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AA" w:rsidRPr="003D19CB" w:rsidRDefault="007B31F9" w:rsidP="00390B7B">
      <w:pPr>
        <w:pStyle w:val="Title"/>
        <w:rPr>
          <w:rFonts w:ascii="Arial" w:hAnsi="Arial" w:cs="Arial"/>
          <w:sz w:val="22"/>
          <w:szCs w:val="22"/>
          <w:u w:val="single"/>
        </w:rPr>
      </w:pPr>
      <w:r w:rsidRPr="003D19CB">
        <w:rPr>
          <w:rFonts w:ascii="Arial" w:hAnsi="Arial" w:cs="Arial"/>
          <w:sz w:val="22"/>
          <w:szCs w:val="22"/>
          <w:u w:val="single"/>
        </w:rPr>
        <w:t>R E S U M E</w:t>
      </w:r>
    </w:p>
    <w:p w:rsidR="007930AA" w:rsidRPr="00037189" w:rsidRDefault="007930AA" w:rsidP="00A44162">
      <w:pPr>
        <w:pStyle w:val="Title"/>
        <w:jc w:val="right"/>
        <w:rPr>
          <w:rFonts w:ascii="Arial" w:hAnsi="Arial" w:cs="Arial"/>
          <w:sz w:val="22"/>
          <w:szCs w:val="22"/>
        </w:rPr>
      </w:pPr>
    </w:p>
    <w:p w:rsidR="007B31F9" w:rsidRPr="00037189" w:rsidRDefault="007B31F9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Name</w:t>
      </w:r>
      <w:r w:rsidRPr="00037189">
        <w:rPr>
          <w:rFonts w:ascii="Arial" w:hAnsi="Arial" w:cs="Arial"/>
          <w:sz w:val="22"/>
          <w:szCs w:val="22"/>
        </w:rPr>
        <w:t xml:space="preserve"> </w:t>
      </w:r>
      <w:r w:rsidRPr="00037189">
        <w:rPr>
          <w:rFonts w:ascii="Arial" w:hAnsi="Arial" w:cs="Arial"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ab/>
      </w:r>
      <w:r w:rsidR="0082055F" w:rsidRPr="00037189">
        <w:rPr>
          <w:rFonts w:ascii="Arial" w:hAnsi="Arial" w:cs="Arial"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 xml:space="preserve">Gopal </w:t>
      </w:r>
      <w:r w:rsidR="008805C9">
        <w:rPr>
          <w:rFonts w:ascii="Arial" w:hAnsi="Arial" w:cs="Arial"/>
          <w:sz w:val="22"/>
          <w:szCs w:val="22"/>
        </w:rPr>
        <w:t xml:space="preserve">Abasaheb </w:t>
      </w:r>
      <w:r w:rsidRPr="00037189">
        <w:rPr>
          <w:rFonts w:ascii="Arial" w:hAnsi="Arial" w:cs="Arial"/>
          <w:sz w:val="22"/>
          <w:szCs w:val="22"/>
        </w:rPr>
        <w:t>Kashte</w:t>
      </w:r>
    </w:p>
    <w:p w:rsidR="0057043F" w:rsidRPr="00037189" w:rsidRDefault="0057043F">
      <w:pPr>
        <w:jc w:val="both"/>
        <w:rPr>
          <w:rFonts w:ascii="Arial" w:hAnsi="Arial" w:cs="Arial"/>
          <w:sz w:val="22"/>
          <w:szCs w:val="22"/>
        </w:rPr>
      </w:pPr>
    </w:p>
    <w:p w:rsidR="0057043F" w:rsidRPr="00037189" w:rsidRDefault="0057043F" w:rsidP="0057043F">
      <w:pPr>
        <w:pStyle w:val="BodyTextIndent"/>
        <w:ind w:left="2160" w:hanging="2160"/>
        <w:jc w:val="both"/>
        <w:rPr>
          <w:sz w:val="22"/>
          <w:szCs w:val="22"/>
        </w:rPr>
      </w:pPr>
      <w:r w:rsidRPr="00037189">
        <w:rPr>
          <w:b/>
          <w:bCs/>
          <w:sz w:val="22"/>
          <w:szCs w:val="22"/>
        </w:rPr>
        <w:t>Objective</w:t>
      </w:r>
      <w:r w:rsidRPr="00037189">
        <w:rPr>
          <w:sz w:val="22"/>
          <w:szCs w:val="22"/>
        </w:rPr>
        <w:t xml:space="preserve">     </w:t>
      </w:r>
      <w:r w:rsidRPr="00037189">
        <w:rPr>
          <w:sz w:val="22"/>
          <w:szCs w:val="22"/>
        </w:rPr>
        <w:tab/>
      </w:r>
      <w:r w:rsidR="0028778D" w:rsidRPr="00037189">
        <w:rPr>
          <w:sz w:val="22"/>
          <w:szCs w:val="22"/>
        </w:rPr>
        <w:t>S</w:t>
      </w:r>
      <w:r w:rsidRPr="00037189">
        <w:rPr>
          <w:sz w:val="22"/>
          <w:szCs w:val="22"/>
        </w:rPr>
        <w:t xml:space="preserve">uccessful </w:t>
      </w:r>
      <w:r w:rsidR="00563885">
        <w:rPr>
          <w:sz w:val="22"/>
          <w:szCs w:val="22"/>
        </w:rPr>
        <w:t>Business P</w:t>
      </w:r>
      <w:r w:rsidRPr="00037189">
        <w:rPr>
          <w:sz w:val="22"/>
          <w:szCs w:val="22"/>
        </w:rPr>
        <w:t>artner in the growth of the organization</w:t>
      </w:r>
    </w:p>
    <w:p w:rsidR="00DC1EA6" w:rsidRPr="00037189" w:rsidRDefault="00DC1EA6" w:rsidP="00DC1EA6">
      <w:pPr>
        <w:pStyle w:val="BodyTextIndent"/>
        <w:ind w:left="0"/>
        <w:jc w:val="both"/>
        <w:rPr>
          <w:sz w:val="22"/>
          <w:szCs w:val="22"/>
        </w:rPr>
      </w:pPr>
    </w:p>
    <w:p w:rsidR="00DC1EA6" w:rsidRPr="00037189" w:rsidRDefault="00DC1EA6" w:rsidP="00DC1EA6">
      <w:pPr>
        <w:pStyle w:val="BodyTextIndent"/>
        <w:ind w:left="2160" w:hanging="2160"/>
        <w:jc w:val="both"/>
        <w:rPr>
          <w:sz w:val="22"/>
          <w:szCs w:val="22"/>
        </w:rPr>
      </w:pPr>
      <w:r w:rsidRPr="00037189">
        <w:rPr>
          <w:b/>
          <w:sz w:val="22"/>
          <w:szCs w:val="22"/>
        </w:rPr>
        <w:t>Vision</w:t>
      </w:r>
      <w:r w:rsidRPr="00037189">
        <w:rPr>
          <w:b/>
          <w:sz w:val="22"/>
          <w:szCs w:val="22"/>
        </w:rPr>
        <w:tab/>
      </w:r>
      <w:r w:rsidRPr="00037189">
        <w:rPr>
          <w:sz w:val="22"/>
          <w:szCs w:val="22"/>
          <w:lang w:eastAsia="ar-SA"/>
        </w:rPr>
        <w:t>Execute and Implement employee relations strategy for the Plant to minimize the negative impact of individual employee grievances or collective labour disputes</w:t>
      </w:r>
      <w:r w:rsidR="002A2967">
        <w:rPr>
          <w:sz w:val="22"/>
          <w:szCs w:val="22"/>
          <w:lang w:eastAsia="ar-SA"/>
        </w:rPr>
        <w:t xml:space="preserve"> for keeping High Performance Organization and retain the talent</w:t>
      </w:r>
      <w:r w:rsidRPr="00037189">
        <w:rPr>
          <w:sz w:val="22"/>
          <w:szCs w:val="22"/>
          <w:lang w:eastAsia="ar-SA"/>
        </w:rPr>
        <w:t>. Implement HR Systems and processes in the Plant in order to render and provide quality services in line with corporate policies and guidelines.</w:t>
      </w:r>
    </w:p>
    <w:p w:rsidR="0057043F" w:rsidRPr="00037189" w:rsidRDefault="0057043F">
      <w:pPr>
        <w:jc w:val="both"/>
        <w:rPr>
          <w:rFonts w:ascii="Arial" w:hAnsi="Arial" w:cs="Arial"/>
          <w:sz w:val="22"/>
          <w:szCs w:val="22"/>
        </w:rPr>
      </w:pPr>
    </w:p>
    <w:p w:rsidR="005A79B0" w:rsidRPr="00037189" w:rsidRDefault="008A4597" w:rsidP="005A79B0">
      <w:pPr>
        <w:ind w:left="2160" w:hanging="2160"/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Career Graph</w:t>
      </w:r>
      <w:r w:rsidRPr="00037189">
        <w:rPr>
          <w:rFonts w:ascii="Arial" w:hAnsi="Arial" w:cs="Arial"/>
          <w:sz w:val="22"/>
          <w:szCs w:val="22"/>
        </w:rPr>
        <w:t xml:space="preserve"> </w:t>
      </w:r>
      <w:r w:rsidRPr="00037189">
        <w:rPr>
          <w:rFonts w:ascii="Arial" w:hAnsi="Arial" w:cs="Arial"/>
          <w:sz w:val="22"/>
          <w:szCs w:val="22"/>
        </w:rPr>
        <w:tab/>
      </w:r>
      <w:r w:rsidR="00234382" w:rsidRPr="00037189">
        <w:rPr>
          <w:rFonts w:ascii="Arial" w:hAnsi="Arial" w:cs="Arial"/>
          <w:sz w:val="22"/>
          <w:szCs w:val="22"/>
        </w:rPr>
        <w:t>HR</w:t>
      </w:r>
      <w:r w:rsidR="00563885">
        <w:rPr>
          <w:rFonts w:ascii="Arial" w:hAnsi="Arial" w:cs="Arial"/>
          <w:sz w:val="22"/>
          <w:szCs w:val="22"/>
        </w:rPr>
        <w:t xml:space="preserve"> Business Partner having knowledge of Business Policy and </w:t>
      </w:r>
      <w:r w:rsidR="007D6018" w:rsidRPr="00037189">
        <w:rPr>
          <w:rFonts w:ascii="Arial" w:hAnsi="Arial" w:cs="Arial"/>
          <w:sz w:val="22"/>
          <w:szCs w:val="22"/>
        </w:rPr>
        <w:t xml:space="preserve">experience in Recruitment, Best </w:t>
      </w:r>
      <w:r w:rsidR="001E49E0" w:rsidRPr="00037189">
        <w:rPr>
          <w:rFonts w:ascii="Arial" w:hAnsi="Arial" w:cs="Arial"/>
          <w:sz w:val="22"/>
          <w:szCs w:val="22"/>
        </w:rPr>
        <w:t xml:space="preserve">HR practices, </w:t>
      </w:r>
      <w:r w:rsidR="00234382" w:rsidRPr="00037189">
        <w:rPr>
          <w:rFonts w:ascii="Arial" w:hAnsi="Arial" w:cs="Arial"/>
          <w:sz w:val="22"/>
          <w:szCs w:val="22"/>
        </w:rPr>
        <w:t xml:space="preserve">setup </w:t>
      </w:r>
      <w:r w:rsidR="008328CD" w:rsidRPr="00037189">
        <w:rPr>
          <w:rFonts w:ascii="Arial" w:hAnsi="Arial" w:cs="Arial"/>
          <w:sz w:val="22"/>
          <w:szCs w:val="22"/>
        </w:rPr>
        <w:t>of Green field project</w:t>
      </w:r>
      <w:r w:rsidR="00B13483" w:rsidRPr="00037189">
        <w:rPr>
          <w:rFonts w:ascii="Arial" w:hAnsi="Arial" w:cs="Arial"/>
          <w:sz w:val="22"/>
          <w:szCs w:val="22"/>
        </w:rPr>
        <w:t xml:space="preserve"> (The India Cements Limited)</w:t>
      </w:r>
      <w:r w:rsidR="009477FC">
        <w:rPr>
          <w:rFonts w:ascii="Arial" w:hAnsi="Arial" w:cs="Arial"/>
          <w:sz w:val="22"/>
          <w:szCs w:val="22"/>
        </w:rPr>
        <w:t xml:space="preserve"> in time</w:t>
      </w:r>
      <w:r w:rsidR="009139A9">
        <w:rPr>
          <w:rFonts w:ascii="Arial" w:hAnsi="Arial" w:cs="Arial"/>
          <w:sz w:val="22"/>
          <w:szCs w:val="22"/>
        </w:rPr>
        <w:t xml:space="preserve"> limit</w:t>
      </w:r>
      <w:r w:rsidR="00234382" w:rsidRPr="00037189">
        <w:rPr>
          <w:rFonts w:ascii="Arial" w:hAnsi="Arial" w:cs="Arial"/>
          <w:sz w:val="22"/>
          <w:szCs w:val="22"/>
        </w:rPr>
        <w:t xml:space="preserve">, </w:t>
      </w:r>
      <w:r w:rsidR="00C34249" w:rsidRPr="00037189">
        <w:rPr>
          <w:rFonts w:ascii="Arial" w:hAnsi="Arial" w:cs="Arial"/>
          <w:sz w:val="22"/>
          <w:szCs w:val="22"/>
        </w:rPr>
        <w:t>statutory compliances, recruitment</w:t>
      </w:r>
      <w:r w:rsidR="003B3864" w:rsidRPr="00037189">
        <w:rPr>
          <w:rFonts w:ascii="Arial" w:hAnsi="Arial" w:cs="Arial"/>
          <w:sz w:val="22"/>
          <w:szCs w:val="22"/>
        </w:rPr>
        <w:t xml:space="preserve"> in project phase as well after setup</w:t>
      </w:r>
      <w:r w:rsidR="0096435E">
        <w:rPr>
          <w:rFonts w:ascii="Arial" w:hAnsi="Arial" w:cs="Arial"/>
          <w:sz w:val="22"/>
          <w:szCs w:val="22"/>
        </w:rPr>
        <w:t xml:space="preserve"> with proper talent and identifying critical positions</w:t>
      </w:r>
      <w:r w:rsidR="0028024F">
        <w:rPr>
          <w:rFonts w:ascii="Arial" w:hAnsi="Arial" w:cs="Arial"/>
          <w:sz w:val="22"/>
          <w:szCs w:val="22"/>
        </w:rPr>
        <w:t>,</w:t>
      </w:r>
      <w:r w:rsidR="0096435E">
        <w:rPr>
          <w:rFonts w:ascii="Arial" w:hAnsi="Arial" w:cs="Arial"/>
          <w:sz w:val="22"/>
          <w:szCs w:val="22"/>
        </w:rPr>
        <w:t xml:space="preserve"> succession planning</w:t>
      </w:r>
      <w:r w:rsidR="00C34249" w:rsidRPr="00037189">
        <w:rPr>
          <w:rFonts w:ascii="Arial" w:hAnsi="Arial" w:cs="Arial"/>
          <w:sz w:val="22"/>
          <w:szCs w:val="22"/>
        </w:rPr>
        <w:t xml:space="preserve">, company policy implementations, </w:t>
      </w:r>
      <w:r w:rsidR="00654EE0" w:rsidRPr="00037189">
        <w:rPr>
          <w:rFonts w:ascii="Arial" w:hAnsi="Arial" w:cs="Arial"/>
          <w:sz w:val="22"/>
          <w:szCs w:val="22"/>
        </w:rPr>
        <w:t>MIS reporting,</w:t>
      </w:r>
      <w:r w:rsidR="00A74837">
        <w:rPr>
          <w:rFonts w:ascii="Arial" w:hAnsi="Arial" w:cs="Arial"/>
          <w:sz w:val="22"/>
          <w:szCs w:val="22"/>
        </w:rPr>
        <w:t xml:space="preserve"> </w:t>
      </w:r>
      <w:r w:rsidR="00FC3250">
        <w:rPr>
          <w:rFonts w:ascii="Arial" w:hAnsi="Arial" w:cs="Arial"/>
          <w:sz w:val="22"/>
          <w:szCs w:val="22"/>
        </w:rPr>
        <w:t xml:space="preserve">Union Handling, </w:t>
      </w:r>
      <w:r w:rsidR="000B2A0F">
        <w:rPr>
          <w:rFonts w:ascii="Arial" w:hAnsi="Arial" w:cs="Arial"/>
          <w:sz w:val="22"/>
          <w:szCs w:val="22"/>
        </w:rPr>
        <w:t xml:space="preserve">Manpower planning, </w:t>
      </w:r>
      <w:r w:rsidR="00A74837">
        <w:rPr>
          <w:rFonts w:ascii="Arial" w:hAnsi="Arial" w:cs="Arial"/>
          <w:sz w:val="22"/>
          <w:szCs w:val="22"/>
        </w:rPr>
        <w:t>Cost</w:t>
      </w:r>
      <w:r w:rsidR="000B2A0F">
        <w:rPr>
          <w:rFonts w:ascii="Arial" w:hAnsi="Arial" w:cs="Arial"/>
          <w:sz w:val="22"/>
          <w:szCs w:val="22"/>
        </w:rPr>
        <w:t xml:space="preserve"> effective process and costing</w:t>
      </w:r>
      <w:r w:rsidR="00A74837">
        <w:rPr>
          <w:rFonts w:ascii="Arial" w:hAnsi="Arial" w:cs="Arial"/>
          <w:sz w:val="22"/>
          <w:szCs w:val="22"/>
        </w:rPr>
        <w:t xml:space="preserve"> etc.</w:t>
      </w:r>
      <w:r w:rsidR="00654EE0" w:rsidRPr="00037189">
        <w:rPr>
          <w:rFonts w:ascii="Arial" w:hAnsi="Arial" w:cs="Arial"/>
          <w:sz w:val="22"/>
          <w:szCs w:val="22"/>
        </w:rPr>
        <w:t xml:space="preserve"> representing Management in various</w:t>
      </w:r>
      <w:r w:rsidR="00316576">
        <w:rPr>
          <w:rFonts w:ascii="Arial" w:hAnsi="Arial" w:cs="Arial"/>
          <w:sz w:val="22"/>
          <w:szCs w:val="22"/>
        </w:rPr>
        <w:t xml:space="preserve"> statutory</w:t>
      </w:r>
      <w:r w:rsidR="00654EE0" w:rsidRPr="00037189">
        <w:rPr>
          <w:rFonts w:ascii="Arial" w:hAnsi="Arial" w:cs="Arial"/>
          <w:sz w:val="22"/>
          <w:szCs w:val="22"/>
        </w:rPr>
        <w:t xml:space="preserve"> enquiries, </w:t>
      </w:r>
      <w:r w:rsidR="005A79B0" w:rsidRPr="00037189">
        <w:rPr>
          <w:rFonts w:ascii="Arial" w:hAnsi="Arial" w:cs="Arial"/>
          <w:sz w:val="22"/>
          <w:szCs w:val="22"/>
        </w:rPr>
        <w:t>HR initiatives projects</w:t>
      </w:r>
      <w:r w:rsidR="006843A3" w:rsidRPr="00037189">
        <w:rPr>
          <w:rFonts w:ascii="Arial" w:hAnsi="Arial" w:cs="Arial"/>
          <w:sz w:val="22"/>
          <w:szCs w:val="22"/>
        </w:rPr>
        <w:t>, u</w:t>
      </w:r>
      <w:r w:rsidR="0030704C" w:rsidRPr="00037189">
        <w:rPr>
          <w:rFonts w:ascii="Arial" w:hAnsi="Arial" w:cs="Arial"/>
          <w:sz w:val="22"/>
          <w:szCs w:val="22"/>
        </w:rPr>
        <w:t>nion</w:t>
      </w:r>
      <w:r w:rsidR="005A79B0" w:rsidRPr="00037189">
        <w:rPr>
          <w:rFonts w:ascii="Arial" w:hAnsi="Arial" w:cs="Arial"/>
          <w:sz w:val="22"/>
          <w:szCs w:val="22"/>
        </w:rPr>
        <w:t xml:space="preserve"> management</w:t>
      </w:r>
      <w:r w:rsidR="005A5C74" w:rsidRPr="00037189">
        <w:rPr>
          <w:rFonts w:ascii="Arial" w:hAnsi="Arial" w:cs="Arial"/>
          <w:sz w:val="22"/>
          <w:szCs w:val="22"/>
        </w:rPr>
        <w:t xml:space="preserve">, </w:t>
      </w:r>
      <w:r w:rsidR="00D94BED">
        <w:rPr>
          <w:rFonts w:ascii="Arial" w:hAnsi="Arial" w:cs="Arial"/>
          <w:sz w:val="22"/>
          <w:szCs w:val="22"/>
        </w:rPr>
        <w:t xml:space="preserve">disciplinary actions, </w:t>
      </w:r>
      <w:r w:rsidR="005A5C74" w:rsidRPr="00037189">
        <w:rPr>
          <w:rFonts w:ascii="Arial" w:hAnsi="Arial" w:cs="Arial"/>
          <w:sz w:val="22"/>
          <w:szCs w:val="22"/>
        </w:rPr>
        <w:t xml:space="preserve">career planning, </w:t>
      </w:r>
      <w:r w:rsidR="00280EBB">
        <w:rPr>
          <w:rFonts w:ascii="Arial" w:hAnsi="Arial" w:cs="Arial"/>
          <w:sz w:val="22"/>
          <w:szCs w:val="22"/>
        </w:rPr>
        <w:t xml:space="preserve">team building, </w:t>
      </w:r>
      <w:r w:rsidR="005A5C74" w:rsidRPr="00037189">
        <w:rPr>
          <w:rFonts w:ascii="Arial" w:hAnsi="Arial" w:cs="Arial"/>
          <w:sz w:val="22"/>
          <w:szCs w:val="22"/>
        </w:rPr>
        <w:t>succession planning</w:t>
      </w:r>
      <w:r w:rsidR="00654EE0" w:rsidRPr="00037189">
        <w:rPr>
          <w:rFonts w:ascii="Arial" w:hAnsi="Arial" w:cs="Arial"/>
          <w:sz w:val="22"/>
          <w:szCs w:val="22"/>
        </w:rPr>
        <w:t xml:space="preserve"> </w:t>
      </w:r>
      <w:r w:rsidR="005A79B0" w:rsidRPr="00037189">
        <w:rPr>
          <w:rFonts w:ascii="Arial" w:hAnsi="Arial" w:cs="Arial"/>
          <w:sz w:val="22"/>
          <w:szCs w:val="22"/>
        </w:rPr>
        <w:t xml:space="preserve">with proven ability to work in the organization. </w:t>
      </w:r>
    </w:p>
    <w:p w:rsidR="00797D05" w:rsidRDefault="00797D05" w:rsidP="00797D05">
      <w:pPr>
        <w:ind w:left="216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Successfully handled HR Operation </w:t>
      </w:r>
      <w:r w:rsidR="004B51D8">
        <w:rPr>
          <w:rFonts w:ascii="Arial" w:hAnsi="Arial" w:cs="Arial"/>
          <w:sz w:val="22"/>
          <w:szCs w:val="22"/>
        </w:rPr>
        <w:t xml:space="preserve">related to </w:t>
      </w:r>
      <w:r>
        <w:rPr>
          <w:rFonts w:ascii="Arial" w:hAnsi="Arial" w:cs="Arial"/>
          <w:sz w:val="22"/>
          <w:szCs w:val="22"/>
        </w:rPr>
        <w:t xml:space="preserve">350 + associates in USL and all the day </w:t>
      </w:r>
      <w:r w:rsidR="004B51D8">
        <w:rPr>
          <w:rFonts w:ascii="Arial" w:hAnsi="Arial" w:cs="Arial"/>
          <w:sz w:val="22"/>
          <w:szCs w:val="22"/>
        </w:rPr>
        <w:t xml:space="preserve">to day matter of associates along with 400 + Contract Labours. </w:t>
      </w:r>
    </w:p>
    <w:p w:rsidR="00797D05" w:rsidRDefault="00797D05" w:rsidP="005A18F6">
      <w:pPr>
        <w:ind w:left="216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Involved in various </w:t>
      </w:r>
      <w:r w:rsidR="005A18F6">
        <w:rPr>
          <w:rFonts w:ascii="Arial" w:hAnsi="Arial" w:cs="Arial"/>
          <w:sz w:val="22"/>
          <w:szCs w:val="22"/>
        </w:rPr>
        <w:t xml:space="preserve">employee connect activities and </w:t>
      </w:r>
      <w:r w:rsidR="003F6EF6">
        <w:rPr>
          <w:rFonts w:ascii="Arial" w:hAnsi="Arial" w:cs="Arial"/>
          <w:sz w:val="22"/>
          <w:szCs w:val="22"/>
        </w:rPr>
        <w:t>surveys conducted by company for Organization</w:t>
      </w:r>
      <w:r>
        <w:rPr>
          <w:rFonts w:ascii="Arial" w:hAnsi="Arial" w:cs="Arial"/>
          <w:sz w:val="22"/>
          <w:szCs w:val="22"/>
        </w:rPr>
        <w:t xml:space="preserve"> Value Survey, annual feedback, appraisal trainings, online courses etc.</w:t>
      </w:r>
    </w:p>
    <w:p w:rsidR="00EF5B4D" w:rsidRPr="00037189" w:rsidRDefault="001E49E0" w:rsidP="00007C74">
      <w:pPr>
        <w:ind w:left="2160" w:firstLine="720"/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Having good communication and</w:t>
      </w:r>
      <w:r w:rsidR="00B64E21">
        <w:rPr>
          <w:rFonts w:ascii="Arial" w:hAnsi="Arial" w:cs="Arial"/>
          <w:sz w:val="22"/>
          <w:szCs w:val="22"/>
        </w:rPr>
        <w:t xml:space="preserve"> </w:t>
      </w:r>
      <w:r w:rsidR="00572883" w:rsidRPr="00037189">
        <w:rPr>
          <w:rFonts w:ascii="Arial" w:hAnsi="Arial" w:cs="Arial"/>
          <w:sz w:val="22"/>
          <w:szCs w:val="22"/>
        </w:rPr>
        <w:t xml:space="preserve">inter-person relationship with various level of society &amp; for people </w:t>
      </w:r>
      <w:r w:rsidRPr="00037189">
        <w:rPr>
          <w:rFonts w:ascii="Arial" w:hAnsi="Arial" w:cs="Arial"/>
          <w:sz w:val="22"/>
          <w:szCs w:val="22"/>
        </w:rPr>
        <w:t>management</w:t>
      </w:r>
      <w:r w:rsidR="00BD378E">
        <w:rPr>
          <w:rFonts w:ascii="Arial" w:hAnsi="Arial" w:cs="Arial"/>
          <w:sz w:val="22"/>
          <w:szCs w:val="22"/>
        </w:rPr>
        <w:t xml:space="preserve"> as well with Govt. Bodies</w:t>
      </w:r>
      <w:r w:rsidR="00007C74">
        <w:rPr>
          <w:rFonts w:ascii="Arial" w:hAnsi="Arial" w:cs="Arial"/>
          <w:sz w:val="22"/>
          <w:szCs w:val="22"/>
        </w:rPr>
        <w:t xml:space="preserve">. </w:t>
      </w:r>
      <w:r w:rsidR="00A74837">
        <w:rPr>
          <w:rFonts w:ascii="Arial" w:hAnsi="Arial" w:cs="Arial"/>
          <w:sz w:val="22"/>
          <w:szCs w:val="22"/>
        </w:rPr>
        <w:t xml:space="preserve">Successfully </w:t>
      </w:r>
      <w:r w:rsidR="00F2590F">
        <w:rPr>
          <w:rFonts w:ascii="Arial" w:hAnsi="Arial" w:cs="Arial"/>
          <w:sz w:val="22"/>
          <w:szCs w:val="22"/>
        </w:rPr>
        <w:t>handling compliance related to</w:t>
      </w:r>
      <w:r w:rsidR="00235C3A">
        <w:rPr>
          <w:rFonts w:ascii="Arial" w:hAnsi="Arial" w:cs="Arial"/>
          <w:sz w:val="22"/>
          <w:szCs w:val="22"/>
        </w:rPr>
        <w:t xml:space="preserve"> PF, ESIC, Labour Office, DISH</w:t>
      </w:r>
      <w:r w:rsidR="00F2590F">
        <w:rPr>
          <w:rFonts w:ascii="Arial" w:hAnsi="Arial" w:cs="Arial"/>
          <w:sz w:val="22"/>
          <w:szCs w:val="22"/>
        </w:rPr>
        <w:t xml:space="preserve"> </w:t>
      </w:r>
      <w:r w:rsidR="00CC1F8D">
        <w:rPr>
          <w:rFonts w:ascii="Arial" w:hAnsi="Arial" w:cs="Arial"/>
          <w:sz w:val="22"/>
          <w:szCs w:val="22"/>
        </w:rPr>
        <w:t>etc.</w:t>
      </w:r>
      <w:r w:rsidR="00F2590F">
        <w:rPr>
          <w:rFonts w:ascii="Arial" w:hAnsi="Arial" w:cs="Arial"/>
          <w:sz w:val="22"/>
          <w:szCs w:val="22"/>
        </w:rPr>
        <w:t xml:space="preserve"> also handled various inspections and enquiries.</w:t>
      </w:r>
    </w:p>
    <w:p w:rsidR="007512A4" w:rsidRDefault="00572883" w:rsidP="00E663BA">
      <w:pPr>
        <w:ind w:left="2160"/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Effectively h</w:t>
      </w:r>
      <w:r w:rsidR="00DE0021" w:rsidRPr="00037189">
        <w:rPr>
          <w:rFonts w:ascii="Arial" w:hAnsi="Arial" w:cs="Arial"/>
          <w:sz w:val="22"/>
          <w:szCs w:val="22"/>
        </w:rPr>
        <w:t xml:space="preserve">andled </w:t>
      </w:r>
      <w:r w:rsidR="00E663BA" w:rsidRPr="00037189">
        <w:rPr>
          <w:rFonts w:ascii="Arial" w:hAnsi="Arial" w:cs="Arial"/>
          <w:sz w:val="22"/>
          <w:szCs w:val="22"/>
        </w:rPr>
        <w:t>fatal accident case &amp; awarded compensation</w:t>
      </w:r>
      <w:r w:rsidR="00F2590F">
        <w:rPr>
          <w:rFonts w:ascii="Arial" w:hAnsi="Arial" w:cs="Arial"/>
          <w:sz w:val="22"/>
          <w:szCs w:val="22"/>
        </w:rPr>
        <w:t>.</w:t>
      </w:r>
    </w:p>
    <w:p w:rsidR="003708EF" w:rsidRPr="00037189" w:rsidRDefault="003708EF" w:rsidP="00E663BA">
      <w:pPr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Authorized signatory in various Statutory Compliances.</w:t>
      </w:r>
    </w:p>
    <w:p w:rsidR="00396D68" w:rsidRPr="00037189" w:rsidRDefault="00396D68" w:rsidP="007512A4">
      <w:pPr>
        <w:jc w:val="both"/>
        <w:rPr>
          <w:rFonts w:ascii="Arial" w:hAnsi="Arial" w:cs="Arial"/>
          <w:sz w:val="22"/>
          <w:szCs w:val="22"/>
        </w:rPr>
      </w:pPr>
    </w:p>
    <w:p w:rsidR="00396D68" w:rsidRPr="00037189" w:rsidRDefault="00396D68" w:rsidP="007512A4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ab/>
        <w:t xml:space="preserve">Team Member in organizing </w:t>
      </w:r>
      <w:r w:rsidRPr="00563885">
        <w:rPr>
          <w:rFonts w:ascii="Arial" w:hAnsi="Arial" w:cs="Arial"/>
          <w:b/>
          <w:sz w:val="22"/>
          <w:szCs w:val="22"/>
        </w:rPr>
        <w:t>NIPM’s</w:t>
      </w:r>
      <w:r w:rsidRPr="00037189">
        <w:rPr>
          <w:rFonts w:ascii="Arial" w:hAnsi="Arial" w:cs="Arial"/>
          <w:sz w:val="22"/>
          <w:szCs w:val="22"/>
        </w:rPr>
        <w:t xml:space="preserve"> </w:t>
      </w:r>
      <w:r w:rsidRPr="00563885">
        <w:rPr>
          <w:rFonts w:ascii="Arial" w:hAnsi="Arial" w:cs="Arial"/>
          <w:b/>
          <w:sz w:val="22"/>
          <w:szCs w:val="22"/>
        </w:rPr>
        <w:t>WRC 2015 @ Aurangabad</w:t>
      </w:r>
    </w:p>
    <w:p w:rsidR="00560B1B" w:rsidRPr="00037189" w:rsidRDefault="00CC1F8D" w:rsidP="00CC1F8D">
      <w:pPr>
        <w:tabs>
          <w:tab w:val="left" w:pos="756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200D36" w:rsidRPr="00200D36" w:rsidRDefault="00390E9A" w:rsidP="00390E9A">
      <w:pPr>
        <w:ind w:left="2160" w:hanging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/>
          <w:bCs/>
          <w:sz w:val="22"/>
          <w:szCs w:val="22"/>
        </w:rPr>
        <w:t>Qualification</w:t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="00200D36" w:rsidRPr="00357869">
        <w:rPr>
          <w:rFonts w:ascii="Arial" w:hAnsi="Arial" w:cs="Arial"/>
          <w:b/>
          <w:bCs/>
          <w:sz w:val="22"/>
          <w:szCs w:val="22"/>
        </w:rPr>
        <w:t>Enrolled Welfare Officer</w:t>
      </w:r>
      <w:r w:rsidR="00200D36">
        <w:rPr>
          <w:rFonts w:ascii="Arial" w:hAnsi="Arial" w:cs="Arial"/>
          <w:bCs/>
          <w:sz w:val="22"/>
          <w:szCs w:val="22"/>
        </w:rPr>
        <w:t xml:space="preserve"> as per </w:t>
      </w:r>
      <w:r w:rsidR="00200D36" w:rsidRPr="006F6DD4">
        <w:rPr>
          <w:rFonts w:ascii="Arial" w:hAnsi="Arial" w:cs="Arial"/>
          <w:b/>
          <w:bCs/>
          <w:sz w:val="22"/>
          <w:szCs w:val="22"/>
        </w:rPr>
        <w:t>Factories Act</w:t>
      </w:r>
      <w:r w:rsidR="003D0160">
        <w:rPr>
          <w:rFonts w:ascii="Arial" w:hAnsi="Arial" w:cs="Arial"/>
          <w:bCs/>
          <w:sz w:val="22"/>
          <w:szCs w:val="22"/>
        </w:rPr>
        <w:t xml:space="preserve"> (No. DISH/94-S/K-196)</w:t>
      </w:r>
    </w:p>
    <w:p w:rsidR="00390E9A" w:rsidRPr="00894BFE" w:rsidRDefault="00390E9A" w:rsidP="00200D36">
      <w:pPr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894BFE">
        <w:rPr>
          <w:rFonts w:ascii="Arial" w:hAnsi="Arial" w:cs="Arial"/>
          <w:b/>
          <w:bCs/>
          <w:sz w:val="22"/>
          <w:szCs w:val="22"/>
        </w:rPr>
        <w:t xml:space="preserve">MBA </w:t>
      </w:r>
      <w:r w:rsidR="00D4481E" w:rsidRPr="00894BFE">
        <w:rPr>
          <w:rFonts w:ascii="Arial" w:hAnsi="Arial" w:cs="Arial"/>
          <w:b/>
          <w:bCs/>
          <w:sz w:val="22"/>
          <w:szCs w:val="22"/>
        </w:rPr>
        <w:t>(</w:t>
      </w:r>
      <w:r w:rsidRPr="00894BFE">
        <w:rPr>
          <w:rFonts w:ascii="Arial" w:hAnsi="Arial" w:cs="Arial"/>
          <w:b/>
          <w:bCs/>
          <w:sz w:val="22"/>
          <w:szCs w:val="22"/>
        </w:rPr>
        <w:t>HR</w:t>
      </w:r>
      <w:r w:rsidR="00D4481E" w:rsidRPr="00894BFE">
        <w:rPr>
          <w:rFonts w:ascii="Arial" w:hAnsi="Arial" w:cs="Arial"/>
          <w:b/>
          <w:bCs/>
          <w:sz w:val="22"/>
          <w:szCs w:val="22"/>
        </w:rPr>
        <w:t>)</w:t>
      </w:r>
      <w:r w:rsidRPr="00894BFE">
        <w:rPr>
          <w:rFonts w:ascii="Arial" w:hAnsi="Arial" w:cs="Arial"/>
          <w:b/>
          <w:bCs/>
          <w:sz w:val="22"/>
          <w:szCs w:val="22"/>
        </w:rPr>
        <w:t xml:space="preserve"> - 2012</w:t>
      </w:r>
      <w:r w:rsidRPr="00894BFE">
        <w:rPr>
          <w:rFonts w:ascii="Arial" w:hAnsi="Arial" w:cs="Arial"/>
          <w:b/>
          <w:bCs/>
          <w:sz w:val="22"/>
          <w:szCs w:val="22"/>
        </w:rPr>
        <w:tab/>
        <w:t>Diploma in Labour Law</w:t>
      </w:r>
      <w:r w:rsidR="00027BC1" w:rsidRPr="00894BFE">
        <w:rPr>
          <w:rFonts w:ascii="Arial" w:hAnsi="Arial" w:cs="Arial"/>
          <w:b/>
          <w:bCs/>
          <w:sz w:val="22"/>
          <w:szCs w:val="22"/>
        </w:rPr>
        <w:t>s</w:t>
      </w:r>
      <w:r w:rsidRPr="00894BFE">
        <w:rPr>
          <w:rFonts w:ascii="Arial" w:hAnsi="Arial" w:cs="Arial"/>
          <w:b/>
          <w:bCs/>
          <w:sz w:val="22"/>
          <w:szCs w:val="22"/>
        </w:rPr>
        <w:t xml:space="preserve"> </w:t>
      </w:r>
      <w:r w:rsidR="00E2233A" w:rsidRPr="00894BFE">
        <w:rPr>
          <w:rFonts w:ascii="Arial" w:hAnsi="Arial" w:cs="Arial"/>
          <w:b/>
          <w:bCs/>
          <w:sz w:val="22"/>
          <w:szCs w:val="22"/>
        </w:rPr>
        <w:t>-</w:t>
      </w:r>
      <w:r w:rsidRPr="00894BFE">
        <w:rPr>
          <w:rFonts w:ascii="Arial" w:hAnsi="Arial" w:cs="Arial"/>
          <w:b/>
          <w:bCs/>
          <w:sz w:val="22"/>
          <w:szCs w:val="22"/>
        </w:rPr>
        <w:t xml:space="preserve"> 2010</w:t>
      </w:r>
      <w:r w:rsidR="00E2233A" w:rsidRPr="00894BFE">
        <w:rPr>
          <w:rFonts w:ascii="Arial" w:hAnsi="Arial" w:cs="Arial"/>
          <w:b/>
          <w:bCs/>
          <w:sz w:val="22"/>
          <w:szCs w:val="22"/>
        </w:rPr>
        <w:t xml:space="preserve"> </w:t>
      </w:r>
      <w:r w:rsidR="00E2233A" w:rsidRPr="00894BFE">
        <w:rPr>
          <w:rFonts w:ascii="Arial" w:hAnsi="Arial" w:cs="Arial"/>
          <w:b/>
          <w:bCs/>
          <w:sz w:val="22"/>
          <w:szCs w:val="22"/>
        </w:rPr>
        <w:tab/>
      </w:r>
    </w:p>
    <w:p w:rsidR="00390E9A" w:rsidRPr="00894BFE" w:rsidRDefault="00390E9A" w:rsidP="00390E9A">
      <w:pPr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894BFE">
        <w:rPr>
          <w:rFonts w:ascii="Arial" w:hAnsi="Arial" w:cs="Arial"/>
          <w:b/>
          <w:bCs/>
          <w:sz w:val="22"/>
          <w:szCs w:val="22"/>
        </w:rPr>
        <w:t xml:space="preserve">LL.B </w:t>
      </w:r>
      <w:r w:rsidR="00D73E7B" w:rsidRPr="00894BFE">
        <w:rPr>
          <w:rFonts w:ascii="Arial" w:hAnsi="Arial" w:cs="Arial"/>
          <w:b/>
          <w:bCs/>
          <w:sz w:val="22"/>
          <w:szCs w:val="22"/>
        </w:rPr>
        <w:t xml:space="preserve">- </w:t>
      </w:r>
      <w:r w:rsidRPr="00894BFE">
        <w:rPr>
          <w:rFonts w:ascii="Arial" w:hAnsi="Arial" w:cs="Arial"/>
          <w:b/>
          <w:bCs/>
          <w:sz w:val="22"/>
          <w:szCs w:val="22"/>
        </w:rPr>
        <w:t>2007</w:t>
      </w:r>
      <w:r w:rsidRPr="00894BFE">
        <w:rPr>
          <w:rFonts w:ascii="Arial" w:hAnsi="Arial" w:cs="Arial"/>
          <w:b/>
          <w:bCs/>
          <w:sz w:val="22"/>
          <w:szCs w:val="22"/>
        </w:rPr>
        <w:tab/>
      </w:r>
      <w:r w:rsidRPr="00894BFE">
        <w:rPr>
          <w:rFonts w:ascii="Arial" w:hAnsi="Arial" w:cs="Arial"/>
          <w:b/>
          <w:bCs/>
          <w:sz w:val="22"/>
          <w:szCs w:val="22"/>
        </w:rPr>
        <w:tab/>
        <w:t>B.Com - 2003</w:t>
      </w:r>
    </w:p>
    <w:p w:rsidR="00174DB3" w:rsidRPr="00037189" w:rsidRDefault="00174DB3">
      <w:pPr>
        <w:jc w:val="both"/>
        <w:rPr>
          <w:rFonts w:ascii="Arial" w:hAnsi="Arial" w:cs="Arial"/>
          <w:sz w:val="22"/>
          <w:szCs w:val="22"/>
        </w:rPr>
      </w:pPr>
    </w:p>
    <w:p w:rsidR="007B31F9" w:rsidRDefault="00975A2E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37189">
        <w:rPr>
          <w:rFonts w:ascii="Arial" w:hAnsi="Arial" w:cs="Arial"/>
          <w:b/>
          <w:bCs/>
          <w:sz w:val="22"/>
          <w:szCs w:val="22"/>
        </w:rPr>
        <w:t>Member</w:t>
      </w:r>
      <w:r w:rsidR="00EF5DA3" w:rsidRPr="00037189">
        <w:rPr>
          <w:rFonts w:ascii="Arial" w:hAnsi="Arial" w:cs="Arial"/>
          <w:b/>
          <w:bCs/>
          <w:sz w:val="22"/>
          <w:szCs w:val="22"/>
        </w:rPr>
        <w:t>ship</w:t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="007B31F9" w:rsidRPr="00037189">
        <w:rPr>
          <w:rFonts w:ascii="Arial" w:hAnsi="Arial" w:cs="Arial"/>
          <w:bCs/>
          <w:sz w:val="22"/>
          <w:szCs w:val="22"/>
        </w:rPr>
        <w:t xml:space="preserve">Life member of </w:t>
      </w:r>
      <w:r w:rsidR="007B31F9" w:rsidRPr="00037189">
        <w:rPr>
          <w:rFonts w:ascii="Arial" w:hAnsi="Arial" w:cs="Arial"/>
          <w:b/>
          <w:bCs/>
          <w:sz w:val="22"/>
          <w:szCs w:val="22"/>
        </w:rPr>
        <w:t>N</w:t>
      </w:r>
      <w:r w:rsidR="00B06026" w:rsidRPr="00037189">
        <w:rPr>
          <w:rFonts w:ascii="Arial" w:hAnsi="Arial" w:cs="Arial"/>
          <w:b/>
          <w:bCs/>
          <w:sz w:val="22"/>
          <w:szCs w:val="22"/>
        </w:rPr>
        <w:t>ational Institute of Personnel Management</w:t>
      </w:r>
    </w:p>
    <w:p w:rsidR="00C16B9C" w:rsidRDefault="00C16B9C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16B9C" w:rsidRDefault="00C16B9C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Languages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Marathi, Hindi and English (known Punjabi, Marwari)</w:t>
      </w:r>
    </w:p>
    <w:p w:rsidR="00165415" w:rsidRDefault="00165415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C11075" w:rsidRDefault="00165415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Computer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MS Office, Various Payroll modules</w:t>
      </w:r>
      <w:r w:rsidR="007B4B06">
        <w:rPr>
          <w:rFonts w:ascii="Arial" w:hAnsi="Arial" w:cs="Arial"/>
          <w:b/>
          <w:bCs/>
          <w:sz w:val="22"/>
          <w:szCs w:val="22"/>
        </w:rPr>
        <w:t xml:space="preserve">, </w:t>
      </w:r>
      <w:r w:rsidR="005E022F">
        <w:rPr>
          <w:rFonts w:ascii="Arial" w:hAnsi="Arial" w:cs="Arial"/>
          <w:b/>
          <w:bCs/>
          <w:sz w:val="22"/>
          <w:szCs w:val="22"/>
        </w:rPr>
        <w:t xml:space="preserve">handling </w:t>
      </w:r>
      <w:r w:rsidR="007B4B06">
        <w:rPr>
          <w:rFonts w:ascii="Arial" w:hAnsi="Arial" w:cs="Arial"/>
          <w:b/>
          <w:bCs/>
          <w:sz w:val="22"/>
          <w:szCs w:val="22"/>
        </w:rPr>
        <w:t>Government Portal’</w:t>
      </w:r>
      <w:r w:rsidR="00010203">
        <w:rPr>
          <w:rFonts w:ascii="Arial" w:hAnsi="Arial" w:cs="Arial"/>
          <w:b/>
          <w:bCs/>
          <w:sz w:val="22"/>
          <w:szCs w:val="22"/>
        </w:rPr>
        <w:t>s</w:t>
      </w:r>
      <w:r w:rsidR="0002548C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DC08B6" w:rsidRDefault="0085777D" w:rsidP="00C11075">
      <w:pPr>
        <w:ind w:left="1440" w:firstLine="7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</w:t>
      </w:r>
      <w:r w:rsidR="0002548C">
        <w:rPr>
          <w:rFonts w:ascii="Arial" w:hAnsi="Arial" w:cs="Arial"/>
          <w:b/>
          <w:bCs/>
          <w:sz w:val="22"/>
          <w:szCs w:val="22"/>
        </w:rPr>
        <w:t>ffectively</w:t>
      </w:r>
      <w:r>
        <w:rPr>
          <w:rFonts w:ascii="Arial" w:hAnsi="Arial" w:cs="Arial"/>
          <w:b/>
          <w:bCs/>
          <w:sz w:val="22"/>
          <w:szCs w:val="22"/>
        </w:rPr>
        <w:t xml:space="preserve">, hands on Excel, Word &amp; </w:t>
      </w:r>
      <w:r w:rsidR="00FC2D4C">
        <w:rPr>
          <w:rFonts w:ascii="Arial" w:hAnsi="Arial" w:cs="Arial"/>
          <w:b/>
          <w:bCs/>
          <w:sz w:val="22"/>
          <w:szCs w:val="22"/>
        </w:rPr>
        <w:t>PowerPoint</w:t>
      </w:r>
    </w:p>
    <w:p w:rsidR="00165415" w:rsidRDefault="00010203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165415" w:rsidRPr="00037189" w:rsidRDefault="00165415" w:rsidP="00975A2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Typing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156B8D">
        <w:rPr>
          <w:rFonts w:ascii="Arial" w:hAnsi="Arial" w:cs="Arial"/>
          <w:b/>
          <w:bCs/>
          <w:sz w:val="22"/>
          <w:szCs w:val="22"/>
        </w:rPr>
        <w:t xml:space="preserve">English </w:t>
      </w:r>
      <w:r>
        <w:rPr>
          <w:rFonts w:ascii="Arial" w:hAnsi="Arial" w:cs="Arial"/>
          <w:b/>
          <w:bCs/>
          <w:sz w:val="22"/>
          <w:szCs w:val="22"/>
        </w:rPr>
        <w:t>typing</w:t>
      </w:r>
      <w:r w:rsidR="00D4703E">
        <w:rPr>
          <w:rFonts w:ascii="Arial" w:hAnsi="Arial" w:cs="Arial"/>
          <w:b/>
          <w:bCs/>
          <w:sz w:val="22"/>
          <w:szCs w:val="22"/>
        </w:rPr>
        <w:t xml:space="preserve"> speed 50 W</w:t>
      </w:r>
      <w:r w:rsidR="00156B8D">
        <w:rPr>
          <w:rFonts w:ascii="Arial" w:hAnsi="Arial" w:cs="Arial"/>
          <w:b/>
          <w:bCs/>
          <w:sz w:val="22"/>
          <w:szCs w:val="22"/>
        </w:rPr>
        <w:t>pm &amp; Hindi – Marathi 30 Wpm</w:t>
      </w:r>
    </w:p>
    <w:p w:rsidR="007A487C" w:rsidRPr="00037189" w:rsidRDefault="007B31F9">
      <w:pPr>
        <w:ind w:left="2160" w:hanging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ab/>
      </w:r>
    </w:p>
    <w:p w:rsidR="00B94D43" w:rsidRDefault="001C06A6" w:rsidP="00CA3B5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037189">
        <w:rPr>
          <w:rFonts w:ascii="Arial" w:hAnsi="Arial" w:cs="Arial"/>
          <w:b/>
          <w:bCs/>
          <w:sz w:val="22"/>
          <w:szCs w:val="22"/>
          <w:u w:val="single"/>
        </w:rPr>
        <w:t>Organizations:</w:t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="00B94D43" w:rsidRPr="00037189">
        <w:rPr>
          <w:rFonts w:ascii="Arial" w:hAnsi="Arial" w:cs="Arial"/>
          <w:b/>
          <w:bCs/>
          <w:sz w:val="22"/>
          <w:szCs w:val="22"/>
          <w:u w:val="single"/>
        </w:rPr>
        <w:t>Currently associated with</w:t>
      </w:r>
      <w:r w:rsidR="006608A1" w:rsidRPr="00037189">
        <w:rPr>
          <w:rFonts w:ascii="Arial" w:hAnsi="Arial" w:cs="Arial"/>
          <w:b/>
          <w:bCs/>
          <w:sz w:val="22"/>
          <w:szCs w:val="22"/>
          <w:u w:val="single"/>
        </w:rPr>
        <w:t>:</w:t>
      </w:r>
    </w:p>
    <w:p w:rsidR="004A56C6" w:rsidRDefault="004A56C6" w:rsidP="00CA3B5F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:rsidR="004A56C6" w:rsidRDefault="004A56C6" w:rsidP="00761BB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483A9F">
        <w:rPr>
          <w:rFonts w:ascii="Arial" w:hAnsi="Arial" w:cs="Arial"/>
          <w:b/>
          <w:bCs/>
          <w:sz w:val="22"/>
          <w:szCs w:val="22"/>
        </w:rPr>
        <w:t>Wind World India Limited (E</w:t>
      </w:r>
      <w:r w:rsidR="00E06DFA">
        <w:rPr>
          <w:rFonts w:ascii="Arial" w:hAnsi="Arial" w:cs="Arial"/>
          <w:b/>
          <w:bCs/>
          <w:sz w:val="22"/>
          <w:szCs w:val="22"/>
        </w:rPr>
        <w:t>arlier known as Enercon India Ltd</w:t>
      </w:r>
      <w:r w:rsidR="00483A9F">
        <w:rPr>
          <w:rFonts w:ascii="Arial" w:hAnsi="Arial" w:cs="Arial"/>
          <w:b/>
          <w:bCs/>
          <w:sz w:val="22"/>
          <w:szCs w:val="22"/>
        </w:rPr>
        <w:t>),</w:t>
      </w:r>
    </w:p>
    <w:p w:rsidR="00781FFE" w:rsidRDefault="00781FFE" w:rsidP="00761BB9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Plot No. 24, Sadar Bazar, Satara</w:t>
      </w:r>
      <w:r w:rsidR="00724D91">
        <w:rPr>
          <w:rFonts w:ascii="Arial" w:hAnsi="Arial" w:cs="Arial"/>
          <w:bCs/>
          <w:sz w:val="22"/>
          <w:szCs w:val="22"/>
        </w:rPr>
        <w:t xml:space="preserve"> (Maharashtra)</w:t>
      </w:r>
    </w:p>
    <w:p w:rsidR="00781FFE" w:rsidRDefault="00781FFE" w:rsidP="00761BB9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F056DA">
        <w:rPr>
          <w:rFonts w:ascii="Arial" w:hAnsi="Arial" w:cs="Arial"/>
          <w:bCs/>
          <w:sz w:val="22"/>
          <w:szCs w:val="22"/>
        </w:rPr>
        <w:t>As</w:t>
      </w:r>
      <w:r w:rsidR="00F056DA">
        <w:rPr>
          <w:rFonts w:ascii="Arial" w:hAnsi="Arial" w:cs="Arial"/>
          <w:bCs/>
          <w:sz w:val="22"/>
          <w:szCs w:val="22"/>
        </w:rPr>
        <w:tab/>
      </w:r>
      <w:r w:rsidR="00F056DA">
        <w:rPr>
          <w:rFonts w:ascii="Arial" w:hAnsi="Arial" w:cs="Arial"/>
          <w:bCs/>
          <w:sz w:val="22"/>
          <w:szCs w:val="22"/>
        </w:rPr>
        <w:tab/>
      </w:r>
      <w:r w:rsidR="00F056DA">
        <w:rPr>
          <w:rFonts w:ascii="Arial" w:hAnsi="Arial" w:cs="Arial"/>
          <w:bCs/>
          <w:sz w:val="22"/>
          <w:szCs w:val="22"/>
        </w:rPr>
        <w:tab/>
        <w:t>Regional HR - Maharashtra</w:t>
      </w:r>
    </w:p>
    <w:p w:rsidR="00781FFE" w:rsidRDefault="00781FFE" w:rsidP="00EE4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Wef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August 2016</w:t>
      </w:r>
    </w:p>
    <w:p w:rsidR="00781FFE" w:rsidRDefault="00C63A36" w:rsidP="00761BB9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Work force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600 +</w:t>
      </w:r>
    </w:p>
    <w:p w:rsidR="00781FFE" w:rsidRDefault="00781FFE" w:rsidP="00761BB9">
      <w:pPr>
        <w:jc w:val="both"/>
        <w:rPr>
          <w:rFonts w:ascii="Arial" w:hAnsi="Arial" w:cs="Arial"/>
          <w:bCs/>
          <w:sz w:val="22"/>
          <w:szCs w:val="22"/>
        </w:rPr>
      </w:pPr>
    </w:p>
    <w:p w:rsidR="00AA744F" w:rsidRPr="00781FFE" w:rsidRDefault="00781FFE" w:rsidP="00781FFE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AA744F" w:rsidRPr="00037189">
        <w:rPr>
          <w:rFonts w:ascii="Arial" w:hAnsi="Arial" w:cs="Arial"/>
          <w:b/>
          <w:bCs/>
          <w:sz w:val="22"/>
          <w:szCs w:val="22"/>
          <w:u w:val="single"/>
        </w:rPr>
        <w:t>Previous Associated with:</w:t>
      </w:r>
    </w:p>
    <w:p w:rsidR="00AA744F" w:rsidRDefault="00AA744F" w:rsidP="00B94D43">
      <w:pPr>
        <w:ind w:left="1440" w:firstLine="720"/>
        <w:jc w:val="both"/>
        <w:rPr>
          <w:rFonts w:ascii="Arial" w:hAnsi="Arial" w:cs="Arial"/>
          <w:bCs/>
          <w:sz w:val="22"/>
          <w:szCs w:val="22"/>
        </w:rPr>
      </w:pPr>
    </w:p>
    <w:p w:rsidR="001C7CC6" w:rsidRDefault="00761BB9" w:rsidP="00260747">
      <w:pPr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M/s. United Spirits Limited, </w:t>
      </w:r>
      <w:r w:rsidR="001C7CC6">
        <w:rPr>
          <w:rFonts w:ascii="Arial" w:hAnsi="Arial" w:cs="Arial"/>
          <w:b/>
          <w:bCs/>
          <w:sz w:val="22"/>
          <w:szCs w:val="22"/>
        </w:rPr>
        <w:t>(A DIAGEO Group Company)</w:t>
      </w:r>
      <w:r w:rsidR="00C6610B">
        <w:rPr>
          <w:rFonts w:ascii="Arial" w:hAnsi="Arial" w:cs="Arial"/>
          <w:b/>
          <w:bCs/>
          <w:sz w:val="22"/>
          <w:szCs w:val="22"/>
        </w:rPr>
        <w:t>,</w:t>
      </w:r>
    </w:p>
    <w:p w:rsidR="00761BB9" w:rsidRPr="004A56C6" w:rsidRDefault="00761BB9" w:rsidP="00260747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MIDC Chikalthana, Aurangabad</w:t>
      </w:r>
    </w:p>
    <w:p w:rsidR="00761BB9" w:rsidRDefault="00761BB9" w:rsidP="00761BB9">
      <w:pPr>
        <w:ind w:left="1440"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Sr. Executive – HR</w:t>
      </w:r>
    </w:p>
    <w:p w:rsidR="00761BB9" w:rsidRDefault="00781FFE" w:rsidP="00761BB9">
      <w:pPr>
        <w:ind w:left="1440"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Since </w:t>
      </w:r>
      <w:r w:rsidR="00761BB9">
        <w:rPr>
          <w:rFonts w:ascii="Arial" w:hAnsi="Arial" w:cs="Arial"/>
          <w:bCs/>
          <w:sz w:val="22"/>
          <w:szCs w:val="22"/>
        </w:rPr>
        <w:tab/>
      </w:r>
      <w:r w:rsidR="00761BB9">
        <w:rPr>
          <w:rFonts w:ascii="Arial" w:hAnsi="Arial" w:cs="Arial"/>
          <w:bCs/>
          <w:sz w:val="22"/>
          <w:szCs w:val="22"/>
        </w:rPr>
        <w:tab/>
      </w:r>
      <w:r w:rsidR="00761BB9">
        <w:rPr>
          <w:rFonts w:ascii="Arial" w:hAnsi="Arial" w:cs="Arial"/>
          <w:bCs/>
          <w:sz w:val="22"/>
          <w:szCs w:val="22"/>
        </w:rPr>
        <w:tab/>
        <w:t>November 2015 to July 2016</w:t>
      </w:r>
    </w:p>
    <w:p w:rsidR="00761BB9" w:rsidRDefault="00761BB9" w:rsidP="00761BB9">
      <w:pPr>
        <w:ind w:left="1440" w:firstLine="72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 force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1000 +</w:t>
      </w:r>
    </w:p>
    <w:p w:rsidR="001D10FC" w:rsidRDefault="001D10FC" w:rsidP="00761BB9">
      <w:pPr>
        <w:ind w:left="1440" w:firstLine="720"/>
        <w:jc w:val="both"/>
        <w:rPr>
          <w:rFonts w:ascii="Arial" w:hAnsi="Arial" w:cs="Arial"/>
          <w:bCs/>
          <w:sz w:val="22"/>
          <w:szCs w:val="22"/>
        </w:rPr>
      </w:pPr>
    </w:p>
    <w:p w:rsidR="006D075C" w:rsidRDefault="00DE3EF2" w:rsidP="00CC3491">
      <w:pPr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 w:rsidRPr="00037189">
        <w:rPr>
          <w:rFonts w:ascii="Arial" w:hAnsi="Arial" w:cs="Arial"/>
          <w:b/>
          <w:bCs/>
          <w:sz w:val="22"/>
          <w:szCs w:val="22"/>
        </w:rPr>
        <w:t>M/s. The India Cements Limited,</w:t>
      </w:r>
      <w:r w:rsidR="00B113A9" w:rsidRPr="00037189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0951C7" w:rsidRDefault="00CC3491" w:rsidP="00CC3491">
      <w:pPr>
        <w:ind w:left="21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(Leading</w:t>
      </w:r>
      <w:r w:rsidR="009B2658">
        <w:rPr>
          <w:rFonts w:ascii="Arial" w:hAnsi="Arial" w:cs="Arial"/>
          <w:b/>
          <w:bCs/>
          <w:sz w:val="22"/>
          <w:szCs w:val="22"/>
        </w:rPr>
        <w:t xml:space="preserve"> &amp; well known</w:t>
      </w:r>
      <w:r>
        <w:rPr>
          <w:rFonts w:ascii="Arial" w:hAnsi="Arial" w:cs="Arial"/>
          <w:b/>
          <w:bCs/>
          <w:sz w:val="22"/>
          <w:szCs w:val="22"/>
        </w:rPr>
        <w:t xml:space="preserve"> Cement Group of India)</w:t>
      </w:r>
      <w:r w:rsidR="00F51459">
        <w:rPr>
          <w:rFonts w:ascii="Arial" w:hAnsi="Arial" w:cs="Arial"/>
          <w:b/>
          <w:bCs/>
          <w:sz w:val="22"/>
          <w:szCs w:val="22"/>
        </w:rPr>
        <w:t xml:space="preserve">, </w:t>
      </w:r>
    </w:p>
    <w:p w:rsidR="00F60D2F" w:rsidRPr="00037189" w:rsidRDefault="00F60D2F" w:rsidP="00CC3491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Parli-Vaij</w:t>
      </w:r>
      <w:r w:rsidR="00B113A9" w:rsidRPr="00037189">
        <w:rPr>
          <w:rFonts w:ascii="Arial" w:hAnsi="Arial" w:cs="Arial"/>
          <w:bCs/>
          <w:sz w:val="22"/>
          <w:szCs w:val="22"/>
        </w:rPr>
        <w:t>anth, Dist : Beed</w:t>
      </w:r>
    </w:p>
    <w:p w:rsidR="009E1D3F" w:rsidRPr="00037189" w:rsidRDefault="00EC4D28" w:rsidP="00AD21EA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As</w:t>
      </w:r>
      <w:r w:rsidR="00AD21EA" w:rsidRPr="00037189">
        <w:rPr>
          <w:rFonts w:ascii="Arial" w:hAnsi="Arial" w:cs="Arial"/>
          <w:bCs/>
          <w:sz w:val="22"/>
          <w:szCs w:val="22"/>
        </w:rPr>
        <w:t xml:space="preserve"> </w:t>
      </w:r>
      <w:r w:rsidR="009E1D3F" w:rsidRPr="00037189">
        <w:rPr>
          <w:rFonts w:ascii="Arial" w:hAnsi="Arial" w:cs="Arial"/>
          <w:bCs/>
          <w:sz w:val="22"/>
          <w:szCs w:val="22"/>
        </w:rPr>
        <w:tab/>
      </w:r>
      <w:r w:rsidR="009E1D3F" w:rsidRPr="00037189">
        <w:rPr>
          <w:rFonts w:ascii="Arial" w:hAnsi="Arial" w:cs="Arial"/>
          <w:bCs/>
          <w:sz w:val="22"/>
          <w:szCs w:val="22"/>
        </w:rPr>
        <w:tab/>
      </w:r>
      <w:r w:rsidR="00D97738" w:rsidRPr="00037189">
        <w:rPr>
          <w:rFonts w:ascii="Arial" w:hAnsi="Arial" w:cs="Arial"/>
          <w:bCs/>
          <w:sz w:val="22"/>
          <w:szCs w:val="22"/>
        </w:rPr>
        <w:tab/>
      </w:r>
      <w:r w:rsidR="0043226F" w:rsidRPr="00037189">
        <w:rPr>
          <w:rFonts w:ascii="Arial" w:hAnsi="Arial" w:cs="Arial"/>
          <w:bCs/>
          <w:sz w:val="22"/>
          <w:szCs w:val="22"/>
        </w:rPr>
        <w:t xml:space="preserve">Sr. </w:t>
      </w:r>
      <w:r w:rsidR="00AD21EA" w:rsidRPr="00037189">
        <w:rPr>
          <w:rFonts w:ascii="Arial" w:hAnsi="Arial" w:cs="Arial"/>
          <w:bCs/>
          <w:sz w:val="22"/>
          <w:szCs w:val="22"/>
        </w:rPr>
        <w:t xml:space="preserve">Asst. Manager </w:t>
      </w:r>
      <w:r w:rsidR="0043226F" w:rsidRPr="00037189">
        <w:rPr>
          <w:rFonts w:ascii="Arial" w:hAnsi="Arial" w:cs="Arial"/>
          <w:bCs/>
          <w:sz w:val="22"/>
          <w:szCs w:val="22"/>
        </w:rPr>
        <w:t>(HR)</w:t>
      </w:r>
      <w:r w:rsidR="00AD21EA" w:rsidRPr="00037189">
        <w:rPr>
          <w:rFonts w:ascii="Arial" w:hAnsi="Arial" w:cs="Arial"/>
          <w:bCs/>
          <w:sz w:val="22"/>
          <w:szCs w:val="22"/>
        </w:rPr>
        <w:t xml:space="preserve"> </w:t>
      </w:r>
    </w:p>
    <w:p w:rsidR="00AD21EA" w:rsidRPr="00037189" w:rsidRDefault="009E1D3F" w:rsidP="00AD21EA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S</w:t>
      </w:r>
      <w:r w:rsidR="00AD21EA" w:rsidRPr="00037189">
        <w:rPr>
          <w:rFonts w:ascii="Arial" w:hAnsi="Arial" w:cs="Arial"/>
          <w:bCs/>
          <w:sz w:val="22"/>
          <w:szCs w:val="22"/>
        </w:rPr>
        <w:t>ince</w:t>
      </w:r>
      <w:r w:rsidRPr="00037189">
        <w:rPr>
          <w:rFonts w:ascii="Arial" w:hAnsi="Arial" w:cs="Arial"/>
          <w:bCs/>
          <w:sz w:val="22"/>
          <w:szCs w:val="22"/>
        </w:rPr>
        <w:tab/>
      </w:r>
      <w:r w:rsidRPr="00037189">
        <w:rPr>
          <w:rFonts w:ascii="Arial" w:hAnsi="Arial" w:cs="Arial"/>
          <w:bCs/>
          <w:sz w:val="22"/>
          <w:szCs w:val="22"/>
        </w:rPr>
        <w:tab/>
      </w:r>
      <w:r w:rsidRPr="00037189">
        <w:rPr>
          <w:rFonts w:ascii="Arial" w:hAnsi="Arial" w:cs="Arial"/>
          <w:bCs/>
          <w:sz w:val="22"/>
          <w:szCs w:val="22"/>
        </w:rPr>
        <w:tab/>
      </w:r>
      <w:r w:rsidR="00AD21EA" w:rsidRPr="00037189">
        <w:rPr>
          <w:rFonts w:ascii="Arial" w:hAnsi="Arial" w:cs="Arial"/>
          <w:bCs/>
          <w:sz w:val="22"/>
          <w:szCs w:val="22"/>
        </w:rPr>
        <w:t xml:space="preserve">August, 2009 </w:t>
      </w:r>
      <w:r w:rsidR="00E33734">
        <w:rPr>
          <w:rFonts w:ascii="Arial" w:hAnsi="Arial" w:cs="Arial"/>
          <w:bCs/>
          <w:sz w:val="22"/>
          <w:szCs w:val="22"/>
        </w:rPr>
        <w:t>to November 2015</w:t>
      </w:r>
    </w:p>
    <w:p w:rsidR="006B3457" w:rsidRPr="00037189" w:rsidRDefault="006B3457" w:rsidP="00AD21EA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Work force</w:t>
      </w:r>
      <w:r w:rsidRPr="00037189">
        <w:rPr>
          <w:rFonts w:ascii="Arial" w:hAnsi="Arial" w:cs="Arial"/>
          <w:bCs/>
          <w:sz w:val="22"/>
          <w:szCs w:val="22"/>
        </w:rPr>
        <w:tab/>
      </w:r>
      <w:r w:rsidRPr="00037189">
        <w:rPr>
          <w:rFonts w:ascii="Arial" w:hAnsi="Arial" w:cs="Arial"/>
          <w:bCs/>
          <w:sz w:val="22"/>
          <w:szCs w:val="22"/>
        </w:rPr>
        <w:tab/>
      </w:r>
      <w:r w:rsidR="00624813">
        <w:rPr>
          <w:rFonts w:ascii="Arial" w:hAnsi="Arial" w:cs="Arial"/>
          <w:bCs/>
          <w:sz w:val="22"/>
          <w:szCs w:val="22"/>
        </w:rPr>
        <w:t>40</w:t>
      </w:r>
      <w:r w:rsidR="00FA6C77">
        <w:rPr>
          <w:rFonts w:ascii="Arial" w:hAnsi="Arial" w:cs="Arial"/>
          <w:bCs/>
          <w:sz w:val="22"/>
          <w:szCs w:val="22"/>
        </w:rPr>
        <w:t>0 +</w:t>
      </w:r>
    </w:p>
    <w:p w:rsidR="00D55872" w:rsidRPr="00037189" w:rsidRDefault="00843770" w:rsidP="00AD21EA">
      <w:pPr>
        <w:ind w:left="2160" w:hanging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ab/>
      </w:r>
      <w:r w:rsidR="00FE3C6F" w:rsidRPr="00037189">
        <w:rPr>
          <w:rFonts w:ascii="Arial" w:hAnsi="Arial" w:cs="Arial"/>
          <w:b/>
          <w:bCs/>
          <w:sz w:val="22"/>
          <w:szCs w:val="22"/>
        </w:rPr>
        <w:tab/>
      </w:r>
    </w:p>
    <w:p w:rsidR="00CE3842" w:rsidRDefault="00A92D10" w:rsidP="00100095">
      <w:pPr>
        <w:ind w:left="2160" w:hanging="2160"/>
        <w:jc w:val="both"/>
        <w:rPr>
          <w:rFonts w:ascii="Arial" w:hAnsi="Arial" w:cs="Arial"/>
          <w:b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ab/>
      </w:r>
      <w:r w:rsidR="007B31F9" w:rsidRPr="00037189">
        <w:rPr>
          <w:rFonts w:ascii="Arial" w:hAnsi="Arial" w:cs="Arial"/>
          <w:b/>
          <w:bCs/>
          <w:sz w:val="22"/>
          <w:szCs w:val="22"/>
        </w:rPr>
        <w:t xml:space="preserve">M/s. Gamma Engineering Pvt. Ltd. </w:t>
      </w:r>
      <w:r w:rsidR="00CE3842">
        <w:rPr>
          <w:rFonts w:ascii="Arial" w:hAnsi="Arial" w:cs="Arial"/>
          <w:b/>
          <w:bCs/>
          <w:sz w:val="22"/>
          <w:szCs w:val="22"/>
        </w:rPr>
        <w:t>(Handled two units</w:t>
      </w:r>
      <w:r w:rsidR="00476985">
        <w:rPr>
          <w:rFonts w:ascii="Arial" w:hAnsi="Arial" w:cs="Arial"/>
          <w:b/>
          <w:bCs/>
          <w:sz w:val="22"/>
          <w:szCs w:val="22"/>
        </w:rPr>
        <w:t xml:space="preserve"> one Engineering and another Plastic Moulding</w:t>
      </w:r>
      <w:r w:rsidR="00CE3842">
        <w:rPr>
          <w:rFonts w:ascii="Arial" w:hAnsi="Arial" w:cs="Arial"/>
          <w:b/>
          <w:bCs/>
          <w:sz w:val="22"/>
          <w:szCs w:val="22"/>
        </w:rPr>
        <w:t>),</w:t>
      </w:r>
    </w:p>
    <w:p w:rsidR="00062D7B" w:rsidRPr="00037189" w:rsidRDefault="00062D7B" w:rsidP="00CE3842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 xml:space="preserve">E-91/2, MIDC Waluj, Aurangabad </w:t>
      </w:r>
    </w:p>
    <w:p w:rsidR="005A0A2C" w:rsidRPr="00037189" w:rsidRDefault="00221D36" w:rsidP="00221D36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 xml:space="preserve">Designation </w:t>
      </w:r>
      <w:r w:rsidR="00FC1C1A" w:rsidRPr="00037189">
        <w:rPr>
          <w:rFonts w:ascii="Arial" w:hAnsi="Arial" w:cs="Arial"/>
          <w:bCs/>
          <w:sz w:val="22"/>
          <w:szCs w:val="22"/>
        </w:rPr>
        <w:tab/>
      </w:r>
      <w:r w:rsidR="00FC1C1A" w:rsidRPr="00037189">
        <w:rPr>
          <w:rFonts w:ascii="Arial" w:hAnsi="Arial" w:cs="Arial"/>
          <w:bCs/>
          <w:sz w:val="22"/>
          <w:szCs w:val="22"/>
        </w:rPr>
        <w:tab/>
      </w:r>
      <w:r w:rsidR="0043226F" w:rsidRPr="00037189">
        <w:rPr>
          <w:rFonts w:ascii="Arial" w:hAnsi="Arial" w:cs="Arial"/>
          <w:bCs/>
          <w:sz w:val="22"/>
          <w:szCs w:val="22"/>
        </w:rPr>
        <w:t>Manager</w:t>
      </w:r>
      <w:r w:rsidRPr="00037189">
        <w:rPr>
          <w:rFonts w:ascii="Arial" w:hAnsi="Arial" w:cs="Arial"/>
          <w:bCs/>
          <w:sz w:val="22"/>
          <w:szCs w:val="22"/>
        </w:rPr>
        <w:t xml:space="preserve"> (HR) </w:t>
      </w:r>
    </w:p>
    <w:p w:rsidR="00221D36" w:rsidRPr="00037189" w:rsidRDefault="00FC1C1A" w:rsidP="00221D36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Employment Period</w:t>
      </w:r>
      <w:r w:rsidRPr="00037189">
        <w:rPr>
          <w:rFonts w:ascii="Arial" w:hAnsi="Arial" w:cs="Arial"/>
          <w:bCs/>
          <w:sz w:val="22"/>
          <w:szCs w:val="22"/>
        </w:rPr>
        <w:tab/>
        <w:t>May</w:t>
      </w:r>
      <w:r w:rsidR="00221D36" w:rsidRPr="00037189">
        <w:rPr>
          <w:rFonts w:ascii="Arial" w:hAnsi="Arial" w:cs="Arial"/>
          <w:bCs/>
          <w:sz w:val="22"/>
          <w:szCs w:val="22"/>
        </w:rPr>
        <w:t>, 2008 to August,</w:t>
      </w:r>
      <w:r w:rsidR="0039790E" w:rsidRPr="00037189">
        <w:rPr>
          <w:rFonts w:ascii="Arial" w:hAnsi="Arial" w:cs="Arial"/>
          <w:bCs/>
          <w:sz w:val="22"/>
          <w:szCs w:val="22"/>
        </w:rPr>
        <w:t xml:space="preserve"> </w:t>
      </w:r>
      <w:r w:rsidR="00221D36" w:rsidRPr="00037189">
        <w:rPr>
          <w:rFonts w:ascii="Arial" w:hAnsi="Arial" w:cs="Arial"/>
          <w:bCs/>
          <w:sz w:val="22"/>
          <w:szCs w:val="22"/>
        </w:rPr>
        <w:t>2009</w:t>
      </w:r>
    </w:p>
    <w:p w:rsidR="00062D7B" w:rsidRPr="00037189" w:rsidRDefault="00AE660D" w:rsidP="00AE660D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Work force</w:t>
      </w:r>
      <w:r w:rsidRPr="00037189">
        <w:rPr>
          <w:rFonts w:ascii="Arial" w:hAnsi="Arial" w:cs="Arial"/>
          <w:bCs/>
          <w:sz w:val="22"/>
          <w:szCs w:val="22"/>
        </w:rPr>
        <w:tab/>
      </w:r>
      <w:r w:rsidRPr="00037189">
        <w:rPr>
          <w:rFonts w:ascii="Arial" w:hAnsi="Arial" w:cs="Arial"/>
          <w:bCs/>
          <w:sz w:val="22"/>
          <w:szCs w:val="22"/>
        </w:rPr>
        <w:tab/>
      </w:r>
      <w:r w:rsidR="005F38FA" w:rsidRPr="00037189">
        <w:rPr>
          <w:rFonts w:ascii="Arial" w:hAnsi="Arial" w:cs="Arial"/>
          <w:bCs/>
          <w:sz w:val="22"/>
          <w:szCs w:val="22"/>
        </w:rPr>
        <w:t>400</w:t>
      </w:r>
      <w:r w:rsidR="00FA6C77">
        <w:rPr>
          <w:rFonts w:ascii="Arial" w:hAnsi="Arial" w:cs="Arial"/>
          <w:bCs/>
          <w:sz w:val="22"/>
          <w:szCs w:val="22"/>
        </w:rPr>
        <w:t xml:space="preserve"> +</w:t>
      </w:r>
    </w:p>
    <w:p w:rsidR="00AE660D" w:rsidRPr="00037189" w:rsidRDefault="00AE660D" w:rsidP="00AE660D">
      <w:pPr>
        <w:ind w:left="2160"/>
        <w:jc w:val="both"/>
        <w:rPr>
          <w:rFonts w:ascii="Arial" w:hAnsi="Arial" w:cs="Arial"/>
          <w:sz w:val="22"/>
          <w:szCs w:val="22"/>
        </w:rPr>
      </w:pPr>
    </w:p>
    <w:p w:rsidR="00476985" w:rsidRDefault="007B31F9" w:rsidP="0064422D">
      <w:pPr>
        <w:ind w:left="2160"/>
        <w:rPr>
          <w:rFonts w:ascii="Arial" w:hAnsi="Arial" w:cs="Arial"/>
          <w:b/>
          <w:bCs/>
          <w:sz w:val="22"/>
          <w:szCs w:val="22"/>
        </w:rPr>
      </w:pPr>
      <w:r w:rsidRPr="00037189">
        <w:rPr>
          <w:rFonts w:ascii="Arial" w:hAnsi="Arial" w:cs="Arial"/>
          <w:b/>
          <w:bCs/>
          <w:sz w:val="22"/>
          <w:szCs w:val="22"/>
        </w:rPr>
        <w:t>M/s. Rohit Exhaust Systems Pvt. Ltd.</w:t>
      </w:r>
      <w:r w:rsidR="00CA48B4" w:rsidRPr="00037189">
        <w:rPr>
          <w:rFonts w:ascii="Arial" w:hAnsi="Arial" w:cs="Arial"/>
          <w:b/>
          <w:bCs/>
          <w:sz w:val="22"/>
          <w:szCs w:val="22"/>
        </w:rPr>
        <w:t xml:space="preserve"> </w:t>
      </w:r>
      <w:r w:rsidR="00740931">
        <w:rPr>
          <w:rFonts w:ascii="Arial" w:hAnsi="Arial" w:cs="Arial"/>
          <w:b/>
          <w:bCs/>
          <w:sz w:val="22"/>
          <w:szCs w:val="22"/>
        </w:rPr>
        <w:t>(</w:t>
      </w:r>
      <w:r w:rsidR="00B0026C">
        <w:rPr>
          <w:rFonts w:ascii="Arial" w:hAnsi="Arial" w:cs="Arial"/>
          <w:b/>
          <w:bCs/>
          <w:sz w:val="22"/>
          <w:szCs w:val="22"/>
        </w:rPr>
        <w:t>Press</w:t>
      </w:r>
      <w:r w:rsidR="00597023">
        <w:rPr>
          <w:rFonts w:ascii="Arial" w:hAnsi="Arial" w:cs="Arial"/>
          <w:b/>
          <w:bCs/>
          <w:sz w:val="22"/>
          <w:szCs w:val="22"/>
        </w:rPr>
        <w:t xml:space="preserve"> </w:t>
      </w:r>
      <w:r w:rsidR="00B0026C">
        <w:rPr>
          <w:rFonts w:ascii="Arial" w:hAnsi="Arial" w:cs="Arial"/>
          <w:b/>
          <w:bCs/>
          <w:sz w:val="22"/>
          <w:szCs w:val="22"/>
        </w:rPr>
        <w:t>&amp; f</w:t>
      </w:r>
      <w:r w:rsidR="00740931">
        <w:rPr>
          <w:rFonts w:ascii="Arial" w:hAnsi="Arial" w:cs="Arial"/>
          <w:b/>
          <w:bCs/>
          <w:sz w:val="22"/>
          <w:szCs w:val="22"/>
        </w:rPr>
        <w:t xml:space="preserve">abrication </w:t>
      </w:r>
      <w:r w:rsidR="00622B3D">
        <w:rPr>
          <w:rFonts w:ascii="Arial" w:hAnsi="Arial" w:cs="Arial"/>
          <w:b/>
          <w:bCs/>
          <w:sz w:val="22"/>
          <w:szCs w:val="22"/>
        </w:rPr>
        <w:t>unit</w:t>
      </w:r>
      <w:r w:rsidR="00740931">
        <w:rPr>
          <w:rFonts w:ascii="Arial" w:hAnsi="Arial" w:cs="Arial"/>
          <w:b/>
          <w:bCs/>
          <w:sz w:val="22"/>
          <w:szCs w:val="22"/>
        </w:rPr>
        <w:t>)</w:t>
      </w:r>
      <w:r w:rsidR="00A170AB">
        <w:rPr>
          <w:rFonts w:ascii="Arial" w:hAnsi="Arial" w:cs="Arial"/>
          <w:b/>
          <w:bCs/>
          <w:sz w:val="22"/>
          <w:szCs w:val="22"/>
        </w:rPr>
        <w:t>,</w:t>
      </w:r>
    </w:p>
    <w:p w:rsidR="007B31F9" w:rsidRPr="00037189" w:rsidRDefault="007B31F9" w:rsidP="0064422D">
      <w:pPr>
        <w:ind w:left="2160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 xml:space="preserve">K-249A, </w:t>
      </w:r>
      <w:r w:rsidR="00B30113" w:rsidRPr="00037189">
        <w:rPr>
          <w:rFonts w:ascii="Arial" w:hAnsi="Arial" w:cs="Arial"/>
          <w:bCs/>
          <w:sz w:val="22"/>
          <w:szCs w:val="22"/>
        </w:rPr>
        <w:t xml:space="preserve">MIDC </w:t>
      </w:r>
      <w:r w:rsidRPr="00037189">
        <w:rPr>
          <w:rFonts w:ascii="Arial" w:hAnsi="Arial" w:cs="Arial"/>
          <w:bCs/>
          <w:sz w:val="22"/>
          <w:szCs w:val="22"/>
        </w:rPr>
        <w:t>Waluj, A</w:t>
      </w:r>
      <w:r w:rsidR="00B30113" w:rsidRPr="00037189">
        <w:rPr>
          <w:rFonts w:ascii="Arial" w:hAnsi="Arial" w:cs="Arial"/>
          <w:bCs/>
          <w:sz w:val="22"/>
          <w:szCs w:val="22"/>
        </w:rPr>
        <w:t>’</w:t>
      </w:r>
      <w:r w:rsidRPr="00037189">
        <w:rPr>
          <w:rFonts w:ascii="Arial" w:hAnsi="Arial" w:cs="Arial"/>
          <w:bCs/>
          <w:sz w:val="22"/>
          <w:szCs w:val="22"/>
        </w:rPr>
        <w:t>bad</w:t>
      </w:r>
    </w:p>
    <w:p w:rsidR="00476BA0" w:rsidRPr="00037189" w:rsidRDefault="007B31F9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Designation</w:t>
      </w:r>
      <w:r w:rsidR="00476BA0" w:rsidRPr="00037189">
        <w:rPr>
          <w:rFonts w:ascii="Arial" w:hAnsi="Arial" w:cs="Arial"/>
          <w:bCs/>
          <w:sz w:val="22"/>
          <w:szCs w:val="22"/>
        </w:rPr>
        <w:tab/>
      </w:r>
      <w:r w:rsidR="00476BA0" w:rsidRPr="00037189">
        <w:rPr>
          <w:rFonts w:ascii="Arial" w:hAnsi="Arial" w:cs="Arial"/>
          <w:bCs/>
          <w:sz w:val="22"/>
          <w:szCs w:val="22"/>
        </w:rPr>
        <w:tab/>
      </w:r>
      <w:r w:rsidR="009F5030" w:rsidRPr="00037189">
        <w:rPr>
          <w:rFonts w:ascii="Arial" w:hAnsi="Arial" w:cs="Arial"/>
          <w:bCs/>
          <w:sz w:val="22"/>
          <w:szCs w:val="22"/>
        </w:rPr>
        <w:t>Officer</w:t>
      </w:r>
      <w:r w:rsidRPr="00037189">
        <w:rPr>
          <w:rFonts w:ascii="Arial" w:hAnsi="Arial" w:cs="Arial"/>
          <w:bCs/>
          <w:sz w:val="22"/>
          <w:szCs w:val="22"/>
        </w:rPr>
        <w:t xml:space="preserve"> (HR)</w:t>
      </w:r>
    </w:p>
    <w:p w:rsidR="00476BA0" w:rsidRPr="00037189" w:rsidRDefault="00476BA0" w:rsidP="00476BA0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Employment Period</w:t>
      </w:r>
      <w:r w:rsidRPr="00037189">
        <w:rPr>
          <w:rFonts w:ascii="Arial" w:hAnsi="Arial" w:cs="Arial"/>
          <w:bCs/>
          <w:sz w:val="22"/>
          <w:szCs w:val="22"/>
        </w:rPr>
        <w:tab/>
        <w:t>May, 200</w:t>
      </w:r>
      <w:r w:rsidR="00841BD5" w:rsidRPr="00037189">
        <w:rPr>
          <w:rFonts w:ascii="Arial" w:hAnsi="Arial" w:cs="Arial"/>
          <w:bCs/>
          <w:sz w:val="22"/>
          <w:szCs w:val="22"/>
        </w:rPr>
        <w:t>7</w:t>
      </w:r>
      <w:r w:rsidRPr="00037189">
        <w:rPr>
          <w:rFonts w:ascii="Arial" w:hAnsi="Arial" w:cs="Arial"/>
          <w:bCs/>
          <w:sz w:val="22"/>
          <w:szCs w:val="22"/>
        </w:rPr>
        <w:t xml:space="preserve"> to </w:t>
      </w:r>
      <w:r w:rsidR="00C30DCE" w:rsidRPr="00037189">
        <w:rPr>
          <w:rFonts w:ascii="Arial" w:hAnsi="Arial" w:cs="Arial"/>
          <w:bCs/>
          <w:sz w:val="22"/>
          <w:szCs w:val="22"/>
        </w:rPr>
        <w:t>April</w:t>
      </w:r>
      <w:r w:rsidRPr="00037189">
        <w:rPr>
          <w:rFonts w:ascii="Arial" w:hAnsi="Arial" w:cs="Arial"/>
          <w:bCs/>
          <w:sz w:val="22"/>
          <w:szCs w:val="22"/>
        </w:rPr>
        <w:t xml:space="preserve">, </w:t>
      </w:r>
      <w:r w:rsidR="00841BD5" w:rsidRPr="00037189">
        <w:rPr>
          <w:rFonts w:ascii="Arial" w:hAnsi="Arial" w:cs="Arial"/>
          <w:bCs/>
          <w:sz w:val="22"/>
          <w:szCs w:val="22"/>
        </w:rPr>
        <w:t>2008</w:t>
      </w:r>
    </w:p>
    <w:p w:rsidR="00846A33" w:rsidRDefault="00476BA0" w:rsidP="00476BA0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Work force</w:t>
      </w:r>
      <w:r w:rsidR="007B31F9" w:rsidRPr="00037189">
        <w:rPr>
          <w:rFonts w:ascii="Arial" w:hAnsi="Arial" w:cs="Arial"/>
          <w:bCs/>
          <w:sz w:val="22"/>
          <w:szCs w:val="22"/>
        </w:rPr>
        <w:t xml:space="preserve"> </w:t>
      </w:r>
      <w:r w:rsidR="00575A53" w:rsidRPr="00037189">
        <w:rPr>
          <w:rFonts w:ascii="Arial" w:hAnsi="Arial" w:cs="Arial"/>
          <w:bCs/>
          <w:sz w:val="22"/>
          <w:szCs w:val="22"/>
        </w:rPr>
        <w:tab/>
      </w:r>
      <w:r w:rsidR="00575A53" w:rsidRPr="00037189">
        <w:rPr>
          <w:rFonts w:ascii="Arial" w:hAnsi="Arial" w:cs="Arial"/>
          <w:bCs/>
          <w:sz w:val="22"/>
          <w:szCs w:val="22"/>
        </w:rPr>
        <w:tab/>
      </w:r>
      <w:r w:rsidR="00AE24DA" w:rsidRPr="00037189">
        <w:rPr>
          <w:rFonts w:ascii="Arial" w:hAnsi="Arial" w:cs="Arial"/>
          <w:bCs/>
          <w:sz w:val="22"/>
          <w:szCs w:val="22"/>
        </w:rPr>
        <w:t>1000</w:t>
      </w:r>
      <w:r w:rsidR="00E2780D" w:rsidRPr="00037189">
        <w:rPr>
          <w:rFonts w:ascii="Arial" w:hAnsi="Arial" w:cs="Arial"/>
          <w:bCs/>
          <w:sz w:val="22"/>
          <w:szCs w:val="22"/>
        </w:rPr>
        <w:t xml:space="preserve"> </w:t>
      </w:r>
      <w:r w:rsidR="009769A6">
        <w:rPr>
          <w:rFonts w:ascii="Arial" w:hAnsi="Arial" w:cs="Arial"/>
          <w:bCs/>
          <w:sz w:val="22"/>
          <w:szCs w:val="22"/>
        </w:rPr>
        <w:t>+</w:t>
      </w:r>
    </w:p>
    <w:p w:rsidR="00CC2892" w:rsidRDefault="00CC2892" w:rsidP="00476BA0">
      <w:pPr>
        <w:ind w:left="2160"/>
        <w:jc w:val="both"/>
        <w:rPr>
          <w:rFonts w:ascii="Arial" w:hAnsi="Arial" w:cs="Arial"/>
          <w:bCs/>
          <w:sz w:val="22"/>
          <w:szCs w:val="22"/>
        </w:rPr>
      </w:pPr>
    </w:p>
    <w:p w:rsidR="00352036" w:rsidRDefault="00AF5AD0" w:rsidP="00352036">
      <w:pPr>
        <w:ind w:left="2160"/>
        <w:jc w:val="both"/>
        <w:rPr>
          <w:rFonts w:ascii="Arial" w:hAnsi="Arial" w:cs="Arial"/>
          <w:b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 xml:space="preserve">M/s. Dhoot Transmission Pvt. Ltd. </w:t>
      </w:r>
      <w:r w:rsidR="001D7AC7">
        <w:rPr>
          <w:rFonts w:ascii="Arial" w:hAnsi="Arial" w:cs="Arial"/>
          <w:b/>
          <w:sz w:val="22"/>
          <w:szCs w:val="22"/>
        </w:rPr>
        <w:t>(Leading Harness Industry</w:t>
      </w:r>
      <w:r w:rsidR="00775628">
        <w:rPr>
          <w:rFonts w:ascii="Arial" w:hAnsi="Arial" w:cs="Arial"/>
          <w:b/>
          <w:sz w:val="22"/>
          <w:szCs w:val="22"/>
        </w:rPr>
        <w:t>)</w:t>
      </w:r>
      <w:r w:rsidR="00A207A4">
        <w:rPr>
          <w:rFonts w:ascii="Arial" w:hAnsi="Arial" w:cs="Arial"/>
          <w:b/>
          <w:sz w:val="22"/>
          <w:szCs w:val="22"/>
        </w:rPr>
        <w:t>,</w:t>
      </w:r>
    </w:p>
    <w:p w:rsidR="00AF5AD0" w:rsidRPr="00037189" w:rsidRDefault="00AF5AD0" w:rsidP="00AF5AD0">
      <w:pPr>
        <w:ind w:left="1440" w:firstLine="720"/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F</w:t>
      </w:r>
      <w:r w:rsidRPr="00037189">
        <w:rPr>
          <w:rFonts w:ascii="Arial" w:hAnsi="Arial" w:cs="Arial"/>
          <w:color w:val="000000"/>
          <w:sz w:val="22"/>
          <w:szCs w:val="22"/>
        </w:rPr>
        <w:t>arola, Aurangabad</w:t>
      </w:r>
    </w:p>
    <w:p w:rsidR="00AF5AD0" w:rsidRPr="00037189" w:rsidRDefault="00AF5AD0" w:rsidP="00AF5AD0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 xml:space="preserve">Designation </w:t>
      </w:r>
      <w:r w:rsidRPr="00037189">
        <w:rPr>
          <w:rFonts w:ascii="Arial" w:hAnsi="Arial" w:cs="Arial"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ab/>
        <w:t>Executive</w:t>
      </w:r>
      <w:r w:rsidRPr="00037189">
        <w:rPr>
          <w:rFonts w:ascii="Arial" w:hAnsi="Arial" w:cs="Arial"/>
          <w:bCs/>
          <w:sz w:val="22"/>
          <w:szCs w:val="22"/>
        </w:rPr>
        <w:t xml:space="preserve"> (HR) </w:t>
      </w:r>
    </w:p>
    <w:p w:rsidR="00AF5AD0" w:rsidRPr="00037189" w:rsidRDefault="00AF5AD0" w:rsidP="00AF5AD0">
      <w:pPr>
        <w:ind w:left="2160"/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>Employment Period</w:t>
      </w:r>
      <w:r w:rsidRPr="00037189">
        <w:rPr>
          <w:rFonts w:ascii="Arial" w:hAnsi="Arial" w:cs="Arial"/>
          <w:bCs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>May, 2</w:t>
      </w:r>
      <w:r>
        <w:rPr>
          <w:rFonts w:ascii="Arial" w:hAnsi="Arial" w:cs="Arial"/>
          <w:sz w:val="22"/>
          <w:szCs w:val="22"/>
        </w:rPr>
        <w:t>s</w:t>
      </w:r>
      <w:r w:rsidRPr="00037189">
        <w:rPr>
          <w:rFonts w:ascii="Arial" w:hAnsi="Arial" w:cs="Arial"/>
          <w:sz w:val="22"/>
          <w:szCs w:val="22"/>
        </w:rPr>
        <w:t>006 to May, 2007</w:t>
      </w:r>
    </w:p>
    <w:p w:rsidR="00AF5AD0" w:rsidRDefault="00AF5AD0" w:rsidP="00AF5AD0">
      <w:pPr>
        <w:ind w:left="2160"/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Cs/>
          <w:sz w:val="22"/>
          <w:szCs w:val="22"/>
        </w:rPr>
        <w:t xml:space="preserve">Work force </w:t>
      </w:r>
      <w:r w:rsidRPr="00037189">
        <w:rPr>
          <w:rFonts w:ascii="Arial" w:hAnsi="Arial" w:cs="Arial"/>
          <w:bCs/>
          <w:sz w:val="22"/>
          <w:szCs w:val="22"/>
        </w:rPr>
        <w:tab/>
      </w:r>
      <w:r w:rsidRPr="00037189">
        <w:rPr>
          <w:rFonts w:ascii="Arial" w:hAnsi="Arial" w:cs="Arial"/>
          <w:bCs/>
          <w:sz w:val="22"/>
          <w:szCs w:val="22"/>
        </w:rPr>
        <w:tab/>
        <w:t>1000</w:t>
      </w:r>
      <w:r>
        <w:rPr>
          <w:rFonts w:ascii="Arial" w:hAnsi="Arial" w:cs="Arial"/>
          <w:bCs/>
          <w:sz w:val="22"/>
          <w:szCs w:val="22"/>
        </w:rPr>
        <w:t xml:space="preserve"> +</w:t>
      </w:r>
    </w:p>
    <w:p w:rsidR="00AF5AD0" w:rsidRPr="00037189" w:rsidRDefault="00AF5AD0" w:rsidP="00476BA0">
      <w:pPr>
        <w:ind w:left="2160"/>
        <w:jc w:val="both"/>
        <w:rPr>
          <w:rFonts w:ascii="Arial" w:hAnsi="Arial" w:cs="Arial"/>
          <w:bCs/>
          <w:sz w:val="22"/>
          <w:szCs w:val="22"/>
        </w:rPr>
      </w:pPr>
    </w:p>
    <w:p w:rsidR="0069435E" w:rsidRPr="00037189" w:rsidRDefault="00331D0B">
      <w:pPr>
        <w:ind w:left="2160"/>
        <w:jc w:val="both"/>
        <w:rPr>
          <w:rFonts w:ascii="Arial" w:hAnsi="Arial" w:cs="Arial"/>
          <w:b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Overall profile summary</w:t>
      </w:r>
      <w:r w:rsidR="0069435E" w:rsidRPr="00037189">
        <w:rPr>
          <w:rFonts w:ascii="Arial" w:hAnsi="Arial" w:cs="Arial"/>
          <w:b/>
          <w:sz w:val="22"/>
          <w:szCs w:val="22"/>
        </w:rPr>
        <w:t>:</w:t>
      </w:r>
    </w:p>
    <w:p w:rsidR="00997698" w:rsidRPr="00037189" w:rsidRDefault="00997698" w:rsidP="009B0910">
      <w:pPr>
        <w:ind w:left="2160" w:firstLine="720"/>
        <w:jc w:val="both"/>
        <w:rPr>
          <w:rFonts w:ascii="Arial" w:hAnsi="Arial" w:cs="Arial"/>
          <w:b/>
          <w:bCs/>
          <w:sz w:val="22"/>
          <w:szCs w:val="22"/>
        </w:rPr>
      </w:pPr>
    </w:p>
    <w:p w:rsidR="00430512" w:rsidRDefault="00430512" w:rsidP="00DF5894">
      <w:pPr>
        <w:ind w:left="1800" w:firstLine="720"/>
        <w:jc w:val="both"/>
        <w:rPr>
          <w:rFonts w:ascii="Arial" w:hAnsi="Arial" w:cs="Arial"/>
          <w:sz w:val="22"/>
          <w:szCs w:val="22"/>
        </w:rPr>
      </w:pPr>
      <w:r w:rsidRPr="00430512">
        <w:rPr>
          <w:rFonts w:ascii="Arial" w:hAnsi="Arial" w:cs="Arial"/>
          <w:b/>
          <w:bCs/>
          <w:sz w:val="22"/>
          <w:szCs w:val="22"/>
          <w:lang w:eastAsia="ar-SA"/>
        </w:rPr>
        <w:t>Human Resources Management:</w:t>
      </w:r>
    </w:p>
    <w:p w:rsidR="00430512" w:rsidRDefault="001D6BD0" w:rsidP="00430512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C</w:t>
      </w:r>
      <w:r w:rsidR="00451C93">
        <w:rPr>
          <w:rFonts w:ascii="Arial" w:hAnsi="Arial" w:cs="Arial"/>
          <w:sz w:val="22"/>
          <w:szCs w:val="22"/>
          <w:lang w:eastAsia="ar-SA"/>
        </w:rPr>
        <w:t>ommunicate &amp; implement HR Policies</w:t>
      </w:r>
      <w:r w:rsidR="00947DB9">
        <w:rPr>
          <w:rFonts w:ascii="Arial" w:hAnsi="Arial" w:cs="Arial"/>
          <w:sz w:val="22"/>
          <w:szCs w:val="22"/>
          <w:lang w:eastAsia="ar-SA"/>
        </w:rPr>
        <w:t xml:space="preserve"> to all Employees</w:t>
      </w:r>
    </w:p>
    <w:p w:rsidR="00600B67" w:rsidRDefault="00600B67" w:rsidP="00430512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Ensure smooth work and productivity of the organization and support the various functions to maintain the productivity</w:t>
      </w:r>
    </w:p>
    <w:p w:rsidR="00D508E0" w:rsidRDefault="00D508E0" w:rsidP="00430512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 xml:space="preserve">Knowledge of Business and </w:t>
      </w:r>
      <w:r w:rsidR="0067356E">
        <w:rPr>
          <w:rFonts w:ascii="Arial" w:hAnsi="Arial" w:cs="Arial"/>
          <w:sz w:val="22"/>
          <w:szCs w:val="22"/>
          <w:lang w:eastAsia="ar-SA"/>
        </w:rPr>
        <w:t xml:space="preserve">provide </w:t>
      </w:r>
      <w:r>
        <w:rPr>
          <w:rFonts w:ascii="Arial" w:hAnsi="Arial" w:cs="Arial"/>
          <w:sz w:val="22"/>
          <w:szCs w:val="22"/>
          <w:lang w:eastAsia="ar-SA"/>
        </w:rPr>
        <w:t xml:space="preserve">required support from the HR to keep business viable with deep understanding of the </w:t>
      </w:r>
      <w:r w:rsidR="0067356E">
        <w:rPr>
          <w:rFonts w:ascii="Arial" w:hAnsi="Arial" w:cs="Arial"/>
          <w:sz w:val="22"/>
          <w:szCs w:val="22"/>
          <w:lang w:eastAsia="ar-SA"/>
        </w:rPr>
        <w:t xml:space="preserve">Business </w:t>
      </w:r>
      <w:r>
        <w:rPr>
          <w:rFonts w:ascii="Arial" w:hAnsi="Arial" w:cs="Arial"/>
          <w:sz w:val="22"/>
          <w:szCs w:val="22"/>
          <w:lang w:eastAsia="ar-SA"/>
        </w:rPr>
        <w:t>activity of the organization</w:t>
      </w:r>
    </w:p>
    <w:p w:rsidR="001728C0" w:rsidRDefault="001728C0" w:rsidP="00430512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Suggestion and implementation of cost cutting projects</w:t>
      </w:r>
    </w:p>
    <w:p w:rsidR="003708EF" w:rsidRDefault="003708EF" w:rsidP="00430512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Support to Corporate Office in various HR initiative planned by Corporate Office aligned to Organization Goals</w:t>
      </w:r>
    </w:p>
    <w:p w:rsidR="003708EF" w:rsidRDefault="003708EF" w:rsidP="00430512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Customer Support according to need of the business</w:t>
      </w:r>
    </w:p>
    <w:p w:rsidR="00430512" w:rsidRDefault="00430512" w:rsidP="00947DB9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 w:rsidRPr="00947DB9">
        <w:rPr>
          <w:rFonts w:ascii="Arial" w:hAnsi="Arial" w:cs="Arial"/>
          <w:sz w:val="22"/>
          <w:szCs w:val="22"/>
          <w:lang w:eastAsia="ar-SA"/>
        </w:rPr>
        <w:t>Initiate new HR p</w:t>
      </w:r>
      <w:r w:rsidR="008B76DA">
        <w:rPr>
          <w:rFonts w:ascii="Arial" w:hAnsi="Arial" w:cs="Arial"/>
          <w:sz w:val="22"/>
          <w:szCs w:val="22"/>
          <w:lang w:eastAsia="ar-SA"/>
        </w:rPr>
        <w:t>ractices for motivation and reten</w:t>
      </w:r>
      <w:r w:rsidR="008B76DA" w:rsidRPr="00947DB9">
        <w:rPr>
          <w:rFonts w:ascii="Arial" w:hAnsi="Arial" w:cs="Arial"/>
          <w:sz w:val="22"/>
          <w:szCs w:val="22"/>
          <w:lang w:eastAsia="ar-SA"/>
        </w:rPr>
        <w:t>tion</w:t>
      </w:r>
    </w:p>
    <w:p w:rsidR="00430512" w:rsidRPr="00066C57" w:rsidRDefault="00430512" w:rsidP="00947DB9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947DB9">
        <w:rPr>
          <w:rFonts w:ascii="Arial" w:hAnsi="Arial" w:cs="Arial"/>
          <w:bCs/>
          <w:sz w:val="22"/>
          <w:szCs w:val="22"/>
          <w:lang w:eastAsia="ar-SA"/>
        </w:rPr>
        <w:t xml:space="preserve">Ensure execution of </w:t>
      </w:r>
      <w:r w:rsidR="00947DB9">
        <w:rPr>
          <w:rFonts w:ascii="Arial" w:hAnsi="Arial" w:cs="Arial"/>
          <w:bCs/>
          <w:sz w:val="22"/>
          <w:szCs w:val="22"/>
          <w:lang w:eastAsia="ar-SA"/>
        </w:rPr>
        <w:t>S</w:t>
      </w:r>
      <w:r w:rsidR="00BB799C">
        <w:rPr>
          <w:rFonts w:ascii="Arial" w:hAnsi="Arial" w:cs="Arial"/>
          <w:bCs/>
          <w:sz w:val="22"/>
          <w:szCs w:val="22"/>
          <w:lang w:eastAsia="ar-SA"/>
        </w:rPr>
        <w:t>eparation policy and process</w:t>
      </w:r>
    </w:p>
    <w:p w:rsidR="00097814" w:rsidRDefault="00066C57" w:rsidP="0009781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Determining motivation &amp; satisfaction levels of employees through personal interaction</w:t>
      </w:r>
      <w:r w:rsidR="00097814" w:rsidRPr="00097814">
        <w:rPr>
          <w:rFonts w:ascii="Arial" w:hAnsi="Arial" w:cs="Arial"/>
          <w:sz w:val="22"/>
          <w:szCs w:val="22"/>
        </w:rPr>
        <w:t xml:space="preserve"> </w:t>
      </w:r>
    </w:p>
    <w:p w:rsidR="00066C57" w:rsidRDefault="005D711C" w:rsidP="00066C57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097814" w:rsidRPr="00097814">
        <w:rPr>
          <w:rFonts w:ascii="Arial" w:hAnsi="Arial" w:cs="Arial"/>
          <w:sz w:val="22"/>
          <w:szCs w:val="22"/>
        </w:rPr>
        <w:t xml:space="preserve">raining </w:t>
      </w:r>
      <w:r w:rsidR="00097814">
        <w:rPr>
          <w:rFonts w:ascii="Arial" w:hAnsi="Arial" w:cs="Arial"/>
          <w:sz w:val="22"/>
          <w:szCs w:val="22"/>
        </w:rPr>
        <w:t>a</w:t>
      </w:r>
      <w:r w:rsidR="00097814" w:rsidRPr="00097814">
        <w:rPr>
          <w:rFonts w:ascii="Arial" w:hAnsi="Arial" w:cs="Arial"/>
          <w:sz w:val="22"/>
          <w:szCs w:val="22"/>
        </w:rPr>
        <w:t>ctivities</w:t>
      </w:r>
      <w:r>
        <w:rPr>
          <w:rFonts w:ascii="Arial" w:hAnsi="Arial" w:cs="Arial"/>
          <w:sz w:val="22"/>
          <w:szCs w:val="22"/>
        </w:rPr>
        <w:t xml:space="preserve"> plan, execution, record etc.</w:t>
      </w:r>
    </w:p>
    <w:p w:rsidR="00AA1BE9" w:rsidRDefault="00EE56FB" w:rsidP="00EE56FB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Arrangement of various HR</w:t>
      </w:r>
      <w:r w:rsidR="0076644F">
        <w:rPr>
          <w:rFonts w:ascii="Arial" w:hAnsi="Arial" w:cs="Arial"/>
          <w:sz w:val="22"/>
          <w:szCs w:val="22"/>
        </w:rPr>
        <w:t xml:space="preserve"> &amp; Welfare</w:t>
      </w:r>
      <w:r w:rsidRPr="00037189">
        <w:rPr>
          <w:rFonts w:ascii="Arial" w:hAnsi="Arial" w:cs="Arial"/>
          <w:sz w:val="22"/>
          <w:szCs w:val="22"/>
        </w:rPr>
        <w:t xml:space="preserve"> initiative</w:t>
      </w:r>
    </w:p>
    <w:p w:rsidR="00EE56FB" w:rsidRDefault="00AA1BE9" w:rsidP="00EE56FB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EE56FB" w:rsidRPr="00037189">
        <w:rPr>
          <w:rFonts w:ascii="Arial" w:hAnsi="Arial" w:cs="Arial"/>
          <w:sz w:val="22"/>
          <w:szCs w:val="22"/>
        </w:rPr>
        <w:t>mployee engagement programs</w:t>
      </w:r>
      <w:r w:rsidR="00CF5977">
        <w:rPr>
          <w:rFonts w:ascii="Arial" w:hAnsi="Arial" w:cs="Arial"/>
          <w:sz w:val="22"/>
          <w:szCs w:val="22"/>
        </w:rPr>
        <w:t>, celebrating various events</w:t>
      </w:r>
    </w:p>
    <w:p w:rsidR="000421A7" w:rsidRPr="001D6BD0" w:rsidRDefault="000421A7" w:rsidP="004459D8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  <w:lang w:eastAsia="ar-SA"/>
        </w:rPr>
      </w:pPr>
      <w:r w:rsidRPr="001D6BD0">
        <w:rPr>
          <w:rFonts w:ascii="Arial" w:hAnsi="Arial" w:cs="Arial"/>
          <w:sz w:val="22"/>
          <w:szCs w:val="22"/>
        </w:rPr>
        <w:t>PMS implementation</w:t>
      </w:r>
    </w:p>
    <w:p w:rsidR="004459D8" w:rsidRPr="00DA41F6" w:rsidRDefault="004459D8" w:rsidP="004459D8">
      <w:pPr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 w:rsidRPr="00DA41F6">
        <w:rPr>
          <w:rFonts w:ascii="Arial" w:hAnsi="Arial" w:cs="Arial"/>
          <w:sz w:val="22"/>
          <w:szCs w:val="22"/>
          <w:lang w:eastAsia="ar-SA"/>
        </w:rPr>
        <w:t>Budget, Monitor &amp; c</w:t>
      </w:r>
      <w:r w:rsidR="00AA6521" w:rsidRPr="00DA41F6">
        <w:rPr>
          <w:rFonts w:ascii="Arial" w:hAnsi="Arial" w:cs="Arial"/>
          <w:sz w:val="22"/>
          <w:szCs w:val="22"/>
          <w:lang w:eastAsia="ar-SA"/>
        </w:rPr>
        <w:t>ontrol administrative overheads</w:t>
      </w:r>
    </w:p>
    <w:p w:rsidR="0070339A" w:rsidRDefault="0070339A" w:rsidP="004459D8">
      <w:pPr>
        <w:numPr>
          <w:ilvl w:val="0"/>
          <w:numId w:val="25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Various MIS Preparation and presentation</w:t>
      </w:r>
    </w:p>
    <w:p w:rsidR="00DC7768" w:rsidRPr="00DC7768" w:rsidRDefault="00DC7768" w:rsidP="00DC7768">
      <w:pPr>
        <w:ind w:left="2880"/>
        <w:jc w:val="both"/>
        <w:rPr>
          <w:rFonts w:ascii="Arial" w:hAnsi="Arial" w:cs="Arial"/>
          <w:sz w:val="22"/>
          <w:szCs w:val="22"/>
        </w:rPr>
      </w:pPr>
    </w:p>
    <w:p w:rsidR="00885295" w:rsidRDefault="00885295" w:rsidP="00DF5894">
      <w:pPr>
        <w:ind w:left="1800" w:firstLine="720"/>
        <w:rPr>
          <w:rFonts w:ascii="Arial" w:hAnsi="Arial" w:cs="Arial"/>
          <w:b/>
          <w:bCs/>
          <w:sz w:val="22"/>
          <w:szCs w:val="22"/>
          <w:lang w:eastAsia="ar-SA"/>
        </w:rPr>
      </w:pPr>
      <w:r w:rsidRPr="00885295">
        <w:rPr>
          <w:rFonts w:ascii="Arial" w:hAnsi="Arial" w:cs="Arial"/>
          <w:b/>
          <w:bCs/>
          <w:sz w:val="22"/>
          <w:szCs w:val="22"/>
          <w:lang w:eastAsia="ar-SA"/>
        </w:rPr>
        <w:lastRenderedPageBreak/>
        <w:t>Recruitment:</w:t>
      </w:r>
    </w:p>
    <w:p w:rsidR="00066C57" w:rsidRDefault="00066C57" w:rsidP="00885295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  <w:lang w:eastAsia="ar-SA"/>
        </w:rPr>
      </w:pPr>
      <w:r w:rsidRPr="00885295">
        <w:rPr>
          <w:rFonts w:ascii="Arial" w:hAnsi="Arial" w:cs="Arial"/>
          <w:sz w:val="22"/>
          <w:szCs w:val="22"/>
        </w:rPr>
        <w:t>Planning human resource</w:t>
      </w:r>
      <w:r w:rsidRPr="00037189">
        <w:rPr>
          <w:rFonts w:ascii="Arial" w:hAnsi="Arial" w:cs="Arial"/>
          <w:sz w:val="22"/>
          <w:szCs w:val="22"/>
        </w:rPr>
        <w:t xml:space="preserve"> requirements in consultation with heads of different functional &amp; operational areas</w:t>
      </w:r>
      <w:r w:rsidRPr="00066C57">
        <w:rPr>
          <w:rFonts w:ascii="Arial" w:hAnsi="Arial" w:cs="Arial"/>
          <w:sz w:val="22"/>
          <w:szCs w:val="22"/>
          <w:lang w:eastAsia="ar-SA"/>
        </w:rPr>
        <w:t xml:space="preserve"> </w:t>
      </w:r>
    </w:p>
    <w:p w:rsidR="00885295" w:rsidRPr="00066C57" w:rsidRDefault="00885295" w:rsidP="00885295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  <w:lang w:eastAsia="ar-SA"/>
        </w:rPr>
      </w:pPr>
      <w:r w:rsidRPr="00066C57">
        <w:rPr>
          <w:rFonts w:ascii="Arial" w:hAnsi="Arial" w:cs="Arial"/>
          <w:sz w:val="22"/>
          <w:szCs w:val="22"/>
          <w:lang w:eastAsia="ar-SA"/>
        </w:rPr>
        <w:t>Direct the Plant's recruitment activities in order to ensure that the best candidates are selected for each role and that the recruitment process is conducted efficiently, cost-effectively and in accordance with the organi</w:t>
      </w:r>
      <w:r w:rsidR="00CC636C">
        <w:rPr>
          <w:rFonts w:ascii="Arial" w:hAnsi="Arial" w:cs="Arial"/>
          <w:sz w:val="22"/>
          <w:szCs w:val="22"/>
          <w:lang w:eastAsia="ar-SA"/>
        </w:rPr>
        <w:t>zation’s policies and standards</w:t>
      </w:r>
    </w:p>
    <w:p w:rsidR="007D6018" w:rsidRDefault="006A2699" w:rsidP="0009781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Mass recruitment through walk in &amp; Campus etc.</w:t>
      </w:r>
    </w:p>
    <w:p w:rsidR="00097814" w:rsidRDefault="00097814" w:rsidP="00097814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7C6BEA">
        <w:rPr>
          <w:rFonts w:ascii="Arial" w:hAnsi="Arial" w:cs="Arial"/>
          <w:sz w:val="22"/>
          <w:szCs w:val="22"/>
        </w:rPr>
        <w:t xml:space="preserve">Handling Employee Knowledge Center, feedback portal, Training module, Manpower Recruitment System etc. </w:t>
      </w:r>
    </w:p>
    <w:p w:rsidR="00E72D99" w:rsidRDefault="00E72D99" w:rsidP="00E72D99">
      <w:pPr>
        <w:jc w:val="both"/>
        <w:rPr>
          <w:rFonts w:ascii="Arial" w:hAnsi="Arial" w:cs="Arial"/>
          <w:sz w:val="22"/>
          <w:szCs w:val="22"/>
        </w:rPr>
      </w:pPr>
    </w:p>
    <w:p w:rsidR="00D9536E" w:rsidRPr="00037189" w:rsidRDefault="00D9536E" w:rsidP="00DF5894">
      <w:pPr>
        <w:ind w:left="1800" w:firstLine="720"/>
        <w:jc w:val="both"/>
        <w:rPr>
          <w:rFonts w:ascii="Arial" w:hAnsi="Arial" w:cs="Arial"/>
          <w:b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Industrial Relation:</w:t>
      </w:r>
    </w:p>
    <w:p w:rsidR="00037189" w:rsidRPr="00037189" w:rsidRDefault="00037189" w:rsidP="00037189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Drive initiatives at the Plant to ensure good employer-empl</w:t>
      </w:r>
      <w:r w:rsidR="00CC636C">
        <w:rPr>
          <w:rFonts w:ascii="Arial" w:hAnsi="Arial" w:cs="Arial"/>
          <w:sz w:val="22"/>
          <w:szCs w:val="22"/>
        </w:rPr>
        <w:t>oyee relationships at the plant</w:t>
      </w:r>
    </w:p>
    <w:p w:rsidR="00037189" w:rsidRPr="00037189" w:rsidRDefault="00037189" w:rsidP="00037189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 xml:space="preserve">Ensure that the wage Negotiations are conducted in such a way that it is aligned the </w:t>
      </w:r>
      <w:r w:rsidR="00A52E94" w:rsidRPr="00037189">
        <w:rPr>
          <w:rFonts w:ascii="Arial" w:hAnsi="Arial" w:cs="Arial"/>
          <w:sz w:val="22"/>
          <w:szCs w:val="22"/>
        </w:rPr>
        <w:t>organizations</w:t>
      </w:r>
      <w:r w:rsidRPr="00037189">
        <w:rPr>
          <w:rFonts w:ascii="Arial" w:hAnsi="Arial" w:cs="Arial"/>
          <w:sz w:val="22"/>
          <w:szCs w:val="22"/>
        </w:rPr>
        <w:t xml:space="preserve"> / Plant’s productivity norms, the Operator’s employment contracts, regulations, laws, and the organization’s em</w:t>
      </w:r>
      <w:r w:rsidR="00CC636C">
        <w:rPr>
          <w:rFonts w:ascii="Arial" w:hAnsi="Arial" w:cs="Arial"/>
          <w:sz w:val="22"/>
          <w:szCs w:val="22"/>
        </w:rPr>
        <w:t>ployment policies and standards</w:t>
      </w:r>
    </w:p>
    <w:p w:rsidR="00037189" w:rsidRDefault="00037189" w:rsidP="00037189">
      <w:pPr>
        <w:numPr>
          <w:ilvl w:val="0"/>
          <w:numId w:val="26"/>
        </w:numPr>
        <w:rPr>
          <w:rFonts w:ascii="Arial" w:hAnsi="Arial" w:cs="Arial"/>
          <w:sz w:val="22"/>
          <w:szCs w:val="22"/>
          <w:lang w:eastAsia="ar-SA"/>
        </w:rPr>
      </w:pPr>
      <w:r w:rsidRPr="00037189">
        <w:rPr>
          <w:rFonts w:ascii="Arial" w:hAnsi="Arial" w:cs="Arial"/>
          <w:sz w:val="22"/>
          <w:szCs w:val="22"/>
          <w:lang w:eastAsia="ar-SA"/>
        </w:rPr>
        <w:t>Ensure proactive measures such as union meetings, counseling, and mediation &amp; appropriate disciplinary measures to support Wage negotiations</w:t>
      </w:r>
    </w:p>
    <w:p w:rsidR="003B4D6C" w:rsidRPr="00A00ECD" w:rsidRDefault="003B4D6C" w:rsidP="00037189">
      <w:pPr>
        <w:numPr>
          <w:ilvl w:val="0"/>
          <w:numId w:val="26"/>
        </w:numPr>
        <w:rPr>
          <w:rFonts w:ascii="Arial" w:hAnsi="Arial" w:cs="Arial"/>
          <w:sz w:val="22"/>
          <w:szCs w:val="22"/>
          <w:lang w:eastAsia="ar-SA"/>
        </w:rPr>
      </w:pPr>
      <w:r w:rsidRPr="00A00ECD">
        <w:rPr>
          <w:rFonts w:ascii="Arial" w:hAnsi="Arial" w:cs="Arial"/>
          <w:sz w:val="22"/>
          <w:szCs w:val="22"/>
          <w:lang w:eastAsia="ar-SA"/>
        </w:rPr>
        <w:t>Timely and effective compliance to all commitment made during wage settlemen</w:t>
      </w:r>
      <w:r w:rsidR="00F159D9">
        <w:rPr>
          <w:rFonts w:ascii="Arial" w:hAnsi="Arial" w:cs="Arial"/>
          <w:sz w:val="22"/>
          <w:szCs w:val="22"/>
          <w:lang w:eastAsia="ar-SA"/>
        </w:rPr>
        <w:t>t</w:t>
      </w:r>
    </w:p>
    <w:p w:rsidR="00D9536E" w:rsidRPr="00037189" w:rsidRDefault="008A02D4" w:rsidP="00D9536E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EF4EB1">
        <w:rPr>
          <w:rFonts w:ascii="Arial" w:hAnsi="Arial" w:cs="Arial"/>
          <w:sz w:val="22"/>
          <w:szCs w:val="22"/>
        </w:rPr>
        <w:t>olved union matters</w:t>
      </w:r>
      <w:r w:rsidR="003A39D2">
        <w:rPr>
          <w:rFonts w:ascii="Arial" w:hAnsi="Arial" w:cs="Arial"/>
          <w:sz w:val="22"/>
          <w:szCs w:val="22"/>
        </w:rPr>
        <w:t>/issues</w:t>
      </w:r>
      <w:r w:rsidR="00EF4EB1">
        <w:rPr>
          <w:rFonts w:ascii="Arial" w:hAnsi="Arial" w:cs="Arial"/>
          <w:sz w:val="22"/>
          <w:szCs w:val="22"/>
        </w:rPr>
        <w:t xml:space="preserve"> by following</w:t>
      </w:r>
      <w:r w:rsidR="006F1742" w:rsidRPr="00037189">
        <w:rPr>
          <w:rFonts w:ascii="Arial" w:hAnsi="Arial" w:cs="Arial"/>
          <w:sz w:val="22"/>
          <w:szCs w:val="22"/>
        </w:rPr>
        <w:t xml:space="preserve"> fair practices</w:t>
      </w:r>
      <w:r w:rsidR="00D9536E" w:rsidRPr="00037189">
        <w:rPr>
          <w:rFonts w:ascii="Arial" w:hAnsi="Arial" w:cs="Arial"/>
          <w:sz w:val="22"/>
          <w:szCs w:val="22"/>
        </w:rPr>
        <w:t xml:space="preserve"> on day to </w:t>
      </w:r>
      <w:r w:rsidR="0013705F" w:rsidRPr="00037189">
        <w:rPr>
          <w:rFonts w:ascii="Arial" w:hAnsi="Arial" w:cs="Arial"/>
          <w:sz w:val="22"/>
          <w:szCs w:val="22"/>
        </w:rPr>
        <w:t xml:space="preserve">day </w:t>
      </w:r>
      <w:r w:rsidR="00D9536E" w:rsidRPr="00037189">
        <w:rPr>
          <w:rFonts w:ascii="Arial" w:hAnsi="Arial" w:cs="Arial"/>
          <w:sz w:val="22"/>
          <w:szCs w:val="22"/>
        </w:rPr>
        <w:t>working</w:t>
      </w:r>
      <w:r w:rsidR="00E142B1">
        <w:rPr>
          <w:rFonts w:ascii="Arial" w:hAnsi="Arial" w:cs="Arial"/>
          <w:sz w:val="22"/>
          <w:szCs w:val="22"/>
        </w:rPr>
        <w:t xml:space="preserve">, </w:t>
      </w:r>
      <w:r w:rsidR="009276E6" w:rsidRPr="00037189">
        <w:rPr>
          <w:rFonts w:ascii="Arial" w:hAnsi="Arial" w:cs="Arial"/>
          <w:sz w:val="22"/>
          <w:szCs w:val="22"/>
        </w:rPr>
        <w:t>which gained faith</w:t>
      </w:r>
      <w:r w:rsidR="00E142B1">
        <w:rPr>
          <w:rFonts w:ascii="Arial" w:hAnsi="Arial" w:cs="Arial"/>
          <w:sz w:val="22"/>
          <w:szCs w:val="22"/>
        </w:rPr>
        <w:t xml:space="preserve"> in Union</w:t>
      </w:r>
      <w:r w:rsidR="00ED6006">
        <w:rPr>
          <w:rFonts w:ascii="Arial" w:hAnsi="Arial" w:cs="Arial"/>
          <w:sz w:val="22"/>
          <w:szCs w:val="22"/>
        </w:rPr>
        <w:t xml:space="preserve"> towards</w:t>
      </w:r>
      <w:r w:rsidR="00384157">
        <w:rPr>
          <w:rFonts w:ascii="Arial" w:hAnsi="Arial" w:cs="Arial"/>
          <w:sz w:val="22"/>
          <w:szCs w:val="22"/>
        </w:rPr>
        <w:t xml:space="preserve"> organization &amp; </w:t>
      </w:r>
      <w:r w:rsidR="00F83C64">
        <w:rPr>
          <w:rFonts w:ascii="Arial" w:hAnsi="Arial" w:cs="Arial"/>
          <w:sz w:val="22"/>
          <w:szCs w:val="22"/>
        </w:rPr>
        <w:t xml:space="preserve">adopted </w:t>
      </w:r>
      <w:r w:rsidR="00384157">
        <w:rPr>
          <w:rFonts w:ascii="Arial" w:hAnsi="Arial" w:cs="Arial"/>
          <w:sz w:val="22"/>
          <w:szCs w:val="22"/>
        </w:rPr>
        <w:t>practices</w:t>
      </w:r>
    </w:p>
    <w:p w:rsidR="00787B0C" w:rsidRPr="00037189" w:rsidRDefault="00787B0C" w:rsidP="00D9536E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Building positive relationship throughout the plant</w:t>
      </w:r>
    </w:p>
    <w:p w:rsidR="00D0715D" w:rsidRDefault="00D0715D" w:rsidP="00DF5894">
      <w:pPr>
        <w:ind w:left="1800" w:firstLine="720"/>
        <w:rPr>
          <w:rFonts w:ascii="Calibri" w:hAnsi="Calibri" w:cs="Calibri"/>
          <w:b/>
          <w:bCs/>
          <w:lang w:eastAsia="ar-SA"/>
        </w:rPr>
      </w:pPr>
    </w:p>
    <w:p w:rsidR="00856D40" w:rsidRDefault="00856D40" w:rsidP="00DF5894">
      <w:pPr>
        <w:ind w:left="1800" w:firstLine="720"/>
        <w:rPr>
          <w:rFonts w:ascii="Calibri" w:hAnsi="Calibri" w:cs="Calibri"/>
          <w:b/>
          <w:bCs/>
          <w:lang w:eastAsia="ar-SA"/>
        </w:rPr>
      </w:pPr>
      <w:r w:rsidRPr="009A74E2">
        <w:rPr>
          <w:rFonts w:ascii="Calibri" w:hAnsi="Calibri" w:cs="Calibri"/>
          <w:b/>
          <w:bCs/>
          <w:lang w:eastAsia="ar-SA"/>
        </w:rPr>
        <w:t>Legal:</w:t>
      </w:r>
    </w:p>
    <w:p w:rsidR="00856D40" w:rsidRPr="00102A7E" w:rsidRDefault="00856D40" w:rsidP="00CF0D97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102A7E">
        <w:rPr>
          <w:rFonts w:ascii="Arial" w:hAnsi="Arial" w:cs="Arial"/>
          <w:sz w:val="22"/>
          <w:szCs w:val="22"/>
          <w:lang w:eastAsia="ar-SA"/>
        </w:rPr>
        <w:t xml:space="preserve">Co-ordinate with Government </w:t>
      </w:r>
      <w:r w:rsidR="00417ADB" w:rsidRPr="00102A7E">
        <w:rPr>
          <w:rFonts w:ascii="Arial" w:hAnsi="Arial" w:cs="Arial"/>
          <w:sz w:val="22"/>
          <w:szCs w:val="22"/>
          <w:lang w:eastAsia="ar-SA"/>
        </w:rPr>
        <w:t>Authorities</w:t>
      </w:r>
      <w:r w:rsidRPr="00102A7E">
        <w:rPr>
          <w:rFonts w:ascii="Arial" w:hAnsi="Arial" w:cs="Arial"/>
          <w:sz w:val="22"/>
          <w:szCs w:val="22"/>
          <w:lang w:eastAsia="ar-SA"/>
        </w:rPr>
        <w:t xml:space="preserve"> advocates &amp; </w:t>
      </w:r>
      <w:r w:rsidR="00D546FD" w:rsidRPr="00102A7E">
        <w:rPr>
          <w:rFonts w:ascii="Arial" w:hAnsi="Arial" w:cs="Arial"/>
          <w:sz w:val="22"/>
          <w:szCs w:val="22"/>
          <w:lang w:eastAsia="ar-SA"/>
        </w:rPr>
        <w:t>attends</w:t>
      </w:r>
      <w:r w:rsidRPr="00102A7E">
        <w:rPr>
          <w:rFonts w:ascii="Arial" w:hAnsi="Arial" w:cs="Arial"/>
          <w:sz w:val="22"/>
          <w:szCs w:val="22"/>
          <w:lang w:eastAsia="ar-SA"/>
        </w:rPr>
        <w:t xml:space="preserve"> court cases</w:t>
      </w:r>
      <w:r w:rsidR="006A574F">
        <w:rPr>
          <w:rFonts w:ascii="Arial" w:hAnsi="Arial" w:cs="Arial"/>
          <w:sz w:val="22"/>
          <w:szCs w:val="22"/>
          <w:lang w:eastAsia="ar-SA"/>
        </w:rPr>
        <w:t xml:space="preserve"> / quasi judicial enquiries</w:t>
      </w:r>
      <w:r w:rsidRPr="00102A7E">
        <w:rPr>
          <w:rFonts w:ascii="Arial" w:hAnsi="Arial" w:cs="Arial"/>
          <w:sz w:val="22"/>
          <w:szCs w:val="22"/>
          <w:lang w:eastAsia="ar-SA"/>
        </w:rPr>
        <w:t>. Advise and recommend Management</w:t>
      </w:r>
      <w:r w:rsidR="00CC636C">
        <w:rPr>
          <w:rFonts w:ascii="Arial" w:hAnsi="Arial" w:cs="Arial"/>
          <w:sz w:val="22"/>
          <w:szCs w:val="22"/>
          <w:lang w:eastAsia="ar-SA"/>
        </w:rPr>
        <w:t xml:space="preserve"> in connection with litigations</w:t>
      </w:r>
    </w:p>
    <w:p w:rsidR="00856D40" w:rsidRDefault="00856D40" w:rsidP="00CF0D97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102A7E">
        <w:rPr>
          <w:rFonts w:ascii="Arial" w:hAnsi="Arial" w:cs="Arial"/>
          <w:sz w:val="22"/>
          <w:szCs w:val="22"/>
        </w:rPr>
        <w:t>Represent management in dispute resolution procedures with employees, unions, government agencies, labour relations authorities, and other relevant agencies so that the organiza</w:t>
      </w:r>
      <w:r w:rsidR="00CC636C">
        <w:rPr>
          <w:rFonts w:ascii="Arial" w:hAnsi="Arial" w:cs="Arial"/>
          <w:sz w:val="22"/>
          <w:szCs w:val="22"/>
        </w:rPr>
        <w:t>tion’s interests are protected</w:t>
      </w:r>
    </w:p>
    <w:p w:rsidR="00AA1BE9" w:rsidRDefault="00AA1BE9" w:rsidP="00CF0D97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Represent management in v</w:t>
      </w:r>
      <w:r w:rsidR="00B0678C">
        <w:rPr>
          <w:rFonts w:ascii="Arial" w:hAnsi="Arial" w:cs="Arial"/>
          <w:sz w:val="22"/>
          <w:szCs w:val="22"/>
        </w:rPr>
        <w:t>arious proceeding under PF, ESI, Labour Office, Factory Inspector</w:t>
      </w:r>
      <w:r w:rsidR="00936A50">
        <w:rPr>
          <w:rFonts w:ascii="Arial" w:hAnsi="Arial" w:cs="Arial"/>
          <w:sz w:val="22"/>
          <w:szCs w:val="22"/>
        </w:rPr>
        <w:t>, Domestic Enquiries</w:t>
      </w:r>
      <w:r>
        <w:rPr>
          <w:rFonts w:ascii="Arial" w:hAnsi="Arial" w:cs="Arial"/>
          <w:sz w:val="22"/>
          <w:szCs w:val="22"/>
        </w:rPr>
        <w:t xml:space="preserve"> etc.</w:t>
      </w:r>
    </w:p>
    <w:p w:rsidR="003913D9" w:rsidRDefault="003913D9" w:rsidP="00CF0D97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handled PF</w:t>
      </w:r>
      <w:r w:rsidR="009B3351">
        <w:rPr>
          <w:rFonts w:ascii="Arial" w:hAnsi="Arial" w:cs="Arial"/>
          <w:sz w:val="22"/>
          <w:szCs w:val="22"/>
        </w:rPr>
        <w:t xml:space="preserve"> Inspections,</w:t>
      </w:r>
      <w:r>
        <w:rPr>
          <w:rFonts w:ascii="Arial" w:hAnsi="Arial" w:cs="Arial"/>
          <w:sz w:val="22"/>
          <w:szCs w:val="22"/>
        </w:rPr>
        <w:t xml:space="preserve"> 7A, 14B &amp; </w:t>
      </w:r>
      <w:r w:rsidR="00061961">
        <w:rPr>
          <w:rFonts w:ascii="Arial" w:hAnsi="Arial" w:cs="Arial"/>
          <w:sz w:val="22"/>
          <w:szCs w:val="22"/>
        </w:rPr>
        <w:t>7Q cases</w:t>
      </w:r>
    </w:p>
    <w:p w:rsidR="000070E1" w:rsidRDefault="000070E1" w:rsidP="00CF0D97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Annual Health Checkup, safety audit etc.</w:t>
      </w:r>
    </w:p>
    <w:p w:rsidR="00E33A35" w:rsidRPr="00430512" w:rsidRDefault="00102416" w:rsidP="00430512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S</w:t>
      </w:r>
      <w:r w:rsidR="00E33A35" w:rsidRPr="00037189">
        <w:rPr>
          <w:rFonts w:ascii="Arial" w:hAnsi="Arial" w:cs="Arial"/>
          <w:sz w:val="22"/>
          <w:szCs w:val="22"/>
        </w:rPr>
        <w:t xml:space="preserve">tatutory compliance related to </w:t>
      </w:r>
      <w:r w:rsidR="00430512">
        <w:rPr>
          <w:rFonts w:ascii="Arial" w:hAnsi="Arial" w:cs="Arial"/>
          <w:sz w:val="22"/>
          <w:szCs w:val="22"/>
        </w:rPr>
        <w:t xml:space="preserve">various labour laws </w:t>
      </w:r>
      <w:r w:rsidR="00E33A35" w:rsidRPr="00430512">
        <w:rPr>
          <w:rFonts w:ascii="Arial" w:hAnsi="Arial" w:cs="Arial"/>
          <w:sz w:val="22"/>
          <w:szCs w:val="22"/>
        </w:rPr>
        <w:t>etc</w:t>
      </w:r>
      <w:r w:rsidR="00CC636C">
        <w:rPr>
          <w:rFonts w:ascii="Arial" w:hAnsi="Arial" w:cs="Arial"/>
          <w:sz w:val="22"/>
          <w:szCs w:val="22"/>
        </w:rPr>
        <w:t>.</w:t>
      </w:r>
    </w:p>
    <w:p w:rsidR="00430512" w:rsidRDefault="00430512" w:rsidP="00B4119F">
      <w:pPr>
        <w:ind w:left="2880"/>
        <w:jc w:val="both"/>
        <w:rPr>
          <w:rFonts w:ascii="Arial" w:hAnsi="Arial" w:cs="Arial"/>
          <w:b/>
          <w:sz w:val="22"/>
          <w:szCs w:val="22"/>
        </w:rPr>
      </w:pPr>
    </w:p>
    <w:p w:rsidR="00C56675" w:rsidRPr="00037189" w:rsidRDefault="00856D40" w:rsidP="00C50258">
      <w:pPr>
        <w:ind w:left="1800" w:firstLine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</w:t>
      </w:r>
      <w:r w:rsidR="00C56675" w:rsidRPr="00037189">
        <w:rPr>
          <w:rFonts w:ascii="Arial" w:hAnsi="Arial" w:cs="Arial"/>
          <w:b/>
          <w:sz w:val="22"/>
          <w:szCs w:val="22"/>
        </w:rPr>
        <w:t xml:space="preserve">SR </w:t>
      </w:r>
      <w:r w:rsidR="00B95F51" w:rsidRPr="00037189">
        <w:rPr>
          <w:rFonts w:ascii="Arial" w:hAnsi="Arial" w:cs="Arial"/>
          <w:b/>
          <w:sz w:val="22"/>
          <w:szCs w:val="22"/>
        </w:rPr>
        <w:t>Activities</w:t>
      </w:r>
      <w:r w:rsidR="00C56675" w:rsidRPr="00037189">
        <w:rPr>
          <w:rFonts w:ascii="Arial" w:hAnsi="Arial" w:cs="Arial"/>
          <w:b/>
          <w:sz w:val="22"/>
          <w:szCs w:val="22"/>
        </w:rPr>
        <w:t>:</w:t>
      </w:r>
    </w:p>
    <w:p w:rsidR="00C56675" w:rsidRPr="00037189" w:rsidRDefault="00B95F51" w:rsidP="00B95F51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 xml:space="preserve">Self Employment program </w:t>
      </w:r>
      <w:r w:rsidR="00720A7F">
        <w:rPr>
          <w:rFonts w:ascii="Arial" w:hAnsi="Arial" w:cs="Arial"/>
          <w:sz w:val="22"/>
          <w:szCs w:val="22"/>
        </w:rPr>
        <w:t xml:space="preserve">&amp; aid </w:t>
      </w:r>
      <w:r w:rsidRPr="00037189">
        <w:rPr>
          <w:rFonts w:ascii="Arial" w:hAnsi="Arial" w:cs="Arial"/>
          <w:sz w:val="22"/>
          <w:szCs w:val="22"/>
        </w:rPr>
        <w:t>for unemployed youth</w:t>
      </w:r>
      <w:r w:rsidR="00CB3BE1" w:rsidRPr="00037189">
        <w:rPr>
          <w:rFonts w:ascii="Arial" w:hAnsi="Arial" w:cs="Arial"/>
          <w:sz w:val="22"/>
          <w:szCs w:val="22"/>
        </w:rPr>
        <w:t xml:space="preserve"> etc</w:t>
      </w:r>
      <w:r w:rsidR="00CC636C">
        <w:rPr>
          <w:rFonts w:ascii="Arial" w:hAnsi="Arial" w:cs="Arial"/>
          <w:sz w:val="22"/>
          <w:szCs w:val="22"/>
        </w:rPr>
        <w:t>.</w:t>
      </w:r>
    </w:p>
    <w:p w:rsidR="00B95F51" w:rsidRPr="00037189" w:rsidRDefault="00896D61" w:rsidP="00B95F51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Provide facilities</w:t>
      </w:r>
      <w:r w:rsidR="00B95F51" w:rsidRPr="00037189">
        <w:rPr>
          <w:rFonts w:ascii="Arial" w:hAnsi="Arial" w:cs="Arial"/>
          <w:sz w:val="22"/>
          <w:szCs w:val="22"/>
        </w:rPr>
        <w:t xml:space="preserve"> to</w:t>
      </w:r>
      <w:r w:rsidRPr="00037189">
        <w:rPr>
          <w:rFonts w:ascii="Arial" w:hAnsi="Arial" w:cs="Arial"/>
          <w:sz w:val="22"/>
          <w:szCs w:val="22"/>
        </w:rPr>
        <w:t xml:space="preserve"> orphanage, school</w:t>
      </w:r>
      <w:r w:rsidR="00ED3C69" w:rsidRPr="00037189">
        <w:rPr>
          <w:rFonts w:ascii="Arial" w:hAnsi="Arial" w:cs="Arial"/>
          <w:sz w:val="22"/>
          <w:szCs w:val="22"/>
        </w:rPr>
        <w:t>s</w:t>
      </w:r>
      <w:r w:rsidRPr="00037189">
        <w:rPr>
          <w:rFonts w:ascii="Arial" w:hAnsi="Arial" w:cs="Arial"/>
          <w:sz w:val="22"/>
          <w:szCs w:val="22"/>
        </w:rPr>
        <w:t>, college</w:t>
      </w:r>
      <w:r w:rsidR="00ED3C69" w:rsidRPr="00037189">
        <w:rPr>
          <w:rFonts w:ascii="Arial" w:hAnsi="Arial" w:cs="Arial"/>
          <w:sz w:val="22"/>
          <w:szCs w:val="22"/>
        </w:rPr>
        <w:t>s</w:t>
      </w:r>
      <w:r w:rsidR="00720A7F">
        <w:rPr>
          <w:rFonts w:ascii="Arial" w:hAnsi="Arial" w:cs="Arial"/>
          <w:sz w:val="22"/>
          <w:szCs w:val="22"/>
        </w:rPr>
        <w:t xml:space="preserve">, </w:t>
      </w:r>
      <w:r w:rsidR="009A4D1D">
        <w:rPr>
          <w:rFonts w:ascii="Arial" w:hAnsi="Arial" w:cs="Arial"/>
          <w:sz w:val="22"/>
          <w:szCs w:val="22"/>
        </w:rPr>
        <w:t>temple et</w:t>
      </w:r>
      <w:r w:rsidR="00CC636C">
        <w:rPr>
          <w:rFonts w:ascii="Arial" w:hAnsi="Arial" w:cs="Arial"/>
          <w:sz w:val="22"/>
          <w:szCs w:val="22"/>
        </w:rPr>
        <w:t>c.</w:t>
      </w:r>
    </w:p>
    <w:p w:rsidR="00B95F51" w:rsidRPr="00037189" w:rsidRDefault="00B95F51" w:rsidP="00B95F51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>Arrangement of various sports competition &amp; event for school, college</w:t>
      </w:r>
      <w:r w:rsidR="009818F2" w:rsidRPr="00037189">
        <w:rPr>
          <w:rFonts w:ascii="Arial" w:hAnsi="Arial" w:cs="Arial"/>
          <w:sz w:val="22"/>
          <w:szCs w:val="22"/>
        </w:rPr>
        <w:t xml:space="preserve"> as well as health / blood donation camp </w:t>
      </w:r>
      <w:r w:rsidR="00CC636C">
        <w:rPr>
          <w:rFonts w:ascii="Arial" w:hAnsi="Arial" w:cs="Arial"/>
          <w:sz w:val="22"/>
          <w:szCs w:val="22"/>
        </w:rPr>
        <w:t xml:space="preserve">for society </w:t>
      </w:r>
    </w:p>
    <w:p w:rsidR="00BD6C30" w:rsidRDefault="00BD6C30" w:rsidP="00B95F51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Career guidance programs for employable youths</w:t>
      </w:r>
      <w:r w:rsidR="000377C5">
        <w:rPr>
          <w:rFonts w:ascii="Arial" w:hAnsi="Arial" w:cs="Arial"/>
          <w:sz w:val="22"/>
          <w:szCs w:val="22"/>
        </w:rPr>
        <w:t xml:space="preserve"> etc.</w:t>
      </w:r>
    </w:p>
    <w:p w:rsidR="00930216" w:rsidRDefault="00930216" w:rsidP="00D74A81">
      <w:pPr>
        <w:ind w:left="1800" w:firstLine="720"/>
        <w:rPr>
          <w:rFonts w:ascii="Arial" w:hAnsi="Arial" w:cs="Arial"/>
          <w:b/>
          <w:sz w:val="22"/>
          <w:szCs w:val="22"/>
          <w:lang w:eastAsia="ar-SA"/>
        </w:rPr>
      </w:pPr>
    </w:p>
    <w:p w:rsidR="00D74A81" w:rsidRPr="00D74A81" w:rsidRDefault="00D74A81" w:rsidP="00D74A81">
      <w:pPr>
        <w:ind w:left="1800" w:firstLine="720"/>
        <w:rPr>
          <w:rFonts w:ascii="Arial" w:hAnsi="Arial" w:cs="Arial"/>
          <w:b/>
          <w:sz w:val="22"/>
          <w:szCs w:val="22"/>
          <w:lang w:eastAsia="ar-SA"/>
        </w:rPr>
      </w:pPr>
      <w:r w:rsidRPr="00D74A81">
        <w:rPr>
          <w:rFonts w:ascii="Arial" w:hAnsi="Arial" w:cs="Arial"/>
          <w:b/>
          <w:sz w:val="22"/>
          <w:szCs w:val="22"/>
          <w:lang w:eastAsia="ar-SA"/>
        </w:rPr>
        <w:t xml:space="preserve">Administration </w:t>
      </w:r>
    </w:p>
    <w:p w:rsidR="00D74A81" w:rsidRDefault="00D74A81" w:rsidP="00D74A81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eastAsia="ar-SA"/>
        </w:rPr>
      </w:pPr>
      <w:r w:rsidRPr="00D74A81">
        <w:rPr>
          <w:rFonts w:ascii="Arial" w:hAnsi="Arial" w:cs="Arial"/>
          <w:sz w:val="22"/>
          <w:szCs w:val="22"/>
          <w:lang w:eastAsia="ar-SA"/>
        </w:rPr>
        <w:t>Contract Labour Management, event management and facility management</w:t>
      </w:r>
    </w:p>
    <w:p w:rsidR="00E544A5" w:rsidRDefault="00E544A5" w:rsidP="00D74A81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 xml:space="preserve">Canteen </w:t>
      </w:r>
    </w:p>
    <w:p w:rsidR="00E544A5" w:rsidRDefault="00E544A5" w:rsidP="00D74A81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 xml:space="preserve">Dispensary </w:t>
      </w:r>
    </w:p>
    <w:p w:rsidR="00E544A5" w:rsidRDefault="00E544A5" w:rsidP="00D74A81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Vehicle Management</w:t>
      </w:r>
    </w:p>
    <w:p w:rsidR="00E544A5" w:rsidRDefault="00E544A5" w:rsidP="00D74A81">
      <w:pPr>
        <w:pStyle w:val="ListParagraph"/>
        <w:numPr>
          <w:ilvl w:val="0"/>
          <w:numId w:val="34"/>
        </w:numPr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Guest Entertainment</w:t>
      </w:r>
    </w:p>
    <w:p w:rsidR="00E544A5" w:rsidRPr="00D74A81" w:rsidRDefault="00E544A5" w:rsidP="00683E06">
      <w:pPr>
        <w:pStyle w:val="ListParagraph"/>
        <w:ind w:left="2880"/>
        <w:rPr>
          <w:rFonts w:ascii="Arial" w:hAnsi="Arial" w:cs="Arial"/>
          <w:sz w:val="22"/>
          <w:szCs w:val="22"/>
          <w:lang w:eastAsia="ar-SA"/>
        </w:rPr>
      </w:pPr>
    </w:p>
    <w:p w:rsidR="00D74A81" w:rsidRPr="00D74A81" w:rsidRDefault="00D74A81" w:rsidP="00C56675">
      <w:pPr>
        <w:jc w:val="both"/>
        <w:rPr>
          <w:rFonts w:ascii="Arial" w:hAnsi="Arial" w:cs="Arial"/>
          <w:b/>
          <w:sz w:val="22"/>
          <w:szCs w:val="22"/>
        </w:rPr>
      </w:pPr>
    </w:p>
    <w:p w:rsidR="00692C01" w:rsidRPr="00037189" w:rsidRDefault="00692C01" w:rsidP="00692C01">
      <w:pPr>
        <w:pStyle w:val="Heading4"/>
        <w:rPr>
          <w:sz w:val="22"/>
          <w:szCs w:val="22"/>
        </w:rPr>
      </w:pPr>
      <w:r w:rsidRPr="00037189">
        <w:rPr>
          <w:sz w:val="22"/>
          <w:szCs w:val="22"/>
        </w:rPr>
        <w:t>Personal Information</w:t>
      </w:r>
    </w:p>
    <w:p w:rsidR="00D238B4" w:rsidRPr="00037189" w:rsidRDefault="00D238B4" w:rsidP="00D238B4">
      <w:pPr>
        <w:rPr>
          <w:rFonts w:ascii="Arial" w:hAnsi="Arial" w:cs="Arial"/>
          <w:sz w:val="22"/>
          <w:szCs w:val="22"/>
        </w:rPr>
      </w:pPr>
    </w:p>
    <w:p w:rsidR="00D238B4" w:rsidRPr="00037189" w:rsidRDefault="00D238B4" w:rsidP="00D238B4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 xml:space="preserve">Birth Date </w:t>
      </w:r>
      <w:r w:rsidRPr="00037189">
        <w:rPr>
          <w:rFonts w:ascii="Arial" w:hAnsi="Arial" w:cs="Arial"/>
          <w:b/>
          <w:sz w:val="22"/>
          <w:szCs w:val="22"/>
        </w:rPr>
        <w:tab/>
      </w:r>
      <w:r w:rsidRPr="00037189">
        <w:rPr>
          <w:rFonts w:ascii="Arial" w:hAnsi="Arial" w:cs="Arial"/>
          <w:b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>31</w:t>
      </w:r>
      <w:r w:rsidRPr="00037189">
        <w:rPr>
          <w:rFonts w:ascii="Arial" w:hAnsi="Arial" w:cs="Arial"/>
          <w:sz w:val="22"/>
          <w:szCs w:val="22"/>
          <w:vertAlign w:val="superscript"/>
        </w:rPr>
        <w:t>st</w:t>
      </w:r>
      <w:r w:rsidRPr="00037189">
        <w:rPr>
          <w:rFonts w:ascii="Arial" w:hAnsi="Arial" w:cs="Arial"/>
          <w:sz w:val="22"/>
          <w:szCs w:val="22"/>
        </w:rPr>
        <w:t xml:space="preserve"> December 1982</w:t>
      </w:r>
    </w:p>
    <w:p w:rsidR="00D238B4" w:rsidRPr="00037189" w:rsidRDefault="00D238B4" w:rsidP="00D238B4">
      <w:pPr>
        <w:jc w:val="both"/>
        <w:rPr>
          <w:rFonts w:ascii="Arial" w:hAnsi="Arial" w:cs="Arial"/>
          <w:b/>
          <w:sz w:val="22"/>
          <w:szCs w:val="22"/>
        </w:rPr>
      </w:pPr>
    </w:p>
    <w:p w:rsidR="00D238B4" w:rsidRPr="00037189" w:rsidRDefault="00D238B4" w:rsidP="00D238B4">
      <w:pPr>
        <w:jc w:val="both"/>
        <w:rPr>
          <w:rFonts w:ascii="Arial" w:hAnsi="Arial" w:cs="Arial"/>
          <w:bCs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Languages known</w:t>
      </w:r>
      <w:r w:rsidRPr="00037189">
        <w:rPr>
          <w:rFonts w:ascii="Arial" w:hAnsi="Arial" w:cs="Arial"/>
          <w:b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>Marathi, Hindi &amp; English</w:t>
      </w:r>
    </w:p>
    <w:p w:rsidR="00D238B4" w:rsidRPr="00037189" w:rsidRDefault="00D238B4" w:rsidP="00D238B4">
      <w:pPr>
        <w:jc w:val="both"/>
        <w:rPr>
          <w:rFonts w:ascii="Arial" w:hAnsi="Arial" w:cs="Arial"/>
          <w:sz w:val="22"/>
          <w:szCs w:val="22"/>
        </w:rPr>
      </w:pPr>
    </w:p>
    <w:p w:rsidR="00692C01" w:rsidRPr="00037189" w:rsidRDefault="00692C01" w:rsidP="00692C01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bCs/>
          <w:sz w:val="22"/>
          <w:szCs w:val="22"/>
        </w:rPr>
        <w:t xml:space="preserve">Father Name </w:t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>Abasaheb Kashte</w:t>
      </w:r>
      <w:r w:rsidR="00C82578">
        <w:rPr>
          <w:rFonts w:ascii="Arial" w:hAnsi="Arial" w:cs="Arial"/>
          <w:sz w:val="22"/>
          <w:szCs w:val="22"/>
        </w:rPr>
        <w:t xml:space="preserve"> </w:t>
      </w:r>
      <w:r w:rsidR="008A11B4" w:rsidRPr="00037189">
        <w:rPr>
          <w:rFonts w:ascii="Arial" w:hAnsi="Arial" w:cs="Arial"/>
          <w:sz w:val="22"/>
          <w:szCs w:val="22"/>
        </w:rPr>
        <w:t>(</w:t>
      </w:r>
      <w:r w:rsidRPr="00037189">
        <w:rPr>
          <w:rFonts w:ascii="Arial" w:hAnsi="Arial" w:cs="Arial"/>
          <w:sz w:val="22"/>
          <w:szCs w:val="22"/>
        </w:rPr>
        <w:t>Retired from Private Service</w:t>
      </w:r>
      <w:r w:rsidR="003031D2" w:rsidRPr="00037189">
        <w:rPr>
          <w:rFonts w:ascii="Arial" w:hAnsi="Arial" w:cs="Arial"/>
          <w:sz w:val="22"/>
          <w:szCs w:val="22"/>
        </w:rPr>
        <w:t>)</w:t>
      </w:r>
    </w:p>
    <w:p w:rsidR="00692C01" w:rsidRPr="00037189" w:rsidRDefault="00692C01" w:rsidP="00692C01">
      <w:pPr>
        <w:jc w:val="both"/>
        <w:rPr>
          <w:rFonts w:ascii="Arial" w:hAnsi="Arial" w:cs="Arial"/>
          <w:sz w:val="22"/>
          <w:szCs w:val="22"/>
        </w:rPr>
      </w:pPr>
    </w:p>
    <w:p w:rsidR="00692C01" w:rsidRPr="00037189" w:rsidRDefault="00692C01" w:rsidP="00692C01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bCs/>
          <w:sz w:val="22"/>
          <w:szCs w:val="22"/>
        </w:rPr>
        <w:t>Mother Name</w:t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Pr="00037189">
        <w:rPr>
          <w:rFonts w:ascii="Arial" w:hAnsi="Arial" w:cs="Arial"/>
          <w:b/>
          <w:bCs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 xml:space="preserve">Sarubai </w:t>
      </w:r>
      <w:r w:rsidR="00B40444" w:rsidRPr="00037189">
        <w:rPr>
          <w:rFonts w:ascii="Arial" w:hAnsi="Arial" w:cs="Arial"/>
          <w:sz w:val="22"/>
          <w:szCs w:val="22"/>
        </w:rPr>
        <w:t xml:space="preserve">- </w:t>
      </w:r>
      <w:r w:rsidRPr="00037189">
        <w:rPr>
          <w:rFonts w:ascii="Arial" w:hAnsi="Arial" w:cs="Arial"/>
          <w:sz w:val="22"/>
          <w:szCs w:val="22"/>
        </w:rPr>
        <w:t>H</w:t>
      </w:r>
      <w:r w:rsidR="00121A4B" w:rsidRPr="00037189">
        <w:rPr>
          <w:rFonts w:ascii="Arial" w:hAnsi="Arial" w:cs="Arial"/>
          <w:sz w:val="22"/>
          <w:szCs w:val="22"/>
        </w:rPr>
        <w:t>o</w:t>
      </w:r>
      <w:r w:rsidR="00B40444" w:rsidRPr="00037189">
        <w:rPr>
          <w:rFonts w:ascii="Arial" w:hAnsi="Arial" w:cs="Arial"/>
          <w:sz w:val="22"/>
          <w:szCs w:val="22"/>
        </w:rPr>
        <w:t>use Wife</w:t>
      </w:r>
    </w:p>
    <w:p w:rsidR="00692C01" w:rsidRPr="00037189" w:rsidRDefault="00692C01" w:rsidP="00692C01">
      <w:pPr>
        <w:jc w:val="both"/>
        <w:rPr>
          <w:rFonts w:ascii="Arial" w:hAnsi="Arial" w:cs="Arial"/>
          <w:sz w:val="22"/>
          <w:szCs w:val="22"/>
        </w:rPr>
      </w:pPr>
    </w:p>
    <w:p w:rsidR="00692C01" w:rsidRDefault="00692C01" w:rsidP="00692C01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Spouse Name</w:t>
      </w:r>
      <w:r w:rsidRPr="00037189">
        <w:rPr>
          <w:rFonts w:ascii="Arial" w:hAnsi="Arial" w:cs="Arial"/>
          <w:b/>
          <w:sz w:val="22"/>
          <w:szCs w:val="22"/>
        </w:rPr>
        <w:tab/>
      </w:r>
      <w:r w:rsidRPr="00037189">
        <w:rPr>
          <w:rFonts w:ascii="Arial" w:hAnsi="Arial" w:cs="Arial"/>
          <w:sz w:val="22"/>
          <w:szCs w:val="22"/>
        </w:rPr>
        <w:t>Sunita (Sonali) – H</w:t>
      </w:r>
      <w:r w:rsidR="00B40444" w:rsidRPr="00037189">
        <w:rPr>
          <w:rFonts w:ascii="Arial" w:hAnsi="Arial" w:cs="Arial"/>
          <w:sz w:val="22"/>
          <w:szCs w:val="22"/>
        </w:rPr>
        <w:t>ouse Wife</w:t>
      </w:r>
    </w:p>
    <w:p w:rsidR="00CC0094" w:rsidRDefault="00CC0094" w:rsidP="00692C01">
      <w:pPr>
        <w:jc w:val="both"/>
        <w:rPr>
          <w:rFonts w:ascii="Arial" w:hAnsi="Arial" w:cs="Arial"/>
          <w:sz w:val="22"/>
          <w:szCs w:val="22"/>
        </w:rPr>
      </w:pPr>
    </w:p>
    <w:p w:rsidR="00CC0094" w:rsidRDefault="0025284A" w:rsidP="00692C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Category</w:t>
      </w:r>
      <w:r w:rsidR="00CC0094">
        <w:rPr>
          <w:rFonts w:ascii="Arial" w:hAnsi="Arial" w:cs="Arial"/>
          <w:b/>
          <w:sz w:val="22"/>
          <w:szCs w:val="22"/>
        </w:rPr>
        <w:tab/>
      </w:r>
      <w:r w:rsidR="00CC0094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Open</w:t>
      </w:r>
      <w:r w:rsidR="00DC4ECB">
        <w:rPr>
          <w:rFonts w:ascii="Arial" w:hAnsi="Arial" w:cs="Arial"/>
          <w:sz w:val="22"/>
          <w:szCs w:val="22"/>
        </w:rPr>
        <w:t xml:space="preserve"> (Maratha)</w:t>
      </w:r>
    </w:p>
    <w:p w:rsidR="002B4399" w:rsidRDefault="002B4399" w:rsidP="00692C01">
      <w:pPr>
        <w:jc w:val="both"/>
        <w:rPr>
          <w:rFonts w:ascii="Arial" w:hAnsi="Arial" w:cs="Arial"/>
          <w:sz w:val="22"/>
          <w:szCs w:val="22"/>
        </w:rPr>
      </w:pPr>
    </w:p>
    <w:p w:rsidR="00B616CD" w:rsidRDefault="002B4399" w:rsidP="00692C01">
      <w:pPr>
        <w:jc w:val="both"/>
        <w:rPr>
          <w:rFonts w:ascii="Arial" w:hAnsi="Arial" w:cs="Arial"/>
          <w:sz w:val="22"/>
          <w:szCs w:val="22"/>
        </w:rPr>
      </w:pPr>
      <w:r w:rsidRPr="000E7DA6">
        <w:rPr>
          <w:rFonts w:ascii="Arial" w:hAnsi="Arial" w:cs="Arial"/>
          <w:b/>
          <w:sz w:val="22"/>
          <w:szCs w:val="22"/>
        </w:rPr>
        <w:t>Habits</w:t>
      </w:r>
      <w:r w:rsidR="000E7DA6">
        <w:rPr>
          <w:rFonts w:ascii="Arial" w:hAnsi="Arial" w:cs="Arial"/>
          <w:b/>
          <w:sz w:val="22"/>
          <w:szCs w:val="22"/>
        </w:rPr>
        <w:tab/>
      </w:r>
      <w:r w:rsidR="000E7DA6">
        <w:rPr>
          <w:rFonts w:ascii="Arial" w:hAnsi="Arial" w:cs="Arial"/>
          <w:b/>
          <w:sz w:val="22"/>
          <w:szCs w:val="22"/>
        </w:rPr>
        <w:tab/>
      </w:r>
      <w:r w:rsidR="000E7DA6">
        <w:rPr>
          <w:rFonts w:ascii="Arial" w:hAnsi="Arial" w:cs="Arial"/>
          <w:b/>
          <w:sz w:val="22"/>
          <w:szCs w:val="22"/>
        </w:rPr>
        <w:tab/>
      </w:r>
      <w:r w:rsidR="00706C66">
        <w:rPr>
          <w:rFonts w:ascii="Arial" w:hAnsi="Arial" w:cs="Arial"/>
          <w:sz w:val="22"/>
          <w:szCs w:val="22"/>
        </w:rPr>
        <w:t>To make positive relations</w:t>
      </w:r>
    </w:p>
    <w:p w:rsidR="00B616CD" w:rsidRDefault="00B616CD" w:rsidP="00692C01">
      <w:pPr>
        <w:jc w:val="both"/>
        <w:rPr>
          <w:rFonts w:ascii="Arial" w:hAnsi="Arial" w:cs="Arial"/>
          <w:sz w:val="22"/>
          <w:szCs w:val="22"/>
        </w:rPr>
      </w:pPr>
    </w:p>
    <w:p w:rsidR="002B4399" w:rsidRPr="00706C66" w:rsidRDefault="00B616CD" w:rsidP="00692C0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Hobbies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B616CD">
        <w:rPr>
          <w:rFonts w:ascii="Arial" w:hAnsi="Arial" w:cs="Arial"/>
          <w:sz w:val="22"/>
          <w:szCs w:val="22"/>
        </w:rPr>
        <w:t>T</w:t>
      </w:r>
      <w:r w:rsidR="003476D7" w:rsidRPr="00B616CD">
        <w:rPr>
          <w:rFonts w:ascii="Arial" w:hAnsi="Arial" w:cs="Arial"/>
          <w:sz w:val="22"/>
          <w:szCs w:val="22"/>
        </w:rPr>
        <w:t>ra</w:t>
      </w:r>
      <w:r w:rsidR="003476D7">
        <w:rPr>
          <w:rFonts w:ascii="Arial" w:hAnsi="Arial" w:cs="Arial"/>
          <w:sz w:val="22"/>
          <w:szCs w:val="22"/>
        </w:rPr>
        <w:t>velling</w:t>
      </w:r>
      <w:r w:rsidR="000E49AA">
        <w:rPr>
          <w:rFonts w:ascii="Arial" w:hAnsi="Arial" w:cs="Arial"/>
          <w:sz w:val="22"/>
          <w:szCs w:val="22"/>
        </w:rPr>
        <w:t>, connect with nature, listen music</w:t>
      </w:r>
    </w:p>
    <w:p w:rsidR="00692C01" w:rsidRPr="00037189" w:rsidRDefault="00692C01" w:rsidP="00692C01">
      <w:pPr>
        <w:jc w:val="both"/>
        <w:rPr>
          <w:rFonts w:ascii="Arial" w:hAnsi="Arial" w:cs="Arial"/>
          <w:sz w:val="22"/>
          <w:szCs w:val="22"/>
        </w:rPr>
      </w:pPr>
    </w:p>
    <w:p w:rsidR="00807BE2" w:rsidRDefault="00391EB1" w:rsidP="00264020">
      <w:pPr>
        <w:pStyle w:val="Heading1"/>
        <w:jc w:val="both"/>
        <w:rPr>
          <w:rFonts w:ascii="Arial" w:hAnsi="Arial" w:cs="Arial"/>
          <w:b w:val="0"/>
          <w:bCs/>
          <w:szCs w:val="22"/>
        </w:rPr>
      </w:pPr>
      <w:r w:rsidRPr="00037189">
        <w:rPr>
          <w:rFonts w:ascii="Arial" w:hAnsi="Arial" w:cs="Arial"/>
          <w:szCs w:val="22"/>
        </w:rPr>
        <w:t>Contact No.’s</w:t>
      </w:r>
      <w:r w:rsidRPr="00037189">
        <w:rPr>
          <w:rFonts w:ascii="Arial" w:hAnsi="Arial" w:cs="Arial"/>
          <w:szCs w:val="22"/>
        </w:rPr>
        <w:tab/>
      </w:r>
      <w:r w:rsidRPr="00037189">
        <w:rPr>
          <w:rFonts w:ascii="Arial" w:hAnsi="Arial" w:cs="Arial"/>
          <w:szCs w:val="22"/>
        </w:rPr>
        <w:tab/>
      </w:r>
      <w:r w:rsidR="00264020">
        <w:rPr>
          <w:rFonts w:ascii="Arial" w:hAnsi="Arial" w:cs="Arial"/>
          <w:b w:val="0"/>
          <w:bCs/>
          <w:szCs w:val="22"/>
        </w:rPr>
        <w:t xml:space="preserve">+91 </w:t>
      </w:r>
      <w:r w:rsidR="00843602">
        <w:rPr>
          <w:rFonts w:ascii="Arial" w:hAnsi="Arial" w:cs="Arial"/>
          <w:b w:val="0"/>
          <w:bCs/>
          <w:szCs w:val="22"/>
        </w:rPr>
        <w:t>9011043147</w:t>
      </w:r>
      <w:r w:rsidR="002A681F">
        <w:rPr>
          <w:rFonts w:ascii="Arial" w:hAnsi="Arial" w:cs="Arial"/>
          <w:b w:val="0"/>
          <w:bCs/>
          <w:szCs w:val="22"/>
        </w:rPr>
        <w:tab/>
      </w:r>
      <w:r w:rsidR="002A681F">
        <w:rPr>
          <w:rFonts w:ascii="Arial" w:hAnsi="Arial" w:cs="Arial"/>
          <w:b w:val="0"/>
          <w:bCs/>
          <w:szCs w:val="22"/>
        </w:rPr>
        <w:tab/>
      </w:r>
    </w:p>
    <w:p w:rsidR="00807BE2" w:rsidRDefault="00807BE2" w:rsidP="00264020">
      <w:pPr>
        <w:pStyle w:val="Heading1"/>
        <w:jc w:val="both"/>
        <w:rPr>
          <w:rFonts w:ascii="Arial" w:hAnsi="Arial" w:cs="Arial"/>
          <w:b w:val="0"/>
          <w:bCs/>
          <w:szCs w:val="22"/>
        </w:rPr>
      </w:pPr>
    </w:p>
    <w:p w:rsidR="00391EB1" w:rsidRPr="002A681F" w:rsidRDefault="00391EB1" w:rsidP="00264020">
      <w:pPr>
        <w:pStyle w:val="Heading1"/>
        <w:jc w:val="both"/>
        <w:rPr>
          <w:rFonts w:ascii="Arial" w:hAnsi="Arial" w:cs="Arial"/>
          <w:b w:val="0"/>
          <w:color w:val="000000"/>
          <w:szCs w:val="22"/>
        </w:rPr>
      </w:pPr>
      <w:r w:rsidRPr="00037189">
        <w:rPr>
          <w:rFonts w:ascii="Arial" w:hAnsi="Arial" w:cs="Arial"/>
          <w:szCs w:val="22"/>
        </w:rPr>
        <w:t>Email ID</w:t>
      </w:r>
      <w:r w:rsidR="00264020">
        <w:rPr>
          <w:rFonts w:ascii="Arial" w:hAnsi="Arial" w:cs="Arial"/>
          <w:szCs w:val="22"/>
        </w:rPr>
        <w:t xml:space="preserve"> </w:t>
      </w:r>
      <w:r w:rsidR="00784F8A">
        <w:rPr>
          <w:rFonts w:ascii="Arial" w:hAnsi="Arial" w:cs="Arial"/>
          <w:szCs w:val="22"/>
        </w:rPr>
        <w:tab/>
      </w:r>
      <w:r w:rsidR="00784F8A">
        <w:rPr>
          <w:rFonts w:ascii="Arial" w:hAnsi="Arial" w:cs="Arial"/>
          <w:szCs w:val="22"/>
        </w:rPr>
        <w:tab/>
      </w:r>
      <w:hyperlink r:id="rId8" w:history="1">
        <w:r w:rsidRPr="002A681F">
          <w:rPr>
            <w:rStyle w:val="Hyperlink"/>
            <w:rFonts w:ascii="Arial" w:hAnsi="Arial" w:cs="Arial"/>
            <w:b w:val="0"/>
            <w:color w:val="000000"/>
            <w:szCs w:val="22"/>
            <w:u w:val="none"/>
          </w:rPr>
          <w:t>gopal.kashte@gmail.com</w:t>
        </w:r>
      </w:hyperlink>
      <w:r w:rsidRPr="002A681F">
        <w:rPr>
          <w:rFonts w:ascii="Arial" w:hAnsi="Arial" w:cs="Arial"/>
          <w:b w:val="0"/>
          <w:color w:val="000000"/>
          <w:szCs w:val="22"/>
        </w:rPr>
        <w:t xml:space="preserve">   </w:t>
      </w:r>
      <w:r w:rsidR="00620779">
        <w:rPr>
          <w:rFonts w:ascii="Arial" w:hAnsi="Arial" w:cs="Arial"/>
          <w:b w:val="0"/>
          <w:color w:val="000000"/>
          <w:szCs w:val="22"/>
        </w:rPr>
        <w:t>gopal_kashte@rediffmail.com</w:t>
      </w:r>
    </w:p>
    <w:p w:rsidR="0085381B" w:rsidRPr="002A681F" w:rsidRDefault="0085381B" w:rsidP="00B23B12">
      <w:pPr>
        <w:jc w:val="both"/>
        <w:rPr>
          <w:rFonts w:ascii="Arial" w:hAnsi="Arial" w:cs="Arial"/>
          <w:sz w:val="22"/>
          <w:szCs w:val="22"/>
        </w:rPr>
      </w:pPr>
    </w:p>
    <w:p w:rsidR="00986963" w:rsidRDefault="00692C01" w:rsidP="00692C01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 xml:space="preserve">Current CTC </w:t>
      </w:r>
      <w:r w:rsidRPr="00037189">
        <w:rPr>
          <w:rFonts w:ascii="Arial" w:hAnsi="Arial" w:cs="Arial"/>
          <w:b/>
          <w:sz w:val="22"/>
          <w:szCs w:val="22"/>
        </w:rPr>
        <w:tab/>
      </w:r>
      <w:r w:rsidRPr="00037189">
        <w:rPr>
          <w:rFonts w:ascii="Arial" w:hAnsi="Arial" w:cs="Arial"/>
          <w:b/>
          <w:sz w:val="22"/>
          <w:szCs w:val="22"/>
        </w:rPr>
        <w:tab/>
      </w:r>
      <w:r w:rsidR="00B721BF">
        <w:rPr>
          <w:rFonts w:ascii="Arial" w:hAnsi="Arial" w:cs="Arial"/>
          <w:bCs/>
          <w:sz w:val="22"/>
          <w:szCs w:val="22"/>
        </w:rPr>
        <w:t>1</w:t>
      </w:r>
      <w:r w:rsidR="000759EF">
        <w:rPr>
          <w:rFonts w:ascii="Arial" w:hAnsi="Arial" w:cs="Arial"/>
          <w:bCs/>
          <w:sz w:val="22"/>
          <w:szCs w:val="22"/>
        </w:rPr>
        <w:t>0</w:t>
      </w:r>
      <w:r w:rsidR="00CF34AB">
        <w:rPr>
          <w:rFonts w:ascii="Arial" w:hAnsi="Arial" w:cs="Arial"/>
          <w:bCs/>
          <w:sz w:val="22"/>
          <w:szCs w:val="22"/>
        </w:rPr>
        <w:t>.00</w:t>
      </w:r>
      <w:r w:rsidRPr="00037189">
        <w:rPr>
          <w:rFonts w:ascii="Arial" w:hAnsi="Arial" w:cs="Arial"/>
          <w:sz w:val="22"/>
          <w:szCs w:val="22"/>
        </w:rPr>
        <w:t xml:space="preserve"> l.p.a.</w:t>
      </w:r>
      <w:r w:rsidRPr="00037189">
        <w:rPr>
          <w:rFonts w:ascii="Arial" w:hAnsi="Arial" w:cs="Arial"/>
          <w:sz w:val="22"/>
          <w:szCs w:val="22"/>
        </w:rPr>
        <w:tab/>
      </w:r>
      <w:r w:rsidR="000759EF">
        <w:rPr>
          <w:rFonts w:ascii="Arial" w:hAnsi="Arial" w:cs="Arial"/>
          <w:sz w:val="22"/>
          <w:szCs w:val="22"/>
        </w:rPr>
        <w:t>(</w:t>
      </w:r>
      <w:r w:rsidR="005642BE">
        <w:rPr>
          <w:rFonts w:ascii="Arial" w:hAnsi="Arial" w:cs="Arial"/>
          <w:sz w:val="22"/>
          <w:szCs w:val="22"/>
        </w:rPr>
        <w:t xml:space="preserve">Additional facilities </w:t>
      </w:r>
      <w:r w:rsidR="000759EF">
        <w:rPr>
          <w:rFonts w:ascii="Arial" w:hAnsi="Arial" w:cs="Arial"/>
          <w:sz w:val="22"/>
          <w:szCs w:val="22"/>
        </w:rPr>
        <w:t>02 l.p.a.)</w:t>
      </w:r>
      <w:r w:rsidRPr="00037189">
        <w:rPr>
          <w:rFonts w:ascii="Arial" w:hAnsi="Arial" w:cs="Arial"/>
          <w:sz w:val="22"/>
          <w:szCs w:val="22"/>
        </w:rPr>
        <w:tab/>
      </w:r>
    </w:p>
    <w:p w:rsidR="00986963" w:rsidRDefault="00986963" w:rsidP="00692C01">
      <w:pPr>
        <w:jc w:val="both"/>
        <w:rPr>
          <w:rFonts w:ascii="Arial" w:hAnsi="Arial" w:cs="Arial"/>
          <w:sz w:val="22"/>
          <w:szCs w:val="22"/>
        </w:rPr>
      </w:pPr>
    </w:p>
    <w:p w:rsidR="00692C01" w:rsidRPr="00037189" w:rsidRDefault="00692C01" w:rsidP="00692C01">
      <w:pPr>
        <w:jc w:val="both"/>
        <w:rPr>
          <w:rFonts w:ascii="Arial" w:hAnsi="Arial" w:cs="Arial"/>
          <w:sz w:val="22"/>
          <w:szCs w:val="22"/>
        </w:rPr>
      </w:pPr>
      <w:r w:rsidRPr="00037189">
        <w:rPr>
          <w:rFonts w:ascii="Arial" w:hAnsi="Arial" w:cs="Arial"/>
          <w:b/>
          <w:sz w:val="22"/>
          <w:szCs w:val="22"/>
        </w:rPr>
        <w:t>Notice Period</w:t>
      </w:r>
      <w:r w:rsidRPr="00037189">
        <w:rPr>
          <w:rFonts w:ascii="Arial" w:hAnsi="Arial" w:cs="Arial"/>
          <w:b/>
          <w:sz w:val="22"/>
          <w:szCs w:val="22"/>
        </w:rPr>
        <w:tab/>
      </w:r>
      <w:r w:rsidRPr="00037189">
        <w:rPr>
          <w:rFonts w:ascii="Arial" w:hAnsi="Arial" w:cs="Arial"/>
          <w:b/>
          <w:sz w:val="22"/>
          <w:szCs w:val="22"/>
        </w:rPr>
        <w:tab/>
      </w:r>
      <w:r w:rsidR="005917EC">
        <w:rPr>
          <w:rFonts w:ascii="Arial" w:hAnsi="Arial" w:cs="Arial"/>
          <w:sz w:val="22"/>
          <w:szCs w:val="22"/>
        </w:rPr>
        <w:t>One Month</w:t>
      </w:r>
    </w:p>
    <w:p w:rsidR="00251876" w:rsidRDefault="0025187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Thanking you,</w:t>
      </w:r>
    </w:p>
    <w:p w:rsidR="00867F88" w:rsidRDefault="00251876" w:rsidP="0025187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251876" w:rsidRDefault="00251876" w:rsidP="0025187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A53BA" w:rsidRPr="00037189" w:rsidRDefault="008F1177" w:rsidP="006F5494">
      <w:pPr>
        <w:jc w:val="both"/>
        <w:rPr>
          <w:rFonts w:ascii="Arial" w:hAnsi="Arial" w:cs="Arial"/>
          <w:b/>
          <w:sz w:val="22"/>
          <w:szCs w:val="22"/>
        </w:rPr>
      </w:pPr>
      <w:r w:rsidRPr="00037189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F5494">
        <w:rPr>
          <w:rFonts w:ascii="Arial" w:hAnsi="Arial" w:cs="Arial"/>
          <w:sz w:val="22"/>
          <w:szCs w:val="22"/>
        </w:rPr>
        <w:tab/>
      </w:r>
      <w:r w:rsidR="006F5494">
        <w:rPr>
          <w:rFonts w:ascii="Arial" w:hAnsi="Arial" w:cs="Arial"/>
          <w:sz w:val="22"/>
          <w:szCs w:val="22"/>
        </w:rPr>
        <w:tab/>
      </w:r>
      <w:r w:rsidR="007B31F9" w:rsidRPr="00037189">
        <w:rPr>
          <w:rFonts w:ascii="Arial" w:hAnsi="Arial" w:cs="Arial"/>
          <w:b/>
          <w:sz w:val="22"/>
          <w:szCs w:val="22"/>
        </w:rPr>
        <w:t xml:space="preserve">Gopal </w:t>
      </w:r>
      <w:r w:rsidR="001C601F">
        <w:rPr>
          <w:rFonts w:ascii="Arial" w:hAnsi="Arial" w:cs="Arial"/>
          <w:b/>
          <w:sz w:val="22"/>
          <w:szCs w:val="22"/>
        </w:rPr>
        <w:t xml:space="preserve">A </w:t>
      </w:r>
      <w:r w:rsidR="007B31F9" w:rsidRPr="00037189">
        <w:rPr>
          <w:rFonts w:ascii="Arial" w:hAnsi="Arial" w:cs="Arial"/>
          <w:b/>
          <w:sz w:val="22"/>
          <w:szCs w:val="22"/>
        </w:rPr>
        <w:t>Kashte</w:t>
      </w:r>
    </w:p>
    <w:sectPr w:rsidR="000A53BA" w:rsidRPr="00037189" w:rsidSect="006F7A61">
      <w:footerReference w:type="even" r:id="rId9"/>
      <w:footerReference w:type="default" r:id="rId10"/>
      <w:pgSz w:w="11906" w:h="16838" w:code="9"/>
      <w:pgMar w:top="900" w:right="1466" w:bottom="900" w:left="1296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D7C" w:rsidRDefault="00A47D7C">
      <w:r>
        <w:separator/>
      </w:r>
    </w:p>
  </w:endnote>
  <w:endnote w:type="continuationSeparator" w:id="1">
    <w:p w:rsidR="00A47D7C" w:rsidRDefault="00A47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F9" w:rsidRDefault="00F044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31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31F9" w:rsidRDefault="007B31F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1F9" w:rsidRDefault="00F044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31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42BE">
      <w:rPr>
        <w:rStyle w:val="PageNumber"/>
        <w:noProof/>
      </w:rPr>
      <w:t>4</w:t>
    </w:r>
    <w:r>
      <w:rPr>
        <w:rStyle w:val="PageNumber"/>
      </w:rPr>
      <w:fldChar w:fldCharType="end"/>
    </w:r>
  </w:p>
  <w:p w:rsidR="007B31F9" w:rsidRDefault="007B31F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D7C" w:rsidRDefault="00A47D7C">
      <w:r>
        <w:separator/>
      </w:r>
    </w:p>
  </w:footnote>
  <w:footnote w:type="continuationSeparator" w:id="1">
    <w:p w:rsidR="00A47D7C" w:rsidRDefault="00A47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D96"/>
    <w:multiLevelType w:val="multilevel"/>
    <w:tmpl w:val="1EB2065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06B62783"/>
    <w:multiLevelType w:val="hybridMultilevel"/>
    <w:tmpl w:val="1FDC9918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A3506F"/>
    <w:multiLevelType w:val="hybridMultilevel"/>
    <w:tmpl w:val="E10AEEC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1019418D"/>
    <w:multiLevelType w:val="hybridMultilevel"/>
    <w:tmpl w:val="FE8AB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C407A2"/>
    <w:multiLevelType w:val="hybridMultilevel"/>
    <w:tmpl w:val="F49CD0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BE85C54"/>
    <w:multiLevelType w:val="hybridMultilevel"/>
    <w:tmpl w:val="97A8B5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11D2079"/>
    <w:multiLevelType w:val="hybridMultilevel"/>
    <w:tmpl w:val="4EF0B06C"/>
    <w:lvl w:ilvl="0" w:tplc="07047322">
      <w:start w:val="2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>
    <w:nsid w:val="24103067"/>
    <w:multiLevelType w:val="hybridMultilevel"/>
    <w:tmpl w:val="41B2AF4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FE21CC0"/>
    <w:multiLevelType w:val="hybridMultilevel"/>
    <w:tmpl w:val="4D3EAF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25A5A23"/>
    <w:multiLevelType w:val="hybridMultilevel"/>
    <w:tmpl w:val="254080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D482B1B"/>
    <w:multiLevelType w:val="hybridMultilevel"/>
    <w:tmpl w:val="CDB88BF4"/>
    <w:lvl w:ilvl="0" w:tplc="FFFFFFFF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F0F517D"/>
    <w:multiLevelType w:val="hybridMultilevel"/>
    <w:tmpl w:val="1A6053E8"/>
    <w:lvl w:ilvl="0" w:tplc="3E1E7392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>
    <w:nsid w:val="40885058"/>
    <w:multiLevelType w:val="hybridMultilevel"/>
    <w:tmpl w:val="11C865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230FDB"/>
    <w:multiLevelType w:val="hybridMultilevel"/>
    <w:tmpl w:val="D14831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27E0D1C"/>
    <w:multiLevelType w:val="hybridMultilevel"/>
    <w:tmpl w:val="15F236F4"/>
    <w:lvl w:ilvl="0" w:tplc="012069FA">
      <w:start w:val="2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>
    <w:nsid w:val="44716D30"/>
    <w:multiLevelType w:val="hybridMultilevel"/>
    <w:tmpl w:val="D7F0A5D0"/>
    <w:lvl w:ilvl="0" w:tplc="397221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>
    <w:nsid w:val="49434E56"/>
    <w:multiLevelType w:val="hybridMultilevel"/>
    <w:tmpl w:val="04301A5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4BCD3BA8"/>
    <w:multiLevelType w:val="hybridMultilevel"/>
    <w:tmpl w:val="A04E404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4E5F543E"/>
    <w:multiLevelType w:val="hybridMultilevel"/>
    <w:tmpl w:val="3370D0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0B159FF"/>
    <w:multiLevelType w:val="hybridMultilevel"/>
    <w:tmpl w:val="A7D2D3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54A45334"/>
    <w:multiLevelType w:val="hybridMultilevel"/>
    <w:tmpl w:val="F9C229B0"/>
    <w:lvl w:ilvl="0" w:tplc="4AD2BEFA">
      <w:start w:val="3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587A7D82"/>
    <w:multiLevelType w:val="hybridMultilevel"/>
    <w:tmpl w:val="72EAFF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9B00649"/>
    <w:multiLevelType w:val="hybridMultilevel"/>
    <w:tmpl w:val="C2B67B8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5E094973"/>
    <w:multiLevelType w:val="hybridMultilevel"/>
    <w:tmpl w:val="ED5450C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>
    <w:nsid w:val="5F2A2586"/>
    <w:multiLevelType w:val="hybridMultilevel"/>
    <w:tmpl w:val="1632F250"/>
    <w:lvl w:ilvl="0" w:tplc="04090001">
      <w:start w:val="1"/>
      <w:numFmt w:val="bullet"/>
      <w:lvlText w:val=""/>
      <w:lvlJc w:val="left"/>
      <w:pPr>
        <w:ind w:left="16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680" w:hanging="360"/>
      </w:pPr>
      <w:rPr>
        <w:rFonts w:ascii="Wingdings" w:hAnsi="Wingdings" w:hint="default"/>
      </w:rPr>
    </w:lvl>
  </w:abstractNum>
  <w:abstractNum w:abstractNumId="25">
    <w:nsid w:val="65D740AE"/>
    <w:multiLevelType w:val="hybridMultilevel"/>
    <w:tmpl w:val="1EB2065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B90409F"/>
    <w:multiLevelType w:val="hybridMultilevel"/>
    <w:tmpl w:val="A9D4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11A06"/>
    <w:multiLevelType w:val="hybridMultilevel"/>
    <w:tmpl w:val="047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755EC"/>
    <w:multiLevelType w:val="multilevel"/>
    <w:tmpl w:val="5E0A3D22"/>
    <w:lvl w:ilvl="0">
      <w:start w:val="2001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  <w:b/>
      </w:rPr>
    </w:lvl>
    <w:lvl w:ilvl="1">
      <w:start w:val="2005"/>
      <w:numFmt w:val="decimal"/>
      <w:lvlText w:val="%1-%2"/>
      <w:lvlJc w:val="left"/>
      <w:pPr>
        <w:tabs>
          <w:tab w:val="num" w:pos="3315"/>
        </w:tabs>
        <w:ind w:left="3315" w:hanging="115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5475"/>
        </w:tabs>
        <w:ind w:left="5475" w:hanging="115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7635"/>
        </w:tabs>
        <w:ind w:left="7635" w:hanging="115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9795"/>
        </w:tabs>
        <w:ind w:left="9795" w:hanging="1155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1955"/>
        </w:tabs>
        <w:ind w:left="11955" w:hanging="1155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4400"/>
        </w:tabs>
        <w:ind w:left="1440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6560"/>
        </w:tabs>
        <w:ind w:left="1656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9080"/>
        </w:tabs>
        <w:ind w:left="19080" w:hanging="1800"/>
      </w:pPr>
      <w:rPr>
        <w:rFonts w:hint="default"/>
        <w:b/>
      </w:rPr>
    </w:lvl>
  </w:abstractNum>
  <w:abstractNum w:abstractNumId="29">
    <w:nsid w:val="75517171"/>
    <w:multiLevelType w:val="hybridMultilevel"/>
    <w:tmpl w:val="AD1C9CC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8A81543"/>
    <w:multiLevelType w:val="hybridMultilevel"/>
    <w:tmpl w:val="AC34C65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79DF3403"/>
    <w:multiLevelType w:val="hybridMultilevel"/>
    <w:tmpl w:val="037AA8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2D5DA2"/>
    <w:multiLevelType w:val="hybridMultilevel"/>
    <w:tmpl w:val="A47C9C2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3">
    <w:nsid w:val="7FB77712"/>
    <w:multiLevelType w:val="hybridMultilevel"/>
    <w:tmpl w:val="8DCC46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FF70620"/>
    <w:multiLevelType w:val="hybridMultilevel"/>
    <w:tmpl w:val="43BCE02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9"/>
  </w:num>
  <w:num w:numId="4">
    <w:abstractNumId w:val="22"/>
  </w:num>
  <w:num w:numId="5">
    <w:abstractNumId w:val="30"/>
  </w:num>
  <w:num w:numId="6">
    <w:abstractNumId w:val="2"/>
  </w:num>
  <w:num w:numId="7">
    <w:abstractNumId w:val="7"/>
  </w:num>
  <w:num w:numId="8">
    <w:abstractNumId w:val="17"/>
  </w:num>
  <w:num w:numId="9">
    <w:abstractNumId w:val="34"/>
  </w:num>
  <w:num w:numId="10">
    <w:abstractNumId w:val="25"/>
  </w:num>
  <w:num w:numId="11">
    <w:abstractNumId w:val="4"/>
  </w:num>
  <w:num w:numId="12">
    <w:abstractNumId w:val="0"/>
  </w:num>
  <w:num w:numId="13">
    <w:abstractNumId w:val="3"/>
  </w:num>
  <w:num w:numId="14">
    <w:abstractNumId w:val="23"/>
  </w:num>
  <w:num w:numId="15">
    <w:abstractNumId w:val="12"/>
  </w:num>
  <w:num w:numId="16">
    <w:abstractNumId w:val="32"/>
  </w:num>
  <w:num w:numId="17">
    <w:abstractNumId w:val="15"/>
  </w:num>
  <w:num w:numId="18">
    <w:abstractNumId w:val="6"/>
  </w:num>
  <w:num w:numId="19">
    <w:abstractNumId w:val="31"/>
  </w:num>
  <w:num w:numId="20">
    <w:abstractNumId w:val="11"/>
  </w:num>
  <w:num w:numId="21">
    <w:abstractNumId w:val="14"/>
  </w:num>
  <w:num w:numId="22">
    <w:abstractNumId w:val="20"/>
  </w:num>
  <w:num w:numId="23">
    <w:abstractNumId w:val="1"/>
  </w:num>
  <w:num w:numId="24">
    <w:abstractNumId w:val="10"/>
  </w:num>
  <w:num w:numId="25">
    <w:abstractNumId w:val="9"/>
  </w:num>
  <w:num w:numId="26">
    <w:abstractNumId w:val="8"/>
  </w:num>
  <w:num w:numId="27">
    <w:abstractNumId w:val="24"/>
  </w:num>
  <w:num w:numId="28">
    <w:abstractNumId w:val="5"/>
  </w:num>
  <w:num w:numId="29">
    <w:abstractNumId w:val="33"/>
  </w:num>
  <w:num w:numId="30">
    <w:abstractNumId w:val="19"/>
  </w:num>
  <w:num w:numId="31">
    <w:abstractNumId w:val="18"/>
  </w:num>
  <w:num w:numId="32">
    <w:abstractNumId w:val="21"/>
  </w:num>
  <w:num w:numId="33">
    <w:abstractNumId w:val="27"/>
  </w:num>
  <w:num w:numId="34">
    <w:abstractNumId w:val="13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626A0"/>
    <w:rsid w:val="00000798"/>
    <w:rsid w:val="00006408"/>
    <w:rsid w:val="000070E1"/>
    <w:rsid w:val="00007C74"/>
    <w:rsid w:val="00010203"/>
    <w:rsid w:val="0001027C"/>
    <w:rsid w:val="000141D0"/>
    <w:rsid w:val="000154C3"/>
    <w:rsid w:val="000209B5"/>
    <w:rsid w:val="00021767"/>
    <w:rsid w:val="00022732"/>
    <w:rsid w:val="0002548C"/>
    <w:rsid w:val="00027143"/>
    <w:rsid w:val="0002764F"/>
    <w:rsid w:val="00027BC1"/>
    <w:rsid w:val="000328DD"/>
    <w:rsid w:val="000344A7"/>
    <w:rsid w:val="00037189"/>
    <w:rsid w:val="000377C5"/>
    <w:rsid w:val="00040398"/>
    <w:rsid w:val="00041C1E"/>
    <w:rsid w:val="00041F99"/>
    <w:rsid w:val="000421A7"/>
    <w:rsid w:val="00042746"/>
    <w:rsid w:val="00042B8C"/>
    <w:rsid w:val="00043FE2"/>
    <w:rsid w:val="00046935"/>
    <w:rsid w:val="000471F4"/>
    <w:rsid w:val="0005002E"/>
    <w:rsid w:val="00050DA5"/>
    <w:rsid w:val="00051B36"/>
    <w:rsid w:val="00054E0E"/>
    <w:rsid w:val="0006121F"/>
    <w:rsid w:val="00061961"/>
    <w:rsid w:val="00062D7B"/>
    <w:rsid w:val="00066C57"/>
    <w:rsid w:val="000675B3"/>
    <w:rsid w:val="00070350"/>
    <w:rsid w:val="000752B5"/>
    <w:rsid w:val="000759EF"/>
    <w:rsid w:val="00077F44"/>
    <w:rsid w:val="00080134"/>
    <w:rsid w:val="00080ADD"/>
    <w:rsid w:val="00081C4F"/>
    <w:rsid w:val="0008726D"/>
    <w:rsid w:val="000951C7"/>
    <w:rsid w:val="0009620F"/>
    <w:rsid w:val="0009643F"/>
    <w:rsid w:val="00096FFB"/>
    <w:rsid w:val="00097814"/>
    <w:rsid w:val="000A0AF5"/>
    <w:rsid w:val="000A53BA"/>
    <w:rsid w:val="000A53D2"/>
    <w:rsid w:val="000A62F0"/>
    <w:rsid w:val="000A7A07"/>
    <w:rsid w:val="000B00AE"/>
    <w:rsid w:val="000B2A0F"/>
    <w:rsid w:val="000B79C6"/>
    <w:rsid w:val="000C02EC"/>
    <w:rsid w:val="000C2429"/>
    <w:rsid w:val="000C4621"/>
    <w:rsid w:val="000C5051"/>
    <w:rsid w:val="000C7AD4"/>
    <w:rsid w:val="000C7E54"/>
    <w:rsid w:val="000D154D"/>
    <w:rsid w:val="000D2698"/>
    <w:rsid w:val="000E29AC"/>
    <w:rsid w:val="000E49AA"/>
    <w:rsid w:val="000E6171"/>
    <w:rsid w:val="000E7DA6"/>
    <w:rsid w:val="000F0E26"/>
    <w:rsid w:val="000F22BB"/>
    <w:rsid w:val="000F5D71"/>
    <w:rsid w:val="000F787B"/>
    <w:rsid w:val="00100095"/>
    <w:rsid w:val="00102416"/>
    <w:rsid w:val="00102A7E"/>
    <w:rsid w:val="00103047"/>
    <w:rsid w:val="001053AD"/>
    <w:rsid w:val="00105C3D"/>
    <w:rsid w:val="0010615A"/>
    <w:rsid w:val="001066D1"/>
    <w:rsid w:val="00107A96"/>
    <w:rsid w:val="00113778"/>
    <w:rsid w:val="00115E57"/>
    <w:rsid w:val="00121A4B"/>
    <w:rsid w:val="00127973"/>
    <w:rsid w:val="00131DAC"/>
    <w:rsid w:val="0013705F"/>
    <w:rsid w:val="00137B92"/>
    <w:rsid w:val="00154E79"/>
    <w:rsid w:val="00156B8D"/>
    <w:rsid w:val="00160ED4"/>
    <w:rsid w:val="001628FD"/>
    <w:rsid w:val="00163FDE"/>
    <w:rsid w:val="00165415"/>
    <w:rsid w:val="00165A38"/>
    <w:rsid w:val="0017032F"/>
    <w:rsid w:val="001728C0"/>
    <w:rsid w:val="00174511"/>
    <w:rsid w:val="00174DB3"/>
    <w:rsid w:val="0017566D"/>
    <w:rsid w:val="00175ABF"/>
    <w:rsid w:val="001776AE"/>
    <w:rsid w:val="00180F09"/>
    <w:rsid w:val="00182466"/>
    <w:rsid w:val="001867A8"/>
    <w:rsid w:val="00190189"/>
    <w:rsid w:val="001931F6"/>
    <w:rsid w:val="00196919"/>
    <w:rsid w:val="00196DDC"/>
    <w:rsid w:val="001A0F02"/>
    <w:rsid w:val="001A208B"/>
    <w:rsid w:val="001A2670"/>
    <w:rsid w:val="001A38C8"/>
    <w:rsid w:val="001A4BEC"/>
    <w:rsid w:val="001A51AB"/>
    <w:rsid w:val="001A53B4"/>
    <w:rsid w:val="001A7571"/>
    <w:rsid w:val="001B0979"/>
    <w:rsid w:val="001B483A"/>
    <w:rsid w:val="001B6921"/>
    <w:rsid w:val="001B7ABA"/>
    <w:rsid w:val="001C06A6"/>
    <w:rsid w:val="001C4041"/>
    <w:rsid w:val="001C601F"/>
    <w:rsid w:val="001C62B8"/>
    <w:rsid w:val="001C725C"/>
    <w:rsid w:val="001C7B38"/>
    <w:rsid w:val="001C7CC6"/>
    <w:rsid w:val="001D0CE3"/>
    <w:rsid w:val="001D10FC"/>
    <w:rsid w:val="001D5B74"/>
    <w:rsid w:val="001D6BD0"/>
    <w:rsid w:val="001D73F8"/>
    <w:rsid w:val="001D7AC7"/>
    <w:rsid w:val="001E1C3C"/>
    <w:rsid w:val="001E1E68"/>
    <w:rsid w:val="001E3C61"/>
    <w:rsid w:val="001E49E0"/>
    <w:rsid w:val="001F1C1D"/>
    <w:rsid w:val="001F1C51"/>
    <w:rsid w:val="001F1F23"/>
    <w:rsid w:val="001F5390"/>
    <w:rsid w:val="00200D36"/>
    <w:rsid w:val="00200FE9"/>
    <w:rsid w:val="00203249"/>
    <w:rsid w:val="00204A21"/>
    <w:rsid w:val="00205558"/>
    <w:rsid w:val="00206674"/>
    <w:rsid w:val="002078EE"/>
    <w:rsid w:val="0021297E"/>
    <w:rsid w:val="002200B7"/>
    <w:rsid w:val="00220256"/>
    <w:rsid w:val="00221D36"/>
    <w:rsid w:val="00222935"/>
    <w:rsid w:val="002238DB"/>
    <w:rsid w:val="00226348"/>
    <w:rsid w:val="002277EB"/>
    <w:rsid w:val="00232977"/>
    <w:rsid w:val="0023363D"/>
    <w:rsid w:val="00234382"/>
    <w:rsid w:val="00234C21"/>
    <w:rsid w:val="002358DA"/>
    <w:rsid w:val="00235C3A"/>
    <w:rsid w:val="00237FA7"/>
    <w:rsid w:val="00240430"/>
    <w:rsid w:val="002437E6"/>
    <w:rsid w:val="002454F7"/>
    <w:rsid w:val="00251876"/>
    <w:rsid w:val="0025284A"/>
    <w:rsid w:val="00254002"/>
    <w:rsid w:val="0025573C"/>
    <w:rsid w:val="002566A8"/>
    <w:rsid w:val="0025681C"/>
    <w:rsid w:val="00257990"/>
    <w:rsid w:val="00260747"/>
    <w:rsid w:val="00263643"/>
    <w:rsid w:val="00263C13"/>
    <w:rsid w:val="00264020"/>
    <w:rsid w:val="00267073"/>
    <w:rsid w:val="00267F47"/>
    <w:rsid w:val="00271C43"/>
    <w:rsid w:val="00272D5C"/>
    <w:rsid w:val="0027749E"/>
    <w:rsid w:val="0028024F"/>
    <w:rsid w:val="00280EBB"/>
    <w:rsid w:val="00281BD8"/>
    <w:rsid w:val="00282DE4"/>
    <w:rsid w:val="00287281"/>
    <w:rsid w:val="0028778D"/>
    <w:rsid w:val="00292DDE"/>
    <w:rsid w:val="0029318A"/>
    <w:rsid w:val="002945CE"/>
    <w:rsid w:val="002949E0"/>
    <w:rsid w:val="00296BCA"/>
    <w:rsid w:val="002A032C"/>
    <w:rsid w:val="002A2967"/>
    <w:rsid w:val="002A4CA2"/>
    <w:rsid w:val="002A4E6B"/>
    <w:rsid w:val="002A681F"/>
    <w:rsid w:val="002A70B7"/>
    <w:rsid w:val="002B06C8"/>
    <w:rsid w:val="002B4399"/>
    <w:rsid w:val="002B7477"/>
    <w:rsid w:val="002D22FD"/>
    <w:rsid w:val="002D30ED"/>
    <w:rsid w:val="002D3957"/>
    <w:rsid w:val="002D40EF"/>
    <w:rsid w:val="002E3F03"/>
    <w:rsid w:val="002F0D90"/>
    <w:rsid w:val="002F188A"/>
    <w:rsid w:val="002F34D3"/>
    <w:rsid w:val="002F5F38"/>
    <w:rsid w:val="003031D2"/>
    <w:rsid w:val="00305980"/>
    <w:rsid w:val="00306644"/>
    <w:rsid w:val="00306F4D"/>
    <w:rsid w:val="0030704C"/>
    <w:rsid w:val="00313CF1"/>
    <w:rsid w:val="003149E9"/>
    <w:rsid w:val="0031515E"/>
    <w:rsid w:val="00316576"/>
    <w:rsid w:val="00317041"/>
    <w:rsid w:val="003203B1"/>
    <w:rsid w:val="00321812"/>
    <w:rsid w:val="00322FCC"/>
    <w:rsid w:val="0033076B"/>
    <w:rsid w:val="003314B4"/>
    <w:rsid w:val="00331D0B"/>
    <w:rsid w:val="0033293C"/>
    <w:rsid w:val="003334DE"/>
    <w:rsid w:val="00335E0F"/>
    <w:rsid w:val="00336661"/>
    <w:rsid w:val="003370CB"/>
    <w:rsid w:val="003408AD"/>
    <w:rsid w:val="00340C05"/>
    <w:rsid w:val="00341684"/>
    <w:rsid w:val="0034336C"/>
    <w:rsid w:val="00343BB0"/>
    <w:rsid w:val="003476D7"/>
    <w:rsid w:val="00347B95"/>
    <w:rsid w:val="00347BF0"/>
    <w:rsid w:val="00352036"/>
    <w:rsid w:val="003528B5"/>
    <w:rsid w:val="00354DF6"/>
    <w:rsid w:val="00357869"/>
    <w:rsid w:val="003609CB"/>
    <w:rsid w:val="003635FC"/>
    <w:rsid w:val="00366FDE"/>
    <w:rsid w:val="003707DF"/>
    <w:rsid w:val="003708EF"/>
    <w:rsid w:val="0037349B"/>
    <w:rsid w:val="0037517C"/>
    <w:rsid w:val="003778AA"/>
    <w:rsid w:val="00377E28"/>
    <w:rsid w:val="00383F37"/>
    <w:rsid w:val="00384157"/>
    <w:rsid w:val="003858C2"/>
    <w:rsid w:val="00390B7B"/>
    <w:rsid w:val="00390E9A"/>
    <w:rsid w:val="003913D9"/>
    <w:rsid w:val="00391CCF"/>
    <w:rsid w:val="00391EB1"/>
    <w:rsid w:val="00392C71"/>
    <w:rsid w:val="00396D68"/>
    <w:rsid w:val="00397397"/>
    <w:rsid w:val="003976F8"/>
    <w:rsid w:val="0039790E"/>
    <w:rsid w:val="003A0C52"/>
    <w:rsid w:val="003A1A93"/>
    <w:rsid w:val="003A39D2"/>
    <w:rsid w:val="003A5266"/>
    <w:rsid w:val="003A6E23"/>
    <w:rsid w:val="003B3864"/>
    <w:rsid w:val="003B4716"/>
    <w:rsid w:val="003B4D6C"/>
    <w:rsid w:val="003B6E92"/>
    <w:rsid w:val="003B76F7"/>
    <w:rsid w:val="003C028F"/>
    <w:rsid w:val="003C2E0B"/>
    <w:rsid w:val="003C5A6B"/>
    <w:rsid w:val="003D0160"/>
    <w:rsid w:val="003D147D"/>
    <w:rsid w:val="003D19CB"/>
    <w:rsid w:val="003D271F"/>
    <w:rsid w:val="003D27A8"/>
    <w:rsid w:val="003D4DCB"/>
    <w:rsid w:val="003E0034"/>
    <w:rsid w:val="003E05CF"/>
    <w:rsid w:val="003E184E"/>
    <w:rsid w:val="003E197B"/>
    <w:rsid w:val="003E5808"/>
    <w:rsid w:val="003E5E61"/>
    <w:rsid w:val="003E6ED5"/>
    <w:rsid w:val="003F41BE"/>
    <w:rsid w:val="003F50C6"/>
    <w:rsid w:val="003F66D6"/>
    <w:rsid w:val="003F6EF6"/>
    <w:rsid w:val="00407D6D"/>
    <w:rsid w:val="00412702"/>
    <w:rsid w:val="00412C7E"/>
    <w:rsid w:val="00413FB9"/>
    <w:rsid w:val="004140EA"/>
    <w:rsid w:val="004141B9"/>
    <w:rsid w:val="004147B7"/>
    <w:rsid w:val="00416C86"/>
    <w:rsid w:val="00417667"/>
    <w:rsid w:val="00417ADB"/>
    <w:rsid w:val="0042794B"/>
    <w:rsid w:val="00430512"/>
    <w:rsid w:val="004305E7"/>
    <w:rsid w:val="0043157B"/>
    <w:rsid w:val="0043226F"/>
    <w:rsid w:val="00433DF4"/>
    <w:rsid w:val="00434379"/>
    <w:rsid w:val="00436049"/>
    <w:rsid w:val="00436897"/>
    <w:rsid w:val="00436AB3"/>
    <w:rsid w:val="00437DEB"/>
    <w:rsid w:val="004400A4"/>
    <w:rsid w:val="004407DC"/>
    <w:rsid w:val="00440871"/>
    <w:rsid w:val="0044187B"/>
    <w:rsid w:val="0044349B"/>
    <w:rsid w:val="00444215"/>
    <w:rsid w:val="004459D8"/>
    <w:rsid w:val="00447A60"/>
    <w:rsid w:val="00451C93"/>
    <w:rsid w:val="00453AA0"/>
    <w:rsid w:val="00456E99"/>
    <w:rsid w:val="00461615"/>
    <w:rsid w:val="00470220"/>
    <w:rsid w:val="004744E5"/>
    <w:rsid w:val="00474DE7"/>
    <w:rsid w:val="0047539B"/>
    <w:rsid w:val="00476985"/>
    <w:rsid w:val="00476BA0"/>
    <w:rsid w:val="00482A3C"/>
    <w:rsid w:val="00483A9F"/>
    <w:rsid w:val="00487412"/>
    <w:rsid w:val="00490EAA"/>
    <w:rsid w:val="00491117"/>
    <w:rsid w:val="00491E82"/>
    <w:rsid w:val="004928BF"/>
    <w:rsid w:val="004967F1"/>
    <w:rsid w:val="00497022"/>
    <w:rsid w:val="004A02AD"/>
    <w:rsid w:val="004A3BCE"/>
    <w:rsid w:val="004A4AEE"/>
    <w:rsid w:val="004A4DA8"/>
    <w:rsid w:val="004A56C6"/>
    <w:rsid w:val="004A6637"/>
    <w:rsid w:val="004B171C"/>
    <w:rsid w:val="004B4BE9"/>
    <w:rsid w:val="004B51D8"/>
    <w:rsid w:val="004B6457"/>
    <w:rsid w:val="004B78E5"/>
    <w:rsid w:val="004B7ED6"/>
    <w:rsid w:val="004B7F9F"/>
    <w:rsid w:val="004C29AE"/>
    <w:rsid w:val="004C3BD9"/>
    <w:rsid w:val="004C4458"/>
    <w:rsid w:val="004C4C3B"/>
    <w:rsid w:val="004D0E53"/>
    <w:rsid w:val="004D1B3B"/>
    <w:rsid w:val="004D6461"/>
    <w:rsid w:val="004D6C8A"/>
    <w:rsid w:val="004E51FA"/>
    <w:rsid w:val="004E75D1"/>
    <w:rsid w:val="004F1BB5"/>
    <w:rsid w:val="004F1C8A"/>
    <w:rsid w:val="004F2607"/>
    <w:rsid w:val="004F5268"/>
    <w:rsid w:val="004F54CA"/>
    <w:rsid w:val="004F680D"/>
    <w:rsid w:val="004F702E"/>
    <w:rsid w:val="004F70A1"/>
    <w:rsid w:val="00503697"/>
    <w:rsid w:val="00506CBF"/>
    <w:rsid w:val="0051268A"/>
    <w:rsid w:val="00513040"/>
    <w:rsid w:val="0051627F"/>
    <w:rsid w:val="00520A29"/>
    <w:rsid w:val="00522E62"/>
    <w:rsid w:val="005251DF"/>
    <w:rsid w:val="005261B1"/>
    <w:rsid w:val="00526CC5"/>
    <w:rsid w:val="00527621"/>
    <w:rsid w:val="00527630"/>
    <w:rsid w:val="00527F64"/>
    <w:rsid w:val="00530248"/>
    <w:rsid w:val="0053261B"/>
    <w:rsid w:val="00532BC4"/>
    <w:rsid w:val="00533F10"/>
    <w:rsid w:val="0053718A"/>
    <w:rsid w:val="00541869"/>
    <w:rsid w:val="00545E4F"/>
    <w:rsid w:val="0054607E"/>
    <w:rsid w:val="00547158"/>
    <w:rsid w:val="00547D60"/>
    <w:rsid w:val="005566E6"/>
    <w:rsid w:val="005570C8"/>
    <w:rsid w:val="00560B1B"/>
    <w:rsid w:val="00563885"/>
    <w:rsid w:val="00564213"/>
    <w:rsid w:val="005642BE"/>
    <w:rsid w:val="0057043F"/>
    <w:rsid w:val="00570468"/>
    <w:rsid w:val="00572883"/>
    <w:rsid w:val="00574089"/>
    <w:rsid w:val="005748DD"/>
    <w:rsid w:val="00575A53"/>
    <w:rsid w:val="0057639A"/>
    <w:rsid w:val="00577E8B"/>
    <w:rsid w:val="005804C3"/>
    <w:rsid w:val="00585289"/>
    <w:rsid w:val="00585A3C"/>
    <w:rsid w:val="00585EBE"/>
    <w:rsid w:val="00586773"/>
    <w:rsid w:val="00587921"/>
    <w:rsid w:val="005917EC"/>
    <w:rsid w:val="00592E7D"/>
    <w:rsid w:val="005947F0"/>
    <w:rsid w:val="0059481E"/>
    <w:rsid w:val="00595BD1"/>
    <w:rsid w:val="00597023"/>
    <w:rsid w:val="00597593"/>
    <w:rsid w:val="00597647"/>
    <w:rsid w:val="005A0968"/>
    <w:rsid w:val="005A0A2C"/>
    <w:rsid w:val="005A18F6"/>
    <w:rsid w:val="005A5C74"/>
    <w:rsid w:val="005A7415"/>
    <w:rsid w:val="005A79B0"/>
    <w:rsid w:val="005A7DD9"/>
    <w:rsid w:val="005B3F69"/>
    <w:rsid w:val="005B6F9D"/>
    <w:rsid w:val="005C0EB9"/>
    <w:rsid w:val="005C2356"/>
    <w:rsid w:val="005C4273"/>
    <w:rsid w:val="005C4C4D"/>
    <w:rsid w:val="005C61AA"/>
    <w:rsid w:val="005C7FE6"/>
    <w:rsid w:val="005D1B9D"/>
    <w:rsid w:val="005D636E"/>
    <w:rsid w:val="005D67CE"/>
    <w:rsid w:val="005D711C"/>
    <w:rsid w:val="005E022F"/>
    <w:rsid w:val="005E0EC7"/>
    <w:rsid w:val="005E192C"/>
    <w:rsid w:val="005E5EA2"/>
    <w:rsid w:val="005F0111"/>
    <w:rsid w:val="005F12D4"/>
    <w:rsid w:val="005F14B3"/>
    <w:rsid w:val="005F38FA"/>
    <w:rsid w:val="005F41A2"/>
    <w:rsid w:val="005F4B90"/>
    <w:rsid w:val="005F57C2"/>
    <w:rsid w:val="006005F0"/>
    <w:rsid w:val="00600B67"/>
    <w:rsid w:val="00603D82"/>
    <w:rsid w:val="00605584"/>
    <w:rsid w:val="00606FDD"/>
    <w:rsid w:val="00610DEF"/>
    <w:rsid w:val="006118A3"/>
    <w:rsid w:val="00614525"/>
    <w:rsid w:val="00616AFC"/>
    <w:rsid w:val="00620779"/>
    <w:rsid w:val="00620CAF"/>
    <w:rsid w:val="006225A3"/>
    <w:rsid w:val="00622B3D"/>
    <w:rsid w:val="00623274"/>
    <w:rsid w:val="006237C5"/>
    <w:rsid w:val="00623E8F"/>
    <w:rsid w:val="00624813"/>
    <w:rsid w:val="00625819"/>
    <w:rsid w:val="00627A64"/>
    <w:rsid w:val="00631AFC"/>
    <w:rsid w:val="00635E88"/>
    <w:rsid w:val="0063605E"/>
    <w:rsid w:val="00641842"/>
    <w:rsid w:val="00641C79"/>
    <w:rsid w:val="0064422D"/>
    <w:rsid w:val="00647EF7"/>
    <w:rsid w:val="006509BD"/>
    <w:rsid w:val="00650C15"/>
    <w:rsid w:val="0065236A"/>
    <w:rsid w:val="00654EE0"/>
    <w:rsid w:val="006559CC"/>
    <w:rsid w:val="00655B46"/>
    <w:rsid w:val="0065609F"/>
    <w:rsid w:val="006575EE"/>
    <w:rsid w:val="006608A1"/>
    <w:rsid w:val="00661277"/>
    <w:rsid w:val="00661EB3"/>
    <w:rsid w:val="00663074"/>
    <w:rsid w:val="00666522"/>
    <w:rsid w:val="006665EF"/>
    <w:rsid w:val="0067218E"/>
    <w:rsid w:val="00672A4D"/>
    <w:rsid w:val="0067356E"/>
    <w:rsid w:val="00677468"/>
    <w:rsid w:val="00677CAB"/>
    <w:rsid w:val="00682806"/>
    <w:rsid w:val="00683E06"/>
    <w:rsid w:val="006843A3"/>
    <w:rsid w:val="00686045"/>
    <w:rsid w:val="006864A0"/>
    <w:rsid w:val="006869A0"/>
    <w:rsid w:val="0069058F"/>
    <w:rsid w:val="00692C01"/>
    <w:rsid w:val="00693D96"/>
    <w:rsid w:val="0069435E"/>
    <w:rsid w:val="006953E4"/>
    <w:rsid w:val="006961B5"/>
    <w:rsid w:val="006A019B"/>
    <w:rsid w:val="006A1DBA"/>
    <w:rsid w:val="006A2699"/>
    <w:rsid w:val="006A38B8"/>
    <w:rsid w:val="006A3B33"/>
    <w:rsid w:val="006A54DA"/>
    <w:rsid w:val="006A574F"/>
    <w:rsid w:val="006A7BA3"/>
    <w:rsid w:val="006B3457"/>
    <w:rsid w:val="006B7792"/>
    <w:rsid w:val="006C0296"/>
    <w:rsid w:val="006C1363"/>
    <w:rsid w:val="006C309D"/>
    <w:rsid w:val="006C3837"/>
    <w:rsid w:val="006C4A78"/>
    <w:rsid w:val="006C6FB0"/>
    <w:rsid w:val="006C7402"/>
    <w:rsid w:val="006C7C84"/>
    <w:rsid w:val="006D075C"/>
    <w:rsid w:val="006D420F"/>
    <w:rsid w:val="006D55FC"/>
    <w:rsid w:val="006D57F9"/>
    <w:rsid w:val="006D7241"/>
    <w:rsid w:val="006D7FE5"/>
    <w:rsid w:val="006E2D3B"/>
    <w:rsid w:val="006F018C"/>
    <w:rsid w:val="006F029A"/>
    <w:rsid w:val="006F05A9"/>
    <w:rsid w:val="006F1742"/>
    <w:rsid w:val="006F33EB"/>
    <w:rsid w:val="006F4A9B"/>
    <w:rsid w:val="006F5141"/>
    <w:rsid w:val="006F5494"/>
    <w:rsid w:val="006F5656"/>
    <w:rsid w:val="006F5839"/>
    <w:rsid w:val="006F6B8E"/>
    <w:rsid w:val="006F6DD4"/>
    <w:rsid w:val="006F7A61"/>
    <w:rsid w:val="00701B63"/>
    <w:rsid w:val="0070339A"/>
    <w:rsid w:val="00703BF0"/>
    <w:rsid w:val="00706C66"/>
    <w:rsid w:val="00712980"/>
    <w:rsid w:val="007132C9"/>
    <w:rsid w:val="007172D6"/>
    <w:rsid w:val="00717EF2"/>
    <w:rsid w:val="00720A7F"/>
    <w:rsid w:val="0072401C"/>
    <w:rsid w:val="0072426F"/>
    <w:rsid w:val="007246C5"/>
    <w:rsid w:val="00724D91"/>
    <w:rsid w:val="007272B4"/>
    <w:rsid w:val="00731358"/>
    <w:rsid w:val="00737995"/>
    <w:rsid w:val="00740931"/>
    <w:rsid w:val="00746368"/>
    <w:rsid w:val="00746E5C"/>
    <w:rsid w:val="007512A4"/>
    <w:rsid w:val="00751F75"/>
    <w:rsid w:val="00756EB7"/>
    <w:rsid w:val="00757FB2"/>
    <w:rsid w:val="0076048E"/>
    <w:rsid w:val="00761BB9"/>
    <w:rsid w:val="00761E3B"/>
    <w:rsid w:val="0076294B"/>
    <w:rsid w:val="00764B4C"/>
    <w:rsid w:val="0076644F"/>
    <w:rsid w:val="0077397B"/>
    <w:rsid w:val="00775628"/>
    <w:rsid w:val="00776890"/>
    <w:rsid w:val="007770FF"/>
    <w:rsid w:val="00781FFE"/>
    <w:rsid w:val="0078379A"/>
    <w:rsid w:val="007839FC"/>
    <w:rsid w:val="0078408B"/>
    <w:rsid w:val="007841C9"/>
    <w:rsid w:val="00784F8A"/>
    <w:rsid w:val="0078603D"/>
    <w:rsid w:val="00787400"/>
    <w:rsid w:val="00787B0C"/>
    <w:rsid w:val="0079012F"/>
    <w:rsid w:val="007930AA"/>
    <w:rsid w:val="00793BFF"/>
    <w:rsid w:val="00797B25"/>
    <w:rsid w:val="00797D05"/>
    <w:rsid w:val="007A3EC4"/>
    <w:rsid w:val="007A487C"/>
    <w:rsid w:val="007A55D9"/>
    <w:rsid w:val="007B0D7B"/>
    <w:rsid w:val="007B0D93"/>
    <w:rsid w:val="007B2C3A"/>
    <w:rsid w:val="007B31F9"/>
    <w:rsid w:val="007B4919"/>
    <w:rsid w:val="007B4B06"/>
    <w:rsid w:val="007B4EF4"/>
    <w:rsid w:val="007B586E"/>
    <w:rsid w:val="007B7E7D"/>
    <w:rsid w:val="007C0196"/>
    <w:rsid w:val="007C0891"/>
    <w:rsid w:val="007C259E"/>
    <w:rsid w:val="007C392C"/>
    <w:rsid w:val="007C5BE9"/>
    <w:rsid w:val="007C6BEA"/>
    <w:rsid w:val="007C7922"/>
    <w:rsid w:val="007D19DF"/>
    <w:rsid w:val="007D6018"/>
    <w:rsid w:val="007D6953"/>
    <w:rsid w:val="007E419A"/>
    <w:rsid w:val="007F0975"/>
    <w:rsid w:val="007F0F36"/>
    <w:rsid w:val="007F1C9A"/>
    <w:rsid w:val="007F2CEA"/>
    <w:rsid w:val="007F437B"/>
    <w:rsid w:val="007F584A"/>
    <w:rsid w:val="007F6DF3"/>
    <w:rsid w:val="00804D41"/>
    <w:rsid w:val="0080530E"/>
    <w:rsid w:val="00807BE2"/>
    <w:rsid w:val="00807BFE"/>
    <w:rsid w:val="00810134"/>
    <w:rsid w:val="008117A9"/>
    <w:rsid w:val="008125C7"/>
    <w:rsid w:val="0081346E"/>
    <w:rsid w:val="00816F32"/>
    <w:rsid w:val="0082055F"/>
    <w:rsid w:val="00821B40"/>
    <w:rsid w:val="00824B99"/>
    <w:rsid w:val="008258A9"/>
    <w:rsid w:val="00826E97"/>
    <w:rsid w:val="0083053F"/>
    <w:rsid w:val="008328CD"/>
    <w:rsid w:val="00832FF2"/>
    <w:rsid w:val="008335B6"/>
    <w:rsid w:val="00837136"/>
    <w:rsid w:val="00840CB6"/>
    <w:rsid w:val="00841634"/>
    <w:rsid w:val="00841BD5"/>
    <w:rsid w:val="008428DE"/>
    <w:rsid w:val="00843602"/>
    <w:rsid w:val="00843770"/>
    <w:rsid w:val="008442A7"/>
    <w:rsid w:val="00844988"/>
    <w:rsid w:val="0084594C"/>
    <w:rsid w:val="008468B4"/>
    <w:rsid w:val="00846A33"/>
    <w:rsid w:val="0084727D"/>
    <w:rsid w:val="00850F8C"/>
    <w:rsid w:val="00851EDC"/>
    <w:rsid w:val="008534A0"/>
    <w:rsid w:val="0085381B"/>
    <w:rsid w:val="00855940"/>
    <w:rsid w:val="00856D40"/>
    <w:rsid w:val="0085777D"/>
    <w:rsid w:val="00861521"/>
    <w:rsid w:val="008626A0"/>
    <w:rsid w:val="0086389D"/>
    <w:rsid w:val="00866C36"/>
    <w:rsid w:val="008670C0"/>
    <w:rsid w:val="00867F88"/>
    <w:rsid w:val="00870A82"/>
    <w:rsid w:val="00871864"/>
    <w:rsid w:val="00871E68"/>
    <w:rsid w:val="008805C9"/>
    <w:rsid w:val="00880E71"/>
    <w:rsid w:val="0088145F"/>
    <w:rsid w:val="008816C2"/>
    <w:rsid w:val="00884AD4"/>
    <w:rsid w:val="00885295"/>
    <w:rsid w:val="00894BFE"/>
    <w:rsid w:val="00896D61"/>
    <w:rsid w:val="0089793F"/>
    <w:rsid w:val="00897A5B"/>
    <w:rsid w:val="008A02D4"/>
    <w:rsid w:val="008A05AB"/>
    <w:rsid w:val="008A11B4"/>
    <w:rsid w:val="008A4597"/>
    <w:rsid w:val="008A4F2C"/>
    <w:rsid w:val="008A76DA"/>
    <w:rsid w:val="008B01DD"/>
    <w:rsid w:val="008B2BA7"/>
    <w:rsid w:val="008B76DA"/>
    <w:rsid w:val="008C06D1"/>
    <w:rsid w:val="008C4CAF"/>
    <w:rsid w:val="008C5251"/>
    <w:rsid w:val="008C6767"/>
    <w:rsid w:val="008D1B99"/>
    <w:rsid w:val="008D1E46"/>
    <w:rsid w:val="008D450B"/>
    <w:rsid w:val="008D4FA4"/>
    <w:rsid w:val="008D5463"/>
    <w:rsid w:val="008D5534"/>
    <w:rsid w:val="008E4789"/>
    <w:rsid w:val="008E48AA"/>
    <w:rsid w:val="008E7B47"/>
    <w:rsid w:val="008F00E8"/>
    <w:rsid w:val="008F1177"/>
    <w:rsid w:val="008F2641"/>
    <w:rsid w:val="008F3C4C"/>
    <w:rsid w:val="008F48D8"/>
    <w:rsid w:val="008F4D09"/>
    <w:rsid w:val="00902FDE"/>
    <w:rsid w:val="00904095"/>
    <w:rsid w:val="00905DAB"/>
    <w:rsid w:val="00912310"/>
    <w:rsid w:val="009139A9"/>
    <w:rsid w:val="0091755B"/>
    <w:rsid w:val="00920EFD"/>
    <w:rsid w:val="00921473"/>
    <w:rsid w:val="009235B3"/>
    <w:rsid w:val="0092365D"/>
    <w:rsid w:val="0092513A"/>
    <w:rsid w:val="00925D59"/>
    <w:rsid w:val="009276E6"/>
    <w:rsid w:val="00927EAF"/>
    <w:rsid w:val="00930216"/>
    <w:rsid w:val="009327C6"/>
    <w:rsid w:val="00936A50"/>
    <w:rsid w:val="00937BA0"/>
    <w:rsid w:val="00942F64"/>
    <w:rsid w:val="009433C3"/>
    <w:rsid w:val="00943BB6"/>
    <w:rsid w:val="00945540"/>
    <w:rsid w:val="0094648A"/>
    <w:rsid w:val="00946CF0"/>
    <w:rsid w:val="009477FC"/>
    <w:rsid w:val="00947DB9"/>
    <w:rsid w:val="0095168C"/>
    <w:rsid w:val="00960943"/>
    <w:rsid w:val="00961F62"/>
    <w:rsid w:val="00962160"/>
    <w:rsid w:val="00962842"/>
    <w:rsid w:val="0096326F"/>
    <w:rsid w:val="0096435E"/>
    <w:rsid w:val="00964735"/>
    <w:rsid w:val="00965D0A"/>
    <w:rsid w:val="00966301"/>
    <w:rsid w:val="009702ED"/>
    <w:rsid w:val="00970619"/>
    <w:rsid w:val="009713DE"/>
    <w:rsid w:val="00974064"/>
    <w:rsid w:val="00975A2E"/>
    <w:rsid w:val="00975F21"/>
    <w:rsid w:val="009769A6"/>
    <w:rsid w:val="00980251"/>
    <w:rsid w:val="009818F2"/>
    <w:rsid w:val="0098343F"/>
    <w:rsid w:val="0098502D"/>
    <w:rsid w:val="009865A8"/>
    <w:rsid w:val="00986963"/>
    <w:rsid w:val="00990894"/>
    <w:rsid w:val="009915DE"/>
    <w:rsid w:val="00991869"/>
    <w:rsid w:val="00991D7F"/>
    <w:rsid w:val="00992C7E"/>
    <w:rsid w:val="00993F96"/>
    <w:rsid w:val="00994855"/>
    <w:rsid w:val="00997698"/>
    <w:rsid w:val="009A40F5"/>
    <w:rsid w:val="009A4464"/>
    <w:rsid w:val="009A4A3E"/>
    <w:rsid w:val="009A4B97"/>
    <w:rsid w:val="009A4D1D"/>
    <w:rsid w:val="009B0910"/>
    <w:rsid w:val="009B107F"/>
    <w:rsid w:val="009B1A1D"/>
    <w:rsid w:val="009B2658"/>
    <w:rsid w:val="009B3351"/>
    <w:rsid w:val="009B4C3F"/>
    <w:rsid w:val="009B652E"/>
    <w:rsid w:val="009B6872"/>
    <w:rsid w:val="009B7CB6"/>
    <w:rsid w:val="009C3140"/>
    <w:rsid w:val="009C4D5A"/>
    <w:rsid w:val="009C56C9"/>
    <w:rsid w:val="009C679C"/>
    <w:rsid w:val="009C72B1"/>
    <w:rsid w:val="009C74F8"/>
    <w:rsid w:val="009D14E4"/>
    <w:rsid w:val="009D1F40"/>
    <w:rsid w:val="009D2129"/>
    <w:rsid w:val="009D408F"/>
    <w:rsid w:val="009D470E"/>
    <w:rsid w:val="009D6719"/>
    <w:rsid w:val="009D7401"/>
    <w:rsid w:val="009E0A3C"/>
    <w:rsid w:val="009E1C3C"/>
    <w:rsid w:val="009E1D3F"/>
    <w:rsid w:val="009F0886"/>
    <w:rsid w:val="009F3F3F"/>
    <w:rsid w:val="009F4539"/>
    <w:rsid w:val="009F5030"/>
    <w:rsid w:val="009F5202"/>
    <w:rsid w:val="009F77DC"/>
    <w:rsid w:val="009F7C1A"/>
    <w:rsid w:val="00A006F6"/>
    <w:rsid w:val="00A00ECD"/>
    <w:rsid w:val="00A0261C"/>
    <w:rsid w:val="00A05CE6"/>
    <w:rsid w:val="00A063A5"/>
    <w:rsid w:val="00A0753B"/>
    <w:rsid w:val="00A07BF5"/>
    <w:rsid w:val="00A121B7"/>
    <w:rsid w:val="00A12797"/>
    <w:rsid w:val="00A14714"/>
    <w:rsid w:val="00A15AA5"/>
    <w:rsid w:val="00A16107"/>
    <w:rsid w:val="00A1670A"/>
    <w:rsid w:val="00A170AB"/>
    <w:rsid w:val="00A207A4"/>
    <w:rsid w:val="00A2152D"/>
    <w:rsid w:val="00A222D8"/>
    <w:rsid w:val="00A22C31"/>
    <w:rsid w:val="00A24D79"/>
    <w:rsid w:val="00A2733E"/>
    <w:rsid w:val="00A27A44"/>
    <w:rsid w:val="00A33E48"/>
    <w:rsid w:val="00A34657"/>
    <w:rsid w:val="00A34F53"/>
    <w:rsid w:val="00A35A17"/>
    <w:rsid w:val="00A36449"/>
    <w:rsid w:val="00A415F5"/>
    <w:rsid w:val="00A42E81"/>
    <w:rsid w:val="00A44162"/>
    <w:rsid w:val="00A4462A"/>
    <w:rsid w:val="00A45B25"/>
    <w:rsid w:val="00A4664B"/>
    <w:rsid w:val="00A47D7C"/>
    <w:rsid w:val="00A51D6D"/>
    <w:rsid w:val="00A51DC0"/>
    <w:rsid w:val="00A52E94"/>
    <w:rsid w:val="00A5520C"/>
    <w:rsid w:val="00A57637"/>
    <w:rsid w:val="00A5775D"/>
    <w:rsid w:val="00A57CA4"/>
    <w:rsid w:val="00A61ABC"/>
    <w:rsid w:val="00A626C6"/>
    <w:rsid w:val="00A64073"/>
    <w:rsid w:val="00A64F8C"/>
    <w:rsid w:val="00A65DB1"/>
    <w:rsid w:val="00A667E5"/>
    <w:rsid w:val="00A6702B"/>
    <w:rsid w:val="00A67FB0"/>
    <w:rsid w:val="00A70CAD"/>
    <w:rsid w:val="00A71675"/>
    <w:rsid w:val="00A722D1"/>
    <w:rsid w:val="00A726EC"/>
    <w:rsid w:val="00A728BC"/>
    <w:rsid w:val="00A7357F"/>
    <w:rsid w:val="00A7430A"/>
    <w:rsid w:val="00A74837"/>
    <w:rsid w:val="00A75970"/>
    <w:rsid w:val="00A7675C"/>
    <w:rsid w:val="00A8301D"/>
    <w:rsid w:val="00A86B0A"/>
    <w:rsid w:val="00A90452"/>
    <w:rsid w:val="00A91B91"/>
    <w:rsid w:val="00A92AB0"/>
    <w:rsid w:val="00A92D10"/>
    <w:rsid w:val="00A932E4"/>
    <w:rsid w:val="00A94701"/>
    <w:rsid w:val="00A96DF5"/>
    <w:rsid w:val="00A97942"/>
    <w:rsid w:val="00AA01E8"/>
    <w:rsid w:val="00AA1BE9"/>
    <w:rsid w:val="00AA316F"/>
    <w:rsid w:val="00AA45AC"/>
    <w:rsid w:val="00AA574C"/>
    <w:rsid w:val="00AA5DBA"/>
    <w:rsid w:val="00AA61EB"/>
    <w:rsid w:val="00AA6521"/>
    <w:rsid w:val="00AA6734"/>
    <w:rsid w:val="00AA744F"/>
    <w:rsid w:val="00AB07CB"/>
    <w:rsid w:val="00AB0A05"/>
    <w:rsid w:val="00AB1F7E"/>
    <w:rsid w:val="00AC002A"/>
    <w:rsid w:val="00AC45A7"/>
    <w:rsid w:val="00AD1E79"/>
    <w:rsid w:val="00AD21EA"/>
    <w:rsid w:val="00AD2AC4"/>
    <w:rsid w:val="00AD3FEC"/>
    <w:rsid w:val="00AE24DA"/>
    <w:rsid w:val="00AE2DBA"/>
    <w:rsid w:val="00AE4189"/>
    <w:rsid w:val="00AE43C9"/>
    <w:rsid w:val="00AE48CE"/>
    <w:rsid w:val="00AE50C5"/>
    <w:rsid w:val="00AE660D"/>
    <w:rsid w:val="00AF024B"/>
    <w:rsid w:val="00AF2DC8"/>
    <w:rsid w:val="00AF2E76"/>
    <w:rsid w:val="00AF5AD0"/>
    <w:rsid w:val="00B0026C"/>
    <w:rsid w:val="00B02162"/>
    <w:rsid w:val="00B042F6"/>
    <w:rsid w:val="00B06026"/>
    <w:rsid w:val="00B0678C"/>
    <w:rsid w:val="00B113A9"/>
    <w:rsid w:val="00B11EF1"/>
    <w:rsid w:val="00B12D6A"/>
    <w:rsid w:val="00B13483"/>
    <w:rsid w:val="00B162E6"/>
    <w:rsid w:val="00B23B12"/>
    <w:rsid w:val="00B2524F"/>
    <w:rsid w:val="00B253A0"/>
    <w:rsid w:val="00B258F0"/>
    <w:rsid w:val="00B30113"/>
    <w:rsid w:val="00B318CD"/>
    <w:rsid w:val="00B31A46"/>
    <w:rsid w:val="00B32E3A"/>
    <w:rsid w:val="00B351E2"/>
    <w:rsid w:val="00B40444"/>
    <w:rsid w:val="00B4107E"/>
    <w:rsid w:val="00B4119F"/>
    <w:rsid w:val="00B43F90"/>
    <w:rsid w:val="00B4753D"/>
    <w:rsid w:val="00B503C7"/>
    <w:rsid w:val="00B616CD"/>
    <w:rsid w:val="00B64480"/>
    <w:rsid w:val="00B64E21"/>
    <w:rsid w:val="00B650DD"/>
    <w:rsid w:val="00B661F4"/>
    <w:rsid w:val="00B721BF"/>
    <w:rsid w:val="00B733FC"/>
    <w:rsid w:val="00B73A57"/>
    <w:rsid w:val="00B74910"/>
    <w:rsid w:val="00B81D4C"/>
    <w:rsid w:val="00B866DA"/>
    <w:rsid w:val="00B87CF2"/>
    <w:rsid w:val="00B9185F"/>
    <w:rsid w:val="00B94D43"/>
    <w:rsid w:val="00B95F51"/>
    <w:rsid w:val="00B96414"/>
    <w:rsid w:val="00B9654B"/>
    <w:rsid w:val="00BA0496"/>
    <w:rsid w:val="00BA1430"/>
    <w:rsid w:val="00BA146B"/>
    <w:rsid w:val="00BA2217"/>
    <w:rsid w:val="00BA2380"/>
    <w:rsid w:val="00BA2715"/>
    <w:rsid w:val="00BA5068"/>
    <w:rsid w:val="00BB012E"/>
    <w:rsid w:val="00BB0B42"/>
    <w:rsid w:val="00BB34B3"/>
    <w:rsid w:val="00BB793D"/>
    <w:rsid w:val="00BB799C"/>
    <w:rsid w:val="00BC0D9A"/>
    <w:rsid w:val="00BC1DD4"/>
    <w:rsid w:val="00BC4248"/>
    <w:rsid w:val="00BC5FF9"/>
    <w:rsid w:val="00BD362D"/>
    <w:rsid w:val="00BD378E"/>
    <w:rsid w:val="00BD3EF3"/>
    <w:rsid w:val="00BD5BF6"/>
    <w:rsid w:val="00BD6C30"/>
    <w:rsid w:val="00BE0EB6"/>
    <w:rsid w:val="00BE3A78"/>
    <w:rsid w:val="00BE5112"/>
    <w:rsid w:val="00BE5191"/>
    <w:rsid w:val="00BE6440"/>
    <w:rsid w:val="00BE6816"/>
    <w:rsid w:val="00BF183E"/>
    <w:rsid w:val="00BF2097"/>
    <w:rsid w:val="00BF3076"/>
    <w:rsid w:val="00C000A4"/>
    <w:rsid w:val="00C02433"/>
    <w:rsid w:val="00C04003"/>
    <w:rsid w:val="00C05204"/>
    <w:rsid w:val="00C055D8"/>
    <w:rsid w:val="00C102AE"/>
    <w:rsid w:val="00C1082C"/>
    <w:rsid w:val="00C11075"/>
    <w:rsid w:val="00C12859"/>
    <w:rsid w:val="00C143C1"/>
    <w:rsid w:val="00C15B5C"/>
    <w:rsid w:val="00C15F7D"/>
    <w:rsid w:val="00C16685"/>
    <w:rsid w:val="00C16B9C"/>
    <w:rsid w:val="00C17788"/>
    <w:rsid w:val="00C21033"/>
    <w:rsid w:val="00C22C06"/>
    <w:rsid w:val="00C234EF"/>
    <w:rsid w:val="00C235A0"/>
    <w:rsid w:val="00C23A55"/>
    <w:rsid w:val="00C23D41"/>
    <w:rsid w:val="00C24F61"/>
    <w:rsid w:val="00C269EC"/>
    <w:rsid w:val="00C275F1"/>
    <w:rsid w:val="00C30DCE"/>
    <w:rsid w:val="00C336CE"/>
    <w:rsid w:val="00C34249"/>
    <w:rsid w:val="00C342D9"/>
    <w:rsid w:val="00C36E64"/>
    <w:rsid w:val="00C40201"/>
    <w:rsid w:val="00C41CB0"/>
    <w:rsid w:val="00C455F9"/>
    <w:rsid w:val="00C45756"/>
    <w:rsid w:val="00C46ACA"/>
    <w:rsid w:val="00C46EA4"/>
    <w:rsid w:val="00C50258"/>
    <w:rsid w:val="00C54402"/>
    <w:rsid w:val="00C548A3"/>
    <w:rsid w:val="00C554C0"/>
    <w:rsid w:val="00C55A54"/>
    <w:rsid w:val="00C56675"/>
    <w:rsid w:val="00C63A36"/>
    <w:rsid w:val="00C6610B"/>
    <w:rsid w:val="00C7394D"/>
    <w:rsid w:val="00C73C15"/>
    <w:rsid w:val="00C74BF3"/>
    <w:rsid w:val="00C80673"/>
    <w:rsid w:val="00C82578"/>
    <w:rsid w:val="00C8543F"/>
    <w:rsid w:val="00C9219E"/>
    <w:rsid w:val="00C927DE"/>
    <w:rsid w:val="00C96433"/>
    <w:rsid w:val="00C9751A"/>
    <w:rsid w:val="00CA3B5F"/>
    <w:rsid w:val="00CA48B4"/>
    <w:rsid w:val="00CA4914"/>
    <w:rsid w:val="00CA6AE0"/>
    <w:rsid w:val="00CA6D6A"/>
    <w:rsid w:val="00CB1CFE"/>
    <w:rsid w:val="00CB3BE1"/>
    <w:rsid w:val="00CB5601"/>
    <w:rsid w:val="00CB734F"/>
    <w:rsid w:val="00CC0094"/>
    <w:rsid w:val="00CC18E2"/>
    <w:rsid w:val="00CC1F8D"/>
    <w:rsid w:val="00CC2892"/>
    <w:rsid w:val="00CC31AA"/>
    <w:rsid w:val="00CC3491"/>
    <w:rsid w:val="00CC39B4"/>
    <w:rsid w:val="00CC4181"/>
    <w:rsid w:val="00CC636C"/>
    <w:rsid w:val="00CD08DC"/>
    <w:rsid w:val="00CD38A3"/>
    <w:rsid w:val="00CD4293"/>
    <w:rsid w:val="00CD4C5A"/>
    <w:rsid w:val="00CD57CC"/>
    <w:rsid w:val="00CD599A"/>
    <w:rsid w:val="00CE01F5"/>
    <w:rsid w:val="00CE098F"/>
    <w:rsid w:val="00CE099B"/>
    <w:rsid w:val="00CE1F2F"/>
    <w:rsid w:val="00CE2AB3"/>
    <w:rsid w:val="00CE3842"/>
    <w:rsid w:val="00CE3CF9"/>
    <w:rsid w:val="00CE3ED0"/>
    <w:rsid w:val="00CE7FDC"/>
    <w:rsid w:val="00CF0D97"/>
    <w:rsid w:val="00CF3085"/>
    <w:rsid w:val="00CF34AB"/>
    <w:rsid w:val="00CF4854"/>
    <w:rsid w:val="00CF5977"/>
    <w:rsid w:val="00D06894"/>
    <w:rsid w:val="00D0715D"/>
    <w:rsid w:val="00D072AA"/>
    <w:rsid w:val="00D13944"/>
    <w:rsid w:val="00D155C4"/>
    <w:rsid w:val="00D16A35"/>
    <w:rsid w:val="00D16CE5"/>
    <w:rsid w:val="00D229E7"/>
    <w:rsid w:val="00D238B4"/>
    <w:rsid w:val="00D24842"/>
    <w:rsid w:val="00D318AF"/>
    <w:rsid w:val="00D33A70"/>
    <w:rsid w:val="00D36805"/>
    <w:rsid w:val="00D41E1D"/>
    <w:rsid w:val="00D4293F"/>
    <w:rsid w:val="00D42BDA"/>
    <w:rsid w:val="00D430B3"/>
    <w:rsid w:val="00D4481E"/>
    <w:rsid w:val="00D4703E"/>
    <w:rsid w:val="00D505E3"/>
    <w:rsid w:val="00D508E0"/>
    <w:rsid w:val="00D51054"/>
    <w:rsid w:val="00D546FD"/>
    <w:rsid w:val="00D55872"/>
    <w:rsid w:val="00D55DCB"/>
    <w:rsid w:val="00D60142"/>
    <w:rsid w:val="00D602B2"/>
    <w:rsid w:val="00D607C8"/>
    <w:rsid w:val="00D615AE"/>
    <w:rsid w:val="00D62CA3"/>
    <w:rsid w:val="00D648D4"/>
    <w:rsid w:val="00D65BCE"/>
    <w:rsid w:val="00D701DE"/>
    <w:rsid w:val="00D712C5"/>
    <w:rsid w:val="00D73681"/>
    <w:rsid w:val="00D73A08"/>
    <w:rsid w:val="00D73E7B"/>
    <w:rsid w:val="00D7404B"/>
    <w:rsid w:val="00D74A81"/>
    <w:rsid w:val="00D76D3F"/>
    <w:rsid w:val="00D76E96"/>
    <w:rsid w:val="00D77C2A"/>
    <w:rsid w:val="00D81B67"/>
    <w:rsid w:val="00D81DFA"/>
    <w:rsid w:val="00D81ECA"/>
    <w:rsid w:val="00D82896"/>
    <w:rsid w:val="00D85144"/>
    <w:rsid w:val="00D8710C"/>
    <w:rsid w:val="00D919E0"/>
    <w:rsid w:val="00D94BED"/>
    <w:rsid w:val="00D9536E"/>
    <w:rsid w:val="00D961FA"/>
    <w:rsid w:val="00D96CEF"/>
    <w:rsid w:val="00D9709F"/>
    <w:rsid w:val="00D97738"/>
    <w:rsid w:val="00D97F41"/>
    <w:rsid w:val="00DA2CBF"/>
    <w:rsid w:val="00DA41F6"/>
    <w:rsid w:val="00DB12B9"/>
    <w:rsid w:val="00DB1AC7"/>
    <w:rsid w:val="00DB3094"/>
    <w:rsid w:val="00DB5C08"/>
    <w:rsid w:val="00DB6E65"/>
    <w:rsid w:val="00DC08B6"/>
    <w:rsid w:val="00DC10EA"/>
    <w:rsid w:val="00DC1EA6"/>
    <w:rsid w:val="00DC48DD"/>
    <w:rsid w:val="00DC4ECB"/>
    <w:rsid w:val="00DC51B2"/>
    <w:rsid w:val="00DC580E"/>
    <w:rsid w:val="00DC7768"/>
    <w:rsid w:val="00DD4CBB"/>
    <w:rsid w:val="00DE0021"/>
    <w:rsid w:val="00DE3EF2"/>
    <w:rsid w:val="00DE530B"/>
    <w:rsid w:val="00DE722E"/>
    <w:rsid w:val="00DE7C19"/>
    <w:rsid w:val="00DF3F89"/>
    <w:rsid w:val="00DF5894"/>
    <w:rsid w:val="00DF6ABD"/>
    <w:rsid w:val="00DF7CBB"/>
    <w:rsid w:val="00E01643"/>
    <w:rsid w:val="00E02A2C"/>
    <w:rsid w:val="00E04308"/>
    <w:rsid w:val="00E06DFA"/>
    <w:rsid w:val="00E07CE1"/>
    <w:rsid w:val="00E106D7"/>
    <w:rsid w:val="00E1156C"/>
    <w:rsid w:val="00E11A86"/>
    <w:rsid w:val="00E142B1"/>
    <w:rsid w:val="00E1565C"/>
    <w:rsid w:val="00E16B40"/>
    <w:rsid w:val="00E20E65"/>
    <w:rsid w:val="00E21A16"/>
    <w:rsid w:val="00E2233A"/>
    <w:rsid w:val="00E23585"/>
    <w:rsid w:val="00E23D64"/>
    <w:rsid w:val="00E2577A"/>
    <w:rsid w:val="00E2780D"/>
    <w:rsid w:val="00E32740"/>
    <w:rsid w:val="00E33734"/>
    <w:rsid w:val="00E33A35"/>
    <w:rsid w:val="00E36AB4"/>
    <w:rsid w:val="00E42E05"/>
    <w:rsid w:val="00E4493B"/>
    <w:rsid w:val="00E454E8"/>
    <w:rsid w:val="00E45619"/>
    <w:rsid w:val="00E465C8"/>
    <w:rsid w:val="00E54077"/>
    <w:rsid w:val="00E544A5"/>
    <w:rsid w:val="00E6113E"/>
    <w:rsid w:val="00E61DD5"/>
    <w:rsid w:val="00E663BA"/>
    <w:rsid w:val="00E71E8B"/>
    <w:rsid w:val="00E72D99"/>
    <w:rsid w:val="00E74532"/>
    <w:rsid w:val="00E7542F"/>
    <w:rsid w:val="00E7733B"/>
    <w:rsid w:val="00E83209"/>
    <w:rsid w:val="00E83849"/>
    <w:rsid w:val="00E92972"/>
    <w:rsid w:val="00E92AD8"/>
    <w:rsid w:val="00E950A8"/>
    <w:rsid w:val="00E95DCD"/>
    <w:rsid w:val="00EA0213"/>
    <w:rsid w:val="00EA141F"/>
    <w:rsid w:val="00EA1CC8"/>
    <w:rsid w:val="00EA3E8E"/>
    <w:rsid w:val="00EA5D56"/>
    <w:rsid w:val="00EB16A6"/>
    <w:rsid w:val="00EB2085"/>
    <w:rsid w:val="00EB2E1B"/>
    <w:rsid w:val="00EB3C3B"/>
    <w:rsid w:val="00EB4BAA"/>
    <w:rsid w:val="00EB4F45"/>
    <w:rsid w:val="00EB5735"/>
    <w:rsid w:val="00EB5FA8"/>
    <w:rsid w:val="00EB75B9"/>
    <w:rsid w:val="00EC3BFB"/>
    <w:rsid w:val="00EC4D28"/>
    <w:rsid w:val="00ED1656"/>
    <w:rsid w:val="00ED3C69"/>
    <w:rsid w:val="00ED6006"/>
    <w:rsid w:val="00EE270C"/>
    <w:rsid w:val="00EE34D9"/>
    <w:rsid w:val="00EE4DE1"/>
    <w:rsid w:val="00EE4E08"/>
    <w:rsid w:val="00EE56FB"/>
    <w:rsid w:val="00EE6F82"/>
    <w:rsid w:val="00EF0614"/>
    <w:rsid w:val="00EF1E2A"/>
    <w:rsid w:val="00EF37CA"/>
    <w:rsid w:val="00EF4EB1"/>
    <w:rsid w:val="00EF562C"/>
    <w:rsid w:val="00EF5B4D"/>
    <w:rsid w:val="00EF5DA3"/>
    <w:rsid w:val="00F02EBE"/>
    <w:rsid w:val="00F04413"/>
    <w:rsid w:val="00F056DA"/>
    <w:rsid w:val="00F12D88"/>
    <w:rsid w:val="00F12F84"/>
    <w:rsid w:val="00F147C6"/>
    <w:rsid w:val="00F159D9"/>
    <w:rsid w:val="00F2089B"/>
    <w:rsid w:val="00F2590F"/>
    <w:rsid w:val="00F2625B"/>
    <w:rsid w:val="00F32505"/>
    <w:rsid w:val="00F347AF"/>
    <w:rsid w:val="00F3485E"/>
    <w:rsid w:val="00F370FF"/>
    <w:rsid w:val="00F37A00"/>
    <w:rsid w:val="00F40E2E"/>
    <w:rsid w:val="00F40F7E"/>
    <w:rsid w:val="00F41744"/>
    <w:rsid w:val="00F4625D"/>
    <w:rsid w:val="00F46417"/>
    <w:rsid w:val="00F47776"/>
    <w:rsid w:val="00F502ED"/>
    <w:rsid w:val="00F51459"/>
    <w:rsid w:val="00F569D6"/>
    <w:rsid w:val="00F6020D"/>
    <w:rsid w:val="00F60D2F"/>
    <w:rsid w:val="00F6192D"/>
    <w:rsid w:val="00F61D49"/>
    <w:rsid w:val="00F66CD1"/>
    <w:rsid w:val="00F66EC2"/>
    <w:rsid w:val="00F71529"/>
    <w:rsid w:val="00F73870"/>
    <w:rsid w:val="00F73FB7"/>
    <w:rsid w:val="00F746E0"/>
    <w:rsid w:val="00F779A6"/>
    <w:rsid w:val="00F811B7"/>
    <w:rsid w:val="00F83C64"/>
    <w:rsid w:val="00F83DC5"/>
    <w:rsid w:val="00F84283"/>
    <w:rsid w:val="00F848FE"/>
    <w:rsid w:val="00F849F2"/>
    <w:rsid w:val="00F84EF7"/>
    <w:rsid w:val="00F90689"/>
    <w:rsid w:val="00F9385B"/>
    <w:rsid w:val="00F94927"/>
    <w:rsid w:val="00FA01B1"/>
    <w:rsid w:val="00FA4A71"/>
    <w:rsid w:val="00FA611D"/>
    <w:rsid w:val="00FA6C77"/>
    <w:rsid w:val="00FB0F32"/>
    <w:rsid w:val="00FB1AA6"/>
    <w:rsid w:val="00FB2194"/>
    <w:rsid w:val="00FB2255"/>
    <w:rsid w:val="00FB3C7F"/>
    <w:rsid w:val="00FB4952"/>
    <w:rsid w:val="00FB7D9C"/>
    <w:rsid w:val="00FB7EC5"/>
    <w:rsid w:val="00FC1C1A"/>
    <w:rsid w:val="00FC2D4C"/>
    <w:rsid w:val="00FC3250"/>
    <w:rsid w:val="00FC4ABD"/>
    <w:rsid w:val="00FD1560"/>
    <w:rsid w:val="00FD35DF"/>
    <w:rsid w:val="00FD3AA1"/>
    <w:rsid w:val="00FD3F73"/>
    <w:rsid w:val="00FD4BA5"/>
    <w:rsid w:val="00FD5A94"/>
    <w:rsid w:val="00FE2F8D"/>
    <w:rsid w:val="00FE358F"/>
    <w:rsid w:val="00FE3C6F"/>
    <w:rsid w:val="00FE41AB"/>
    <w:rsid w:val="00FE447F"/>
    <w:rsid w:val="00FE5AE1"/>
    <w:rsid w:val="00FF50BE"/>
    <w:rsid w:val="00FF6770"/>
    <w:rsid w:val="00FF6E97"/>
    <w:rsid w:val="00FF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7A61"/>
    <w:rPr>
      <w:rFonts w:cs="Century Gothic"/>
      <w:sz w:val="24"/>
      <w:szCs w:val="28"/>
      <w:lang w:bidi="th-TH"/>
    </w:rPr>
  </w:style>
  <w:style w:type="paragraph" w:styleId="Heading1">
    <w:name w:val="heading 1"/>
    <w:basedOn w:val="Normal"/>
    <w:next w:val="Normal"/>
    <w:qFormat/>
    <w:rsid w:val="006F7A61"/>
    <w:pPr>
      <w:keepNext/>
      <w:outlineLvl w:val="0"/>
    </w:pPr>
    <w:rPr>
      <w:rFonts w:ascii="Century Gothic" w:hAnsi="Century Gothic"/>
      <w:b/>
      <w:sz w:val="22"/>
    </w:rPr>
  </w:style>
  <w:style w:type="paragraph" w:styleId="Heading2">
    <w:name w:val="heading 2"/>
    <w:basedOn w:val="Normal"/>
    <w:next w:val="Normal"/>
    <w:qFormat/>
    <w:rsid w:val="006F7A61"/>
    <w:pPr>
      <w:keepNext/>
      <w:ind w:left="2160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qFormat/>
    <w:rsid w:val="006F7A61"/>
    <w:pPr>
      <w:keepNext/>
      <w:jc w:val="center"/>
      <w:outlineLvl w:val="2"/>
    </w:pPr>
    <w:rPr>
      <w:rFonts w:ascii="Arial" w:hAnsi="Arial" w:cs="Arial"/>
      <w:b/>
      <w:bCs/>
      <w:szCs w:val="24"/>
    </w:rPr>
  </w:style>
  <w:style w:type="paragraph" w:styleId="Heading4">
    <w:name w:val="heading 4"/>
    <w:basedOn w:val="Normal"/>
    <w:next w:val="Normal"/>
    <w:qFormat/>
    <w:rsid w:val="006F7A61"/>
    <w:pPr>
      <w:keepNext/>
      <w:ind w:left="1800" w:firstLine="720"/>
      <w:jc w:val="both"/>
      <w:outlineLvl w:val="3"/>
    </w:pPr>
    <w:rPr>
      <w:rFonts w:ascii="Arial" w:hAnsi="Arial" w:cs="Arial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7A61"/>
    <w:rPr>
      <w:color w:val="0000FF"/>
      <w:u w:val="single"/>
    </w:rPr>
  </w:style>
  <w:style w:type="paragraph" w:styleId="Title">
    <w:name w:val="Title"/>
    <w:basedOn w:val="Normal"/>
    <w:qFormat/>
    <w:rsid w:val="006F7A61"/>
    <w:pPr>
      <w:jc w:val="center"/>
    </w:pPr>
    <w:rPr>
      <w:rFonts w:ascii="Century Gothic" w:hAnsi="Century Gothic"/>
      <w:b/>
    </w:rPr>
  </w:style>
  <w:style w:type="character" w:styleId="FollowedHyperlink">
    <w:name w:val="FollowedHyperlink"/>
    <w:basedOn w:val="DefaultParagraphFont"/>
    <w:rsid w:val="006F7A61"/>
    <w:rPr>
      <w:color w:val="800080"/>
      <w:u w:val="single"/>
    </w:rPr>
  </w:style>
  <w:style w:type="paragraph" w:styleId="Footer">
    <w:name w:val="footer"/>
    <w:basedOn w:val="Normal"/>
    <w:rsid w:val="006F7A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7A61"/>
  </w:style>
  <w:style w:type="paragraph" w:styleId="BodyTextIndent">
    <w:name w:val="Body Text Indent"/>
    <w:basedOn w:val="Normal"/>
    <w:rsid w:val="006F7A61"/>
    <w:pPr>
      <w:ind w:left="550"/>
    </w:pPr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C46A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C46ACA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FE2F8D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rsid w:val="00037189"/>
    <w:pPr>
      <w:tabs>
        <w:tab w:val="center" w:pos="4320"/>
        <w:tab w:val="right" w:pos="8640"/>
      </w:tabs>
    </w:pPr>
    <w:rPr>
      <w:rFonts w:cs="Times New Roman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03718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8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15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19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30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3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49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792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617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506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752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287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641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7994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457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3646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20625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28523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01168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6595405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3461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44750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6779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8058400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15416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40930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883651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33803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pal.kash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A30F-60ED-44B5-827C-78E10377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</vt:lpstr>
    </vt:vector>
  </TitlesOfParts>
  <Company>Microsoft Corporation</Company>
  <LinksUpToDate>false</LinksUpToDate>
  <CharactersWithSpaces>7804</CharactersWithSpaces>
  <SharedDoc>false</SharedDoc>
  <HLinks>
    <vt:vector size="30" baseType="variant"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mailto:gopal.kashte@gmail.com</vt:lpwstr>
      </vt:variant>
      <vt:variant>
        <vt:lpwstr/>
      </vt:variant>
      <vt:variant>
        <vt:i4>3211385</vt:i4>
      </vt:variant>
      <vt:variant>
        <vt:i4>9</vt:i4>
      </vt:variant>
      <vt:variant>
        <vt:i4>0</vt:i4>
      </vt:variant>
      <vt:variant>
        <vt:i4>5</vt:i4>
      </vt:variant>
      <vt:variant>
        <vt:lpwstr>http://www.machhar.com/</vt:lpwstr>
      </vt:variant>
      <vt:variant>
        <vt:lpwstr/>
      </vt:variant>
      <vt:variant>
        <vt:i4>6225925</vt:i4>
      </vt:variant>
      <vt:variant>
        <vt:i4>6</vt:i4>
      </vt:variant>
      <vt:variant>
        <vt:i4>0</vt:i4>
      </vt:variant>
      <vt:variant>
        <vt:i4>5</vt:i4>
      </vt:variant>
      <vt:variant>
        <vt:lpwstr>http://www.dhoottransmission.com/</vt:lpwstr>
      </vt:variant>
      <vt:variant>
        <vt:lpwstr/>
      </vt:variant>
      <vt:variant>
        <vt:i4>3276859</vt:i4>
      </vt:variant>
      <vt:variant>
        <vt:i4>3</vt:i4>
      </vt:variant>
      <vt:variant>
        <vt:i4>0</vt:i4>
      </vt:variant>
      <vt:variant>
        <vt:i4>5</vt:i4>
      </vt:variant>
      <vt:variant>
        <vt:lpwstr>http://www.ruchagroup.com/</vt:lpwstr>
      </vt:variant>
      <vt:variant>
        <vt:lpwstr/>
      </vt:variant>
      <vt:variant>
        <vt:i4>6094922</vt:i4>
      </vt:variant>
      <vt:variant>
        <vt:i4>0</vt:i4>
      </vt:variant>
      <vt:variant>
        <vt:i4>0</vt:i4>
      </vt:variant>
      <vt:variant>
        <vt:i4>5</vt:i4>
      </vt:variant>
      <vt:variant>
        <vt:lpwstr>http://www.indiacements.com/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subject/>
  <dc:creator>iLLuSioN</dc:creator>
  <cp:keywords/>
  <dc:description/>
  <cp:lastModifiedBy>91017495</cp:lastModifiedBy>
  <cp:revision>499</cp:revision>
  <cp:lastPrinted>2007-12-12T02:41:00Z</cp:lastPrinted>
  <dcterms:created xsi:type="dcterms:W3CDTF">2014-09-24T05:01:00Z</dcterms:created>
  <dcterms:modified xsi:type="dcterms:W3CDTF">2017-11-10T07:20:00Z</dcterms:modified>
</cp:coreProperties>
</file>