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Template - Insurance Fraud Detection System</w:t>
      </w:r>
    </w:p>
    <w:p>
      <w:r>
        <w:rPr>
          <w:b/>
        </w:rPr>
        <w:t xml:space="preserve">Date: </w:t>
      </w:r>
      <w:r>
        <w:t>March 2025</w:t>
      </w:r>
    </w:p>
    <w:p>
      <w:r>
        <w:rPr>
          <w:b/>
        </w:rPr>
        <w:t xml:space="preserve">Team ID: </w:t>
      </w:r>
      <w:r>
        <w:t>PNT2022TMIDxxxxxx</w:t>
      </w:r>
    </w:p>
    <w:p>
      <w:r>
        <w:rPr>
          <w:b/>
        </w:rPr>
        <w:t xml:space="preserve">Project Name: </w:t>
      </w:r>
      <w:r>
        <w:t>Insurance Fraud Detection System</w:t>
      </w:r>
    </w:p>
    <w:p>
      <w:r>
        <w:rPr>
          <w:b/>
        </w:rPr>
        <w:t xml:space="preserve">Maximum Marks: </w:t>
      </w:r>
      <w:r>
        <w:t>8 Marks</w:t>
      </w:r>
    </w:p>
    <w:p>
      <w:pPr>
        <w:pStyle w:val="Heading2"/>
      </w:pPr>
      <w:r>
        <w:t>Product Backlog, Sprint Schedule, and Estimation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Number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Data Preparation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As a developer, I can load the insurance_claims.csv dataset and clean missing values marked as '?' so that the data is ready for ML.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Rishi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Data Preparation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As a developer, I can encode categorical columns and scale features so that models can be trained on 28 engineered features.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Anna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Model Training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As a data scientist, I can train and compare 6 ML classifiers and save the best model and scaler to model.pkl and scaler.pkl.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Anna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Flask Backend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As a user, I can send claim details to a /predict endpoint so that I get a fraud/legitimate prediction with confidence score.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Chaitanya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Frontend (Templates)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As a user, I can access index, about, and predict pages so that I can view system info, EDA, and submit claims via a web form.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Dhharun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Testing &amp; Validation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As a tester, I can run unit, integration, and test cases (e.g., known fraudulent row 0) to validate prediction correctness and latency.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All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Deployment &amp; Documentation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As a maintainer, I can push code to GitHub and run the app locally/Render with a clear README and requirements.txt.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Rishi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As a stakeholder, I can view model performance metrics (accuracy, comparison table) on the about page.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Anna</w:t>
            </w:r>
          </w:p>
        </w:tc>
      </w:tr>
    </w:tbl>
    <w:p>
      <w:pPr>
        <w:pStyle w:val="Heading2"/>
      </w:pPr>
      <w:r>
        <w:t>Project Tracker, Velocity &amp; Burndown Chart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Total Story Points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Sprint Start Date</w:t>
            </w:r>
          </w:p>
        </w:tc>
        <w:tc>
          <w:tcPr>
            <w:tcW w:type="dxa" w:w="1234"/>
          </w:tcPr>
          <w:p>
            <w:r>
              <w:t>Sprint End Date (Planned)</w:t>
            </w:r>
          </w:p>
        </w:tc>
        <w:tc>
          <w:tcPr>
            <w:tcW w:type="dxa" w:w="1234"/>
          </w:tcPr>
          <w:p>
            <w:r>
              <w:t>Story Points Completed (as on Planned End Date)</w:t>
            </w:r>
          </w:p>
        </w:tc>
        <w:tc>
          <w:tcPr>
            <w:tcW w:type="dxa" w:w="1234"/>
          </w:tcPr>
          <w:p>
            <w:r>
              <w:t>Sprint Release Date (Actual)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01 Mar 2025</w:t>
            </w:r>
          </w:p>
        </w:tc>
        <w:tc>
          <w:tcPr>
            <w:tcW w:type="dxa" w:w="1234"/>
          </w:tcPr>
          <w:p>
            <w:r>
              <w:t>06 Mar 2025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06 Mar 2025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07 Mar 2025</w:t>
            </w:r>
          </w:p>
        </w:tc>
        <w:tc>
          <w:tcPr>
            <w:tcW w:type="dxa" w:w="1234"/>
          </w:tcPr>
          <w:p>
            <w:r>
              <w:t>12 Mar 2025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12 Mar 2025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13 Mar 2025</w:t>
            </w:r>
          </w:p>
        </w:tc>
        <w:tc>
          <w:tcPr>
            <w:tcW w:type="dxa" w:w="1234"/>
          </w:tcPr>
          <w:p>
            <w:r>
              <w:t>18 Mar 2025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18 Mar 2025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r>
        <w:t>Approximate team velocity: AV ≈ 4.4 story points per day over 6-day sprints.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