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4703C" w14:textId="77777777" w:rsidR="009B7FC9" w:rsidRPr="009D1E94" w:rsidRDefault="009B7FC9" w:rsidP="000642F5">
      <w:pPr>
        <w:pBdr>
          <w:bottom w:val="single" w:sz="4" w:space="1" w:color="auto"/>
        </w:pBdr>
        <w:rPr>
          <w:b/>
          <w:szCs w:val="20"/>
          <w:lang w:val="en-CA"/>
        </w:rPr>
      </w:pPr>
    </w:p>
    <w:p w14:paraId="6AC2665E" w14:textId="56A7AA0D" w:rsidR="009B7FC9" w:rsidRPr="009D1E94" w:rsidRDefault="00701A4F" w:rsidP="000642F5">
      <w:pPr>
        <w:spacing w:before="480" w:after="480"/>
        <w:jc w:val="center"/>
        <w:rPr>
          <w:b/>
          <w:szCs w:val="20"/>
          <w:lang w:val="en-CA"/>
        </w:rPr>
      </w:pPr>
      <w:r w:rsidRPr="009D1E94">
        <w:rPr>
          <w:b/>
          <w:szCs w:val="20"/>
          <w:lang w:val="en-CA"/>
        </w:rPr>
        <w:t>SHARE PURCHASE</w:t>
      </w:r>
      <w:r w:rsidR="00520830">
        <w:rPr>
          <w:b/>
          <w:szCs w:val="20"/>
          <w:lang w:val="en-CA"/>
        </w:rPr>
        <w:t xml:space="preserve"> AND SUBSCRIPTION</w:t>
      </w:r>
      <w:r w:rsidRPr="009D1E94">
        <w:rPr>
          <w:b/>
          <w:szCs w:val="20"/>
          <w:lang w:val="en-CA"/>
        </w:rPr>
        <w:t xml:space="preserve"> AGREEMENT</w:t>
      </w:r>
    </w:p>
    <w:p w14:paraId="3EDE034F" w14:textId="7B1A0922" w:rsidR="009B7FC9" w:rsidRPr="009D1E94" w:rsidRDefault="00701A4F" w:rsidP="0075472F">
      <w:pPr>
        <w:jc w:val="center"/>
        <w:rPr>
          <w:szCs w:val="20"/>
          <w:lang w:val="en-CA"/>
        </w:rPr>
      </w:pPr>
      <w:r w:rsidRPr="009D1E94">
        <w:rPr>
          <w:szCs w:val="20"/>
          <w:lang w:val="en-CA"/>
        </w:rPr>
        <w:t xml:space="preserve">made as of </w:t>
      </w:r>
      <w:r w:rsidR="00B41DB1">
        <w:rPr>
          <w:szCs w:val="20"/>
          <w:lang w:val="en-CA"/>
        </w:rPr>
        <w:t xml:space="preserve">March </w:t>
      </w:r>
      <w:r w:rsidR="00C4749B">
        <w:rPr>
          <w:szCs w:val="20"/>
          <w:lang w:val="en-CA"/>
        </w:rPr>
        <w:t>●, 2025</w:t>
      </w:r>
    </w:p>
    <w:p w14:paraId="6631BB66" w14:textId="77777777" w:rsidR="009B7FC9" w:rsidRPr="009D1E94" w:rsidRDefault="00701A4F" w:rsidP="0075472F">
      <w:pPr>
        <w:jc w:val="center"/>
        <w:rPr>
          <w:szCs w:val="20"/>
          <w:lang w:val="en-CA"/>
        </w:rPr>
      </w:pPr>
      <w:r w:rsidRPr="009D1E94">
        <w:rPr>
          <w:szCs w:val="20"/>
          <w:lang w:val="en-CA"/>
        </w:rPr>
        <w:t>between</w:t>
      </w:r>
    </w:p>
    <w:p w14:paraId="1CEF1FC2" w14:textId="5CC46B91" w:rsidR="008E5F3E" w:rsidRDefault="00701A4F" w:rsidP="008E5F3E">
      <w:pPr>
        <w:jc w:val="center"/>
        <w:rPr>
          <w:b/>
          <w:szCs w:val="20"/>
          <w:lang w:val="en-CA"/>
        </w:rPr>
      </w:pPr>
      <w:r w:rsidRPr="009D1E94">
        <w:rPr>
          <w:b/>
          <w:szCs w:val="20"/>
          <w:lang w:val="en-CA"/>
        </w:rPr>
        <w:t>[</w:t>
      </w:r>
      <w:r w:rsidR="00520830">
        <w:rPr>
          <w:b/>
          <w:szCs w:val="20"/>
          <w:lang w:val="en-CA"/>
        </w:rPr>
        <w:t>SYNEX ARES BUYCO</w:t>
      </w:r>
      <w:r w:rsidRPr="009D1E94">
        <w:rPr>
          <w:b/>
          <w:szCs w:val="20"/>
          <w:lang w:val="en-CA"/>
        </w:rPr>
        <w:t>]</w:t>
      </w:r>
    </w:p>
    <w:p w14:paraId="55E3FD61" w14:textId="77777777" w:rsidR="002616FA" w:rsidRPr="00B41DB1" w:rsidRDefault="002616FA" w:rsidP="002616FA">
      <w:pPr>
        <w:jc w:val="center"/>
        <w:rPr>
          <w:bCs/>
          <w:szCs w:val="20"/>
          <w:lang w:val="en-CA"/>
        </w:rPr>
      </w:pPr>
      <w:r w:rsidRPr="00B41DB1">
        <w:rPr>
          <w:bCs/>
          <w:szCs w:val="20"/>
          <w:lang w:val="en-CA"/>
        </w:rPr>
        <w:t>and</w:t>
      </w:r>
    </w:p>
    <w:p w14:paraId="267C5D63" w14:textId="642E52C7" w:rsidR="002616FA" w:rsidRPr="009D1E94" w:rsidRDefault="002616FA" w:rsidP="002616FA">
      <w:pPr>
        <w:jc w:val="center"/>
        <w:rPr>
          <w:szCs w:val="20"/>
          <w:lang w:val="en-CA"/>
        </w:rPr>
      </w:pPr>
      <w:r w:rsidRPr="009D1E94">
        <w:rPr>
          <w:b/>
          <w:szCs w:val="20"/>
          <w:lang w:val="en-CA"/>
        </w:rPr>
        <w:t>[</w:t>
      </w:r>
      <w:r>
        <w:rPr>
          <w:b/>
          <w:szCs w:val="20"/>
          <w:lang w:val="en-CA"/>
        </w:rPr>
        <w:t>ARES</w:t>
      </w:r>
      <w:r w:rsidRPr="009D1E94">
        <w:rPr>
          <w:b/>
          <w:szCs w:val="20"/>
          <w:lang w:val="en-CA"/>
        </w:rPr>
        <w:t>]</w:t>
      </w:r>
    </w:p>
    <w:p w14:paraId="4CE6E79C" w14:textId="3D386540" w:rsidR="00520830" w:rsidRPr="00B41DB1" w:rsidRDefault="00520830" w:rsidP="008E5F3E">
      <w:pPr>
        <w:jc w:val="center"/>
        <w:rPr>
          <w:bCs/>
          <w:szCs w:val="20"/>
          <w:lang w:val="en-CA"/>
        </w:rPr>
      </w:pPr>
      <w:r w:rsidRPr="00B41DB1">
        <w:rPr>
          <w:bCs/>
          <w:szCs w:val="20"/>
          <w:lang w:val="en-CA"/>
        </w:rPr>
        <w:t>and</w:t>
      </w:r>
    </w:p>
    <w:p w14:paraId="6201ECAC" w14:textId="4C5B0224" w:rsidR="00520830" w:rsidRPr="009D1E94" w:rsidRDefault="00520830" w:rsidP="008E5F3E">
      <w:pPr>
        <w:jc w:val="center"/>
        <w:rPr>
          <w:szCs w:val="20"/>
          <w:lang w:val="en-CA"/>
        </w:rPr>
      </w:pPr>
      <w:r w:rsidRPr="009D1E94">
        <w:rPr>
          <w:b/>
          <w:szCs w:val="20"/>
          <w:lang w:val="en-CA"/>
        </w:rPr>
        <w:t>[</w:t>
      </w:r>
      <w:r>
        <w:rPr>
          <w:b/>
          <w:szCs w:val="20"/>
          <w:lang w:val="en-CA"/>
        </w:rPr>
        <w:t>CDPQ</w:t>
      </w:r>
      <w:r w:rsidRPr="009D1E94">
        <w:rPr>
          <w:b/>
          <w:szCs w:val="20"/>
          <w:lang w:val="en-CA"/>
        </w:rPr>
        <w:t>]</w:t>
      </w:r>
    </w:p>
    <w:p w14:paraId="1CA217F1" w14:textId="77777777" w:rsidR="008E5F3E" w:rsidRPr="009D1E94" w:rsidRDefault="00701A4F" w:rsidP="0075472F">
      <w:pPr>
        <w:jc w:val="center"/>
        <w:rPr>
          <w:szCs w:val="20"/>
          <w:lang w:val="en-CA"/>
        </w:rPr>
      </w:pPr>
      <w:r w:rsidRPr="009D1E94">
        <w:rPr>
          <w:szCs w:val="20"/>
          <w:lang w:val="en-CA"/>
        </w:rPr>
        <w:t>and</w:t>
      </w:r>
    </w:p>
    <w:p w14:paraId="117D3073" w14:textId="36702245" w:rsidR="00BA3380" w:rsidRDefault="00701A4F" w:rsidP="0075472F">
      <w:pPr>
        <w:jc w:val="center"/>
        <w:rPr>
          <w:b/>
          <w:caps/>
          <w:szCs w:val="20"/>
          <w:u w:val="single"/>
          <w:lang w:val="en-CA"/>
        </w:rPr>
      </w:pPr>
      <w:r w:rsidRPr="009D1E94">
        <w:rPr>
          <w:b/>
          <w:caps/>
          <w:szCs w:val="20"/>
          <w:lang w:val="en-CA"/>
        </w:rPr>
        <w:t xml:space="preserve">the sellers listed in </w:t>
      </w:r>
      <w:r w:rsidRPr="009D1E94">
        <w:rPr>
          <w:b/>
          <w:caps/>
          <w:szCs w:val="20"/>
          <w:u w:val="single"/>
          <w:lang w:val="en-CA"/>
        </w:rPr>
        <w:t xml:space="preserve">exhibit </w:t>
      </w:r>
      <w:r w:rsidR="00822E3D">
        <w:rPr>
          <w:b/>
          <w:caps/>
          <w:szCs w:val="20"/>
          <w:u w:val="single"/>
          <w:lang w:val="en-CA"/>
        </w:rPr>
        <w:fldChar w:fldCharType="begin"/>
      </w:r>
      <w:r w:rsidR="00822E3D">
        <w:rPr>
          <w:b/>
          <w:caps/>
          <w:szCs w:val="20"/>
          <w:u w:val="single"/>
          <w:lang w:val="en-CA"/>
        </w:rPr>
        <w:instrText xml:space="preserve"> REF _Ref192702156 \w \h </w:instrText>
      </w:r>
      <w:r w:rsidR="00822E3D">
        <w:rPr>
          <w:b/>
          <w:caps/>
          <w:szCs w:val="20"/>
          <w:u w:val="single"/>
          <w:lang w:val="en-CA"/>
        </w:rPr>
      </w:r>
      <w:r w:rsidR="00822E3D">
        <w:rPr>
          <w:b/>
          <w:caps/>
          <w:szCs w:val="20"/>
          <w:u w:val="single"/>
          <w:lang w:val="en-CA"/>
        </w:rPr>
        <w:fldChar w:fldCharType="separate"/>
      </w:r>
      <w:r w:rsidR="00A55387">
        <w:rPr>
          <w:b/>
          <w:caps/>
          <w:szCs w:val="20"/>
          <w:u w:val="single"/>
          <w:lang w:val="en-CA"/>
        </w:rPr>
        <w:t>1.1.157</w:t>
      </w:r>
      <w:r w:rsidR="00822E3D">
        <w:rPr>
          <w:b/>
          <w:caps/>
          <w:szCs w:val="20"/>
          <w:u w:val="single"/>
          <w:lang w:val="en-CA"/>
        </w:rPr>
        <w:fldChar w:fldCharType="end"/>
      </w:r>
    </w:p>
    <w:p w14:paraId="670A0226" w14:textId="77777777" w:rsidR="00B41DB1" w:rsidRPr="009D1E94" w:rsidRDefault="00B41DB1" w:rsidP="00B41DB1">
      <w:pPr>
        <w:jc w:val="center"/>
        <w:rPr>
          <w:szCs w:val="20"/>
          <w:lang w:val="en-CA"/>
        </w:rPr>
      </w:pPr>
      <w:r w:rsidRPr="009D1E94">
        <w:rPr>
          <w:szCs w:val="20"/>
          <w:lang w:val="en-CA"/>
        </w:rPr>
        <w:t>and</w:t>
      </w:r>
    </w:p>
    <w:p w14:paraId="49A081D9" w14:textId="5944923E" w:rsidR="00B41DB1" w:rsidRPr="00B41DB1" w:rsidRDefault="00B41DB1" w:rsidP="0075472F">
      <w:pPr>
        <w:jc w:val="center"/>
        <w:rPr>
          <w:bCs/>
          <w:szCs w:val="20"/>
          <w:lang w:val="en-CA"/>
        </w:rPr>
      </w:pPr>
      <w:r w:rsidRPr="00E17A32">
        <w:rPr>
          <w:b/>
          <w:bCs/>
          <w:lang w:val="en-CA"/>
        </w:rPr>
        <w:t>13410706 CANADA INC.</w:t>
      </w:r>
    </w:p>
    <w:p w14:paraId="5DE646F7" w14:textId="77777777" w:rsidR="008E0FD4" w:rsidRPr="009D1E94" w:rsidRDefault="008E0FD4" w:rsidP="000642F5">
      <w:pPr>
        <w:pBdr>
          <w:bottom w:val="single" w:sz="4" w:space="1" w:color="auto"/>
        </w:pBdr>
        <w:rPr>
          <w:szCs w:val="20"/>
          <w:lang w:val="en-CA"/>
        </w:rPr>
      </w:pPr>
    </w:p>
    <w:p w14:paraId="663D4E1D" w14:textId="41EB38DB" w:rsidR="009B7FC9" w:rsidRPr="009D1E94" w:rsidRDefault="00701A4F" w:rsidP="00BA2E9A">
      <w:pPr>
        <w:spacing w:before="120" w:after="120"/>
        <w:jc w:val="both"/>
        <w:rPr>
          <w:b/>
          <w:szCs w:val="20"/>
          <w:lang w:val="en-CA"/>
        </w:rPr>
      </w:pPr>
      <w:r w:rsidRPr="009D1E94">
        <w:rPr>
          <w:b/>
          <w:szCs w:val="20"/>
          <w:lang w:val="en-CA"/>
        </w:rPr>
        <w:t xml:space="preserve">THIS FORM OF </w:t>
      </w:r>
      <w:bookmarkStart w:id="0" w:name="_9kMIH5YVt3ABCKJN7vuirsuA"/>
      <w:r w:rsidRPr="009D1E94">
        <w:rPr>
          <w:b/>
          <w:szCs w:val="20"/>
          <w:lang w:val="en-CA"/>
        </w:rPr>
        <w:t>AGREEMENT</w:t>
      </w:r>
      <w:bookmarkEnd w:id="0"/>
      <w:r w:rsidR="00E5551F" w:rsidRPr="009D1E94">
        <w:rPr>
          <w:b/>
          <w:szCs w:val="20"/>
          <w:lang w:val="en-CA"/>
        </w:rPr>
        <w:t xml:space="preserve"> </w:t>
      </w:r>
      <w:r w:rsidRPr="009D1E94">
        <w:rPr>
          <w:b/>
          <w:szCs w:val="20"/>
          <w:lang w:val="en-CA"/>
        </w:rPr>
        <w:t>IS SU</w:t>
      </w:r>
      <w:r w:rsidR="00DE40EE" w:rsidRPr="009D1E94">
        <w:rPr>
          <w:b/>
          <w:szCs w:val="20"/>
          <w:lang w:val="en-CA"/>
        </w:rPr>
        <w:t xml:space="preserve">BJECT TO REVISION BY </w:t>
      </w:r>
      <w:r w:rsidR="001A0155">
        <w:rPr>
          <w:b/>
          <w:szCs w:val="20"/>
          <w:lang w:val="en-CA"/>
        </w:rPr>
        <w:t xml:space="preserve">EACH </w:t>
      </w:r>
      <w:r w:rsidR="000D1AE4">
        <w:rPr>
          <w:b/>
          <w:szCs w:val="20"/>
          <w:lang w:val="en-CA"/>
        </w:rPr>
        <w:t>INVESTOR’S</w:t>
      </w:r>
      <w:r w:rsidR="000D1AE4" w:rsidRPr="009D1E94">
        <w:rPr>
          <w:b/>
          <w:szCs w:val="20"/>
          <w:lang w:val="en-CA"/>
        </w:rPr>
        <w:t xml:space="preserve"> </w:t>
      </w:r>
      <w:r w:rsidR="00392671" w:rsidRPr="009D1E94">
        <w:rPr>
          <w:b/>
          <w:szCs w:val="20"/>
          <w:lang w:val="en-CA"/>
        </w:rPr>
        <w:t>AND THE</w:t>
      </w:r>
      <w:r w:rsidR="00DE40EE" w:rsidRPr="009D1E94">
        <w:rPr>
          <w:b/>
          <w:szCs w:val="20"/>
          <w:lang w:val="en-CA"/>
        </w:rPr>
        <w:t xml:space="preserve"> </w:t>
      </w:r>
      <w:r w:rsidR="006A55E3">
        <w:rPr>
          <w:b/>
          <w:szCs w:val="20"/>
          <w:lang w:val="en-CA"/>
        </w:rPr>
        <w:t>CORPORATION/</w:t>
      </w:r>
      <w:r w:rsidR="00DE40EE" w:rsidRPr="009D1E94">
        <w:rPr>
          <w:b/>
          <w:szCs w:val="20"/>
          <w:lang w:val="en-CA"/>
        </w:rPr>
        <w:t>SELLERS</w:t>
      </w:r>
      <w:r w:rsidR="00AD499E" w:rsidRPr="009D1E94">
        <w:rPr>
          <w:b/>
          <w:szCs w:val="20"/>
          <w:lang w:val="en-CA"/>
        </w:rPr>
        <w:t>’</w:t>
      </w:r>
      <w:r w:rsidRPr="009D1E94">
        <w:rPr>
          <w:b/>
          <w:szCs w:val="20"/>
          <w:lang w:val="en-CA"/>
        </w:rPr>
        <w:t xml:space="preserve"> REPRESENTATIVES AT ANY TIME </w:t>
      </w:r>
      <w:r w:rsidR="00184B7C" w:rsidRPr="009D1E94">
        <w:rPr>
          <w:b/>
          <w:szCs w:val="20"/>
          <w:lang w:val="en-CA"/>
        </w:rPr>
        <w:t>(</w:t>
      </w:r>
      <w:r w:rsidRPr="009D1E94">
        <w:rPr>
          <w:b/>
          <w:szCs w:val="20"/>
          <w:lang w:val="en-CA"/>
        </w:rPr>
        <w:t xml:space="preserve">INCLUDING AS IT RELATES TO THE </w:t>
      </w:r>
      <w:r w:rsidR="00CA7F57">
        <w:rPr>
          <w:b/>
          <w:szCs w:val="20"/>
          <w:lang w:val="en-CA"/>
        </w:rPr>
        <w:t>SELLERS REORGANIZATION</w:t>
      </w:r>
      <w:r w:rsidRPr="009D1E94">
        <w:rPr>
          <w:b/>
          <w:szCs w:val="20"/>
          <w:lang w:val="en-CA"/>
        </w:rPr>
        <w:t xml:space="preserve"> (AS DEFINED BELOW) AND TO REFLECT FINAL TAX STRUCTURING) AND SHALL BE KEPT CONFIDENTIAL PURSUANT TO THE TERMS OF THE CONFIDENTIALITY </w:t>
      </w:r>
      <w:bookmarkStart w:id="1" w:name="_9kMJI5YVt3ABCKJN7vuirsuA"/>
      <w:r w:rsidRPr="009D1E94">
        <w:rPr>
          <w:b/>
          <w:szCs w:val="20"/>
          <w:lang w:val="en-CA"/>
        </w:rPr>
        <w:t>AGREEMENT</w:t>
      </w:r>
      <w:bookmarkEnd w:id="1"/>
      <w:r w:rsidRPr="009D1E94">
        <w:rPr>
          <w:b/>
          <w:szCs w:val="20"/>
          <w:lang w:val="en-CA"/>
        </w:rPr>
        <w:t xml:space="preserve"> ENTERED INTO BY THE RECIPIENT HEREOF OR ITS AFFILIATE WITH RESPECT TO THE SUBJECT MATTER HEREOF.</w:t>
      </w:r>
      <w:r w:rsidR="00E5551F" w:rsidRPr="009D1E94">
        <w:rPr>
          <w:b/>
          <w:szCs w:val="20"/>
          <w:lang w:val="en-CA"/>
        </w:rPr>
        <w:t xml:space="preserve"> </w:t>
      </w:r>
      <w:r w:rsidRPr="009D1E94">
        <w:rPr>
          <w:b/>
          <w:szCs w:val="20"/>
          <w:lang w:val="en-CA"/>
        </w:rPr>
        <w:t xml:space="preserve">THIS FORM OF </w:t>
      </w:r>
      <w:bookmarkStart w:id="2" w:name="_9kMKJ5YVt3ABCKJN7vuirsuA"/>
      <w:r w:rsidRPr="009D1E94">
        <w:rPr>
          <w:b/>
          <w:szCs w:val="20"/>
          <w:lang w:val="en-CA"/>
        </w:rPr>
        <w:t>AGREEMENT</w:t>
      </w:r>
      <w:bookmarkEnd w:id="2"/>
      <w:r w:rsidRPr="009D1E94">
        <w:rPr>
          <w:b/>
          <w:szCs w:val="20"/>
          <w:lang w:val="en-CA"/>
        </w:rPr>
        <w:t xml:space="preserve"> IS NOT INTENDED TO CREATE, NOR WILL IT CREATE OR BE DEEMED TO CREATE, A LEGALLY BINDING OR ENFORCEABLE OFFER OR </w:t>
      </w:r>
      <w:bookmarkStart w:id="3" w:name="_9kMLK5YVt3ABCKJN7vuirsuA"/>
      <w:r w:rsidRPr="009D1E94">
        <w:rPr>
          <w:b/>
          <w:szCs w:val="20"/>
          <w:lang w:val="en-CA"/>
        </w:rPr>
        <w:t>AGREEMENT</w:t>
      </w:r>
      <w:bookmarkEnd w:id="3"/>
      <w:r w:rsidRPr="009D1E94">
        <w:rPr>
          <w:b/>
          <w:szCs w:val="20"/>
          <w:lang w:val="en-CA"/>
        </w:rPr>
        <w:t xml:space="preserve"> OF ANY TYPE OR NATURE, UNLESS AND UNTIL AGREED TO AND EXECUTED BY ALL OF THE PARTIES HERETO. </w:t>
      </w:r>
    </w:p>
    <w:p w14:paraId="58EAAD50" w14:textId="77777777" w:rsidR="009B7FC9" w:rsidRPr="009D1E94" w:rsidRDefault="009B7FC9" w:rsidP="002A5EAB">
      <w:pPr>
        <w:pBdr>
          <w:bottom w:val="single" w:sz="4" w:space="1" w:color="auto"/>
        </w:pBdr>
        <w:rPr>
          <w:b/>
          <w:szCs w:val="20"/>
          <w:lang w:val="en-CA"/>
        </w:rPr>
      </w:pPr>
    </w:p>
    <w:p w14:paraId="3E07BCCA" w14:textId="77777777" w:rsidR="009B7FC9" w:rsidRPr="009D1E94" w:rsidRDefault="009B7FC9" w:rsidP="000642F5">
      <w:pPr>
        <w:rPr>
          <w:szCs w:val="20"/>
          <w:lang w:val="en-CA"/>
        </w:rPr>
        <w:sectPr w:rsidR="009B7FC9" w:rsidRPr="009D1E94" w:rsidSect="00446C6E">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440" w:bottom="1440" w:left="1440" w:header="720" w:footer="360" w:gutter="0"/>
          <w:cols w:space="720"/>
          <w:vAlign w:val="center"/>
          <w:titlePg/>
          <w:docGrid w:linePitch="272"/>
        </w:sectPr>
      </w:pPr>
    </w:p>
    <w:p w14:paraId="49E26C58" w14:textId="77777777" w:rsidR="009B7FC9" w:rsidRPr="000806CD" w:rsidRDefault="00701A4F" w:rsidP="0075472F">
      <w:pPr>
        <w:jc w:val="center"/>
        <w:rPr>
          <w:b/>
          <w:szCs w:val="20"/>
          <w:lang w:val="fr-CA"/>
        </w:rPr>
      </w:pPr>
      <w:r w:rsidRPr="000806CD">
        <w:rPr>
          <w:b/>
          <w:szCs w:val="20"/>
          <w:lang w:val="fr-CA"/>
        </w:rPr>
        <w:lastRenderedPageBreak/>
        <w:t>TABLE OF CONTENTS</w:t>
      </w:r>
    </w:p>
    <w:p w14:paraId="070C2D04" w14:textId="77777777" w:rsidR="000806CD" w:rsidRPr="00A5596C" w:rsidRDefault="000806CD" w:rsidP="000806CD">
      <w:pPr>
        <w:rPr>
          <w:b/>
          <w:szCs w:val="20"/>
          <w:lang w:val="en-CA"/>
        </w:rPr>
      </w:pPr>
    </w:p>
    <w:p w14:paraId="38C1D0EE" w14:textId="684FAFF7" w:rsidR="00A55387" w:rsidRDefault="000806CD">
      <w:pPr>
        <w:pStyle w:val="TOC1"/>
        <w:tabs>
          <w:tab w:val="right" w:leader="dot" w:pos="9350"/>
        </w:tabs>
        <w:rPr>
          <w:rFonts w:eastAsiaTheme="minorEastAsia" w:cstheme="minorBidi"/>
          <w:b w:val="0"/>
          <w:bCs w:val="0"/>
          <w:noProof/>
          <w:kern w:val="2"/>
          <w:sz w:val="22"/>
          <w:szCs w:val="22"/>
          <w:lang w:val="fr-CA" w:eastAsia="fr-CA"/>
          <w14:ligatures w14:val="standardContextual"/>
        </w:rPr>
      </w:pPr>
      <w:r w:rsidRPr="008C6E39">
        <w:rPr>
          <w:rFonts w:ascii="Arial" w:hAnsi="Arial" w:cs="Arial"/>
          <w:caps/>
          <w:lang w:val="en-CA"/>
        </w:rPr>
        <w:fldChar w:fldCharType="begin"/>
      </w:r>
      <w:r w:rsidRPr="008C6E39">
        <w:rPr>
          <w:rFonts w:ascii="Arial" w:hAnsi="Arial" w:cs="Arial"/>
          <w:caps/>
          <w:lang w:val="en-CA"/>
        </w:rPr>
        <w:instrText xml:space="preserve"> TOC \h \z \t "Article2_L1;1;Article2_L2;2" </w:instrText>
      </w:r>
      <w:r w:rsidRPr="008C6E39">
        <w:rPr>
          <w:rFonts w:ascii="Arial" w:hAnsi="Arial" w:cs="Arial"/>
          <w:caps/>
          <w:lang w:val="en-CA"/>
        </w:rPr>
        <w:fldChar w:fldCharType="separate"/>
      </w:r>
      <w:hyperlink w:anchor="_Toc193043034" w:history="1">
        <w:r w:rsidR="00A55387" w:rsidRPr="009C5E04">
          <w:rPr>
            <w:rStyle w:val="Hyperlink"/>
            <w:noProof/>
          </w:rPr>
          <w:t>Article 1 INTERPRETATION</w:t>
        </w:r>
        <w:r w:rsidR="00A55387">
          <w:rPr>
            <w:noProof/>
            <w:webHidden/>
          </w:rPr>
          <w:tab/>
        </w:r>
        <w:r w:rsidR="00A55387">
          <w:rPr>
            <w:noProof/>
            <w:webHidden/>
          </w:rPr>
          <w:fldChar w:fldCharType="begin"/>
        </w:r>
        <w:r w:rsidR="00A55387">
          <w:rPr>
            <w:noProof/>
            <w:webHidden/>
          </w:rPr>
          <w:instrText xml:space="preserve"> PAGEREF _Toc193043034 \h </w:instrText>
        </w:r>
        <w:r w:rsidR="00A55387">
          <w:rPr>
            <w:noProof/>
            <w:webHidden/>
          </w:rPr>
        </w:r>
        <w:r w:rsidR="00A55387">
          <w:rPr>
            <w:noProof/>
            <w:webHidden/>
          </w:rPr>
          <w:fldChar w:fldCharType="separate"/>
        </w:r>
        <w:r w:rsidR="00A55387">
          <w:rPr>
            <w:noProof/>
            <w:webHidden/>
          </w:rPr>
          <w:t>1</w:t>
        </w:r>
        <w:r w:rsidR="00A55387">
          <w:rPr>
            <w:noProof/>
            <w:webHidden/>
          </w:rPr>
          <w:fldChar w:fldCharType="end"/>
        </w:r>
      </w:hyperlink>
    </w:p>
    <w:p w14:paraId="7E78FF8B" w14:textId="3D2E11E4"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35" w:history="1">
        <w:r w:rsidR="00A55387" w:rsidRPr="009C5E04">
          <w:rPr>
            <w:rStyle w:val="Hyperlink"/>
            <w:noProof/>
          </w:rPr>
          <w:t>1.1</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Definitions</w:t>
        </w:r>
        <w:r w:rsidR="00A55387">
          <w:rPr>
            <w:noProof/>
            <w:webHidden/>
          </w:rPr>
          <w:tab/>
        </w:r>
        <w:r w:rsidR="00A55387">
          <w:rPr>
            <w:noProof/>
            <w:webHidden/>
          </w:rPr>
          <w:fldChar w:fldCharType="begin"/>
        </w:r>
        <w:r w:rsidR="00A55387">
          <w:rPr>
            <w:noProof/>
            <w:webHidden/>
          </w:rPr>
          <w:instrText xml:space="preserve"> PAGEREF _Toc193043035 \h </w:instrText>
        </w:r>
        <w:r w:rsidR="00A55387">
          <w:rPr>
            <w:noProof/>
            <w:webHidden/>
          </w:rPr>
        </w:r>
        <w:r w:rsidR="00A55387">
          <w:rPr>
            <w:noProof/>
            <w:webHidden/>
          </w:rPr>
          <w:fldChar w:fldCharType="separate"/>
        </w:r>
        <w:r w:rsidR="00A55387">
          <w:rPr>
            <w:noProof/>
            <w:webHidden/>
          </w:rPr>
          <w:t>1</w:t>
        </w:r>
        <w:r w:rsidR="00A55387">
          <w:rPr>
            <w:noProof/>
            <w:webHidden/>
          </w:rPr>
          <w:fldChar w:fldCharType="end"/>
        </w:r>
      </w:hyperlink>
    </w:p>
    <w:p w14:paraId="02F06379" w14:textId="43B9D7F6"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36" w:history="1">
        <w:r w:rsidR="00A55387" w:rsidRPr="009C5E04">
          <w:rPr>
            <w:rStyle w:val="Hyperlink"/>
            <w:noProof/>
          </w:rPr>
          <w:t>1.2</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Actions on Non-Business Days</w:t>
        </w:r>
        <w:r w:rsidR="00A55387">
          <w:rPr>
            <w:noProof/>
            <w:webHidden/>
          </w:rPr>
          <w:tab/>
        </w:r>
        <w:r w:rsidR="00A55387">
          <w:rPr>
            <w:noProof/>
            <w:webHidden/>
          </w:rPr>
          <w:fldChar w:fldCharType="begin"/>
        </w:r>
        <w:r w:rsidR="00A55387">
          <w:rPr>
            <w:noProof/>
            <w:webHidden/>
          </w:rPr>
          <w:instrText xml:space="preserve"> PAGEREF _Toc193043036 \h </w:instrText>
        </w:r>
        <w:r w:rsidR="00A55387">
          <w:rPr>
            <w:noProof/>
            <w:webHidden/>
          </w:rPr>
        </w:r>
        <w:r w:rsidR="00A55387">
          <w:rPr>
            <w:noProof/>
            <w:webHidden/>
          </w:rPr>
          <w:fldChar w:fldCharType="separate"/>
        </w:r>
        <w:r w:rsidR="00A55387">
          <w:rPr>
            <w:noProof/>
            <w:webHidden/>
          </w:rPr>
          <w:t>20</w:t>
        </w:r>
        <w:r w:rsidR="00A55387">
          <w:rPr>
            <w:noProof/>
            <w:webHidden/>
          </w:rPr>
          <w:fldChar w:fldCharType="end"/>
        </w:r>
      </w:hyperlink>
    </w:p>
    <w:p w14:paraId="5B24C2B1" w14:textId="634EA493"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37" w:history="1">
        <w:r w:rsidR="00A55387" w:rsidRPr="009C5E04">
          <w:rPr>
            <w:rStyle w:val="Hyperlink"/>
            <w:noProof/>
          </w:rPr>
          <w:t>1.3</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Currency</w:t>
        </w:r>
        <w:r w:rsidR="00A55387">
          <w:rPr>
            <w:noProof/>
            <w:webHidden/>
          </w:rPr>
          <w:tab/>
        </w:r>
        <w:r w:rsidR="00A55387">
          <w:rPr>
            <w:noProof/>
            <w:webHidden/>
          </w:rPr>
          <w:fldChar w:fldCharType="begin"/>
        </w:r>
        <w:r w:rsidR="00A55387">
          <w:rPr>
            <w:noProof/>
            <w:webHidden/>
          </w:rPr>
          <w:instrText xml:space="preserve"> PAGEREF _Toc193043037 \h </w:instrText>
        </w:r>
        <w:r w:rsidR="00A55387">
          <w:rPr>
            <w:noProof/>
            <w:webHidden/>
          </w:rPr>
        </w:r>
        <w:r w:rsidR="00A55387">
          <w:rPr>
            <w:noProof/>
            <w:webHidden/>
          </w:rPr>
          <w:fldChar w:fldCharType="separate"/>
        </w:r>
        <w:r w:rsidR="00A55387">
          <w:rPr>
            <w:noProof/>
            <w:webHidden/>
          </w:rPr>
          <w:t>20</w:t>
        </w:r>
        <w:r w:rsidR="00A55387">
          <w:rPr>
            <w:noProof/>
            <w:webHidden/>
          </w:rPr>
          <w:fldChar w:fldCharType="end"/>
        </w:r>
      </w:hyperlink>
    </w:p>
    <w:p w14:paraId="2C4DE0D0" w14:textId="4FA96AFB"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38" w:history="1">
        <w:r w:rsidR="00A55387" w:rsidRPr="009C5E04">
          <w:rPr>
            <w:rStyle w:val="Hyperlink"/>
            <w:noProof/>
          </w:rPr>
          <w:t>1.4</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Calculation of Interest</w:t>
        </w:r>
        <w:r w:rsidR="00A55387">
          <w:rPr>
            <w:noProof/>
            <w:webHidden/>
          </w:rPr>
          <w:tab/>
        </w:r>
        <w:r w:rsidR="00A55387">
          <w:rPr>
            <w:noProof/>
            <w:webHidden/>
          </w:rPr>
          <w:fldChar w:fldCharType="begin"/>
        </w:r>
        <w:r w:rsidR="00A55387">
          <w:rPr>
            <w:noProof/>
            <w:webHidden/>
          </w:rPr>
          <w:instrText xml:space="preserve"> PAGEREF _Toc193043038 \h </w:instrText>
        </w:r>
        <w:r w:rsidR="00A55387">
          <w:rPr>
            <w:noProof/>
            <w:webHidden/>
          </w:rPr>
        </w:r>
        <w:r w:rsidR="00A55387">
          <w:rPr>
            <w:noProof/>
            <w:webHidden/>
          </w:rPr>
          <w:fldChar w:fldCharType="separate"/>
        </w:r>
        <w:r w:rsidR="00A55387">
          <w:rPr>
            <w:noProof/>
            <w:webHidden/>
          </w:rPr>
          <w:t>20</w:t>
        </w:r>
        <w:r w:rsidR="00A55387">
          <w:rPr>
            <w:noProof/>
            <w:webHidden/>
          </w:rPr>
          <w:fldChar w:fldCharType="end"/>
        </w:r>
      </w:hyperlink>
    </w:p>
    <w:p w14:paraId="42B6543E" w14:textId="5BA2CFA8"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39" w:history="1">
        <w:r w:rsidR="00A55387" w:rsidRPr="009C5E04">
          <w:rPr>
            <w:rStyle w:val="Hyperlink"/>
            <w:noProof/>
          </w:rPr>
          <w:t>1.5</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Accounting Terms</w:t>
        </w:r>
        <w:r w:rsidR="00A55387">
          <w:rPr>
            <w:noProof/>
            <w:webHidden/>
          </w:rPr>
          <w:tab/>
        </w:r>
        <w:r w:rsidR="00A55387">
          <w:rPr>
            <w:noProof/>
            <w:webHidden/>
          </w:rPr>
          <w:fldChar w:fldCharType="begin"/>
        </w:r>
        <w:r w:rsidR="00A55387">
          <w:rPr>
            <w:noProof/>
            <w:webHidden/>
          </w:rPr>
          <w:instrText xml:space="preserve"> PAGEREF _Toc193043039 \h </w:instrText>
        </w:r>
        <w:r w:rsidR="00A55387">
          <w:rPr>
            <w:noProof/>
            <w:webHidden/>
          </w:rPr>
        </w:r>
        <w:r w:rsidR="00A55387">
          <w:rPr>
            <w:noProof/>
            <w:webHidden/>
          </w:rPr>
          <w:fldChar w:fldCharType="separate"/>
        </w:r>
        <w:r w:rsidR="00A55387">
          <w:rPr>
            <w:noProof/>
            <w:webHidden/>
          </w:rPr>
          <w:t>20</w:t>
        </w:r>
        <w:r w:rsidR="00A55387">
          <w:rPr>
            <w:noProof/>
            <w:webHidden/>
          </w:rPr>
          <w:fldChar w:fldCharType="end"/>
        </w:r>
      </w:hyperlink>
    </w:p>
    <w:p w14:paraId="67CAAFB4" w14:textId="014F7E3B"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40" w:history="1">
        <w:r w:rsidR="00A55387" w:rsidRPr="009C5E04">
          <w:rPr>
            <w:rStyle w:val="Hyperlink"/>
            <w:noProof/>
          </w:rPr>
          <w:t>1.6</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Legal Representation; No Presumption Against any Party</w:t>
        </w:r>
        <w:r w:rsidR="00A55387">
          <w:rPr>
            <w:noProof/>
            <w:webHidden/>
          </w:rPr>
          <w:tab/>
        </w:r>
        <w:r w:rsidR="00A55387">
          <w:rPr>
            <w:noProof/>
            <w:webHidden/>
          </w:rPr>
          <w:fldChar w:fldCharType="begin"/>
        </w:r>
        <w:r w:rsidR="00A55387">
          <w:rPr>
            <w:noProof/>
            <w:webHidden/>
          </w:rPr>
          <w:instrText xml:space="preserve"> PAGEREF _Toc193043040 \h </w:instrText>
        </w:r>
        <w:r w:rsidR="00A55387">
          <w:rPr>
            <w:noProof/>
            <w:webHidden/>
          </w:rPr>
        </w:r>
        <w:r w:rsidR="00A55387">
          <w:rPr>
            <w:noProof/>
            <w:webHidden/>
          </w:rPr>
          <w:fldChar w:fldCharType="separate"/>
        </w:r>
        <w:r w:rsidR="00A55387">
          <w:rPr>
            <w:noProof/>
            <w:webHidden/>
          </w:rPr>
          <w:t>20</w:t>
        </w:r>
        <w:r w:rsidR="00A55387">
          <w:rPr>
            <w:noProof/>
            <w:webHidden/>
          </w:rPr>
          <w:fldChar w:fldCharType="end"/>
        </w:r>
      </w:hyperlink>
    </w:p>
    <w:p w14:paraId="65C37CC8" w14:textId="75B02690"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41" w:history="1">
        <w:r w:rsidR="00A55387" w:rsidRPr="009C5E04">
          <w:rPr>
            <w:rStyle w:val="Hyperlink"/>
            <w:noProof/>
          </w:rPr>
          <w:t>1.7</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Calculation of Time</w:t>
        </w:r>
        <w:r w:rsidR="00A55387">
          <w:rPr>
            <w:noProof/>
            <w:webHidden/>
          </w:rPr>
          <w:tab/>
        </w:r>
        <w:r w:rsidR="00A55387">
          <w:rPr>
            <w:noProof/>
            <w:webHidden/>
          </w:rPr>
          <w:fldChar w:fldCharType="begin"/>
        </w:r>
        <w:r w:rsidR="00A55387">
          <w:rPr>
            <w:noProof/>
            <w:webHidden/>
          </w:rPr>
          <w:instrText xml:space="preserve"> PAGEREF _Toc193043041 \h </w:instrText>
        </w:r>
        <w:r w:rsidR="00A55387">
          <w:rPr>
            <w:noProof/>
            <w:webHidden/>
          </w:rPr>
        </w:r>
        <w:r w:rsidR="00A55387">
          <w:rPr>
            <w:noProof/>
            <w:webHidden/>
          </w:rPr>
          <w:fldChar w:fldCharType="separate"/>
        </w:r>
        <w:r w:rsidR="00A55387">
          <w:rPr>
            <w:noProof/>
            <w:webHidden/>
          </w:rPr>
          <w:t>20</w:t>
        </w:r>
        <w:r w:rsidR="00A55387">
          <w:rPr>
            <w:noProof/>
            <w:webHidden/>
          </w:rPr>
          <w:fldChar w:fldCharType="end"/>
        </w:r>
      </w:hyperlink>
    </w:p>
    <w:p w14:paraId="1796F02E" w14:textId="4C271E73"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42" w:history="1">
        <w:r w:rsidR="00A55387" w:rsidRPr="009C5E04">
          <w:rPr>
            <w:rStyle w:val="Hyperlink"/>
            <w:noProof/>
          </w:rPr>
          <w:t>1.8</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Knowledge</w:t>
        </w:r>
        <w:r w:rsidR="00A55387">
          <w:rPr>
            <w:noProof/>
            <w:webHidden/>
          </w:rPr>
          <w:tab/>
        </w:r>
        <w:r w:rsidR="00A55387">
          <w:rPr>
            <w:noProof/>
            <w:webHidden/>
          </w:rPr>
          <w:fldChar w:fldCharType="begin"/>
        </w:r>
        <w:r w:rsidR="00A55387">
          <w:rPr>
            <w:noProof/>
            <w:webHidden/>
          </w:rPr>
          <w:instrText xml:space="preserve"> PAGEREF _Toc193043042 \h </w:instrText>
        </w:r>
        <w:r w:rsidR="00A55387">
          <w:rPr>
            <w:noProof/>
            <w:webHidden/>
          </w:rPr>
        </w:r>
        <w:r w:rsidR="00A55387">
          <w:rPr>
            <w:noProof/>
            <w:webHidden/>
          </w:rPr>
          <w:fldChar w:fldCharType="separate"/>
        </w:r>
        <w:r w:rsidR="00A55387">
          <w:rPr>
            <w:noProof/>
            <w:webHidden/>
          </w:rPr>
          <w:t>20</w:t>
        </w:r>
        <w:r w:rsidR="00A55387">
          <w:rPr>
            <w:noProof/>
            <w:webHidden/>
          </w:rPr>
          <w:fldChar w:fldCharType="end"/>
        </w:r>
      </w:hyperlink>
    </w:p>
    <w:p w14:paraId="1488E14A" w14:textId="25AF55A5"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43" w:history="1">
        <w:r w:rsidR="00A55387" w:rsidRPr="009C5E04">
          <w:rPr>
            <w:rStyle w:val="Hyperlink"/>
            <w:noProof/>
          </w:rPr>
          <w:t>1.9</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Additional Rules of Interpretation</w:t>
        </w:r>
        <w:r w:rsidR="00A55387">
          <w:rPr>
            <w:noProof/>
            <w:webHidden/>
          </w:rPr>
          <w:tab/>
        </w:r>
        <w:r w:rsidR="00A55387">
          <w:rPr>
            <w:noProof/>
            <w:webHidden/>
          </w:rPr>
          <w:fldChar w:fldCharType="begin"/>
        </w:r>
        <w:r w:rsidR="00A55387">
          <w:rPr>
            <w:noProof/>
            <w:webHidden/>
          </w:rPr>
          <w:instrText xml:space="preserve"> PAGEREF _Toc193043043 \h </w:instrText>
        </w:r>
        <w:r w:rsidR="00A55387">
          <w:rPr>
            <w:noProof/>
            <w:webHidden/>
          </w:rPr>
        </w:r>
        <w:r w:rsidR="00A55387">
          <w:rPr>
            <w:noProof/>
            <w:webHidden/>
          </w:rPr>
          <w:fldChar w:fldCharType="separate"/>
        </w:r>
        <w:r w:rsidR="00A55387">
          <w:rPr>
            <w:noProof/>
            <w:webHidden/>
          </w:rPr>
          <w:t>21</w:t>
        </w:r>
        <w:r w:rsidR="00A55387">
          <w:rPr>
            <w:noProof/>
            <w:webHidden/>
          </w:rPr>
          <w:fldChar w:fldCharType="end"/>
        </w:r>
      </w:hyperlink>
    </w:p>
    <w:p w14:paraId="62379FC9" w14:textId="60DF2724"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44" w:history="1">
        <w:r w:rsidR="00A55387" w:rsidRPr="009C5E04">
          <w:rPr>
            <w:rStyle w:val="Hyperlink"/>
            <w:noProof/>
          </w:rPr>
          <w:t>1.10</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References to the Disclosure Letter and Exhibits</w:t>
        </w:r>
        <w:r w:rsidR="00A55387">
          <w:rPr>
            <w:noProof/>
            <w:webHidden/>
          </w:rPr>
          <w:tab/>
        </w:r>
        <w:r w:rsidR="00A55387">
          <w:rPr>
            <w:noProof/>
            <w:webHidden/>
          </w:rPr>
          <w:fldChar w:fldCharType="begin"/>
        </w:r>
        <w:r w:rsidR="00A55387">
          <w:rPr>
            <w:noProof/>
            <w:webHidden/>
          </w:rPr>
          <w:instrText xml:space="preserve"> PAGEREF _Toc193043044 \h </w:instrText>
        </w:r>
        <w:r w:rsidR="00A55387">
          <w:rPr>
            <w:noProof/>
            <w:webHidden/>
          </w:rPr>
        </w:r>
        <w:r w:rsidR="00A55387">
          <w:rPr>
            <w:noProof/>
            <w:webHidden/>
          </w:rPr>
          <w:fldChar w:fldCharType="separate"/>
        </w:r>
        <w:r w:rsidR="00A55387">
          <w:rPr>
            <w:noProof/>
            <w:webHidden/>
          </w:rPr>
          <w:t>21</w:t>
        </w:r>
        <w:r w:rsidR="00A55387">
          <w:rPr>
            <w:noProof/>
            <w:webHidden/>
          </w:rPr>
          <w:fldChar w:fldCharType="end"/>
        </w:r>
      </w:hyperlink>
    </w:p>
    <w:p w14:paraId="0AF9BBF0" w14:textId="12A2E87F"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45" w:history="1">
        <w:r w:rsidR="00A55387" w:rsidRPr="009C5E04">
          <w:rPr>
            <w:rStyle w:val="Hyperlink"/>
            <w:noProof/>
          </w:rPr>
          <w:t>1.11</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Appointment of Sellers’ Representative</w:t>
        </w:r>
        <w:r w:rsidR="00A55387">
          <w:rPr>
            <w:noProof/>
            <w:webHidden/>
          </w:rPr>
          <w:tab/>
        </w:r>
        <w:r w:rsidR="00A55387">
          <w:rPr>
            <w:noProof/>
            <w:webHidden/>
          </w:rPr>
          <w:fldChar w:fldCharType="begin"/>
        </w:r>
        <w:r w:rsidR="00A55387">
          <w:rPr>
            <w:noProof/>
            <w:webHidden/>
          </w:rPr>
          <w:instrText xml:space="preserve"> PAGEREF _Toc193043045 \h </w:instrText>
        </w:r>
        <w:r w:rsidR="00A55387">
          <w:rPr>
            <w:noProof/>
            <w:webHidden/>
          </w:rPr>
        </w:r>
        <w:r w:rsidR="00A55387">
          <w:rPr>
            <w:noProof/>
            <w:webHidden/>
          </w:rPr>
          <w:fldChar w:fldCharType="separate"/>
        </w:r>
        <w:r w:rsidR="00A55387">
          <w:rPr>
            <w:noProof/>
            <w:webHidden/>
          </w:rPr>
          <w:t>22</w:t>
        </w:r>
        <w:r w:rsidR="00A55387">
          <w:rPr>
            <w:noProof/>
            <w:webHidden/>
          </w:rPr>
          <w:fldChar w:fldCharType="end"/>
        </w:r>
      </w:hyperlink>
    </w:p>
    <w:p w14:paraId="29AB9877" w14:textId="100F5693" w:rsidR="00A55387" w:rsidRDefault="00000000">
      <w:pPr>
        <w:pStyle w:val="TOC1"/>
        <w:tabs>
          <w:tab w:val="right" w:leader="dot" w:pos="9350"/>
        </w:tabs>
        <w:rPr>
          <w:rFonts w:eastAsiaTheme="minorEastAsia" w:cstheme="minorBidi"/>
          <w:b w:val="0"/>
          <w:bCs w:val="0"/>
          <w:noProof/>
          <w:kern w:val="2"/>
          <w:sz w:val="22"/>
          <w:szCs w:val="22"/>
          <w:lang w:val="fr-CA" w:eastAsia="fr-CA"/>
          <w14:ligatures w14:val="standardContextual"/>
        </w:rPr>
      </w:pPr>
      <w:hyperlink w:anchor="_Toc193043046" w:history="1">
        <w:r w:rsidR="00A55387" w:rsidRPr="009C5E04">
          <w:rPr>
            <w:rStyle w:val="Hyperlink"/>
            <w:noProof/>
          </w:rPr>
          <w:t>Article 2 PURCHASE AND SALE OF PURCHASED SHARES and ISSUANCE AND SUBSCRIPTION OF SUBSCRIBED SHARES</w:t>
        </w:r>
        <w:r w:rsidR="00A55387">
          <w:rPr>
            <w:noProof/>
            <w:webHidden/>
          </w:rPr>
          <w:tab/>
        </w:r>
        <w:r w:rsidR="00A55387">
          <w:rPr>
            <w:noProof/>
            <w:webHidden/>
          </w:rPr>
          <w:fldChar w:fldCharType="begin"/>
        </w:r>
        <w:r w:rsidR="00A55387">
          <w:rPr>
            <w:noProof/>
            <w:webHidden/>
          </w:rPr>
          <w:instrText xml:space="preserve"> PAGEREF _Toc193043046 \h </w:instrText>
        </w:r>
        <w:r w:rsidR="00A55387">
          <w:rPr>
            <w:noProof/>
            <w:webHidden/>
          </w:rPr>
        </w:r>
        <w:r w:rsidR="00A55387">
          <w:rPr>
            <w:noProof/>
            <w:webHidden/>
          </w:rPr>
          <w:fldChar w:fldCharType="separate"/>
        </w:r>
        <w:r w:rsidR="00A55387">
          <w:rPr>
            <w:noProof/>
            <w:webHidden/>
          </w:rPr>
          <w:t>24</w:t>
        </w:r>
        <w:r w:rsidR="00A55387">
          <w:rPr>
            <w:noProof/>
            <w:webHidden/>
          </w:rPr>
          <w:fldChar w:fldCharType="end"/>
        </w:r>
      </w:hyperlink>
    </w:p>
    <w:p w14:paraId="3704E280" w14:textId="7F23619A"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47" w:history="1">
        <w:r w:rsidR="00A55387" w:rsidRPr="009C5E04">
          <w:rPr>
            <w:rStyle w:val="Hyperlink"/>
            <w:noProof/>
          </w:rPr>
          <w:t>2.1</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Purchase and Sale of Purchased Shares</w:t>
        </w:r>
        <w:r w:rsidR="00A55387">
          <w:rPr>
            <w:noProof/>
            <w:webHidden/>
          </w:rPr>
          <w:tab/>
        </w:r>
        <w:r w:rsidR="00A55387">
          <w:rPr>
            <w:noProof/>
            <w:webHidden/>
          </w:rPr>
          <w:fldChar w:fldCharType="begin"/>
        </w:r>
        <w:r w:rsidR="00A55387">
          <w:rPr>
            <w:noProof/>
            <w:webHidden/>
          </w:rPr>
          <w:instrText xml:space="preserve"> PAGEREF _Toc193043047 \h </w:instrText>
        </w:r>
        <w:r w:rsidR="00A55387">
          <w:rPr>
            <w:noProof/>
            <w:webHidden/>
          </w:rPr>
        </w:r>
        <w:r w:rsidR="00A55387">
          <w:rPr>
            <w:noProof/>
            <w:webHidden/>
          </w:rPr>
          <w:fldChar w:fldCharType="separate"/>
        </w:r>
        <w:r w:rsidR="00A55387">
          <w:rPr>
            <w:noProof/>
            <w:webHidden/>
          </w:rPr>
          <w:t>24</w:t>
        </w:r>
        <w:r w:rsidR="00A55387">
          <w:rPr>
            <w:noProof/>
            <w:webHidden/>
          </w:rPr>
          <w:fldChar w:fldCharType="end"/>
        </w:r>
      </w:hyperlink>
    </w:p>
    <w:p w14:paraId="51721719" w14:textId="54212FF9"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48" w:history="1">
        <w:r w:rsidR="00A55387" w:rsidRPr="009C5E04">
          <w:rPr>
            <w:rStyle w:val="Hyperlink"/>
            <w:noProof/>
          </w:rPr>
          <w:t>2.2</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Purchase Price and Allocation</w:t>
        </w:r>
        <w:r w:rsidR="00A55387">
          <w:rPr>
            <w:noProof/>
            <w:webHidden/>
          </w:rPr>
          <w:tab/>
        </w:r>
        <w:r w:rsidR="00A55387">
          <w:rPr>
            <w:noProof/>
            <w:webHidden/>
          </w:rPr>
          <w:fldChar w:fldCharType="begin"/>
        </w:r>
        <w:r w:rsidR="00A55387">
          <w:rPr>
            <w:noProof/>
            <w:webHidden/>
          </w:rPr>
          <w:instrText xml:space="preserve"> PAGEREF _Toc193043048 \h </w:instrText>
        </w:r>
        <w:r w:rsidR="00A55387">
          <w:rPr>
            <w:noProof/>
            <w:webHidden/>
          </w:rPr>
        </w:r>
        <w:r w:rsidR="00A55387">
          <w:rPr>
            <w:noProof/>
            <w:webHidden/>
          </w:rPr>
          <w:fldChar w:fldCharType="separate"/>
        </w:r>
        <w:r w:rsidR="00A55387">
          <w:rPr>
            <w:noProof/>
            <w:webHidden/>
          </w:rPr>
          <w:t>24</w:t>
        </w:r>
        <w:r w:rsidR="00A55387">
          <w:rPr>
            <w:noProof/>
            <w:webHidden/>
          </w:rPr>
          <w:fldChar w:fldCharType="end"/>
        </w:r>
      </w:hyperlink>
    </w:p>
    <w:p w14:paraId="20ED08AE" w14:textId="5B12CBD5"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49" w:history="1">
        <w:r w:rsidR="00A55387" w:rsidRPr="009C5E04">
          <w:rPr>
            <w:rStyle w:val="Hyperlink"/>
            <w:noProof/>
          </w:rPr>
          <w:t>2.3</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Subscription and Issuance of Subscribed Shares</w:t>
        </w:r>
        <w:r w:rsidR="00A55387">
          <w:rPr>
            <w:noProof/>
            <w:webHidden/>
          </w:rPr>
          <w:tab/>
        </w:r>
        <w:r w:rsidR="00A55387">
          <w:rPr>
            <w:noProof/>
            <w:webHidden/>
          </w:rPr>
          <w:fldChar w:fldCharType="begin"/>
        </w:r>
        <w:r w:rsidR="00A55387">
          <w:rPr>
            <w:noProof/>
            <w:webHidden/>
          </w:rPr>
          <w:instrText xml:space="preserve"> PAGEREF _Toc193043049 \h </w:instrText>
        </w:r>
        <w:r w:rsidR="00A55387">
          <w:rPr>
            <w:noProof/>
            <w:webHidden/>
          </w:rPr>
        </w:r>
        <w:r w:rsidR="00A55387">
          <w:rPr>
            <w:noProof/>
            <w:webHidden/>
          </w:rPr>
          <w:fldChar w:fldCharType="separate"/>
        </w:r>
        <w:r w:rsidR="00A55387">
          <w:rPr>
            <w:noProof/>
            <w:webHidden/>
          </w:rPr>
          <w:t>24</w:t>
        </w:r>
        <w:r w:rsidR="00A55387">
          <w:rPr>
            <w:noProof/>
            <w:webHidden/>
          </w:rPr>
          <w:fldChar w:fldCharType="end"/>
        </w:r>
      </w:hyperlink>
    </w:p>
    <w:p w14:paraId="4072B295" w14:textId="56A8DB48"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50" w:history="1">
        <w:r w:rsidR="00A55387" w:rsidRPr="009C5E04">
          <w:rPr>
            <w:rStyle w:val="Hyperlink"/>
            <w:noProof/>
          </w:rPr>
          <w:t>2.4</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Closing Payments</w:t>
        </w:r>
        <w:r w:rsidR="00A55387">
          <w:rPr>
            <w:noProof/>
            <w:webHidden/>
          </w:rPr>
          <w:tab/>
        </w:r>
        <w:r w:rsidR="00A55387">
          <w:rPr>
            <w:noProof/>
            <w:webHidden/>
          </w:rPr>
          <w:fldChar w:fldCharType="begin"/>
        </w:r>
        <w:r w:rsidR="00A55387">
          <w:rPr>
            <w:noProof/>
            <w:webHidden/>
          </w:rPr>
          <w:instrText xml:space="preserve"> PAGEREF _Toc193043050 \h </w:instrText>
        </w:r>
        <w:r w:rsidR="00A55387">
          <w:rPr>
            <w:noProof/>
            <w:webHidden/>
          </w:rPr>
        </w:r>
        <w:r w:rsidR="00A55387">
          <w:rPr>
            <w:noProof/>
            <w:webHidden/>
          </w:rPr>
          <w:fldChar w:fldCharType="separate"/>
        </w:r>
        <w:r w:rsidR="00A55387">
          <w:rPr>
            <w:noProof/>
            <w:webHidden/>
          </w:rPr>
          <w:t>25</w:t>
        </w:r>
        <w:r w:rsidR="00A55387">
          <w:rPr>
            <w:noProof/>
            <w:webHidden/>
          </w:rPr>
          <w:fldChar w:fldCharType="end"/>
        </w:r>
      </w:hyperlink>
    </w:p>
    <w:p w14:paraId="0B39E0E3" w14:textId="2E2B9690"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51" w:history="1">
        <w:r w:rsidR="00A55387" w:rsidRPr="009C5E04">
          <w:rPr>
            <w:rStyle w:val="Hyperlink"/>
            <w:noProof/>
          </w:rPr>
          <w:t>2.5</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Delivery of Estimated Net Debt Statement and Estimated Working Capital Statement</w:t>
        </w:r>
        <w:r w:rsidR="00A55387">
          <w:rPr>
            <w:noProof/>
            <w:webHidden/>
          </w:rPr>
          <w:tab/>
        </w:r>
        <w:r w:rsidR="00A55387">
          <w:rPr>
            <w:noProof/>
            <w:webHidden/>
          </w:rPr>
          <w:fldChar w:fldCharType="begin"/>
        </w:r>
        <w:r w:rsidR="00A55387">
          <w:rPr>
            <w:noProof/>
            <w:webHidden/>
          </w:rPr>
          <w:instrText xml:space="preserve"> PAGEREF _Toc193043051 \h </w:instrText>
        </w:r>
        <w:r w:rsidR="00A55387">
          <w:rPr>
            <w:noProof/>
            <w:webHidden/>
          </w:rPr>
        </w:r>
        <w:r w:rsidR="00A55387">
          <w:rPr>
            <w:noProof/>
            <w:webHidden/>
          </w:rPr>
          <w:fldChar w:fldCharType="separate"/>
        </w:r>
        <w:r w:rsidR="00A55387">
          <w:rPr>
            <w:noProof/>
            <w:webHidden/>
          </w:rPr>
          <w:t>27</w:t>
        </w:r>
        <w:r w:rsidR="00A55387">
          <w:rPr>
            <w:noProof/>
            <w:webHidden/>
          </w:rPr>
          <w:fldChar w:fldCharType="end"/>
        </w:r>
      </w:hyperlink>
    </w:p>
    <w:p w14:paraId="46752760" w14:textId="1D268BCC"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52" w:history="1">
        <w:r w:rsidR="00A55387" w:rsidRPr="009C5E04">
          <w:rPr>
            <w:rStyle w:val="Hyperlink"/>
            <w:noProof/>
          </w:rPr>
          <w:t>2.6</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Delivery of Draft Statements</w:t>
        </w:r>
        <w:r w:rsidR="00A55387">
          <w:rPr>
            <w:noProof/>
            <w:webHidden/>
          </w:rPr>
          <w:tab/>
        </w:r>
        <w:r w:rsidR="00A55387">
          <w:rPr>
            <w:noProof/>
            <w:webHidden/>
          </w:rPr>
          <w:fldChar w:fldCharType="begin"/>
        </w:r>
        <w:r w:rsidR="00A55387">
          <w:rPr>
            <w:noProof/>
            <w:webHidden/>
          </w:rPr>
          <w:instrText xml:space="preserve"> PAGEREF _Toc193043052 \h </w:instrText>
        </w:r>
        <w:r w:rsidR="00A55387">
          <w:rPr>
            <w:noProof/>
            <w:webHidden/>
          </w:rPr>
        </w:r>
        <w:r w:rsidR="00A55387">
          <w:rPr>
            <w:noProof/>
            <w:webHidden/>
          </w:rPr>
          <w:fldChar w:fldCharType="separate"/>
        </w:r>
        <w:r w:rsidR="00A55387">
          <w:rPr>
            <w:noProof/>
            <w:webHidden/>
          </w:rPr>
          <w:t>27</w:t>
        </w:r>
        <w:r w:rsidR="00A55387">
          <w:rPr>
            <w:noProof/>
            <w:webHidden/>
          </w:rPr>
          <w:fldChar w:fldCharType="end"/>
        </w:r>
      </w:hyperlink>
    </w:p>
    <w:p w14:paraId="17746F96" w14:textId="0DF1763E"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53" w:history="1">
        <w:r w:rsidR="00A55387" w:rsidRPr="009C5E04">
          <w:rPr>
            <w:rStyle w:val="Hyperlink"/>
            <w:noProof/>
          </w:rPr>
          <w:t>2.7</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Cooperation and Settlement of Dispute in respect of Draft Statements</w:t>
        </w:r>
        <w:r w:rsidR="00A55387">
          <w:rPr>
            <w:noProof/>
            <w:webHidden/>
          </w:rPr>
          <w:tab/>
        </w:r>
        <w:r w:rsidR="00A55387">
          <w:rPr>
            <w:noProof/>
            <w:webHidden/>
          </w:rPr>
          <w:fldChar w:fldCharType="begin"/>
        </w:r>
        <w:r w:rsidR="00A55387">
          <w:rPr>
            <w:noProof/>
            <w:webHidden/>
          </w:rPr>
          <w:instrText xml:space="preserve"> PAGEREF _Toc193043053 \h </w:instrText>
        </w:r>
        <w:r w:rsidR="00A55387">
          <w:rPr>
            <w:noProof/>
            <w:webHidden/>
          </w:rPr>
        </w:r>
        <w:r w:rsidR="00A55387">
          <w:rPr>
            <w:noProof/>
            <w:webHidden/>
          </w:rPr>
          <w:fldChar w:fldCharType="separate"/>
        </w:r>
        <w:r w:rsidR="00A55387">
          <w:rPr>
            <w:noProof/>
            <w:webHidden/>
          </w:rPr>
          <w:t>28</w:t>
        </w:r>
        <w:r w:rsidR="00A55387">
          <w:rPr>
            <w:noProof/>
            <w:webHidden/>
          </w:rPr>
          <w:fldChar w:fldCharType="end"/>
        </w:r>
      </w:hyperlink>
    </w:p>
    <w:p w14:paraId="68E97B92" w14:textId="7B03D48E"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54" w:history="1">
        <w:r w:rsidR="00A55387" w:rsidRPr="009C5E04">
          <w:rPr>
            <w:rStyle w:val="Hyperlink"/>
            <w:noProof/>
          </w:rPr>
          <w:t>2.8</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Final Net Debt Adjustment</w:t>
        </w:r>
        <w:r w:rsidR="00A55387">
          <w:rPr>
            <w:noProof/>
            <w:webHidden/>
          </w:rPr>
          <w:tab/>
        </w:r>
        <w:r w:rsidR="00A55387">
          <w:rPr>
            <w:noProof/>
            <w:webHidden/>
          </w:rPr>
          <w:fldChar w:fldCharType="begin"/>
        </w:r>
        <w:r w:rsidR="00A55387">
          <w:rPr>
            <w:noProof/>
            <w:webHidden/>
          </w:rPr>
          <w:instrText xml:space="preserve"> PAGEREF _Toc193043054 \h </w:instrText>
        </w:r>
        <w:r w:rsidR="00A55387">
          <w:rPr>
            <w:noProof/>
            <w:webHidden/>
          </w:rPr>
        </w:r>
        <w:r w:rsidR="00A55387">
          <w:rPr>
            <w:noProof/>
            <w:webHidden/>
          </w:rPr>
          <w:fldChar w:fldCharType="separate"/>
        </w:r>
        <w:r w:rsidR="00A55387">
          <w:rPr>
            <w:noProof/>
            <w:webHidden/>
          </w:rPr>
          <w:t>29</w:t>
        </w:r>
        <w:r w:rsidR="00A55387">
          <w:rPr>
            <w:noProof/>
            <w:webHidden/>
          </w:rPr>
          <w:fldChar w:fldCharType="end"/>
        </w:r>
      </w:hyperlink>
    </w:p>
    <w:p w14:paraId="60368513" w14:textId="6C417226"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55" w:history="1">
        <w:r w:rsidR="00A55387" w:rsidRPr="009C5E04">
          <w:rPr>
            <w:rStyle w:val="Hyperlink"/>
            <w:noProof/>
          </w:rPr>
          <w:t>2.9</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Final Working Capital Adjustment</w:t>
        </w:r>
        <w:r w:rsidR="00A55387">
          <w:rPr>
            <w:noProof/>
            <w:webHidden/>
          </w:rPr>
          <w:tab/>
        </w:r>
        <w:r w:rsidR="00A55387">
          <w:rPr>
            <w:noProof/>
            <w:webHidden/>
          </w:rPr>
          <w:fldChar w:fldCharType="begin"/>
        </w:r>
        <w:r w:rsidR="00A55387">
          <w:rPr>
            <w:noProof/>
            <w:webHidden/>
          </w:rPr>
          <w:instrText xml:space="preserve"> PAGEREF _Toc193043055 \h </w:instrText>
        </w:r>
        <w:r w:rsidR="00A55387">
          <w:rPr>
            <w:noProof/>
            <w:webHidden/>
          </w:rPr>
        </w:r>
        <w:r w:rsidR="00A55387">
          <w:rPr>
            <w:noProof/>
            <w:webHidden/>
          </w:rPr>
          <w:fldChar w:fldCharType="separate"/>
        </w:r>
        <w:r w:rsidR="00A55387">
          <w:rPr>
            <w:noProof/>
            <w:webHidden/>
          </w:rPr>
          <w:t>30</w:t>
        </w:r>
        <w:r w:rsidR="00A55387">
          <w:rPr>
            <w:noProof/>
            <w:webHidden/>
          </w:rPr>
          <w:fldChar w:fldCharType="end"/>
        </w:r>
      </w:hyperlink>
    </w:p>
    <w:p w14:paraId="269C1F77" w14:textId="4A1A8055"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56" w:history="1">
        <w:r w:rsidR="00A55387" w:rsidRPr="009C5E04">
          <w:rPr>
            <w:rStyle w:val="Hyperlink"/>
            <w:noProof/>
          </w:rPr>
          <w:t>2.10</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Payment of Adjustments</w:t>
        </w:r>
        <w:r w:rsidR="00A55387">
          <w:rPr>
            <w:noProof/>
            <w:webHidden/>
          </w:rPr>
          <w:tab/>
        </w:r>
        <w:r w:rsidR="00A55387">
          <w:rPr>
            <w:noProof/>
            <w:webHidden/>
          </w:rPr>
          <w:fldChar w:fldCharType="begin"/>
        </w:r>
        <w:r w:rsidR="00A55387">
          <w:rPr>
            <w:noProof/>
            <w:webHidden/>
          </w:rPr>
          <w:instrText xml:space="preserve"> PAGEREF _Toc193043056 \h </w:instrText>
        </w:r>
        <w:r w:rsidR="00A55387">
          <w:rPr>
            <w:noProof/>
            <w:webHidden/>
          </w:rPr>
        </w:r>
        <w:r w:rsidR="00A55387">
          <w:rPr>
            <w:noProof/>
            <w:webHidden/>
          </w:rPr>
          <w:fldChar w:fldCharType="separate"/>
        </w:r>
        <w:r w:rsidR="00A55387">
          <w:rPr>
            <w:noProof/>
            <w:webHidden/>
          </w:rPr>
          <w:t>31</w:t>
        </w:r>
        <w:r w:rsidR="00A55387">
          <w:rPr>
            <w:noProof/>
            <w:webHidden/>
          </w:rPr>
          <w:fldChar w:fldCharType="end"/>
        </w:r>
      </w:hyperlink>
    </w:p>
    <w:p w14:paraId="4E6FF1D8" w14:textId="25318A9F"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57" w:history="1">
        <w:r w:rsidR="00A55387" w:rsidRPr="009C5E04">
          <w:rPr>
            <w:rStyle w:val="Hyperlink"/>
            <w:noProof/>
          </w:rPr>
          <w:t>2.11</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Pre-Closing Period Tax Calculations</w:t>
        </w:r>
        <w:r w:rsidR="00A55387">
          <w:rPr>
            <w:noProof/>
            <w:webHidden/>
          </w:rPr>
          <w:tab/>
        </w:r>
        <w:r w:rsidR="00A55387">
          <w:rPr>
            <w:noProof/>
            <w:webHidden/>
          </w:rPr>
          <w:fldChar w:fldCharType="begin"/>
        </w:r>
        <w:r w:rsidR="00A55387">
          <w:rPr>
            <w:noProof/>
            <w:webHidden/>
          </w:rPr>
          <w:instrText xml:space="preserve"> PAGEREF _Toc193043057 \h </w:instrText>
        </w:r>
        <w:r w:rsidR="00A55387">
          <w:rPr>
            <w:noProof/>
            <w:webHidden/>
          </w:rPr>
        </w:r>
        <w:r w:rsidR="00A55387">
          <w:rPr>
            <w:noProof/>
            <w:webHidden/>
          </w:rPr>
          <w:fldChar w:fldCharType="separate"/>
        </w:r>
        <w:r w:rsidR="00A55387">
          <w:rPr>
            <w:noProof/>
            <w:webHidden/>
          </w:rPr>
          <w:t>32</w:t>
        </w:r>
        <w:r w:rsidR="00A55387">
          <w:rPr>
            <w:noProof/>
            <w:webHidden/>
          </w:rPr>
          <w:fldChar w:fldCharType="end"/>
        </w:r>
      </w:hyperlink>
    </w:p>
    <w:p w14:paraId="379DCE9A" w14:textId="64733F0B"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58" w:history="1">
        <w:r w:rsidR="00A55387" w:rsidRPr="009C5E04">
          <w:rPr>
            <w:rStyle w:val="Hyperlink"/>
            <w:noProof/>
          </w:rPr>
          <w:t>2.12</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Method of Payment</w:t>
        </w:r>
        <w:r w:rsidR="00A55387">
          <w:rPr>
            <w:noProof/>
            <w:webHidden/>
          </w:rPr>
          <w:tab/>
        </w:r>
        <w:r w:rsidR="00A55387">
          <w:rPr>
            <w:noProof/>
            <w:webHidden/>
          </w:rPr>
          <w:fldChar w:fldCharType="begin"/>
        </w:r>
        <w:r w:rsidR="00A55387">
          <w:rPr>
            <w:noProof/>
            <w:webHidden/>
          </w:rPr>
          <w:instrText xml:space="preserve"> PAGEREF _Toc193043058 \h </w:instrText>
        </w:r>
        <w:r w:rsidR="00A55387">
          <w:rPr>
            <w:noProof/>
            <w:webHidden/>
          </w:rPr>
        </w:r>
        <w:r w:rsidR="00A55387">
          <w:rPr>
            <w:noProof/>
            <w:webHidden/>
          </w:rPr>
          <w:fldChar w:fldCharType="separate"/>
        </w:r>
        <w:r w:rsidR="00A55387">
          <w:rPr>
            <w:noProof/>
            <w:webHidden/>
          </w:rPr>
          <w:t>32</w:t>
        </w:r>
        <w:r w:rsidR="00A55387">
          <w:rPr>
            <w:noProof/>
            <w:webHidden/>
          </w:rPr>
          <w:fldChar w:fldCharType="end"/>
        </w:r>
      </w:hyperlink>
    </w:p>
    <w:p w14:paraId="3C0BA956" w14:textId="3145E026"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59" w:history="1">
        <w:r w:rsidR="00A55387" w:rsidRPr="009C5E04">
          <w:rPr>
            <w:rStyle w:val="Hyperlink"/>
            <w:noProof/>
          </w:rPr>
          <w:t>2.13</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Place of Closing</w:t>
        </w:r>
        <w:r w:rsidR="00A55387">
          <w:rPr>
            <w:noProof/>
            <w:webHidden/>
          </w:rPr>
          <w:tab/>
        </w:r>
        <w:r w:rsidR="00A55387">
          <w:rPr>
            <w:noProof/>
            <w:webHidden/>
          </w:rPr>
          <w:fldChar w:fldCharType="begin"/>
        </w:r>
        <w:r w:rsidR="00A55387">
          <w:rPr>
            <w:noProof/>
            <w:webHidden/>
          </w:rPr>
          <w:instrText xml:space="preserve"> PAGEREF _Toc193043059 \h </w:instrText>
        </w:r>
        <w:r w:rsidR="00A55387">
          <w:rPr>
            <w:noProof/>
            <w:webHidden/>
          </w:rPr>
        </w:r>
        <w:r w:rsidR="00A55387">
          <w:rPr>
            <w:noProof/>
            <w:webHidden/>
          </w:rPr>
          <w:fldChar w:fldCharType="separate"/>
        </w:r>
        <w:r w:rsidR="00A55387">
          <w:rPr>
            <w:noProof/>
            <w:webHidden/>
          </w:rPr>
          <w:t>32</w:t>
        </w:r>
        <w:r w:rsidR="00A55387">
          <w:rPr>
            <w:noProof/>
            <w:webHidden/>
          </w:rPr>
          <w:fldChar w:fldCharType="end"/>
        </w:r>
      </w:hyperlink>
    </w:p>
    <w:p w14:paraId="266C1558" w14:textId="0ABECD8B" w:rsidR="00A55387" w:rsidRDefault="00000000">
      <w:pPr>
        <w:pStyle w:val="TOC1"/>
        <w:tabs>
          <w:tab w:val="right" w:leader="dot" w:pos="9350"/>
        </w:tabs>
        <w:rPr>
          <w:rFonts w:eastAsiaTheme="minorEastAsia" w:cstheme="minorBidi"/>
          <w:b w:val="0"/>
          <w:bCs w:val="0"/>
          <w:noProof/>
          <w:kern w:val="2"/>
          <w:sz w:val="22"/>
          <w:szCs w:val="22"/>
          <w:lang w:val="fr-CA" w:eastAsia="fr-CA"/>
          <w14:ligatures w14:val="standardContextual"/>
        </w:rPr>
      </w:pPr>
      <w:hyperlink w:anchor="_Toc193043060" w:history="1">
        <w:r w:rsidR="00A55387" w:rsidRPr="009C5E04">
          <w:rPr>
            <w:rStyle w:val="Hyperlink"/>
            <w:noProof/>
          </w:rPr>
          <w:t>Article 3 REPRESENTATIONS AND WARRANTIES OF THE SELLERS and the corporation</w:t>
        </w:r>
        <w:r w:rsidR="00A55387">
          <w:rPr>
            <w:noProof/>
            <w:webHidden/>
          </w:rPr>
          <w:tab/>
        </w:r>
        <w:r w:rsidR="00A55387">
          <w:rPr>
            <w:noProof/>
            <w:webHidden/>
          </w:rPr>
          <w:fldChar w:fldCharType="begin"/>
        </w:r>
        <w:r w:rsidR="00A55387">
          <w:rPr>
            <w:noProof/>
            <w:webHidden/>
          </w:rPr>
          <w:instrText xml:space="preserve"> PAGEREF _Toc193043060 \h </w:instrText>
        </w:r>
        <w:r w:rsidR="00A55387">
          <w:rPr>
            <w:noProof/>
            <w:webHidden/>
          </w:rPr>
        </w:r>
        <w:r w:rsidR="00A55387">
          <w:rPr>
            <w:noProof/>
            <w:webHidden/>
          </w:rPr>
          <w:fldChar w:fldCharType="separate"/>
        </w:r>
        <w:r w:rsidR="00A55387">
          <w:rPr>
            <w:noProof/>
            <w:webHidden/>
          </w:rPr>
          <w:t>33</w:t>
        </w:r>
        <w:r w:rsidR="00A55387">
          <w:rPr>
            <w:noProof/>
            <w:webHidden/>
          </w:rPr>
          <w:fldChar w:fldCharType="end"/>
        </w:r>
      </w:hyperlink>
    </w:p>
    <w:p w14:paraId="1B7BA74A" w14:textId="2DFC77F6"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61" w:history="1">
        <w:r w:rsidR="00A55387" w:rsidRPr="009C5E04">
          <w:rPr>
            <w:rStyle w:val="Hyperlink"/>
            <w:noProof/>
          </w:rPr>
          <w:t>3.1</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Representations and Warranties With Respect to the Sellers</w:t>
        </w:r>
        <w:r w:rsidR="00A55387">
          <w:rPr>
            <w:noProof/>
            <w:webHidden/>
          </w:rPr>
          <w:tab/>
        </w:r>
        <w:r w:rsidR="00A55387">
          <w:rPr>
            <w:noProof/>
            <w:webHidden/>
          </w:rPr>
          <w:fldChar w:fldCharType="begin"/>
        </w:r>
        <w:r w:rsidR="00A55387">
          <w:rPr>
            <w:noProof/>
            <w:webHidden/>
          </w:rPr>
          <w:instrText xml:space="preserve"> PAGEREF _Toc193043061 \h </w:instrText>
        </w:r>
        <w:r w:rsidR="00A55387">
          <w:rPr>
            <w:noProof/>
            <w:webHidden/>
          </w:rPr>
        </w:r>
        <w:r w:rsidR="00A55387">
          <w:rPr>
            <w:noProof/>
            <w:webHidden/>
          </w:rPr>
          <w:fldChar w:fldCharType="separate"/>
        </w:r>
        <w:r w:rsidR="00A55387">
          <w:rPr>
            <w:noProof/>
            <w:webHidden/>
          </w:rPr>
          <w:t>33</w:t>
        </w:r>
        <w:r w:rsidR="00A55387">
          <w:rPr>
            <w:noProof/>
            <w:webHidden/>
          </w:rPr>
          <w:fldChar w:fldCharType="end"/>
        </w:r>
      </w:hyperlink>
    </w:p>
    <w:p w14:paraId="71CD7EF2" w14:textId="34049155"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62" w:history="1">
        <w:r w:rsidR="00A55387" w:rsidRPr="009C5E04">
          <w:rPr>
            <w:rStyle w:val="Hyperlink"/>
            <w:noProof/>
          </w:rPr>
          <w:t>3.2</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Representations and Warranties With Respect to the Holding Companies</w:t>
        </w:r>
        <w:r w:rsidR="00A55387">
          <w:rPr>
            <w:noProof/>
            <w:webHidden/>
          </w:rPr>
          <w:tab/>
        </w:r>
        <w:r w:rsidR="00A55387">
          <w:rPr>
            <w:noProof/>
            <w:webHidden/>
          </w:rPr>
          <w:fldChar w:fldCharType="begin"/>
        </w:r>
        <w:r w:rsidR="00A55387">
          <w:rPr>
            <w:noProof/>
            <w:webHidden/>
          </w:rPr>
          <w:instrText xml:space="preserve"> PAGEREF _Toc193043062 \h </w:instrText>
        </w:r>
        <w:r w:rsidR="00A55387">
          <w:rPr>
            <w:noProof/>
            <w:webHidden/>
          </w:rPr>
        </w:r>
        <w:r w:rsidR="00A55387">
          <w:rPr>
            <w:noProof/>
            <w:webHidden/>
          </w:rPr>
          <w:fldChar w:fldCharType="separate"/>
        </w:r>
        <w:r w:rsidR="00A55387">
          <w:rPr>
            <w:noProof/>
            <w:webHidden/>
          </w:rPr>
          <w:t>35</w:t>
        </w:r>
        <w:r w:rsidR="00A55387">
          <w:rPr>
            <w:noProof/>
            <w:webHidden/>
          </w:rPr>
          <w:fldChar w:fldCharType="end"/>
        </w:r>
      </w:hyperlink>
    </w:p>
    <w:p w14:paraId="738C0B8A" w14:textId="38790A84"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63" w:history="1">
        <w:r w:rsidR="00A55387" w:rsidRPr="009C5E04">
          <w:rPr>
            <w:rStyle w:val="Hyperlink"/>
            <w:noProof/>
          </w:rPr>
          <w:t>3.3</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Representations and Warranties With Respect to the Group Companies</w:t>
        </w:r>
        <w:r w:rsidR="00A55387">
          <w:rPr>
            <w:noProof/>
            <w:webHidden/>
          </w:rPr>
          <w:tab/>
        </w:r>
        <w:r w:rsidR="00A55387">
          <w:rPr>
            <w:noProof/>
            <w:webHidden/>
          </w:rPr>
          <w:fldChar w:fldCharType="begin"/>
        </w:r>
        <w:r w:rsidR="00A55387">
          <w:rPr>
            <w:noProof/>
            <w:webHidden/>
          </w:rPr>
          <w:instrText xml:space="preserve"> PAGEREF _Toc193043063 \h </w:instrText>
        </w:r>
        <w:r w:rsidR="00A55387">
          <w:rPr>
            <w:noProof/>
            <w:webHidden/>
          </w:rPr>
        </w:r>
        <w:r w:rsidR="00A55387">
          <w:rPr>
            <w:noProof/>
            <w:webHidden/>
          </w:rPr>
          <w:fldChar w:fldCharType="separate"/>
        </w:r>
        <w:r w:rsidR="00A55387">
          <w:rPr>
            <w:noProof/>
            <w:webHidden/>
          </w:rPr>
          <w:t>37</w:t>
        </w:r>
        <w:r w:rsidR="00A55387">
          <w:rPr>
            <w:noProof/>
            <w:webHidden/>
          </w:rPr>
          <w:fldChar w:fldCharType="end"/>
        </w:r>
      </w:hyperlink>
    </w:p>
    <w:p w14:paraId="5EA39043" w14:textId="6D08EC12" w:rsidR="00A55387" w:rsidRDefault="00000000">
      <w:pPr>
        <w:pStyle w:val="TOC1"/>
        <w:tabs>
          <w:tab w:val="right" w:leader="dot" w:pos="9350"/>
        </w:tabs>
        <w:rPr>
          <w:rFonts w:eastAsiaTheme="minorEastAsia" w:cstheme="minorBidi"/>
          <w:b w:val="0"/>
          <w:bCs w:val="0"/>
          <w:noProof/>
          <w:kern w:val="2"/>
          <w:sz w:val="22"/>
          <w:szCs w:val="22"/>
          <w:lang w:val="fr-CA" w:eastAsia="fr-CA"/>
          <w14:ligatures w14:val="standardContextual"/>
        </w:rPr>
      </w:pPr>
      <w:hyperlink w:anchor="_Toc193043064" w:history="1">
        <w:r w:rsidR="00A55387" w:rsidRPr="009C5E04">
          <w:rPr>
            <w:rStyle w:val="Hyperlink"/>
            <w:noProof/>
          </w:rPr>
          <w:t>Article 4 REPRESENTATIONS AND WARRANTIES OF THE INVESTORS</w:t>
        </w:r>
        <w:r w:rsidR="00A55387">
          <w:rPr>
            <w:noProof/>
            <w:webHidden/>
          </w:rPr>
          <w:tab/>
        </w:r>
        <w:r w:rsidR="00A55387">
          <w:rPr>
            <w:noProof/>
            <w:webHidden/>
          </w:rPr>
          <w:fldChar w:fldCharType="begin"/>
        </w:r>
        <w:r w:rsidR="00A55387">
          <w:rPr>
            <w:noProof/>
            <w:webHidden/>
          </w:rPr>
          <w:instrText xml:space="preserve"> PAGEREF _Toc193043064 \h </w:instrText>
        </w:r>
        <w:r w:rsidR="00A55387">
          <w:rPr>
            <w:noProof/>
            <w:webHidden/>
          </w:rPr>
        </w:r>
        <w:r w:rsidR="00A55387">
          <w:rPr>
            <w:noProof/>
            <w:webHidden/>
          </w:rPr>
          <w:fldChar w:fldCharType="separate"/>
        </w:r>
        <w:r w:rsidR="00A55387">
          <w:rPr>
            <w:noProof/>
            <w:webHidden/>
          </w:rPr>
          <w:t>55</w:t>
        </w:r>
        <w:r w:rsidR="00A55387">
          <w:rPr>
            <w:noProof/>
            <w:webHidden/>
          </w:rPr>
          <w:fldChar w:fldCharType="end"/>
        </w:r>
      </w:hyperlink>
    </w:p>
    <w:p w14:paraId="43E2402B" w14:textId="18954FD5"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65" w:history="1">
        <w:r w:rsidR="00A55387" w:rsidRPr="009C5E04">
          <w:rPr>
            <w:rStyle w:val="Hyperlink"/>
            <w:noProof/>
          </w:rPr>
          <w:t>4.1</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Representations and Warranties Relating to the Investors</w:t>
        </w:r>
        <w:r w:rsidR="00A55387">
          <w:rPr>
            <w:noProof/>
            <w:webHidden/>
          </w:rPr>
          <w:tab/>
        </w:r>
        <w:r w:rsidR="00A55387">
          <w:rPr>
            <w:noProof/>
            <w:webHidden/>
          </w:rPr>
          <w:fldChar w:fldCharType="begin"/>
        </w:r>
        <w:r w:rsidR="00A55387">
          <w:rPr>
            <w:noProof/>
            <w:webHidden/>
          </w:rPr>
          <w:instrText xml:space="preserve"> PAGEREF _Toc193043065 \h </w:instrText>
        </w:r>
        <w:r w:rsidR="00A55387">
          <w:rPr>
            <w:noProof/>
            <w:webHidden/>
          </w:rPr>
        </w:r>
        <w:r w:rsidR="00A55387">
          <w:rPr>
            <w:noProof/>
            <w:webHidden/>
          </w:rPr>
          <w:fldChar w:fldCharType="separate"/>
        </w:r>
        <w:r w:rsidR="00A55387">
          <w:rPr>
            <w:noProof/>
            <w:webHidden/>
          </w:rPr>
          <w:t>55</w:t>
        </w:r>
        <w:r w:rsidR="00A55387">
          <w:rPr>
            <w:noProof/>
            <w:webHidden/>
          </w:rPr>
          <w:fldChar w:fldCharType="end"/>
        </w:r>
      </w:hyperlink>
    </w:p>
    <w:p w14:paraId="59C485B0" w14:textId="6FF9BD52" w:rsidR="00A55387" w:rsidRDefault="00000000">
      <w:pPr>
        <w:pStyle w:val="TOC1"/>
        <w:tabs>
          <w:tab w:val="right" w:leader="dot" w:pos="9350"/>
        </w:tabs>
        <w:rPr>
          <w:rFonts w:eastAsiaTheme="minorEastAsia" w:cstheme="minorBidi"/>
          <w:b w:val="0"/>
          <w:bCs w:val="0"/>
          <w:noProof/>
          <w:kern w:val="2"/>
          <w:sz w:val="22"/>
          <w:szCs w:val="22"/>
          <w:lang w:val="fr-CA" w:eastAsia="fr-CA"/>
          <w14:ligatures w14:val="standardContextual"/>
        </w:rPr>
      </w:pPr>
      <w:hyperlink w:anchor="_Toc193043066" w:history="1">
        <w:r w:rsidR="00A55387" w:rsidRPr="009C5E04">
          <w:rPr>
            <w:rStyle w:val="Hyperlink"/>
            <w:noProof/>
          </w:rPr>
          <w:t>Article 5 PRE-CLOSING COVENANTS</w:t>
        </w:r>
        <w:r w:rsidR="00A55387">
          <w:rPr>
            <w:noProof/>
            <w:webHidden/>
          </w:rPr>
          <w:tab/>
        </w:r>
        <w:r w:rsidR="00A55387">
          <w:rPr>
            <w:noProof/>
            <w:webHidden/>
          </w:rPr>
          <w:fldChar w:fldCharType="begin"/>
        </w:r>
        <w:r w:rsidR="00A55387">
          <w:rPr>
            <w:noProof/>
            <w:webHidden/>
          </w:rPr>
          <w:instrText xml:space="preserve"> PAGEREF _Toc193043066 \h </w:instrText>
        </w:r>
        <w:r w:rsidR="00A55387">
          <w:rPr>
            <w:noProof/>
            <w:webHidden/>
          </w:rPr>
        </w:r>
        <w:r w:rsidR="00A55387">
          <w:rPr>
            <w:noProof/>
            <w:webHidden/>
          </w:rPr>
          <w:fldChar w:fldCharType="separate"/>
        </w:r>
        <w:r w:rsidR="00A55387">
          <w:rPr>
            <w:noProof/>
            <w:webHidden/>
          </w:rPr>
          <w:t>58</w:t>
        </w:r>
        <w:r w:rsidR="00A55387">
          <w:rPr>
            <w:noProof/>
            <w:webHidden/>
          </w:rPr>
          <w:fldChar w:fldCharType="end"/>
        </w:r>
      </w:hyperlink>
    </w:p>
    <w:p w14:paraId="6349A97F" w14:textId="2CBAEDC2"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67" w:history="1">
        <w:r w:rsidR="00A55387" w:rsidRPr="009C5E04">
          <w:rPr>
            <w:rStyle w:val="Hyperlink"/>
            <w:noProof/>
          </w:rPr>
          <w:t>5.1</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Conduct of Business Prior to Closing</w:t>
        </w:r>
        <w:r w:rsidR="00A55387">
          <w:rPr>
            <w:noProof/>
            <w:webHidden/>
          </w:rPr>
          <w:tab/>
        </w:r>
        <w:r w:rsidR="00A55387">
          <w:rPr>
            <w:noProof/>
            <w:webHidden/>
          </w:rPr>
          <w:fldChar w:fldCharType="begin"/>
        </w:r>
        <w:r w:rsidR="00A55387">
          <w:rPr>
            <w:noProof/>
            <w:webHidden/>
          </w:rPr>
          <w:instrText xml:space="preserve"> PAGEREF _Toc193043067 \h </w:instrText>
        </w:r>
        <w:r w:rsidR="00A55387">
          <w:rPr>
            <w:noProof/>
            <w:webHidden/>
          </w:rPr>
        </w:r>
        <w:r w:rsidR="00A55387">
          <w:rPr>
            <w:noProof/>
            <w:webHidden/>
          </w:rPr>
          <w:fldChar w:fldCharType="separate"/>
        </w:r>
        <w:r w:rsidR="00A55387">
          <w:rPr>
            <w:noProof/>
            <w:webHidden/>
          </w:rPr>
          <w:t>58</w:t>
        </w:r>
        <w:r w:rsidR="00A55387">
          <w:rPr>
            <w:noProof/>
            <w:webHidden/>
          </w:rPr>
          <w:fldChar w:fldCharType="end"/>
        </w:r>
      </w:hyperlink>
    </w:p>
    <w:p w14:paraId="1BF850F2" w14:textId="462538FB"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68" w:history="1">
        <w:r w:rsidR="00A55387" w:rsidRPr="009C5E04">
          <w:rPr>
            <w:rStyle w:val="Hyperlink"/>
            <w:noProof/>
          </w:rPr>
          <w:t>5.2</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Sellers Reorganization</w:t>
        </w:r>
        <w:r w:rsidR="00A55387">
          <w:rPr>
            <w:noProof/>
            <w:webHidden/>
          </w:rPr>
          <w:tab/>
        </w:r>
        <w:r w:rsidR="00A55387">
          <w:rPr>
            <w:noProof/>
            <w:webHidden/>
          </w:rPr>
          <w:fldChar w:fldCharType="begin"/>
        </w:r>
        <w:r w:rsidR="00A55387">
          <w:rPr>
            <w:noProof/>
            <w:webHidden/>
          </w:rPr>
          <w:instrText xml:space="preserve"> PAGEREF _Toc193043068 \h </w:instrText>
        </w:r>
        <w:r w:rsidR="00A55387">
          <w:rPr>
            <w:noProof/>
            <w:webHidden/>
          </w:rPr>
        </w:r>
        <w:r w:rsidR="00A55387">
          <w:rPr>
            <w:noProof/>
            <w:webHidden/>
          </w:rPr>
          <w:fldChar w:fldCharType="separate"/>
        </w:r>
        <w:r w:rsidR="00A55387">
          <w:rPr>
            <w:noProof/>
            <w:webHidden/>
          </w:rPr>
          <w:t>60</w:t>
        </w:r>
        <w:r w:rsidR="00A55387">
          <w:rPr>
            <w:noProof/>
            <w:webHidden/>
          </w:rPr>
          <w:fldChar w:fldCharType="end"/>
        </w:r>
      </w:hyperlink>
    </w:p>
    <w:p w14:paraId="2046054B" w14:textId="0B8AA971"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69" w:history="1">
        <w:r w:rsidR="00A55387" w:rsidRPr="009C5E04">
          <w:rPr>
            <w:rStyle w:val="Hyperlink"/>
            <w:noProof/>
          </w:rPr>
          <w:t>5.3</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Notifications</w:t>
        </w:r>
        <w:r w:rsidR="00A55387">
          <w:rPr>
            <w:noProof/>
            <w:webHidden/>
          </w:rPr>
          <w:tab/>
        </w:r>
        <w:r w:rsidR="00A55387">
          <w:rPr>
            <w:noProof/>
            <w:webHidden/>
          </w:rPr>
          <w:fldChar w:fldCharType="begin"/>
        </w:r>
        <w:r w:rsidR="00A55387">
          <w:rPr>
            <w:noProof/>
            <w:webHidden/>
          </w:rPr>
          <w:instrText xml:space="preserve"> PAGEREF _Toc193043069 \h </w:instrText>
        </w:r>
        <w:r w:rsidR="00A55387">
          <w:rPr>
            <w:noProof/>
            <w:webHidden/>
          </w:rPr>
        </w:r>
        <w:r w:rsidR="00A55387">
          <w:rPr>
            <w:noProof/>
            <w:webHidden/>
          </w:rPr>
          <w:fldChar w:fldCharType="separate"/>
        </w:r>
        <w:r w:rsidR="00A55387">
          <w:rPr>
            <w:noProof/>
            <w:webHidden/>
          </w:rPr>
          <w:t>60</w:t>
        </w:r>
        <w:r w:rsidR="00A55387">
          <w:rPr>
            <w:noProof/>
            <w:webHidden/>
          </w:rPr>
          <w:fldChar w:fldCharType="end"/>
        </w:r>
      </w:hyperlink>
    </w:p>
    <w:p w14:paraId="3945DC9F" w14:textId="4193220A"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70" w:history="1">
        <w:r w:rsidR="00A55387" w:rsidRPr="009C5E04">
          <w:rPr>
            <w:rStyle w:val="Hyperlink"/>
            <w:noProof/>
          </w:rPr>
          <w:t>5.4</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Confidentiality</w:t>
        </w:r>
        <w:r w:rsidR="00A55387">
          <w:rPr>
            <w:noProof/>
            <w:webHidden/>
          </w:rPr>
          <w:tab/>
        </w:r>
        <w:r w:rsidR="00A55387">
          <w:rPr>
            <w:noProof/>
            <w:webHidden/>
          </w:rPr>
          <w:fldChar w:fldCharType="begin"/>
        </w:r>
        <w:r w:rsidR="00A55387">
          <w:rPr>
            <w:noProof/>
            <w:webHidden/>
          </w:rPr>
          <w:instrText xml:space="preserve"> PAGEREF _Toc193043070 \h </w:instrText>
        </w:r>
        <w:r w:rsidR="00A55387">
          <w:rPr>
            <w:noProof/>
            <w:webHidden/>
          </w:rPr>
        </w:r>
        <w:r w:rsidR="00A55387">
          <w:rPr>
            <w:noProof/>
            <w:webHidden/>
          </w:rPr>
          <w:fldChar w:fldCharType="separate"/>
        </w:r>
        <w:r w:rsidR="00A55387">
          <w:rPr>
            <w:noProof/>
            <w:webHidden/>
          </w:rPr>
          <w:t>60</w:t>
        </w:r>
        <w:r w:rsidR="00A55387">
          <w:rPr>
            <w:noProof/>
            <w:webHidden/>
          </w:rPr>
          <w:fldChar w:fldCharType="end"/>
        </w:r>
      </w:hyperlink>
    </w:p>
    <w:p w14:paraId="482D9973" w14:textId="5D2D7CB2"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71" w:history="1">
        <w:r w:rsidR="00A55387" w:rsidRPr="009C5E04">
          <w:rPr>
            <w:rStyle w:val="Hyperlink"/>
            <w:noProof/>
          </w:rPr>
          <w:t>5.5</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Actions to Satisfy Closing Conditions</w:t>
        </w:r>
        <w:r w:rsidR="00A55387">
          <w:rPr>
            <w:noProof/>
            <w:webHidden/>
          </w:rPr>
          <w:tab/>
        </w:r>
        <w:r w:rsidR="00A55387">
          <w:rPr>
            <w:noProof/>
            <w:webHidden/>
          </w:rPr>
          <w:fldChar w:fldCharType="begin"/>
        </w:r>
        <w:r w:rsidR="00A55387">
          <w:rPr>
            <w:noProof/>
            <w:webHidden/>
          </w:rPr>
          <w:instrText xml:space="preserve"> PAGEREF _Toc193043071 \h </w:instrText>
        </w:r>
        <w:r w:rsidR="00A55387">
          <w:rPr>
            <w:noProof/>
            <w:webHidden/>
          </w:rPr>
        </w:r>
        <w:r w:rsidR="00A55387">
          <w:rPr>
            <w:noProof/>
            <w:webHidden/>
          </w:rPr>
          <w:fldChar w:fldCharType="separate"/>
        </w:r>
        <w:r w:rsidR="00A55387">
          <w:rPr>
            <w:noProof/>
            <w:webHidden/>
          </w:rPr>
          <w:t>61</w:t>
        </w:r>
        <w:r w:rsidR="00A55387">
          <w:rPr>
            <w:noProof/>
            <w:webHidden/>
          </w:rPr>
          <w:fldChar w:fldCharType="end"/>
        </w:r>
      </w:hyperlink>
    </w:p>
    <w:p w14:paraId="1864BAE1" w14:textId="0E456031"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72" w:history="1">
        <w:r w:rsidR="00A55387" w:rsidRPr="009C5E04">
          <w:rPr>
            <w:rStyle w:val="Hyperlink"/>
            <w:noProof/>
          </w:rPr>
          <w:t>5.6</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[Request for Consents</w:t>
        </w:r>
        <w:r w:rsidR="00A55387">
          <w:rPr>
            <w:noProof/>
            <w:webHidden/>
          </w:rPr>
          <w:tab/>
        </w:r>
        <w:r w:rsidR="00A55387">
          <w:rPr>
            <w:noProof/>
            <w:webHidden/>
          </w:rPr>
          <w:fldChar w:fldCharType="begin"/>
        </w:r>
        <w:r w:rsidR="00A55387">
          <w:rPr>
            <w:noProof/>
            <w:webHidden/>
          </w:rPr>
          <w:instrText xml:space="preserve"> PAGEREF _Toc193043072 \h </w:instrText>
        </w:r>
        <w:r w:rsidR="00A55387">
          <w:rPr>
            <w:noProof/>
            <w:webHidden/>
          </w:rPr>
        </w:r>
        <w:r w:rsidR="00A55387">
          <w:rPr>
            <w:noProof/>
            <w:webHidden/>
          </w:rPr>
          <w:fldChar w:fldCharType="separate"/>
        </w:r>
        <w:r w:rsidR="00A55387">
          <w:rPr>
            <w:noProof/>
            <w:webHidden/>
          </w:rPr>
          <w:t>61</w:t>
        </w:r>
        <w:r w:rsidR="00A55387">
          <w:rPr>
            <w:noProof/>
            <w:webHidden/>
          </w:rPr>
          <w:fldChar w:fldCharType="end"/>
        </w:r>
      </w:hyperlink>
    </w:p>
    <w:p w14:paraId="6B620501" w14:textId="539608A9"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73" w:history="1">
        <w:r w:rsidR="00A55387" w:rsidRPr="009C5E04">
          <w:rPr>
            <w:rStyle w:val="Hyperlink"/>
            <w:noProof/>
          </w:rPr>
          <w:t>5.7</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Representations and Warranties Insurance</w:t>
        </w:r>
        <w:r w:rsidR="00A55387">
          <w:rPr>
            <w:noProof/>
            <w:webHidden/>
          </w:rPr>
          <w:tab/>
        </w:r>
        <w:r w:rsidR="00A55387">
          <w:rPr>
            <w:noProof/>
            <w:webHidden/>
          </w:rPr>
          <w:fldChar w:fldCharType="begin"/>
        </w:r>
        <w:r w:rsidR="00A55387">
          <w:rPr>
            <w:noProof/>
            <w:webHidden/>
          </w:rPr>
          <w:instrText xml:space="preserve"> PAGEREF _Toc193043073 \h </w:instrText>
        </w:r>
        <w:r w:rsidR="00A55387">
          <w:rPr>
            <w:noProof/>
            <w:webHidden/>
          </w:rPr>
        </w:r>
        <w:r w:rsidR="00A55387">
          <w:rPr>
            <w:noProof/>
            <w:webHidden/>
          </w:rPr>
          <w:fldChar w:fldCharType="separate"/>
        </w:r>
        <w:r w:rsidR="00A55387">
          <w:rPr>
            <w:noProof/>
            <w:webHidden/>
          </w:rPr>
          <w:t>61</w:t>
        </w:r>
        <w:r w:rsidR="00A55387">
          <w:rPr>
            <w:noProof/>
            <w:webHidden/>
          </w:rPr>
          <w:fldChar w:fldCharType="end"/>
        </w:r>
      </w:hyperlink>
    </w:p>
    <w:p w14:paraId="2A66EB34" w14:textId="66F4EFFD"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74" w:history="1">
        <w:r w:rsidR="00A55387" w:rsidRPr="009C5E04">
          <w:rPr>
            <w:rStyle w:val="Hyperlink"/>
            <w:bCs/>
            <w:noProof/>
          </w:rPr>
          <w:t>5.8</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bCs/>
            <w:noProof/>
          </w:rPr>
          <w:t>Purchaser’s Expenses</w:t>
        </w:r>
        <w:r w:rsidR="00A55387">
          <w:rPr>
            <w:noProof/>
            <w:webHidden/>
          </w:rPr>
          <w:tab/>
        </w:r>
        <w:r w:rsidR="00A55387">
          <w:rPr>
            <w:noProof/>
            <w:webHidden/>
          </w:rPr>
          <w:fldChar w:fldCharType="begin"/>
        </w:r>
        <w:r w:rsidR="00A55387">
          <w:rPr>
            <w:noProof/>
            <w:webHidden/>
          </w:rPr>
          <w:instrText xml:space="preserve"> PAGEREF _Toc193043074 \h </w:instrText>
        </w:r>
        <w:r w:rsidR="00A55387">
          <w:rPr>
            <w:noProof/>
            <w:webHidden/>
          </w:rPr>
        </w:r>
        <w:r w:rsidR="00A55387">
          <w:rPr>
            <w:noProof/>
            <w:webHidden/>
          </w:rPr>
          <w:fldChar w:fldCharType="separate"/>
        </w:r>
        <w:r w:rsidR="00A55387">
          <w:rPr>
            <w:noProof/>
            <w:webHidden/>
          </w:rPr>
          <w:t>62</w:t>
        </w:r>
        <w:r w:rsidR="00A55387">
          <w:rPr>
            <w:noProof/>
            <w:webHidden/>
          </w:rPr>
          <w:fldChar w:fldCharType="end"/>
        </w:r>
      </w:hyperlink>
    </w:p>
    <w:p w14:paraId="4959FCD6" w14:textId="0A44A7CE"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75" w:history="1">
        <w:r w:rsidR="00A55387" w:rsidRPr="009C5E04">
          <w:rPr>
            <w:rStyle w:val="Hyperlink"/>
            <w:noProof/>
          </w:rPr>
          <w:t>5.9</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 xml:space="preserve"> </w:t>
        </w:r>
        <w:r w:rsidR="00A55387" w:rsidRPr="009C5E04">
          <w:rPr>
            <w:rStyle w:val="Hyperlink"/>
            <w:bCs/>
            <w:noProof/>
          </w:rPr>
          <w:t>Access</w:t>
        </w:r>
        <w:r w:rsidR="00A55387">
          <w:rPr>
            <w:noProof/>
            <w:webHidden/>
          </w:rPr>
          <w:tab/>
        </w:r>
        <w:r w:rsidR="00A55387">
          <w:rPr>
            <w:noProof/>
            <w:webHidden/>
          </w:rPr>
          <w:fldChar w:fldCharType="begin"/>
        </w:r>
        <w:r w:rsidR="00A55387">
          <w:rPr>
            <w:noProof/>
            <w:webHidden/>
          </w:rPr>
          <w:instrText xml:space="preserve"> PAGEREF _Toc193043075 \h </w:instrText>
        </w:r>
        <w:r w:rsidR="00A55387">
          <w:rPr>
            <w:noProof/>
            <w:webHidden/>
          </w:rPr>
        </w:r>
        <w:r w:rsidR="00A55387">
          <w:rPr>
            <w:noProof/>
            <w:webHidden/>
          </w:rPr>
          <w:fldChar w:fldCharType="separate"/>
        </w:r>
        <w:r w:rsidR="00A55387">
          <w:rPr>
            <w:noProof/>
            <w:webHidden/>
          </w:rPr>
          <w:t>62</w:t>
        </w:r>
        <w:r w:rsidR="00A55387">
          <w:rPr>
            <w:noProof/>
            <w:webHidden/>
          </w:rPr>
          <w:fldChar w:fldCharType="end"/>
        </w:r>
      </w:hyperlink>
    </w:p>
    <w:p w14:paraId="1C457A82" w14:textId="2DE2CFCD"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76" w:history="1">
        <w:r w:rsidR="00A55387" w:rsidRPr="009C5E04">
          <w:rPr>
            <w:rStyle w:val="Hyperlink"/>
            <w:noProof/>
          </w:rPr>
          <w:t>5.10</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Exclusive Dealings</w:t>
        </w:r>
        <w:r w:rsidR="00A55387">
          <w:rPr>
            <w:noProof/>
            <w:webHidden/>
          </w:rPr>
          <w:tab/>
        </w:r>
        <w:r w:rsidR="00A55387">
          <w:rPr>
            <w:noProof/>
            <w:webHidden/>
          </w:rPr>
          <w:fldChar w:fldCharType="begin"/>
        </w:r>
        <w:r w:rsidR="00A55387">
          <w:rPr>
            <w:noProof/>
            <w:webHidden/>
          </w:rPr>
          <w:instrText xml:space="preserve"> PAGEREF _Toc193043076 \h </w:instrText>
        </w:r>
        <w:r w:rsidR="00A55387">
          <w:rPr>
            <w:noProof/>
            <w:webHidden/>
          </w:rPr>
        </w:r>
        <w:r w:rsidR="00A55387">
          <w:rPr>
            <w:noProof/>
            <w:webHidden/>
          </w:rPr>
          <w:fldChar w:fldCharType="separate"/>
        </w:r>
        <w:r w:rsidR="00A55387">
          <w:rPr>
            <w:noProof/>
            <w:webHidden/>
          </w:rPr>
          <w:t>62</w:t>
        </w:r>
        <w:r w:rsidR="00A55387">
          <w:rPr>
            <w:noProof/>
            <w:webHidden/>
          </w:rPr>
          <w:fldChar w:fldCharType="end"/>
        </w:r>
      </w:hyperlink>
    </w:p>
    <w:p w14:paraId="30797BC2" w14:textId="2313EF53"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77" w:history="1">
        <w:r w:rsidR="00A55387" w:rsidRPr="009C5E04">
          <w:rPr>
            <w:rStyle w:val="Hyperlink"/>
            <w:noProof/>
          </w:rPr>
          <w:t>5.11</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Ares Subscription</w:t>
        </w:r>
        <w:r w:rsidR="00A55387">
          <w:rPr>
            <w:noProof/>
            <w:webHidden/>
          </w:rPr>
          <w:tab/>
        </w:r>
        <w:r w:rsidR="00A55387">
          <w:rPr>
            <w:noProof/>
            <w:webHidden/>
          </w:rPr>
          <w:fldChar w:fldCharType="begin"/>
        </w:r>
        <w:r w:rsidR="00A55387">
          <w:rPr>
            <w:noProof/>
            <w:webHidden/>
          </w:rPr>
          <w:instrText xml:space="preserve"> PAGEREF _Toc193043077 \h </w:instrText>
        </w:r>
        <w:r w:rsidR="00A55387">
          <w:rPr>
            <w:noProof/>
            <w:webHidden/>
          </w:rPr>
        </w:r>
        <w:r w:rsidR="00A55387">
          <w:rPr>
            <w:noProof/>
            <w:webHidden/>
          </w:rPr>
          <w:fldChar w:fldCharType="separate"/>
        </w:r>
        <w:r w:rsidR="00A55387">
          <w:rPr>
            <w:noProof/>
            <w:webHidden/>
          </w:rPr>
          <w:t>63</w:t>
        </w:r>
        <w:r w:rsidR="00A55387">
          <w:rPr>
            <w:noProof/>
            <w:webHidden/>
          </w:rPr>
          <w:fldChar w:fldCharType="end"/>
        </w:r>
      </w:hyperlink>
    </w:p>
    <w:p w14:paraId="3F8D9399" w14:textId="0ED80169" w:rsidR="00A55387" w:rsidRDefault="00000000">
      <w:pPr>
        <w:pStyle w:val="TOC1"/>
        <w:tabs>
          <w:tab w:val="right" w:leader="dot" w:pos="9350"/>
        </w:tabs>
        <w:rPr>
          <w:rFonts w:eastAsiaTheme="minorEastAsia" w:cstheme="minorBidi"/>
          <w:b w:val="0"/>
          <w:bCs w:val="0"/>
          <w:noProof/>
          <w:kern w:val="2"/>
          <w:sz w:val="22"/>
          <w:szCs w:val="22"/>
          <w:lang w:val="fr-CA" w:eastAsia="fr-CA"/>
          <w14:ligatures w14:val="standardContextual"/>
        </w:rPr>
      </w:pPr>
      <w:hyperlink w:anchor="_Toc193043078" w:history="1">
        <w:r w:rsidR="00A55387" w:rsidRPr="009C5E04">
          <w:rPr>
            <w:rStyle w:val="Hyperlink"/>
            <w:noProof/>
          </w:rPr>
          <w:t>Article 6 INVESTORS’ CONDITIONS PRECEDENT</w:t>
        </w:r>
        <w:r w:rsidR="00A55387">
          <w:rPr>
            <w:noProof/>
            <w:webHidden/>
          </w:rPr>
          <w:tab/>
        </w:r>
        <w:r w:rsidR="00A55387">
          <w:rPr>
            <w:noProof/>
            <w:webHidden/>
          </w:rPr>
          <w:fldChar w:fldCharType="begin"/>
        </w:r>
        <w:r w:rsidR="00A55387">
          <w:rPr>
            <w:noProof/>
            <w:webHidden/>
          </w:rPr>
          <w:instrText xml:space="preserve"> PAGEREF _Toc193043078 \h </w:instrText>
        </w:r>
        <w:r w:rsidR="00A55387">
          <w:rPr>
            <w:noProof/>
            <w:webHidden/>
          </w:rPr>
        </w:r>
        <w:r w:rsidR="00A55387">
          <w:rPr>
            <w:noProof/>
            <w:webHidden/>
          </w:rPr>
          <w:fldChar w:fldCharType="separate"/>
        </w:r>
        <w:r w:rsidR="00A55387">
          <w:rPr>
            <w:noProof/>
            <w:webHidden/>
          </w:rPr>
          <w:t>63</w:t>
        </w:r>
        <w:r w:rsidR="00A55387">
          <w:rPr>
            <w:noProof/>
            <w:webHidden/>
          </w:rPr>
          <w:fldChar w:fldCharType="end"/>
        </w:r>
      </w:hyperlink>
    </w:p>
    <w:p w14:paraId="3564316B" w14:textId="03C9E337"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79" w:history="1">
        <w:r w:rsidR="00A55387" w:rsidRPr="009C5E04">
          <w:rPr>
            <w:rStyle w:val="Hyperlink"/>
            <w:noProof/>
          </w:rPr>
          <w:t>6.1</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Truth of Sellers’ Representations and Warranties</w:t>
        </w:r>
        <w:r w:rsidR="00A55387">
          <w:rPr>
            <w:noProof/>
            <w:webHidden/>
          </w:rPr>
          <w:tab/>
        </w:r>
        <w:r w:rsidR="00A55387">
          <w:rPr>
            <w:noProof/>
            <w:webHidden/>
          </w:rPr>
          <w:fldChar w:fldCharType="begin"/>
        </w:r>
        <w:r w:rsidR="00A55387">
          <w:rPr>
            <w:noProof/>
            <w:webHidden/>
          </w:rPr>
          <w:instrText xml:space="preserve"> PAGEREF _Toc193043079 \h </w:instrText>
        </w:r>
        <w:r w:rsidR="00A55387">
          <w:rPr>
            <w:noProof/>
            <w:webHidden/>
          </w:rPr>
        </w:r>
        <w:r w:rsidR="00A55387">
          <w:rPr>
            <w:noProof/>
            <w:webHidden/>
          </w:rPr>
          <w:fldChar w:fldCharType="separate"/>
        </w:r>
        <w:r w:rsidR="00A55387">
          <w:rPr>
            <w:noProof/>
            <w:webHidden/>
          </w:rPr>
          <w:t>63</w:t>
        </w:r>
        <w:r w:rsidR="00A55387">
          <w:rPr>
            <w:noProof/>
            <w:webHidden/>
          </w:rPr>
          <w:fldChar w:fldCharType="end"/>
        </w:r>
      </w:hyperlink>
    </w:p>
    <w:p w14:paraId="5FC8B1BB" w14:textId="68491142"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80" w:history="1">
        <w:r w:rsidR="00A55387" w:rsidRPr="009C5E04">
          <w:rPr>
            <w:rStyle w:val="Hyperlink"/>
            <w:noProof/>
          </w:rPr>
          <w:t>6.2</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Truth of Corporation’s Representations and Warranties</w:t>
        </w:r>
        <w:r w:rsidR="00A55387">
          <w:rPr>
            <w:noProof/>
            <w:webHidden/>
          </w:rPr>
          <w:tab/>
        </w:r>
        <w:r w:rsidR="00A55387">
          <w:rPr>
            <w:noProof/>
            <w:webHidden/>
          </w:rPr>
          <w:fldChar w:fldCharType="begin"/>
        </w:r>
        <w:r w:rsidR="00A55387">
          <w:rPr>
            <w:noProof/>
            <w:webHidden/>
          </w:rPr>
          <w:instrText xml:space="preserve"> PAGEREF _Toc193043080 \h </w:instrText>
        </w:r>
        <w:r w:rsidR="00A55387">
          <w:rPr>
            <w:noProof/>
            <w:webHidden/>
          </w:rPr>
        </w:r>
        <w:r w:rsidR="00A55387">
          <w:rPr>
            <w:noProof/>
            <w:webHidden/>
          </w:rPr>
          <w:fldChar w:fldCharType="separate"/>
        </w:r>
        <w:r w:rsidR="00A55387">
          <w:rPr>
            <w:noProof/>
            <w:webHidden/>
          </w:rPr>
          <w:t>63</w:t>
        </w:r>
        <w:r w:rsidR="00A55387">
          <w:rPr>
            <w:noProof/>
            <w:webHidden/>
          </w:rPr>
          <w:fldChar w:fldCharType="end"/>
        </w:r>
      </w:hyperlink>
    </w:p>
    <w:p w14:paraId="3157474C" w14:textId="222F29ED"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81" w:history="1">
        <w:r w:rsidR="00A55387" w:rsidRPr="009C5E04">
          <w:rPr>
            <w:rStyle w:val="Hyperlink"/>
            <w:noProof/>
          </w:rPr>
          <w:t>6.3</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Performance of Covenants</w:t>
        </w:r>
        <w:r w:rsidR="00A55387">
          <w:rPr>
            <w:noProof/>
            <w:webHidden/>
          </w:rPr>
          <w:tab/>
        </w:r>
        <w:r w:rsidR="00A55387">
          <w:rPr>
            <w:noProof/>
            <w:webHidden/>
          </w:rPr>
          <w:fldChar w:fldCharType="begin"/>
        </w:r>
        <w:r w:rsidR="00A55387">
          <w:rPr>
            <w:noProof/>
            <w:webHidden/>
          </w:rPr>
          <w:instrText xml:space="preserve"> PAGEREF _Toc193043081 \h </w:instrText>
        </w:r>
        <w:r w:rsidR="00A55387">
          <w:rPr>
            <w:noProof/>
            <w:webHidden/>
          </w:rPr>
        </w:r>
        <w:r w:rsidR="00A55387">
          <w:rPr>
            <w:noProof/>
            <w:webHidden/>
          </w:rPr>
          <w:fldChar w:fldCharType="separate"/>
        </w:r>
        <w:r w:rsidR="00A55387">
          <w:rPr>
            <w:noProof/>
            <w:webHidden/>
          </w:rPr>
          <w:t>64</w:t>
        </w:r>
        <w:r w:rsidR="00A55387">
          <w:rPr>
            <w:noProof/>
            <w:webHidden/>
          </w:rPr>
          <w:fldChar w:fldCharType="end"/>
        </w:r>
      </w:hyperlink>
    </w:p>
    <w:p w14:paraId="7C570BD1" w14:textId="06D2C7F0"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82" w:history="1">
        <w:r w:rsidR="00A55387" w:rsidRPr="009C5E04">
          <w:rPr>
            <w:rStyle w:val="Hyperlink"/>
            <w:noProof/>
          </w:rPr>
          <w:t>6.4</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Required Consents</w:t>
        </w:r>
        <w:r w:rsidR="00A55387">
          <w:rPr>
            <w:noProof/>
            <w:webHidden/>
          </w:rPr>
          <w:tab/>
        </w:r>
        <w:r w:rsidR="00A55387">
          <w:rPr>
            <w:noProof/>
            <w:webHidden/>
          </w:rPr>
          <w:fldChar w:fldCharType="begin"/>
        </w:r>
        <w:r w:rsidR="00A55387">
          <w:rPr>
            <w:noProof/>
            <w:webHidden/>
          </w:rPr>
          <w:instrText xml:space="preserve"> PAGEREF _Toc193043082 \h </w:instrText>
        </w:r>
        <w:r w:rsidR="00A55387">
          <w:rPr>
            <w:noProof/>
            <w:webHidden/>
          </w:rPr>
        </w:r>
        <w:r w:rsidR="00A55387">
          <w:rPr>
            <w:noProof/>
            <w:webHidden/>
          </w:rPr>
          <w:fldChar w:fldCharType="separate"/>
        </w:r>
        <w:r w:rsidR="00A55387">
          <w:rPr>
            <w:noProof/>
            <w:webHidden/>
          </w:rPr>
          <w:t>64</w:t>
        </w:r>
        <w:r w:rsidR="00A55387">
          <w:rPr>
            <w:noProof/>
            <w:webHidden/>
          </w:rPr>
          <w:fldChar w:fldCharType="end"/>
        </w:r>
      </w:hyperlink>
    </w:p>
    <w:p w14:paraId="326D4FA1" w14:textId="5B372B82"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83" w:history="1">
        <w:r w:rsidR="00A55387" w:rsidRPr="009C5E04">
          <w:rPr>
            <w:rStyle w:val="Hyperlink"/>
            <w:noProof/>
          </w:rPr>
          <w:t>6.5</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No Order</w:t>
        </w:r>
        <w:r w:rsidR="00A55387">
          <w:rPr>
            <w:noProof/>
            <w:webHidden/>
          </w:rPr>
          <w:tab/>
        </w:r>
        <w:r w:rsidR="00A55387">
          <w:rPr>
            <w:noProof/>
            <w:webHidden/>
          </w:rPr>
          <w:fldChar w:fldCharType="begin"/>
        </w:r>
        <w:r w:rsidR="00A55387">
          <w:rPr>
            <w:noProof/>
            <w:webHidden/>
          </w:rPr>
          <w:instrText xml:space="preserve"> PAGEREF _Toc193043083 \h </w:instrText>
        </w:r>
        <w:r w:rsidR="00A55387">
          <w:rPr>
            <w:noProof/>
            <w:webHidden/>
          </w:rPr>
        </w:r>
        <w:r w:rsidR="00A55387">
          <w:rPr>
            <w:noProof/>
            <w:webHidden/>
          </w:rPr>
          <w:fldChar w:fldCharType="separate"/>
        </w:r>
        <w:r w:rsidR="00A55387">
          <w:rPr>
            <w:noProof/>
            <w:webHidden/>
          </w:rPr>
          <w:t>64</w:t>
        </w:r>
        <w:r w:rsidR="00A55387">
          <w:rPr>
            <w:noProof/>
            <w:webHidden/>
          </w:rPr>
          <w:fldChar w:fldCharType="end"/>
        </w:r>
      </w:hyperlink>
    </w:p>
    <w:p w14:paraId="2694B353" w14:textId="3383C10B"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84" w:history="1">
        <w:r w:rsidR="00A55387" w:rsidRPr="009C5E04">
          <w:rPr>
            <w:rStyle w:val="Hyperlink"/>
            <w:noProof/>
          </w:rPr>
          <w:t>6.6</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No Material Adverse Effect</w:t>
        </w:r>
        <w:r w:rsidR="00A55387">
          <w:rPr>
            <w:noProof/>
            <w:webHidden/>
          </w:rPr>
          <w:tab/>
        </w:r>
        <w:r w:rsidR="00A55387">
          <w:rPr>
            <w:noProof/>
            <w:webHidden/>
          </w:rPr>
          <w:fldChar w:fldCharType="begin"/>
        </w:r>
        <w:r w:rsidR="00A55387">
          <w:rPr>
            <w:noProof/>
            <w:webHidden/>
          </w:rPr>
          <w:instrText xml:space="preserve"> PAGEREF _Toc193043084 \h </w:instrText>
        </w:r>
        <w:r w:rsidR="00A55387">
          <w:rPr>
            <w:noProof/>
            <w:webHidden/>
          </w:rPr>
        </w:r>
        <w:r w:rsidR="00A55387">
          <w:rPr>
            <w:noProof/>
            <w:webHidden/>
          </w:rPr>
          <w:fldChar w:fldCharType="separate"/>
        </w:r>
        <w:r w:rsidR="00A55387">
          <w:rPr>
            <w:noProof/>
            <w:webHidden/>
          </w:rPr>
          <w:t>64</w:t>
        </w:r>
        <w:r w:rsidR="00A55387">
          <w:rPr>
            <w:noProof/>
            <w:webHidden/>
          </w:rPr>
          <w:fldChar w:fldCharType="end"/>
        </w:r>
      </w:hyperlink>
    </w:p>
    <w:p w14:paraId="31B036D8" w14:textId="5EC7CE58"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85" w:history="1">
        <w:r w:rsidR="00A55387" w:rsidRPr="009C5E04">
          <w:rPr>
            <w:rStyle w:val="Hyperlink"/>
            <w:bCs/>
            <w:noProof/>
          </w:rPr>
          <w:t>6.7</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Payout of Existing Facility</w:t>
        </w:r>
        <w:r w:rsidR="00A55387">
          <w:rPr>
            <w:noProof/>
            <w:webHidden/>
          </w:rPr>
          <w:tab/>
        </w:r>
        <w:r w:rsidR="00A55387">
          <w:rPr>
            <w:noProof/>
            <w:webHidden/>
          </w:rPr>
          <w:fldChar w:fldCharType="begin"/>
        </w:r>
        <w:r w:rsidR="00A55387">
          <w:rPr>
            <w:noProof/>
            <w:webHidden/>
          </w:rPr>
          <w:instrText xml:space="preserve"> PAGEREF _Toc193043085 \h </w:instrText>
        </w:r>
        <w:r w:rsidR="00A55387">
          <w:rPr>
            <w:noProof/>
            <w:webHidden/>
          </w:rPr>
        </w:r>
        <w:r w:rsidR="00A55387">
          <w:rPr>
            <w:noProof/>
            <w:webHidden/>
          </w:rPr>
          <w:fldChar w:fldCharType="separate"/>
        </w:r>
        <w:r w:rsidR="00A55387">
          <w:rPr>
            <w:noProof/>
            <w:webHidden/>
          </w:rPr>
          <w:t>64</w:t>
        </w:r>
        <w:r w:rsidR="00A55387">
          <w:rPr>
            <w:noProof/>
            <w:webHidden/>
          </w:rPr>
          <w:fldChar w:fldCharType="end"/>
        </w:r>
      </w:hyperlink>
    </w:p>
    <w:p w14:paraId="5034BF14" w14:textId="59A929A1"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86" w:history="1">
        <w:r w:rsidR="00A55387" w:rsidRPr="009C5E04">
          <w:rPr>
            <w:rStyle w:val="Hyperlink"/>
            <w:noProof/>
          </w:rPr>
          <w:t>6.8</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Closing of New Facility</w:t>
        </w:r>
        <w:r w:rsidR="00A55387">
          <w:rPr>
            <w:noProof/>
            <w:webHidden/>
          </w:rPr>
          <w:tab/>
        </w:r>
        <w:r w:rsidR="00A55387">
          <w:rPr>
            <w:noProof/>
            <w:webHidden/>
          </w:rPr>
          <w:fldChar w:fldCharType="begin"/>
        </w:r>
        <w:r w:rsidR="00A55387">
          <w:rPr>
            <w:noProof/>
            <w:webHidden/>
          </w:rPr>
          <w:instrText xml:space="preserve"> PAGEREF _Toc193043086 \h </w:instrText>
        </w:r>
        <w:r w:rsidR="00A55387">
          <w:rPr>
            <w:noProof/>
            <w:webHidden/>
          </w:rPr>
        </w:r>
        <w:r w:rsidR="00A55387">
          <w:rPr>
            <w:noProof/>
            <w:webHidden/>
          </w:rPr>
          <w:fldChar w:fldCharType="separate"/>
        </w:r>
        <w:r w:rsidR="00A55387">
          <w:rPr>
            <w:noProof/>
            <w:webHidden/>
          </w:rPr>
          <w:t>64</w:t>
        </w:r>
        <w:r w:rsidR="00A55387">
          <w:rPr>
            <w:noProof/>
            <w:webHidden/>
          </w:rPr>
          <w:fldChar w:fldCharType="end"/>
        </w:r>
      </w:hyperlink>
    </w:p>
    <w:p w14:paraId="12934E77" w14:textId="2FFCF7C5"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87" w:history="1">
        <w:r w:rsidR="00A55387" w:rsidRPr="009C5E04">
          <w:rPr>
            <w:rStyle w:val="Hyperlink"/>
            <w:noProof/>
          </w:rPr>
          <w:t>6.9</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Deliveries</w:t>
        </w:r>
        <w:r w:rsidR="00A55387">
          <w:rPr>
            <w:noProof/>
            <w:webHidden/>
          </w:rPr>
          <w:tab/>
        </w:r>
        <w:r w:rsidR="00A55387">
          <w:rPr>
            <w:noProof/>
            <w:webHidden/>
          </w:rPr>
          <w:fldChar w:fldCharType="begin"/>
        </w:r>
        <w:r w:rsidR="00A55387">
          <w:rPr>
            <w:noProof/>
            <w:webHidden/>
          </w:rPr>
          <w:instrText xml:space="preserve"> PAGEREF _Toc193043087 \h </w:instrText>
        </w:r>
        <w:r w:rsidR="00A55387">
          <w:rPr>
            <w:noProof/>
            <w:webHidden/>
          </w:rPr>
        </w:r>
        <w:r w:rsidR="00A55387">
          <w:rPr>
            <w:noProof/>
            <w:webHidden/>
          </w:rPr>
          <w:fldChar w:fldCharType="separate"/>
        </w:r>
        <w:r w:rsidR="00A55387">
          <w:rPr>
            <w:noProof/>
            <w:webHidden/>
          </w:rPr>
          <w:t>65</w:t>
        </w:r>
        <w:r w:rsidR="00A55387">
          <w:rPr>
            <w:noProof/>
            <w:webHidden/>
          </w:rPr>
          <w:fldChar w:fldCharType="end"/>
        </w:r>
      </w:hyperlink>
    </w:p>
    <w:p w14:paraId="3835E9CC" w14:textId="241A712A" w:rsidR="00A55387" w:rsidRDefault="00000000">
      <w:pPr>
        <w:pStyle w:val="TOC1"/>
        <w:tabs>
          <w:tab w:val="right" w:leader="dot" w:pos="9350"/>
        </w:tabs>
        <w:rPr>
          <w:rFonts w:eastAsiaTheme="minorEastAsia" w:cstheme="minorBidi"/>
          <w:b w:val="0"/>
          <w:bCs w:val="0"/>
          <w:noProof/>
          <w:kern w:val="2"/>
          <w:sz w:val="22"/>
          <w:szCs w:val="22"/>
          <w:lang w:val="fr-CA" w:eastAsia="fr-CA"/>
          <w14:ligatures w14:val="standardContextual"/>
        </w:rPr>
      </w:pPr>
      <w:hyperlink w:anchor="_Toc193043088" w:history="1">
        <w:r w:rsidR="00A55387" w:rsidRPr="009C5E04">
          <w:rPr>
            <w:rStyle w:val="Hyperlink"/>
            <w:noProof/>
          </w:rPr>
          <w:t>Article 7 SELLERS’ and corporation’s CONDITIONS PRECEDENT</w:t>
        </w:r>
        <w:r w:rsidR="00A55387">
          <w:rPr>
            <w:noProof/>
            <w:webHidden/>
          </w:rPr>
          <w:tab/>
        </w:r>
        <w:r w:rsidR="00A55387">
          <w:rPr>
            <w:noProof/>
            <w:webHidden/>
          </w:rPr>
          <w:fldChar w:fldCharType="begin"/>
        </w:r>
        <w:r w:rsidR="00A55387">
          <w:rPr>
            <w:noProof/>
            <w:webHidden/>
          </w:rPr>
          <w:instrText xml:space="preserve"> PAGEREF _Toc193043088 \h </w:instrText>
        </w:r>
        <w:r w:rsidR="00A55387">
          <w:rPr>
            <w:noProof/>
            <w:webHidden/>
          </w:rPr>
        </w:r>
        <w:r w:rsidR="00A55387">
          <w:rPr>
            <w:noProof/>
            <w:webHidden/>
          </w:rPr>
          <w:fldChar w:fldCharType="separate"/>
        </w:r>
        <w:r w:rsidR="00A55387">
          <w:rPr>
            <w:noProof/>
            <w:webHidden/>
          </w:rPr>
          <w:t>65</w:t>
        </w:r>
        <w:r w:rsidR="00A55387">
          <w:rPr>
            <w:noProof/>
            <w:webHidden/>
          </w:rPr>
          <w:fldChar w:fldCharType="end"/>
        </w:r>
      </w:hyperlink>
    </w:p>
    <w:p w14:paraId="0757044A" w14:textId="3F97816F"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89" w:history="1">
        <w:r w:rsidR="00A55387" w:rsidRPr="009C5E04">
          <w:rPr>
            <w:rStyle w:val="Hyperlink"/>
            <w:noProof/>
          </w:rPr>
          <w:t>7.1</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Truth of Investors’ Representations and Warranties</w:t>
        </w:r>
        <w:r w:rsidR="00A55387">
          <w:rPr>
            <w:noProof/>
            <w:webHidden/>
          </w:rPr>
          <w:tab/>
        </w:r>
        <w:r w:rsidR="00A55387">
          <w:rPr>
            <w:noProof/>
            <w:webHidden/>
          </w:rPr>
          <w:fldChar w:fldCharType="begin"/>
        </w:r>
        <w:r w:rsidR="00A55387">
          <w:rPr>
            <w:noProof/>
            <w:webHidden/>
          </w:rPr>
          <w:instrText xml:space="preserve"> PAGEREF _Toc193043089 \h </w:instrText>
        </w:r>
        <w:r w:rsidR="00A55387">
          <w:rPr>
            <w:noProof/>
            <w:webHidden/>
          </w:rPr>
        </w:r>
        <w:r w:rsidR="00A55387">
          <w:rPr>
            <w:noProof/>
            <w:webHidden/>
          </w:rPr>
          <w:fldChar w:fldCharType="separate"/>
        </w:r>
        <w:r w:rsidR="00A55387">
          <w:rPr>
            <w:noProof/>
            <w:webHidden/>
          </w:rPr>
          <w:t>65</w:t>
        </w:r>
        <w:r w:rsidR="00A55387">
          <w:rPr>
            <w:noProof/>
            <w:webHidden/>
          </w:rPr>
          <w:fldChar w:fldCharType="end"/>
        </w:r>
      </w:hyperlink>
    </w:p>
    <w:p w14:paraId="304C41CE" w14:textId="517A3F62"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90" w:history="1">
        <w:r w:rsidR="00A55387" w:rsidRPr="009C5E04">
          <w:rPr>
            <w:rStyle w:val="Hyperlink"/>
            <w:noProof/>
          </w:rPr>
          <w:t>7.2</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Performance of Covenants</w:t>
        </w:r>
        <w:r w:rsidR="00A55387">
          <w:rPr>
            <w:noProof/>
            <w:webHidden/>
          </w:rPr>
          <w:tab/>
        </w:r>
        <w:r w:rsidR="00A55387">
          <w:rPr>
            <w:noProof/>
            <w:webHidden/>
          </w:rPr>
          <w:fldChar w:fldCharType="begin"/>
        </w:r>
        <w:r w:rsidR="00A55387">
          <w:rPr>
            <w:noProof/>
            <w:webHidden/>
          </w:rPr>
          <w:instrText xml:space="preserve"> PAGEREF _Toc193043090 \h </w:instrText>
        </w:r>
        <w:r w:rsidR="00A55387">
          <w:rPr>
            <w:noProof/>
            <w:webHidden/>
          </w:rPr>
        </w:r>
        <w:r w:rsidR="00A55387">
          <w:rPr>
            <w:noProof/>
            <w:webHidden/>
          </w:rPr>
          <w:fldChar w:fldCharType="separate"/>
        </w:r>
        <w:r w:rsidR="00A55387">
          <w:rPr>
            <w:noProof/>
            <w:webHidden/>
          </w:rPr>
          <w:t>66</w:t>
        </w:r>
        <w:r w:rsidR="00A55387">
          <w:rPr>
            <w:noProof/>
            <w:webHidden/>
          </w:rPr>
          <w:fldChar w:fldCharType="end"/>
        </w:r>
      </w:hyperlink>
    </w:p>
    <w:p w14:paraId="78855B24" w14:textId="24F76A36"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91" w:history="1">
        <w:r w:rsidR="00A55387" w:rsidRPr="009C5E04">
          <w:rPr>
            <w:rStyle w:val="Hyperlink"/>
            <w:noProof/>
          </w:rPr>
          <w:t>7.3</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Required Consents</w:t>
        </w:r>
        <w:r w:rsidR="00A55387">
          <w:rPr>
            <w:noProof/>
            <w:webHidden/>
          </w:rPr>
          <w:tab/>
        </w:r>
        <w:r w:rsidR="00A55387">
          <w:rPr>
            <w:noProof/>
            <w:webHidden/>
          </w:rPr>
          <w:fldChar w:fldCharType="begin"/>
        </w:r>
        <w:r w:rsidR="00A55387">
          <w:rPr>
            <w:noProof/>
            <w:webHidden/>
          </w:rPr>
          <w:instrText xml:space="preserve"> PAGEREF _Toc193043091 \h </w:instrText>
        </w:r>
        <w:r w:rsidR="00A55387">
          <w:rPr>
            <w:noProof/>
            <w:webHidden/>
          </w:rPr>
        </w:r>
        <w:r w:rsidR="00A55387">
          <w:rPr>
            <w:noProof/>
            <w:webHidden/>
          </w:rPr>
          <w:fldChar w:fldCharType="separate"/>
        </w:r>
        <w:r w:rsidR="00A55387">
          <w:rPr>
            <w:noProof/>
            <w:webHidden/>
          </w:rPr>
          <w:t>66</w:t>
        </w:r>
        <w:r w:rsidR="00A55387">
          <w:rPr>
            <w:noProof/>
            <w:webHidden/>
          </w:rPr>
          <w:fldChar w:fldCharType="end"/>
        </w:r>
      </w:hyperlink>
    </w:p>
    <w:p w14:paraId="2F067614" w14:textId="2BAA29BB"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92" w:history="1">
        <w:r w:rsidR="00A55387" w:rsidRPr="009C5E04">
          <w:rPr>
            <w:rStyle w:val="Hyperlink"/>
            <w:noProof/>
          </w:rPr>
          <w:t>7.4</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No Order</w:t>
        </w:r>
        <w:r w:rsidR="00A55387">
          <w:rPr>
            <w:noProof/>
            <w:webHidden/>
          </w:rPr>
          <w:tab/>
        </w:r>
        <w:r w:rsidR="00A55387">
          <w:rPr>
            <w:noProof/>
            <w:webHidden/>
          </w:rPr>
          <w:fldChar w:fldCharType="begin"/>
        </w:r>
        <w:r w:rsidR="00A55387">
          <w:rPr>
            <w:noProof/>
            <w:webHidden/>
          </w:rPr>
          <w:instrText xml:space="preserve"> PAGEREF _Toc193043092 \h </w:instrText>
        </w:r>
        <w:r w:rsidR="00A55387">
          <w:rPr>
            <w:noProof/>
            <w:webHidden/>
          </w:rPr>
        </w:r>
        <w:r w:rsidR="00A55387">
          <w:rPr>
            <w:noProof/>
            <w:webHidden/>
          </w:rPr>
          <w:fldChar w:fldCharType="separate"/>
        </w:r>
        <w:r w:rsidR="00A55387">
          <w:rPr>
            <w:noProof/>
            <w:webHidden/>
          </w:rPr>
          <w:t>66</w:t>
        </w:r>
        <w:r w:rsidR="00A55387">
          <w:rPr>
            <w:noProof/>
            <w:webHidden/>
          </w:rPr>
          <w:fldChar w:fldCharType="end"/>
        </w:r>
      </w:hyperlink>
    </w:p>
    <w:p w14:paraId="25ECBCCD" w14:textId="0B2E964A"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93" w:history="1">
        <w:r w:rsidR="00A55387" w:rsidRPr="009C5E04">
          <w:rPr>
            <w:rStyle w:val="Hyperlink"/>
            <w:noProof/>
          </w:rPr>
          <w:t>7.5</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Closing of New Facility</w:t>
        </w:r>
        <w:r w:rsidR="00A55387">
          <w:rPr>
            <w:noProof/>
            <w:webHidden/>
          </w:rPr>
          <w:tab/>
        </w:r>
        <w:r w:rsidR="00A55387">
          <w:rPr>
            <w:noProof/>
            <w:webHidden/>
          </w:rPr>
          <w:fldChar w:fldCharType="begin"/>
        </w:r>
        <w:r w:rsidR="00A55387">
          <w:rPr>
            <w:noProof/>
            <w:webHidden/>
          </w:rPr>
          <w:instrText xml:space="preserve"> PAGEREF _Toc193043093 \h </w:instrText>
        </w:r>
        <w:r w:rsidR="00A55387">
          <w:rPr>
            <w:noProof/>
            <w:webHidden/>
          </w:rPr>
        </w:r>
        <w:r w:rsidR="00A55387">
          <w:rPr>
            <w:noProof/>
            <w:webHidden/>
          </w:rPr>
          <w:fldChar w:fldCharType="separate"/>
        </w:r>
        <w:r w:rsidR="00A55387">
          <w:rPr>
            <w:noProof/>
            <w:webHidden/>
          </w:rPr>
          <w:t>66</w:t>
        </w:r>
        <w:r w:rsidR="00A55387">
          <w:rPr>
            <w:noProof/>
            <w:webHidden/>
          </w:rPr>
          <w:fldChar w:fldCharType="end"/>
        </w:r>
      </w:hyperlink>
    </w:p>
    <w:p w14:paraId="0613CEA8" w14:textId="7AB0BFD2"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94" w:history="1">
        <w:r w:rsidR="00A55387" w:rsidRPr="009C5E04">
          <w:rPr>
            <w:rStyle w:val="Hyperlink"/>
            <w:noProof/>
          </w:rPr>
          <w:t>7.6</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Deliveries</w:t>
        </w:r>
        <w:r w:rsidR="00A55387">
          <w:rPr>
            <w:noProof/>
            <w:webHidden/>
          </w:rPr>
          <w:tab/>
        </w:r>
        <w:r w:rsidR="00A55387">
          <w:rPr>
            <w:noProof/>
            <w:webHidden/>
          </w:rPr>
          <w:fldChar w:fldCharType="begin"/>
        </w:r>
        <w:r w:rsidR="00A55387">
          <w:rPr>
            <w:noProof/>
            <w:webHidden/>
          </w:rPr>
          <w:instrText xml:space="preserve"> PAGEREF _Toc193043094 \h </w:instrText>
        </w:r>
        <w:r w:rsidR="00A55387">
          <w:rPr>
            <w:noProof/>
            <w:webHidden/>
          </w:rPr>
        </w:r>
        <w:r w:rsidR="00A55387">
          <w:rPr>
            <w:noProof/>
            <w:webHidden/>
          </w:rPr>
          <w:fldChar w:fldCharType="separate"/>
        </w:r>
        <w:r w:rsidR="00A55387">
          <w:rPr>
            <w:noProof/>
            <w:webHidden/>
          </w:rPr>
          <w:t>66</w:t>
        </w:r>
        <w:r w:rsidR="00A55387">
          <w:rPr>
            <w:noProof/>
            <w:webHidden/>
          </w:rPr>
          <w:fldChar w:fldCharType="end"/>
        </w:r>
      </w:hyperlink>
    </w:p>
    <w:p w14:paraId="40EBAFC4" w14:textId="79D2A515" w:rsidR="00A55387" w:rsidRDefault="00000000">
      <w:pPr>
        <w:pStyle w:val="TOC1"/>
        <w:tabs>
          <w:tab w:val="right" w:leader="dot" w:pos="9350"/>
        </w:tabs>
        <w:rPr>
          <w:rFonts w:eastAsiaTheme="minorEastAsia" w:cstheme="minorBidi"/>
          <w:b w:val="0"/>
          <w:bCs w:val="0"/>
          <w:noProof/>
          <w:kern w:val="2"/>
          <w:sz w:val="22"/>
          <w:szCs w:val="22"/>
          <w:lang w:val="fr-CA" w:eastAsia="fr-CA"/>
          <w14:ligatures w14:val="standardContextual"/>
        </w:rPr>
      </w:pPr>
      <w:hyperlink w:anchor="_Toc193043095" w:history="1">
        <w:r w:rsidR="00A55387" w:rsidRPr="009C5E04">
          <w:rPr>
            <w:rStyle w:val="Hyperlink"/>
            <w:noProof/>
          </w:rPr>
          <w:t>Article 8 SURVIVAL AND REMEDIES</w:t>
        </w:r>
        <w:r w:rsidR="00A55387">
          <w:rPr>
            <w:noProof/>
            <w:webHidden/>
          </w:rPr>
          <w:tab/>
        </w:r>
        <w:r w:rsidR="00A55387">
          <w:rPr>
            <w:noProof/>
            <w:webHidden/>
          </w:rPr>
          <w:fldChar w:fldCharType="begin"/>
        </w:r>
        <w:r w:rsidR="00A55387">
          <w:rPr>
            <w:noProof/>
            <w:webHidden/>
          </w:rPr>
          <w:instrText xml:space="preserve"> PAGEREF _Toc193043095 \h </w:instrText>
        </w:r>
        <w:r w:rsidR="00A55387">
          <w:rPr>
            <w:noProof/>
            <w:webHidden/>
          </w:rPr>
        </w:r>
        <w:r w:rsidR="00A55387">
          <w:rPr>
            <w:noProof/>
            <w:webHidden/>
          </w:rPr>
          <w:fldChar w:fldCharType="separate"/>
        </w:r>
        <w:r w:rsidR="00A55387">
          <w:rPr>
            <w:noProof/>
            <w:webHidden/>
          </w:rPr>
          <w:t>67</w:t>
        </w:r>
        <w:r w:rsidR="00A55387">
          <w:rPr>
            <w:noProof/>
            <w:webHidden/>
          </w:rPr>
          <w:fldChar w:fldCharType="end"/>
        </w:r>
      </w:hyperlink>
    </w:p>
    <w:p w14:paraId="2CC2B68A" w14:textId="533E7CB4"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96" w:history="1">
        <w:r w:rsidR="00A55387" w:rsidRPr="009C5E04">
          <w:rPr>
            <w:rStyle w:val="Hyperlink"/>
            <w:rFonts w:eastAsiaTheme="minorHAnsi"/>
            <w:noProof/>
          </w:rPr>
          <w:t>8.1</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rFonts w:eastAsiaTheme="minorHAnsi"/>
            <w:noProof/>
          </w:rPr>
          <w:t>Survival</w:t>
        </w:r>
        <w:r w:rsidR="00A55387">
          <w:rPr>
            <w:noProof/>
            <w:webHidden/>
          </w:rPr>
          <w:tab/>
        </w:r>
        <w:r w:rsidR="00A55387">
          <w:rPr>
            <w:noProof/>
            <w:webHidden/>
          </w:rPr>
          <w:fldChar w:fldCharType="begin"/>
        </w:r>
        <w:r w:rsidR="00A55387">
          <w:rPr>
            <w:noProof/>
            <w:webHidden/>
          </w:rPr>
          <w:instrText xml:space="preserve"> PAGEREF _Toc193043096 \h </w:instrText>
        </w:r>
        <w:r w:rsidR="00A55387">
          <w:rPr>
            <w:noProof/>
            <w:webHidden/>
          </w:rPr>
        </w:r>
        <w:r w:rsidR="00A55387">
          <w:rPr>
            <w:noProof/>
            <w:webHidden/>
          </w:rPr>
          <w:fldChar w:fldCharType="separate"/>
        </w:r>
        <w:r w:rsidR="00A55387">
          <w:rPr>
            <w:noProof/>
            <w:webHidden/>
          </w:rPr>
          <w:t>67</w:t>
        </w:r>
        <w:r w:rsidR="00A55387">
          <w:rPr>
            <w:noProof/>
            <w:webHidden/>
          </w:rPr>
          <w:fldChar w:fldCharType="end"/>
        </w:r>
      </w:hyperlink>
    </w:p>
    <w:p w14:paraId="44E198C9" w14:textId="73ACECC5"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97" w:history="1">
        <w:r w:rsidR="00A55387" w:rsidRPr="009C5E04">
          <w:rPr>
            <w:rStyle w:val="Hyperlink"/>
            <w:noProof/>
          </w:rPr>
          <w:t>8.2</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Indemnification by Sellers for Seller Fundamental Representations, etc. and Corporation for Corporation Fundamental Representations, etc.</w:t>
        </w:r>
        <w:r w:rsidR="00A55387">
          <w:rPr>
            <w:noProof/>
            <w:webHidden/>
          </w:rPr>
          <w:tab/>
        </w:r>
        <w:r w:rsidR="00A55387">
          <w:rPr>
            <w:noProof/>
            <w:webHidden/>
          </w:rPr>
          <w:fldChar w:fldCharType="begin"/>
        </w:r>
        <w:r w:rsidR="00A55387">
          <w:rPr>
            <w:noProof/>
            <w:webHidden/>
          </w:rPr>
          <w:instrText xml:space="preserve"> PAGEREF _Toc193043097 \h </w:instrText>
        </w:r>
        <w:r w:rsidR="00A55387">
          <w:rPr>
            <w:noProof/>
            <w:webHidden/>
          </w:rPr>
        </w:r>
        <w:r w:rsidR="00A55387">
          <w:rPr>
            <w:noProof/>
            <w:webHidden/>
          </w:rPr>
          <w:fldChar w:fldCharType="separate"/>
        </w:r>
        <w:r w:rsidR="00A55387">
          <w:rPr>
            <w:noProof/>
            <w:webHidden/>
          </w:rPr>
          <w:t>68</w:t>
        </w:r>
        <w:r w:rsidR="00A55387">
          <w:rPr>
            <w:noProof/>
            <w:webHidden/>
          </w:rPr>
          <w:fldChar w:fldCharType="end"/>
        </w:r>
      </w:hyperlink>
    </w:p>
    <w:p w14:paraId="1DAF29E5" w14:textId="2729E64D"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98" w:history="1">
        <w:r w:rsidR="00A55387" w:rsidRPr="009C5E04">
          <w:rPr>
            <w:rStyle w:val="Hyperlink"/>
            <w:noProof/>
          </w:rPr>
          <w:t>8.3</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Indemnification by Investors for Investor Fundamental Representations, etc.</w:t>
        </w:r>
        <w:r w:rsidR="00A55387">
          <w:rPr>
            <w:noProof/>
            <w:webHidden/>
          </w:rPr>
          <w:tab/>
        </w:r>
        <w:r w:rsidR="00A55387">
          <w:rPr>
            <w:noProof/>
            <w:webHidden/>
          </w:rPr>
          <w:fldChar w:fldCharType="begin"/>
        </w:r>
        <w:r w:rsidR="00A55387">
          <w:rPr>
            <w:noProof/>
            <w:webHidden/>
          </w:rPr>
          <w:instrText xml:space="preserve"> PAGEREF _Toc193043098 \h </w:instrText>
        </w:r>
        <w:r w:rsidR="00A55387">
          <w:rPr>
            <w:noProof/>
            <w:webHidden/>
          </w:rPr>
        </w:r>
        <w:r w:rsidR="00A55387">
          <w:rPr>
            <w:noProof/>
            <w:webHidden/>
          </w:rPr>
          <w:fldChar w:fldCharType="separate"/>
        </w:r>
        <w:r w:rsidR="00A55387">
          <w:rPr>
            <w:noProof/>
            <w:webHidden/>
          </w:rPr>
          <w:t>69</w:t>
        </w:r>
        <w:r w:rsidR="00A55387">
          <w:rPr>
            <w:noProof/>
            <w:webHidden/>
          </w:rPr>
          <w:fldChar w:fldCharType="end"/>
        </w:r>
      </w:hyperlink>
    </w:p>
    <w:p w14:paraId="63E6E59F" w14:textId="024F53F8"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099" w:history="1">
        <w:r w:rsidR="00A55387" w:rsidRPr="009C5E04">
          <w:rPr>
            <w:rStyle w:val="Hyperlink"/>
            <w:rFonts w:eastAsiaTheme="minorHAnsi"/>
            <w:noProof/>
          </w:rPr>
          <w:t>8.4</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rFonts w:eastAsiaTheme="minorHAnsi"/>
            <w:noProof/>
          </w:rPr>
          <w:t>Materiality</w:t>
        </w:r>
        <w:r w:rsidR="00A55387">
          <w:rPr>
            <w:noProof/>
            <w:webHidden/>
          </w:rPr>
          <w:tab/>
        </w:r>
        <w:r w:rsidR="00A55387">
          <w:rPr>
            <w:noProof/>
            <w:webHidden/>
          </w:rPr>
          <w:fldChar w:fldCharType="begin"/>
        </w:r>
        <w:r w:rsidR="00A55387">
          <w:rPr>
            <w:noProof/>
            <w:webHidden/>
          </w:rPr>
          <w:instrText xml:space="preserve"> PAGEREF _Toc193043099 \h </w:instrText>
        </w:r>
        <w:r w:rsidR="00A55387">
          <w:rPr>
            <w:noProof/>
            <w:webHidden/>
          </w:rPr>
        </w:r>
        <w:r w:rsidR="00A55387">
          <w:rPr>
            <w:noProof/>
            <w:webHidden/>
          </w:rPr>
          <w:fldChar w:fldCharType="separate"/>
        </w:r>
        <w:r w:rsidR="00A55387">
          <w:rPr>
            <w:noProof/>
            <w:webHidden/>
          </w:rPr>
          <w:t>70</w:t>
        </w:r>
        <w:r w:rsidR="00A55387">
          <w:rPr>
            <w:noProof/>
            <w:webHidden/>
          </w:rPr>
          <w:fldChar w:fldCharType="end"/>
        </w:r>
      </w:hyperlink>
    </w:p>
    <w:p w14:paraId="2C03DDC7" w14:textId="56D0755F"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00" w:history="1">
        <w:r w:rsidR="00A55387" w:rsidRPr="009C5E04">
          <w:rPr>
            <w:rStyle w:val="Hyperlink"/>
            <w:rFonts w:eastAsiaTheme="minorHAnsi"/>
            <w:noProof/>
          </w:rPr>
          <w:t>8.5</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rFonts w:eastAsiaTheme="minorHAnsi"/>
            <w:noProof/>
          </w:rPr>
          <w:t>Recourse Limitations</w:t>
        </w:r>
        <w:r w:rsidR="00A55387">
          <w:rPr>
            <w:noProof/>
            <w:webHidden/>
          </w:rPr>
          <w:tab/>
        </w:r>
        <w:r w:rsidR="00A55387">
          <w:rPr>
            <w:noProof/>
            <w:webHidden/>
          </w:rPr>
          <w:fldChar w:fldCharType="begin"/>
        </w:r>
        <w:r w:rsidR="00A55387">
          <w:rPr>
            <w:noProof/>
            <w:webHidden/>
          </w:rPr>
          <w:instrText xml:space="preserve"> PAGEREF _Toc193043100 \h </w:instrText>
        </w:r>
        <w:r w:rsidR="00A55387">
          <w:rPr>
            <w:noProof/>
            <w:webHidden/>
          </w:rPr>
        </w:r>
        <w:r w:rsidR="00A55387">
          <w:rPr>
            <w:noProof/>
            <w:webHidden/>
          </w:rPr>
          <w:fldChar w:fldCharType="separate"/>
        </w:r>
        <w:r w:rsidR="00A55387">
          <w:rPr>
            <w:noProof/>
            <w:webHidden/>
          </w:rPr>
          <w:t>70</w:t>
        </w:r>
        <w:r w:rsidR="00A55387">
          <w:rPr>
            <w:noProof/>
            <w:webHidden/>
          </w:rPr>
          <w:fldChar w:fldCharType="end"/>
        </w:r>
      </w:hyperlink>
    </w:p>
    <w:p w14:paraId="2B5FED0B" w14:textId="5FF2DF05"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01" w:history="1">
        <w:r w:rsidR="00A55387" w:rsidRPr="009C5E04">
          <w:rPr>
            <w:rStyle w:val="Hyperlink"/>
            <w:rFonts w:eastAsiaTheme="minorHAnsi"/>
            <w:noProof/>
          </w:rPr>
          <w:t>8.6</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rFonts w:eastAsiaTheme="minorHAnsi"/>
            <w:noProof/>
          </w:rPr>
          <w:t>Exclusivity of Representations and Warranties</w:t>
        </w:r>
        <w:r w:rsidR="00A55387">
          <w:rPr>
            <w:noProof/>
            <w:webHidden/>
          </w:rPr>
          <w:tab/>
        </w:r>
        <w:r w:rsidR="00A55387">
          <w:rPr>
            <w:noProof/>
            <w:webHidden/>
          </w:rPr>
          <w:fldChar w:fldCharType="begin"/>
        </w:r>
        <w:r w:rsidR="00A55387">
          <w:rPr>
            <w:noProof/>
            <w:webHidden/>
          </w:rPr>
          <w:instrText xml:space="preserve"> PAGEREF _Toc193043101 \h </w:instrText>
        </w:r>
        <w:r w:rsidR="00A55387">
          <w:rPr>
            <w:noProof/>
            <w:webHidden/>
          </w:rPr>
        </w:r>
        <w:r w:rsidR="00A55387">
          <w:rPr>
            <w:noProof/>
            <w:webHidden/>
          </w:rPr>
          <w:fldChar w:fldCharType="separate"/>
        </w:r>
        <w:r w:rsidR="00A55387">
          <w:rPr>
            <w:noProof/>
            <w:webHidden/>
          </w:rPr>
          <w:t>70</w:t>
        </w:r>
        <w:r w:rsidR="00A55387">
          <w:rPr>
            <w:noProof/>
            <w:webHidden/>
          </w:rPr>
          <w:fldChar w:fldCharType="end"/>
        </w:r>
      </w:hyperlink>
    </w:p>
    <w:p w14:paraId="1A1578FE" w14:textId="6F107429"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02" w:history="1">
        <w:r w:rsidR="00A55387" w:rsidRPr="009C5E04">
          <w:rPr>
            <w:rStyle w:val="Hyperlink"/>
            <w:noProof/>
          </w:rPr>
          <w:t>8.7</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Claims</w:t>
        </w:r>
        <w:r w:rsidR="00A55387">
          <w:rPr>
            <w:noProof/>
            <w:webHidden/>
          </w:rPr>
          <w:tab/>
        </w:r>
        <w:r w:rsidR="00A55387">
          <w:rPr>
            <w:noProof/>
            <w:webHidden/>
          </w:rPr>
          <w:fldChar w:fldCharType="begin"/>
        </w:r>
        <w:r w:rsidR="00A55387">
          <w:rPr>
            <w:noProof/>
            <w:webHidden/>
          </w:rPr>
          <w:instrText xml:space="preserve"> PAGEREF _Toc193043102 \h </w:instrText>
        </w:r>
        <w:r w:rsidR="00A55387">
          <w:rPr>
            <w:noProof/>
            <w:webHidden/>
          </w:rPr>
        </w:r>
        <w:r w:rsidR="00A55387">
          <w:rPr>
            <w:noProof/>
            <w:webHidden/>
          </w:rPr>
          <w:fldChar w:fldCharType="separate"/>
        </w:r>
        <w:r w:rsidR="00A55387">
          <w:rPr>
            <w:noProof/>
            <w:webHidden/>
          </w:rPr>
          <w:t>72</w:t>
        </w:r>
        <w:r w:rsidR="00A55387">
          <w:rPr>
            <w:noProof/>
            <w:webHidden/>
          </w:rPr>
          <w:fldChar w:fldCharType="end"/>
        </w:r>
      </w:hyperlink>
    </w:p>
    <w:p w14:paraId="44CF7261" w14:textId="77E36013"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03" w:history="1">
        <w:r w:rsidR="00A55387" w:rsidRPr="009C5E04">
          <w:rPr>
            <w:rStyle w:val="Hyperlink"/>
            <w:noProof/>
          </w:rPr>
          <w:t>8.8</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rFonts w:eastAsiaTheme="minorHAnsi"/>
            <w:noProof/>
          </w:rPr>
          <w:t>Payments</w:t>
        </w:r>
        <w:r w:rsidR="00A55387">
          <w:rPr>
            <w:noProof/>
            <w:webHidden/>
          </w:rPr>
          <w:tab/>
        </w:r>
        <w:r w:rsidR="00A55387">
          <w:rPr>
            <w:noProof/>
            <w:webHidden/>
          </w:rPr>
          <w:fldChar w:fldCharType="begin"/>
        </w:r>
        <w:r w:rsidR="00A55387">
          <w:rPr>
            <w:noProof/>
            <w:webHidden/>
          </w:rPr>
          <w:instrText xml:space="preserve"> PAGEREF _Toc193043103 \h </w:instrText>
        </w:r>
        <w:r w:rsidR="00A55387">
          <w:rPr>
            <w:noProof/>
            <w:webHidden/>
          </w:rPr>
        </w:r>
        <w:r w:rsidR="00A55387">
          <w:rPr>
            <w:noProof/>
            <w:webHidden/>
          </w:rPr>
          <w:fldChar w:fldCharType="separate"/>
        </w:r>
        <w:r w:rsidR="00A55387">
          <w:rPr>
            <w:noProof/>
            <w:webHidden/>
          </w:rPr>
          <w:t>72</w:t>
        </w:r>
        <w:r w:rsidR="00A55387">
          <w:rPr>
            <w:noProof/>
            <w:webHidden/>
          </w:rPr>
          <w:fldChar w:fldCharType="end"/>
        </w:r>
      </w:hyperlink>
    </w:p>
    <w:p w14:paraId="6563BF5D" w14:textId="57D7757F"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04" w:history="1">
        <w:r w:rsidR="00A55387" w:rsidRPr="009C5E04">
          <w:rPr>
            <w:rStyle w:val="Hyperlink"/>
            <w:noProof/>
          </w:rPr>
          <w:t>8.9</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Mitigation</w:t>
        </w:r>
        <w:r w:rsidR="00A55387">
          <w:rPr>
            <w:noProof/>
            <w:webHidden/>
          </w:rPr>
          <w:tab/>
        </w:r>
        <w:r w:rsidR="00A55387">
          <w:rPr>
            <w:noProof/>
            <w:webHidden/>
          </w:rPr>
          <w:fldChar w:fldCharType="begin"/>
        </w:r>
        <w:r w:rsidR="00A55387">
          <w:rPr>
            <w:noProof/>
            <w:webHidden/>
          </w:rPr>
          <w:instrText xml:space="preserve"> PAGEREF _Toc193043104 \h </w:instrText>
        </w:r>
        <w:r w:rsidR="00A55387">
          <w:rPr>
            <w:noProof/>
            <w:webHidden/>
          </w:rPr>
        </w:r>
        <w:r w:rsidR="00A55387">
          <w:rPr>
            <w:noProof/>
            <w:webHidden/>
          </w:rPr>
          <w:fldChar w:fldCharType="separate"/>
        </w:r>
        <w:r w:rsidR="00A55387">
          <w:rPr>
            <w:noProof/>
            <w:webHidden/>
          </w:rPr>
          <w:t>72</w:t>
        </w:r>
        <w:r w:rsidR="00A55387">
          <w:rPr>
            <w:noProof/>
            <w:webHidden/>
          </w:rPr>
          <w:fldChar w:fldCharType="end"/>
        </w:r>
      </w:hyperlink>
    </w:p>
    <w:p w14:paraId="3EB1419B" w14:textId="0EFD21F3"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05" w:history="1">
        <w:r w:rsidR="00A55387" w:rsidRPr="009C5E04">
          <w:rPr>
            <w:rStyle w:val="Hyperlink"/>
            <w:noProof/>
          </w:rPr>
          <w:t>8.10</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rFonts w:eastAsiaTheme="minorHAnsi"/>
            <w:noProof/>
          </w:rPr>
          <w:t>Right</w:t>
        </w:r>
        <w:r w:rsidR="00A55387" w:rsidRPr="009C5E04">
          <w:rPr>
            <w:rStyle w:val="Hyperlink"/>
            <w:noProof/>
          </w:rPr>
          <w:t xml:space="preserve"> of Set-Off</w:t>
        </w:r>
        <w:r w:rsidR="00A55387">
          <w:rPr>
            <w:noProof/>
            <w:webHidden/>
          </w:rPr>
          <w:tab/>
        </w:r>
        <w:r w:rsidR="00A55387">
          <w:rPr>
            <w:noProof/>
            <w:webHidden/>
          </w:rPr>
          <w:fldChar w:fldCharType="begin"/>
        </w:r>
        <w:r w:rsidR="00A55387">
          <w:rPr>
            <w:noProof/>
            <w:webHidden/>
          </w:rPr>
          <w:instrText xml:space="preserve"> PAGEREF _Toc193043105 \h </w:instrText>
        </w:r>
        <w:r w:rsidR="00A55387">
          <w:rPr>
            <w:noProof/>
            <w:webHidden/>
          </w:rPr>
        </w:r>
        <w:r w:rsidR="00A55387">
          <w:rPr>
            <w:noProof/>
            <w:webHidden/>
          </w:rPr>
          <w:fldChar w:fldCharType="separate"/>
        </w:r>
        <w:r w:rsidR="00A55387">
          <w:rPr>
            <w:noProof/>
            <w:webHidden/>
          </w:rPr>
          <w:t>73</w:t>
        </w:r>
        <w:r w:rsidR="00A55387">
          <w:rPr>
            <w:noProof/>
            <w:webHidden/>
          </w:rPr>
          <w:fldChar w:fldCharType="end"/>
        </w:r>
      </w:hyperlink>
    </w:p>
    <w:p w14:paraId="312EA396" w14:textId="0C376E47"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06" w:history="1">
        <w:r w:rsidR="00A55387" w:rsidRPr="009C5E04">
          <w:rPr>
            <w:rStyle w:val="Hyperlink"/>
            <w:noProof/>
          </w:rPr>
          <w:t>8.11</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Tax Adjustment</w:t>
        </w:r>
        <w:r w:rsidR="00A55387">
          <w:rPr>
            <w:noProof/>
            <w:webHidden/>
          </w:rPr>
          <w:tab/>
        </w:r>
        <w:r w:rsidR="00A55387">
          <w:rPr>
            <w:noProof/>
            <w:webHidden/>
          </w:rPr>
          <w:fldChar w:fldCharType="begin"/>
        </w:r>
        <w:r w:rsidR="00A55387">
          <w:rPr>
            <w:noProof/>
            <w:webHidden/>
          </w:rPr>
          <w:instrText xml:space="preserve"> PAGEREF _Toc193043106 \h </w:instrText>
        </w:r>
        <w:r w:rsidR="00A55387">
          <w:rPr>
            <w:noProof/>
            <w:webHidden/>
          </w:rPr>
        </w:r>
        <w:r w:rsidR="00A55387">
          <w:rPr>
            <w:noProof/>
            <w:webHidden/>
          </w:rPr>
          <w:fldChar w:fldCharType="separate"/>
        </w:r>
        <w:r w:rsidR="00A55387">
          <w:rPr>
            <w:noProof/>
            <w:webHidden/>
          </w:rPr>
          <w:t>73</w:t>
        </w:r>
        <w:r w:rsidR="00A55387">
          <w:rPr>
            <w:noProof/>
            <w:webHidden/>
          </w:rPr>
          <w:fldChar w:fldCharType="end"/>
        </w:r>
      </w:hyperlink>
    </w:p>
    <w:p w14:paraId="654687E2" w14:textId="1A4C324F"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07" w:history="1">
        <w:r w:rsidR="00A55387" w:rsidRPr="009C5E04">
          <w:rPr>
            <w:rStyle w:val="Hyperlink"/>
            <w:noProof/>
          </w:rPr>
          <w:t>8.12</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Adjustment to Purchase Price</w:t>
        </w:r>
        <w:r w:rsidR="00A55387">
          <w:rPr>
            <w:noProof/>
            <w:webHidden/>
          </w:rPr>
          <w:tab/>
        </w:r>
        <w:r w:rsidR="00A55387">
          <w:rPr>
            <w:noProof/>
            <w:webHidden/>
          </w:rPr>
          <w:fldChar w:fldCharType="begin"/>
        </w:r>
        <w:r w:rsidR="00A55387">
          <w:rPr>
            <w:noProof/>
            <w:webHidden/>
          </w:rPr>
          <w:instrText xml:space="preserve"> PAGEREF _Toc193043107 \h </w:instrText>
        </w:r>
        <w:r w:rsidR="00A55387">
          <w:rPr>
            <w:noProof/>
            <w:webHidden/>
          </w:rPr>
        </w:r>
        <w:r w:rsidR="00A55387">
          <w:rPr>
            <w:noProof/>
            <w:webHidden/>
          </w:rPr>
          <w:fldChar w:fldCharType="separate"/>
        </w:r>
        <w:r w:rsidR="00A55387">
          <w:rPr>
            <w:noProof/>
            <w:webHidden/>
          </w:rPr>
          <w:t>73</w:t>
        </w:r>
        <w:r w:rsidR="00A55387">
          <w:rPr>
            <w:noProof/>
            <w:webHidden/>
          </w:rPr>
          <w:fldChar w:fldCharType="end"/>
        </w:r>
      </w:hyperlink>
    </w:p>
    <w:p w14:paraId="5DD7D380" w14:textId="218DC2B0"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08" w:history="1">
        <w:r w:rsidR="00A55387" w:rsidRPr="009C5E04">
          <w:rPr>
            <w:rStyle w:val="Hyperlink"/>
            <w:noProof/>
          </w:rPr>
          <w:t>8.13</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Remedies</w:t>
        </w:r>
        <w:r w:rsidR="00A55387">
          <w:rPr>
            <w:noProof/>
            <w:webHidden/>
          </w:rPr>
          <w:tab/>
        </w:r>
        <w:r w:rsidR="00A55387">
          <w:rPr>
            <w:noProof/>
            <w:webHidden/>
          </w:rPr>
          <w:fldChar w:fldCharType="begin"/>
        </w:r>
        <w:r w:rsidR="00A55387">
          <w:rPr>
            <w:noProof/>
            <w:webHidden/>
          </w:rPr>
          <w:instrText xml:space="preserve"> PAGEREF _Toc193043108 \h </w:instrText>
        </w:r>
        <w:r w:rsidR="00A55387">
          <w:rPr>
            <w:noProof/>
            <w:webHidden/>
          </w:rPr>
        </w:r>
        <w:r w:rsidR="00A55387">
          <w:rPr>
            <w:noProof/>
            <w:webHidden/>
          </w:rPr>
          <w:fldChar w:fldCharType="separate"/>
        </w:r>
        <w:r w:rsidR="00A55387">
          <w:rPr>
            <w:noProof/>
            <w:webHidden/>
          </w:rPr>
          <w:t>73</w:t>
        </w:r>
        <w:r w:rsidR="00A55387">
          <w:rPr>
            <w:noProof/>
            <w:webHidden/>
          </w:rPr>
          <w:fldChar w:fldCharType="end"/>
        </w:r>
      </w:hyperlink>
    </w:p>
    <w:p w14:paraId="3BD9ACA4" w14:textId="7F96E635"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09" w:history="1">
        <w:r w:rsidR="00A55387" w:rsidRPr="009C5E04">
          <w:rPr>
            <w:rStyle w:val="Hyperlink"/>
            <w:noProof/>
          </w:rPr>
          <w:t>8.14</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Agency for Non-Parties</w:t>
        </w:r>
        <w:r w:rsidR="00A55387">
          <w:rPr>
            <w:noProof/>
            <w:webHidden/>
          </w:rPr>
          <w:tab/>
        </w:r>
        <w:r w:rsidR="00A55387">
          <w:rPr>
            <w:noProof/>
            <w:webHidden/>
          </w:rPr>
          <w:fldChar w:fldCharType="begin"/>
        </w:r>
        <w:r w:rsidR="00A55387">
          <w:rPr>
            <w:noProof/>
            <w:webHidden/>
          </w:rPr>
          <w:instrText xml:space="preserve"> PAGEREF _Toc193043109 \h </w:instrText>
        </w:r>
        <w:r w:rsidR="00A55387">
          <w:rPr>
            <w:noProof/>
            <w:webHidden/>
          </w:rPr>
        </w:r>
        <w:r w:rsidR="00A55387">
          <w:rPr>
            <w:noProof/>
            <w:webHidden/>
          </w:rPr>
          <w:fldChar w:fldCharType="separate"/>
        </w:r>
        <w:r w:rsidR="00A55387">
          <w:rPr>
            <w:noProof/>
            <w:webHidden/>
          </w:rPr>
          <w:t>73</w:t>
        </w:r>
        <w:r w:rsidR="00A55387">
          <w:rPr>
            <w:noProof/>
            <w:webHidden/>
          </w:rPr>
          <w:fldChar w:fldCharType="end"/>
        </w:r>
      </w:hyperlink>
    </w:p>
    <w:p w14:paraId="28C0F2EF" w14:textId="5E7C0F1D" w:rsidR="00A55387" w:rsidRDefault="00000000">
      <w:pPr>
        <w:pStyle w:val="TOC1"/>
        <w:tabs>
          <w:tab w:val="right" w:leader="dot" w:pos="9350"/>
        </w:tabs>
        <w:rPr>
          <w:rFonts w:eastAsiaTheme="minorEastAsia" w:cstheme="minorBidi"/>
          <w:b w:val="0"/>
          <w:bCs w:val="0"/>
          <w:noProof/>
          <w:kern w:val="2"/>
          <w:sz w:val="22"/>
          <w:szCs w:val="22"/>
          <w:lang w:val="fr-CA" w:eastAsia="fr-CA"/>
          <w14:ligatures w14:val="standardContextual"/>
        </w:rPr>
      </w:pPr>
      <w:hyperlink w:anchor="_Toc193043110" w:history="1">
        <w:r w:rsidR="00A55387" w:rsidRPr="009C5E04">
          <w:rPr>
            <w:rStyle w:val="Hyperlink"/>
            <w:noProof/>
          </w:rPr>
          <w:t>Article 9 TERMINATION</w:t>
        </w:r>
        <w:r w:rsidR="00A55387">
          <w:rPr>
            <w:noProof/>
            <w:webHidden/>
          </w:rPr>
          <w:tab/>
        </w:r>
        <w:r w:rsidR="00A55387">
          <w:rPr>
            <w:noProof/>
            <w:webHidden/>
          </w:rPr>
          <w:fldChar w:fldCharType="begin"/>
        </w:r>
        <w:r w:rsidR="00A55387">
          <w:rPr>
            <w:noProof/>
            <w:webHidden/>
          </w:rPr>
          <w:instrText xml:space="preserve"> PAGEREF _Toc193043110 \h </w:instrText>
        </w:r>
        <w:r w:rsidR="00A55387">
          <w:rPr>
            <w:noProof/>
            <w:webHidden/>
          </w:rPr>
        </w:r>
        <w:r w:rsidR="00A55387">
          <w:rPr>
            <w:noProof/>
            <w:webHidden/>
          </w:rPr>
          <w:fldChar w:fldCharType="separate"/>
        </w:r>
        <w:r w:rsidR="00A55387">
          <w:rPr>
            <w:noProof/>
            <w:webHidden/>
          </w:rPr>
          <w:t>74</w:t>
        </w:r>
        <w:r w:rsidR="00A55387">
          <w:rPr>
            <w:noProof/>
            <w:webHidden/>
          </w:rPr>
          <w:fldChar w:fldCharType="end"/>
        </w:r>
      </w:hyperlink>
    </w:p>
    <w:p w14:paraId="0D348F1F" w14:textId="78BE88B8"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11" w:history="1">
        <w:r w:rsidR="00A55387" w:rsidRPr="009C5E04">
          <w:rPr>
            <w:rStyle w:val="Hyperlink"/>
            <w:noProof/>
          </w:rPr>
          <w:t>9.1</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Termination of Agreement</w:t>
        </w:r>
        <w:r w:rsidR="00A55387">
          <w:rPr>
            <w:noProof/>
            <w:webHidden/>
          </w:rPr>
          <w:tab/>
        </w:r>
        <w:r w:rsidR="00A55387">
          <w:rPr>
            <w:noProof/>
            <w:webHidden/>
          </w:rPr>
          <w:fldChar w:fldCharType="begin"/>
        </w:r>
        <w:r w:rsidR="00A55387">
          <w:rPr>
            <w:noProof/>
            <w:webHidden/>
          </w:rPr>
          <w:instrText xml:space="preserve"> PAGEREF _Toc193043111 \h </w:instrText>
        </w:r>
        <w:r w:rsidR="00A55387">
          <w:rPr>
            <w:noProof/>
            <w:webHidden/>
          </w:rPr>
        </w:r>
        <w:r w:rsidR="00A55387">
          <w:rPr>
            <w:noProof/>
            <w:webHidden/>
          </w:rPr>
          <w:fldChar w:fldCharType="separate"/>
        </w:r>
        <w:r w:rsidR="00A55387">
          <w:rPr>
            <w:noProof/>
            <w:webHidden/>
          </w:rPr>
          <w:t>74</w:t>
        </w:r>
        <w:r w:rsidR="00A55387">
          <w:rPr>
            <w:noProof/>
            <w:webHidden/>
          </w:rPr>
          <w:fldChar w:fldCharType="end"/>
        </w:r>
      </w:hyperlink>
    </w:p>
    <w:p w14:paraId="34635900" w14:textId="79453B57"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12" w:history="1">
        <w:r w:rsidR="00A55387" w:rsidRPr="009C5E04">
          <w:rPr>
            <w:rStyle w:val="Hyperlink"/>
            <w:noProof/>
          </w:rPr>
          <w:t>9.2</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Effect of Termination</w:t>
        </w:r>
        <w:r w:rsidR="00A55387">
          <w:rPr>
            <w:noProof/>
            <w:webHidden/>
          </w:rPr>
          <w:tab/>
        </w:r>
        <w:r w:rsidR="00A55387">
          <w:rPr>
            <w:noProof/>
            <w:webHidden/>
          </w:rPr>
          <w:fldChar w:fldCharType="begin"/>
        </w:r>
        <w:r w:rsidR="00A55387">
          <w:rPr>
            <w:noProof/>
            <w:webHidden/>
          </w:rPr>
          <w:instrText xml:space="preserve"> PAGEREF _Toc193043112 \h </w:instrText>
        </w:r>
        <w:r w:rsidR="00A55387">
          <w:rPr>
            <w:noProof/>
            <w:webHidden/>
          </w:rPr>
        </w:r>
        <w:r w:rsidR="00A55387">
          <w:rPr>
            <w:noProof/>
            <w:webHidden/>
          </w:rPr>
          <w:fldChar w:fldCharType="separate"/>
        </w:r>
        <w:r w:rsidR="00A55387">
          <w:rPr>
            <w:noProof/>
            <w:webHidden/>
          </w:rPr>
          <w:t>74</w:t>
        </w:r>
        <w:r w:rsidR="00A55387">
          <w:rPr>
            <w:noProof/>
            <w:webHidden/>
          </w:rPr>
          <w:fldChar w:fldCharType="end"/>
        </w:r>
      </w:hyperlink>
    </w:p>
    <w:p w14:paraId="625A2C71" w14:textId="621C9808"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13" w:history="1">
        <w:r w:rsidR="00A55387" w:rsidRPr="009C5E04">
          <w:rPr>
            <w:rStyle w:val="Hyperlink"/>
            <w:noProof/>
          </w:rPr>
          <w:t>9.3</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Specific Performance</w:t>
        </w:r>
        <w:r w:rsidR="00A55387">
          <w:rPr>
            <w:noProof/>
            <w:webHidden/>
          </w:rPr>
          <w:tab/>
        </w:r>
        <w:r w:rsidR="00A55387">
          <w:rPr>
            <w:noProof/>
            <w:webHidden/>
          </w:rPr>
          <w:fldChar w:fldCharType="begin"/>
        </w:r>
        <w:r w:rsidR="00A55387">
          <w:rPr>
            <w:noProof/>
            <w:webHidden/>
          </w:rPr>
          <w:instrText xml:space="preserve"> PAGEREF _Toc193043113 \h </w:instrText>
        </w:r>
        <w:r w:rsidR="00A55387">
          <w:rPr>
            <w:noProof/>
            <w:webHidden/>
          </w:rPr>
        </w:r>
        <w:r w:rsidR="00A55387">
          <w:rPr>
            <w:noProof/>
            <w:webHidden/>
          </w:rPr>
          <w:fldChar w:fldCharType="separate"/>
        </w:r>
        <w:r w:rsidR="00A55387">
          <w:rPr>
            <w:noProof/>
            <w:webHidden/>
          </w:rPr>
          <w:t>75</w:t>
        </w:r>
        <w:r w:rsidR="00A55387">
          <w:rPr>
            <w:noProof/>
            <w:webHidden/>
          </w:rPr>
          <w:fldChar w:fldCharType="end"/>
        </w:r>
      </w:hyperlink>
    </w:p>
    <w:p w14:paraId="3867C3EB" w14:textId="61376127" w:rsidR="00A55387" w:rsidRDefault="00000000">
      <w:pPr>
        <w:pStyle w:val="TOC1"/>
        <w:tabs>
          <w:tab w:val="right" w:leader="dot" w:pos="9350"/>
        </w:tabs>
        <w:rPr>
          <w:rFonts w:eastAsiaTheme="minorEastAsia" w:cstheme="minorBidi"/>
          <w:b w:val="0"/>
          <w:bCs w:val="0"/>
          <w:noProof/>
          <w:kern w:val="2"/>
          <w:sz w:val="22"/>
          <w:szCs w:val="22"/>
          <w:lang w:val="fr-CA" w:eastAsia="fr-CA"/>
          <w14:ligatures w14:val="standardContextual"/>
        </w:rPr>
      </w:pPr>
      <w:hyperlink w:anchor="_Toc193043114" w:history="1">
        <w:r w:rsidR="00A55387" w:rsidRPr="009C5E04">
          <w:rPr>
            <w:rStyle w:val="Hyperlink"/>
            <w:noProof/>
          </w:rPr>
          <w:t>Article 10 POST-CLOSING COVENANTS</w:t>
        </w:r>
        <w:r w:rsidR="00A55387">
          <w:rPr>
            <w:noProof/>
            <w:webHidden/>
          </w:rPr>
          <w:tab/>
        </w:r>
        <w:r w:rsidR="00A55387">
          <w:rPr>
            <w:noProof/>
            <w:webHidden/>
          </w:rPr>
          <w:fldChar w:fldCharType="begin"/>
        </w:r>
        <w:r w:rsidR="00A55387">
          <w:rPr>
            <w:noProof/>
            <w:webHidden/>
          </w:rPr>
          <w:instrText xml:space="preserve"> PAGEREF _Toc193043114 \h </w:instrText>
        </w:r>
        <w:r w:rsidR="00A55387">
          <w:rPr>
            <w:noProof/>
            <w:webHidden/>
          </w:rPr>
        </w:r>
        <w:r w:rsidR="00A55387">
          <w:rPr>
            <w:noProof/>
            <w:webHidden/>
          </w:rPr>
          <w:fldChar w:fldCharType="separate"/>
        </w:r>
        <w:r w:rsidR="00A55387">
          <w:rPr>
            <w:noProof/>
            <w:webHidden/>
          </w:rPr>
          <w:t>75</w:t>
        </w:r>
        <w:r w:rsidR="00A55387">
          <w:rPr>
            <w:noProof/>
            <w:webHidden/>
          </w:rPr>
          <w:fldChar w:fldCharType="end"/>
        </w:r>
      </w:hyperlink>
    </w:p>
    <w:p w14:paraId="7FD3D22D" w14:textId="5D107666"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15" w:history="1">
        <w:r w:rsidR="00A55387" w:rsidRPr="009C5E04">
          <w:rPr>
            <w:rStyle w:val="Hyperlink"/>
            <w:noProof/>
          </w:rPr>
          <w:t>10.1</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Tax Matters</w:t>
        </w:r>
        <w:r w:rsidR="00A55387">
          <w:rPr>
            <w:noProof/>
            <w:webHidden/>
          </w:rPr>
          <w:tab/>
        </w:r>
        <w:r w:rsidR="00A55387">
          <w:rPr>
            <w:noProof/>
            <w:webHidden/>
          </w:rPr>
          <w:fldChar w:fldCharType="begin"/>
        </w:r>
        <w:r w:rsidR="00A55387">
          <w:rPr>
            <w:noProof/>
            <w:webHidden/>
          </w:rPr>
          <w:instrText xml:space="preserve"> PAGEREF _Toc193043115 \h </w:instrText>
        </w:r>
        <w:r w:rsidR="00A55387">
          <w:rPr>
            <w:noProof/>
            <w:webHidden/>
          </w:rPr>
        </w:r>
        <w:r w:rsidR="00A55387">
          <w:rPr>
            <w:noProof/>
            <w:webHidden/>
          </w:rPr>
          <w:fldChar w:fldCharType="separate"/>
        </w:r>
        <w:r w:rsidR="00A55387">
          <w:rPr>
            <w:noProof/>
            <w:webHidden/>
          </w:rPr>
          <w:t>75</w:t>
        </w:r>
        <w:r w:rsidR="00A55387">
          <w:rPr>
            <w:noProof/>
            <w:webHidden/>
          </w:rPr>
          <w:fldChar w:fldCharType="end"/>
        </w:r>
      </w:hyperlink>
    </w:p>
    <w:p w14:paraId="7C33174F" w14:textId="1A511769"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16" w:history="1">
        <w:r w:rsidR="00A55387" w:rsidRPr="009C5E04">
          <w:rPr>
            <w:rStyle w:val="Hyperlink"/>
            <w:noProof/>
          </w:rPr>
          <w:t>10.2</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Confidentiality</w:t>
        </w:r>
        <w:r w:rsidR="00A55387">
          <w:rPr>
            <w:noProof/>
            <w:webHidden/>
          </w:rPr>
          <w:tab/>
        </w:r>
        <w:r w:rsidR="00A55387">
          <w:rPr>
            <w:noProof/>
            <w:webHidden/>
          </w:rPr>
          <w:fldChar w:fldCharType="begin"/>
        </w:r>
        <w:r w:rsidR="00A55387">
          <w:rPr>
            <w:noProof/>
            <w:webHidden/>
          </w:rPr>
          <w:instrText xml:space="preserve"> PAGEREF _Toc193043116 \h </w:instrText>
        </w:r>
        <w:r w:rsidR="00A55387">
          <w:rPr>
            <w:noProof/>
            <w:webHidden/>
          </w:rPr>
        </w:r>
        <w:r w:rsidR="00A55387">
          <w:rPr>
            <w:noProof/>
            <w:webHidden/>
          </w:rPr>
          <w:fldChar w:fldCharType="separate"/>
        </w:r>
        <w:r w:rsidR="00A55387">
          <w:rPr>
            <w:noProof/>
            <w:webHidden/>
          </w:rPr>
          <w:t>76</w:t>
        </w:r>
        <w:r w:rsidR="00A55387">
          <w:rPr>
            <w:noProof/>
            <w:webHidden/>
          </w:rPr>
          <w:fldChar w:fldCharType="end"/>
        </w:r>
      </w:hyperlink>
    </w:p>
    <w:p w14:paraId="4F12216B" w14:textId="3CF96E43"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17" w:history="1">
        <w:r w:rsidR="00A55387" w:rsidRPr="009C5E04">
          <w:rPr>
            <w:rStyle w:val="Hyperlink"/>
            <w:noProof/>
          </w:rPr>
          <w:t>10.3</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Release</w:t>
        </w:r>
        <w:r w:rsidR="00A55387">
          <w:rPr>
            <w:noProof/>
            <w:webHidden/>
          </w:rPr>
          <w:tab/>
        </w:r>
        <w:r w:rsidR="00A55387">
          <w:rPr>
            <w:noProof/>
            <w:webHidden/>
          </w:rPr>
          <w:fldChar w:fldCharType="begin"/>
        </w:r>
        <w:r w:rsidR="00A55387">
          <w:rPr>
            <w:noProof/>
            <w:webHidden/>
          </w:rPr>
          <w:instrText xml:space="preserve"> PAGEREF _Toc193043117 \h </w:instrText>
        </w:r>
        <w:r w:rsidR="00A55387">
          <w:rPr>
            <w:noProof/>
            <w:webHidden/>
          </w:rPr>
        </w:r>
        <w:r w:rsidR="00A55387">
          <w:rPr>
            <w:noProof/>
            <w:webHidden/>
          </w:rPr>
          <w:fldChar w:fldCharType="separate"/>
        </w:r>
        <w:r w:rsidR="00A55387">
          <w:rPr>
            <w:noProof/>
            <w:webHidden/>
          </w:rPr>
          <w:t>76</w:t>
        </w:r>
        <w:r w:rsidR="00A55387">
          <w:rPr>
            <w:noProof/>
            <w:webHidden/>
          </w:rPr>
          <w:fldChar w:fldCharType="end"/>
        </w:r>
      </w:hyperlink>
    </w:p>
    <w:p w14:paraId="0598D91F" w14:textId="2CE6B9AF"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18" w:history="1">
        <w:r w:rsidR="00A55387" w:rsidRPr="009C5E04">
          <w:rPr>
            <w:rStyle w:val="Hyperlink"/>
            <w:noProof/>
          </w:rPr>
          <w:t>10.4</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Translation</w:t>
        </w:r>
        <w:r w:rsidR="00A55387">
          <w:rPr>
            <w:noProof/>
            <w:webHidden/>
          </w:rPr>
          <w:tab/>
        </w:r>
        <w:r w:rsidR="00A55387">
          <w:rPr>
            <w:noProof/>
            <w:webHidden/>
          </w:rPr>
          <w:fldChar w:fldCharType="begin"/>
        </w:r>
        <w:r w:rsidR="00A55387">
          <w:rPr>
            <w:noProof/>
            <w:webHidden/>
          </w:rPr>
          <w:instrText xml:space="preserve"> PAGEREF _Toc193043118 \h </w:instrText>
        </w:r>
        <w:r w:rsidR="00A55387">
          <w:rPr>
            <w:noProof/>
            <w:webHidden/>
          </w:rPr>
        </w:r>
        <w:r w:rsidR="00A55387">
          <w:rPr>
            <w:noProof/>
            <w:webHidden/>
          </w:rPr>
          <w:fldChar w:fldCharType="separate"/>
        </w:r>
        <w:r w:rsidR="00A55387">
          <w:rPr>
            <w:noProof/>
            <w:webHidden/>
          </w:rPr>
          <w:t>77</w:t>
        </w:r>
        <w:r w:rsidR="00A55387">
          <w:rPr>
            <w:noProof/>
            <w:webHidden/>
          </w:rPr>
          <w:fldChar w:fldCharType="end"/>
        </w:r>
      </w:hyperlink>
    </w:p>
    <w:p w14:paraId="53CE262B" w14:textId="5051BA62"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19" w:history="1">
        <w:r w:rsidR="00A55387" w:rsidRPr="009C5E04">
          <w:rPr>
            <w:rStyle w:val="Hyperlink"/>
            <w:noProof/>
          </w:rPr>
          <w:t>10.5</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Ares Guarantee</w:t>
        </w:r>
        <w:r w:rsidR="00A55387">
          <w:rPr>
            <w:noProof/>
            <w:webHidden/>
          </w:rPr>
          <w:tab/>
        </w:r>
        <w:r w:rsidR="00A55387">
          <w:rPr>
            <w:noProof/>
            <w:webHidden/>
          </w:rPr>
          <w:fldChar w:fldCharType="begin"/>
        </w:r>
        <w:r w:rsidR="00A55387">
          <w:rPr>
            <w:noProof/>
            <w:webHidden/>
          </w:rPr>
          <w:instrText xml:space="preserve"> PAGEREF _Toc193043119 \h </w:instrText>
        </w:r>
        <w:r w:rsidR="00A55387">
          <w:rPr>
            <w:noProof/>
            <w:webHidden/>
          </w:rPr>
        </w:r>
        <w:r w:rsidR="00A55387">
          <w:rPr>
            <w:noProof/>
            <w:webHidden/>
          </w:rPr>
          <w:fldChar w:fldCharType="separate"/>
        </w:r>
        <w:r w:rsidR="00A55387">
          <w:rPr>
            <w:noProof/>
            <w:webHidden/>
          </w:rPr>
          <w:t>77</w:t>
        </w:r>
        <w:r w:rsidR="00A55387">
          <w:rPr>
            <w:noProof/>
            <w:webHidden/>
          </w:rPr>
          <w:fldChar w:fldCharType="end"/>
        </w:r>
      </w:hyperlink>
    </w:p>
    <w:p w14:paraId="269B2A65" w14:textId="6243B9F4" w:rsidR="00A55387" w:rsidRDefault="00000000">
      <w:pPr>
        <w:pStyle w:val="TOC1"/>
        <w:tabs>
          <w:tab w:val="right" w:leader="dot" w:pos="9350"/>
        </w:tabs>
        <w:rPr>
          <w:rFonts w:eastAsiaTheme="minorEastAsia" w:cstheme="minorBidi"/>
          <w:b w:val="0"/>
          <w:bCs w:val="0"/>
          <w:noProof/>
          <w:kern w:val="2"/>
          <w:sz w:val="22"/>
          <w:szCs w:val="22"/>
          <w:lang w:val="fr-CA" w:eastAsia="fr-CA"/>
          <w14:ligatures w14:val="standardContextual"/>
        </w:rPr>
      </w:pPr>
      <w:hyperlink w:anchor="_Toc193043120" w:history="1">
        <w:r w:rsidR="00A55387" w:rsidRPr="009C5E04">
          <w:rPr>
            <w:rStyle w:val="Hyperlink"/>
            <w:noProof/>
          </w:rPr>
          <w:t>Article 11 MISCELLANEOUS</w:t>
        </w:r>
        <w:r w:rsidR="00A55387">
          <w:rPr>
            <w:noProof/>
            <w:webHidden/>
          </w:rPr>
          <w:tab/>
        </w:r>
        <w:r w:rsidR="00A55387">
          <w:rPr>
            <w:noProof/>
            <w:webHidden/>
          </w:rPr>
          <w:fldChar w:fldCharType="begin"/>
        </w:r>
        <w:r w:rsidR="00A55387">
          <w:rPr>
            <w:noProof/>
            <w:webHidden/>
          </w:rPr>
          <w:instrText xml:space="preserve"> PAGEREF _Toc193043120 \h </w:instrText>
        </w:r>
        <w:r w:rsidR="00A55387">
          <w:rPr>
            <w:noProof/>
            <w:webHidden/>
          </w:rPr>
        </w:r>
        <w:r w:rsidR="00A55387">
          <w:rPr>
            <w:noProof/>
            <w:webHidden/>
          </w:rPr>
          <w:fldChar w:fldCharType="separate"/>
        </w:r>
        <w:r w:rsidR="00A55387">
          <w:rPr>
            <w:noProof/>
            <w:webHidden/>
          </w:rPr>
          <w:t>78</w:t>
        </w:r>
        <w:r w:rsidR="00A55387">
          <w:rPr>
            <w:noProof/>
            <w:webHidden/>
          </w:rPr>
          <w:fldChar w:fldCharType="end"/>
        </w:r>
      </w:hyperlink>
    </w:p>
    <w:p w14:paraId="29B63850" w14:textId="69B04436"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21" w:history="1">
        <w:r w:rsidR="00A55387" w:rsidRPr="009C5E04">
          <w:rPr>
            <w:rStyle w:val="Hyperlink"/>
            <w:noProof/>
          </w:rPr>
          <w:t>11.1</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Further Assurances</w:t>
        </w:r>
        <w:r w:rsidR="00A55387">
          <w:rPr>
            <w:noProof/>
            <w:webHidden/>
          </w:rPr>
          <w:tab/>
        </w:r>
        <w:r w:rsidR="00A55387">
          <w:rPr>
            <w:noProof/>
            <w:webHidden/>
          </w:rPr>
          <w:fldChar w:fldCharType="begin"/>
        </w:r>
        <w:r w:rsidR="00A55387">
          <w:rPr>
            <w:noProof/>
            <w:webHidden/>
          </w:rPr>
          <w:instrText xml:space="preserve"> PAGEREF _Toc193043121 \h </w:instrText>
        </w:r>
        <w:r w:rsidR="00A55387">
          <w:rPr>
            <w:noProof/>
            <w:webHidden/>
          </w:rPr>
        </w:r>
        <w:r w:rsidR="00A55387">
          <w:rPr>
            <w:noProof/>
            <w:webHidden/>
          </w:rPr>
          <w:fldChar w:fldCharType="separate"/>
        </w:r>
        <w:r w:rsidR="00A55387">
          <w:rPr>
            <w:noProof/>
            <w:webHidden/>
          </w:rPr>
          <w:t>78</w:t>
        </w:r>
        <w:r w:rsidR="00A55387">
          <w:rPr>
            <w:noProof/>
            <w:webHidden/>
          </w:rPr>
          <w:fldChar w:fldCharType="end"/>
        </w:r>
      </w:hyperlink>
    </w:p>
    <w:p w14:paraId="4E9B23D0" w14:textId="5765D575"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22" w:history="1">
        <w:r w:rsidR="00A55387" w:rsidRPr="009C5E04">
          <w:rPr>
            <w:rStyle w:val="Hyperlink"/>
            <w:noProof/>
          </w:rPr>
          <w:t>11.2</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Notice</w:t>
        </w:r>
        <w:r w:rsidR="00A55387">
          <w:rPr>
            <w:noProof/>
            <w:webHidden/>
          </w:rPr>
          <w:tab/>
        </w:r>
        <w:r w:rsidR="00A55387">
          <w:rPr>
            <w:noProof/>
            <w:webHidden/>
          </w:rPr>
          <w:fldChar w:fldCharType="begin"/>
        </w:r>
        <w:r w:rsidR="00A55387">
          <w:rPr>
            <w:noProof/>
            <w:webHidden/>
          </w:rPr>
          <w:instrText xml:space="preserve"> PAGEREF _Toc193043122 \h </w:instrText>
        </w:r>
        <w:r w:rsidR="00A55387">
          <w:rPr>
            <w:noProof/>
            <w:webHidden/>
          </w:rPr>
        </w:r>
        <w:r w:rsidR="00A55387">
          <w:rPr>
            <w:noProof/>
            <w:webHidden/>
          </w:rPr>
          <w:fldChar w:fldCharType="separate"/>
        </w:r>
        <w:r w:rsidR="00A55387">
          <w:rPr>
            <w:noProof/>
            <w:webHidden/>
          </w:rPr>
          <w:t>78</w:t>
        </w:r>
        <w:r w:rsidR="00A55387">
          <w:rPr>
            <w:noProof/>
            <w:webHidden/>
          </w:rPr>
          <w:fldChar w:fldCharType="end"/>
        </w:r>
      </w:hyperlink>
    </w:p>
    <w:p w14:paraId="30B9B8BB" w14:textId="00F37561"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23" w:history="1">
        <w:r w:rsidR="00A55387" w:rsidRPr="009C5E04">
          <w:rPr>
            <w:rStyle w:val="Hyperlink"/>
            <w:noProof/>
          </w:rPr>
          <w:t>11.3</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Time</w:t>
        </w:r>
        <w:r w:rsidR="00A55387">
          <w:rPr>
            <w:noProof/>
            <w:webHidden/>
          </w:rPr>
          <w:tab/>
        </w:r>
        <w:r w:rsidR="00A55387">
          <w:rPr>
            <w:noProof/>
            <w:webHidden/>
          </w:rPr>
          <w:fldChar w:fldCharType="begin"/>
        </w:r>
        <w:r w:rsidR="00A55387">
          <w:rPr>
            <w:noProof/>
            <w:webHidden/>
          </w:rPr>
          <w:instrText xml:space="preserve"> PAGEREF _Toc193043123 \h </w:instrText>
        </w:r>
        <w:r w:rsidR="00A55387">
          <w:rPr>
            <w:noProof/>
            <w:webHidden/>
          </w:rPr>
        </w:r>
        <w:r w:rsidR="00A55387">
          <w:rPr>
            <w:noProof/>
            <w:webHidden/>
          </w:rPr>
          <w:fldChar w:fldCharType="separate"/>
        </w:r>
        <w:r w:rsidR="00A55387">
          <w:rPr>
            <w:noProof/>
            <w:webHidden/>
          </w:rPr>
          <w:t>79</w:t>
        </w:r>
        <w:r w:rsidR="00A55387">
          <w:rPr>
            <w:noProof/>
            <w:webHidden/>
          </w:rPr>
          <w:fldChar w:fldCharType="end"/>
        </w:r>
      </w:hyperlink>
    </w:p>
    <w:p w14:paraId="5FF0B36D" w14:textId="27A5BBE9"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24" w:history="1">
        <w:r w:rsidR="00A55387" w:rsidRPr="009C5E04">
          <w:rPr>
            <w:rStyle w:val="Hyperlink"/>
            <w:noProof/>
          </w:rPr>
          <w:t>11.4</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Governing Law</w:t>
        </w:r>
        <w:r w:rsidR="00A55387">
          <w:rPr>
            <w:noProof/>
            <w:webHidden/>
          </w:rPr>
          <w:tab/>
        </w:r>
        <w:r w:rsidR="00A55387">
          <w:rPr>
            <w:noProof/>
            <w:webHidden/>
          </w:rPr>
          <w:fldChar w:fldCharType="begin"/>
        </w:r>
        <w:r w:rsidR="00A55387">
          <w:rPr>
            <w:noProof/>
            <w:webHidden/>
          </w:rPr>
          <w:instrText xml:space="preserve"> PAGEREF _Toc193043124 \h </w:instrText>
        </w:r>
        <w:r w:rsidR="00A55387">
          <w:rPr>
            <w:noProof/>
            <w:webHidden/>
          </w:rPr>
        </w:r>
        <w:r w:rsidR="00A55387">
          <w:rPr>
            <w:noProof/>
            <w:webHidden/>
          </w:rPr>
          <w:fldChar w:fldCharType="separate"/>
        </w:r>
        <w:r w:rsidR="00A55387">
          <w:rPr>
            <w:noProof/>
            <w:webHidden/>
          </w:rPr>
          <w:t>79</w:t>
        </w:r>
        <w:r w:rsidR="00A55387">
          <w:rPr>
            <w:noProof/>
            <w:webHidden/>
          </w:rPr>
          <w:fldChar w:fldCharType="end"/>
        </w:r>
      </w:hyperlink>
    </w:p>
    <w:p w14:paraId="3020401B" w14:textId="2F738425"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25" w:history="1">
        <w:r w:rsidR="00A55387" w:rsidRPr="009C5E04">
          <w:rPr>
            <w:rStyle w:val="Hyperlink"/>
            <w:noProof/>
          </w:rPr>
          <w:t>11.5</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Sellers’ Counsel</w:t>
        </w:r>
        <w:r w:rsidR="00A55387">
          <w:rPr>
            <w:noProof/>
            <w:webHidden/>
          </w:rPr>
          <w:tab/>
        </w:r>
        <w:r w:rsidR="00A55387">
          <w:rPr>
            <w:noProof/>
            <w:webHidden/>
          </w:rPr>
          <w:fldChar w:fldCharType="begin"/>
        </w:r>
        <w:r w:rsidR="00A55387">
          <w:rPr>
            <w:noProof/>
            <w:webHidden/>
          </w:rPr>
          <w:instrText xml:space="preserve"> PAGEREF _Toc193043125 \h </w:instrText>
        </w:r>
        <w:r w:rsidR="00A55387">
          <w:rPr>
            <w:noProof/>
            <w:webHidden/>
          </w:rPr>
        </w:r>
        <w:r w:rsidR="00A55387">
          <w:rPr>
            <w:noProof/>
            <w:webHidden/>
          </w:rPr>
          <w:fldChar w:fldCharType="separate"/>
        </w:r>
        <w:r w:rsidR="00A55387">
          <w:rPr>
            <w:noProof/>
            <w:webHidden/>
          </w:rPr>
          <w:t>80</w:t>
        </w:r>
        <w:r w:rsidR="00A55387">
          <w:rPr>
            <w:noProof/>
            <w:webHidden/>
          </w:rPr>
          <w:fldChar w:fldCharType="end"/>
        </w:r>
      </w:hyperlink>
    </w:p>
    <w:p w14:paraId="604807AD" w14:textId="330A841D"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26" w:history="1">
        <w:r w:rsidR="00A55387" w:rsidRPr="009C5E04">
          <w:rPr>
            <w:rStyle w:val="Hyperlink"/>
            <w:noProof/>
          </w:rPr>
          <w:t>11.6</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Expenses</w:t>
        </w:r>
        <w:r w:rsidR="00A55387">
          <w:rPr>
            <w:noProof/>
            <w:webHidden/>
          </w:rPr>
          <w:tab/>
        </w:r>
        <w:r w:rsidR="00A55387">
          <w:rPr>
            <w:noProof/>
            <w:webHidden/>
          </w:rPr>
          <w:fldChar w:fldCharType="begin"/>
        </w:r>
        <w:r w:rsidR="00A55387">
          <w:rPr>
            <w:noProof/>
            <w:webHidden/>
          </w:rPr>
          <w:instrText xml:space="preserve"> PAGEREF _Toc193043126 \h </w:instrText>
        </w:r>
        <w:r w:rsidR="00A55387">
          <w:rPr>
            <w:noProof/>
            <w:webHidden/>
          </w:rPr>
        </w:r>
        <w:r w:rsidR="00A55387">
          <w:rPr>
            <w:noProof/>
            <w:webHidden/>
          </w:rPr>
          <w:fldChar w:fldCharType="separate"/>
        </w:r>
        <w:r w:rsidR="00A55387">
          <w:rPr>
            <w:noProof/>
            <w:webHidden/>
          </w:rPr>
          <w:t>80</w:t>
        </w:r>
        <w:r w:rsidR="00A55387">
          <w:rPr>
            <w:noProof/>
            <w:webHidden/>
          </w:rPr>
          <w:fldChar w:fldCharType="end"/>
        </w:r>
      </w:hyperlink>
    </w:p>
    <w:p w14:paraId="465B56B5" w14:textId="154CB4AC"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27" w:history="1">
        <w:r w:rsidR="00A55387" w:rsidRPr="009C5E04">
          <w:rPr>
            <w:rStyle w:val="Hyperlink"/>
            <w:noProof/>
          </w:rPr>
          <w:t>11.7</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Public Announcements</w:t>
        </w:r>
        <w:r w:rsidR="00A55387">
          <w:rPr>
            <w:noProof/>
            <w:webHidden/>
          </w:rPr>
          <w:tab/>
        </w:r>
        <w:r w:rsidR="00A55387">
          <w:rPr>
            <w:noProof/>
            <w:webHidden/>
          </w:rPr>
          <w:fldChar w:fldCharType="begin"/>
        </w:r>
        <w:r w:rsidR="00A55387">
          <w:rPr>
            <w:noProof/>
            <w:webHidden/>
          </w:rPr>
          <w:instrText xml:space="preserve"> PAGEREF _Toc193043127 \h </w:instrText>
        </w:r>
        <w:r w:rsidR="00A55387">
          <w:rPr>
            <w:noProof/>
            <w:webHidden/>
          </w:rPr>
        </w:r>
        <w:r w:rsidR="00A55387">
          <w:rPr>
            <w:noProof/>
            <w:webHidden/>
          </w:rPr>
          <w:fldChar w:fldCharType="separate"/>
        </w:r>
        <w:r w:rsidR="00A55387">
          <w:rPr>
            <w:noProof/>
            <w:webHidden/>
          </w:rPr>
          <w:t>80</w:t>
        </w:r>
        <w:r w:rsidR="00A55387">
          <w:rPr>
            <w:noProof/>
            <w:webHidden/>
          </w:rPr>
          <w:fldChar w:fldCharType="end"/>
        </w:r>
      </w:hyperlink>
    </w:p>
    <w:p w14:paraId="391A35F2" w14:textId="7F0ADC15"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28" w:history="1">
        <w:r w:rsidR="00A55387" w:rsidRPr="009C5E04">
          <w:rPr>
            <w:rStyle w:val="Hyperlink"/>
            <w:noProof/>
          </w:rPr>
          <w:t>11.8</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Entire Agreement</w:t>
        </w:r>
        <w:r w:rsidR="00A55387">
          <w:rPr>
            <w:noProof/>
            <w:webHidden/>
          </w:rPr>
          <w:tab/>
        </w:r>
        <w:r w:rsidR="00A55387">
          <w:rPr>
            <w:noProof/>
            <w:webHidden/>
          </w:rPr>
          <w:fldChar w:fldCharType="begin"/>
        </w:r>
        <w:r w:rsidR="00A55387">
          <w:rPr>
            <w:noProof/>
            <w:webHidden/>
          </w:rPr>
          <w:instrText xml:space="preserve"> PAGEREF _Toc193043128 \h </w:instrText>
        </w:r>
        <w:r w:rsidR="00A55387">
          <w:rPr>
            <w:noProof/>
            <w:webHidden/>
          </w:rPr>
        </w:r>
        <w:r w:rsidR="00A55387">
          <w:rPr>
            <w:noProof/>
            <w:webHidden/>
          </w:rPr>
          <w:fldChar w:fldCharType="separate"/>
        </w:r>
        <w:r w:rsidR="00A55387">
          <w:rPr>
            <w:noProof/>
            <w:webHidden/>
          </w:rPr>
          <w:t>80</w:t>
        </w:r>
        <w:r w:rsidR="00A55387">
          <w:rPr>
            <w:noProof/>
            <w:webHidden/>
          </w:rPr>
          <w:fldChar w:fldCharType="end"/>
        </w:r>
      </w:hyperlink>
    </w:p>
    <w:p w14:paraId="3D9456BC" w14:textId="1C4DC85E" w:rsidR="00A55387" w:rsidRDefault="00000000">
      <w:pPr>
        <w:pStyle w:val="TOC2"/>
        <w:tabs>
          <w:tab w:val="left" w:pos="800"/>
          <w:tab w:val="right" w:leader="dot" w:pos="9350"/>
        </w:tabs>
        <w:rPr>
          <w:rFonts w:eastAsiaTheme="minorEastAsia" w:cstheme="minorBidi"/>
          <w:i w:val="0"/>
          <w:iCs w:val="0"/>
          <w:noProof/>
          <w:kern w:val="2"/>
          <w:sz w:val="22"/>
          <w:szCs w:val="22"/>
          <w:lang w:val="fr-CA" w:eastAsia="fr-CA"/>
          <w14:ligatures w14:val="standardContextual"/>
        </w:rPr>
      </w:pPr>
      <w:hyperlink w:anchor="_Toc193043129" w:history="1">
        <w:r w:rsidR="00A55387" w:rsidRPr="009C5E04">
          <w:rPr>
            <w:rStyle w:val="Hyperlink"/>
            <w:noProof/>
          </w:rPr>
          <w:t>11.9</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Amendment</w:t>
        </w:r>
        <w:r w:rsidR="00A55387">
          <w:rPr>
            <w:noProof/>
            <w:webHidden/>
          </w:rPr>
          <w:tab/>
        </w:r>
        <w:r w:rsidR="00A55387">
          <w:rPr>
            <w:noProof/>
            <w:webHidden/>
          </w:rPr>
          <w:fldChar w:fldCharType="begin"/>
        </w:r>
        <w:r w:rsidR="00A55387">
          <w:rPr>
            <w:noProof/>
            <w:webHidden/>
          </w:rPr>
          <w:instrText xml:space="preserve"> PAGEREF _Toc193043129 \h </w:instrText>
        </w:r>
        <w:r w:rsidR="00A55387">
          <w:rPr>
            <w:noProof/>
            <w:webHidden/>
          </w:rPr>
        </w:r>
        <w:r w:rsidR="00A55387">
          <w:rPr>
            <w:noProof/>
            <w:webHidden/>
          </w:rPr>
          <w:fldChar w:fldCharType="separate"/>
        </w:r>
        <w:r w:rsidR="00A55387">
          <w:rPr>
            <w:noProof/>
            <w:webHidden/>
          </w:rPr>
          <w:t>80</w:t>
        </w:r>
        <w:r w:rsidR="00A55387">
          <w:rPr>
            <w:noProof/>
            <w:webHidden/>
          </w:rPr>
          <w:fldChar w:fldCharType="end"/>
        </w:r>
      </w:hyperlink>
    </w:p>
    <w:p w14:paraId="7ED0519F" w14:textId="2BD5C9CC" w:rsidR="00A55387" w:rsidRDefault="00000000">
      <w:pPr>
        <w:pStyle w:val="TOC2"/>
        <w:tabs>
          <w:tab w:val="left" w:pos="1000"/>
          <w:tab w:val="right" w:leader="dot" w:pos="9350"/>
        </w:tabs>
        <w:rPr>
          <w:rFonts w:eastAsiaTheme="minorEastAsia" w:cstheme="minorBidi"/>
          <w:i w:val="0"/>
          <w:iCs w:val="0"/>
          <w:noProof/>
          <w:kern w:val="2"/>
          <w:sz w:val="22"/>
          <w:szCs w:val="22"/>
          <w:lang w:val="fr-CA" w:eastAsia="fr-CA"/>
          <w14:ligatures w14:val="standardContextual"/>
        </w:rPr>
      </w:pPr>
      <w:hyperlink w:anchor="_Toc193043130" w:history="1">
        <w:r w:rsidR="00A55387" w:rsidRPr="009C5E04">
          <w:rPr>
            <w:rStyle w:val="Hyperlink"/>
            <w:noProof/>
          </w:rPr>
          <w:t>11.10</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Waiver</w:t>
        </w:r>
        <w:r w:rsidR="00A55387">
          <w:rPr>
            <w:noProof/>
            <w:webHidden/>
          </w:rPr>
          <w:tab/>
        </w:r>
        <w:r w:rsidR="00A55387">
          <w:rPr>
            <w:noProof/>
            <w:webHidden/>
          </w:rPr>
          <w:fldChar w:fldCharType="begin"/>
        </w:r>
        <w:r w:rsidR="00A55387">
          <w:rPr>
            <w:noProof/>
            <w:webHidden/>
          </w:rPr>
          <w:instrText xml:space="preserve"> PAGEREF _Toc193043130 \h </w:instrText>
        </w:r>
        <w:r w:rsidR="00A55387">
          <w:rPr>
            <w:noProof/>
            <w:webHidden/>
          </w:rPr>
        </w:r>
        <w:r w:rsidR="00A55387">
          <w:rPr>
            <w:noProof/>
            <w:webHidden/>
          </w:rPr>
          <w:fldChar w:fldCharType="separate"/>
        </w:r>
        <w:r w:rsidR="00A55387">
          <w:rPr>
            <w:noProof/>
            <w:webHidden/>
          </w:rPr>
          <w:t>80</w:t>
        </w:r>
        <w:r w:rsidR="00A55387">
          <w:rPr>
            <w:noProof/>
            <w:webHidden/>
          </w:rPr>
          <w:fldChar w:fldCharType="end"/>
        </w:r>
      </w:hyperlink>
    </w:p>
    <w:p w14:paraId="18D82D1C" w14:textId="610BE505" w:rsidR="00A55387" w:rsidRDefault="00000000">
      <w:pPr>
        <w:pStyle w:val="TOC2"/>
        <w:tabs>
          <w:tab w:val="left" w:pos="1000"/>
          <w:tab w:val="right" w:leader="dot" w:pos="9350"/>
        </w:tabs>
        <w:rPr>
          <w:rFonts w:eastAsiaTheme="minorEastAsia" w:cstheme="minorBidi"/>
          <w:i w:val="0"/>
          <w:iCs w:val="0"/>
          <w:noProof/>
          <w:kern w:val="2"/>
          <w:sz w:val="22"/>
          <w:szCs w:val="22"/>
          <w:lang w:val="fr-CA" w:eastAsia="fr-CA"/>
          <w14:ligatures w14:val="standardContextual"/>
        </w:rPr>
      </w:pPr>
      <w:hyperlink w:anchor="_Toc193043131" w:history="1">
        <w:r w:rsidR="00A55387" w:rsidRPr="009C5E04">
          <w:rPr>
            <w:rStyle w:val="Hyperlink"/>
            <w:noProof/>
          </w:rPr>
          <w:t>11.11</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Severability</w:t>
        </w:r>
        <w:r w:rsidR="00A55387">
          <w:rPr>
            <w:noProof/>
            <w:webHidden/>
          </w:rPr>
          <w:tab/>
        </w:r>
        <w:r w:rsidR="00A55387">
          <w:rPr>
            <w:noProof/>
            <w:webHidden/>
          </w:rPr>
          <w:fldChar w:fldCharType="begin"/>
        </w:r>
        <w:r w:rsidR="00A55387">
          <w:rPr>
            <w:noProof/>
            <w:webHidden/>
          </w:rPr>
          <w:instrText xml:space="preserve"> PAGEREF _Toc193043131 \h </w:instrText>
        </w:r>
        <w:r w:rsidR="00A55387">
          <w:rPr>
            <w:noProof/>
            <w:webHidden/>
          </w:rPr>
        </w:r>
        <w:r w:rsidR="00A55387">
          <w:rPr>
            <w:noProof/>
            <w:webHidden/>
          </w:rPr>
          <w:fldChar w:fldCharType="separate"/>
        </w:r>
        <w:r w:rsidR="00A55387">
          <w:rPr>
            <w:noProof/>
            <w:webHidden/>
          </w:rPr>
          <w:t>80</w:t>
        </w:r>
        <w:r w:rsidR="00A55387">
          <w:rPr>
            <w:noProof/>
            <w:webHidden/>
          </w:rPr>
          <w:fldChar w:fldCharType="end"/>
        </w:r>
      </w:hyperlink>
    </w:p>
    <w:p w14:paraId="384757D3" w14:textId="6D0C718A" w:rsidR="00A55387" w:rsidRDefault="00000000">
      <w:pPr>
        <w:pStyle w:val="TOC2"/>
        <w:tabs>
          <w:tab w:val="left" w:pos="1000"/>
          <w:tab w:val="right" w:leader="dot" w:pos="9350"/>
        </w:tabs>
        <w:rPr>
          <w:rFonts w:eastAsiaTheme="minorEastAsia" w:cstheme="minorBidi"/>
          <w:i w:val="0"/>
          <w:iCs w:val="0"/>
          <w:noProof/>
          <w:kern w:val="2"/>
          <w:sz w:val="22"/>
          <w:szCs w:val="22"/>
          <w:lang w:val="fr-CA" w:eastAsia="fr-CA"/>
          <w14:ligatures w14:val="standardContextual"/>
        </w:rPr>
      </w:pPr>
      <w:hyperlink w:anchor="_Toc193043132" w:history="1">
        <w:r w:rsidR="00A55387" w:rsidRPr="009C5E04">
          <w:rPr>
            <w:rStyle w:val="Hyperlink"/>
            <w:noProof/>
          </w:rPr>
          <w:t>11.12</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Remedies Cumulative</w:t>
        </w:r>
        <w:r w:rsidR="00A55387">
          <w:rPr>
            <w:noProof/>
            <w:webHidden/>
          </w:rPr>
          <w:tab/>
        </w:r>
        <w:r w:rsidR="00A55387">
          <w:rPr>
            <w:noProof/>
            <w:webHidden/>
          </w:rPr>
          <w:fldChar w:fldCharType="begin"/>
        </w:r>
        <w:r w:rsidR="00A55387">
          <w:rPr>
            <w:noProof/>
            <w:webHidden/>
          </w:rPr>
          <w:instrText xml:space="preserve"> PAGEREF _Toc193043132 \h </w:instrText>
        </w:r>
        <w:r w:rsidR="00A55387">
          <w:rPr>
            <w:noProof/>
            <w:webHidden/>
          </w:rPr>
        </w:r>
        <w:r w:rsidR="00A55387">
          <w:rPr>
            <w:noProof/>
            <w:webHidden/>
          </w:rPr>
          <w:fldChar w:fldCharType="separate"/>
        </w:r>
        <w:r w:rsidR="00A55387">
          <w:rPr>
            <w:noProof/>
            <w:webHidden/>
          </w:rPr>
          <w:t>81</w:t>
        </w:r>
        <w:r w:rsidR="00A55387">
          <w:rPr>
            <w:noProof/>
            <w:webHidden/>
          </w:rPr>
          <w:fldChar w:fldCharType="end"/>
        </w:r>
      </w:hyperlink>
    </w:p>
    <w:p w14:paraId="24010C86" w14:textId="14A36619" w:rsidR="00A55387" w:rsidRDefault="00000000">
      <w:pPr>
        <w:pStyle w:val="TOC2"/>
        <w:tabs>
          <w:tab w:val="left" w:pos="1000"/>
          <w:tab w:val="right" w:leader="dot" w:pos="9350"/>
        </w:tabs>
        <w:rPr>
          <w:rFonts w:eastAsiaTheme="minorEastAsia" w:cstheme="minorBidi"/>
          <w:i w:val="0"/>
          <w:iCs w:val="0"/>
          <w:noProof/>
          <w:kern w:val="2"/>
          <w:sz w:val="22"/>
          <w:szCs w:val="22"/>
          <w:lang w:val="fr-CA" w:eastAsia="fr-CA"/>
          <w14:ligatures w14:val="standardContextual"/>
        </w:rPr>
      </w:pPr>
      <w:hyperlink w:anchor="_Toc193043133" w:history="1">
        <w:r w:rsidR="00A55387" w:rsidRPr="009C5E04">
          <w:rPr>
            <w:rStyle w:val="Hyperlink"/>
            <w:noProof/>
          </w:rPr>
          <w:t>11.13</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Assignment; No Third Party Beneficiaries</w:t>
        </w:r>
        <w:r w:rsidR="00A55387">
          <w:rPr>
            <w:noProof/>
            <w:webHidden/>
          </w:rPr>
          <w:tab/>
        </w:r>
        <w:r w:rsidR="00A55387">
          <w:rPr>
            <w:noProof/>
            <w:webHidden/>
          </w:rPr>
          <w:fldChar w:fldCharType="begin"/>
        </w:r>
        <w:r w:rsidR="00A55387">
          <w:rPr>
            <w:noProof/>
            <w:webHidden/>
          </w:rPr>
          <w:instrText xml:space="preserve"> PAGEREF _Toc193043133 \h </w:instrText>
        </w:r>
        <w:r w:rsidR="00A55387">
          <w:rPr>
            <w:noProof/>
            <w:webHidden/>
          </w:rPr>
        </w:r>
        <w:r w:rsidR="00A55387">
          <w:rPr>
            <w:noProof/>
            <w:webHidden/>
          </w:rPr>
          <w:fldChar w:fldCharType="separate"/>
        </w:r>
        <w:r w:rsidR="00A55387">
          <w:rPr>
            <w:noProof/>
            <w:webHidden/>
          </w:rPr>
          <w:t>81</w:t>
        </w:r>
        <w:r w:rsidR="00A55387">
          <w:rPr>
            <w:noProof/>
            <w:webHidden/>
          </w:rPr>
          <w:fldChar w:fldCharType="end"/>
        </w:r>
      </w:hyperlink>
    </w:p>
    <w:p w14:paraId="574A4679" w14:textId="26BDDA9F" w:rsidR="00A55387" w:rsidRDefault="00000000">
      <w:pPr>
        <w:pStyle w:val="TOC2"/>
        <w:tabs>
          <w:tab w:val="left" w:pos="1000"/>
          <w:tab w:val="right" w:leader="dot" w:pos="9350"/>
        </w:tabs>
        <w:rPr>
          <w:rFonts w:eastAsiaTheme="minorEastAsia" w:cstheme="minorBidi"/>
          <w:i w:val="0"/>
          <w:iCs w:val="0"/>
          <w:noProof/>
          <w:kern w:val="2"/>
          <w:sz w:val="22"/>
          <w:szCs w:val="22"/>
          <w:lang w:val="fr-CA" w:eastAsia="fr-CA"/>
          <w14:ligatures w14:val="standardContextual"/>
        </w:rPr>
      </w:pPr>
      <w:hyperlink w:anchor="_Toc193043134" w:history="1">
        <w:r w:rsidR="00A55387" w:rsidRPr="009C5E04">
          <w:rPr>
            <w:rStyle w:val="Hyperlink"/>
            <w:noProof/>
          </w:rPr>
          <w:t>11.14</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Counterparts and Facsimile</w:t>
        </w:r>
        <w:r w:rsidR="00A55387">
          <w:rPr>
            <w:noProof/>
            <w:webHidden/>
          </w:rPr>
          <w:tab/>
        </w:r>
        <w:r w:rsidR="00A55387">
          <w:rPr>
            <w:noProof/>
            <w:webHidden/>
          </w:rPr>
          <w:fldChar w:fldCharType="begin"/>
        </w:r>
        <w:r w:rsidR="00A55387">
          <w:rPr>
            <w:noProof/>
            <w:webHidden/>
          </w:rPr>
          <w:instrText xml:space="preserve"> PAGEREF _Toc193043134 \h </w:instrText>
        </w:r>
        <w:r w:rsidR="00A55387">
          <w:rPr>
            <w:noProof/>
            <w:webHidden/>
          </w:rPr>
        </w:r>
        <w:r w:rsidR="00A55387">
          <w:rPr>
            <w:noProof/>
            <w:webHidden/>
          </w:rPr>
          <w:fldChar w:fldCharType="separate"/>
        </w:r>
        <w:r w:rsidR="00A55387">
          <w:rPr>
            <w:noProof/>
            <w:webHidden/>
          </w:rPr>
          <w:t>81</w:t>
        </w:r>
        <w:r w:rsidR="00A55387">
          <w:rPr>
            <w:noProof/>
            <w:webHidden/>
          </w:rPr>
          <w:fldChar w:fldCharType="end"/>
        </w:r>
      </w:hyperlink>
    </w:p>
    <w:p w14:paraId="577E68F9" w14:textId="6655A614" w:rsidR="00A55387" w:rsidRDefault="00000000">
      <w:pPr>
        <w:pStyle w:val="TOC2"/>
        <w:tabs>
          <w:tab w:val="left" w:pos="1000"/>
          <w:tab w:val="right" w:leader="dot" w:pos="9350"/>
        </w:tabs>
        <w:rPr>
          <w:rFonts w:eastAsiaTheme="minorEastAsia" w:cstheme="minorBidi"/>
          <w:i w:val="0"/>
          <w:iCs w:val="0"/>
          <w:noProof/>
          <w:kern w:val="2"/>
          <w:sz w:val="22"/>
          <w:szCs w:val="22"/>
          <w:lang w:val="fr-CA" w:eastAsia="fr-CA"/>
          <w14:ligatures w14:val="standardContextual"/>
        </w:rPr>
      </w:pPr>
      <w:hyperlink w:anchor="_Toc193043135" w:history="1">
        <w:r w:rsidR="00A55387" w:rsidRPr="009C5E04">
          <w:rPr>
            <w:rStyle w:val="Hyperlink"/>
            <w:noProof/>
          </w:rPr>
          <w:t>11.15</w:t>
        </w:r>
        <w:r w:rsidR="00A55387">
          <w:rPr>
            <w:rFonts w:eastAsiaTheme="minorEastAsia" w:cstheme="minorBidi"/>
            <w:i w:val="0"/>
            <w:iCs w:val="0"/>
            <w:noProof/>
            <w:kern w:val="2"/>
            <w:sz w:val="22"/>
            <w:szCs w:val="22"/>
            <w:lang w:val="fr-CA" w:eastAsia="fr-CA"/>
            <w14:ligatures w14:val="standardContextual"/>
          </w:rPr>
          <w:tab/>
        </w:r>
        <w:r w:rsidR="00A55387" w:rsidRPr="009C5E04">
          <w:rPr>
            <w:rStyle w:val="Hyperlink"/>
            <w:noProof/>
          </w:rPr>
          <w:t>Language</w:t>
        </w:r>
        <w:r w:rsidR="00A55387">
          <w:rPr>
            <w:noProof/>
            <w:webHidden/>
          </w:rPr>
          <w:tab/>
        </w:r>
        <w:r w:rsidR="00A55387">
          <w:rPr>
            <w:noProof/>
            <w:webHidden/>
          </w:rPr>
          <w:fldChar w:fldCharType="begin"/>
        </w:r>
        <w:r w:rsidR="00A55387">
          <w:rPr>
            <w:noProof/>
            <w:webHidden/>
          </w:rPr>
          <w:instrText xml:space="preserve"> PAGEREF _Toc193043135 \h </w:instrText>
        </w:r>
        <w:r w:rsidR="00A55387">
          <w:rPr>
            <w:noProof/>
            <w:webHidden/>
          </w:rPr>
        </w:r>
        <w:r w:rsidR="00A55387">
          <w:rPr>
            <w:noProof/>
            <w:webHidden/>
          </w:rPr>
          <w:fldChar w:fldCharType="separate"/>
        </w:r>
        <w:r w:rsidR="00A55387">
          <w:rPr>
            <w:noProof/>
            <w:webHidden/>
          </w:rPr>
          <w:t>81</w:t>
        </w:r>
        <w:r w:rsidR="00A55387">
          <w:rPr>
            <w:noProof/>
            <w:webHidden/>
          </w:rPr>
          <w:fldChar w:fldCharType="end"/>
        </w:r>
      </w:hyperlink>
    </w:p>
    <w:p w14:paraId="0E635971" w14:textId="278DEA35" w:rsidR="00332E18" w:rsidRPr="000806CD" w:rsidRDefault="000806CD" w:rsidP="000806CD">
      <w:pPr>
        <w:rPr>
          <w:b/>
          <w:szCs w:val="20"/>
          <w:lang w:val="fr-CA"/>
        </w:rPr>
      </w:pPr>
      <w:r w:rsidRPr="008C6E39">
        <w:rPr>
          <w:caps/>
          <w:szCs w:val="20"/>
          <w:lang w:val="en-CA"/>
        </w:rPr>
        <w:fldChar w:fldCharType="end"/>
      </w:r>
    </w:p>
    <w:p w14:paraId="2A3CFBA8" w14:textId="1D6BDCF8" w:rsidR="009B7FC9" w:rsidRPr="000806CD" w:rsidRDefault="00701A4F" w:rsidP="001B4295">
      <w:pPr>
        <w:jc w:val="center"/>
        <w:rPr>
          <w:szCs w:val="20"/>
          <w:lang w:val="fr-CA"/>
        </w:rPr>
      </w:pPr>
      <w:r w:rsidRPr="000806CD">
        <w:rPr>
          <w:szCs w:val="20"/>
          <w:lang w:val="fr-CA"/>
        </w:rPr>
        <w:lastRenderedPageBreak/>
        <w:br w:type="page"/>
      </w:r>
    </w:p>
    <w:p w14:paraId="008F23BE" w14:textId="77777777" w:rsidR="009B7FC9" w:rsidRPr="009D1E94" w:rsidRDefault="00701A4F" w:rsidP="00DF66CF">
      <w:pPr>
        <w:pStyle w:val="BodyText0"/>
        <w:spacing w:before="60" w:after="60"/>
        <w:jc w:val="center"/>
        <w:rPr>
          <w:rFonts w:cs="Arial"/>
          <w:b/>
          <w:noProof/>
          <w:lang w:val="en-CA" w:eastAsia="en-US"/>
        </w:rPr>
      </w:pPr>
      <w:r w:rsidRPr="009D1E94">
        <w:rPr>
          <w:rFonts w:cs="Arial"/>
          <w:b/>
          <w:noProof/>
          <w:lang w:val="en-CA" w:eastAsia="en-US"/>
        </w:rPr>
        <w:lastRenderedPageBreak/>
        <w:t>LIST OF SCHEDULES AND EXHIBITS</w:t>
      </w:r>
    </w:p>
    <w:p w14:paraId="0E5ADCFC" w14:textId="77777777" w:rsidR="009B7FC9" w:rsidRPr="009D1E94" w:rsidRDefault="009B7FC9" w:rsidP="00DF66CF">
      <w:pPr>
        <w:pStyle w:val="BodyText0"/>
        <w:spacing w:before="60" w:after="60"/>
        <w:rPr>
          <w:rFonts w:cs="Arial"/>
          <w:b/>
          <w:noProof/>
          <w:lang w:val="en-CA" w:eastAsia="en-US"/>
        </w:rPr>
      </w:pPr>
    </w:p>
    <w:tbl>
      <w:tblPr>
        <w:tblStyle w:val="TableGrid"/>
        <w:tblW w:w="65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4530"/>
      </w:tblGrid>
      <w:tr w:rsidR="0010128F" w14:paraId="23A21957" w14:textId="77777777" w:rsidTr="00B45446">
        <w:trPr>
          <w:jc w:val="center"/>
        </w:trPr>
        <w:tc>
          <w:tcPr>
            <w:tcW w:w="1986" w:type="dxa"/>
          </w:tcPr>
          <w:p w14:paraId="2B667966" w14:textId="6E71F0E5" w:rsidR="0010128F" w:rsidRPr="0010128F" w:rsidRDefault="0010128F" w:rsidP="00A2782A">
            <w:pPr>
              <w:spacing w:after="0"/>
              <w:rPr>
                <w:szCs w:val="20"/>
                <w:lang w:val="en-CA"/>
              </w:rPr>
            </w:pPr>
            <w:r w:rsidRPr="0010128F">
              <w:rPr>
                <w:szCs w:val="20"/>
              </w:rPr>
              <w:t xml:space="preserve">Exhibit </w:t>
            </w:r>
            <w:r w:rsidRPr="0010128F">
              <w:rPr>
                <w:szCs w:val="20"/>
              </w:rPr>
              <w:fldChar w:fldCharType="begin"/>
            </w:r>
            <w:r w:rsidRPr="0010128F">
              <w:rPr>
                <w:szCs w:val="20"/>
              </w:rPr>
              <w:instrText xml:space="preserve"> REF _Ref190958812 \w \h  \* MERGEFORMAT </w:instrText>
            </w:r>
            <w:r w:rsidRPr="0010128F">
              <w:rPr>
                <w:szCs w:val="20"/>
              </w:rPr>
            </w:r>
            <w:r w:rsidRPr="0010128F">
              <w:rPr>
                <w:szCs w:val="20"/>
              </w:rPr>
              <w:fldChar w:fldCharType="separate"/>
            </w:r>
            <w:r w:rsidR="00A55387">
              <w:rPr>
                <w:szCs w:val="20"/>
              </w:rPr>
              <w:t>1.1.66</w:t>
            </w:r>
            <w:r w:rsidRPr="0010128F">
              <w:rPr>
                <w:szCs w:val="20"/>
              </w:rPr>
              <w:fldChar w:fldCharType="end"/>
            </w:r>
          </w:p>
        </w:tc>
        <w:tc>
          <w:tcPr>
            <w:tcW w:w="4530" w:type="dxa"/>
          </w:tcPr>
          <w:p w14:paraId="154C1A85" w14:textId="5AFC7293" w:rsidR="0010128F" w:rsidRPr="009D1E94" w:rsidRDefault="0010128F" w:rsidP="00A2782A">
            <w:pPr>
              <w:spacing w:after="0"/>
              <w:rPr>
                <w:szCs w:val="20"/>
                <w:lang w:val="en-CA"/>
              </w:rPr>
            </w:pPr>
            <w:r>
              <w:rPr>
                <w:szCs w:val="20"/>
                <w:lang w:val="en-CA"/>
              </w:rPr>
              <w:t>Agreed Form – Escrow Agreement</w:t>
            </w:r>
          </w:p>
        </w:tc>
      </w:tr>
      <w:tr w:rsidR="009159E3" w14:paraId="04F9A793" w14:textId="77777777" w:rsidTr="00B45446">
        <w:trPr>
          <w:jc w:val="center"/>
        </w:trPr>
        <w:tc>
          <w:tcPr>
            <w:tcW w:w="1986" w:type="dxa"/>
          </w:tcPr>
          <w:p w14:paraId="4EDC626C" w14:textId="5AEC912E" w:rsidR="00E04658" w:rsidRPr="009D1E94" w:rsidRDefault="00701A4F" w:rsidP="00A2782A">
            <w:pPr>
              <w:spacing w:after="0"/>
              <w:rPr>
                <w:szCs w:val="20"/>
                <w:lang w:val="en-CA"/>
              </w:rPr>
            </w:pPr>
            <w:r w:rsidRPr="009D1E94">
              <w:rPr>
                <w:szCs w:val="20"/>
                <w:lang w:val="en-CA"/>
              </w:rPr>
              <w:t xml:space="preserve">Exhibit </w:t>
            </w:r>
            <w:r w:rsidR="0089012E" w:rsidRPr="009D1E94">
              <w:rPr>
                <w:szCs w:val="20"/>
                <w:lang w:val="en-CA"/>
              </w:rPr>
              <w:fldChar w:fldCharType="begin"/>
            </w:r>
            <w:r w:rsidR="0089012E" w:rsidRPr="009D1E94">
              <w:rPr>
                <w:szCs w:val="20"/>
                <w:lang w:val="en-CA"/>
              </w:rPr>
              <w:instrText xml:space="preserve"> REF _Ref188458549 \w \h </w:instrText>
            </w:r>
            <w:r w:rsidR="009D1E94" w:rsidRPr="009D1E94">
              <w:rPr>
                <w:szCs w:val="20"/>
                <w:lang w:val="en-CA"/>
              </w:rPr>
              <w:instrText xml:space="preserve"> \* MERGEFORMAT </w:instrText>
            </w:r>
            <w:r w:rsidR="0089012E" w:rsidRPr="009D1E94">
              <w:rPr>
                <w:szCs w:val="20"/>
                <w:lang w:val="en-CA"/>
              </w:rPr>
            </w:r>
            <w:r w:rsidR="0089012E" w:rsidRPr="009D1E94">
              <w:rPr>
                <w:szCs w:val="20"/>
                <w:lang w:val="en-CA"/>
              </w:rPr>
              <w:fldChar w:fldCharType="separate"/>
            </w:r>
            <w:r w:rsidR="00A55387">
              <w:rPr>
                <w:szCs w:val="20"/>
                <w:lang w:val="en-CA"/>
              </w:rPr>
              <w:t>1.1.97</w:t>
            </w:r>
            <w:r w:rsidR="0089012E" w:rsidRPr="009D1E94">
              <w:rPr>
                <w:szCs w:val="20"/>
                <w:lang w:val="en-CA"/>
              </w:rPr>
              <w:fldChar w:fldCharType="end"/>
            </w:r>
          </w:p>
        </w:tc>
        <w:tc>
          <w:tcPr>
            <w:tcW w:w="4530" w:type="dxa"/>
          </w:tcPr>
          <w:p w14:paraId="77B8BB62" w14:textId="77777777" w:rsidR="00E04658" w:rsidRPr="009D1E94" w:rsidRDefault="00701A4F" w:rsidP="00A2782A">
            <w:pPr>
              <w:spacing w:after="0"/>
              <w:rPr>
                <w:szCs w:val="20"/>
                <w:lang w:val="en-CA"/>
              </w:rPr>
            </w:pPr>
            <w:r w:rsidRPr="009D1E94">
              <w:rPr>
                <w:szCs w:val="20"/>
                <w:lang w:val="en-CA"/>
              </w:rPr>
              <w:t>Group Subsidiaries</w:t>
            </w:r>
          </w:p>
        </w:tc>
      </w:tr>
      <w:tr w:rsidR="00A05246" w14:paraId="61EC24F9" w14:textId="77777777" w:rsidTr="00B45446">
        <w:trPr>
          <w:jc w:val="center"/>
        </w:trPr>
        <w:tc>
          <w:tcPr>
            <w:tcW w:w="1986" w:type="dxa"/>
          </w:tcPr>
          <w:p w14:paraId="0E2D5B9E" w14:textId="0D052D3B" w:rsidR="00A05246" w:rsidRPr="00D83895" w:rsidRDefault="00A05246" w:rsidP="00A2782A">
            <w:pPr>
              <w:spacing w:after="0"/>
              <w:rPr>
                <w:szCs w:val="20"/>
                <w:lang w:val="en-CA"/>
              </w:rPr>
            </w:pPr>
            <w:r w:rsidRPr="00D83895">
              <w:rPr>
                <w:szCs w:val="20"/>
              </w:rPr>
              <w:t xml:space="preserve">Exhibit </w:t>
            </w:r>
            <w:r w:rsidR="0010128F" w:rsidRPr="0010128F">
              <w:rPr>
                <w:szCs w:val="20"/>
              </w:rPr>
              <w:fldChar w:fldCharType="begin"/>
            </w:r>
            <w:r w:rsidR="0010128F" w:rsidRPr="0010128F">
              <w:rPr>
                <w:szCs w:val="20"/>
              </w:rPr>
              <w:instrText xml:space="preserve"> REF _Ref192791713 \w \h </w:instrText>
            </w:r>
            <w:r w:rsidR="0010128F">
              <w:rPr>
                <w:szCs w:val="20"/>
              </w:rPr>
              <w:instrText xml:space="preserve"> \* MERGEFORMAT </w:instrText>
            </w:r>
            <w:r w:rsidR="0010128F" w:rsidRPr="0010128F">
              <w:rPr>
                <w:szCs w:val="20"/>
              </w:rPr>
            </w:r>
            <w:r w:rsidR="0010128F" w:rsidRPr="0010128F">
              <w:rPr>
                <w:szCs w:val="20"/>
              </w:rPr>
              <w:fldChar w:fldCharType="separate"/>
            </w:r>
            <w:r w:rsidR="00A55387">
              <w:rPr>
                <w:szCs w:val="20"/>
              </w:rPr>
              <w:t>1.1.105</w:t>
            </w:r>
            <w:r w:rsidR="0010128F" w:rsidRPr="0010128F">
              <w:rPr>
                <w:szCs w:val="20"/>
              </w:rPr>
              <w:fldChar w:fldCharType="end"/>
            </w:r>
          </w:p>
        </w:tc>
        <w:tc>
          <w:tcPr>
            <w:tcW w:w="4530" w:type="dxa"/>
          </w:tcPr>
          <w:p w14:paraId="7D2079C3" w14:textId="688847F3" w:rsidR="00A05246" w:rsidRPr="009D1E94" w:rsidRDefault="00A05246" w:rsidP="00A2782A">
            <w:pPr>
              <w:spacing w:after="0"/>
              <w:rPr>
                <w:szCs w:val="20"/>
                <w:lang w:val="en-CA"/>
              </w:rPr>
            </w:pPr>
            <w:r>
              <w:rPr>
                <w:szCs w:val="20"/>
                <w:lang w:val="en-CA"/>
              </w:rPr>
              <w:t>Illustrative Stratified Balance Sheet</w:t>
            </w:r>
          </w:p>
        </w:tc>
      </w:tr>
      <w:tr w:rsidR="009159E3" w14:paraId="579BD231" w14:textId="77777777" w:rsidTr="00B45446">
        <w:trPr>
          <w:jc w:val="center"/>
        </w:trPr>
        <w:tc>
          <w:tcPr>
            <w:tcW w:w="1986" w:type="dxa"/>
          </w:tcPr>
          <w:p w14:paraId="374C04DE" w14:textId="144549C1" w:rsidR="002269D9" w:rsidRPr="009D1E94" w:rsidRDefault="00701A4F" w:rsidP="00A2782A">
            <w:pPr>
              <w:spacing w:after="0"/>
              <w:rPr>
                <w:szCs w:val="20"/>
                <w:lang w:val="en-CA"/>
              </w:rPr>
            </w:pPr>
            <w:r w:rsidRPr="009D1E94">
              <w:rPr>
                <w:szCs w:val="20"/>
                <w:lang w:val="en-CA"/>
              </w:rPr>
              <w:t xml:space="preserve">Exhibit </w:t>
            </w:r>
            <w:r w:rsidRPr="009D1E94">
              <w:rPr>
                <w:szCs w:val="20"/>
                <w:lang w:val="en-CA"/>
              </w:rPr>
              <w:fldChar w:fldCharType="begin"/>
            </w:r>
            <w:r w:rsidRPr="009D1E94">
              <w:rPr>
                <w:szCs w:val="20"/>
                <w:lang w:val="en-CA"/>
              </w:rPr>
              <w:instrText xml:space="preserve"> REF _Ref181284936 \r \h  \* MERGEFORMAT </w:instrText>
            </w:r>
            <w:r w:rsidRPr="009D1E94">
              <w:rPr>
                <w:szCs w:val="20"/>
                <w:lang w:val="en-CA"/>
              </w:rPr>
            </w:r>
            <w:r w:rsidRPr="009D1E94">
              <w:rPr>
                <w:szCs w:val="20"/>
                <w:lang w:val="en-CA"/>
              </w:rPr>
              <w:fldChar w:fldCharType="separate"/>
            </w:r>
            <w:r w:rsidR="00A55387">
              <w:rPr>
                <w:szCs w:val="20"/>
                <w:lang w:val="en-CA"/>
              </w:rPr>
              <w:t>1.1.140</w:t>
            </w:r>
            <w:r w:rsidRPr="009D1E94">
              <w:rPr>
                <w:szCs w:val="20"/>
                <w:lang w:val="en-CA"/>
              </w:rPr>
              <w:fldChar w:fldCharType="end"/>
            </w:r>
          </w:p>
        </w:tc>
        <w:tc>
          <w:tcPr>
            <w:tcW w:w="4530" w:type="dxa"/>
          </w:tcPr>
          <w:p w14:paraId="7A63896B" w14:textId="77777777" w:rsidR="002269D9" w:rsidRPr="009D1E94" w:rsidRDefault="00701A4F" w:rsidP="00A2782A">
            <w:pPr>
              <w:spacing w:after="0"/>
              <w:rPr>
                <w:szCs w:val="20"/>
                <w:lang w:val="en-CA"/>
              </w:rPr>
            </w:pPr>
            <w:r w:rsidRPr="009D1E94">
              <w:rPr>
                <w:szCs w:val="20"/>
                <w:lang w:val="en-CA"/>
              </w:rPr>
              <w:t>Agreed Form – New Shareholders’ Agreement</w:t>
            </w:r>
          </w:p>
        </w:tc>
      </w:tr>
      <w:tr w:rsidR="00907BAF" w14:paraId="182B2526" w14:textId="77777777" w:rsidTr="00B45446">
        <w:trPr>
          <w:jc w:val="center"/>
        </w:trPr>
        <w:tc>
          <w:tcPr>
            <w:tcW w:w="1986" w:type="dxa"/>
          </w:tcPr>
          <w:p w14:paraId="1ADCEF7A" w14:textId="2ED42A47" w:rsidR="00907BAF" w:rsidRPr="009D1E94" w:rsidRDefault="00907BAF" w:rsidP="00A2782A">
            <w:pPr>
              <w:spacing w:after="0"/>
              <w:rPr>
                <w:szCs w:val="20"/>
                <w:lang w:val="en-CA"/>
              </w:rPr>
            </w:pPr>
            <w:r>
              <w:rPr>
                <w:szCs w:val="20"/>
                <w:lang w:val="en-CA"/>
              </w:rPr>
              <w:t xml:space="preserve">Exhibit </w:t>
            </w:r>
            <w:r w:rsidRPr="00B41DB1">
              <w:rPr>
                <w:szCs w:val="20"/>
              </w:rPr>
              <w:fldChar w:fldCharType="begin"/>
            </w:r>
            <w:r w:rsidRPr="00B41DB1">
              <w:rPr>
                <w:szCs w:val="20"/>
              </w:rPr>
              <w:instrText xml:space="preserve"> REF _Ref192702156 \w \h </w:instrText>
            </w:r>
            <w:r w:rsidR="00B41DB1">
              <w:rPr>
                <w:szCs w:val="20"/>
              </w:rPr>
              <w:instrText xml:space="preserve"> \* MERGEFORMAT </w:instrText>
            </w:r>
            <w:r w:rsidRPr="00B41DB1">
              <w:rPr>
                <w:szCs w:val="20"/>
              </w:rPr>
            </w:r>
            <w:r w:rsidRPr="00B41DB1">
              <w:rPr>
                <w:szCs w:val="20"/>
              </w:rPr>
              <w:fldChar w:fldCharType="separate"/>
            </w:r>
            <w:r w:rsidR="00A55387">
              <w:rPr>
                <w:szCs w:val="20"/>
              </w:rPr>
              <w:t>1.1.157</w:t>
            </w:r>
            <w:r w:rsidRPr="00B41DB1">
              <w:rPr>
                <w:szCs w:val="20"/>
              </w:rPr>
              <w:fldChar w:fldCharType="end"/>
            </w:r>
          </w:p>
        </w:tc>
        <w:tc>
          <w:tcPr>
            <w:tcW w:w="4530" w:type="dxa"/>
          </w:tcPr>
          <w:p w14:paraId="28DBED4B" w14:textId="397155F7" w:rsidR="00907BAF" w:rsidRPr="009D1E94" w:rsidRDefault="00907BAF" w:rsidP="00A2782A">
            <w:pPr>
              <w:spacing w:after="0"/>
              <w:rPr>
                <w:szCs w:val="20"/>
                <w:lang w:val="en-CA"/>
              </w:rPr>
            </w:pPr>
            <w:r>
              <w:rPr>
                <w:szCs w:val="20"/>
                <w:lang w:val="en-CA"/>
              </w:rPr>
              <w:t>Purchased Shares</w:t>
            </w:r>
          </w:p>
        </w:tc>
      </w:tr>
      <w:tr w:rsidR="009159E3" w14:paraId="14D228E8" w14:textId="77777777" w:rsidTr="00B45446">
        <w:trPr>
          <w:jc w:val="center"/>
        </w:trPr>
        <w:tc>
          <w:tcPr>
            <w:tcW w:w="1986" w:type="dxa"/>
          </w:tcPr>
          <w:p w14:paraId="0FDB999D" w14:textId="63382482" w:rsidR="00EE0434" w:rsidRPr="009D1E94" w:rsidRDefault="00701A4F" w:rsidP="00A2782A">
            <w:pPr>
              <w:spacing w:after="0"/>
              <w:rPr>
                <w:szCs w:val="20"/>
                <w:lang w:val="en-CA"/>
              </w:rPr>
            </w:pPr>
            <w:r w:rsidRPr="009D1E94">
              <w:rPr>
                <w:szCs w:val="20"/>
                <w:lang w:val="en-CA"/>
              </w:rPr>
              <w:t xml:space="preserve">Exhibit </w:t>
            </w:r>
            <w:r w:rsidRPr="009D1E94">
              <w:rPr>
                <w:szCs w:val="20"/>
                <w:lang w:val="en-CA"/>
              </w:rPr>
              <w:fldChar w:fldCharType="begin"/>
            </w:r>
            <w:r w:rsidRPr="009D1E94">
              <w:rPr>
                <w:szCs w:val="20"/>
                <w:lang w:val="en-CA"/>
              </w:rPr>
              <w:instrText xml:space="preserve"> REF _Ref143864372 \w \h </w:instrText>
            </w:r>
            <w:r w:rsidR="00A53634" w:rsidRPr="009D1E94">
              <w:rPr>
                <w:szCs w:val="20"/>
                <w:lang w:val="en-CA"/>
              </w:rPr>
              <w:instrText xml:space="preserve"> \* MERGEFORMAT </w:instrText>
            </w:r>
            <w:r w:rsidRPr="009D1E94">
              <w:rPr>
                <w:szCs w:val="20"/>
                <w:lang w:val="en-CA"/>
              </w:rPr>
            </w:r>
            <w:r w:rsidRPr="009D1E94">
              <w:rPr>
                <w:szCs w:val="20"/>
                <w:lang w:val="en-CA"/>
              </w:rPr>
              <w:fldChar w:fldCharType="separate"/>
            </w:r>
            <w:r w:rsidR="00A55387">
              <w:rPr>
                <w:szCs w:val="20"/>
                <w:lang w:val="en-CA"/>
              </w:rPr>
              <w:t>1.1.155</w:t>
            </w:r>
            <w:r w:rsidRPr="009D1E94">
              <w:rPr>
                <w:szCs w:val="20"/>
                <w:lang w:val="en-CA"/>
              </w:rPr>
              <w:fldChar w:fldCharType="end"/>
            </w:r>
          </w:p>
        </w:tc>
        <w:tc>
          <w:tcPr>
            <w:tcW w:w="4530" w:type="dxa"/>
          </w:tcPr>
          <w:p w14:paraId="76A0E084" w14:textId="77777777" w:rsidR="00EE0434" w:rsidRPr="009D1E94" w:rsidRDefault="00701A4F" w:rsidP="00A2782A">
            <w:pPr>
              <w:spacing w:after="0"/>
              <w:rPr>
                <w:szCs w:val="20"/>
                <w:lang w:val="en-CA"/>
              </w:rPr>
            </w:pPr>
            <w:r w:rsidRPr="009D1E94">
              <w:rPr>
                <w:szCs w:val="20"/>
                <w:lang w:val="en-CA"/>
              </w:rPr>
              <w:t>Process Documents</w:t>
            </w:r>
          </w:p>
        </w:tc>
      </w:tr>
      <w:tr w:rsidR="009159E3" w14:paraId="75E0D04C" w14:textId="77777777" w:rsidTr="00B45446">
        <w:trPr>
          <w:jc w:val="center"/>
        </w:trPr>
        <w:tc>
          <w:tcPr>
            <w:tcW w:w="1986" w:type="dxa"/>
          </w:tcPr>
          <w:p w14:paraId="5D7816FC" w14:textId="340C00E6" w:rsidR="00A33423" w:rsidRPr="009D1E94" w:rsidRDefault="00701A4F" w:rsidP="00C90B94">
            <w:pPr>
              <w:spacing w:after="0"/>
              <w:rPr>
                <w:szCs w:val="20"/>
                <w:lang w:val="en-CA"/>
              </w:rPr>
            </w:pPr>
            <w:r w:rsidRPr="009D1E94">
              <w:rPr>
                <w:szCs w:val="20"/>
                <w:lang w:val="en-CA"/>
              </w:rPr>
              <w:t>Exhibit</w:t>
            </w:r>
            <w:r w:rsidR="00C90B94" w:rsidRPr="009D1E94">
              <w:rPr>
                <w:szCs w:val="20"/>
                <w:lang w:val="en-CA"/>
              </w:rPr>
              <w:t xml:space="preserve"> </w:t>
            </w:r>
            <w:r w:rsidR="00664ED4" w:rsidRPr="006A55E3">
              <w:rPr>
                <w:szCs w:val="20"/>
              </w:rPr>
              <w:fldChar w:fldCharType="begin"/>
            </w:r>
            <w:r w:rsidR="00664ED4" w:rsidRPr="006A55E3">
              <w:rPr>
                <w:szCs w:val="20"/>
              </w:rPr>
              <w:instrText xml:space="preserve"> REF _Ref192863609 \w \h </w:instrText>
            </w:r>
            <w:r w:rsidR="006A55E3">
              <w:rPr>
                <w:szCs w:val="20"/>
              </w:rPr>
              <w:instrText xml:space="preserve"> \* MERGEFORMAT </w:instrText>
            </w:r>
            <w:r w:rsidR="00664ED4" w:rsidRPr="006A55E3">
              <w:rPr>
                <w:szCs w:val="20"/>
              </w:rPr>
            </w:r>
            <w:r w:rsidR="00664ED4" w:rsidRPr="006A55E3">
              <w:rPr>
                <w:szCs w:val="20"/>
              </w:rPr>
              <w:fldChar w:fldCharType="separate"/>
            </w:r>
            <w:r w:rsidR="00A55387">
              <w:rPr>
                <w:szCs w:val="20"/>
              </w:rPr>
              <w:t>1.1.179</w:t>
            </w:r>
            <w:r w:rsidR="00664ED4" w:rsidRPr="006A55E3">
              <w:rPr>
                <w:szCs w:val="20"/>
              </w:rPr>
              <w:fldChar w:fldCharType="end"/>
            </w:r>
          </w:p>
        </w:tc>
        <w:tc>
          <w:tcPr>
            <w:tcW w:w="4530" w:type="dxa"/>
          </w:tcPr>
          <w:p w14:paraId="63169F0E" w14:textId="44673D7D" w:rsidR="00A33423" w:rsidRPr="009D1E94" w:rsidRDefault="00CA7F57" w:rsidP="00F912ED">
            <w:pPr>
              <w:spacing w:after="0"/>
              <w:rPr>
                <w:szCs w:val="20"/>
                <w:lang w:val="en-CA"/>
              </w:rPr>
            </w:pPr>
            <w:r>
              <w:rPr>
                <w:szCs w:val="20"/>
                <w:lang w:val="en-CA"/>
              </w:rPr>
              <w:t>Sellers Reorganization</w:t>
            </w:r>
            <w:r w:rsidR="00701A4F" w:rsidRPr="009D1E94">
              <w:rPr>
                <w:szCs w:val="20"/>
                <w:lang w:val="en-CA"/>
              </w:rPr>
              <w:t xml:space="preserve"> Step Plan</w:t>
            </w:r>
          </w:p>
        </w:tc>
      </w:tr>
      <w:tr w:rsidR="009159E3" w14:paraId="48FCF858" w14:textId="77777777" w:rsidTr="00B45446">
        <w:trPr>
          <w:jc w:val="center"/>
        </w:trPr>
        <w:tc>
          <w:tcPr>
            <w:tcW w:w="1986" w:type="dxa"/>
          </w:tcPr>
          <w:p w14:paraId="4CA3E93F" w14:textId="28135614" w:rsidR="00A33423" w:rsidRPr="009D1E94" w:rsidRDefault="00701A4F" w:rsidP="00A2782A">
            <w:pPr>
              <w:spacing w:after="0"/>
              <w:rPr>
                <w:szCs w:val="20"/>
                <w:lang w:val="en-CA"/>
              </w:rPr>
            </w:pPr>
            <w:r w:rsidRPr="009D1E94">
              <w:rPr>
                <w:szCs w:val="20"/>
                <w:lang w:val="en-CA"/>
              </w:rPr>
              <w:t xml:space="preserve">Exhibit </w:t>
            </w:r>
            <w:r w:rsidRPr="009D1E94">
              <w:rPr>
                <w:szCs w:val="20"/>
                <w:lang w:val="en-CA"/>
              </w:rPr>
              <w:fldChar w:fldCharType="begin"/>
            </w:r>
            <w:r w:rsidRPr="009D1E94">
              <w:rPr>
                <w:szCs w:val="20"/>
                <w:lang w:val="en-CA"/>
              </w:rPr>
              <w:instrText xml:space="preserve"> REF _Ref139881191 \r \h  \* MERGEFORMAT </w:instrText>
            </w:r>
            <w:r w:rsidRPr="009D1E94">
              <w:rPr>
                <w:szCs w:val="20"/>
                <w:lang w:val="en-CA"/>
              </w:rPr>
            </w:r>
            <w:r w:rsidRPr="009D1E94">
              <w:rPr>
                <w:szCs w:val="20"/>
                <w:lang w:val="en-CA"/>
              </w:rPr>
              <w:fldChar w:fldCharType="separate"/>
            </w:r>
            <w:r w:rsidR="00A55387">
              <w:rPr>
                <w:szCs w:val="20"/>
                <w:lang w:val="en-CA"/>
              </w:rPr>
              <w:t>1.1.181</w:t>
            </w:r>
            <w:r w:rsidRPr="009D1E94">
              <w:rPr>
                <w:szCs w:val="20"/>
                <w:lang w:val="en-CA"/>
              </w:rPr>
              <w:fldChar w:fldCharType="end"/>
            </w:r>
          </w:p>
        </w:tc>
        <w:tc>
          <w:tcPr>
            <w:tcW w:w="4530" w:type="dxa"/>
          </w:tcPr>
          <w:p w14:paraId="4737F69E" w14:textId="77777777" w:rsidR="00A33423" w:rsidRPr="009D1E94" w:rsidRDefault="00701A4F" w:rsidP="00A2782A">
            <w:pPr>
              <w:spacing w:after="0"/>
              <w:rPr>
                <w:szCs w:val="20"/>
                <w:lang w:val="en-CA"/>
              </w:rPr>
            </w:pPr>
            <w:r w:rsidRPr="009D1E94">
              <w:rPr>
                <w:szCs w:val="20"/>
                <w:lang w:val="en-CA"/>
              </w:rPr>
              <w:t>Senior Executives</w:t>
            </w:r>
          </w:p>
        </w:tc>
      </w:tr>
      <w:tr w:rsidR="000F69D9" w14:paraId="66E89D2E" w14:textId="77777777" w:rsidTr="00B45446">
        <w:trPr>
          <w:jc w:val="center"/>
        </w:trPr>
        <w:tc>
          <w:tcPr>
            <w:tcW w:w="1986" w:type="dxa"/>
          </w:tcPr>
          <w:p w14:paraId="04EDC4B0" w14:textId="22F66F89" w:rsidR="000F69D9" w:rsidRPr="009D1E94" w:rsidRDefault="000F69D9" w:rsidP="00A2782A">
            <w:pPr>
              <w:spacing w:after="0"/>
              <w:rPr>
                <w:szCs w:val="20"/>
                <w:lang w:val="en-CA"/>
              </w:rPr>
            </w:pPr>
            <w:r w:rsidRPr="0058634D">
              <w:rPr>
                <w:szCs w:val="20"/>
              </w:rPr>
              <w:t xml:space="preserve">Exhibit </w:t>
            </w:r>
            <w:r w:rsidRPr="0058634D">
              <w:rPr>
                <w:szCs w:val="20"/>
              </w:rPr>
              <w:fldChar w:fldCharType="begin"/>
            </w:r>
            <w:r w:rsidRPr="0058634D">
              <w:rPr>
                <w:szCs w:val="20"/>
              </w:rPr>
              <w:instrText xml:space="preserve"> REF _Ref192863434 \w \h </w:instrText>
            </w:r>
            <w:r>
              <w:rPr>
                <w:szCs w:val="20"/>
              </w:rPr>
              <w:instrText xml:space="preserve"> \* MERGEFORMAT </w:instrText>
            </w:r>
            <w:r w:rsidRPr="0058634D">
              <w:rPr>
                <w:szCs w:val="20"/>
              </w:rPr>
            </w:r>
            <w:r w:rsidRPr="0058634D">
              <w:rPr>
                <w:szCs w:val="20"/>
              </w:rPr>
              <w:fldChar w:fldCharType="separate"/>
            </w:r>
            <w:r w:rsidR="00A55387">
              <w:rPr>
                <w:szCs w:val="20"/>
              </w:rPr>
              <w:t>1.1.190</w:t>
            </w:r>
            <w:r w:rsidRPr="0058634D">
              <w:rPr>
                <w:szCs w:val="20"/>
              </w:rPr>
              <w:fldChar w:fldCharType="end"/>
            </w:r>
          </w:p>
        </w:tc>
        <w:tc>
          <w:tcPr>
            <w:tcW w:w="4530" w:type="dxa"/>
          </w:tcPr>
          <w:p w14:paraId="309F3608" w14:textId="4903F6BB" w:rsidR="000F69D9" w:rsidRPr="009D1E94" w:rsidRDefault="000F69D9" w:rsidP="00A2782A">
            <w:pPr>
              <w:spacing w:after="0"/>
              <w:rPr>
                <w:szCs w:val="20"/>
                <w:lang w:val="en-CA"/>
              </w:rPr>
            </w:pPr>
            <w:r>
              <w:rPr>
                <w:szCs w:val="20"/>
                <w:lang w:val="en-CA"/>
              </w:rPr>
              <w:t>Structuring Steps</w:t>
            </w:r>
          </w:p>
        </w:tc>
      </w:tr>
      <w:tr w:rsidR="009159E3" w14:paraId="3B0C5D1F" w14:textId="77777777" w:rsidTr="00B45446">
        <w:trPr>
          <w:jc w:val="center"/>
        </w:trPr>
        <w:tc>
          <w:tcPr>
            <w:tcW w:w="1986" w:type="dxa"/>
          </w:tcPr>
          <w:p w14:paraId="60CEE37B" w14:textId="1B04456C" w:rsidR="00CC1AFF" w:rsidRPr="009D1E94" w:rsidRDefault="00701A4F" w:rsidP="00CC1AFF">
            <w:pPr>
              <w:spacing w:after="0"/>
              <w:rPr>
                <w:szCs w:val="20"/>
                <w:lang w:val="en-CA"/>
              </w:rPr>
            </w:pPr>
            <w:r w:rsidRPr="009D1E94">
              <w:rPr>
                <w:szCs w:val="20"/>
              </w:rPr>
              <w:t xml:space="preserve">Exhibit </w:t>
            </w:r>
            <w:r w:rsidRPr="009D1E94">
              <w:rPr>
                <w:szCs w:val="20"/>
              </w:rPr>
              <w:fldChar w:fldCharType="begin"/>
            </w:r>
            <w:r w:rsidRPr="009D1E94">
              <w:rPr>
                <w:szCs w:val="20"/>
              </w:rPr>
              <w:instrText xml:space="preserve"> REF _Ref100618173 \r \h  \* MERGEFORMAT </w:instrText>
            </w:r>
            <w:r w:rsidRPr="009D1E94">
              <w:rPr>
                <w:szCs w:val="20"/>
              </w:rPr>
            </w:r>
            <w:r w:rsidRPr="009D1E94">
              <w:rPr>
                <w:szCs w:val="20"/>
              </w:rPr>
              <w:fldChar w:fldCharType="separate"/>
            </w:r>
            <w:r w:rsidR="00A55387">
              <w:rPr>
                <w:szCs w:val="20"/>
              </w:rPr>
              <w:t>2.12</w:t>
            </w:r>
            <w:r w:rsidRPr="009D1E94">
              <w:rPr>
                <w:szCs w:val="20"/>
              </w:rPr>
              <w:fldChar w:fldCharType="end"/>
            </w:r>
          </w:p>
        </w:tc>
        <w:tc>
          <w:tcPr>
            <w:tcW w:w="4530" w:type="dxa"/>
          </w:tcPr>
          <w:p w14:paraId="7BF9D925" w14:textId="77777777" w:rsidR="00CC1AFF" w:rsidRPr="009D1E94" w:rsidRDefault="00701A4F" w:rsidP="00CC1AFF">
            <w:pPr>
              <w:spacing w:after="0"/>
              <w:rPr>
                <w:szCs w:val="20"/>
                <w:lang w:val="en-CA"/>
              </w:rPr>
            </w:pPr>
            <w:r w:rsidRPr="009D1E94">
              <w:rPr>
                <w:szCs w:val="20"/>
                <w:lang w:val="en-CA"/>
              </w:rPr>
              <w:t>Wire Transfer Instructions</w:t>
            </w:r>
          </w:p>
        </w:tc>
      </w:tr>
      <w:tr w:rsidR="009159E3" w14:paraId="795B5D73" w14:textId="77777777" w:rsidTr="00A2782A">
        <w:trPr>
          <w:trHeight w:val="59"/>
          <w:jc w:val="center"/>
        </w:trPr>
        <w:tc>
          <w:tcPr>
            <w:tcW w:w="1986" w:type="dxa"/>
          </w:tcPr>
          <w:p w14:paraId="6CFBE084" w14:textId="50D3977B" w:rsidR="00CC1AFF" w:rsidRPr="009D1E94" w:rsidRDefault="00701A4F" w:rsidP="00CC1AFF">
            <w:pPr>
              <w:spacing w:after="0"/>
              <w:rPr>
                <w:szCs w:val="20"/>
                <w:lang w:val="en-CA"/>
              </w:rPr>
            </w:pPr>
            <w:r w:rsidRPr="009D1E94">
              <w:rPr>
                <w:szCs w:val="20"/>
                <w:lang w:val="en-CA"/>
              </w:rPr>
              <w:t xml:space="preserve">Exhibit </w:t>
            </w:r>
            <w:r w:rsidR="002D6EF7">
              <w:rPr>
                <w:szCs w:val="20"/>
                <w:lang w:val="en-CA"/>
              </w:rPr>
              <w:fldChar w:fldCharType="begin"/>
            </w:r>
            <w:r w:rsidR="002D6EF7">
              <w:rPr>
                <w:szCs w:val="20"/>
                <w:lang w:val="en-CA"/>
              </w:rPr>
              <w:instrText xml:space="preserve"> REF _Ref192802241 \w \h </w:instrText>
            </w:r>
            <w:r w:rsidR="002D6EF7">
              <w:rPr>
                <w:szCs w:val="20"/>
                <w:lang w:val="en-CA"/>
              </w:rPr>
            </w:r>
            <w:r w:rsidR="002D6EF7">
              <w:rPr>
                <w:szCs w:val="20"/>
                <w:lang w:val="en-CA"/>
              </w:rPr>
              <w:fldChar w:fldCharType="separate"/>
            </w:r>
            <w:r w:rsidR="00A55387">
              <w:rPr>
                <w:szCs w:val="20"/>
                <w:lang w:val="en-CA"/>
              </w:rPr>
              <w:t>5.4.1</w:t>
            </w:r>
            <w:r w:rsidR="002D6EF7">
              <w:rPr>
                <w:szCs w:val="20"/>
                <w:lang w:val="en-CA"/>
              </w:rPr>
              <w:fldChar w:fldCharType="end"/>
            </w:r>
          </w:p>
        </w:tc>
        <w:tc>
          <w:tcPr>
            <w:tcW w:w="4530" w:type="dxa"/>
          </w:tcPr>
          <w:p w14:paraId="15E12529" w14:textId="5B1C94A9" w:rsidR="00CC1AFF" w:rsidRPr="009D1E94" w:rsidRDefault="002D6EF7" w:rsidP="00CC1AFF">
            <w:pPr>
              <w:spacing w:after="0"/>
              <w:rPr>
                <w:szCs w:val="20"/>
                <w:lang w:val="en-CA"/>
              </w:rPr>
            </w:pPr>
            <w:r>
              <w:rPr>
                <w:szCs w:val="20"/>
                <w:lang w:val="en-CA"/>
              </w:rPr>
              <w:t xml:space="preserve">Ares </w:t>
            </w:r>
            <w:r w:rsidR="00701A4F" w:rsidRPr="009D1E94">
              <w:rPr>
                <w:szCs w:val="20"/>
                <w:lang w:val="en-CA"/>
              </w:rPr>
              <w:t>Confidentiality Agreement</w:t>
            </w:r>
          </w:p>
        </w:tc>
      </w:tr>
      <w:tr w:rsidR="002D6EF7" w14:paraId="018D28BF" w14:textId="77777777" w:rsidTr="00A2782A">
        <w:trPr>
          <w:trHeight w:val="59"/>
          <w:jc w:val="center"/>
        </w:trPr>
        <w:tc>
          <w:tcPr>
            <w:tcW w:w="1986" w:type="dxa"/>
          </w:tcPr>
          <w:p w14:paraId="34373FD9" w14:textId="0FFD67E0" w:rsidR="002D6EF7" w:rsidRPr="009D1E94" w:rsidRDefault="002D6EF7" w:rsidP="002D6EF7">
            <w:pPr>
              <w:spacing w:after="0"/>
              <w:rPr>
                <w:szCs w:val="20"/>
                <w:lang w:val="en-CA"/>
              </w:rPr>
            </w:pPr>
            <w:r w:rsidRPr="009D1E94">
              <w:rPr>
                <w:szCs w:val="20"/>
                <w:lang w:val="en-CA"/>
              </w:rPr>
              <w:t xml:space="preserve">Exhibit </w:t>
            </w:r>
            <w:r>
              <w:rPr>
                <w:szCs w:val="20"/>
                <w:lang w:val="en-CA"/>
              </w:rPr>
              <w:fldChar w:fldCharType="begin"/>
            </w:r>
            <w:r>
              <w:rPr>
                <w:szCs w:val="20"/>
                <w:lang w:val="en-CA"/>
              </w:rPr>
              <w:instrText xml:space="preserve"> REF _Ref192755239 \w \h </w:instrText>
            </w:r>
            <w:r>
              <w:rPr>
                <w:szCs w:val="20"/>
                <w:lang w:val="en-CA"/>
              </w:rPr>
            </w:r>
            <w:r>
              <w:rPr>
                <w:szCs w:val="20"/>
                <w:lang w:val="en-CA"/>
              </w:rPr>
              <w:fldChar w:fldCharType="separate"/>
            </w:r>
            <w:r w:rsidR="00A55387">
              <w:rPr>
                <w:szCs w:val="20"/>
                <w:lang w:val="en-CA"/>
              </w:rPr>
              <w:t>5.4.2</w:t>
            </w:r>
            <w:r>
              <w:rPr>
                <w:szCs w:val="20"/>
                <w:lang w:val="en-CA"/>
              </w:rPr>
              <w:fldChar w:fldCharType="end"/>
            </w:r>
          </w:p>
        </w:tc>
        <w:tc>
          <w:tcPr>
            <w:tcW w:w="4530" w:type="dxa"/>
          </w:tcPr>
          <w:p w14:paraId="469948DD" w14:textId="002B2440" w:rsidR="002D6EF7" w:rsidRDefault="002D6EF7" w:rsidP="002D6EF7">
            <w:pPr>
              <w:spacing w:after="0"/>
              <w:rPr>
                <w:szCs w:val="20"/>
                <w:lang w:val="en-CA"/>
              </w:rPr>
            </w:pPr>
            <w:r>
              <w:rPr>
                <w:szCs w:val="20"/>
                <w:lang w:val="en-CA"/>
              </w:rPr>
              <w:t xml:space="preserve">CDPQ </w:t>
            </w:r>
            <w:r w:rsidRPr="009D1E94">
              <w:rPr>
                <w:szCs w:val="20"/>
                <w:lang w:val="en-CA"/>
              </w:rPr>
              <w:t>Confidentiality Agreement</w:t>
            </w:r>
          </w:p>
        </w:tc>
      </w:tr>
      <w:tr w:rsidR="003A64E5" w14:paraId="0BED7503" w14:textId="77777777" w:rsidTr="00A2782A">
        <w:trPr>
          <w:trHeight w:val="59"/>
          <w:jc w:val="center"/>
        </w:trPr>
        <w:tc>
          <w:tcPr>
            <w:tcW w:w="1986" w:type="dxa"/>
          </w:tcPr>
          <w:p w14:paraId="428D782C" w14:textId="582B8C4D" w:rsidR="003A64E5" w:rsidRPr="003A64E5" w:rsidRDefault="003A64E5" w:rsidP="00CC1AFF">
            <w:pPr>
              <w:spacing w:after="0"/>
              <w:rPr>
                <w:szCs w:val="20"/>
                <w:lang w:val="en-CA"/>
              </w:rPr>
            </w:pPr>
            <w:r w:rsidRPr="003A64E5">
              <w:rPr>
                <w:bCs/>
                <w:szCs w:val="20"/>
              </w:rPr>
              <w:t xml:space="preserve">Exhibit </w:t>
            </w:r>
            <w:r w:rsidRPr="003A64E5">
              <w:rPr>
                <w:bCs/>
                <w:szCs w:val="20"/>
              </w:rPr>
              <w:fldChar w:fldCharType="begin"/>
            </w:r>
            <w:r w:rsidRPr="003A64E5">
              <w:rPr>
                <w:bCs/>
                <w:szCs w:val="20"/>
              </w:rPr>
              <w:instrText xml:space="preserve"> REF _Ref192267768 \w \h </w:instrText>
            </w:r>
            <w:r>
              <w:rPr>
                <w:bCs/>
                <w:szCs w:val="20"/>
              </w:rPr>
              <w:instrText xml:space="preserve"> \* MERGEFORMAT </w:instrText>
            </w:r>
            <w:r w:rsidRPr="003A64E5">
              <w:rPr>
                <w:bCs/>
                <w:szCs w:val="20"/>
              </w:rPr>
            </w:r>
            <w:r w:rsidRPr="003A64E5">
              <w:rPr>
                <w:bCs/>
                <w:szCs w:val="20"/>
              </w:rPr>
              <w:fldChar w:fldCharType="separate"/>
            </w:r>
            <w:r w:rsidR="00A55387">
              <w:rPr>
                <w:bCs/>
                <w:szCs w:val="20"/>
              </w:rPr>
              <w:t>5.7</w:t>
            </w:r>
            <w:r w:rsidRPr="003A64E5">
              <w:rPr>
                <w:bCs/>
                <w:szCs w:val="20"/>
              </w:rPr>
              <w:fldChar w:fldCharType="end"/>
            </w:r>
          </w:p>
        </w:tc>
        <w:tc>
          <w:tcPr>
            <w:tcW w:w="4530" w:type="dxa"/>
          </w:tcPr>
          <w:p w14:paraId="4847F777" w14:textId="1CEA7B1D" w:rsidR="003A64E5" w:rsidRPr="009D1E94" w:rsidRDefault="003A64E5" w:rsidP="00CC1AFF">
            <w:pPr>
              <w:spacing w:after="0"/>
              <w:rPr>
                <w:szCs w:val="20"/>
                <w:lang w:val="en-CA"/>
              </w:rPr>
            </w:pPr>
            <w:r>
              <w:rPr>
                <w:szCs w:val="20"/>
                <w:lang w:val="en-CA"/>
              </w:rPr>
              <w:t>RWI Policy Binder</w:t>
            </w:r>
          </w:p>
        </w:tc>
      </w:tr>
      <w:tr w:rsidR="00D131E7" w14:paraId="6E16CAD5" w14:textId="77777777" w:rsidTr="00A2782A">
        <w:trPr>
          <w:trHeight w:val="59"/>
          <w:jc w:val="center"/>
        </w:trPr>
        <w:tc>
          <w:tcPr>
            <w:tcW w:w="1986" w:type="dxa"/>
          </w:tcPr>
          <w:p w14:paraId="33BEBDCF" w14:textId="68D9229E" w:rsidR="00D131E7" w:rsidRPr="003A64E5" w:rsidRDefault="00D131E7" w:rsidP="00CC1AFF">
            <w:pPr>
              <w:spacing w:after="0"/>
              <w:rPr>
                <w:bCs/>
                <w:szCs w:val="20"/>
              </w:rPr>
            </w:pPr>
            <w:r>
              <w:rPr>
                <w:u w:val="single"/>
              </w:rPr>
              <w:t xml:space="preserve">Exhibit </w:t>
            </w:r>
            <w:r>
              <w:rPr>
                <w:u w:val="single"/>
              </w:rPr>
              <w:fldChar w:fldCharType="begin"/>
            </w:r>
            <w:r>
              <w:rPr>
                <w:u w:val="single"/>
              </w:rPr>
              <w:instrText xml:space="preserve"> REF _Ref192868368 \w \h </w:instrText>
            </w:r>
            <w:r>
              <w:rPr>
                <w:u w:val="single"/>
              </w:rPr>
            </w:r>
            <w:r>
              <w:rPr>
                <w:u w:val="single"/>
              </w:rPr>
              <w:fldChar w:fldCharType="separate"/>
            </w:r>
            <w:r w:rsidR="00A55387">
              <w:rPr>
                <w:u w:val="single"/>
              </w:rPr>
              <w:t>5.11</w:t>
            </w:r>
            <w:r>
              <w:rPr>
                <w:u w:val="single"/>
              </w:rPr>
              <w:fldChar w:fldCharType="end"/>
            </w:r>
          </w:p>
        </w:tc>
        <w:tc>
          <w:tcPr>
            <w:tcW w:w="4530" w:type="dxa"/>
          </w:tcPr>
          <w:p w14:paraId="37846B57" w14:textId="67F6B66B" w:rsidR="00D131E7" w:rsidRDefault="00D131E7" w:rsidP="00CC1AFF">
            <w:pPr>
              <w:spacing w:after="0"/>
              <w:rPr>
                <w:szCs w:val="20"/>
                <w:lang w:val="en-CA"/>
              </w:rPr>
            </w:pPr>
            <w:r>
              <w:rPr>
                <w:szCs w:val="20"/>
                <w:lang w:val="en-CA"/>
              </w:rPr>
              <w:t>Ares Subscription Agreement</w:t>
            </w:r>
          </w:p>
        </w:tc>
      </w:tr>
      <w:tr w:rsidR="009159E3" w14:paraId="677E9889" w14:textId="77777777" w:rsidTr="00A2782A">
        <w:trPr>
          <w:trHeight w:val="59"/>
          <w:jc w:val="center"/>
        </w:trPr>
        <w:tc>
          <w:tcPr>
            <w:tcW w:w="1986" w:type="dxa"/>
          </w:tcPr>
          <w:p w14:paraId="411CF086" w14:textId="6436B918" w:rsidR="00CC1AFF" w:rsidRPr="009D1E94" w:rsidRDefault="00701A4F" w:rsidP="00CC1AFF">
            <w:pPr>
              <w:spacing w:after="0"/>
              <w:rPr>
                <w:szCs w:val="20"/>
                <w:lang w:val="en-CA"/>
              </w:rPr>
            </w:pPr>
            <w:r w:rsidRPr="009D1E94">
              <w:rPr>
                <w:szCs w:val="20"/>
              </w:rPr>
              <w:t xml:space="preserve">Exhibit </w:t>
            </w:r>
            <w:r w:rsidRPr="009D1E94">
              <w:rPr>
                <w:b/>
                <w:szCs w:val="20"/>
              </w:rPr>
              <w:fldChar w:fldCharType="begin"/>
            </w:r>
            <w:r w:rsidRPr="009D1E94">
              <w:rPr>
                <w:szCs w:val="20"/>
              </w:rPr>
              <w:instrText xml:space="preserve"> REF _Ref131871129 \r \h </w:instrText>
            </w:r>
            <w:r w:rsidRPr="009D1E94">
              <w:rPr>
                <w:b/>
                <w:szCs w:val="20"/>
              </w:rPr>
              <w:instrText xml:space="preserve"> \* MERGEFORMAT </w:instrText>
            </w:r>
            <w:r w:rsidRPr="009D1E94">
              <w:rPr>
                <w:b/>
                <w:szCs w:val="20"/>
              </w:rPr>
            </w:r>
            <w:r w:rsidRPr="009D1E94">
              <w:rPr>
                <w:b/>
                <w:szCs w:val="20"/>
              </w:rPr>
              <w:fldChar w:fldCharType="separate"/>
            </w:r>
            <w:r w:rsidR="00A55387">
              <w:rPr>
                <w:szCs w:val="20"/>
              </w:rPr>
              <w:t>11.2</w:t>
            </w:r>
            <w:r w:rsidRPr="009D1E94">
              <w:rPr>
                <w:b/>
                <w:szCs w:val="20"/>
              </w:rPr>
              <w:fldChar w:fldCharType="end"/>
            </w:r>
          </w:p>
        </w:tc>
        <w:tc>
          <w:tcPr>
            <w:tcW w:w="4530" w:type="dxa"/>
          </w:tcPr>
          <w:p w14:paraId="0E442651" w14:textId="77777777" w:rsidR="00CC1AFF" w:rsidRPr="009D1E94" w:rsidRDefault="00701A4F" w:rsidP="00CC1AFF">
            <w:pPr>
              <w:spacing w:after="0"/>
              <w:rPr>
                <w:szCs w:val="20"/>
                <w:lang w:val="en-CA"/>
              </w:rPr>
            </w:pPr>
            <w:r w:rsidRPr="009D1E94">
              <w:rPr>
                <w:szCs w:val="20"/>
                <w:lang w:val="en-CA"/>
              </w:rPr>
              <w:t>Sellers’ Addresses</w:t>
            </w:r>
          </w:p>
        </w:tc>
      </w:tr>
    </w:tbl>
    <w:p w14:paraId="7EAEB8ED" w14:textId="77777777" w:rsidR="00EB3081" w:rsidRPr="009D1E94" w:rsidRDefault="00EB3081" w:rsidP="000642F5">
      <w:pPr>
        <w:rPr>
          <w:b/>
          <w:szCs w:val="20"/>
          <w:lang w:val="en-CA"/>
        </w:rPr>
      </w:pPr>
    </w:p>
    <w:p w14:paraId="0FF9514A" w14:textId="77777777" w:rsidR="00EB3081" w:rsidRPr="009D1E94" w:rsidRDefault="00EB3081" w:rsidP="000642F5">
      <w:pPr>
        <w:rPr>
          <w:b/>
          <w:szCs w:val="20"/>
          <w:lang w:val="en-CA"/>
        </w:rPr>
        <w:sectPr w:rsidR="00EB3081" w:rsidRPr="009D1E94" w:rsidSect="00446C6E">
          <w:headerReference w:type="default" r:id="rId16"/>
          <w:headerReference w:type="first" r:id="rId17"/>
          <w:footerReference w:type="first" r:id="rId18"/>
          <w:pgSz w:w="12240" w:h="15840" w:code="1"/>
          <w:pgMar w:top="1440" w:right="1440" w:bottom="1440" w:left="1440" w:header="720" w:footer="360" w:gutter="0"/>
          <w:pgNumType w:fmt="lowerRoman" w:start="1"/>
          <w:cols w:space="720"/>
          <w:titlePg/>
          <w:docGrid w:linePitch="272"/>
        </w:sectPr>
      </w:pPr>
    </w:p>
    <w:p w14:paraId="6AB03AA7" w14:textId="77777777" w:rsidR="009B7FC9" w:rsidRPr="009D1E94" w:rsidRDefault="00701A4F" w:rsidP="0075472F">
      <w:pPr>
        <w:spacing w:after="480"/>
        <w:jc w:val="center"/>
        <w:rPr>
          <w:b/>
          <w:szCs w:val="20"/>
          <w:lang w:val="en-CA"/>
        </w:rPr>
      </w:pPr>
      <w:r w:rsidRPr="009D1E94">
        <w:rPr>
          <w:b/>
          <w:szCs w:val="20"/>
          <w:lang w:val="en-CA"/>
        </w:rPr>
        <w:lastRenderedPageBreak/>
        <w:t>SHARE PURCHASE AGREEMENT</w:t>
      </w:r>
    </w:p>
    <w:p w14:paraId="05C71068" w14:textId="77777777" w:rsidR="009B7FC9" w:rsidRPr="009D1E94" w:rsidRDefault="00701A4F" w:rsidP="0075472F">
      <w:pPr>
        <w:pStyle w:val="BodyText0"/>
        <w:spacing w:after="480"/>
        <w:rPr>
          <w:rFonts w:cs="Arial"/>
          <w:lang w:val="en-CA"/>
        </w:rPr>
      </w:pPr>
      <w:r w:rsidRPr="009D1E94">
        <w:rPr>
          <w:rFonts w:cs="Arial"/>
          <w:lang w:val="en-CA"/>
        </w:rPr>
        <w:t xml:space="preserve">This </w:t>
      </w:r>
      <w:bookmarkStart w:id="4" w:name="_9kMNM5YVt3ABCKJN7vuirsuA"/>
      <w:r w:rsidRPr="009D1E94">
        <w:rPr>
          <w:rFonts w:cs="Arial"/>
          <w:lang w:val="en-CA"/>
        </w:rPr>
        <w:t>Agreement</w:t>
      </w:r>
      <w:bookmarkEnd w:id="4"/>
      <w:r w:rsidRPr="009D1E94">
        <w:rPr>
          <w:rFonts w:cs="Arial"/>
          <w:lang w:val="en-CA"/>
        </w:rPr>
        <w:t xml:space="preserve"> is made this </w:t>
      </w:r>
      <w:r w:rsidR="008E5F3E" w:rsidRPr="009D1E94">
        <w:rPr>
          <w:rFonts w:cs="Arial"/>
          <w:lang w:val="en-CA"/>
        </w:rPr>
        <w:t>[</w:t>
      </w:r>
      <w:r w:rsidRPr="009D1E94">
        <w:rPr>
          <w:rStyle w:val="prompt0"/>
          <w:rFonts w:ascii="Wingdings" w:hAnsi="Wingdings" w:cs="Arial"/>
          <w:lang w:val="en-CA"/>
        </w:rPr>
        <w:sym w:font="Wingdings" w:char="F06C"/>
      </w:r>
      <w:r w:rsidR="008E5F3E" w:rsidRPr="009D1E94">
        <w:rPr>
          <w:rStyle w:val="prompt0"/>
          <w:rFonts w:cs="Arial"/>
          <w:lang w:val="en-CA"/>
        </w:rPr>
        <w:t>]</w:t>
      </w:r>
      <w:r w:rsidRPr="009D1E94">
        <w:rPr>
          <w:rFonts w:cs="Arial"/>
          <w:lang w:val="en-CA"/>
        </w:rPr>
        <w:t xml:space="preserve"> day of </w:t>
      </w:r>
      <w:r w:rsidR="008E5F3E" w:rsidRPr="009D1E94">
        <w:rPr>
          <w:rFonts w:cs="Arial"/>
          <w:lang w:val="en-CA"/>
        </w:rPr>
        <w:t>[</w:t>
      </w:r>
      <w:r w:rsidRPr="009D1E94">
        <w:rPr>
          <w:rStyle w:val="prompt0"/>
          <w:rFonts w:ascii="Wingdings" w:hAnsi="Wingdings" w:cs="Arial"/>
          <w:lang w:val="en-CA"/>
        </w:rPr>
        <w:sym w:font="Wingdings" w:char="F06C"/>
      </w:r>
      <w:r w:rsidR="008E5F3E" w:rsidRPr="009D1E94">
        <w:rPr>
          <w:rStyle w:val="prompt0"/>
          <w:rFonts w:cs="Arial"/>
          <w:lang w:val="en-CA"/>
        </w:rPr>
        <w:t>]</w:t>
      </w:r>
    </w:p>
    <w:p w14:paraId="40CD234C" w14:textId="77777777" w:rsidR="009B7FC9" w:rsidRPr="009D1E94" w:rsidRDefault="00701A4F" w:rsidP="009C420C">
      <w:pPr>
        <w:pStyle w:val="BodyText0"/>
        <w:spacing w:after="480"/>
        <w:rPr>
          <w:rFonts w:cs="Arial"/>
          <w:lang w:val="en-CA"/>
        </w:rPr>
      </w:pPr>
      <w:proofErr w:type="gramStart"/>
      <w:r w:rsidRPr="009D1E94">
        <w:rPr>
          <w:rFonts w:cs="Arial"/>
          <w:b/>
          <w:lang w:val="en-CA"/>
        </w:rPr>
        <w:t>BETWEEN</w:t>
      </w:r>
      <w:r w:rsidRPr="009D1E94">
        <w:rPr>
          <w:rFonts w:cs="Arial"/>
          <w:lang w:val="en-CA"/>
        </w:rPr>
        <w:t> :</w:t>
      </w:r>
      <w:proofErr w:type="gramEnd"/>
    </w:p>
    <w:p w14:paraId="18CFF952" w14:textId="44170AC8" w:rsidR="009B7FC9" w:rsidRDefault="00701A4F" w:rsidP="009C420C">
      <w:pPr>
        <w:pStyle w:val="BodyTextIndent1"/>
        <w:rPr>
          <w:rFonts w:cs="Arial"/>
          <w:lang w:val="en-CA"/>
        </w:rPr>
      </w:pPr>
      <w:r w:rsidRPr="009D1E94">
        <w:rPr>
          <w:rFonts w:cs="Arial"/>
          <w:b/>
          <w:lang w:val="en-CA"/>
        </w:rPr>
        <w:t>[</w:t>
      </w:r>
      <w:r w:rsidR="00520830">
        <w:rPr>
          <w:rFonts w:cs="Arial"/>
          <w:b/>
          <w:lang w:val="en-CA"/>
        </w:rPr>
        <w:t>ARES BUYCO</w:t>
      </w:r>
      <w:r w:rsidRPr="009D1E94">
        <w:rPr>
          <w:rFonts w:cs="Arial"/>
          <w:b/>
          <w:lang w:val="en-CA"/>
        </w:rPr>
        <w:t>]</w:t>
      </w:r>
      <w:r w:rsidRPr="009D1E94">
        <w:rPr>
          <w:rFonts w:cs="Arial"/>
          <w:bCs/>
          <w:lang w:val="en-CA"/>
        </w:rPr>
        <w:t>,</w:t>
      </w:r>
      <w:r w:rsidRPr="009D1E94">
        <w:rPr>
          <w:rFonts w:cs="Arial"/>
          <w:lang w:val="en-CA"/>
        </w:rPr>
        <w:t xml:space="preserve"> a corporation formed under the laws of </w:t>
      </w:r>
      <w:r w:rsidR="00520830">
        <w:rPr>
          <w:rFonts w:cs="Arial"/>
          <w:lang w:val="en-CA"/>
        </w:rPr>
        <w:t>Canada</w:t>
      </w:r>
      <w:r w:rsidR="00520830" w:rsidRPr="009D1E94">
        <w:rPr>
          <w:rFonts w:cs="Arial"/>
          <w:lang w:val="en-CA"/>
        </w:rPr>
        <w:t xml:space="preserve"> </w:t>
      </w:r>
      <w:r w:rsidRPr="009D1E94">
        <w:rPr>
          <w:rFonts w:cs="Arial"/>
          <w:lang w:val="en-CA"/>
        </w:rPr>
        <w:t>(</w:t>
      </w:r>
      <w:r w:rsidR="008E5F3E" w:rsidRPr="009D1E94">
        <w:rPr>
          <w:rFonts w:cs="Arial"/>
          <w:lang w:val="en-CA"/>
        </w:rPr>
        <w:t xml:space="preserve">the </w:t>
      </w:r>
      <w:r w:rsidRPr="00B41DB1">
        <w:rPr>
          <w:rFonts w:cs="Arial"/>
          <w:b/>
          <w:lang w:val="en-CA"/>
        </w:rPr>
        <w:t>Purchaser</w:t>
      </w:r>
      <w:proofErr w:type="gramStart"/>
      <w:r w:rsidRPr="009D1E94">
        <w:rPr>
          <w:rFonts w:cs="Arial"/>
          <w:lang w:val="en-CA"/>
        </w:rPr>
        <w:t>);</w:t>
      </w:r>
      <w:proofErr w:type="gramEnd"/>
    </w:p>
    <w:p w14:paraId="61A0A7FE" w14:textId="77777777" w:rsidR="007C6879" w:rsidRDefault="007C6879" w:rsidP="007C6879">
      <w:pPr>
        <w:pStyle w:val="BodyTextIndent1"/>
        <w:rPr>
          <w:rFonts w:cs="Arial"/>
          <w:bCs/>
          <w:lang w:val="en-CA"/>
        </w:rPr>
      </w:pPr>
      <w:r>
        <w:rPr>
          <w:rFonts w:cs="Arial"/>
          <w:bCs/>
          <w:lang w:val="en-CA"/>
        </w:rPr>
        <w:t>a</w:t>
      </w:r>
      <w:r w:rsidRPr="0058634D">
        <w:rPr>
          <w:rFonts w:cs="Arial"/>
          <w:bCs/>
          <w:lang w:val="en-CA"/>
        </w:rPr>
        <w:t>nd</w:t>
      </w:r>
    </w:p>
    <w:p w14:paraId="3B7668EC" w14:textId="7C6648E4" w:rsidR="007C6879" w:rsidRDefault="007C6879" w:rsidP="007C6879">
      <w:pPr>
        <w:pStyle w:val="BodyTextIndent1"/>
        <w:rPr>
          <w:rFonts w:cs="Arial"/>
          <w:lang w:val="en-CA"/>
        </w:rPr>
      </w:pPr>
      <w:r w:rsidRPr="009D1E94">
        <w:rPr>
          <w:rFonts w:cs="Arial"/>
          <w:b/>
          <w:lang w:val="en-CA"/>
        </w:rPr>
        <w:t>[</w:t>
      </w:r>
      <w:r>
        <w:rPr>
          <w:rFonts w:cs="Arial"/>
          <w:b/>
          <w:lang w:val="en-CA"/>
        </w:rPr>
        <w:t>ARES</w:t>
      </w:r>
      <w:r w:rsidRPr="009D1E94">
        <w:rPr>
          <w:rFonts w:cs="Arial"/>
          <w:b/>
          <w:lang w:val="en-CA"/>
        </w:rPr>
        <w:t>]</w:t>
      </w:r>
      <w:r w:rsidRPr="009D1E94">
        <w:rPr>
          <w:rFonts w:cs="Arial"/>
          <w:bCs/>
          <w:lang w:val="en-CA"/>
        </w:rPr>
        <w:t>,</w:t>
      </w:r>
      <w:r w:rsidRPr="009D1E94">
        <w:rPr>
          <w:rFonts w:cs="Arial"/>
          <w:lang w:val="en-CA"/>
        </w:rPr>
        <w:t xml:space="preserve"> a </w:t>
      </w:r>
      <w:r>
        <w:rPr>
          <w:rFonts w:cs="Arial"/>
          <w:lang w:val="en-CA"/>
        </w:rPr>
        <w:t xml:space="preserve">[corporation] </w:t>
      </w:r>
      <w:r w:rsidRPr="009D1E94">
        <w:rPr>
          <w:rFonts w:cs="Arial"/>
          <w:lang w:val="en-CA"/>
        </w:rPr>
        <w:t xml:space="preserve">formed under the laws of </w:t>
      </w:r>
      <w:r w:rsidR="00B41DB1" w:rsidRPr="00B41DB1">
        <w:rPr>
          <w:rStyle w:val="Prompt"/>
        </w:rPr>
        <w:sym w:font="Wingdings" w:char="F06C"/>
      </w:r>
      <w:r w:rsidR="00B41DB1" w:rsidRPr="00B41DB1">
        <w:rPr>
          <w:lang w:val="en-US"/>
        </w:rPr>
        <w:t xml:space="preserve"> </w:t>
      </w:r>
      <w:r w:rsidRPr="009D1E94">
        <w:rPr>
          <w:rFonts w:cs="Arial"/>
          <w:lang w:val="en-CA"/>
        </w:rPr>
        <w:t>(</w:t>
      </w:r>
      <w:r>
        <w:rPr>
          <w:rFonts w:cs="Arial"/>
          <w:b/>
          <w:bCs/>
          <w:lang w:val="en-CA"/>
        </w:rPr>
        <w:t>Ares</w:t>
      </w:r>
      <w:proofErr w:type="gramStart"/>
      <w:r w:rsidRPr="009D1E94">
        <w:rPr>
          <w:rFonts w:cs="Arial"/>
          <w:lang w:val="en-CA"/>
        </w:rPr>
        <w:t>);</w:t>
      </w:r>
      <w:proofErr w:type="gramEnd"/>
    </w:p>
    <w:p w14:paraId="640FE1C6" w14:textId="55DE52E9" w:rsidR="00520830" w:rsidRDefault="00520830" w:rsidP="009C420C">
      <w:pPr>
        <w:pStyle w:val="BodyTextIndent1"/>
        <w:rPr>
          <w:rFonts w:cs="Arial"/>
          <w:bCs/>
          <w:lang w:val="en-CA"/>
        </w:rPr>
      </w:pPr>
      <w:r>
        <w:rPr>
          <w:rFonts w:cs="Arial"/>
          <w:bCs/>
          <w:lang w:val="en-CA"/>
        </w:rPr>
        <w:t>a</w:t>
      </w:r>
      <w:r w:rsidRPr="00E17A32">
        <w:rPr>
          <w:rFonts w:cs="Arial"/>
          <w:bCs/>
          <w:lang w:val="en-CA"/>
        </w:rPr>
        <w:t>nd</w:t>
      </w:r>
    </w:p>
    <w:p w14:paraId="55A9BF2F" w14:textId="6A3F36DF" w:rsidR="00520830" w:rsidRDefault="00520830" w:rsidP="00520830">
      <w:pPr>
        <w:pStyle w:val="BodyTextIndent1"/>
        <w:rPr>
          <w:rFonts w:cs="Arial"/>
          <w:lang w:val="en-CA"/>
        </w:rPr>
      </w:pPr>
      <w:r w:rsidRPr="009D1E94">
        <w:rPr>
          <w:rFonts w:cs="Arial"/>
          <w:b/>
          <w:lang w:val="en-CA"/>
        </w:rPr>
        <w:t>[</w:t>
      </w:r>
      <w:r>
        <w:rPr>
          <w:rFonts w:cs="Arial"/>
          <w:b/>
          <w:lang w:val="en-CA"/>
        </w:rPr>
        <w:t>CDPQ</w:t>
      </w:r>
      <w:r w:rsidRPr="009D1E94">
        <w:rPr>
          <w:rFonts w:cs="Arial"/>
          <w:b/>
          <w:lang w:val="en-CA"/>
        </w:rPr>
        <w:t>]</w:t>
      </w:r>
      <w:r w:rsidRPr="009D1E94">
        <w:rPr>
          <w:rFonts w:cs="Arial"/>
          <w:bCs/>
          <w:lang w:val="en-CA"/>
        </w:rPr>
        <w:t>,</w:t>
      </w:r>
      <w:r w:rsidRPr="009D1E94">
        <w:rPr>
          <w:rFonts w:cs="Arial"/>
          <w:lang w:val="en-CA"/>
        </w:rPr>
        <w:t xml:space="preserve"> a </w:t>
      </w:r>
      <w:r>
        <w:rPr>
          <w:rFonts w:cs="Arial"/>
          <w:lang w:val="en-CA"/>
        </w:rPr>
        <w:t xml:space="preserve">[corporation] </w:t>
      </w:r>
      <w:r w:rsidRPr="009D1E94">
        <w:rPr>
          <w:rFonts w:cs="Arial"/>
          <w:lang w:val="en-CA"/>
        </w:rPr>
        <w:t xml:space="preserve">formed under the laws of </w:t>
      </w:r>
      <w:r>
        <w:rPr>
          <w:rFonts w:cs="Arial"/>
          <w:lang w:val="en-CA"/>
        </w:rPr>
        <w:t>the [Province of Québec]</w:t>
      </w:r>
      <w:r w:rsidRPr="009D1E94">
        <w:rPr>
          <w:rFonts w:cs="Arial"/>
          <w:lang w:val="en-CA"/>
        </w:rPr>
        <w:t xml:space="preserve"> (</w:t>
      </w:r>
      <w:r>
        <w:rPr>
          <w:rFonts w:cs="Arial"/>
          <w:b/>
          <w:bCs/>
          <w:lang w:val="en-CA"/>
        </w:rPr>
        <w:t>CDPQ</w:t>
      </w:r>
      <w:r>
        <w:rPr>
          <w:rFonts w:cs="Arial"/>
          <w:lang w:val="en-CA"/>
        </w:rPr>
        <w:t xml:space="preserve">, and together with </w:t>
      </w:r>
      <w:r w:rsidR="00B41DB1">
        <w:rPr>
          <w:rFonts w:cs="Arial"/>
          <w:lang w:val="en-CA"/>
        </w:rPr>
        <w:t>the Purchaser</w:t>
      </w:r>
      <w:r w:rsidR="007C6879">
        <w:rPr>
          <w:rFonts w:cs="Arial"/>
          <w:lang w:val="en-CA"/>
        </w:rPr>
        <w:t xml:space="preserve"> and Ares</w:t>
      </w:r>
      <w:r>
        <w:rPr>
          <w:rFonts w:cs="Arial"/>
          <w:lang w:val="en-CA"/>
        </w:rPr>
        <w:t xml:space="preserve">, the </w:t>
      </w:r>
      <w:r>
        <w:rPr>
          <w:rFonts w:cs="Arial"/>
          <w:b/>
          <w:bCs/>
          <w:lang w:val="en-CA"/>
        </w:rPr>
        <w:t>Investors</w:t>
      </w:r>
      <w:proofErr w:type="gramStart"/>
      <w:r w:rsidRPr="009D1E94">
        <w:rPr>
          <w:rFonts w:cs="Arial"/>
          <w:lang w:val="en-CA"/>
        </w:rPr>
        <w:t>);</w:t>
      </w:r>
      <w:proofErr w:type="gramEnd"/>
    </w:p>
    <w:p w14:paraId="7D9C890A" w14:textId="77777777" w:rsidR="009B7FC9" w:rsidRPr="009D1E94" w:rsidRDefault="00701A4F" w:rsidP="009C420C">
      <w:pPr>
        <w:pStyle w:val="BodyTextIndent1"/>
        <w:rPr>
          <w:rFonts w:cs="Arial"/>
          <w:lang w:val="en-CA"/>
        </w:rPr>
      </w:pPr>
      <w:r w:rsidRPr="009D1E94">
        <w:rPr>
          <w:rFonts w:cs="Arial"/>
          <w:lang w:val="en-CA"/>
        </w:rPr>
        <w:t>and</w:t>
      </w:r>
    </w:p>
    <w:p w14:paraId="7942450F" w14:textId="011A8204" w:rsidR="00E95038" w:rsidRDefault="00701A4F" w:rsidP="00B41DB1">
      <w:pPr>
        <w:pStyle w:val="BodyTextIndent1"/>
        <w:rPr>
          <w:b/>
          <w:lang w:val="en-CA"/>
        </w:rPr>
      </w:pPr>
      <w:r w:rsidRPr="009D1E94">
        <w:rPr>
          <w:rFonts w:cs="Arial"/>
          <w:b/>
          <w:caps/>
          <w:lang w:val="en-CA"/>
        </w:rPr>
        <w:t xml:space="preserve">the sellers listed in </w:t>
      </w:r>
      <w:r w:rsidRPr="00B41DB1">
        <w:rPr>
          <w:rFonts w:cs="Arial"/>
          <w:b/>
          <w:caps/>
          <w:u w:val="single"/>
          <w:lang w:val="en-CA"/>
        </w:rPr>
        <w:t xml:space="preserve">exhibit </w:t>
      </w:r>
      <w:r w:rsidR="00B41DB1" w:rsidRPr="00B41DB1">
        <w:rPr>
          <w:rFonts w:cs="Arial"/>
          <w:b/>
          <w:caps/>
          <w:u w:val="single"/>
          <w:lang w:val="en-CA"/>
        </w:rPr>
        <w:fldChar w:fldCharType="begin"/>
      </w:r>
      <w:r w:rsidR="00B41DB1" w:rsidRPr="00B41DB1">
        <w:rPr>
          <w:rFonts w:cs="Arial"/>
          <w:b/>
          <w:caps/>
          <w:u w:val="single"/>
          <w:lang w:val="en-CA"/>
        </w:rPr>
        <w:instrText xml:space="preserve"> REF _Ref192702156 \w \h </w:instrText>
      </w:r>
      <w:r w:rsidR="00B41DB1">
        <w:rPr>
          <w:rFonts w:cs="Arial"/>
          <w:b/>
          <w:caps/>
          <w:u w:val="single"/>
          <w:lang w:val="en-CA"/>
        </w:rPr>
        <w:instrText xml:space="preserve"> \* MERGEFORMAT </w:instrText>
      </w:r>
      <w:r w:rsidR="00B41DB1" w:rsidRPr="00B41DB1">
        <w:rPr>
          <w:rFonts w:cs="Arial"/>
          <w:b/>
          <w:caps/>
          <w:u w:val="single"/>
          <w:lang w:val="en-CA"/>
        </w:rPr>
      </w:r>
      <w:r w:rsidR="00B41DB1" w:rsidRPr="00B41DB1">
        <w:rPr>
          <w:rFonts w:cs="Arial"/>
          <w:b/>
          <w:caps/>
          <w:u w:val="single"/>
          <w:lang w:val="en-CA"/>
        </w:rPr>
        <w:fldChar w:fldCharType="separate"/>
      </w:r>
      <w:r w:rsidR="00A55387">
        <w:rPr>
          <w:rFonts w:cs="Arial"/>
          <w:b/>
          <w:caps/>
          <w:u w:val="single"/>
          <w:lang w:val="en-CA"/>
        </w:rPr>
        <w:t>1.1.157</w:t>
      </w:r>
      <w:r w:rsidR="00B41DB1" w:rsidRPr="00B41DB1">
        <w:rPr>
          <w:rFonts w:cs="Arial"/>
          <w:b/>
          <w:caps/>
          <w:u w:val="single"/>
          <w:lang w:val="en-CA"/>
        </w:rPr>
        <w:fldChar w:fldCharType="end"/>
      </w:r>
      <w:r w:rsidRPr="009D1E94">
        <w:rPr>
          <w:rFonts w:cs="Arial"/>
          <w:bCs/>
          <w:caps/>
          <w:lang w:val="en-CA"/>
        </w:rPr>
        <w:t xml:space="preserve"> </w:t>
      </w:r>
      <w:r w:rsidRPr="009D1E94">
        <w:rPr>
          <w:rFonts w:cs="Arial"/>
          <w:bCs/>
          <w:lang w:val="en-CA"/>
        </w:rPr>
        <w:t>(</w:t>
      </w:r>
      <w:r w:rsidR="00236934" w:rsidRPr="00B41DB1">
        <w:rPr>
          <w:rFonts w:cs="Arial"/>
          <w:bCs/>
          <w:lang w:val="en-CA"/>
        </w:rPr>
        <w:t>collectively</w:t>
      </w:r>
      <w:r w:rsidR="00236934" w:rsidRPr="009D1E94">
        <w:rPr>
          <w:rFonts w:cs="Arial"/>
          <w:bCs/>
          <w:lang w:val="en-CA"/>
        </w:rPr>
        <w:t xml:space="preserve">, </w:t>
      </w:r>
      <w:r w:rsidRPr="009D1E94">
        <w:rPr>
          <w:rFonts w:cs="Arial"/>
          <w:bCs/>
          <w:lang w:val="en-CA"/>
        </w:rPr>
        <w:t xml:space="preserve">the </w:t>
      </w:r>
      <w:r w:rsidRPr="009D1E94">
        <w:rPr>
          <w:rFonts w:cs="Arial"/>
          <w:b/>
          <w:lang w:val="en-US"/>
        </w:rPr>
        <w:t>Sellers</w:t>
      </w:r>
      <w:proofErr w:type="gramStart"/>
      <w:r w:rsidRPr="009D1E94">
        <w:rPr>
          <w:rFonts w:cs="Arial"/>
          <w:bCs/>
          <w:lang w:val="en-US"/>
        </w:rPr>
        <w:t>)</w:t>
      </w:r>
      <w:r w:rsidRPr="009D1E94">
        <w:rPr>
          <w:rFonts w:cs="Arial"/>
          <w:lang w:val="en-CA"/>
        </w:rPr>
        <w:t>;</w:t>
      </w:r>
      <w:proofErr w:type="gramEnd"/>
    </w:p>
    <w:p w14:paraId="316F91BD" w14:textId="15FC1943" w:rsidR="00520830" w:rsidRDefault="00520830" w:rsidP="00B41DB1">
      <w:pPr>
        <w:pStyle w:val="BodyTextIndent1"/>
        <w:rPr>
          <w:bCs/>
          <w:lang w:val="en-CA"/>
        </w:rPr>
      </w:pPr>
      <w:r w:rsidRPr="00B41DB1">
        <w:rPr>
          <w:rFonts w:cs="Arial"/>
          <w:lang w:val="en-CA"/>
        </w:rPr>
        <w:t>and</w:t>
      </w:r>
    </w:p>
    <w:p w14:paraId="7B5ACF70" w14:textId="7977448F" w:rsidR="00520830" w:rsidRPr="00520830" w:rsidRDefault="00520830" w:rsidP="00B41DB1">
      <w:pPr>
        <w:spacing w:after="480"/>
        <w:ind w:left="720"/>
        <w:jc w:val="both"/>
        <w:rPr>
          <w:bCs/>
          <w:lang w:val="en-CA"/>
        </w:rPr>
      </w:pPr>
      <w:r w:rsidRPr="00B41DB1">
        <w:rPr>
          <w:b/>
          <w:bCs/>
          <w:lang w:val="en-CA"/>
        </w:rPr>
        <w:t>13410706 CANADA INC.</w:t>
      </w:r>
      <w:r>
        <w:rPr>
          <w:lang w:val="en-CA"/>
        </w:rPr>
        <w:t xml:space="preserve">, a </w:t>
      </w:r>
      <w:proofErr w:type="gramStart"/>
      <w:r>
        <w:rPr>
          <w:lang w:val="en-CA"/>
        </w:rPr>
        <w:t>Corporation</w:t>
      </w:r>
      <w:proofErr w:type="gramEnd"/>
      <w:r>
        <w:rPr>
          <w:lang w:val="en-CA"/>
        </w:rPr>
        <w:t xml:space="preserve"> formed under the laws of Canada</w:t>
      </w:r>
      <w:r w:rsidRPr="009D1E94">
        <w:rPr>
          <w:bCs/>
          <w:caps/>
          <w:lang w:val="en-CA"/>
        </w:rPr>
        <w:t xml:space="preserve"> </w:t>
      </w:r>
      <w:r w:rsidRPr="009D1E94">
        <w:rPr>
          <w:bCs/>
          <w:lang w:val="en-CA"/>
        </w:rPr>
        <w:t>(</w:t>
      </w:r>
      <w:r>
        <w:rPr>
          <w:bCs/>
          <w:lang w:val="en-CA"/>
        </w:rPr>
        <w:t xml:space="preserve">the </w:t>
      </w:r>
      <w:r w:rsidRPr="00520830">
        <w:rPr>
          <w:b/>
        </w:rPr>
        <w:t>Co</w:t>
      </w:r>
      <w:r>
        <w:rPr>
          <w:b/>
        </w:rPr>
        <w:t>rporation</w:t>
      </w:r>
      <w:r w:rsidRPr="009D1E94">
        <w:rPr>
          <w:bCs/>
        </w:rPr>
        <w:t>)</w:t>
      </w:r>
      <w:r w:rsidRPr="009D1E94">
        <w:rPr>
          <w:lang w:val="en-CA"/>
        </w:rPr>
        <w:t>;</w:t>
      </w:r>
    </w:p>
    <w:p w14:paraId="7E60372C" w14:textId="77777777" w:rsidR="009B7FC9" w:rsidRPr="009D1E94" w:rsidRDefault="00701A4F" w:rsidP="009C420C">
      <w:pPr>
        <w:pStyle w:val="BodyText0"/>
        <w:rPr>
          <w:rFonts w:cs="Arial"/>
          <w:b/>
          <w:lang w:val="en-CA"/>
        </w:rPr>
      </w:pPr>
      <w:r w:rsidRPr="009D1E94">
        <w:rPr>
          <w:rFonts w:cs="Arial"/>
          <w:b/>
          <w:lang w:val="en-CA"/>
        </w:rPr>
        <w:t>PREAMBLE:</w:t>
      </w:r>
    </w:p>
    <w:p w14:paraId="7E62724D" w14:textId="77777777" w:rsidR="00253828" w:rsidRPr="00B41DB1" w:rsidRDefault="00253828" w:rsidP="002C0191">
      <w:pPr>
        <w:pStyle w:val="BodyText0"/>
        <w:numPr>
          <w:ilvl w:val="0"/>
          <w:numId w:val="13"/>
        </w:numPr>
        <w:ind w:hanging="720"/>
        <w:rPr>
          <w:rFonts w:cs="Arial"/>
          <w:lang w:val="en-CA"/>
        </w:rPr>
      </w:pPr>
      <w:r w:rsidRPr="00B41DB1">
        <w:rPr>
          <w:rFonts w:cs="Arial"/>
          <w:lang w:val="en-CA"/>
        </w:rPr>
        <w:t>Subject to the terms and conditions of this Agreement:</w:t>
      </w:r>
    </w:p>
    <w:p w14:paraId="278D1907" w14:textId="1A0778F5" w:rsidR="00253828" w:rsidRPr="00B41DB1" w:rsidRDefault="00253828" w:rsidP="00B51C53">
      <w:pPr>
        <w:pStyle w:val="BodyText0"/>
        <w:numPr>
          <w:ilvl w:val="1"/>
          <w:numId w:val="13"/>
        </w:numPr>
        <w:rPr>
          <w:rStyle w:val="Prompt"/>
          <w:rFonts w:cs="Arial"/>
          <w:lang w:val="en-CA"/>
        </w:rPr>
      </w:pPr>
      <w:r w:rsidRPr="00B41DB1">
        <w:rPr>
          <w:rFonts w:cs="Arial"/>
          <w:lang w:val="en-CA"/>
        </w:rPr>
        <w:t xml:space="preserve">the Sellers desire to sell to </w:t>
      </w:r>
      <w:r w:rsidR="00B41DB1" w:rsidRPr="00B41DB1">
        <w:rPr>
          <w:rFonts w:cs="Arial"/>
          <w:lang w:val="en-CA"/>
        </w:rPr>
        <w:t>the Purchaser,</w:t>
      </w:r>
      <w:r w:rsidRPr="00B41DB1">
        <w:rPr>
          <w:rFonts w:cs="Arial"/>
          <w:lang w:val="en-CA"/>
        </w:rPr>
        <w:t xml:space="preserve"> and </w:t>
      </w:r>
      <w:r w:rsidR="00B41DB1" w:rsidRPr="00B41DB1">
        <w:rPr>
          <w:rFonts w:cs="Arial"/>
          <w:lang w:val="en-CA"/>
        </w:rPr>
        <w:t>the Purchaser</w:t>
      </w:r>
      <w:r w:rsidR="009C626A" w:rsidRPr="00B41DB1">
        <w:rPr>
          <w:rFonts w:cs="Arial"/>
          <w:lang w:val="en-CA"/>
        </w:rPr>
        <w:t xml:space="preserve"> </w:t>
      </w:r>
      <w:r w:rsidRPr="00B41DB1">
        <w:rPr>
          <w:rFonts w:cs="Arial"/>
          <w:lang w:val="en-CA"/>
        </w:rPr>
        <w:t xml:space="preserve">has agreed to purchase from the Sellers, </w:t>
      </w:r>
      <w:r w:rsidRPr="00B41DB1">
        <w:rPr>
          <w:rStyle w:val="Prompt"/>
          <w:rFonts w:cs="Arial"/>
          <w:lang w:val="en-CA"/>
        </w:rPr>
        <w:t>the Purchased Shares; and</w:t>
      </w:r>
    </w:p>
    <w:p w14:paraId="14D0B89E" w14:textId="5D97624F" w:rsidR="00253828" w:rsidRPr="00B41DB1" w:rsidRDefault="00253828" w:rsidP="00B41DB1">
      <w:pPr>
        <w:pStyle w:val="BodyText0"/>
        <w:numPr>
          <w:ilvl w:val="1"/>
          <w:numId w:val="13"/>
        </w:numPr>
        <w:rPr>
          <w:rFonts w:cs="Arial"/>
          <w:lang w:val="en-CA"/>
        </w:rPr>
      </w:pPr>
      <w:r w:rsidRPr="00B41DB1">
        <w:rPr>
          <w:rStyle w:val="Prompt"/>
          <w:rFonts w:cs="Arial"/>
          <w:lang w:val="en-CA"/>
        </w:rPr>
        <w:t xml:space="preserve">the Corporation desires to issue to </w:t>
      </w:r>
      <w:r w:rsidR="00B41DB1" w:rsidRPr="00B41DB1">
        <w:rPr>
          <w:rStyle w:val="Prompt"/>
          <w:rFonts w:cs="Arial"/>
          <w:lang w:val="en-CA"/>
        </w:rPr>
        <w:t>Ares and CDPQ</w:t>
      </w:r>
      <w:r w:rsidRPr="00B41DB1">
        <w:rPr>
          <w:rStyle w:val="Prompt"/>
          <w:rFonts w:cs="Arial"/>
          <w:lang w:val="en-CA"/>
        </w:rPr>
        <w:t xml:space="preserve">, and </w:t>
      </w:r>
      <w:r w:rsidR="00B41DB1" w:rsidRPr="00B41DB1">
        <w:rPr>
          <w:rStyle w:val="Prompt"/>
          <w:rFonts w:cs="Arial"/>
          <w:lang w:val="en-CA"/>
        </w:rPr>
        <w:t>Ares and CDPQ</w:t>
      </w:r>
      <w:r w:rsidRPr="00B41DB1">
        <w:rPr>
          <w:rStyle w:val="Prompt"/>
          <w:rFonts w:cs="Arial"/>
          <w:lang w:val="en-CA"/>
        </w:rPr>
        <w:t xml:space="preserve"> have agreed to subscribe for,</w:t>
      </w:r>
      <w:r w:rsidR="00E971E5" w:rsidRPr="00B41DB1">
        <w:rPr>
          <w:rStyle w:val="Prompt"/>
          <w:rFonts w:cs="Arial"/>
          <w:lang w:val="en-CA"/>
        </w:rPr>
        <w:t xml:space="preserve"> the Subscribed </w:t>
      </w:r>
      <w:proofErr w:type="gramStart"/>
      <w:r w:rsidR="00E971E5" w:rsidRPr="00B41DB1">
        <w:rPr>
          <w:rStyle w:val="Prompt"/>
          <w:rFonts w:cs="Arial"/>
          <w:lang w:val="en-CA"/>
        </w:rPr>
        <w:t>Shares</w:t>
      </w:r>
      <w:r w:rsidRPr="00B41DB1">
        <w:rPr>
          <w:rStyle w:val="Prompt"/>
          <w:rFonts w:cs="Arial"/>
          <w:lang w:val="en-CA"/>
        </w:rPr>
        <w:t>;</w:t>
      </w:r>
      <w:proofErr w:type="gramEnd"/>
    </w:p>
    <w:p w14:paraId="41BE08AC" w14:textId="77777777" w:rsidR="009B7FC9" w:rsidRPr="009D1E94" w:rsidRDefault="00701A4F" w:rsidP="009C420C">
      <w:pPr>
        <w:pStyle w:val="BodyText0"/>
        <w:rPr>
          <w:rFonts w:cs="Arial"/>
          <w:lang w:val="en-CA"/>
        </w:rPr>
      </w:pPr>
      <w:r w:rsidRPr="009D1E94">
        <w:rPr>
          <w:rFonts w:cs="Arial"/>
          <w:b/>
          <w:lang w:val="en-CA"/>
        </w:rPr>
        <w:t>NOW THEREFORE</w:t>
      </w:r>
      <w:r w:rsidRPr="009D1E94">
        <w:rPr>
          <w:rFonts w:cs="Arial"/>
          <w:lang w:val="en-CA"/>
        </w:rPr>
        <w:t>, the Parties hereby covenant and agree as follows:</w:t>
      </w:r>
    </w:p>
    <w:p w14:paraId="325F8EFE" w14:textId="77777777" w:rsidR="009B7FC9" w:rsidRPr="009D1E94" w:rsidRDefault="00701A4F" w:rsidP="00E56FB5">
      <w:pPr>
        <w:pStyle w:val="Article2L1"/>
        <w:rPr>
          <w:szCs w:val="20"/>
        </w:rPr>
      </w:pPr>
      <w:r w:rsidRPr="009D1E94">
        <w:rPr>
          <w:szCs w:val="20"/>
        </w:rPr>
        <w:br/>
      </w:r>
      <w:bookmarkStart w:id="5" w:name="_Toc193043034"/>
      <w:r w:rsidRPr="009D1E94">
        <w:rPr>
          <w:szCs w:val="20"/>
        </w:rPr>
        <w:t>INTERPRETATION</w:t>
      </w:r>
      <w:bookmarkEnd w:id="5"/>
    </w:p>
    <w:p w14:paraId="16FD7E51" w14:textId="1571D81B" w:rsidR="009B7FC9" w:rsidRPr="009D1E94" w:rsidRDefault="00701A4F" w:rsidP="00E56FB5">
      <w:pPr>
        <w:pStyle w:val="Article2L2"/>
        <w:rPr>
          <w:szCs w:val="20"/>
        </w:rPr>
      </w:pPr>
      <w:bookmarkStart w:id="6" w:name="_Toc193043035"/>
      <w:r w:rsidRPr="009D1E94">
        <w:rPr>
          <w:szCs w:val="20"/>
        </w:rPr>
        <w:t>Definitions</w:t>
      </w:r>
      <w:r>
        <w:rPr>
          <w:rStyle w:val="FootnoteReference"/>
          <w:szCs w:val="20"/>
        </w:rPr>
        <w:footnoteReference w:id="2"/>
      </w:r>
      <w:bookmarkEnd w:id="6"/>
    </w:p>
    <w:p w14:paraId="15E3AD50" w14:textId="77777777" w:rsidR="009B7FC9" w:rsidRPr="009D1E94" w:rsidRDefault="00701A4F" w:rsidP="00E56FB5">
      <w:pPr>
        <w:pStyle w:val="Article2NoL2"/>
        <w:rPr>
          <w:szCs w:val="20"/>
        </w:rPr>
      </w:pPr>
      <w:bookmarkStart w:id="7" w:name="_TOC_250083"/>
      <w:bookmarkEnd w:id="7"/>
      <w:r w:rsidRPr="009D1E94">
        <w:rPr>
          <w:szCs w:val="20"/>
        </w:rPr>
        <w:t xml:space="preserve">Whenever used in this </w:t>
      </w:r>
      <w:bookmarkStart w:id="8" w:name="_9kMHzG6ZWu4BCDLKO8wvjstvB"/>
      <w:r w:rsidRPr="009D1E94">
        <w:rPr>
          <w:szCs w:val="20"/>
        </w:rPr>
        <w:t>Agreement</w:t>
      </w:r>
      <w:bookmarkEnd w:id="8"/>
      <w:r w:rsidRPr="009D1E94">
        <w:rPr>
          <w:szCs w:val="20"/>
        </w:rPr>
        <w:t>, the following words and terms shall have the meanings set out below:</w:t>
      </w:r>
    </w:p>
    <w:p w14:paraId="5A7C9F44" w14:textId="77777777" w:rsidR="009B7FC9" w:rsidRPr="00DE389E" w:rsidRDefault="00701A4F" w:rsidP="00430AC3">
      <w:pPr>
        <w:pStyle w:val="Article2L3"/>
        <w:rPr>
          <w:b/>
          <w:szCs w:val="20"/>
        </w:rPr>
      </w:pPr>
      <w:bookmarkStart w:id="9" w:name="_9kR3WTr189AHIN1an6662xwckzuym157"/>
      <w:bookmarkStart w:id="10" w:name="El3_2O"/>
      <w:commentRangeStart w:id="11"/>
      <w:r w:rsidRPr="00DE389E">
        <w:rPr>
          <w:b/>
          <w:szCs w:val="20"/>
        </w:rPr>
        <w:t>[</w:t>
      </w:r>
      <w:r w:rsidR="004D1286" w:rsidRPr="00DE389E">
        <w:rPr>
          <w:b/>
          <w:szCs w:val="20"/>
        </w:rPr>
        <w:t>Accounting Standards</w:t>
      </w:r>
      <w:bookmarkEnd w:id="9"/>
      <w:r w:rsidR="004D1286" w:rsidRPr="00DE389E">
        <w:rPr>
          <w:b/>
          <w:szCs w:val="20"/>
        </w:rPr>
        <w:t xml:space="preserve"> means </w:t>
      </w:r>
      <w:r w:rsidR="00853C3B" w:rsidRPr="00DE389E">
        <w:rPr>
          <w:b/>
          <w:szCs w:val="20"/>
        </w:rPr>
        <w:t xml:space="preserve">the Accounting Standards for Private Enterprises as determined by the Accounting Standards Board of CPA Canada </w:t>
      </w:r>
      <w:commentRangeEnd w:id="11"/>
      <w:r w:rsidR="003E677D">
        <w:rPr>
          <w:rStyle w:val="CommentReference"/>
          <w:bCs w:val="0"/>
          <w:lang w:val="en-US"/>
        </w:rPr>
        <w:commentReference w:id="11"/>
      </w:r>
      <w:r w:rsidR="00853C3B" w:rsidRPr="00DE389E">
        <w:rPr>
          <w:b/>
          <w:szCs w:val="20"/>
        </w:rPr>
        <w:t xml:space="preserve">in the CPA Canada </w:t>
      </w:r>
      <w:r w:rsidR="00853C3B" w:rsidRPr="00DE389E">
        <w:rPr>
          <w:b/>
          <w:szCs w:val="20"/>
        </w:rPr>
        <w:lastRenderedPageBreak/>
        <w:t>Handbook as they exist on the date hereof or, with respect to any financial statements, the date such financial statements were prepared.</w:t>
      </w:r>
      <w:r w:rsidRPr="00DE389E">
        <w:rPr>
          <w:b/>
          <w:szCs w:val="20"/>
        </w:rPr>
        <w:t>]</w:t>
      </w:r>
    </w:p>
    <w:p w14:paraId="79F6DF4C" w14:textId="2291B31C" w:rsidR="009B7FC9" w:rsidRPr="009D1E94" w:rsidRDefault="00701A4F" w:rsidP="003A53D3">
      <w:pPr>
        <w:pStyle w:val="Article2L3"/>
        <w:rPr>
          <w:szCs w:val="20"/>
        </w:rPr>
      </w:pPr>
      <w:bookmarkStart w:id="12" w:name="_9kR3WTr189AHJO1ryu0"/>
      <w:bookmarkStart w:id="13" w:name="_9kR3WTr244AHKP1ryu0"/>
      <w:r w:rsidRPr="009D1E94">
        <w:rPr>
          <w:b/>
          <w:szCs w:val="20"/>
        </w:rPr>
        <w:t>Action</w:t>
      </w:r>
      <w:bookmarkEnd w:id="10"/>
      <w:bookmarkEnd w:id="12"/>
      <w:bookmarkEnd w:id="13"/>
      <w:r w:rsidRPr="009D1E94">
        <w:rPr>
          <w:szCs w:val="20"/>
        </w:rPr>
        <w:t xml:space="preserve"> means any </w:t>
      </w:r>
      <w:r w:rsidR="00537E6F" w:rsidRPr="009D1E94">
        <w:rPr>
          <w:szCs w:val="20"/>
        </w:rPr>
        <w:t xml:space="preserve">claim, complaint, recourse, proceeding, grievance, suit, litigation, </w:t>
      </w:r>
      <w:r w:rsidRPr="009D1E94">
        <w:rPr>
          <w:szCs w:val="20"/>
        </w:rPr>
        <w:t>arbitration</w:t>
      </w:r>
      <w:r w:rsidR="00537E6F" w:rsidRPr="009D1E94">
        <w:rPr>
          <w:szCs w:val="20"/>
        </w:rPr>
        <w:t>, hearing, investigation or audit (whether civil, criminal, administrative or investigative) commenced, brought, conducted or heard by or before any Gov</w:t>
      </w:r>
      <w:bookmarkStart w:id="14" w:name="El213O"/>
      <w:r w:rsidRPr="009D1E94">
        <w:rPr>
          <w:szCs w:val="20"/>
        </w:rPr>
        <w:t>ernmental Authority</w:t>
      </w:r>
      <w:bookmarkEnd w:id="14"/>
      <w:r w:rsidR="00537E6F" w:rsidRPr="009D1E94">
        <w:rPr>
          <w:szCs w:val="20"/>
        </w:rPr>
        <w:t>.</w:t>
      </w:r>
    </w:p>
    <w:p w14:paraId="0EE16085" w14:textId="77777777" w:rsidR="000312F3" w:rsidRPr="00DE389E" w:rsidRDefault="00701A4F" w:rsidP="003A53D3">
      <w:pPr>
        <w:pStyle w:val="Article2L3"/>
        <w:rPr>
          <w:szCs w:val="20"/>
        </w:rPr>
      </w:pPr>
      <w:r w:rsidRPr="009D1E94">
        <w:rPr>
          <w:b/>
          <w:szCs w:val="20"/>
        </w:rPr>
        <w:t>Adjustment Escrow Amount</w:t>
      </w:r>
      <w:r w:rsidRPr="009D1E94">
        <w:rPr>
          <w:bCs w:val="0"/>
          <w:szCs w:val="20"/>
        </w:rPr>
        <w:t xml:space="preserve"> means </w:t>
      </w:r>
      <w:r w:rsidR="00547F70">
        <w:rPr>
          <w:bCs w:val="0"/>
          <w:szCs w:val="20"/>
        </w:rPr>
        <w:t>[</w:t>
      </w:r>
      <w:r w:rsidRPr="009D1E94">
        <w:rPr>
          <w:bCs w:val="0"/>
          <w:szCs w:val="20"/>
        </w:rPr>
        <w:t>●</w:t>
      </w:r>
      <w:r w:rsidR="00547F70">
        <w:rPr>
          <w:bCs w:val="0"/>
          <w:szCs w:val="20"/>
        </w:rPr>
        <w:t>]</w:t>
      </w:r>
      <w:r w:rsidRPr="009D1E94">
        <w:rPr>
          <w:bCs w:val="0"/>
          <w:szCs w:val="20"/>
        </w:rPr>
        <w:t>.</w:t>
      </w:r>
      <w:r>
        <w:rPr>
          <w:rStyle w:val="FootnoteReference"/>
          <w:bCs w:val="0"/>
          <w:szCs w:val="20"/>
        </w:rPr>
        <w:footnoteReference w:id="3"/>
      </w:r>
    </w:p>
    <w:p w14:paraId="7740962B" w14:textId="77777777" w:rsidR="00DE389E" w:rsidRPr="009D1E94" w:rsidRDefault="00701A4F" w:rsidP="003A53D3">
      <w:pPr>
        <w:pStyle w:val="Article2L3"/>
        <w:rPr>
          <w:szCs w:val="20"/>
        </w:rPr>
      </w:pPr>
      <w:r>
        <w:rPr>
          <w:b/>
          <w:bCs w:val="0"/>
          <w:szCs w:val="20"/>
        </w:rPr>
        <w:t>Adjustment Escrow Fund</w:t>
      </w:r>
      <w:r>
        <w:rPr>
          <w:szCs w:val="20"/>
        </w:rPr>
        <w:t xml:space="preserve"> means </w:t>
      </w:r>
      <w:r w:rsidRPr="00DE389E">
        <w:rPr>
          <w:szCs w:val="20"/>
        </w:rPr>
        <w:t xml:space="preserve">the Adjustment Escrow Amount deposited with the Escrow Agent, together with any interest </w:t>
      </w:r>
      <w:r w:rsidR="001D47CF">
        <w:rPr>
          <w:szCs w:val="20"/>
        </w:rPr>
        <w:t>accrued</w:t>
      </w:r>
      <w:r w:rsidRPr="00DE389E">
        <w:rPr>
          <w:szCs w:val="20"/>
        </w:rPr>
        <w:t xml:space="preserve"> thereon pursuant to the Escrow Agreement.</w:t>
      </w:r>
    </w:p>
    <w:p w14:paraId="03CDF73F" w14:textId="77777777" w:rsidR="009B7FC9" w:rsidRPr="009D1E94" w:rsidRDefault="00701A4F" w:rsidP="00FB0A56">
      <w:pPr>
        <w:pStyle w:val="Article2L3"/>
        <w:rPr>
          <w:szCs w:val="20"/>
        </w:rPr>
      </w:pPr>
      <w:bookmarkStart w:id="15" w:name="_9kR3WTr189AIEI4gkrsiuzvxkVU3IGC"/>
      <w:bookmarkStart w:id="16" w:name="_9kR3WTr1ABAIFJ4gkrsiuzvxkVU3IGC"/>
      <w:r w:rsidRPr="009D1E94">
        <w:rPr>
          <w:b/>
          <w:szCs w:val="20"/>
        </w:rPr>
        <w:t>Affiliate</w:t>
      </w:r>
      <w:r w:rsidRPr="009D1E94">
        <w:rPr>
          <w:szCs w:val="20"/>
        </w:rPr>
        <w:t xml:space="preserve"> of a Person</w:t>
      </w:r>
      <w:bookmarkEnd w:id="15"/>
      <w:bookmarkEnd w:id="16"/>
      <w:r w:rsidRPr="009D1E94">
        <w:rPr>
          <w:szCs w:val="20"/>
        </w:rPr>
        <w:t xml:space="preserve"> means any Person that directly or indirectly </w:t>
      </w:r>
      <w:bookmarkStart w:id="17" w:name="_9kMHG5YVt3ABDHBLHz5A61"/>
      <w:r w:rsidRPr="009D1E94">
        <w:rPr>
          <w:szCs w:val="20"/>
        </w:rPr>
        <w:t>Controls</w:t>
      </w:r>
      <w:bookmarkEnd w:id="17"/>
      <w:r w:rsidRPr="009D1E94">
        <w:rPr>
          <w:szCs w:val="20"/>
        </w:rPr>
        <w:t xml:space="preserve">, is Controlled by, or is under common </w:t>
      </w:r>
      <w:bookmarkStart w:id="18" w:name="_9kMIH5YVt3ABDHBLHz5A61"/>
      <w:r w:rsidRPr="009D1E94">
        <w:rPr>
          <w:szCs w:val="20"/>
        </w:rPr>
        <w:t>Control</w:t>
      </w:r>
      <w:bookmarkEnd w:id="18"/>
      <w:r w:rsidRPr="009D1E94">
        <w:rPr>
          <w:szCs w:val="20"/>
        </w:rPr>
        <w:t xml:space="preserve"> with, that Person.</w:t>
      </w:r>
    </w:p>
    <w:p w14:paraId="0F92D6AD" w14:textId="0F71C26F" w:rsidR="009B7FC9" w:rsidRPr="009D1E94" w:rsidRDefault="00701A4F" w:rsidP="00FB0A56">
      <w:pPr>
        <w:pStyle w:val="Article2L3"/>
        <w:rPr>
          <w:szCs w:val="20"/>
        </w:rPr>
      </w:pPr>
      <w:bookmarkStart w:id="19" w:name="_9kR3WTr189AIHL5tsgpqs8"/>
      <w:bookmarkStart w:id="20" w:name="_9kR3WTr244AIIM5tsgpqs8"/>
      <w:r w:rsidRPr="009D1E94">
        <w:rPr>
          <w:b/>
          <w:szCs w:val="20"/>
        </w:rPr>
        <w:t>Agreement</w:t>
      </w:r>
      <w:bookmarkEnd w:id="19"/>
      <w:bookmarkEnd w:id="20"/>
      <w:r w:rsidRPr="009D1E94">
        <w:rPr>
          <w:szCs w:val="20"/>
        </w:rPr>
        <w:t xml:space="preserve"> means this </w:t>
      </w:r>
      <w:r w:rsidR="000150C7" w:rsidRPr="009D1E94">
        <w:rPr>
          <w:szCs w:val="20"/>
        </w:rPr>
        <w:t>share purchase</w:t>
      </w:r>
      <w:r w:rsidR="000F2E7F">
        <w:rPr>
          <w:szCs w:val="20"/>
        </w:rPr>
        <w:t xml:space="preserve"> and subscription</w:t>
      </w:r>
      <w:r w:rsidR="000150C7" w:rsidRPr="009D1E94">
        <w:rPr>
          <w:szCs w:val="20"/>
        </w:rPr>
        <w:t xml:space="preserve"> agreement</w:t>
      </w:r>
      <w:r w:rsidRPr="009D1E94">
        <w:rPr>
          <w:szCs w:val="20"/>
        </w:rPr>
        <w:t xml:space="preserve">, the preamble </w:t>
      </w:r>
      <w:r w:rsidR="00BB475C" w:rsidRPr="009D1E94">
        <w:rPr>
          <w:szCs w:val="20"/>
        </w:rPr>
        <w:t>there</w:t>
      </w:r>
      <w:r w:rsidRPr="009D1E94">
        <w:rPr>
          <w:szCs w:val="20"/>
        </w:rPr>
        <w:t xml:space="preserve">of, and all exhibits and schedules </w:t>
      </w:r>
      <w:r w:rsidR="00BB475C" w:rsidRPr="009D1E94">
        <w:rPr>
          <w:szCs w:val="20"/>
        </w:rPr>
        <w:t>there</w:t>
      </w:r>
      <w:r w:rsidRPr="009D1E94">
        <w:rPr>
          <w:szCs w:val="20"/>
        </w:rPr>
        <w:t xml:space="preserve">to, including the </w:t>
      </w:r>
      <w:bookmarkStart w:id="21" w:name="_9kMHG5YVt3ABDJIRCytn08FF0VQ5L76"/>
      <w:r w:rsidRPr="009D1E94">
        <w:rPr>
          <w:szCs w:val="20"/>
        </w:rPr>
        <w:t>Disclosure Letter</w:t>
      </w:r>
      <w:bookmarkEnd w:id="21"/>
      <w:r w:rsidRPr="009D1E94">
        <w:rPr>
          <w:szCs w:val="20"/>
        </w:rPr>
        <w:t>.</w:t>
      </w:r>
    </w:p>
    <w:p w14:paraId="7E889A93" w14:textId="247C4A9A" w:rsidR="00067A44" w:rsidRPr="009D1E94" w:rsidRDefault="00701A4F" w:rsidP="00067A44">
      <w:pPr>
        <w:pStyle w:val="Article2L3"/>
        <w:rPr>
          <w:szCs w:val="20"/>
          <w:lang w:val="en-US"/>
        </w:rPr>
      </w:pPr>
      <w:bookmarkStart w:id="22" w:name="_9kR3WTr189AILPC2yIJ59DCC628gO6P"/>
      <w:r w:rsidRPr="009D1E94">
        <w:rPr>
          <w:b/>
          <w:bCs w:val="0"/>
          <w:szCs w:val="20"/>
        </w:rPr>
        <w:t>Annual Financial Statements</w:t>
      </w:r>
      <w:r w:rsidRPr="009D1E94">
        <w:rPr>
          <w:szCs w:val="20"/>
        </w:rPr>
        <w:t xml:space="preserve"> means the audited consolidated annual financial statements of the Group Companies for the period ended</w:t>
      </w:r>
      <w:r w:rsidR="001271C8" w:rsidRPr="009D1E94">
        <w:rPr>
          <w:szCs w:val="20"/>
        </w:rPr>
        <w:t xml:space="preserve"> </w:t>
      </w:r>
      <w:r w:rsidR="001271C8" w:rsidRPr="009D1E94">
        <w:rPr>
          <w:rStyle w:val="Prompt"/>
          <w:szCs w:val="20"/>
        </w:rPr>
        <w:t>December 31</w:t>
      </w:r>
      <w:r w:rsidRPr="009D1E94">
        <w:rPr>
          <w:szCs w:val="20"/>
        </w:rPr>
        <w:t xml:space="preserve">, </w:t>
      </w:r>
      <w:r w:rsidR="001271C8" w:rsidRPr="009D1E94">
        <w:rPr>
          <w:szCs w:val="20"/>
        </w:rPr>
        <w:t>2023</w:t>
      </w:r>
      <w:r w:rsidRPr="009D1E94">
        <w:rPr>
          <w:szCs w:val="20"/>
        </w:rPr>
        <w:t>.</w:t>
      </w:r>
      <w:r w:rsidR="001271C8" w:rsidRPr="009D1E94">
        <w:rPr>
          <w:szCs w:val="20"/>
        </w:rPr>
        <w:t xml:space="preserve"> </w:t>
      </w:r>
    </w:p>
    <w:p w14:paraId="599EE8E5" w14:textId="77777777" w:rsidR="009B7FC9" w:rsidRPr="009D1E94" w:rsidRDefault="00701A4F" w:rsidP="00FB0A56">
      <w:pPr>
        <w:pStyle w:val="Article2L3"/>
        <w:rPr>
          <w:szCs w:val="20"/>
        </w:rPr>
      </w:pPr>
      <w:r w:rsidRPr="009D1E94">
        <w:rPr>
          <w:b/>
          <w:szCs w:val="20"/>
        </w:rPr>
        <w:t>Anti-Corruption Laws</w:t>
      </w:r>
      <w:bookmarkEnd w:id="22"/>
      <w:r w:rsidRPr="009D1E94">
        <w:rPr>
          <w:szCs w:val="20"/>
        </w:rPr>
        <w:t xml:space="preserve"> means, with respect to any Person, the </w:t>
      </w:r>
      <w:r w:rsidRPr="009D1E94">
        <w:rPr>
          <w:i/>
          <w:iCs/>
          <w:szCs w:val="20"/>
        </w:rPr>
        <w:t>Corruption of Foreign Public Officials Act</w:t>
      </w:r>
      <w:r w:rsidRPr="009D1E94">
        <w:rPr>
          <w:szCs w:val="20"/>
        </w:rPr>
        <w:t xml:space="preserve"> (Canada), the anti-bribery provisions provided for in the </w:t>
      </w:r>
      <w:r w:rsidRPr="009D1E94">
        <w:rPr>
          <w:i/>
          <w:iCs/>
          <w:szCs w:val="20"/>
        </w:rPr>
        <w:t xml:space="preserve">Criminal </w:t>
      </w:r>
      <w:bookmarkStart w:id="23" w:name="_9kMHG5YVt3ABDFGSHpg"/>
      <w:r w:rsidRPr="009D1E94">
        <w:rPr>
          <w:i/>
          <w:iCs/>
          <w:szCs w:val="20"/>
        </w:rPr>
        <w:t>Code</w:t>
      </w:r>
      <w:bookmarkEnd w:id="23"/>
      <w:r w:rsidRPr="009D1E94">
        <w:rPr>
          <w:szCs w:val="20"/>
        </w:rPr>
        <w:t xml:space="preserve"> (Canada)</w:t>
      </w:r>
      <w:r w:rsidR="006302FC" w:rsidRPr="009D1E94">
        <w:rPr>
          <w:szCs w:val="20"/>
        </w:rPr>
        <w:t>,</w:t>
      </w:r>
      <w:r w:rsidRPr="009D1E94">
        <w:rPr>
          <w:szCs w:val="20"/>
        </w:rPr>
        <w:t xml:space="preserve"> and any related or similar </w:t>
      </w:r>
      <w:r w:rsidR="001A6E9A" w:rsidRPr="009D1E94">
        <w:rPr>
          <w:szCs w:val="20"/>
        </w:rPr>
        <w:t>Laws</w:t>
      </w:r>
      <w:r w:rsidRPr="009D1E94">
        <w:rPr>
          <w:szCs w:val="20"/>
        </w:rPr>
        <w:t xml:space="preserve"> which</w:t>
      </w:r>
      <w:r w:rsidR="001A6E9A" w:rsidRPr="009D1E94">
        <w:rPr>
          <w:szCs w:val="20"/>
        </w:rPr>
        <w:t>,</w:t>
      </w:r>
      <w:r w:rsidRPr="009D1E94">
        <w:rPr>
          <w:szCs w:val="20"/>
        </w:rPr>
        <w:t xml:space="preserve"> in each case</w:t>
      </w:r>
      <w:r w:rsidR="001A6E9A" w:rsidRPr="009D1E94">
        <w:rPr>
          <w:szCs w:val="20"/>
        </w:rPr>
        <w:t>,</w:t>
      </w:r>
      <w:r w:rsidRPr="009D1E94">
        <w:rPr>
          <w:szCs w:val="20"/>
        </w:rPr>
        <w:t xml:space="preserve"> are issued, administrated or enforced by any Governmental Authority having jurisdiction over such Person, or to which such Person is subject. </w:t>
      </w:r>
    </w:p>
    <w:p w14:paraId="40597DD2" w14:textId="139555B7" w:rsidR="009B7FC9" w:rsidRPr="009D1E94" w:rsidRDefault="00701A4F" w:rsidP="00FB0A56">
      <w:pPr>
        <w:pStyle w:val="Article2L3"/>
        <w:rPr>
          <w:b/>
          <w:szCs w:val="20"/>
        </w:rPr>
      </w:pPr>
      <w:bookmarkStart w:id="24" w:name="_9kR3WTr189AIMQC2yZQv97835AtvzZfD4GyVBP9"/>
      <w:r w:rsidRPr="009D1E94">
        <w:rPr>
          <w:b/>
          <w:szCs w:val="20"/>
        </w:rPr>
        <w:t>Anti-Terrorism and Money Laundering Laws</w:t>
      </w:r>
      <w:bookmarkEnd w:id="24"/>
      <w:r w:rsidRPr="009D1E94">
        <w:rPr>
          <w:b/>
          <w:szCs w:val="20"/>
        </w:rPr>
        <w:t xml:space="preserve"> </w:t>
      </w:r>
      <w:r w:rsidRPr="009D1E94">
        <w:rPr>
          <w:szCs w:val="20"/>
        </w:rPr>
        <w:t>means, with respect to any Person, the</w:t>
      </w:r>
      <w:r w:rsidR="006324F4" w:rsidRPr="009D1E94">
        <w:rPr>
          <w:szCs w:val="20"/>
        </w:rPr>
        <w:t xml:space="preserve"> </w:t>
      </w:r>
      <w:r w:rsidRPr="009D1E94">
        <w:rPr>
          <w:i/>
          <w:iCs/>
          <w:szCs w:val="20"/>
        </w:rPr>
        <w:t>Proceeds of Crime (Money Laundering) and Terrorist Financing Act</w:t>
      </w:r>
      <w:r w:rsidRPr="009D1E94">
        <w:rPr>
          <w:szCs w:val="20"/>
        </w:rPr>
        <w:t> (Canada)</w:t>
      </w:r>
      <w:r w:rsidR="001606F5" w:rsidRPr="009D1E94">
        <w:rPr>
          <w:szCs w:val="20"/>
        </w:rPr>
        <w:t xml:space="preserve">, </w:t>
      </w:r>
      <w:r w:rsidR="003A5B93" w:rsidRPr="003A5B93">
        <w:rPr>
          <w:szCs w:val="20"/>
          <w:lang w:val="en-US"/>
        </w:rPr>
        <w:t>Parts II.1 and XII.2 of</w:t>
      </w:r>
      <w:r w:rsidR="003A5B93">
        <w:rPr>
          <w:szCs w:val="20"/>
          <w:lang w:val="en-US"/>
        </w:rPr>
        <w:t xml:space="preserve"> </w:t>
      </w:r>
      <w:r w:rsidR="001606F5" w:rsidRPr="009D1E94">
        <w:rPr>
          <w:szCs w:val="20"/>
        </w:rPr>
        <w:t xml:space="preserve">the </w:t>
      </w:r>
      <w:r w:rsidR="001606F5" w:rsidRPr="009D1E94">
        <w:rPr>
          <w:i/>
          <w:iCs/>
          <w:szCs w:val="20"/>
        </w:rPr>
        <w:t>Criminal Code</w:t>
      </w:r>
      <w:r w:rsidR="001606F5" w:rsidRPr="009D1E94">
        <w:rPr>
          <w:szCs w:val="20"/>
        </w:rPr>
        <w:t xml:space="preserve"> (Canada),</w:t>
      </w:r>
      <w:r w:rsidRPr="009D1E94">
        <w:rPr>
          <w:szCs w:val="20"/>
        </w:rPr>
        <w:t xml:space="preserve"> and any related or similar </w:t>
      </w:r>
      <w:r w:rsidR="001A6E9A" w:rsidRPr="009D1E94">
        <w:rPr>
          <w:szCs w:val="20"/>
        </w:rPr>
        <w:t>Laws</w:t>
      </w:r>
      <w:r w:rsidRPr="009D1E94">
        <w:rPr>
          <w:szCs w:val="20"/>
        </w:rPr>
        <w:t xml:space="preserve"> which</w:t>
      </w:r>
      <w:r w:rsidR="001A6E9A" w:rsidRPr="009D1E94">
        <w:rPr>
          <w:szCs w:val="20"/>
        </w:rPr>
        <w:t>,</w:t>
      </w:r>
      <w:r w:rsidRPr="009D1E94">
        <w:rPr>
          <w:szCs w:val="20"/>
        </w:rPr>
        <w:t xml:space="preserve"> in each case</w:t>
      </w:r>
      <w:r w:rsidR="001A6E9A" w:rsidRPr="009D1E94">
        <w:rPr>
          <w:szCs w:val="20"/>
        </w:rPr>
        <w:t>,</w:t>
      </w:r>
      <w:r w:rsidRPr="009D1E94">
        <w:rPr>
          <w:szCs w:val="20"/>
        </w:rPr>
        <w:t xml:space="preserve"> are issued, administered or enforced by any Governmental Authority having jurisdiction over such Person, or to which such Person is subject.</w:t>
      </w:r>
    </w:p>
    <w:p w14:paraId="05AC6960" w14:textId="2BA0D122" w:rsidR="002616FA" w:rsidRDefault="002616FA" w:rsidP="00FB0A56">
      <w:pPr>
        <w:pStyle w:val="Article2L3"/>
        <w:rPr>
          <w:szCs w:val="20"/>
        </w:rPr>
      </w:pPr>
      <w:bookmarkStart w:id="25" w:name="_9kR3WTr244AJGJH6tvA"/>
      <w:bookmarkStart w:id="26" w:name="_9kR3WTr189AJHKH6tvA"/>
      <w:r>
        <w:rPr>
          <w:b/>
          <w:szCs w:val="20"/>
        </w:rPr>
        <w:t>Ares</w:t>
      </w:r>
      <w:r w:rsidRPr="009D1E94">
        <w:rPr>
          <w:szCs w:val="20"/>
        </w:rPr>
        <w:t xml:space="preserve"> has the meaning set forth above the preamble to this Agreement.</w:t>
      </w:r>
    </w:p>
    <w:p w14:paraId="224967C5" w14:textId="57929910" w:rsidR="002616FA" w:rsidRPr="002616FA" w:rsidRDefault="002616FA" w:rsidP="002616FA">
      <w:pPr>
        <w:pStyle w:val="Article2L3"/>
        <w:rPr>
          <w:szCs w:val="20"/>
        </w:rPr>
      </w:pPr>
      <w:r>
        <w:rPr>
          <w:b/>
          <w:szCs w:val="20"/>
        </w:rPr>
        <w:t>Ares Aggregate Subscription Price</w:t>
      </w:r>
      <w:r>
        <w:rPr>
          <w:bCs w:val="0"/>
          <w:szCs w:val="20"/>
        </w:rPr>
        <w:t xml:space="preserve"> has the meaning set forth in Section </w:t>
      </w:r>
      <w:r>
        <w:rPr>
          <w:bCs w:val="0"/>
          <w:szCs w:val="20"/>
        </w:rPr>
        <w:fldChar w:fldCharType="begin"/>
      </w:r>
      <w:r>
        <w:rPr>
          <w:bCs w:val="0"/>
          <w:szCs w:val="20"/>
        </w:rPr>
        <w:instrText xml:space="preserve"> REF _Ref192808416 \w \h </w:instrText>
      </w:r>
      <w:r>
        <w:rPr>
          <w:bCs w:val="0"/>
          <w:szCs w:val="20"/>
        </w:rPr>
      </w:r>
      <w:r>
        <w:rPr>
          <w:bCs w:val="0"/>
          <w:szCs w:val="20"/>
        </w:rPr>
        <w:fldChar w:fldCharType="separate"/>
      </w:r>
      <w:r w:rsidR="00A55387">
        <w:rPr>
          <w:bCs w:val="0"/>
          <w:szCs w:val="20"/>
        </w:rPr>
        <w:t>2.3.1</w:t>
      </w:r>
      <w:r>
        <w:rPr>
          <w:bCs w:val="0"/>
          <w:szCs w:val="20"/>
        </w:rPr>
        <w:fldChar w:fldCharType="end"/>
      </w:r>
      <w:r>
        <w:rPr>
          <w:bCs w:val="0"/>
          <w:szCs w:val="20"/>
        </w:rPr>
        <w:t>.</w:t>
      </w:r>
    </w:p>
    <w:p w14:paraId="67CFB5C2" w14:textId="57B9D519" w:rsidR="002616FA" w:rsidRPr="002616FA" w:rsidRDefault="002616FA" w:rsidP="002616FA">
      <w:pPr>
        <w:pStyle w:val="Article2L3"/>
        <w:rPr>
          <w:szCs w:val="20"/>
        </w:rPr>
      </w:pPr>
      <w:r>
        <w:rPr>
          <w:b/>
          <w:szCs w:val="20"/>
        </w:rPr>
        <w:t>Ares Confidentiality Agreement</w:t>
      </w:r>
      <w:r>
        <w:rPr>
          <w:bCs w:val="0"/>
          <w:szCs w:val="20"/>
        </w:rPr>
        <w:t xml:space="preserve"> has the meaning set forth in Section </w:t>
      </w:r>
      <w:r>
        <w:rPr>
          <w:bCs w:val="0"/>
          <w:szCs w:val="20"/>
        </w:rPr>
        <w:fldChar w:fldCharType="begin"/>
      </w:r>
      <w:r>
        <w:rPr>
          <w:bCs w:val="0"/>
          <w:szCs w:val="20"/>
        </w:rPr>
        <w:instrText xml:space="preserve"> REF _Ref192802241 \w \h </w:instrText>
      </w:r>
      <w:r>
        <w:rPr>
          <w:bCs w:val="0"/>
          <w:szCs w:val="20"/>
        </w:rPr>
      </w:r>
      <w:r>
        <w:rPr>
          <w:bCs w:val="0"/>
          <w:szCs w:val="20"/>
        </w:rPr>
        <w:fldChar w:fldCharType="separate"/>
      </w:r>
      <w:r w:rsidR="00A55387">
        <w:rPr>
          <w:bCs w:val="0"/>
          <w:szCs w:val="20"/>
        </w:rPr>
        <w:t>5.4.1</w:t>
      </w:r>
      <w:r>
        <w:rPr>
          <w:bCs w:val="0"/>
          <w:szCs w:val="20"/>
        </w:rPr>
        <w:fldChar w:fldCharType="end"/>
      </w:r>
      <w:r>
        <w:rPr>
          <w:bCs w:val="0"/>
          <w:szCs w:val="20"/>
        </w:rPr>
        <w:t>.</w:t>
      </w:r>
    </w:p>
    <w:p w14:paraId="1C0987DA" w14:textId="64C86637" w:rsidR="002616FA" w:rsidRPr="002616FA" w:rsidRDefault="002616FA" w:rsidP="00FB0A56">
      <w:pPr>
        <w:pStyle w:val="Article2L3"/>
        <w:rPr>
          <w:szCs w:val="20"/>
        </w:rPr>
      </w:pPr>
      <w:r>
        <w:rPr>
          <w:b/>
          <w:szCs w:val="20"/>
        </w:rPr>
        <w:t>Ares Subscribed Shares</w:t>
      </w:r>
      <w:r>
        <w:rPr>
          <w:bCs w:val="0"/>
          <w:szCs w:val="20"/>
        </w:rPr>
        <w:t xml:space="preserve"> has the meaning set forth in Section </w:t>
      </w:r>
      <w:r>
        <w:rPr>
          <w:bCs w:val="0"/>
          <w:szCs w:val="20"/>
        </w:rPr>
        <w:fldChar w:fldCharType="begin"/>
      </w:r>
      <w:r>
        <w:rPr>
          <w:bCs w:val="0"/>
          <w:szCs w:val="20"/>
        </w:rPr>
        <w:instrText xml:space="preserve"> REF _Ref192808416 \w \h </w:instrText>
      </w:r>
      <w:r>
        <w:rPr>
          <w:bCs w:val="0"/>
          <w:szCs w:val="20"/>
        </w:rPr>
      </w:r>
      <w:r>
        <w:rPr>
          <w:bCs w:val="0"/>
          <w:szCs w:val="20"/>
        </w:rPr>
        <w:fldChar w:fldCharType="separate"/>
      </w:r>
      <w:r w:rsidR="00A55387">
        <w:rPr>
          <w:bCs w:val="0"/>
          <w:szCs w:val="20"/>
        </w:rPr>
        <w:t>2.3.1</w:t>
      </w:r>
      <w:r>
        <w:rPr>
          <w:bCs w:val="0"/>
          <w:szCs w:val="20"/>
        </w:rPr>
        <w:fldChar w:fldCharType="end"/>
      </w:r>
      <w:r>
        <w:rPr>
          <w:bCs w:val="0"/>
          <w:szCs w:val="20"/>
        </w:rPr>
        <w:t>.</w:t>
      </w:r>
    </w:p>
    <w:p w14:paraId="443CB8F5" w14:textId="37F679D3" w:rsidR="009B7FC9" w:rsidRPr="009D1E94" w:rsidRDefault="00701A4F" w:rsidP="00FB0A56">
      <w:pPr>
        <w:pStyle w:val="Article2L3"/>
        <w:rPr>
          <w:szCs w:val="20"/>
        </w:rPr>
      </w:pPr>
      <w:r w:rsidRPr="009D1E94">
        <w:rPr>
          <w:b/>
          <w:szCs w:val="20"/>
        </w:rPr>
        <w:t>Assets</w:t>
      </w:r>
      <w:bookmarkEnd w:id="25"/>
      <w:bookmarkEnd w:id="26"/>
      <w:r w:rsidRPr="009D1E94">
        <w:rPr>
          <w:szCs w:val="20"/>
        </w:rPr>
        <w:t xml:space="preserve"> means, with respect to any Person, all property and assets of such Person, whether real or personal, movable or immovable, tangible or intangible, corporeal or incorporeal, of every kind and nature and wheresoever situated.</w:t>
      </w:r>
    </w:p>
    <w:p w14:paraId="68905669" w14:textId="77777777" w:rsidR="007A1017" w:rsidRPr="009D1E94" w:rsidRDefault="00701A4F" w:rsidP="007A1017">
      <w:pPr>
        <w:pStyle w:val="Article2L3"/>
        <w:rPr>
          <w:szCs w:val="20"/>
        </w:rPr>
      </w:pPr>
      <w:bookmarkStart w:id="27" w:name="_9kR3WTr244AJILJ9xt4z81w517"/>
      <w:bookmarkStart w:id="28" w:name="_9kR3WTr189AJJMJ9xt4z81w517"/>
      <w:bookmarkStart w:id="29" w:name="_9kR3WTr19AAJLP0hilogXVom2cE16"/>
      <w:bookmarkStart w:id="30" w:name="_9kR3WTr189AJMQ0hilogXVom2cE16"/>
      <w:r w:rsidRPr="009D1E94">
        <w:rPr>
          <w:b/>
          <w:szCs w:val="20"/>
        </w:rPr>
        <w:t>Authorization</w:t>
      </w:r>
      <w:bookmarkEnd w:id="27"/>
      <w:bookmarkEnd w:id="28"/>
      <w:r w:rsidRPr="009D1E94">
        <w:rPr>
          <w:szCs w:val="20"/>
        </w:rPr>
        <w:t xml:space="preserve"> means, with respect to any Person, any </w:t>
      </w:r>
      <w:r w:rsidR="006324F4" w:rsidRPr="009D1E94">
        <w:rPr>
          <w:szCs w:val="20"/>
        </w:rPr>
        <w:t xml:space="preserve">order, </w:t>
      </w:r>
      <w:r w:rsidRPr="009D1E94">
        <w:rPr>
          <w:szCs w:val="20"/>
        </w:rPr>
        <w:t xml:space="preserve">permit, certificate of authorization, approval, registration, waiver, license, </w:t>
      </w:r>
      <w:bookmarkStart w:id="31" w:name="_9kMHG5YVt466DGFQHz4ws8"/>
      <w:r w:rsidRPr="009D1E94">
        <w:rPr>
          <w:szCs w:val="20"/>
        </w:rPr>
        <w:t>consent</w:t>
      </w:r>
      <w:bookmarkEnd w:id="31"/>
      <w:r w:rsidRPr="009D1E94">
        <w:rPr>
          <w:szCs w:val="20"/>
        </w:rPr>
        <w:t xml:space="preserve">, notice or similar authorization of any Governmental Authority having jurisdiction over such Person, but excluding, for greater certainty, any </w:t>
      </w:r>
      <w:bookmarkStart w:id="32" w:name="_9kMHG5YVt3ABDGGRHz4ws8"/>
      <w:r w:rsidRPr="009D1E94">
        <w:rPr>
          <w:szCs w:val="20"/>
        </w:rPr>
        <w:t>Consent</w:t>
      </w:r>
      <w:bookmarkEnd w:id="32"/>
      <w:r w:rsidRPr="009D1E94">
        <w:rPr>
          <w:szCs w:val="20"/>
        </w:rPr>
        <w:t>.</w:t>
      </w:r>
    </w:p>
    <w:p w14:paraId="061C955E" w14:textId="77777777" w:rsidR="009B7FC9" w:rsidRPr="009D1E94" w:rsidRDefault="00701A4F" w:rsidP="00FB0A56">
      <w:pPr>
        <w:pStyle w:val="Article2L3"/>
        <w:rPr>
          <w:szCs w:val="20"/>
        </w:rPr>
      </w:pPr>
      <w:bookmarkStart w:id="33" w:name="_9kR3WTr189AKGJEyv0rnrWSkvB13"/>
      <w:bookmarkEnd w:id="29"/>
      <w:bookmarkEnd w:id="30"/>
      <w:r w:rsidRPr="009D1E94">
        <w:rPr>
          <w:b/>
          <w:szCs w:val="20"/>
        </w:rPr>
        <w:lastRenderedPageBreak/>
        <w:t>Books and Records</w:t>
      </w:r>
      <w:bookmarkEnd w:id="33"/>
      <w:r w:rsidRPr="009D1E94">
        <w:rPr>
          <w:szCs w:val="20"/>
        </w:rPr>
        <w:t xml:space="preserve"> means</w:t>
      </w:r>
      <w:r w:rsidR="00E87422" w:rsidRPr="009D1E94">
        <w:rPr>
          <w:szCs w:val="20"/>
        </w:rPr>
        <w:t>,</w:t>
      </w:r>
      <w:r w:rsidR="00007BDC" w:rsidRPr="009D1E94">
        <w:rPr>
          <w:szCs w:val="20"/>
        </w:rPr>
        <w:t xml:space="preserve"> </w:t>
      </w:r>
      <w:r w:rsidRPr="009D1E94">
        <w:rPr>
          <w:szCs w:val="20"/>
        </w:rPr>
        <w:t>with respect to any Person</w:t>
      </w:r>
      <w:r w:rsidR="0018675D" w:rsidRPr="009D1E94">
        <w:rPr>
          <w:szCs w:val="20"/>
        </w:rPr>
        <w:t>, all</w:t>
      </w:r>
      <w:r w:rsidRPr="009D1E94">
        <w:rPr>
          <w:szCs w:val="20"/>
        </w:rPr>
        <w:t xml:space="preserve"> books of account, financial statements, Tax </w:t>
      </w:r>
      <w:r w:rsidR="00BB475C" w:rsidRPr="009D1E94">
        <w:rPr>
          <w:szCs w:val="20"/>
        </w:rPr>
        <w:t>r</w:t>
      </w:r>
      <w:r w:rsidRPr="009D1E94">
        <w:rPr>
          <w:szCs w:val="20"/>
        </w:rPr>
        <w:t>ecords,</w:t>
      </w:r>
      <w:r w:rsidRPr="009D1E94">
        <w:rPr>
          <w:bCs w:val="0"/>
          <w:szCs w:val="20"/>
        </w:rPr>
        <w:t xml:space="preserve"> </w:t>
      </w:r>
      <w:r w:rsidR="0018675D" w:rsidRPr="009D1E94">
        <w:rPr>
          <w:szCs w:val="20"/>
        </w:rPr>
        <w:t xml:space="preserve">historic documents relating to Employee Plans and Assets, </w:t>
      </w:r>
      <w:r w:rsidRPr="009D1E94">
        <w:rPr>
          <w:szCs w:val="20"/>
        </w:rPr>
        <w:t xml:space="preserve">personnel records, sales and purchase records, customer lists, supplier lists, </w:t>
      </w:r>
      <w:bookmarkStart w:id="34" w:name="_9kMIH5YVt466CMMPMAzvsyD"/>
      <w:r w:rsidRPr="009D1E94">
        <w:rPr>
          <w:szCs w:val="20"/>
        </w:rPr>
        <w:t>business</w:t>
      </w:r>
      <w:bookmarkEnd w:id="34"/>
      <w:r w:rsidRPr="009D1E94">
        <w:rPr>
          <w:szCs w:val="20"/>
        </w:rPr>
        <w:t xml:space="preserve"> reports, plans and projections</w:t>
      </w:r>
      <w:r w:rsidR="00F77CD1" w:rsidRPr="009D1E94">
        <w:rPr>
          <w:szCs w:val="20"/>
        </w:rPr>
        <w:t xml:space="preserve">, </w:t>
      </w:r>
      <w:r w:rsidRPr="009D1E94">
        <w:rPr>
          <w:szCs w:val="20"/>
        </w:rPr>
        <w:t>data and all other material documents, files and correspondence</w:t>
      </w:r>
      <w:r w:rsidR="0018675D" w:rsidRPr="009D1E94">
        <w:rPr>
          <w:szCs w:val="20"/>
        </w:rPr>
        <w:t xml:space="preserve"> of such Person</w:t>
      </w:r>
      <w:r w:rsidRPr="009D1E94">
        <w:rPr>
          <w:szCs w:val="20"/>
        </w:rPr>
        <w:t xml:space="preserve">, other than the </w:t>
      </w:r>
      <w:bookmarkStart w:id="35" w:name="_9kMHG5YVt3ABDHEOH3536tw1aVnyE46"/>
      <w:r w:rsidRPr="009D1E94">
        <w:rPr>
          <w:szCs w:val="20"/>
        </w:rPr>
        <w:t>Corporate Records</w:t>
      </w:r>
      <w:bookmarkEnd w:id="35"/>
      <w:r w:rsidRPr="009D1E94">
        <w:rPr>
          <w:szCs w:val="20"/>
        </w:rPr>
        <w:t xml:space="preserve"> of such Person and, in each case, excluding such books, records, files, data and other information and documentation which contain Seller Privileged Information.</w:t>
      </w:r>
    </w:p>
    <w:p w14:paraId="119AF5F1" w14:textId="77777777" w:rsidR="009B7FC9" w:rsidRPr="00E17A32" w:rsidRDefault="00701A4F" w:rsidP="003809DE">
      <w:pPr>
        <w:pStyle w:val="Article2L3"/>
        <w:tabs>
          <w:tab w:val="left" w:pos="2520"/>
        </w:tabs>
        <w:rPr>
          <w:b/>
          <w:szCs w:val="20"/>
          <w:lang w:val="en-US"/>
        </w:rPr>
      </w:pPr>
      <w:bookmarkStart w:id="36" w:name="_9kR3WTr189AKJMK8xtqwB"/>
      <w:bookmarkStart w:id="37" w:name="_9kR3WTr244AKKNK8xtqwB"/>
      <w:bookmarkStart w:id="38" w:name="_Ref185490539"/>
      <w:r w:rsidRPr="00E17A32">
        <w:rPr>
          <w:b/>
          <w:szCs w:val="20"/>
        </w:rPr>
        <w:t>[</w:t>
      </w:r>
      <w:r w:rsidR="004D1286" w:rsidRPr="00E17A32">
        <w:rPr>
          <w:b/>
          <w:szCs w:val="20"/>
        </w:rPr>
        <w:t>Business</w:t>
      </w:r>
      <w:bookmarkEnd w:id="36"/>
      <w:bookmarkEnd w:id="37"/>
      <w:r w:rsidR="004D1286" w:rsidRPr="00E17A32">
        <w:rPr>
          <w:b/>
          <w:szCs w:val="20"/>
        </w:rPr>
        <w:t xml:space="preserve"> means the business operated by the </w:t>
      </w:r>
      <w:r w:rsidR="003571F4" w:rsidRPr="00E17A32">
        <w:rPr>
          <w:b/>
          <w:szCs w:val="20"/>
        </w:rPr>
        <w:t>Group Companies</w:t>
      </w:r>
      <w:r w:rsidR="00E07361" w:rsidRPr="00E17A32">
        <w:rPr>
          <w:b/>
          <w:szCs w:val="20"/>
        </w:rPr>
        <w:t xml:space="preserve"> </w:t>
      </w:r>
      <w:r w:rsidR="003F4BE4" w:rsidRPr="00E17A32">
        <w:rPr>
          <w:b/>
          <w:szCs w:val="20"/>
        </w:rPr>
        <w:t>on the date hereof</w:t>
      </w:r>
      <w:r w:rsidR="004D1286" w:rsidRPr="00E17A32">
        <w:rPr>
          <w:b/>
          <w:szCs w:val="20"/>
        </w:rPr>
        <w:t>, being</w:t>
      </w:r>
      <w:r w:rsidR="003571F4" w:rsidRPr="00E17A32">
        <w:rPr>
          <w:b/>
          <w:szCs w:val="20"/>
        </w:rPr>
        <w:t xml:space="preserve"> </w:t>
      </w:r>
      <w:r w:rsidR="00193017" w:rsidRPr="00E17A32">
        <w:rPr>
          <w:b/>
          <w:szCs w:val="20"/>
        </w:rPr>
        <w:t xml:space="preserve">the </w:t>
      </w:r>
      <w:r w:rsidR="00A00BA3" w:rsidRPr="00E17A32">
        <w:rPr>
          <w:b/>
          <w:szCs w:val="20"/>
        </w:rPr>
        <w:t xml:space="preserve">business of </w:t>
      </w:r>
      <w:r w:rsidR="00425DB9" w:rsidRPr="00E17A32">
        <w:rPr>
          <w:b/>
          <w:szCs w:val="20"/>
        </w:rPr>
        <w:t>(</w:t>
      </w:r>
      <w:proofErr w:type="spellStart"/>
      <w:r w:rsidR="00425DB9" w:rsidRPr="00E17A32">
        <w:rPr>
          <w:b/>
          <w:szCs w:val="20"/>
        </w:rPr>
        <w:t>i</w:t>
      </w:r>
      <w:proofErr w:type="spellEnd"/>
      <w:r w:rsidR="00425DB9" w:rsidRPr="00E17A32">
        <w:rPr>
          <w:b/>
          <w:szCs w:val="20"/>
        </w:rPr>
        <w:t xml:space="preserve">) </w:t>
      </w:r>
      <w:r w:rsidR="00A00BA3" w:rsidRPr="00E17A32">
        <w:rPr>
          <w:b/>
          <w:szCs w:val="20"/>
        </w:rPr>
        <w:t xml:space="preserve">distributing </w:t>
      </w:r>
      <w:r w:rsidR="00193017" w:rsidRPr="00E17A32">
        <w:rPr>
          <w:b/>
          <w:szCs w:val="20"/>
        </w:rPr>
        <w:t>insurance related products or the business of acting on behalf of an insured, insurer or another broker, agent, or producer, to obtain, sell, market or solicit an insurance policy or other insurance product, including, for greater certainty, retail insurance brokerage, wholesale brokerage, and managing general underwriting activities</w:t>
      </w:r>
      <w:r w:rsidR="00425DB9" w:rsidRPr="00E17A32">
        <w:rPr>
          <w:b/>
          <w:szCs w:val="20"/>
        </w:rPr>
        <w:t xml:space="preserve">, (ii) </w:t>
      </w:r>
      <w:r w:rsidR="006B4EB8" w:rsidRPr="00E17A32">
        <w:rPr>
          <w:rStyle w:val="Prompt"/>
          <w:b/>
          <w:szCs w:val="20"/>
        </w:rPr>
        <w:t xml:space="preserve">with respect to Synex Re, </w:t>
      </w:r>
      <w:r w:rsidR="008A6EC5" w:rsidRPr="00E17A32">
        <w:rPr>
          <w:rStyle w:val="Prompt"/>
          <w:b/>
          <w:szCs w:val="20"/>
        </w:rPr>
        <w:t xml:space="preserve">entering into reinsurance transactions with </w:t>
      </w:r>
      <w:r w:rsidR="00CB7BE9" w:rsidRPr="00E17A32">
        <w:rPr>
          <w:rStyle w:val="Prompt"/>
          <w:b/>
          <w:szCs w:val="20"/>
        </w:rPr>
        <w:t xml:space="preserve">respect </w:t>
      </w:r>
      <w:r w:rsidR="008A6EC5" w:rsidRPr="00E17A32">
        <w:rPr>
          <w:rStyle w:val="Prompt"/>
          <w:b/>
          <w:szCs w:val="20"/>
        </w:rPr>
        <w:t xml:space="preserve">to </w:t>
      </w:r>
      <w:r w:rsidR="00C927E8" w:rsidRPr="00E17A32">
        <w:rPr>
          <w:b/>
          <w:szCs w:val="20"/>
        </w:rPr>
        <w:t>insurance polic</w:t>
      </w:r>
      <w:r w:rsidR="00CB7BE9" w:rsidRPr="00E17A32">
        <w:rPr>
          <w:b/>
          <w:szCs w:val="20"/>
        </w:rPr>
        <w:t>es</w:t>
      </w:r>
      <w:r w:rsidR="00C927E8" w:rsidRPr="00E17A32">
        <w:rPr>
          <w:b/>
          <w:szCs w:val="20"/>
        </w:rPr>
        <w:t xml:space="preserve"> or other insurance product</w:t>
      </w:r>
      <w:r w:rsidR="00CB7BE9" w:rsidRPr="00E17A32">
        <w:rPr>
          <w:b/>
          <w:szCs w:val="20"/>
        </w:rPr>
        <w:t>s</w:t>
      </w:r>
      <w:r w:rsidR="00C927E8" w:rsidRPr="00E17A32">
        <w:rPr>
          <w:b/>
          <w:szCs w:val="20"/>
        </w:rPr>
        <w:t xml:space="preserve"> described in clause (</w:t>
      </w:r>
      <w:proofErr w:type="spellStart"/>
      <w:r w:rsidR="00C927E8" w:rsidRPr="00E17A32">
        <w:rPr>
          <w:b/>
          <w:szCs w:val="20"/>
        </w:rPr>
        <w:t>i</w:t>
      </w:r>
      <w:proofErr w:type="spellEnd"/>
      <w:r w:rsidR="00C927E8" w:rsidRPr="00E17A32">
        <w:rPr>
          <w:b/>
          <w:szCs w:val="20"/>
        </w:rPr>
        <w:t>) above</w:t>
      </w:r>
      <w:r w:rsidR="006B4EB8" w:rsidRPr="00E17A32">
        <w:rPr>
          <w:b/>
          <w:szCs w:val="20"/>
        </w:rPr>
        <w:t xml:space="preserve">, </w:t>
      </w:r>
      <w:r w:rsidR="00AC1D4D" w:rsidRPr="00E17A32">
        <w:rPr>
          <w:b/>
          <w:szCs w:val="20"/>
        </w:rPr>
        <w:t xml:space="preserve">and (iii) </w:t>
      </w:r>
      <w:r w:rsidR="00425DB9" w:rsidRPr="00E17A32">
        <w:rPr>
          <w:b/>
          <w:szCs w:val="20"/>
        </w:rPr>
        <w:t xml:space="preserve">directly and indirectly acquiring and holding securities in the capital of Persons </w:t>
      </w:r>
      <w:r w:rsidR="003809DE" w:rsidRPr="00E17A32">
        <w:rPr>
          <w:b/>
          <w:szCs w:val="20"/>
        </w:rPr>
        <w:t>which</w:t>
      </w:r>
      <w:r w:rsidR="00425DB9" w:rsidRPr="00E17A32">
        <w:rPr>
          <w:b/>
          <w:szCs w:val="20"/>
        </w:rPr>
        <w:t xml:space="preserve"> carry out the activities described in clause</w:t>
      </w:r>
      <w:r w:rsidR="00AC1D4D" w:rsidRPr="00E17A32">
        <w:rPr>
          <w:b/>
          <w:szCs w:val="20"/>
        </w:rPr>
        <w:t>s</w:t>
      </w:r>
      <w:r w:rsidR="00425DB9" w:rsidRPr="00E17A32">
        <w:rPr>
          <w:b/>
          <w:szCs w:val="20"/>
        </w:rPr>
        <w:t xml:space="preserve"> (</w:t>
      </w:r>
      <w:proofErr w:type="spellStart"/>
      <w:r w:rsidR="00425DB9" w:rsidRPr="00E17A32">
        <w:rPr>
          <w:b/>
          <w:szCs w:val="20"/>
        </w:rPr>
        <w:t>i</w:t>
      </w:r>
      <w:proofErr w:type="spellEnd"/>
      <w:r w:rsidR="00425DB9" w:rsidRPr="00E17A32">
        <w:rPr>
          <w:b/>
          <w:szCs w:val="20"/>
        </w:rPr>
        <w:t xml:space="preserve">) </w:t>
      </w:r>
      <w:r w:rsidR="00AC1D4D" w:rsidRPr="00E17A32">
        <w:rPr>
          <w:b/>
          <w:szCs w:val="20"/>
        </w:rPr>
        <w:t xml:space="preserve">and (ii) </w:t>
      </w:r>
      <w:r w:rsidR="00425DB9" w:rsidRPr="00E17A32">
        <w:rPr>
          <w:b/>
          <w:szCs w:val="20"/>
        </w:rPr>
        <w:t>above</w:t>
      </w:r>
      <w:r w:rsidR="003571F4" w:rsidRPr="00E17A32">
        <w:rPr>
          <w:b/>
          <w:szCs w:val="20"/>
        </w:rPr>
        <w:t>.</w:t>
      </w:r>
      <w:bookmarkEnd w:id="38"/>
      <w:r w:rsidRPr="00E17A32">
        <w:rPr>
          <w:b/>
          <w:szCs w:val="20"/>
        </w:rPr>
        <w:t>]</w:t>
      </w:r>
      <w:r w:rsidRPr="00E17A32">
        <w:rPr>
          <w:rStyle w:val="FootnoteReference"/>
          <w:b/>
          <w:szCs w:val="20"/>
        </w:rPr>
        <w:footnoteReference w:id="4"/>
      </w:r>
    </w:p>
    <w:p w14:paraId="00D9DA46" w14:textId="77777777" w:rsidR="009B7FC9" w:rsidRPr="009D1E94" w:rsidRDefault="00701A4F" w:rsidP="00FB0A56">
      <w:pPr>
        <w:pStyle w:val="Article2L3"/>
        <w:rPr>
          <w:szCs w:val="20"/>
        </w:rPr>
      </w:pPr>
      <w:bookmarkStart w:id="39" w:name="_9kR3WTr189AKLOK8xtqwBXA2"/>
      <w:r w:rsidRPr="009D1E94">
        <w:rPr>
          <w:b/>
          <w:szCs w:val="20"/>
        </w:rPr>
        <w:t>Business Day</w:t>
      </w:r>
      <w:bookmarkEnd w:id="39"/>
      <w:r w:rsidRPr="009D1E94">
        <w:rPr>
          <w:szCs w:val="20"/>
        </w:rPr>
        <w:t xml:space="preserve"> means a day on which banks are open for </w:t>
      </w:r>
      <w:bookmarkStart w:id="40" w:name="_9kMJI5YVt466CMMPMAzvsyD"/>
      <w:r w:rsidRPr="009D1E94">
        <w:rPr>
          <w:szCs w:val="20"/>
        </w:rPr>
        <w:t>business</w:t>
      </w:r>
      <w:bookmarkEnd w:id="40"/>
      <w:r w:rsidRPr="009D1E94">
        <w:rPr>
          <w:szCs w:val="20"/>
        </w:rPr>
        <w:t xml:space="preserve"> in </w:t>
      </w:r>
      <w:r w:rsidR="003571F4" w:rsidRPr="009D1E94">
        <w:rPr>
          <w:szCs w:val="20"/>
        </w:rPr>
        <w:t>Québec</w:t>
      </w:r>
      <w:r w:rsidRPr="009D1E94">
        <w:rPr>
          <w:szCs w:val="20"/>
        </w:rPr>
        <w:t>, Québec</w:t>
      </w:r>
      <w:r w:rsidR="00DE389E">
        <w:rPr>
          <w:szCs w:val="20"/>
        </w:rPr>
        <w:t xml:space="preserve">, and New York, New York, </w:t>
      </w:r>
      <w:r w:rsidRPr="009D1E94">
        <w:rPr>
          <w:szCs w:val="20"/>
        </w:rPr>
        <w:t xml:space="preserve">but does not include a Saturday, a Sunday and any other day which is a statutory holiday in </w:t>
      </w:r>
      <w:r w:rsidR="00DE389E">
        <w:rPr>
          <w:szCs w:val="20"/>
        </w:rPr>
        <w:t xml:space="preserve">any </w:t>
      </w:r>
      <w:r w:rsidRPr="009D1E94">
        <w:rPr>
          <w:szCs w:val="20"/>
        </w:rPr>
        <w:t>such city.</w:t>
      </w:r>
    </w:p>
    <w:p w14:paraId="409759FD" w14:textId="2C89BD3F" w:rsidR="009B7FC9" w:rsidRPr="00DE389E" w:rsidRDefault="004D1286" w:rsidP="006436D3">
      <w:pPr>
        <w:pStyle w:val="Article2L3"/>
        <w:rPr>
          <w:b/>
          <w:szCs w:val="20"/>
        </w:rPr>
      </w:pPr>
      <w:bookmarkStart w:id="41" w:name="_9kR3WTr244BCDQ1ow"/>
      <w:bookmarkStart w:id="42" w:name="_9kR3WTr189BCER1ow"/>
      <w:bookmarkStart w:id="43" w:name="_Ref101647982"/>
      <w:bookmarkStart w:id="44" w:name="_Hlk188023393"/>
      <w:r w:rsidRPr="00DE389E">
        <w:rPr>
          <w:b/>
          <w:szCs w:val="20"/>
        </w:rPr>
        <w:t>Cash</w:t>
      </w:r>
      <w:bookmarkEnd w:id="41"/>
      <w:bookmarkEnd w:id="42"/>
      <w:r w:rsidRPr="00DE389E">
        <w:rPr>
          <w:b/>
          <w:szCs w:val="20"/>
        </w:rPr>
        <w:t xml:space="preserve"> </w:t>
      </w:r>
      <w:r w:rsidR="004714FF" w:rsidRPr="00693322">
        <w:rPr>
          <w:bCs w:val="0"/>
          <w:szCs w:val="20"/>
        </w:rPr>
        <w:t xml:space="preserve">means </w:t>
      </w:r>
      <w:bookmarkEnd w:id="43"/>
      <w:bookmarkEnd w:id="44"/>
      <w:r w:rsidR="00693322" w:rsidRPr="00693322">
        <w:rPr>
          <w:bCs w:val="0"/>
          <w:szCs w:val="20"/>
          <w:lang w:val="en-US"/>
        </w:rPr>
        <w:t xml:space="preserve">the cash and cash equivalents, including deposits, marketable securities, notes receivables, and </w:t>
      </w:r>
      <w:proofErr w:type="gramStart"/>
      <w:r w:rsidR="00693322" w:rsidRPr="00693322">
        <w:rPr>
          <w:bCs w:val="0"/>
          <w:szCs w:val="20"/>
          <w:lang w:val="en-US"/>
        </w:rPr>
        <w:t>short term</w:t>
      </w:r>
      <w:proofErr w:type="gramEnd"/>
      <w:r w:rsidR="00693322" w:rsidRPr="00693322">
        <w:rPr>
          <w:bCs w:val="0"/>
          <w:szCs w:val="20"/>
          <w:lang w:val="en-US"/>
        </w:rPr>
        <w:t xml:space="preserve"> investments and any related interest receivable, of the </w:t>
      </w:r>
      <w:r w:rsidR="000F2E7F">
        <w:rPr>
          <w:bCs w:val="0"/>
          <w:szCs w:val="20"/>
          <w:lang w:val="en-US"/>
        </w:rPr>
        <w:t xml:space="preserve">Synex </w:t>
      </w:r>
      <w:r w:rsidR="00693322" w:rsidRPr="00693322">
        <w:rPr>
          <w:bCs w:val="0"/>
          <w:szCs w:val="20"/>
          <w:lang w:val="en-US"/>
        </w:rPr>
        <w:t xml:space="preserve">Companies (on a consolidated basis), as at the Closing Time, and the whole as determined in accordance with the </w:t>
      </w:r>
      <w:commentRangeStart w:id="45"/>
      <w:r w:rsidR="00693322" w:rsidRPr="00693322">
        <w:rPr>
          <w:bCs w:val="0"/>
          <w:szCs w:val="20"/>
          <w:lang w:val="en-US"/>
        </w:rPr>
        <w:t>Closing Balance Sheet Principles</w:t>
      </w:r>
      <w:r w:rsidR="00693322" w:rsidRPr="00693322" w:rsidDel="000D57A2">
        <w:rPr>
          <w:bCs w:val="0"/>
          <w:szCs w:val="20"/>
          <w:lang w:val="en-US"/>
        </w:rPr>
        <w:t xml:space="preserve"> </w:t>
      </w:r>
      <w:commentRangeEnd w:id="45"/>
      <w:r w:rsidR="00F13B30">
        <w:rPr>
          <w:rStyle w:val="CommentReference"/>
          <w:bCs w:val="0"/>
          <w:lang w:val="en-US"/>
        </w:rPr>
        <w:commentReference w:id="45"/>
      </w:r>
      <w:r w:rsidR="00693322" w:rsidRPr="00693322">
        <w:rPr>
          <w:bCs w:val="0"/>
          <w:szCs w:val="20"/>
          <w:lang w:val="en-US"/>
        </w:rPr>
        <w:t>. Cash shall be (</w:t>
      </w:r>
      <w:proofErr w:type="spellStart"/>
      <w:r w:rsidR="00693322" w:rsidRPr="00693322">
        <w:rPr>
          <w:bCs w:val="0"/>
          <w:szCs w:val="20"/>
          <w:lang w:val="en-US"/>
        </w:rPr>
        <w:t>i</w:t>
      </w:r>
      <w:proofErr w:type="spellEnd"/>
      <w:r w:rsidR="00693322" w:rsidRPr="00693322">
        <w:rPr>
          <w:bCs w:val="0"/>
          <w:szCs w:val="20"/>
          <w:lang w:val="en-US"/>
        </w:rPr>
        <w:t xml:space="preserve">) reduced by checks and drafts issued by the </w:t>
      </w:r>
      <w:r w:rsidR="000F2E7F">
        <w:rPr>
          <w:bCs w:val="0"/>
          <w:szCs w:val="20"/>
          <w:lang w:val="en-US"/>
        </w:rPr>
        <w:t>Synex</w:t>
      </w:r>
      <w:r w:rsidR="000F2E7F" w:rsidRPr="00693322">
        <w:rPr>
          <w:bCs w:val="0"/>
          <w:szCs w:val="20"/>
          <w:lang w:val="en-US"/>
        </w:rPr>
        <w:t xml:space="preserve"> </w:t>
      </w:r>
      <w:r w:rsidR="00693322" w:rsidRPr="00693322">
        <w:rPr>
          <w:bCs w:val="0"/>
          <w:szCs w:val="20"/>
          <w:lang w:val="en-US"/>
        </w:rPr>
        <w:t>Companies but not yet cleared as of the Closing Time</w:t>
      </w:r>
      <w:r w:rsidR="0091415C" w:rsidRPr="0091415C">
        <w:rPr>
          <w:bCs w:val="0"/>
          <w:szCs w:val="20"/>
          <w:lang w:val="en-US"/>
        </w:rPr>
        <w:t xml:space="preserve"> </w:t>
      </w:r>
      <w:r w:rsidR="0091415C">
        <w:rPr>
          <w:bCs w:val="0"/>
          <w:szCs w:val="20"/>
          <w:lang w:val="en-US"/>
        </w:rPr>
        <w:t>and</w:t>
      </w:r>
      <w:r w:rsidR="0091415C" w:rsidRPr="000F2E7F">
        <w:rPr>
          <w:bCs w:val="0"/>
          <w:szCs w:val="20"/>
          <w:lang w:val="en-US"/>
        </w:rPr>
        <w:t xml:space="preserve"> </w:t>
      </w:r>
      <w:r w:rsidR="0091415C" w:rsidRPr="00693322">
        <w:rPr>
          <w:bCs w:val="0"/>
          <w:szCs w:val="20"/>
          <w:lang w:val="en-US"/>
        </w:rPr>
        <w:t>that ultimately clear following the Closing Time</w:t>
      </w:r>
      <w:r w:rsidR="00693322" w:rsidRPr="00693322">
        <w:rPr>
          <w:bCs w:val="0"/>
          <w:szCs w:val="20"/>
          <w:lang w:val="en-US"/>
        </w:rPr>
        <w:t xml:space="preserve"> and (ii) increased by checks and drafts for the benefit of the </w:t>
      </w:r>
      <w:r w:rsidR="000F2E7F">
        <w:rPr>
          <w:bCs w:val="0"/>
          <w:szCs w:val="20"/>
          <w:lang w:val="en-US"/>
        </w:rPr>
        <w:t>Synex</w:t>
      </w:r>
      <w:r w:rsidR="000F2E7F" w:rsidRPr="00693322">
        <w:rPr>
          <w:bCs w:val="0"/>
          <w:szCs w:val="20"/>
          <w:lang w:val="en-US"/>
        </w:rPr>
        <w:t xml:space="preserve"> </w:t>
      </w:r>
      <w:r w:rsidR="00693322" w:rsidRPr="00693322">
        <w:rPr>
          <w:bCs w:val="0"/>
          <w:szCs w:val="20"/>
          <w:lang w:val="en-US"/>
        </w:rPr>
        <w:t xml:space="preserve">Companies which have been received by the </w:t>
      </w:r>
      <w:r w:rsidR="000F2E7F">
        <w:rPr>
          <w:bCs w:val="0"/>
          <w:szCs w:val="20"/>
          <w:lang w:val="en-US"/>
        </w:rPr>
        <w:t>Synex</w:t>
      </w:r>
      <w:r w:rsidR="000F2E7F" w:rsidRPr="00693322">
        <w:rPr>
          <w:bCs w:val="0"/>
          <w:szCs w:val="20"/>
          <w:lang w:val="en-US"/>
        </w:rPr>
        <w:t xml:space="preserve"> </w:t>
      </w:r>
      <w:r w:rsidR="00693322" w:rsidRPr="00693322">
        <w:rPr>
          <w:bCs w:val="0"/>
          <w:szCs w:val="20"/>
          <w:lang w:val="en-US"/>
        </w:rPr>
        <w:t>Companies but not yet cleared as of the Closing Time</w:t>
      </w:r>
      <w:r w:rsidR="0091415C">
        <w:rPr>
          <w:bCs w:val="0"/>
          <w:szCs w:val="20"/>
          <w:lang w:val="en-US"/>
        </w:rPr>
        <w:t xml:space="preserve"> and</w:t>
      </w:r>
      <w:r w:rsidR="000F2E7F" w:rsidRPr="000F2E7F">
        <w:rPr>
          <w:bCs w:val="0"/>
          <w:szCs w:val="20"/>
          <w:lang w:val="en-US"/>
        </w:rPr>
        <w:t xml:space="preserve"> </w:t>
      </w:r>
      <w:r w:rsidR="000F2E7F" w:rsidRPr="00693322">
        <w:rPr>
          <w:bCs w:val="0"/>
          <w:szCs w:val="20"/>
          <w:lang w:val="en-US"/>
        </w:rPr>
        <w:t>that ultimately clear following the Closing Time</w:t>
      </w:r>
      <w:r w:rsidR="00693322" w:rsidRPr="00693322">
        <w:rPr>
          <w:bCs w:val="0"/>
          <w:szCs w:val="20"/>
          <w:lang w:val="en-US"/>
        </w:rPr>
        <w:t>. For greater certainty, Cash shall (</w:t>
      </w:r>
      <w:proofErr w:type="spellStart"/>
      <w:r w:rsidR="00693322" w:rsidRPr="00693322">
        <w:rPr>
          <w:bCs w:val="0"/>
          <w:szCs w:val="20"/>
          <w:lang w:val="en-US"/>
        </w:rPr>
        <w:t>i</w:t>
      </w:r>
      <w:proofErr w:type="spellEnd"/>
      <w:r w:rsidR="00693322" w:rsidRPr="00693322">
        <w:rPr>
          <w:bCs w:val="0"/>
          <w:szCs w:val="20"/>
          <w:lang w:val="en-US"/>
        </w:rPr>
        <w:t xml:space="preserve">) exclude any insurance premium or other funds held in trust by a </w:t>
      </w:r>
      <w:r w:rsidR="000F2E7F">
        <w:rPr>
          <w:bCs w:val="0"/>
          <w:szCs w:val="20"/>
          <w:lang w:val="en-US"/>
        </w:rPr>
        <w:t>Synex</w:t>
      </w:r>
      <w:r w:rsidR="000F2E7F" w:rsidRPr="00693322">
        <w:rPr>
          <w:bCs w:val="0"/>
          <w:szCs w:val="20"/>
          <w:lang w:val="en-US"/>
        </w:rPr>
        <w:t xml:space="preserve"> </w:t>
      </w:r>
      <w:r w:rsidR="00693322" w:rsidRPr="00693322">
        <w:rPr>
          <w:bCs w:val="0"/>
          <w:szCs w:val="20"/>
          <w:lang w:val="en-US"/>
        </w:rPr>
        <w:t xml:space="preserve">Company pursuant to applicable </w:t>
      </w:r>
      <w:commentRangeStart w:id="46"/>
      <w:r w:rsidR="00693322" w:rsidRPr="00693322">
        <w:rPr>
          <w:bCs w:val="0"/>
          <w:szCs w:val="20"/>
          <w:lang w:val="en-US"/>
        </w:rPr>
        <w:t xml:space="preserve">Laws </w:t>
      </w:r>
      <w:commentRangeEnd w:id="46"/>
      <w:r w:rsidR="002C3E11">
        <w:rPr>
          <w:rStyle w:val="CommentReference"/>
          <w:bCs w:val="0"/>
          <w:lang w:val="en-US"/>
        </w:rPr>
        <w:commentReference w:id="46"/>
      </w:r>
      <w:r w:rsidR="00693322" w:rsidRPr="00693322">
        <w:rPr>
          <w:bCs w:val="0"/>
          <w:szCs w:val="20"/>
          <w:lang w:val="en-US"/>
        </w:rPr>
        <w:t xml:space="preserve">or the terms of any Contract to which such </w:t>
      </w:r>
      <w:r w:rsidR="000F2E7F">
        <w:rPr>
          <w:bCs w:val="0"/>
          <w:szCs w:val="20"/>
          <w:lang w:val="en-US"/>
        </w:rPr>
        <w:t>Synex</w:t>
      </w:r>
      <w:r w:rsidR="000F2E7F" w:rsidRPr="00693322">
        <w:rPr>
          <w:bCs w:val="0"/>
          <w:szCs w:val="20"/>
          <w:lang w:val="en-US"/>
        </w:rPr>
        <w:t xml:space="preserve"> </w:t>
      </w:r>
      <w:r w:rsidR="00693322" w:rsidRPr="00693322">
        <w:rPr>
          <w:bCs w:val="0"/>
          <w:szCs w:val="20"/>
          <w:lang w:val="en-US"/>
        </w:rPr>
        <w:t xml:space="preserve">Company is a party, </w:t>
      </w:r>
      <w:r w:rsidR="00693322" w:rsidRPr="00612876">
        <w:rPr>
          <w:bCs w:val="0"/>
          <w:szCs w:val="20"/>
          <w:lang w:val="en-US"/>
        </w:rPr>
        <w:t xml:space="preserve">(ii) include any </w:t>
      </w:r>
      <w:commentRangeStart w:id="47"/>
      <w:r w:rsidR="00693322" w:rsidRPr="00612876">
        <w:rPr>
          <w:bCs w:val="0"/>
          <w:szCs w:val="20"/>
          <w:lang w:val="en-US"/>
        </w:rPr>
        <w:t>Intercompany Receivable Debt</w:t>
      </w:r>
      <w:commentRangeEnd w:id="47"/>
      <w:r w:rsidR="00102FA9">
        <w:rPr>
          <w:rStyle w:val="CommentReference"/>
          <w:bCs w:val="0"/>
          <w:lang w:val="en-US"/>
        </w:rPr>
        <w:commentReference w:id="47"/>
      </w:r>
      <w:r w:rsidR="00693322" w:rsidRPr="00693322">
        <w:rPr>
          <w:bCs w:val="0"/>
          <w:szCs w:val="20"/>
          <w:lang w:val="en-US"/>
        </w:rPr>
        <w:t>, and (iii) exclude any Restricted Cash.</w:t>
      </w:r>
    </w:p>
    <w:p w14:paraId="00FCFBAE" w14:textId="2AB9D2C8" w:rsidR="002616FA" w:rsidRDefault="002616FA" w:rsidP="006436D3">
      <w:pPr>
        <w:pStyle w:val="Article2L3"/>
        <w:rPr>
          <w:szCs w:val="20"/>
        </w:rPr>
      </w:pPr>
      <w:r>
        <w:rPr>
          <w:b/>
          <w:szCs w:val="20"/>
        </w:rPr>
        <w:t>CDPQ</w:t>
      </w:r>
      <w:r w:rsidRPr="009D1E94">
        <w:rPr>
          <w:szCs w:val="20"/>
        </w:rPr>
        <w:t xml:space="preserve"> has the meaning set forth above the preamble to this Agreement.</w:t>
      </w:r>
    </w:p>
    <w:p w14:paraId="37BEDDA3" w14:textId="44BA1A5F" w:rsidR="002616FA" w:rsidRPr="002616FA" w:rsidRDefault="002616FA" w:rsidP="002616FA">
      <w:pPr>
        <w:pStyle w:val="Article2L3"/>
        <w:rPr>
          <w:szCs w:val="20"/>
        </w:rPr>
      </w:pPr>
      <w:r>
        <w:rPr>
          <w:b/>
          <w:szCs w:val="20"/>
        </w:rPr>
        <w:t>CDPQ Aggregate Subscription Price</w:t>
      </w:r>
      <w:r>
        <w:rPr>
          <w:bCs w:val="0"/>
          <w:szCs w:val="20"/>
        </w:rPr>
        <w:t xml:space="preserve"> has the meaning set forth in Section </w:t>
      </w:r>
      <w:r>
        <w:rPr>
          <w:bCs w:val="0"/>
          <w:szCs w:val="20"/>
        </w:rPr>
        <w:fldChar w:fldCharType="begin"/>
      </w:r>
      <w:r>
        <w:rPr>
          <w:bCs w:val="0"/>
          <w:szCs w:val="20"/>
        </w:rPr>
        <w:instrText xml:space="preserve"> REF _Ref192793439 \w \h </w:instrText>
      </w:r>
      <w:r>
        <w:rPr>
          <w:bCs w:val="0"/>
          <w:szCs w:val="20"/>
        </w:rPr>
      </w:r>
      <w:r>
        <w:rPr>
          <w:bCs w:val="0"/>
          <w:szCs w:val="20"/>
        </w:rPr>
        <w:fldChar w:fldCharType="separate"/>
      </w:r>
      <w:r w:rsidR="00A55387">
        <w:rPr>
          <w:bCs w:val="0"/>
          <w:szCs w:val="20"/>
        </w:rPr>
        <w:t>2.3.2</w:t>
      </w:r>
      <w:r>
        <w:rPr>
          <w:bCs w:val="0"/>
          <w:szCs w:val="20"/>
        </w:rPr>
        <w:fldChar w:fldCharType="end"/>
      </w:r>
      <w:r>
        <w:rPr>
          <w:bCs w:val="0"/>
          <w:szCs w:val="20"/>
        </w:rPr>
        <w:t>.</w:t>
      </w:r>
    </w:p>
    <w:p w14:paraId="30BC6257" w14:textId="3A12BB8A" w:rsidR="002616FA" w:rsidRPr="002616FA" w:rsidRDefault="002616FA" w:rsidP="002616FA">
      <w:pPr>
        <w:pStyle w:val="Article2L3"/>
        <w:rPr>
          <w:szCs w:val="20"/>
        </w:rPr>
      </w:pPr>
      <w:r>
        <w:rPr>
          <w:b/>
          <w:szCs w:val="20"/>
        </w:rPr>
        <w:t>CDPQ Confidentiality Agreement</w:t>
      </w:r>
      <w:r>
        <w:rPr>
          <w:bCs w:val="0"/>
          <w:szCs w:val="20"/>
        </w:rPr>
        <w:t xml:space="preserve"> has the meaning set forth in Section </w:t>
      </w:r>
      <w:r>
        <w:rPr>
          <w:bCs w:val="0"/>
          <w:szCs w:val="20"/>
        </w:rPr>
        <w:fldChar w:fldCharType="begin"/>
      </w:r>
      <w:r>
        <w:rPr>
          <w:bCs w:val="0"/>
          <w:szCs w:val="20"/>
        </w:rPr>
        <w:instrText xml:space="preserve"> REF _Ref192755239 \w \h </w:instrText>
      </w:r>
      <w:r>
        <w:rPr>
          <w:bCs w:val="0"/>
          <w:szCs w:val="20"/>
        </w:rPr>
      </w:r>
      <w:r>
        <w:rPr>
          <w:bCs w:val="0"/>
          <w:szCs w:val="20"/>
        </w:rPr>
        <w:fldChar w:fldCharType="separate"/>
      </w:r>
      <w:r w:rsidR="00A55387">
        <w:rPr>
          <w:bCs w:val="0"/>
          <w:szCs w:val="20"/>
        </w:rPr>
        <w:t>5.4.2</w:t>
      </w:r>
      <w:r>
        <w:rPr>
          <w:bCs w:val="0"/>
          <w:szCs w:val="20"/>
        </w:rPr>
        <w:fldChar w:fldCharType="end"/>
      </w:r>
      <w:r>
        <w:rPr>
          <w:bCs w:val="0"/>
          <w:szCs w:val="20"/>
        </w:rPr>
        <w:t>.</w:t>
      </w:r>
    </w:p>
    <w:p w14:paraId="1304598C" w14:textId="63D1AD3F" w:rsidR="002616FA" w:rsidRPr="002616FA" w:rsidRDefault="002616FA" w:rsidP="002616FA">
      <w:pPr>
        <w:pStyle w:val="Article2L3"/>
        <w:rPr>
          <w:szCs w:val="20"/>
        </w:rPr>
      </w:pPr>
      <w:r>
        <w:rPr>
          <w:b/>
          <w:szCs w:val="20"/>
        </w:rPr>
        <w:t>CDPQ Subscribed Shares</w:t>
      </w:r>
      <w:r>
        <w:rPr>
          <w:bCs w:val="0"/>
          <w:szCs w:val="20"/>
        </w:rPr>
        <w:t xml:space="preserve"> has the meaning set forth in Section </w:t>
      </w:r>
      <w:r>
        <w:rPr>
          <w:bCs w:val="0"/>
          <w:szCs w:val="20"/>
        </w:rPr>
        <w:fldChar w:fldCharType="begin"/>
      </w:r>
      <w:r>
        <w:rPr>
          <w:bCs w:val="0"/>
          <w:szCs w:val="20"/>
        </w:rPr>
        <w:instrText xml:space="preserve"> REF _Ref192793439 \w \h </w:instrText>
      </w:r>
      <w:r>
        <w:rPr>
          <w:bCs w:val="0"/>
          <w:szCs w:val="20"/>
        </w:rPr>
      </w:r>
      <w:r>
        <w:rPr>
          <w:bCs w:val="0"/>
          <w:szCs w:val="20"/>
        </w:rPr>
        <w:fldChar w:fldCharType="separate"/>
      </w:r>
      <w:r w:rsidR="00A55387">
        <w:rPr>
          <w:bCs w:val="0"/>
          <w:szCs w:val="20"/>
        </w:rPr>
        <w:t>2.3.2</w:t>
      </w:r>
      <w:r>
        <w:rPr>
          <w:bCs w:val="0"/>
          <w:szCs w:val="20"/>
        </w:rPr>
        <w:fldChar w:fldCharType="end"/>
      </w:r>
      <w:r>
        <w:rPr>
          <w:bCs w:val="0"/>
          <w:szCs w:val="20"/>
        </w:rPr>
        <w:t>.</w:t>
      </w:r>
    </w:p>
    <w:p w14:paraId="09641F59" w14:textId="0257D412" w:rsidR="002B6F67" w:rsidRPr="009D1E94" w:rsidRDefault="00701A4F" w:rsidP="006436D3">
      <w:pPr>
        <w:pStyle w:val="Article2L3"/>
        <w:rPr>
          <w:szCs w:val="20"/>
        </w:rPr>
      </w:pPr>
      <w:r w:rsidRPr="009D1E94">
        <w:rPr>
          <w:b/>
          <w:szCs w:val="20"/>
        </w:rPr>
        <w:t xml:space="preserve">Ceding Insurers </w:t>
      </w:r>
      <w:r w:rsidRPr="009D1E94">
        <w:rPr>
          <w:szCs w:val="20"/>
        </w:rPr>
        <w:t xml:space="preserve">has the meaning set forth in Section </w:t>
      </w:r>
      <w:r w:rsidRPr="009D1E94">
        <w:rPr>
          <w:szCs w:val="20"/>
        </w:rPr>
        <w:fldChar w:fldCharType="begin"/>
      </w:r>
      <w:r w:rsidRPr="009D1E94">
        <w:rPr>
          <w:szCs w:val="20"/>
        </w:rPr>
        <w:instrText xml:space="preserve"> REF _Ref189469116 \n \h </w:instrText>
      </w:r>
      <w:r w:rsidR="009D1E94" w:rsidRPr="009D1E94">
        <w:rPr>
          <w:szCs w:val="20"/>
        </w:rPr>
        <w:instrText xml:space="preserve"> \* MERGEFORMAT </w:instrText>
      </w:r>
      <w:r w:rsidRPr="009D1E94">
        <w:rPr>
          <w:szCs w:val="20"/>
        </w:rPr>
      </w:r>
      <w:r w:rsidRPr="009D1E94">
        <w:rPr>
          <w:szCs w:val="20"/>
        </w:rPr>
        <w:fldChar w:fldCharType="separate"/>
      </w:r>
      <w:r w:rsidR="00A55387">
        <w:rPr>
          <w:szCs w:val="20"/>
        </w:rPr>
        <w:t>3.3.39.7</w:t>
      </w:r>
      <w:r w:rsidRPr="009D1E94">
        <w:rPr>
          <w:szCs w:val="20"/>
        </w:rPr>
        <w:fldChar w:fldCharType="end"/>
      </w:r>
      <w:r w:rsidRPr="009D1E94">
        <w:rPr>
          <w:szCs w:val="20"/>
        </w:rPr>
        <w:t>.</w:t>
      </w:r>
    </w:p>
    <w:p w14:paraId="61134F81" w14:textId="77777777" w:rsidR="009B7FC9" w:rsidRPr="009D1E94" w:rsidRDefault="00701A4F" w:rsidP="00FB0A56">
      <w:pPr>
        <w:pStyle w:val="Article2L3"/>
        <w:rPr>
          <w:szCs w:val="20"/>
        </w:rPr>
      </w:pPr>
      <w:bookmarkStart w:id="48" w:name="_9kR3WTr189BCFS8do8wvVNt0BwyEK"/>
      <w:r w:rsidRPr="009D1E94">
        <w:rPr>
          <w:b/>
          <w:szCs w:val="20"/>
        </w:rPr>
        <w:t>Charter Documents</w:t>
      </w:r>
      <w:bookmarkEnd w:id="48"/>
      <w:r w:rsidRPr="009D1E94">
        <w:rPr>
          <w:szCs w:val="20"/>
        </w:rPr>
        <w:t xml:space="preserve"> means, (</w:t>
      </w:r>
      <w:proofErr w:type="spellStart"/>
      <w:r w:rsidRPr="009D1E94">
        <w:rPr>
          <w:szCs w:val="20"/>
        </w:rPr>
        <w:t>i</w:t>
      </w:r>
      <w:proofErr w:type="spellEnd"/>
      <w:r w:rsidRPr="009D1E94">
        <w:rPr>
          <w:szCs w:val="20"/>
        </w:rPr>
        <w:t>) with respect to any corporation, its articles</w:t>
      </w:r>
      <w:r w:rsidR="007D381C" w:rsidRPr="009D1E94">
        <w:rPr>
          <w:szCs w:val="20"/>
        </w:rPr>
        <w:t>,</w:t>
      </w:r>
      <w:r w:rsidRPr="009D1E94">
        <w:rPr>
          <w:szCs w:val="20"/>
        </w:rPr>
        <w:t xml:space="preserve"> certificate and by</w:t>
      </w:r>
      <w:r w:rsidR="00A00BA3" w:rsidRPr="009D1E94">
        <w:rPr>
          <w:szCs w:val="20"/>
        </w:rPr>
        <w:t>-</w:t>
      </w:r>
      <w:r w:rsidRPr="009D1E94">
        <w:rPr>
          <w:szCs w:val="20"/>
        </w:rPr>
        <w:t xml:space="preserve">laws, (ii) with respect to any limited liability company, its articles </w:t>
      </w:r>
      <w:r w:rsidR="007D381C" w:rsidRPr="009D1E94">
        <w:rPr>
          <w:szCs w:val="20"/>
        </w:rPr>
        <w:t>and</w:t>
      </w:r>
      <w:r w:rsidRPr="009D1E94">
        <w:rPr>
          <w:szCs w:val="20"/>
        </w:rPr>
        <w:t xml:space="preserve"> certificate of organization or formation and its operating </w:t>
      </w:r>
      <w:bookmarkStart w:id="49" w:name="_9kMML5YVt466CKKO7vuirsuA"/>
      <w:r w:rsidRPr="009D1E94">
        <w:rPr>
          <w:szCs w:val="20"/>
        </w:rPr>
        <w:t>agreement</w:t>
      </w:r>
      <w:bookmarkEnd w:id="49"/>
      <w:r w:rsidRPr="009D1E94">
        <w:rPr>
          <w:szCs w:val="20"/>
        </w:rPr>
        <w:t xml:space="preserve"> or limited liability company </w:t>
      </w:r>
      <w:bookmarkStart w:id="50" w:name="_9kMNM5YVt466CKKO7vuirsuA"/>
      <w:r w:rsidRPr="009D1E94">
        <w:rPr>
          <w:szCs w:val="20"/>
        </w:rPr>
        <w:t>agreement</w:t>
      </w:r>
      <w:bookmarkEnd w:id="50"/>
      <w:r w:rsidRPr="009D1E94">
        <w:rPr>
          <w:szCs w:val="20"/>
        </w:rPr>
        <w:t xml:space="preserve"> or documents of similar substance, (iii) with respect to any limited partnership, its certificate of limited partnership and partnership </w:t>
      </w:r>
      <w:bookmarkStart w:id="51" w:name="_9kMON5YVt466CKKO7vuirsuA"/>
      <w:r w:rsidRPr="009D1E94">
        <w:rPr>
          <w:szCs w:val="20"/>
        </w:rPr>
        <w:t>agreement</w:t>
      </w:r>
      <w:bookmarkEnd w:id="51"/>
      <w:r w:rsidRPr="009D1E94">
        <w:rPr>
          <w:szCs w:val="20"/>
        </w:rPr>
        <w:t xml:space="preserve"> or governing or organizational documents of similar substance</w:t>
      </w:r>
      <w:r w:rsidR="00A00BA3" w:rsidRPr="009D1E94">
        <w:rPr>
          <w:szCs w:val="20"/>
        </w:rPr>
        <w:t>,</w:t>
      </w:r>
      <w:r w:rsidRPr="009D1E94">
        <w:rPr>
          <w:szCs w:val="20"/>
        </w:rPr>
        <w:t xml:space="preserve"> and (iv) with respect to any other entity, governing or organizational documents of similar substance to any of the foregoing. </w:t>
      </w:r>
    </w:p>
    <w:p w14:paraId="3CDDEE37" w14:textId="65A78716" w:rsidR="009B7FC9" w:rsidRPr="009D1E94" w:rsidRDefault="00701A4F" w:rsidP="00FB0A56">
      <w:pPr>
        <w:pStyle w:val="Article2L3"/>
        <w:rPr>
          <w:szCs w:val="20"/>
        </w:rPr>
      </w:pPr>
      <w:bookmarkStart w:id="52" w:name="_9kR3WTr244BD9LCv3yut"/>
      <w:bookmarkStart w:id="53" w:name="_9kR3WTr189BDAMCv3yut"/>
      <w:r w:rsidRPr="009D1E94">
        <w:rPr>
          <w:b/>
          <w:szCs w:val="20"/>
        </w:rPr>
        <w:lastRenderedPageBreak/>
        <w:t>Closing</w:t>
      </w:r>
      <w:bookmarkEnd w:id="52"/>
      <w:bookmarkEnd w:id="53"/>
      <w:r w:rsidRPr="009D1E94">
        <w:rPr>
          <w:szCs w:val="20"/>
        </w:rPr>
        <w:t xml:space="preserve"> means the completion of </w:t>
      </w:r>
      <w:r w:rsidR="005C7D28">
        <w:rPr>
          <w:szCs w:val="20"/>
        </w:rPr>
        <w:t>(</w:t>
      </w:r>
      <w:proofErr w:type="spellStart"/>
      <w:r w:rsidR="005C7D28">
        <w:rPr>
          <w:szCs w:val="20"/>
        </w:rPr>
        <w:t>i</w:t>
      </w:r>
      <w:proofErr w:type="spellEnd"/>
      <w:r w:rsidR="005C7D28">
        <w:rPr>
          <w:szCs w:val="20"/>
        </w:rPr>
        <w:t xml:space="preserve">) </w:t>
      </w:r>
      <w:r w:rsidRPr="009D1E94">
        <w:rPr>
          <w:szCs w:val="20"/>
        </w:rPr>
        <w:t xml:space="preserve">the </w:t>
      </w:r>
      <w:r w:rsidR="00076A01" w:rsidRPr="009D1E94">
        <w:rPr>
          <w:szCs w:val="20"/>
        </w:rPr>
        <w:t>purchase and sale of the Purchased Shares</w:t>
      </w:r>
      <w:r w:rsidR="005C7D28">
        <w:rPr>
          <w:szCs w:val="20"/>
        </w:rPr>
        <w:t>, and (ii) the issuance of, and subscription for, the Subscribed Shares, in each case,</w:t>
      </w:r>
      <w:r w:rsidR="00076A01" w:rsidRPr="009D1E94">
        <w:rPr>
          <w:szCs w:val="20"/>
        </w:rPr>
        <w:t xml:space="preserve"> </w:t>
      </w:r>
      <w:r w:rsidRPr="009D1E94">
        <w:rPr>
          <w:szCs w:val="20"/>
        </w:rPr>
        <w:t xml:space="preserve">as contemplated by this </w:t>
      </w:r>
      <w:bookmarkStart w:id="54" w:name="_9kMH8P6ZWu4BCDLKO8wvjstvB"/>
      <w:r w:rsidRPr="009D1E94">
        <w:rPr>
          <w:szCs w:val="20"/>
        </w:rPr>
        <w:t>Agreement</w:t>
      </w:r>
      <w:bookmarkEnd w:id="54"/>
      <w:r w:rsidRPr="009D1E94">
        <w:rPr>
          <w:szCs w:val="20"/>
        </w:rPr>
        <w:t xml:space="preserve"> on the </w:t>
      </w:r>
      <w:bookmarkStart w:id="55" w:name="_9kMIH5YVt3ABDFDPEx50wvMBy3"/>
      <w:r w:rsidRPr="009D1E94">
        <w:rPr>
          <w:szCs w:val="20"/>
        </w:rPr>
        <w:t>Closing Date</w:t>
      </w:r>
      <w:bookmarkEnd w:id="55"/>
      <w:r w:rsidRPr="009D1E94">
        <w:rPr>
          <w:szCs w:val="20"/>
        </w:rPr>
        <w:t>.</w:t>
      </w:r>
    </w:p>
    <w:p w14:paraId="29089277" w14:textId="79B45E2D" w:rsidR="00236934" w:rsidRDefault="00701A4F" w:rsidP="00236934">
      <w:pPr>
        <w:pStyle w:val="Article2L3"/>
        <w:rPr>
          <w:szCs w:val="20"/>
        </w:rPr>
      </w:pPr>
      <w:bookmarkStart w:id="56" w:name="_9kR3WTr189BDBNCv3yutK9w1"/>
      <w:r w:rsidRPr="009D1E94">
        <w:rPr>
          <w:b/>
          <w:bCs w:val="0"/>
          <w:szCs w:val="20"/>
        </w:rPr>
        <w:t>Closing Balance Sheet</w:t>
      </w:r>
      <w:r w:rsidRPr="009D1E94">
        <w:rPr>
          <w:szCs w:val="20"/>
        </w:rPr>
        <w:t xml:space="preserve"> has the meaning set forth in Section </w:t>
      </w:r>
      <w:r w:rsidRPr="009D1E94">
        <w:rPr>
          <w:szCs w:val="20"/>
        </w:rPr>
        <w:fldChar w:fldCharType="begin"/>
      </w:r>
      <w:r w:rsidRPr="009D1E94">
        <w:rPr>
          <w:szCs w:val="20"/>
        </w:rPr>
        <w:instrText xml:space="preserve"> REF _Ref182201369 \r \h </w:instrText>
      </w:r>
      <w:r w:rsidR="009D1E94" w:rsidRPr="009D1E94">
        <w:rPr>
          <w:szCs w:val="20"/>
        </w:rPr>
        <w:instrText xml:space="preserve"> \* MERGEFORMAT </w:instrText>
      </w:r>
      <w:r w:rsidRPr="009D1E94">
        <w:rPr>
          <w:szCs w:val="20"/>
        </w:rPr>
      </w:r>
      <w:r w:rsidRPr="009D1E94">
        <w:rPr>
          <w:szCs w:val="20"/>
        </w:rPr>
        <w:fldChar w:fldCharType="separate"/>
      </w:r>
      <w:r w:rsidR="00A55387">
        <w:rPr>
          <w:szCs w:val="20"/>
        </w:rPr>
        <w:t>2.6.1.1</w:t>
      </w:r>
      <w:r w:rsidRPr="009D1E94">
        <w:rPr>
          <w:szCs w:val="20"/>
        </w:rPr>
        <w:fldChar w:fldCharType="end"/>
      </w:r>
      <w:r w:rsidRPr="009D1E94">
        <w:rPr>
          <w:szCs w:val="20"/>
        </w:rPr>
        <w:t>.</w:t>
      </w:r>
    </w:p>
    <w:p w14:paraId="16CE5C63" w14:textId="77A458B1" w:rsidR="00415196" w:rsidRPr="00090FF4" w:rsidRDefault="00415196" w:rsidP="00415196">
      <w:pPr>
        <w:pStyle w:val="Article2L3"/>
        <w:rPr>
          <w:bCs w:val="0"/>
          <w:szCs w:val="20"/>
        </w:rPr>
      </w:pPr>
      <w:r w:rsidRPr="00415196">
        <w:rPr>
          <w:b/>
          <w:szCs w:val="20"/>
        </w:rPr>
        <w:t>Closing Balance Sheet Principles</w:t>
      </w:r>
      <w:r w:rsidRPr="00090FF4">
        <w:rPr>
          <w:bCs w:val="0"/>
        </w:rPr>
        <w:t xml:space="preserve"> </w:t>
      </w:r>
      <w:r w:rsidRPr="0058634D">
        <w:rPr>
          <w:bCs w:val="0"/>
          <w:szCs w:val="20"/>
        </w:rPr>
        <w:t xml:space="preserve">shall refer to the following hierarchy for determining </w:t>
      </w:r>
      <w:r w:rsidR="001865F7">
        <w:rPr>
          <w:bCs w:val="0"/>
          <w:szCs w:val="20"/>
        </w:rPr>
        <w:t xml:space="preserve">the </w:t>
      </w:r>
      <w:r>
        <w:rPr>
          <w:bCs w:val="0"/>
          <w:szCs w:val="20"/>
        </w:rPr>
        <w:t>Estimated</w:t>
      </w:r>
      <w:r w:rsidR="00A05246">
        <w:rPr>
          <w:bCs w:val="0"/>
          <w:szCs w:val="20"/>
        </w:rPr>
        <w:t xml:space="preserve"> </w:t>
      </w:r>
      <w:r>
        <w:rPr>
          <w:bCs w:val="0"/>
          <w:szCs w:val="20"/>
        </w:rPr>
        <w:t>Statements</w:t>
      </w:r>
      <w:r w:rsidRPr="0058634D">
        <w:rPr>
          <w:bCs w:val="0"/>
          <w:szCs w:val="20"/>
        </w:rPr>
        <w:t xml:space="preserve"> and </w:t>
      </w:r>
      <w:r>
        <w:rPr>
          <w:bCs w:val="0"/>
          <w:szCs w:val="20"/>
        </w:rPr>
        <w:t>the Draft Statements</w:t>
      </w:r>
      <w:r w:rsidRPr="0058634D">
        <w:rPr>
          <w:bCs w:val="0"/>
          <w:szCs w:val="20"/>
        </w:rPr>
        <w:t>, including any components thereof: (a) the definitions and applicable provisions outlined in the Agreement; (b) the</w:t>
      </w:r>
      <w:r w:rsidR="004A24C5">
        <w:rPr>
          <w:bCs w:val="0"/>
          <w:szCs w:val="20"/>
        </w:rPr>
        <w:t xml:space="preserve"> </w:t>
      </w:r>
      <w:r w:rsidR="00A05246">
        <w:rPr>
          <w:bCs w:val="0"/>
          <w:szCs w:val="20"/>
        </w:rPr>
        <w:t>Illustrative Stratified Balance Sheet</w:t>
      </w:r>
      <w:r w:rsidRPr="0058634D">
        <w:rPr>
          <w:bCs w:val="0"/>
          <w:szCs w:val="20"/>
        </w:rPr>
        <w:t xml:space="preserve">; (c) the principles, policies, procedures, categorizations, definitions, methods, practices, judgments, classifications, estimation methodologies, and techniques utilized in the </w:t>
      </w:r>
      <w:r w:rsidR="0051790D">
        <w:rPr>
          <w:bCs w:val="0"/>
          <w:szCs w:val="20"/>
        </w:rPr>
        <w:t>Annual Financial Statements</w:t>
      </w:r>
      <w:r w:rsidRPr="0058634D">
        <w:rPr>
          <w:bCs w:val="0"/>
          <w:szCs w:val="20"/>
        </w:rPr>
        <w:t>, to the extent it is in accordance with Accounting Standards; and (d) Accounting Standards as effective on the Closing Date. For clarity, clause (a) shall take precedence over clauses (b), (c), and (d); clause (b) shall take precedence over clauses (c) and (d); and clause (c) shall take precedence over clause (d).</w:t>
      </w:r>
    </w:p>
    <w:p w14:paraId="48E7BAF1" w14:textId="77777777" w:rsidR="00D348D1" w:rsidRDefault="00701A4F" w:rsidP="00076D1E">
      <w:pPr>
        <w:pStyle w:val="Article2L3"/>
        <w:rPr>
          <w:szCs w:val="20"/>
        </w:rPr>
      </w:pPr>
      <w:r w:rsidRPr="009D1E94">
        <w:rPr>
          <w:b/>
          <w:szCs w:val="20"/>
        </w:rPr>
        <w:t>Closing Date</w:t>
      </w:r>
      <w:bookmarkEnd w:id="56"/>
      <w:r w:rsidRPr="009D1E94">
        <w:rPr>
          <w:szCs w:val="20"/>
        </w:rPr>
        <w:t xml:space="preserve"> means</w:t>
      </w:r>
      <w:r>
        <w:rPr>
          <w:szCs w:val="20"/>
        </w:rPr>
        <w:t>:</w:t>
      </w:r>
    </w:p>
    <w:p w14:paraId="7CFB95F9" w14:textId="79731394" w:rsidR="00D348D1" w:rsidRDefault="00701A4F" w:rsidP="00D348D1">
      <w:pPr>
        <w:pStyle w:val="Article2L4"/>
      </w:pPr>
      <w:r>
        <w:t>March 31, 2025,</w:t>
      </w:r>
      <w:r w:rsidR="00D45999">
        <w:t xml:space="preserve"> </w:t>
      </w:r>
      <w:r>
        <w:t>if t</w:t>
      </w:r>
      <w:r w:rsidRPr="009D1E94">
        <w:t xml:space="preserve">he conditions set forth in </w:t>
      </w:r>
      <w:r w:rsidRPr="009D1E94">
        <w:fldChar w:fldCharType="begin"/>
      </w:r>
      <w:r w:rsidRPr="009D1E94">
        <w:instrText xml:space="preserve"> REF _Ref100617021 \r \h  \* MERGEFORMAT </w:instrText>
      </w:r>
      <w:r w:rsidRPr="009D1E94">
        <w:fldChar w:fldCharType="separate"/>
      </w:r>
      <w:r w:rsidR="00A55387">
        <w:t>Article 6</w:t>
      </w:r>
      <w:r w:rsidRPr="009D1E94">
        <w:fldChar w:fldCharType="end"/>
      </w:r>
      <w:r>
        <w:t xml:space="preserve"> </w:t>
      </w:r>
      <w:r w:rsidRPr="009D1E94">
        <w:t xml:space="preserve">and </w:t>
      </w:r>
      <w:r w:rsidRPr="009D1E94">
        <w:fldChar w:fldCharType="begin"/>
      </w:r>
      <w:r w:rsidRPr="009D1E94">
        <w:instrText xml:space="preserve"> REF _Ref100617036 \w \h  \* MERGEFORMAT </w:instrText>
      </w:r>
      <w:r w:rsidRPr="009D1E94">
        <w:fldChar w:fldCharType="separate"/>
      </w:r>
      <w:r w:rsidR="00A55387">
        <w:t>Article 7</w:t>
      </w:r>
      <w:r w:rsidRPr="009D1E94">
        <w:fldChar w:fldCharType="end"/>
      </w:r>
      <w:r>
        <w:t xml:space="preserve"> </w:t>
      </w:r>
      <w:r w:rsidRPr="009D1E94">
        <w:t>have been satisfied or waived</w:t>
      </w:r>
      <w:r>
        <w:t xml:space="preserve"> no later than March 28, 2025</w:t>
      </w:r>
      <w:r w:rsidRPr="009D1E94">
        <w:t xml:space="preserve"> (other than any such conditions which by their terms are not capable of being satisfied until the Closing Date)</w:t>
      </w:r>
      <w:r>
        <w:t>;</w:t>
      </w:r>
      <w:r w:rsidR="00D45999">
        <w:t xml:space="preserve"> or</w:t>
      </w:r>
      <w:r w:rsidR="008720B6">
        <w:t xml:space="preserve"> </w:t>
      </w:r>
    </w:p>
    <w:p w14:paraId="7F93BE2B" w14:textId="06ECE5D2" w:rsidR="009B7FC9" w:rsidRPr="009D1E94" w:rsidRDefault="00701A4F" w:rsidP="00D348D1">
      <w:pPr>
        <w:pStyle w:val="Article2L4"/>
      </w:pPr>
      <w:r w:rsidRPr="009D1E94">
        <w:t>such other date as the Parties may agree in writing.</w:t>
      </w:r>
    </w:p>
    <w:p w14:paraId="61F36C5C" w14:textId="77777777" w:rsidR="009B7FC9" w:rsidRDefault="00701A4F" w:rsidP="00FB0A56">
      <w:pPr>
        <w:pStyle w:val="Article2L3"/>
        <w:rPr>
          <w:szCs w:val="20"/>
        </w:rPr>
      </w:pPr>
      <w:bookmarkStart w:id="57" w:name="_9kR3WTr189BDCOCv3yutaXxu"/>
      <w:commentRangeStart w:id="58"/>
      <w:r w:rsidRPr="009D1E94">
        <w:rPr>
          <w:b/>
          <w:szCs w:val="20"/>
        </w:rPr>
        <w:t>Closing Time</w:t>
      </w:r>
      <w:bookmarkEnd w:id="57"/>
      <w:r w:rsidRPr="009D1E94">
        <w:rPr>
          <w:szCs w:val="20"/>
        </w:rPr>
        <w:t xml:space="preserve"> </w:t>
      </w:r>
      <w:commentRangeEnd w:id="58"/>
      <w:r w:rsidR="00DD04B6">
        <w:rPr>
          <w:rStyle w:val="CommentReference"/>
          <w:bCs w:val="0"/>
          <w:lang w:val="en-US"/>
        </w:rPr>
        <w:commentReference w:id="58"/>
      </w:r>
      <w:r w:rsidRPr="009D1E94">
        <w:rPr>
          <w:szCs w:val="20"/>
        </w:rPr>
        <w:t xml:space="preserve">means the first moment </w:t>
      </w:r>
      <w:r w:rsidR="008521BC" w:rsidRPr="009D1E94">
        <w:rPr>
          <w:szCs w:val="20"/>
        </w:rPr>
        <w:t>in time</w:t>
      </w:r>
      <w:r w:rsidRPr="009D1E94">
        <w:rPr>
          <w:szCs w:val="20"/>
        </w:rPr>
        <w:t xml:space="preserve"> on the </w:t>
      </w:r>
      <w:bookmarkStart w:id="59" w:name="_9kMKJ5YVt3ABDFDPEx50wvMBy3"/>
      <w:r w:rsidRPr="009D1E94">
        <w:rPr>
          <w:szCs w:val="20"/>
        </w:rPr>
        <w:t>Closing Date</w:t>
      </w:r>
      <w:bookmarkEnd w:id="59"/>
      <w:r w:rsidR="00855129" w:rsidRPr="009D1E94">
        <w:rPr>
          <w:szCs w:val="20"/>
        </w:rPr>
        <w:t xml:space="preserve"> (Eastern Time)</w:t>
      </w:r>
      <w:r w:rsidR="007C296F" w:rsidRPr="009D1E94">
        <w:rPr>
          <w:szCs w:val="20"/>
        </w:rPr>
        <w:t xml:space="preserve"> or such other time as the Parties may agree in writing</w:t>
      </w:r>
      <w:r w:rsidRPr="009D1E94">
        <w:rPr>
          <w:szCs w:val="20"/>
        </w:rPr>
        <w:t>.</w:t>
      </w:r>
    </w:p>
    <w:p w14:paraId="5290DF43" w14:textId="77777777" w:rsidR="004A6415" w:rsidRPr="009D1E94" w:rsidRDefault="00701A4F" w:rsidP="00FB0A56">
      <w:pPr>
        <w:pStyle w:val="Article2L3"/>
        <w:rPr>
          <w:szCs w:val="20"/>
        </w:rPr>
      </w:pPr>
      <w:r w:rsidRPr="004A6415">
        <w:rPr>
          <w:b/>
          <w:bCs w:val="0"/>
          <w:szCs w:val="20"/>
        </w:rPr>
        <w:t xml:space="preserve">Code </w:t>
      </w:r>
      <w:r w:rsidRPr="004A6415">
        <w:rPr>
          <w:szCs w:val="20"/>
        </w:rPr>
        <w:t>means the U.S. Internal Revenue Code of 1986, as amended.</w:t>
      </w:r>
    </w:p>
    <w:p w14:paraId="1AD1DF04" w14:textId="77777777" w:rsidR="00537E6F" w:rsidRPr="009D1E94" w:rsidRDefault="00701A4F" w:rsidP="005A398B">
      <w:pPr>
        <w:pStyle w:val="Article2L3"/>
        <w:rPr>
          <w:szCs w:val="20"/>
        </w:rPr>
      </w:pPr>
      <w:bookmarkStart w:id="60" w:name="_9kR3WTr189BDFRFwvoutlko0EvWm1GCzo04YU2C"/>
      <w:r w:rsidRPr="009D1E94">
        <w:rPr>
          <w:b/>
          <w:bCs w:val="0"/>
          <w:szCs w:val="20"/>
        </w:rPr>
        <w:t>Collective Agreement</w:t>
      </w:r>
      <w:r w:rsidRPr="009D1E94">
        <w:rPr>
          <w:szCs w:val="20"/>
        </w:rPr>
        <w:t xml:space="preserve"> means any collective bargaining agreement, collective agreement, letter of understanding, memorandum of agreement, letter of intent, voluntary recognition agreement, legally binding commitment, accreditation certificate, certification or other written communication with any labour union or employee association that is governing or that is intended to at any time govern, the terms and conditions </w:t>
      </w:r>
      <w:r w:rsidR="00392671" w:rsidRPr="009D1E94">
        <w:rPr>
          <w:szCs w:val="20"/>
        </w:rPr>
        <w:t xml:space="preserve">applicable with </w:t>
      </w:r>
      <w:r w:rsidRPr="009D1E94">
        <w:rPr>
          <w:szCs w:val="20"/>
        </w:rPr>
        <w:t>any Employee.</w:t>
      </w:r>
    </w:p>
    <w:p w14:paraId="00654F7C" w14:textId="77777777" w:rsidR="009B7FC9" w:rsidRPr="009D1E94" w:rsidRDefault="00701A4F" w:rsidP="00E44B00">
      <w:pPr>
        <w:pStyle w:val="Article2L3"/>
        <w:rPr>
          <w:szCs w:val="20"/>
        </w:rPr>
      </w:pPr>
      <w:r w:rsidRPr="009D1E94">
        <w:rPr>
          <w:b/>
          <w:szCs w:val="20"/>
        </w:rPr>
        <w:t>Commercially Reasonable Efforts</w:t>
      </w:r>
      <w:bookmarkEnd w:id="60"/>
      <w:r w:rsidRPr="009D1E94">
        <w:rPr>
          <w:szCs w:val="20"/>
        </w:rPr>
        <w:t xml:space="preserve"> means the efforts that a reasonable and prudent Person who desires to achieve a </w:t>
      </w:r>
      <w:bookmarkStart w:id="61" w:name="_9kMKJ5YVt466CMMPMAzvsyD"/>
      <w:r w:rsidRPr="009D1E94">
        <w:rPr>
          <w:szCs w:val="20"/>
        </w:rPr>
        <w:t>business</w:t>
      </w:r>
      <w:bookmarkEnd w:id="61"/>
      <w:r w:rsidRPr="009D1E94">
        <w:rPr>
          <w:szCs w:val="20"/>
        </w:rPr>
        <w:t xml:space="preserve"> result would use in similar circumstances</w:t>
      </w:r>
      <w:r w:rsidR="00E2274D" w:rsidRPr="009D1E94">
        <w:rPr>
          <w:szCs w:val="20"/>
        </w:rPr>
        <w:t>.</w:t>
      </w:r>
    </w:p>
    <w:p w14:paraId="49A6EFE9" w14:textId="2B2B154F" w:rsidR="009B7FC9" w:rsidRPr="009D1E94" w:rsidRDefault="00701A4F" w:rsidP="00391BD7">
      <w:pPr>
        <w:pStyle w:val="Article2L3"/>
        <w:rPr>
          <w:szCs w:val="20"/>
        </w:rPr>
      </w:pPr>
      <w:bookmarkStart w:id="62" w:name="_9kR3WTr244BEBMFxplkhs84mqz8PhK87v457N"/>
      <w:bookmarkStart w:id="63" w:name="_9kR3WTr189BECNFxplkhs84mqz8PhK87v457N"/>
      <w:r w:rsidRPr="009D1E94">
        <w:rPr>
          <w:b/>
          <w:szCs w:val="20"/>
        </w:rPr>
        <w:t>Confidentiality Agreement</w:t>
      </w:r>
      <w:bookmarkEnd w:id="62"/>
      <w:bookmarkEnd w:id="63"/>
      <w:r w:rsidRPr="009D1E94">
        <w:rPr>
          <w:b/>
          <w:szCs w:val="20"/>
        </w:rPr>
        <w:t xml:space="preserve"> </w:t>
      </w:r>
      <w:r w:rsidRPr="009D1E94">
        <w:rPr>
          <w:szCs w:val="20"/>
        </w:rPr>
        <w:t>has the meaning set forth in Section </w:t>
      </w:r>
      <w:r w:rsidRPr="009D1E94">
        <w:rPr>
          <w:szCs w:val="20"/>
        </w:rPr>
        <w:fldChar w:fldCharType="begin"/>
      </w:r>
      <w:r w:rsidRPr="009D1E94">
        <w:rPr>
          <w:szCs w:val="20"/>
        </w:rPr>
        <w:instrText xml:space="preserve"> REF _Ref101139509 \r \h  \* MERGEFORMAT </w:instrText>
      </w:r>
      <w:r w:rsidRPr="009D1E94">
        <w:rPr>
          <w:szCs w:val="20"/>
        </w:rPr>
      </w:r>
      <w:r w:rsidRPr="009D1E94">
        <w:rPr>
          <w:szCs w:val="20"/>
        </w:rPr>
        <w:fldChar w:fldCharType="separate"/>
      </w:r>
      <w:r w:rsidR="00A55387">
        <w:rPr>
          <w:szCs w:val="20"/>
        </w:rPr>
        <w:t>5.4</w:t>
      </w:r>
      <w:r w:rsidRPr="009D1E94">
        <w:rPr>
          <w:szCs w:val="20"/>
        </w:rPr>
        <w:fldChar w:fldCharType="end"/>
      </w:r>
      <w:r w:rsidRPr="009D1E94">
        <w:rPr>
          <w:szCs w:val="20"/>
        </w:rPr>
        <w:t>.</w:t>
      </w:r>
    </w:p>
    <w:p w14:paraId="244E8967" w14:textId="77777777" w:rsidR="009B7FC9" w:rsidRPr="009D1E94" w:rsidRDefault="00701A4F" w:rsidP="00FB0A56">
      <w:pPr>
        <w:pStyle w:val="Article2L3"/>
        <w:rPr>
          <w:szCs w:val="20"/>
        </w:rPr>
      </w:pPr>
      <w:bookmarkStart w:id="64" w:name="_9kR3WTr244BEDOFx2uq6"/>
      <w:bookmarkStart w:id="65" w:name="_9kR3WTr189BEEPFx2uq6"/>
      <w:r w:rsidRPr="009D1E94">
        <w:rPr>
          <w:b/>
          <w:szCs w:val="20"/>
        </w:rPr>
        <w:t>Consent</w:t>
      </w:r>
      <w:bookmarkEnd w:id="64"/>
      <w:bookmarkEnd w:id="65"/>
      <w:r w:rsidRPr="009D1E94">
        <w:rPr>
          <w:szCs w:val="20"/>
        </w:rPr>
        <w:t xml:space="preserve"> means, with respect to any Person, any consent, approval, waiver or other </w:t>
      </w:r>
      <w:bookmarkStart w:id="66" w:name="_9kMHG5YVt466CLKNLBzv61A3y739"/>
      <w:r w:rsidRPr="009D1E94">
        <w:rPr>
          <w:szCs w:val="20"/>
        </w:rPr>
        <w:t>authorization</w:t>
      </w:r>
      <w:bookmarkEnd w:id="66"/>
      <w:r w:rsidRPr="009D1E94">
        <w:rPr>
          <w:szCs w:val="20"/>
        </w:rPr>
        <w:t xml:space="preserve"> required to be obtained by such Person under a </w:t>
      </w:r>
      <w:bookmarkStart w:id="67" w:name="_9kMHG5YVt3ABDGHSHz5Asey"/>
      <w:r w:rsidRPr="009D1E94">
        <w:rPr>
          <w:szCs w:val="20"/>
        </w:rPr>
        <w:t>Contract</w:t>
      </w:r>
      <w:bookmarkEnd w:id="67"/>
      <w:r w:rsidRPr="009D1E94">
        <w:rPr>
          <w:szCs w:val="20"/>
        </w:rPr>
        <w:t xml:space="preserve"> to which such Person is a Party from a </w:t>
      </w:r>
      <w:proofErr w:type="gramStart"/>
      <w:r w:rsidRPr="009D1E94">
        <w:rPr>
          <w:szCs w:val="20"/>
        </w:rPr>
        <w:t>counter-party</w:t>
      </w:r>
      <w:proofErr w:type="gramEnd"/>
      <w:r w:rsidRPr="009D1E94">
        <w:rPr>
          <w:szCs w:val="20"/>
        </w:rPr>
        <w:t xml:space="preserve"> to such </w:t>
      </w:r>
      <w:bookmarkStart w:id="68" w:name="_9kMIH5YVt3ABDGHSHz5Asey"/>
      <w:r w:rsidRPr="009D1E94">
        <w:rPr>
          <w:szCs w:val="20"/>
        </w:rPr>
        <w:t>Contract</w:t>
      </w:r>
      <w:bookmarkEnd w:id="68"/>
      <w:r w:rsidRPr="009D1E94">
        <w:rPr>
          <w:szCs w:val="20"/>
        </w:rPr>
        <w:t>.</w:t>
      </w:r>
    </w:p>
    <w:p w14:paraId="35D92B18" w14:textId="7B90CCAC" w:rsidR="00DF7497" w:rsidRPr="009D1E94" w:rsidRDefault="00DF7497" w:rsidP="00DF7497">
      <w:pPr>
        <w:pStyle w:val="Article2L3"/>
        <w:rPr>
          <w:szCs w:val="20"/>
        </w:rPr>
      </w:pPr>
      <w:bookmarkStart w:id="69" w:name="_9kR3WTr189BEFQFx38qcw"/>
      <w:bookmarkStart w:id="70" w:name="_9kR3WTr244BEGRFx38qcw"/>
      <w:r>
        <w:rPr>
          <w:b/>
          <w:bCs w:val="0"/>
          <w:szCs w:val="20"/>
        </w:rPr>
        <w:t>Consideration</w:t>
      </w:r>
      <w:r w:rsidRPr="004F02E1">
        <w:rPr>
          <w:b/>
          <w:bCs w:val="0"/>
          <w:szCs w:val="20"/>
        </w:rPr>
        <w:t xml:space="preserve"> Statement </w:t>
      </w:r>
      <w:r>
        <w:rPr>
          <w:szCs w:val="20"/>
        </w:rPr>
        <w:t xml:space="preserve">has the meaning set forth in Section </w:t>
      </w:r>
      <w:r>
        <w:rPr>
          <w:szCs w:val="20"/>
        </w:rPr>
        <w:fldChar w:fldCharType="begin"/>
      </w:r>
      <w:r>
        <w:rPr>
          <w:szCs w:val="20"/>
        </w:rPr>
        <w:instrText xml:space="preserve"> REF _Ref192355714 \w \h </w:instrText>
      </w:r>
      <w:r>
        <w:rPr>
          <w:szCs w:val="20"/>
        </w:rPr>
      </w:r>
      <w:r>
        <w:rPr>
          <w:szCs w:val="20"/>
        </w:rPr>
        <w:fldChar w:fldCharType="separate"/>
      </w:r>
      <w:r w:rsidR="00A55387">
        <w:rPr>
          <w:szCs w:val="20"/>
        </w:rPr>
        <w:t>2.6.1.4</w:t>
      </w:r>
      <w:r>
        <w:rPr>
          <w:szCs w:val="20"/>
        </w:rPr>
        <w:fldChar w:fldCharType="end"/>
      </w:r>
      <w:r>
        <w:rPr>
          <w:szCs w:val="20"/>
        </w:rPr>
        <w:t>.</w:t>
      </w:r>
    </w:p>
    <w:p w14:paraId="73F9E86A" w14:textId="0F955689" w:rsidR="004F61BE" w:rsidRPr="009D1E94" w:rsidRDefault="00701A4F" w:rsidP="00FB0A56">
      <w:pPr>
        <w:pStyle w:val="Article2L3"/>
        <w:rPr>
          <w:szCs w:val="20"/>
        </w:rPr>
      </w:pPr>
      <w:r w:rsidRPr="009D1E94">
        <w:rPr>
          <w:b/>
          <w:bCs w:val="0"/>
          <w:szCs w:val="20"/>
        </w:rPr>
        <w:t>Contractor</w:t>
      </w:r>
      <w:r w:rsidRPr="009D1E94">
        <w:rPr>
          <w:szCs w:val="20"/>
        </w:rPr>
        <w:t xml:space="preserve"> means any Person who </w:t>
      </w:r>
      <w:r w:rsidR="00EF4CEF">
        <w:rPr>
          <w:szCs w:val="20"/>
        </w:rPr>
        <w:t>(</w:t>
      </w:r>
      <w:proofErr w:type="spellStart"/>
      <w:r w:rsidR="00EF4CEF">
        <w:rPr>
          <w:szCs w:val="20"/>
        </w:rPr>
        <w:t>i</w:t>
      </w:r>
      <w:proofErr w:type="spellEnd"/>
      <w:r w:rsidR="00EF4CEF">
        <w:rPr>
          <w:szCs w:val="20"/>
        </w:rPr>
        <w:t xml:space="preserve">) </w:t>
      </w:r>
      <w:r w:rsidRPr="009D1E94">
        <w:rPr>
          <w:szCs w:val="20"/>
        </w:rPr>
        <w:t xml:space="preserve">is </w:t>
      </w:r>
      <w:r w:rsidR="00064646">
        <w:rPr>
          <w:szCs w:val="20"/>
        </w:rPr>
        <w:t xml:space="preserve">an individual or a corporation Controlled by an individual, and (ii) </w:t>
      </w:r>
      <w:r w:rsidR="00EF4CEF">
        <w:rPr>
          <w:szCs w:val="20"/>
        </w:rPr>
        <w:t xml:space="preserve">is </w:t>
      </w:r>
      <w:r w:rsidRPr="009D1E94">
        <w:rPr>
          <w:szCs w:val="20"/>
        </w:rPr>
        <w:t xml:space="preserve">party to a service Contract with any Group Company (including an independent contractor, dependant contractor or consultant) </w:t>
      </w:r>
      <w:r w:rsidR="00064646">
        <w:rPr>
          <w:szCs w:val="20"/>
        </w:rPr>
        <w:t xml:space="preserve">pursuant to which such </w:t>
      </w:r>
      <w:r w:rsidR="008D68A7">
        <w:rPr>
          <w:szCs w:val="20"/>
        </w:rPr>
        <w:t>individual or Corporation</w:t>
      </w:r>
      <w:r w:rsidR="00064646">
        <w:rPr>
          <w:szCs w:val="20"/>
        </w:rPr>
        <w:t xml:space="preserve"> provides services to a Group Company which are similar to those </w:t>
      </w:r>
      <w:r w:rsidR="00EF4CEF">
        <w:rPr>
          <w:szCs w:val="20"/>
        </w:rPr>
        <w:t>provided</w:t>
      </w:r>
      <w:r w:rsidR="00064646">
        <w:rPr>
          <w:szCs w:val="20"/>
        </w:rPr>
        <w:t xml:space="preserve"> by an Employee</w:t>
      </w:r>
      <w:r w:rsidR="00EF4CEF">
        <w:rPr>
          <w:szCs w:val="20"/>
        </w:rPr>
        <w:t xml:space="preserve"> of such Group Company</w:t>
      </w:r>
      <w:r w:rsidR="00064646">
        <w:rPr>
          <w:szCs w:val="20"/>
        </w:rPr>
        <w:t xml:space="preserve">, </w:t>
      </w:r>
      <w:r w:rsidRPr="009D1E94">
        <w:rPr>
          <w:szCs w:val="20"/>
        </w:rPr>
        <w:t xml:space="preserve">and </w:t>
      </w:r>
      <w:r w:rsidR="00064646">
        <w:rPr>
          <w:szCs w:val="20"/>
        </w:rPr>
        <w:t xml:space="preserve">(iii) </w:t>
      </w:r>
      <w:r w:rsidRPr="009D1E94">
        <w:rPr>
          <w:szCs w:val="20"/>
        </w:rPr>
        <w:t>is not an employee or director of</w:t>
      </w:r>
      <w:r w:rsidR="00A43258" w:rsidRPr="009D1E94">
        <w:rPr>
          <w:szCs w:val="20"/>
        </w:rPr>
        <w:t xml:space="preserve"> such</w:t>
      </w:r>
      <w:r w:rsidRPr="009D1E94">
        <w:rPr>
          <w:szCs w:val="20"/>
        </w:rPr>
        <w:t xml:space="preserve"> Group Company.</w:t>
      </w:r>
    </w:p>
    <w:p w14:paraId="55562CF5" w14:textId="77777777" w:rsidR="009B7FC9" w:rsidRPr="009D1E94" w:rsidRDefault="00701A4F" w:rsidP="00FB0A56">
      <w:pPr>
        <w:pStyle w:val="Article2L3"/>
        <w:rPr>
          <w:szCs w:val="20"/>
        </w:rPr>
      </w:pPr>
      <w:r w:rsidRPr="009D1E94">
        <w:rPr>
          <w:b/>
          <w:szCs w:val="20"/>
        </w:rPr>
        <w:lastRenderedPageBreak/>
        <w:t>Contract</w:t>
      </w:r>
      <w:bookmarkEnd w:id="69"/>
      <w:bookmarkEnd w:id="70"/>
      <w:r w:rsidRPr="009D1E94">
        <w:rPr>
          <w:b/>
          <w:szCs w:val="20"/>
        </w:rPr>
        <w:t xml:space="preserve"> </w:t>
      </w:r>
      <w:r w:rsidRPr="009D1E94">
        <w:rPr>
          <w:szCs w:val="20"/>
        </w:rPr>
        <w:t xml:space="preserve">means all </w:t>
      </w:r>
      <w:bookmarkStart w:id="71" w:name="_9kMPO5YVt466CKKO7vuirsuA"/>
      <w:r w:rsidRPr="009D1E94">
        <w:rPr>
          <w:szCs w:val="20"/>
        </w:rPr>
        <w:t>agreements</w:t>
      </w:r>
      <w:bookmarkEnd w:id="71"/>
      <w:r w:rsidRPr="009D1E94">
        <w:rPr>
          <w:szCs w:val="20"/>
        </w:rPr>
        <w:t xml:space="preserve">, arrangements, understandings, commitments and undertakings (whether written, electronic or oral) to which a Person is a party or a </w:t>
      </w:r>
      <w:bookmarkStart w:id="72" w:name="_9kMHG5YVt466CLPT6pqjomnmwL"/>
      <w:r w:rsidRPr="009D1E94">
        <w:rPr>
          <w:szCs w:val="20"/>
        </w:rPr>
        <w:t>beneficiary</w:t>
      </w:r>
      <w:bookmarkEnd w:id="72"/>
      <w:r w:rsidRPr="009D1E94">
        <w:rPr>
          <w:szCs w:val="20"/>
        </w:rPr>
        <w:t xml:space="preserve"> or pursuant to which any of its property or </w:t>
      </w:r>
      <w:bookmarkStart w:id="73" w:name="_9kMHG5YVt466CLILJ8vxC"/>
      <w:r w:rsidRPr="009D1E94">
        <w:rPr>
          <w:szCs w:val="20"/>
        </w:rPr>
        <w:t>assets</w:t>
      </w:r>
      <w:bookmarkEnd w:id="73"/>
      <w:r w:rsidRPr="009D1E94">
        <w:rPr>
          <w:szCs w:val="20"/>
        </w:rPr>
        <w:t xml:space="preserve"> are or may be affected, if the same is binding on such Person. </w:t>
      </w:r>
    </w:p>
    <w:p w14:paraId="660795FB" w14:textId="77777777" w:rsidR="009B7FC9" w:rsidRPr="009D1E94" w:rsidRDefault="00701A4F" w:rsidP="00FB0A56">
      <w:pPr>
        <w:pStyle w:val="Article2L3"/>
        <w:rPr>
          <w:szCs w:val="20"/>
        </w:rPr>
      </w:pPr>
      <w:bookmarkStart w:id="74" w:name="_9kR3WTr244BEHSFx384z"/>
      <w:bookmarkStart w:id="75" w:name="_9kR3WTr189BF9JFx384z"/>
      <w:r w:rsidRPr="009D1E94">
        <w:rPr>
          <w:b/>
          <w:szCs w:val="20"/>
        </w:rPr>
        <w:t>Control</w:t>
      </w:r>
      <w:bookmarkEnd w:id="74"/>
      <w:bookmarkEnd w:id="75"/>
      <w:r w:rsidRPr="009D1E94">
        <w:rPr>
          <w:szCs w:val="20"/>
        </w:rPr>
        <w:t xml:space="preserve"> means (</w:t>
      </w:r>
      <w:proofErr w:type="spellStart"/>
      <w:r w:rsidRPr="009D1E94">
        <w:rPr>
          <w:szCs w:val="20"/>
        </w:rPr>
        <w:t>i</w:t>
      </w:r>
      <w:proofErr w:type="spellEnd"/>
      <w:r w:rsidRPr="009D1E94">
        <w:rPr>
          <w:szCs w:val="20"/>
        </w:rPr>
        <w:t xml:space="preserve">) in relation to a Person that is a corporation, the ownership, directly or indirectly, of voting securities of such Person carrying more than fifty percent (50%) of the voting rights attaching to all voting securities of such Person and which are sufficient, if exercised, to elect a majority of its board of directors, and (ii) in relation to a Person that is a partnership, limited partnership, </w:t>
      </w:r>
      <w:bookmarkStart w:id="76" w:name="_9kMLK5YVt466CMMPMAzvsyD"/>
      <w:r w:rsidRPr="009D1E94">
        <w:rPr>
          <w:szCs w:val="20"/>
        </w:rPr>
        <w:t>business</w:t>
      </w:r>
      <w:bookmarkEnd w:id="76"/>
      <w:r w:rsidRPr="009D1E94">
        <w:rPr>
          <w:szCs w:val="20"/>
        </w:rPr>
        <w:t xml:space="preserve"> trust or other similar entity, (x) the ownership, directly or indirectly, of voting securities of such Person carrying more than fifty percent (50%) of the voting rights attaching to all voting securities of the Person or (y) the ownership of other interests or the holding of a position (such as trustee or general partner) entitling the holder thereof to exercise control and direction over the activities of such Person, and (iii) in relation to any Person, the possession, directly or indirectly, of the power to direct or cause the direction of the management or policies of such Person, whether through the ownership of voting securities, by </w:t>
      </w:r>
      <w:bookmarkStart w:id="77" w:name="_9kMHzG6ZWu577DLLP8wvjstvB"/>
      <w:r w:rsidRPr="009D1E94">
        <w:rPr>
          <w:szCs w:val="20"/>
        </w:rPr>
        <w:t>agreement</w:t>
      </w:r>
      <w:bookmarkEnd w:id="77"/>
      <w:r w:rsidRPr="009D1E94">
        <w:rPr>
          <w:szCs w:val="20"/>
        </w:rPr>
        <w:t xml:space="preserve"> or otherwise, and </w:t>
      </w:r>
      <w:bookmarkStart w:id="78" w:name="_9kMJI5YVt3ABDHBLHz5A61"/>
      <w:r w:rsidRPr="009D1E94">
        <w:rPr>
          <w:b/>
          <w:szCs w:val="20"/>
        </w:rPr>
        <w:t>Controls</w:t>
      </w:r>
      <w:bookmarkEnd w:id="78"/>
      <w:r w:rsidRPr="009D1E94">
        <w:rPr>
          <w:szCs w:val="20"/>
        </w:rPr>
        <w:t xml:space="preserve">, </w:t>
      </w:r>
      <w:bookmarkStart w:id="79" w:name="_9kR3WTr266BFAKFx384zxrkhswMSAGLHCA8BA"/>
      <w:r w:rsidRPr="009D1E94">
        <w:rPr>
          <w:b/>
          <w:szCs w:val="20"/>
        </w:rPr>
        <w:t>Controlled</w:t>
      </w:r>
      <w:r w:rsidRPr="009D1E94">
        <w:rPr>
          <w:szCs w:val="20"/>
        </w:rPr>
        <w:t xml:space="preserve"> and </w:t>
      </w:r>
      <w:r w:rsidRPr="009D1E94">
        <w:rPr>
          <w:b/>
          <w:szCs w:val="20"/>
        </w:rPr>
        <w:t>Controlling</w:t>
      </w:r>
      <w:bookmarkEnd w:id="79"/>
      <w:r w:rsidRPr="009D1E94">
        <w:rPr>
          <w:szCs w:val="20"/>
        </w:rPr>
        <w:t xml:space="preserve"> shall have corresponding meanings.</w:t>
      </w:r>
    </w:p>
    <w:p w14:paraId="4C11BC5D" w14:textId="77777777" w:rsidR="0082139D" w:rsidRPr="009D1E94" w:rsidRDefault="00701A4F" w:rsidP="0082139D">
      <w:pPr>
        <w:pStyle w:val="Article2L3"/>
        <w:rPr>
          <w:b/>
          <w:szCs w:val="20"/>
        </w:rPr>
      </w:pPr>
      <w:bookmarkStart w:id="80" w:name="_9kR3WTr189BFCMF1314ruzYTlwC24"/>
      <w:bookmarkStart w:id="81" w:name="_9kR3WTr189BFDNF5wtuhTLuE6s3"/>
      <w:r w:rsidRPr="009D1E94">
        <w:rPr>
          <w:b/>
          <w:szCs w:val="20"/>
        </w:rPr>
        <w:t>Corporate Records</w:t>
      </w:r>
      <w:bookmarkEnd w:id="80"/>
      <w:r w:rsidRPr="009D1E94">
        <w:rPr>
          <w:szCs w:val="20"/>
        </w:rPr>
        <w:t xml:space="preserve"> means, with respect to any Person, the corporate records of such Person including (</w:t>
      </w:r>
      <w:proofErr w:type="spellStart"/>
      <w:r w:rsidRPr="009D1E94">
        <w:rPr>
          <w:szCs w:val="20"/>
        </w:rPr>
        <w:t>i</w:t>
      </w:r>
      <w:proofErr w:type="spellEnd"/>
      <w:r w:rsidRPr="009D1E94">
        <w:rPr>
          <w:szCs w:val="20"/>
        </w:rPr>
        <w:t xml:space="preserve">) all </w:t>
      </w:r>
      <w:bookmarkStart w:id="82" w:name="_9kMHG5YVt3ABDEHUAfqAyxXPv2Dy0GM"/>
      <w:r w:rsidRPr="009D1E94">
        <w:rPr>
          <w:szCs w:val="20"/>
        </w:rPr>
        <w:t>Charter Documents</w:t>
      </w:r>
      <w:bookmarkEnd w:id="82"/>
      <w:r w:rsidRPr="009D1E94">
        <w:rPr>
          <w:szCs w:val="20"/>
        </w:rPr>
        <w:t>, (ii) all minutes of meetings and resolutions of shareholders, members, partners, directors and managers (and any committees)</w:t>
      </w:r>
      <w:r w:rsidR="00E2274D" w:rsidRPr="009D1E94">
        <w:rPr>
          <w:szCs w:val="20"/>
        </w:rPr>
        <w:t>,</w:t>
      </w:r>
      <w:r w:rsidRPr="009D1E94">
        <w:rPr>
          <w:szCs w:val="20"/>
        </w:rPr>
        <w:t xml:space="preserve"> (iii) the share or unit certificate books, securities registers, registers of transfers and registers of directors or managers, and (iv) any other books and/or records required under applicable Law of similar substance to the foregoing. </w:t>
      </w:r>
    </w:p>
    <w:p w14:paraId="5F741120" w14:textId="77777777" w:rsidR="00EB3081" w:rsidRDefault="00701A4F" w:rsidP="00EB3081">
      <w:pPr>
        <w:pStyle w:val="Article2L3"/>
        <w:rPr>
          <w:szCs w:val="20"/>
        </w:rPr>
      </w:pPr>
      <w:r w:rsidRPr="009D1E94">
        <w:rPr>
          <w:b/>
          <w:bCs w:val="0"/>
          <w:szCs w:val="20"/>
        </w:rPr>
        <w:t>Corporation</w:t>
      </w:r>
      <w:r w:rsidRPr="009D1E94">
        <w:rPr>
          <w:szCs w:val="20"/>
        </w:rPr>
        <w:t xml:space="preserve"> has the meaning set forth above the preamble to this Agreement.</w:t>
      </w:r>
    </w:p>
    <w:p w14:paraId="42806B13" w14:textId="2C2C649D" w:rsidR="0010128F" w:rsidRPr="00DF6BEA" w:rsidRDefault="0010128F" w:rsidP="0010128F">
      <w:pPr>
        <w:pStyle w:val="Article2L3"/>
        <w:rPr>
          <w:b/>
          <w:bCs w:val="0"/>
          <w:szCs w:val="20"/>
        </w:rPr>
      </w:pPr>
      <w:r>
        <w:rPr>
          <w:b/>
          <w:bCs w:val="0"/>
          <w:szCs w:val="20"/>
        </w:rPr>
        <w:t xml:space="preserve">Corporation </w:t>
      </w:r>
      <w:r w:rsidRPr="009D1E94">
        <w:rPr>
          <w:b/>
          <w:bCs w:val="0"/>
          <w:szCs w:val="20"/>
        </w:rPr>
        <w:t>Fundamental Representations</w:t>
      </w:r>
      <w:r w:rsidRPr="009D1E94">
        <w:rPr>
          <w:szCs w:val="20"/>
        </w:rPr>
        <w:t xml:space="preserve"> means the representations and warranties of the </w:t>
      </w:r>
      <w:r>
        <w:rPr>
          <w:szCs w:val="20"/>
        </w:rPr>
        <w:t>Corporation</w:t>
      </w:r>
      <w:r w:rsidRPr="009D1E94">
        <w:rPr>
          <w:szCs w:val="20"/>
        </w:rPr>
        <w:t xml:space="preserve"> set out in </w:t>
      </w:r>
      <w:r>
        <w:rPr>
          <w:szCs w:val="20"/>
        </w:rPr>
        <w:t>Section</w:t>
      </w:r>
      <w:r w:rsidRPr="009D1E94">
        <w:rPr>
          <w:szCs w:val="20"/>
        </w:rPr>
        <w:t xml:space="preserve"> </w:t>
      </w:r>
      <w:r w:rsidRPr="009D1E94">
        <w:rPr>
          <w:szCs w:val="20"/>
        </w:rPr>
        <w:fldChar w:fldCharType="begin"/>
      </w:r>
      <w:r w:rsidRPr="009D1E94">
        <w:rPr>
          <w:szCs w:val="20"/>
        </w:rPr>
        <w:instrText xml:space="preserve"> REF _Ref190961902 \w \h  \* MERGEFORMAT </w:instrText>
      </w:r>
      <w:r w:rsidRPr="009D1E94">
        <w:rPr>
          <w:szCs w:val="20"/>
        </w:rPr>
      </w:r>
      <w:r w:rsidRPr="009D1E94">
        <w:rPr>
          <w:szCs w:val="20"/>
        </w:rPr>
        <w:fldChar w:fldCharType="separate"/>
      </w:r>
      <w:r w:rsidR="00A55387">
        <w:rPr>
          <w:szCs w:val="20"/>
        </w:rPr>
        <w:t>3.3.1</w:t>
      </w:r>
      <w:r w:rsidRPr="009D1E94">
        <w:rPr>
          <w:szCs w:val="20"/>
        </w:rPr>
        <w:fldChar w:fldCharType="end"/>
      </w:r>
      <w:r w:rsidRPr="009D1E94">
        <w:rPr>
          <w:szCs w:val="20"/>
        </w:rPr>
        <w:t xml:space="preserve"> (Existence and Capacity), </w:t>
      </w:r>
      <w:r w:rsidRPr="009D1E94">
        <w:rPr>
          <w:szCs w:val="20"/>
        </w:rPr>
        <w:fldChar w:fldCharType="begin"/>
      </w:r>
      <w:r w:rsidRPr="009D1E94">
        <w:rPr>
          <w:szCs w:val="20"/>
        </w:rPr>
        <w:instrText xml:space="preserve"> REF _Ref190961908 \w \h  \* MERGEFORMAT </w:instrText>
      </w:r>
      <w:r w:rsidRPr="009D1E94">
        <w:rPr>
          <w:szCs w:val="20"/>
        </w:rPr>
      </w:r>
      <w:r w:rsidRPr="009D1E94">
        <w:rPr>
          <w:szCs w:val="20"/>
        </w:rPr>
        <w:fldChar w:fldCharType="separate"/>
      </w:r>
      <w:r w:rsidR="00A55387">
        <w:rPr>
          <w:szCs w:val="20"/>
        </w:rPr>
        <w:t>3.3.4</w:t>
      </w:r>
      <w:r w:rsidRPr="009D1E94">
        <w:rPr>
          <w:szCs w:val="20"/>
        </w:rPr>
        <w:fldChar w:fldCharType="end"/>
      </w:r>
      <w:r w:rsidRPr="009D1E94">
        <w:rPr>
          <w:szCs w:val="20"/>
        </w:rPr>
        <w:t xml:space="preserve"> (Execution and Binding Obligation), </w:t>
      </w:r>
      <w:r w:rsidRPr="009D1E94">
        <w:rPr>
          <w:szCs w:val="20"/>
        </w:rPr>
        <w:fldChar w:fldCharType="begin"/>
      </w:r>
      <w:r w:rsidRPr="009D1E94">
        <w:rPr>
          <w:szCs w:val="20"/>
        </w:rPr>
        <w:instrText xml:space="preserve"> REF _Ref130328143 \w \h  \* MERGEFORMAT </w:instrText>
      </w:r>
      <w:r w:rsidRPr="009D1E94">
        <w:rPr>
          <w:szCs w:val="20"/>
        </w:rPr>
      </w:r>
      <w:r w:rsidRPr="009D1E94">
        <w:rPr>
          <w:szCs w:val="20"/>
        </w:rPr>
        <w:fldChar w:fldCharType="separate"/>
      </w:r>
      <w:r w:rsidR="00A55387">
        <w:rPr>
          <w:szCs w:val="20"/>
        </w:rPr>
        <w:t>3.3.5</w:t>
      </w:r>
      <w:r w:rsidRPr="009D1E94">
        <w:rPr>
          <w:szCs w:val="20"/>
        </w:rPr>
        <w:fldChar w:fldCharType="end"/>
      </w:r>
      <w:r>
        <w:rPr>
          <w:szCs w:val="20"/>
        </w:rPr>
        <w:t xml:space="preserve">, other than Section </w:t>
      </w:r>
      <w:r>
        <w:rPr>
          <w:szCs w:val="20"/>
        </w:rPr>
        <w:fldChar w:fldCharType="begin"/>
      </w:r>
      <w:r>
        <w:rPr>
          <w:szCs w:val="20"/>
        </w:rPr>
        <w:instrText xml:space="preserve"> REF _Ref192089401 \r \h </w:instrText>
      </w:r>
      <w:r>
        <w:rPr>
          <w:szCs w:val="20"/>
        </w:rPr>
      </w:r>
      <w:r>
        <w:rPr>
          <w:szCs w:val="20"/>
        </w:rPr>
        <w:fldChar w:fldCharType="separate"/>
      </w:r>
      <w:r w:rsidR="00A55387">
        <w:rPr>
          <w:szCs w:val="20"/>
        </w:rPr>
        <w:t>3.3.5.2</w:t>
      </w:r>
      <w:r>
        <w:rPr>
          <w:szCs w:val="20"/>
        </w:rPr>
        <w:fldChar w:fldCharType="end"/>
      </w:r>
      <w:r w:rsidRPr="009D1E94">
        <w:rPr>
          <w:szCs w:val="20"/>
        </w:rPr>
        <w:t xml:space="preserve"> (No Conflict), </w:t>
      </w:r>
      <w:r w:rsidRPr="009D1E94">
        <w:rPr>
          <w:szCs w:val="20"/>
        </w:rPr>
        <w:fldChar w:fldCharType="begin"/>
      </w:r>
      <w:r w:rsidRPr="009D1E94">
        <w:rPr>
          <w:szCs w:val="20"/>
        </w:rPr>
        <w:instrText xml:space="preserve"> REF _Ref130328146 \w \h  \* MERGEFORMAT </w:instrText>
      </w:r>
      <w:r w:rsidRPr="009D1E94">
        <w:rPr>
          <w:szCs w:val="20"/>
        </w:rPr>
      </w:r>
      <w:r w:rsidRPr="009D1E94">
        <w:rPr>
          <w:szCs w:val="20"/>
        </w:rPr>
        <w:fldChar w:fldCharType="separate"/>
      </w:r>
      <w:r w:rsidR="00A55387">
        <w:rPr>
          <w:szCs w:val="20"/>
        </w:rPr>
        <w:t>3.3.6</w:t>
      </w:r>
      <w:r w:rsidRPr="009D1E94">
        <w:rPr>
          <w:szCs w:val="20"/>
        </w:rPr>
        <w:fldChar w:fldCharType="end"/>
      </w:r>
      <w:r w:rsidRPr="009D1E94">
        <w:rPr>
          <w:szCs w:val="20"/>
        </w:rPr>
        <w:t xml:space="preserve"> (Capitalization), </w:t>
      </w:r>
      <w:r w:rsidRPr="009D1E94">
        <w:rPr>
          <w:szCs w:val="20"/>
        </w:rPr>
        <w:fldChar w:fldCharType="begin"/>
      </w:r>
      <w:r w:rsidRPr="009D1E94">
        <w:rPr>
          <w:szCs w:val="20"/>
        </w:rPr>
        <w:instrText xml:space="preserve"> REF _Ref408950021 \w \h  \* MERGEFORMAT </w:instrText>
      </w:r>
      <w:r w:rsidRPr="009D1E94">
        <w:rPr>
          <w:szCs w:val="20"/>
        </w:rPr>
      </w:r>
      <w:r w:rsidRPr="009D1E94">
        <w:rPr>
          <w:szCs w:val="20"/>
        </w:rPr>
        <w:fldChar w:fldCharType="separate"/>
      </w:r>
      <w:r w:rsidR="00A55387">
        <w:rPr>
          <w:szCs w:val="20"/>
        </w:rPr>
        <w:t>3.3.9</w:t>
      </w:r>
      <w:r w:rsidRPr="009D1E94">
        <w:rPr>
          <w:szCs w:val="20"/>
        </w:rPr>
        <w:fldChar w:fldCharType="end"/>
      </w:r>
      <w:r w:rsidRPr="009D1E94">
        <w:rPr>
          <w:szCs w:val="20"/>
        </w:rPr>
        <w:t xml:space="preserve"> (Governance Agreements)</w:t>
      </w:r>
      <w:r>
        <w:rPr>
          <w:szCs w:val="20"/>
        </w:rPr>
        <w:t xml:space="preserve"> and</w:t>
      </w:r>
      <w:r w:rsidRPr="009D1E94">
        <w:rPr>
          <w:szCs w:val="20"/>
        </w:rPr>
        <w:t xml:space="preserve"> </w:t>
      </w:r>
      <w:r w:rsidRPr="009D1E94">
        <w:rPr>
          <w:szCs w:val="20"/>
        </w:rPr>
        <w:fldChar w:fldCharType="begin"/>
      </w:r>
      <w:r w:rsidRPr="009D1E94">
        <w:rPr>
          <w:szCs w:val="20"/>
        </w:rPr>
        <w:instrText xml:space="preserve"> REF _Ref190962003 \w \h  \* MERGEFORMAT </w:instrText>
      </w:r>
      <w:r w:rsidRPr="009D1E94">
        <w:rPr>
          <w:szCs w:val="20"/>
        </w:rPr>
      </w:r>
      <w:r w:rsidRPr="009D1E94">
        <w:rPr>
          <w:szCs w:val="20"/>
        </w:rPr>
        <w:fldChar w:fldCharType="separate"/>
      </w:r>
      <w:r w:rsidR="00A55387">
        <w:rPr>
          <w:szCs w:val="20"/>
        </w:rPr>
        <w:t>3.3.40</w:t>
      </w:r>
      <w:r w:rsidRPr="009D1E94">
        <w:rPr>
          <w:szCs w:val="20"/>
        </w:rPr>
        <w:fldChar w:fldCharType="end"/>
      </w:r>
      <w:r w:rsidRPr="009D1E94">
        <w:rPr>
          <w:szCs w:val="20"/>
        </w:rPr>
        <w:t xml:space="preserve"> (No Brokers).</w:t>
      </w:r>
    </w:p>
    <w:p w14:paraId="0A2B3810" w14:textId="161D0E15" w:rsidR="0062777D" w:rsidRPr="009D1E94" w:rsidRDefault="0062777D" w:rsidP="00EB3081">
      <w:pPr>
        <w:pStyle w:val="Article2L3"/>
        <w:rPr>
          <w:szCs w:val="20"/>
        </w:rPr>
      </w:pPr>
      <w:r>
        <w:rPr>
          <w:b/>
          <w:bCs w:val="0"/>
          <w:szCs w:val="20"/>
        </w:rPr>
        <w:t xml:space="preserve">Corporation Related Persons </w:t>
      </w:r>
      <w:r w:rsidRPr="009D1E94">
        <w:rPr>
          <w:szCs w:val="20"/>
        </w:rPr>
        <w:t>means</w:t>
      </w:r>
      <w:r>
        <w:rPr>
          <w:szCs w:val="20"/>
        </w:rPr>
        <w:t xml:space="preserve"> the Corporation</w:t>
      </w:r>
      <w:r w:rsidR="00DD326D">
        <w:rPr>
          <w:szCs w:val="20"/>
        </w:rPr>
        <w:t xml:space="preserve"> and </w:t>
      </w:r>
      <w:r w:rsidRPr="009D1E94">
        <w:rPr>
          <w:szCs w:val="20"/>
        </w:rPr>
        <w:t xml:space="preserve">its Affiliates, and </w:t>
      </w:r>
      <w:r w:rsidR="00DD326D" w:rsidRPr="009D1E94">
        <w:rPr>
          <w:szCs w:val="20"/>
        </w:rPr>
        <w:t xml:space="preserve">their respective </w:t>
      </w:r>
      <w:r w:rsidRPr="009D1E94">
        <w:rPr>
          <w:szCs w:val="20"/>
        </w:rPr>
        <w:t>past, present and future directors, officers, principals, managers, members, partners, equity holders, employees, agents, attorneys, bankers, financial advisors, auditors, accountants and other representatives</w:t>
      </w:r>
      <w:r w:rsidR="0091415C">
        <w:rPr>
          <w:szCs w:val="20"/>
        </w:rPr>
        <w:t>.</w:t>
      </w:r>
    </w:p>
    <w:p w14:paraId="02C1F48F" w14:textId="77777777" w:rsidR="009B7FC9" w:rsidRPr="009D1E94" w:rsidRDefault="00701A4F" w:rsidP="00FB0A56">
      <w:pPr>
        <w:pStyle w:val="Article2L3"/>
        <w:rPr>
          <w:szCs w:val="20"/>
        </w:rPr>
      </w:pPr>
      <w:bookmarkStart w:id="83" w:name="_9kR3WTr189BFISsr"/>
      <w:bookmarkEnd w:id="81"/>
      <w:r w:rsidRPr="009D1E94">
        <w:rPr>
          <w:b/>
          <w:szCs w:val="20"/>
        </w:rPr>
        <w:t>CRA</w:t>
      </w:r>
      <w:bookmarkEnd w:id="83"/>
      <w:r w:rsidRPr="009D1E94">
        <w:rPr>
          <w:szCs w:val="20"/>
        </w:rPr>
        <w:t xml:space="preserve"> means the Canada Revenue Agency or its successor.</w:t>
      </w:r>
    </w:p>
    <w:p w14:paraId="65CFD60F" w14:textId="499DFD40" w:rsidR="009B7FC9" w:rsidRPr="00DE389E" w:rsidRDefault="004D1286" w:rsidP="00915734">
      <w:pPr>
        <w:pStyle w:val="Article2L3"/>
        <w:rPr>
          <w:b/>
          <w:szCs w:val="20"/>
        </w:rPr>
      </w:pPr>
      <w:bookmarkStart w:id="84" w:name="_9kR3WTr244BGENL75tq6UOD02H"/>
      <w:bookmarkStart w:id="85" w:name="_9kR3WTr189BGFOL75tq6UOD02H"/>
      <w:bookmarkStart w:id="86" w:name="_Ref101648133"/>
      <w:bookmarkStart w:id="87" w:name="_Ref105080849"/>
      <w:commentRangeStart w:id="88"/>
      <w:r w:rsidRPr="00DE389E">
        <w:rPr>
          <w:b/>
          <w:szCs w:val="20"/>
        </w:rPr>
        <w:t>Current Assets</w:t>
      </w:r>
      <w:bookmarkEnd w:id="84"/>
      <w:bookmarkEnd w:id="85"/>
      <w:r w:rsidRPr="00D83895">
        <w:rPr>
          <w:bCs w:val="0"/>
          <w:szCs w:val="20"/>
        </w:rPr>
        <w:t xml:space="preserve"> </w:t>
      </w:r>
      <w:bookmarkEnd w:id="86"/>
      <w:bookmarkEnd w:id="87"/>
      <w:commentRangeEnd w:id="88"/>
      <w:r w:rsidR="0010516B">
        <w:rPr>
          <w:rStyle w:val="CommentReference"/>
          <w:bCs w:val="0"/>
          <w:lang w:val="en-US"/>
        </w:rPr>
        <w:commentReference w:id="88"/>
      </w:r>
      <w:commentRangeStart w:id="89"/>
      <w:r w:rsidRPr="00D83895">
        <w:rPr>
          <w:bCs w:val="0"/>
          <w:szCs w:val="20"/>
        </w:rPr>
        <w:t>means</w:t>
      </w:r>
      <w:commentRangeEnd w:id="89"/>
      <w:r w:rsidR="00162F36">
        <w:rPr>
          <w:rStyle w:val="CommentReference"/>
          <w:bCs w:val="0"/>
          <w:lang w:val="en-US"/>
        </w:rPr>
        <w:commentReference w:id="89"/>
      </w:r>
      <w:r w:rsidR="000E557E" w:rsidRPr="00D83895">
        <w:rPr>
          <w:bCs w:val="0"/>
          <w:szCs w:val="20"/>
        </w:rPr>
        <w:t xml:space="preserve">, as at the </w:t>
      </w:r>
      <w:r w:rsidR="002160D5" w:rsidRPr="00D83895">
        <w:rPr>
          <w:bCs w:val="0"/>
          <w:szCs w:val="20"/>
        </w:rPr>
        <w:t>Closing</w:t>
      </w:r>
      <w:r w:rsidR="000E557E" w:rsidRPr="00D83895">
        <w:rPr>
          <w:bCs w:val="0"/>
          <w:szCs w:val="20"/>
        </w:rPr>
        <w:t xml:space="preserve"> Time, all current assets of </w:t>
      </w:r>
      <w:r w:rsidR="00F20577" w:rsidRPr="00D83895">
        <w:rPr>
          <w:bCs w:val="0"/>
          <w:szCs w:val="20"/>
        </w:rPr>
        <w:t>the</w:t>
      </w:r>
      <w:r w:rsidR="00BF2234" w:rsidRPr="00D83895">
        <w:rPr>
          <w:bCs w:val="0"/>
          <w:szCs w:val="20"/>
        </w:rPr>
        <w:t xml:space="preserve"> </w:t>
      </w:r>
      <w:r w:rsidR="005C7D28">
        <w:rPr>
          <w:bCs w:val="0"/>
          <w:szCs w:val="20"/>
        </w:rPr>
        <w:t>Synex</w:t>
      </w:r>
      <w:r w:rsidR="005C7D28" w:rsidRPr="00D83895">
        <w:rPr>
          <w:bCs w:val="0"/>
          <w:szCs w:val="20"/>
        </w:rPr>
        <w:t xml:space="preserve"> </w:t>
      </w:r>
      <w:r w:rsidR="00B6504E" w:rsidRPr="00D83895">
        <w:rPr>
          <w:bCs w:val="0"/>
          <w:szCs w:val="20"/>
        </w:rPr>
        <w:t>Companies</w:t>
      </w:r>
      <w:r w:rsidR="00F20577" w:rsidRPr="00D83895">
        <w:rPr>
          <w:bCs w:val="0"/>
          <w:szCs w:val="20"/>
        </w:rPr>
        <w:t xml:space="preserve"> (on a consolidated basis)</w:t>
      </w:r>
      <w:r w:rsidR="00A05246">
        <w:rPr>
          <w:bCs w:val="0"/>
          <w:szCs w:val="20"/>
        </w:rPr>
        <w:t xml:space="preserve"> presented as Working Capital in the Illustrative Stratified Balance Sheet</w:t>
      </w:r>
      <w:r w:rsidR="00F77CD1" w:rsidRPr="00D83895">
        <w:rPr>
          <w:bCs w:val="0"/>
          <w:szCs w:val="20"/>
        </w:rPr>
        <w:t xml:space="preserve">, </w:t>
      </w:r>
      <w:r w:rsidRPr="00D83895">
        <w:rPr>
          <w:bCs w:val="0"/>
          <w:szCs w:val="20"/>
        </w:rPr>
        <w:t>the whole as determined</w:t>
      </w:r>
      <w:r w:rsidR="00E15C91" w:rsidRPr="00D83895">
        <w:rPr>
          <w:bCs w:val="0"/>
          <w:szCs w:val="20"/>
        </w:rPr>
        <w:t xml:space="preserve"> </w:t>
      </w:r>
      <w:r w:rsidR="00E15C91" w:rsidRPr="00D83895">
        <w:rPr>
          <w:bCs w:val="0"/>
          <w:szCs w:val="20"/>
          <w:lang w:val="en-US"/>
        </w:rPr>
        <w:t>(and included or excluded, as the case may be)</w:t>
      </w:r>
      <w:r w:rsidRPr="00D83895">
        <w:rPr>
          <w:bCs w:val="0"/>
          <w:szCs w:val="20"/>
        </w:rPr>
        <w:t xml:space="preserve"> in accordance with</w:t>
      </w:r>
      <w:r w:rsidR="00B6504E" w:rsidRPr="00D83895">
        <w:rPr>
          <w:bCs w:val="0"/>
          <w:szCs w:val="20"/>
        </w:rPr>
        <w:t xml:space="preserve"> the</w:t>
      </w:r>
      <w:r w:rsidR="006534CE" w:rsidRPr="00D83895">
        <w:rPr>
          <w:bCs w:val="0"/>
          <w:szCs w:val="20"/>
        </w:rPr>
        <w:t xml:space="preserve"> Closing Balance Sheet Principles</w:t>
      </w:r>
      <w:r w:rsidR="000E557E" w:rsidRPr="00D83895">
        <w:rPr>
          <w:bCs w:val="0"/>
          <w:szCs w:val="20"/>
        </w:rPr>
        <w:t>. For greater certainty, Current Assets</w:t>
      </w:r>
      <w:r w:rsidR="006534CE">
        <w:rPr>
          <w:bCs w:val="0"/>
          <w:szCs w:val="20"/>
        </w:rPr>
        <w:t xml:space="preserve"> (</w:t>
      </w:r>
      <w:proofErr w:type="spellStart"/>
      <w:r w:rsidR="006534CE">
        <w:rPr>
          <w:bCs w:val="0"/>
          <w:szCs w:val="20"/>
        </w:rPr>
        <w:t>i</w:t>
      </w:r>
      <w:proofErr w:type="spellEnd"/>
      <w:r w:rsidR="006534CE">
        <w:rPr>
          <w:bCs w:val="0"/>
          <w:szCs w:val="20"/>
        </w:rPr>
        <w:t>)</w:t>
      </w:r>
      <w:r w:rsidR="000E557E" w:rsidRPr="00D83895">
        <w:rPr>
          <w:bCs w:val="0"/>
          <w:szCs w:val="20"/>
        </w:rPr>
        <w:t xml:space="preserve"> shall exclude any items forming part of the definition of </w:t>
      </w:r>
      <w:commentRangeStart w:id="90"/>
      <w:r w:rsidR="000E557E" w:rsidRPr="00D83895">
        <w:rPr>
          <w:bCs w:val="0"/>
          <w:szCs w:val="20"/>
        </w:rPr>
        <w:t>Cash</w:t>
      </w:r>
      <w:r w:rsidR="00BB475C" w:rsidRPr="00D83895">
        <w:rPr>
          <w:bCs w:val="0"/>
          <w:szCs w:val="20"/>
          <w:lang w:val="en-US"/>
        </w:rPr>
        <w:t xml:space="preserve"> </w:t>
      </w:r>
      <w:commentRangeEnd w:id="90"/>
      <w:r w:rsidR="00475491">
        <w:rPr>
          <w:rStyle w:val="CommentReference"/>
          <w:bCs w:val="0"/>
          <w:lang w:val="en-US"/>
        </w:rPr>
        <w:commentReference w:id="90"/>
      </w:r>
      <w:r w:rsidR="00BB475C" w:rsidRPr="00D83895">
        <w:rPr>
          <w:bCs w:val="0"/>
          <w:szCs w:val="20"/>
          <w:lang w:val="en-US"/>
        </w:rPr>
        <w:t xml:space="preserve">as well as </w:t>
      </w:r>
      <w:commentRangeStart w:id="91"/>
      <w:r w:rsidR="00BB475C" w:rsidRPr="00D83895">
        <w:rPr>
          <w:bCs w:val="0"/>
          <w:szCs w:val="20"/>
          <w:lang w:val="en-US"/>
        </w:rPr>
        <w:t xml:space="preserve">deferred </w:t>
      </w:r>
      <w:commentRangeEnd w:id="91"/>
      <w:r w:rsidR="00D808FA">
        <w:rPr>
          <w:rStyle w:val="CommentReference"/>
          <w:bCs w:val="0"/>
          <w:lang w:val="en-US"/>
        </w:rPr>
        <w:commentReference w:id="91"/>
      </w:r>
      <w:r w:rsidR="00BB475C" w:rsidRPr="00D83895">
        <w:rPr>
          <w:bCs w:val="0"/>
          <w:szCs w:val="20"/>
          <w:lang w:val="en-US"/>
        </w:rPr>
        <w:t>or future Tax asset</w:t>
      </w:r>
      <w:r w:rsidR="00506956" w:rsidRPr="00D83895">
        <w:rPr>
          <w:bCs w:val="0"/>
          <w:szCs w:val="20"/>
          <w:lang w:val="en-US"/>
        </w:rPr>
        <w:t>s</w:t>
      </w:r>
      <w:r w:rsidR="006534CE">
        <w:rPr>
          <w:bCs w:val="0"/>
          <w:szCs w:val="20"/>
          <w:lang w:val="en-US"/>
        </w:rPr>
        <w:t xml:space="preserve">, and (ii) shall include contingent profit commissions </w:t>
      </w:r>
      <w:r w:rsidR="00367E78" w:rsidRPr="00D83895">
        <w:rPr>
          <w:szCs w:val="20"/>
          <w:lang w:val="en-US"/>
        </w:rPr>
        <w:t xml:space="preserve">receivable for 2024 that were collected after the Closing Time and no accrual for the 2025 </w:t>
      </w:r>
      <w:r w:rsidR="00367E78">
        <w:rPr>
          <w:szCs w:val="20"/>
          <w:lang w:val="en-US"/>
        </w:rPr>
        <w:t xml:space="preserve">contingent profit </w:t>
      </w:r>
      <w:r w:rsidR="00A05246">
        <w:rPr>
          <w:szCs w:val="20"/>
          <w:lang w:val="en-US"/>
        </w:rPr>
        <w:t>commissions</w:t>
      </w:r>
      <w:r w:rsidR="00367E78" w:rsidRPr="00D83895">
        <w:rPr>
          <w:szCs w:val="20"/>
          <w:lang w:val="en-US"/>
        </w:rPr>
        <w:t xml:space="preserve"> receivable</w:t>
      </w:r>
      <w:r w:rsidRPr="00D83895">
        <w:rPr>
          <w:bCs w:val="0"/>
          <w:szCs w:val="20"/>
        </w:rPr>
        <w:t>.</w:t>
      </w:r>
    </w:p>
    <w:p w14:paraId="7153DB8F" w14:textId="3C2FC7AB" w:rsidR="009B7FC9" w:rsidRPr="00DE389E" w:rsidRDefault="004D1286" w:rsidP="00915734">
      <w:pPr>
        <w:pStyle w:val="Article2L3"/>
        <w:rPr>
          <w:b/>
          <w:szCs w:val="20"/>
        </w:rPr>
      </w:pPr>
      <w:bookmarkStart w:id="92" w:name="_9kR3WTr189BGGPL75tq6fPlfoz09Aw7"/>
      <w:bookmarkStart w:id="93" w:name="_9kR3WTr244BGHQL75tq6fPlfoz09Aw7"/>
      <w:bookmarkStart w:id="94" w:name="_Ref101648149"/>
      <w:r w:rsidRPr="00DE389E">
        <w:rPr>
          <w:b/>
          <w:szCs w:val="20"/>
        </w:rPr>
        <w:t>Current Liabilities</w:t>
      </w:r>
      <w:bookmarkEnd w:id="92"/>
      <w:bookmarkEnd w:id="93"/>
      <w:r w:rsidR="00FA29CC" w:rsidRPr="00DE389E">
        <w:rPr>
          <w:b/>
          <w:szCs w:val="20"/>
        </w:rPr>
        <w:t xml:space="preserve"> </w:t>
      </w:r>
      <w:r w:rsidRPr="00D83895">
        <w:rPr>
          <w:bCs w:val="0"/>
          <w:szCs w:val="20"/>
        </w:rPr>
        <w:t>means</w:t>
      </w:r>
      <w:r w:rsidR="00FA29CC" w:rsidRPr="00D83895">
        <w:rPr>
          <w:bCs w:val="0"/>
          <w:szCs w:val="20"/>
        </w:rPr>
        <w:t>,</w:t>
      </w:r>
      <w:r w:rsidR="000E557E" w:rsidRPr="00D83895">
        <w:rPr>
          <w:bCs w:val="0"/>
          <w:szCs w:val="20"/>
        </w:rPr>
        <w:t xml:space="preserve"> as at the </w:t>
      </w:r>
      <w:r w:rsidR="002160D5" w:rsidRPr="00D83895">
        <w:rPr>
          <w:bCs w:val="0"/>
          <w:szCs w:val="20"/>
        </w:rPr>
        <w:t>Closing</w:t>
      </w:r>
      <w:r w:rsidR="000E557E" w:rsidRPr="00D83895">
        <w:rPr>
          <w:bCs w:val="0"/>
          <w:szCs w:val="20"/>
        </w:rPr>
        <w:t xml:space="preserve"> Time, all current liabilities</w:t>
      </w:r>
      <w:r w:rsidRPr="00D83895">
        <w:rPr>
          <w:bCs w:val="0"/>
          <w:szCs w:val="20"/>
        </w:rPr>
        <w:t xml:space="preserve"> </w:t>
      </w:r>
      <w:r w:rsidR="000E557E" w:rsidRPr="00D83895">
        <w:rPr>
          <w:bCs w:val="0"/>
          <w:szCs w:val="20"/>
        </w:rPr>
        <w:t>of</w:t>
      </w:r>
      <w:r w:rsidR="00F20577" w:rsidRPr="00D83895">
        <w:rPr>
          <w:bCs w:val="0"/>
          <w:szCs w:val="20"/>
        </w:rPr>
        <w:t xml:space="preserve"> the</w:t>
      </w:r>
      <w:r w:rsidR="00802E76" w:rsidRPr="00D83895">
        <w:rPr>
          <w:bCs w:val="0"/>
          <w:szCs w:val="20"/>
        </w:rPr>
        <w:t xml:space="preserve"> </w:t>
      </w:r>
      <w:r w:rsidR="005C7D28">
        <w:rPr>
          <w:bCs w:val="0"/>
          <w:szCs w:val="20"/>
        </w:rPr>
        <w:t>Synex</w:t>
      </w:r>
      <w:r w:rsidR="005C7D28" w:rsidRPr="00D83895">
        <w:rPr>
          <w:bCs w:val="0"/>
          <w:szCs w:val="20"/>
        </w:rPr>
        <w:t xml:space="preserve"> </w:t>
      </w:r>
      <w:r w:rsidR="00B6504E" w:rsidRPr="00D83895">
        <w:rPr>
          <w:bCs w:val="0"/>
          <w:szCs w:val="20"/>
        </w:rPr>
        <w:t>Companies</w:t>
      </w:r>
      <w:r w:rsidR="00104F85" w:rsidRPr="00D83895">
        <w:rPr>
          <w:bCs w:val="0"/>
          <w:szCs w:val="20"/>
        </w:rPr>
        <w:t xml:space="preserve"> (o</w:t>
      </w:r>
      <w:r w:rsidR="0079297E" w:rsidRPr="00D83895">
        <w:rPr>
          <w:bCs w:val="0"/>
          <w:szCs w:val="20"/>
        </w:rPr>
        <w:t>n a consolidated basis)</w:t>
      </w:r>
      <w:r w:rsidR="00A05246">
        <w:rPr>
          <w:bCs w:val="0"/>
          <w:szCs w:val="20"/>
        </w:rPr>
        <w:t xml:space="preserve"> presented as Working Capital in the Illustrative Stratified Balance Sheet</w:t>
      </w:r>
      <w:r w:rsidR="0079297E" w:rsidRPr="00D83895">
        <w:rPr>
          <w:bCs w:val="0"/>
          <w:szCs w:val="20"/>
        </w:rPr>
        <w:t xml:space="preserve">, </w:t>
      </w:r>
      <w:bookmarkEnd w:id="94"/>
      <w:r w:rsidRPr="00D83895">
        <w:rPr>
          <w:bCs w:val="0"/>
          <w:szCs w:val="20"/>
        </w:rPr>
        <w:t>the whole</w:t>
      </w:r>
      <w:r w:rsidR="00236934" w:rsidRPr="00D83895">
        <w:rPr>
          <w:bCs w:val="0"/>
          <w:szCs w:val="20"/>
        </w:rPr>
        <w:t xml:space="preserve"> </w:t>
      </w:r>
      <w:r w:rsidRPr="00D83895">
        <w:rPr>
          <w:bCs w:val="0"/>
          <w:szCs w:val="20"/>
        </w:rPr>
        <w:t xml:space="preserve">as determined </w:t>
      </w:r>
      <w:r w:rsidR="00B63711" w:rsidRPr="00D83895">
        <w:rPr>
          <w:bCs w:val="0"/>
          <w:szCs w:val="20"/>
          <w:lang w:val="en-US"/>
        </w:rPr>
        <w:t xml:space="preserve">(and included or excluded, as the case may be) </w:t>
      </w:r>
      <w:r w:rsidRPr="00D83895">
        <w:rPr>
          <w:bCs w:val="0"/>
          <w:szCs w:val="20"/>
        </w:rPr>
        <w:t>in accordance with</w:t>
      </w:r>
      <w:r w:rsidR="00B6504E" w:rsidRPr="00D83895">
        <w:rPr>
          <w:rFonts w:eastAsiaTheme="minorHAnsi"/>
          <w:bCs w:val="0"/>
          <w:color w:val="000000" w:themeColor="text1"/>
          <w:szCs w:val="20"/>
        </w:rPr>
        <w:t xml:space="preserve"> </w:t>
      </w:r>
      <w:r w:rsidR="00B6504E" w:rsidRPr="00D83895">
        <w:rPr>
          <w:bCs w:val="0"/>
          <w:szCs w:val="20"/>
        </w:rPr>
        <w:t>the</w:t>
      </w:r>
      <w:r w:rsidR="00367E78" w:rsidRPr="00D83895">
        <w:rPr>
          <w:bCs w:val="0"/>
          <w:szCs w:val="20"/>
        </w:rPr>
        <w:t xml:space="preserve"> Closing Balance Sheet Principles</w:t>
      </w:r>
      <w:r w:rsidRPr="00D83895">
        <w:rPr>
          <w:bCs w:val="0"/>
          <w:szCs w:val="20"/>
        </w:rPr>
        <w:t xml:space="preserve">. For greater certainty, </w:t>
      </w:r>
      <w:bookmarkStart w:id="95" w:name="_9kMHG5YVt3ABDIIRN97vs8hRnhq12BCy9"/>
      <w:r w:rsidRPr="00D83895">
        <w:rPr>
          <w:bCs w:val="0"/>
          <w:szCs w:val="20"/>
        </w:rPr>
        <w:t>Current Liabilities</w:t>
      </w:r>
      <w:bookmarkEnd w:id="95"/>
      <w:r w:rsidRPr="00D83895">
        <w:rPr>
          <w:bCs w:val="0"/>
          <w:szCs w:val="20"/>
        </w:rPr>
        <w:t xml:space="preserve"> shall exclude </w:t>
      </w:r>
      <w:r w:rsidR="00CC3B70" w:rsidRPr="00D83895">
        <w:rPr>
          <w:bCs w:val="0"/>
          <w:szCs w:val="20"/>
        </w:rPr>
        <w:t>(</w:t>
      </w:r>
      <w:proofErr w:type="spellStart"/>
      <w:r w:rsidR="00CC3B70" w:rsidRPr="00D83895">
        <w:rPr>
          <w:bCs w:val="0"/>
          <w:szCs w:val="20"/>
        </w:rPr>
        <w:t>i</w:t>
      </w:r>
      <w:proofErr w:type="spellEnd"/>
      <w:r w:rsidR="00CC3B70" w:rsidRPr="00D83895">
        <w:rPr>
          <w:bCs w:val="0"/>
          <w:szCs w:val="20"/>
        </w:rPr>
        <w:t xml:space="preserve">) </w:t>
      </w:r>
      <w:r w:rsidRPr="00D83895">
        <w:rPr>
          <w:bCs w:val="0"/>
          <w:szCs w:val="20"/>
        </w:rPr>
        <w:t xml:space="preserve">any </w:t>
      </w:r>
      <w:commentRangeStart w:id="96"/>
      <w:r w:rsidRPr="00D83895">
        <w:rPr>
          <w:bCs w:val="0"/>
          <w:szCs w:val="20"/>
        </w:rPr>
        <w:t xml:space="preserve">items </w:t>
      </w:r>
      <w:commentRangeEnd w:id="96"/>
      <w:r w:rsidR="00397FA6">
        <w:rPr>
          <w:rStyle w:val="CommentReference"/>
          <w:bCs w:val="0"/>
          <w:lang w:val="en-US"/>
        </w:rPr>
        <w:commentReference w:id="96"/>
      </w:r>
      <w:r w:rsidRPr="00D83895">
        <w:rPr>
          <w:bCs w:val="0"/>
          <w:szCs w:val="20"/>
        </w:rPr>
        <w:t xml:space="preserve">forming part of the definition, or included in the calculation, of </w:t>
      </w:r>
      <w:bookmarkStart w:id="97" w:name="_9kMHG5YVt3ABDJGP8dt"/>
      <w:r w:rsidRPr="00D83895">
        <w:rPr>
          <w:bCs w:val="0"/>
          <w:szCs w:val="20"/>
        </w:rPr>
        <w:t>Debt</w:t>
      </w:r>
      <w:bookmarkEnd w:id="97"/>
      <w:r w:rsidR="005C7D28">
        <w:rPr>
          <w:bCs w:val="0"/>
          <w:szCs w:val="20"/>
        </w:rPr>
        <w:t>, Transaction Expenses</w:t>
      </w:r>
      <w:r w:rsidR="00367E78" w:rsidRPr="00D83895">
        <w:rPr>
          <w:bCs w:val="0"/>
          <w:szCs w:val="20"/>
        </w:rPr>
        <w:t xml:space="preserve"> or Minority Interest Amount</w:t>
      </w:r>
      <w:r w:rsidR="00CC3B70" w:rsidRPr="00D83895">
        <w:rPr>
          <w:bCs w:val="0"/>
          <w:szCs w:val="20"/>
        </w:rPr>
        <w:t>, (ii)</w:t>
      </w:r>
      <w:r w:rsidR="00BB475C" w:rsidRPr="00D83895">
        <w:rPr>
          <w:bCs w:val="0"/>
          <w:szCs w:val="20"/>
          <w:lang w:val="en-US"/>
        </w:rPr>
        <w:t xml:space="preserve"> </w:t>
      </w:r>
      <w:r w:rsidR="0045112B" w:rsidRPr="00D83895">
        <w:rPr>
          <w:bCs w:val="0"/>
          <w:szCs w:val="20"/>
          <w:lang w:val="en-US"/>
        </w:rPr>
        <w:t xml:space="preserve">any </w:t>
      </w:r>
      <w:commentRangeStart w:id="98"/>
      <w:r w:rsidR="00BB475C" w:rsidRPr="00D83895">
        <w:rPr>
          <w:bCs w:val="0"/>
          <w:szCs w:val="20"/>
          <w:lang w:val="en-US"/>
        </w:rPr>
        <w:t>deferred or future Tax liabilities</w:t>
      </w:r>
      <w:commentRangeEnd w:id="98"/>
      <w:r w:rsidR="00A0349E">
        <w:rPr>
          <w:rStyle w:val="CommentReference"/>
          <w:bCs w:val="0"/>
          <w:lang w:val="en-US"/>
        </w:rPr>
        <w:commentReference w:id="98"/>
      </w:r>
      <w:r w:rsidR="00CC3B70" w:rsidRPr="00D83895">
        <w:rPr>
          <w:bCs w:val="0"/>
          <w:szCs w:val="20"/>
          <w:lang w:val="en-US"/>
        </w:rPr>
        <w:t xml:space="preserve">, and (iii) </w:t>
      </w:r>
      <w:r w:rsidR="00A55623" w:rsidRPr="00D83895">
        <w:rPr>
          <w:bCs w:val="0"/>
          <w:szCs w:val="20"/>
        </w:rPr>
        <w:t xml:space="preserve">liabilities resulting from (a) any compensation </w:t>
      </w:r>
      <w:r w:rsidR="00A55623" w:rsidRPr="00D83895">
        <w:rPr>
          <w:bCs w:val="0"/>
          <w:szCs w:val="20"/>
        </w:rPr>
        <w:lastRenderedPageBreak/>
        <w:t>granted to Employees pursuant to the stock option plan of 9114-5219 Québec Inc. or Palladium Insurance Brokers Inc., or (b) any</w:t>
      </w:r>
      <w:r w:rsidR="008C42B5" w:rsidRPr="00D83895">
        <w:rPr>
          <w:bCs w:val="0"/>
          <w:szCs w:val="20"/>
        </w:rPr>
        <w:t xml:space="preserve"> Contract</w:t>
      </w:r>
      <w:r w:rsidR="00A55623" w:rsidRPr="00D83895">
        <w:rPr>
          <w:bCs w:val="0"/>
          <w:szCs w:val="20"/>
        </w:rPr>
        <w:t xml:space="preserve"> entered into between a </w:t>
      </w:r>
      <w:r w:rsidR="00B51C53">
        <w:rPr>
          <w:bCs w:val="0"/>
          <w:szCs w:val="20"/>
        </w:rPr>
        <w:t>Synex</w:t>
      </w:r>
      <w:r w:rsidR="00B51C53" w:rsidRPr="00D83895">
        <w:rPr>
          <w:bCs w:val="0"/>
          <w:szCs w:val="20"/>
        </w:rPr>
        <w:t xml:space="preserve"> </w:t>
      </w:r>
      <w:r w:rsidR="00A55623" w:rsidRPr="00D83895">
        <w:rPr>
          <w:bCs w:val="0"/>
          <w:szCs w:val="20"/>
        </w:rPr>
        <w:t>Company and an Employee entitling such Employee to receive additional compensation based on the commission revenue growth generated by such Employee</w:t>
      </w:r>
      <w:r w:rsidR="00A05246">
        <w:rPr>
          <w:bCs w:val="0"/>
          <w:szCs w:val="20"/>
        </w:rPr>
        <w:t>.</w:t>
      </w:r>
    </w:p>
    <w:p w14:paraId="59F04430" w14:textId="2C8B51AB" w:rsidR="009B7FC9" w:rsidRPr="009D1E94" w:rsidRDefault="00701A4F" w:rsidP="00FB0A56">
      <w:pPr>
        <w:pStyle w:val="Article2L3"/>
        <w:rPr>
          <w:szCs w:val="20"/>
        </w:rPr>
      </w:pPr>
      <w:bookmarkStart w:id="99" w:name="_9kR3WTr244BGJT2ijejw"/>
      <w:bookmarkStart w:id="100" w:name="_9kR3WTr189BHBK2ijejw"/>
      <w:r w:rsidRPr="009D1E94">
        <w:rPr>
          <w:b/>
          <w:szCs w:val="20"/>
        </w:rPr>
        <w:t>Damages</w:t>
      </w:r>
      <w:bookmarkEnd w:id="99"/>
      <w:bookmarkEnd w:id="100"/>
      <w:r w:rsidRPr="009D1E94">
        <w:rPr>
          <w:b/>
          <w:szCs w:val="20"/>
        </w:rPr>
        <w:t xml:space="preserve"> </w:t>
      </w:r>
      <w:r w:rsidRPr="009D1E94">
        <w:rPr>
          <w:szCs w:val="20"/>
        </w:rPr>
        <w:t xml:space="preserve">means any loss, </w:t>
      </w:r>
      <w:r w:rsidR="0080339F">
        <w:rPr>
          <w:szCs w:val="20"/>
        </w:rPr>
        <w:t>L</w:t>
      </w:r>
      <w:r w:rsidRPr="009D1E94">
        <w:rPr>
          <w:szCs w:val="20"/>
        </w:rPr>
        <w:t>iability, claim, damage, fine, obligation, settlement, penalty, cost, charge or expense</w:t>
      </w:r>
      <w:r w:rsidR="0067173A" w:rsidRPr="009D1E94">
        <w:rPr>
          <w:szCs w:val="20"/>
        </w:rPr>
        <w:t xml:space="preserve">, including all </w:t>
      </w:r>
      <w:r w:rsidR="00EF4CEF">
        <w:rPr>
          <w:szCs w:val="20"/>
        </w:rPr>
        <w:t xml:space="preserve">reasonable </w:t>
      </w:r>
      <w:r w:rsidR="0067173A" w:rsidRPr="009D1E94">
        <w:rPr>
          <w:szCs w:val="20"/>
        </w:rPr>
        <w:t xml:space="preserve">fees of lawyers, accountants and other experts and professionals and all </w:t>
      </w:r>
      <w:r w:rsidR="00EF4CEF">
        <w:rPr>
          <w:szCs w:val="20"/>
        </w:rPr>
        <w:t xml:space="preserve">reasonable </w:t>
      </w:r>
      <w:r w:rsidR="0067173A" w:rsidRPr="009D1E94">
        <w:rPr>
          <w:szCs w:val="20"/>
        </w:rPr>
        <w:t>costs, expenses and disbursements incurred by such lawyers, accountants and other experts and professionals (including court costs).</w:t>
      </w:r>
    </w:p>
    <w:p w14:paraId="7174D7C6" w14:textId="77777777" w:rsidR="009B7FC9" w:rsidRPr="009D1E94" w:rsidRDefault="00701A4F" w:rsidP="00FB0A56">
      <w:pPr>
        <w:pStyle w:val="Article2L3"/>
        <w:rPr>
          <w:szCs w:val="20"/>
        </w:rPr>
      </w:pPr>
      <w:bookmarkStart w:id="101" w:name="_9kR3WTr244BHCL2pqPY21"/>
      <w:bookmarkStart w:id="102" w:name="_9kR3WTr189BHDM2pqPY21"/>
      <w:bookmarkStart w:id="103" w:name="_Ref101648163"/>
      <w:r w:rsidRPr="009D1E94">
        <w:rPr>
          <w:b/>
          <w:szCs w:val="20"/>
        </w:rPr>
        <w:t>Data Room</w:t>
      </w:r>
      <w:bookmarkEnd w:id="101"/>
      <w:bookmarkEnd w:id="102"/>
      <w:r w:rsidRPr="009D1E94">
        <w:rPr>
          <w:b/>
          <w:szCs w:val="20"/>
        </w:rPr>
        <w:t xml:space="preserve"> </w:t>
      </w:r>
      <w:r w:rsidRPr="009D1E94">
        <w:rPr>
          <w:szCs w:val="20"/>
        </w:rPr>
        <w:t xml:space="preserve">means the on-line electronic data room hosted by </w:t>
      </w:r>
      <w:r w:rsidR="00B6504E" w:rsidRPr="009D1E94">
        <w:rPr>
          <w:szCs w:val="20"/>
        </w:rPr>
        <w:t xml:space="preserve">Intralinks </w:t>
      </w:r>
      <w:r w:rsidRPr="009D1E94">
        <w:rPr>
          <w:szCs w:val="20"/>
        </w:rPr>
        <w:t xml:space="preserve">in </w:t>
      </w:r>
      <w:r w:rsidR="00104F85" w:rsidRPr="009D1E94">
        <w:rPr>
          <w:szCs w:val="20"/>
        </w:rPr>
        <w:t xml:space="preserve">connection with the </w:t>
      </w:r>
      <w:r w:rsidR="00076A01" w:rsidRPr="009D1E94">
        <w:rPr>
          <w:szCs w:val="20"/>
        </w:rPr>
        <w:t xml:space="preserve">transactions contemplated by this Agreement </w:t>
      </w:r>
      <w:r w:rsidRPr="009D1E94">
        <w:rPr>
          <w:szCs w:val="20"/>
        </w:rPr>
        <w:t>as it existed at 5:00 p.m.</w:t>
      </w:r>
      <w:r w:rsidR="00442611" w:rsidRPr="009D1E94">
        <w:rPr>
          <w:szCs w:val="20"/>
        </w:rPr>
        <w:t xml:space="preserve"> (Eastern Time) </w:t>
      </w:r>
      <w:r w:rsidRPr="009D1E94">
        <w:rPr>
          <w:szCs w:val="20"/>
        </w:rPr>
        <w:t>on the day that is one</w:t>
      </w:r>
      <w:r w:rsidR="00FB0814" w:rsidRPr="009D1E94">
        <w:rPr>
          <w:szCs w:val="20"/>
        </w:rPr>
        <w:t xml:space="preserve"> (1)</w:t>
      </w:r>
      <w:r w:rsidRPr="009D1E94">
        <w:rPr>
          <w:szCs w:val="20"/>
        </w:rPr>
        <w:t xml:space="preserve"> </w:t>
      </w:r>
      <w:bookmarkStart w:id="104" w:name="_9kMHG5YVt3ABCMNQMAzvsyDZC4"/>
      <w:r w:rsidRPr="009D1E94">
        <w:rPr>
          <w:szCs w:val="20"/>
        </w:rPr>
        <w:t>Business Day</w:t>
      </w:r>
      <w:bookmarkEnd w:id="104"/>
      <w:r w:rsidRPr="009D1E94">
        <w:rPr>
          <w:szCs w:val="20"/>
        </w:rPr>
        <w:t xml:space="preserve"> prior to the date of this </w:t>
      </w:r>
      <w:bookmarkStart w:id="105" w:name="_9kMI2I6ZWu4BCDLKO8wvjstvB"/>
      <w:r w:rsidRPr="009D1E94">
        <w:rPr>
          <w:szCs w:val="20"/>
        </w:rPr>
        <w:t>Agreement</w:t>
      </w:r>
      <w:bookmarkEnd w:id="105"/>
      <w:r w:rsidRPr="009D1E94">
        <w:rPr>
          <w:szCs w:val="20"/>
        </w:rPr>
        <w:t>.</w:t>
      </w:r>
      <w:r w:rsidR="00104F85" w:rsidRPr="009D1E94">
        <w:rPr>
          <w:szCs w:val="20"/>
        </w:rPr>
        <w:t xml:space="preserve"> </w:t>
      </w:r>
    </w:p>
    <w:p w14:paraId="2A86CE2D" w14:textId="0E385282" w:rsidR="00A61DAF" w:rsidRPr="00D83895" w:rsidRDefault="004D1286" w:rsidP="00A61DAF">
      <w:pPr>
        <w:pStyle w:val="Article2L3"/>
        <w:rPr>
          <w:bCs w:val="0"/>
          <w:szCs w:val="20"/>
        </w:rPr>
      </w:pPr>
      <w:bookmarkStart w:id="106" w:name="_9kR3WTr189BHEN6br"/>
      <w:bookmarkEnd w:id="103"/>
      <w:r w:rsidRPr="00DE389E">
        <w:rPr>
          <w:b/>
          <w:szCs w:val="20"/>
        </w:rPr>
        <w:t>Debt</w:t>
      </w:r>
      <w:bookmarkEnd w:id="106"/>
      <w:r w:rsidRPr="00DE389E">
        <w:rPr>
          <w:b/>
          <w:szCs w:val="20"/>
        </w:rPr>
        <w:t xml:space="preserve"> </w:t>
      </w:r>
      <w:r w:rsidRPr="00D83895">
        <w:rPr>
          <w:bCs w:val="0"/>
          <w:szCs w:val="20"/>
        </w:rPr>
        <w:t xml:space="preserve">means, with respect to </w:t>
      </w:r>
      <w:bookmarkStart w:id="107" w:name="_9kMNM5YVt3ABDE9MdgonnT8CE"/>
      <w:r w:rsidRPr="00D83895">
        <w:rPr>
          <w:bCs w:val="0"/>
          <w:szCs w:val="20"/>
        </w:rPr>
        <w:t xml:space="preserve">the </w:t>
      </w:r>
      <w:bookmarkEnd w:id="107"/>
      <w:r w:rsidR="005C7D28">
        <w:rPr>
          <w:bCs w:val="0"/>
          <w:szCs w:val="20"/>
        </w:rPr>
        <w:t>Synex</w:t>
      </w:r>
      <w:r w:rsidR="005C7D28" w:rsidRPr="00D83895">
        <w:rPr>
          <w:bCs w:val="0"/>
          <w:szCs w:val="20"/>
        </w:rPr>
        <w:t xml:space="preserve"> </w:t>
      </w:r>
      <w:r w:rsidRPr="00D83895">
        <w:rPr>
          <w:bCs w:val="0"/>
          <w:szCs w:val="20"/>
        </w:rPr>
        <w:t xml:space="preserve">Companies (on a consolidated basis), </w:t>
      </w:r>
      <w:r w:rsidRPr="00D83895">
        <w:rPr>
          <w:bCs w:val="0"/>
          <w:szCs w:val="20"/>
          <w:lang w:val="en-US"/>
        </w:rPr>
        <w:t xml:space="preserve">the sum of the short term and </w:t>
      </w:r>
      <w:proofErr w:type="gramStart"/>
      <w:r w:rsidRPr="00D83895">
        <w:rPr>
          <w:bCs w:val="0"/>
          <w:szCs w:val="20"/>
          <w:lang w:val="en-US"/>
        </w:rPr>
        <w:t>long term</w:t>
      </w:r>
      <w:proofErr w:type="gramEnd"/>
      <w:r w:rsidRPr="00D83895">
        <w:rPr>
          <w:bCs w:val="0"/>
          <w:szCs w:val="20"/>
          <w:lang w:val="en-US"/>
        </w:rPr>
        <w:t xml:space="preserve"> portion of the following items, in each case to the extent such item is of the type and nature to be accrued on the Closing Balance Sheet as at the Closing Time:</w:t>
      </w:r>
    </w:p>
    <w:p w14:paraId="10A068F2" w14:textId="77777777" w:rsidR="00A61DAF" w:rsidRPr="00D83895" w:rsidRDefault="00701A4F" w:rsidP="00A61DAF">
      <w:pPr>
        <w:pStyle w:val="Article2L4"/>
        <w:rPr>
          <w:szCs w:val="20"/>
        </w:rPr>
      </w:pPr>
      <w:bookmarkStart w:id="108" w:name="_Ref181885457"/>
      <w:r w:rsidRPr="00D83895">
        <w:rPr>
          <w:szCs w:val="20"/>
          <w:lang w:val="en-US"/>
        </w:rPr>
        <w:t xml:space="preserve">indebtedness for borrowed </w:t>
      </w:r>
      <w:commentRangeStart w:id="109"/>
      <w:r w:rsidRPr="00D83895">
        <w:rPr>
          <w:szCs w:val="20"/>
          <w:lang w:val="en-US"/>
        </w:rPr>
        <w:t xml:space="preserve">money </w:t>
      </w:r>
      <w:commentRangeEnd w:id="109"/>
      <w:r w:rsidR="00AB45FA">
        <w:rPr>
          <w:rStyle w:val="CommentReference"/>
          <w:lang w:val="en-US"/>
        </w:rPr>
        <w:commentReference w:id="109"/>
      </w:r>
      <w:r w:rsidRPr="00D83895">
        <w:rPr>
          <w:szCs w:val="20"/>
          <w:lang w:val="en-US"/>
        </w:rPr>
        <w:t>(including short-term and long-term indebtedness) and related interest payable;</w:t>
      </w:r>
    </w:p>
    <w:p w14:paraId="74E6C229" w14:textId="56664372" w:rsidR="00A61DAF" w:rsidRPr="00D83895" w:rsidRDefault="00701A4F" w:rsidP="00A61DAF">
      <w:pPr>
        <w:pStyle w:val="Article2L4"/>
        <w:rPr>
          <w:szCs w:val="20"/>
        </w:rPr>
      </w:pPr>
      <w:r w:rsidRPr="00D83895">
        <w:rPr>
          <w:szCs w:val="20"/>
          <w:lang w:val="en-US"/>
        </w:rPr>
        <w:t xml:space="preserve">all indebtedness created or arising under any conditional sale or other title retention agreement with respect to property acquired by the applicable </w:t>
      </w:r>
      <w:r w:rsidR="005C7D28">
        <w:rPr>
          <w:szCs w:val="20"/>
          <w:lang w:val="en-US"/>
        </w:rPr>
        <w:t>Synex</w:t>
      </w:r>
      <w:r w:rsidR="005C7D28" w:rsidRPr="00D83895">
        <w:rPr>
          <w:szCs w:val="20"/>
          <w:lang w:val="en-US"/>
        </w:rPr>
        <w:t xml:space="preserve"> </w:t>
      </w:r>
      <w:r w:rsidRPr="00D83895">
        <w:rPr>
          <w:szCs w:val="20"/>
          <w:lang w:val="en-US"/>
        </w:rPr>
        <w:t>Company (even though the rights and remedies of the seller or lender under such agreement in the event of default are limited to repossession or sale of such property);</w:t>
      </w:r>
      <w:bookmarkEnd w:id="108"/>
    </w:p>
    <w:p w14:paraId="53B38C37" w14:textId="753305A3" w:rsidR="00A61DAF" w:rsidRPr="00D83895" w:rsidRDefault="00701A4F" w:rsidP="00A61DAF">
      <w:pPr>
        <w:pStyle w:val="Article2L4"/>
        <w:rPr>
          <w:szCs w:val="20"/>
        </w:rPr>
      </w:pPr>
      <w:r w:rsidRPr="00D83895">
        <w:rPr>
          <w:szCs w:val="20"/>
          <w:lang w:val="en-US"/>
        </w:rPr>
        <w:t xml:space="preserve">all obligations under leases which have been or must be, in accordance with the Accounting Standards recorded as capital leases in respect of which the applicable </w:t>
      </w:r>
      <w:r w:rsidR="005C7D28">
        <w:rPr>
          <w:szCs w:val="20"/>
          <w:lang w:val="en-US"/>
        </w:rPr>
        <w:t>Synex</w:t>
      </w:r>
      <w:r w:rsidR="005C7D28" w:rsidRPr="00D83895">
        <w:rPr>
          <w:szCs w:val="20"/>
          <w:lang w:val="en-US"/>
        </w:rPr>
        <w:t xml:space="preserve"> </w:t>
      </w:r>
      <w:r w:rsidRPr="00D83895">
        <w:rPr>
          <w:szCs w:val="20"/>
          <w:lang w:val="en-US"/>
        </w:rPr>
        <w:t>Company is liable as lessee;</w:t>
      </w:r>
    </w:p>
    <w:p w14:paraId="2A16F46C" w14:textId="77777777" w:rsidR="00A61DAF" w:rsidRPr="00D83895" w:rsidRDefault="00701A4F" w:rsidP="00A61DAF">
      <w:pPr>
        <w:pStyle w:val="Article2L4"/>
        <w:rPr>
          <w:szCs w:val="20"/>
        </w:rPr>
      </w:pPr>
      <w:r w:rsidRPr="00D83895">
        <w:rPr>
          <w:szCs w:val="20"/>
        </w:rPr>
        <w:t xml:space="preserve">all amounts owing or due under, including any premiums, penalties, termination fees, expenses or breakage costs due upon prepayment of, any interest rate and foreign exchange hedging arrangements upon termination, novation or any assignment and assumption of such </w:t>
      </w:r>
      <w:proofErr w:type="gramStart"/>
      <w:r w:rsidRPr="00D83895">
        <w:rPr>
          <w:szCs w:val="20"/>
        </w:rPr>
        <w:t>arrangements;</w:t>
      </w:r>
      <w:proofErr w:type="gramEnd"/>
    </w:p>
    <w:p w14:paraId="4DAB8FED" w14:textId="77777777" w:rsidR="00A61DAF" w:rsidRPr="00D83895" w:rsidRDefault="00701A4F" w:rsidP="00A61DAF">
      <w:pPr>
        <w:pStyle w:val="Article2L4"/>
        <w:rPr>
          <w:szCs w:val="20"/>
        </w:rPr>
      </w:pPr>
      <w:r w:rsidRPr="00D83895">
        <w:rPr>
          <w:szCs w:val="20"/>
          <w:lang w:val="en-US"/>
        </w:rPr>
        <w:t xml:space="preserve">any liability in respect of banker’s acceptances, letters of credit or similar arrangement but, in each case, only to the extent drawn; </w:t>
      </w:r>
    </w:p>
    <w:p w14:paraId="49BD55E2" w14:textId="331CBD6D" w:rsidR="00A61DAF" w:rsidRPr="00D83895" w:rsidRDefault="00701A4F" w:rsidP="00A61DAF">
      <w:pPr>
        <w:pStyle w:val="Article2L4"/>
        <w:rPr>
          <w:szCs w:val="20"/>
        </w:rPr>
      </w:pPr>
      <w:bookmarkStart w:id="110" w:name="_Ref134469879"/>
      <w:commentRangeStart w:id="111"/>
      <w:r w:rsidRPr="00D83895">
        <w:rPr>
          <w:szCs w:val="20"/>
          <w:lang w:val="en-US"/>
        </w:rPr>
        <w:t>any liability with respect to the deferred purchase price of property, goods or services, including any earnout or similar liabilities (</w:t>
      </w:r>
      <w:proofErr w:type="gramStart"/>
      <w:r w:rsidRPr="00D83895">
        <w:rPr>
          <w:szCs w:val="20"/>
          <w:lang w:val="en-US"/>
        </w:rPr>
        <w:t>whether or not</w:t>
      </w:r>
      <w:proofErr w:type="gramEnd"/>
      <w:r w:rsidRPr="00D83895">
        <w:rPr>
          <w:szCs w:val="20"/>
          <w:lang w:val="en-US"/>
        </w:rPr>
        <w:t xml:space="preserve"> matured),</w:t>
      </w:r>
      <w:bookmarkEnd w:id="110"/>
      <w:r w:rsidRPr="00D83895">
        <w:rPr>
          <w:szCs w:val="20"/>
          <w:lang w:val="en-US"/>
        </w:rPr>
        <w:t xml:space="preserve"> provided that</w:t>
      </w:r>
      <w:r w:rsidRPr="00D83895">
        <w:rPr>
          <w:szCs w:val="20"/>
        </w:rPr>
        <w:t xml:space="preserve"> the amount provisioned in the Closing Balance Sheet with respect to any such deferred purchase price will be final and binding on the parties for the purposes hereof, including in connection with the calculation of Debt;</w:t>
      </w:r>
      <w:commentRangeEnd w:id="111"/>
      <w:r w:rsidR="00E57E87">
        <w:rPr>
          <w:rStyle w:val="CommentReference"/>
          <w:lang w:val="en-US"/>
        </w:rPr>
        <w:commentReference w:id="111"/>
      </w:r>
    </w:p>
    <w:p w14:paraId="7F949052" w14:textId="2928F041" w:rsidR="00A61DAF" w:rsidRPr="00D83895" w:rsidRDefault="00772AB2" w:rsidP="00A61DAF">
      <w:pPr>
        <w:pStyle w:val="Article2L4"/>
        <w:rPr>
          <w:szCs w:val="20"/>
        </w:rPr>
      </w:pPr>
      <w:commentRangeStart w:id="112"/>
      <w:r w:rsidRPr="00D83895">
        <w:rPr>
          <w:szCs w:val="20"/>
          <w:lang w:val="en-US"/>
        </w:rPr>
        <w:t>all owing or accrued and unpaid income Taxes</w:t>
      </w:r>
      <w:r w:rsidR="00C92EC1">
        <w:rPr>
          <w:szCs w:val="20"/>
          <w:lang w:val="en-US"/>
        </w:rPr>
        <w:t xml:space="preserve"> </w:t>
      </w:r>
      <w:r w:rsidRPr="00D83895">
        <w:rPr>
          <w:szCs w:val="20"/>
          <w:lang w:val="en-US"/>
        </w:rPr>
        <w:t xml:space="preserve">(for greater certainty and without duplication, net of instalments and other prepayment of income Taxes as well as income Taxes </w:t>
      </w:r>
      <w:commentRangeEnd w:id="112"/>
      <w:r w:rsidR="00290426">
        <w:rPr>
          <w:rStyle w:val="CommentReference"/>
          <w:lang w:val="en-US"/>
        </w:rPr>
        <w:commentReference w:id="112"/>
      </w:r>
      <w:r w:rsidRPr="00D83895">
        <w:rPr>
          <w:szCs w:val="20"/>
          <w:lang w:val="en-US"/>
        </w:rPr>
        <w:t xml:space="preserve">receivable and the excess of any Tax credits receivable over any income Taxes payable by any </w:t>
      </w:r>
      <w:r w:rsidR="00B51C53">
        <w:rPr>
          <w:szCs w:val="20"/>
          <w:lang w:val="en-US"/>
        </w:rPr>
        <w:t>Synex</w:t>
      </w:r>
      <w:r w:rsidR="00B51C53" w:rsidRPr="00D83895">
        <w:rPr>
          <w:szCs w:val="20"/>
          <w:lang w:val="en-US"/>
        </w:rPr>
        <w:t xml:space="preserve"> </w:t>
      </w:r>
      <w:r w:rsidRPr="00D83895">
        <w:rPr>
          <w:szCs w:val="20"/>
          <w:lang w:val="en-US"/>
        </w:rPr>
        <w:t>Compan</w:t>
      </w:r>
      <w:r w:rsidR="00B51C53">
        <w:rPr>
          <w:szCs w:val="20"/>
          <w:lang w:val="en-US"/>
        </w:rPr>
        <w:t>y</w:t>
      </w:r>
      <w:r w:rsidRPr="00D83895">
        <w:rPr>
          <w:szCs w:val="20"/>
          <w:lang w:val="en-US"/>
        </w:rPr>
        <w:t xml:space="preserve"> in a taxation year ending after the Closing in respect of such Tax credits receivable) for the Pre-Closing Period</w:t>
      </w:r>
      <w:r w:rsidR="00701A4F" w:rsidRPr="00D83895">
        <w:rPr>
          <w:szCs w:val="20"/>
          <w:lang w:val="en-US"/>
        </w:rPr>
        <w:t>;</w:t>
      </w:r>
    </w:p>
    <w:p w14:paraId="01719619" w14:textId="1D2735C1" w:rsidR="00A61DAF" w:rsidRPr="00D83895" w:rsidRDefault="00701A4F" w:rsidP="00A61DAF">
      <w:pPr>
        <w:pStyle w:val="Article2L4"/>
        <w:rPr>
          <w:szCs w:val="20"/>
        </w:rPr>
      </w:pPr>
      <w:r w:rsidRPr="00D83895">
        <w:rPr>
          <w:szCs w:val="20"/>
          <w:lang w:val="en-US"/>
        </w:rPr>
        <w:lastRenderedPageBreak/>
        <w:t xml:space="preserve">all dividends declared but unpaid payable to the </w:t>
      </w:r>
      <w:commentRangeStart w:id="113"/>
      <w:proofErr w:type="spellStart"/>
      <w:r w:rsidRPr="00D83895">
        <w:rPr>
          <w:szCs w:val="20"/>
          <w:lang w:val="en-US"/>
        </w:rPr>
        <w:t>equityholders</w:t>
      </w:r>
      <w:proofErr w:type="spellEnd"/>
      <w:r w:rsidRPr="00D83895">
        <w:rPr>
          <w:szCs w:val="20"/>
          <w:lang w:val="en-US"/>
        </w:rPr>
        <w:t xml:space="preserve"> </w:t>
      </w:r>
      <w:commentRangeEnd w:id="113"/>
      <w:r w:rsidR="00F829E3">
        <w:rPr>
          <w:rStyle w:val="CommentReference"/>
          <w:lang w:val="en-US"/>
        </w:rPr>
        <w:commentReference w:id="113"/>
      </w:r>
      <w:r w:rsidRPr="00D83895">
        <w:rPr>
          <w:szCs w:val="20"/>
          <w:lang w:val="en-US"/>
        </w:rPr>
        <w:t xml:space="preserve">of the Corporation; </w:t>
      </w:r>
      <w:r w:rsidR="00612876">
        <w:rPr>
          <w:szCs w:val="20"/>
          <w:lang w:val="en-US"/>
        </w:rPr>
        <w:t>and</w:t>
      </w:r>
    </w:p>
    <w:p w14:paraId="6F2E6B16" w14:textId="0BBC84E1" w:rsidR="00D20D36" w:rsidRDefault="00701A4F" w:rsidP="00A61DAF">
      <w:pPr>
        <w:pStyle w:val="Article2L4"/>
        <w:rPr>
          <w:szCs w:val="20"/>
        </w:rPr>
      </w:pPr>
      <w:r w:rsidRPr="00612876">
        <w:rPr>
          <w:szCs w:val="20"/>
        </w:rPr>
        <w:t xml:space="preserve">all </w:t>
      </w:r>
      <w:r w:rsidR="00402D2E" w:rsidRPr="00612876">
        <w:rPr>
          <w:szCs w:val="20"/>
        </w:rPr>
        <w:t>Inter</w:t>
      </w:r>
      <w:r w:rsidR="002D5176" w:rsidRPr="00612876">
        <w:rPr>
          <w:szCs w:val="20"/>
        </w:rPr>
        <w:t>c</w:t>
      </w:r>
      <w:r w:rsidR="00402D2E" w:rsidRPr="00612876">
        <w:rPr>
          <w:szCs w:val="20"/>
        </w:rPr>
        <w:t xml:space="preserve">ompany Payable </w:t>
      </w:r>
      <w:commentRangeStart w:id="114"/>
      <w:r w:rsidR="00402D2E" w:rsidRPr="00612876">
        <w:rPr>
          <w:szCs w:val="20"/>
        </w:rPr>
        <w:t>Debt</w:t>
      </w:r>
      <w:commentRangeEnd w:id="114"/>
      <w:r w:rsidR="00C54CC8">
        <w:rPr>
          <w:rStyle w:val="CommentReference"/>
          <w:lang w:val="en-US"/>
        </w:rPr>
        <w:commentReference w:id="114"/>
      </w:r>
      <w:r w:rsidRPr="00612876">
        <w:rPr>
          <w:szCs w:val="20"/>
        </w:rPr>
        <w:t>;</w:t>
      </w:r>
      <w:r w:rsidR="004247FA" w:rsidRPr="00D83895">
        <w:rPr>
          <w:szCs w:val="20"/>
        </w:rPr>
        <w:t xml:space="preserve"> </w:t>
      </w:r>
      <w:commentRangeStart w:id="115"/>
      <w:r w:rsidR="00D20D36">
        <w:rPr>
          <w:szCs w:val="20"/>
        </w:rPr>
        <w:t>and</w:t>
      </w:r>
      <w:commentRangeEnd w:id="115"/>
      <w:r w:rsidR="00A27C45">
        <w:rPr>
          <w:rStyle w:val="CommentReference"/>
          <w:lang w:val="en-US"/>
        </w:rPr>
        <w:commentReference w:id="115"/>
      </w:r>
    </w:p>
    <w:p w14:paraId="3E23762A" w14:textId="7ECD31C8" w:rsidR="00A61DAF" w:rsidRPr="00D83895" w:rsidRDefault="00701A4F" w:rsidP="00A61DAF">
      <w:pPr>
        <w:pStyle w:val="Article2L4"/>
        <w:numPr>
          <w:ilvl w:val="0"/>
          <w:numId w:val="0"/>
        </w:numPr>
        <w:ind w:left="1440"/>
        <w:rPr>
          <w:szCs w:val="20"/>
        </w:rPr>
      </w:pPr>
      <w:r w:rsidRPr="00D83895">
        <w:rPr>
          <w:szCs w:val="20"/>
        </w:rPr>
        <w:t xml:space="preserve">the whole (y) as determined in accordance with the </w:t>
      </w:r>
      <w:r w:rsidR="00D20D36">
        <w:rPr>
          <w:szCs w:val="20"/>
        </w:rPr>
        <w:t>Closing Balance Sheet Principles</w:t>
      </w:r>
      <w:r w:rsidRPr="00D83895">
        <w:rPr>
          <w:szCs w:val="20"/>
        </w:rPr>
        <w:t xml:space="preserve">, and (z) without duplication. For greater certainty, </w:t>
      </w:r>
      <w:bookmarkStart w:id="116" w:name="_9kMKJ5YVt3ABDJGP8dt"/>
      <w:r w:rsidRPr="00D83895">
        <w:rPr>
          <w:szCs w:val="20"/>
        </w:rPr>
        <w:t>Debt</w:t>
      </w:r>
      <w:bookmarkEnd w:id="116"/>
      <w:r w:rsidRPr="00D83895">
        <w:rPr>
          <w:szCs w:val="20"/>
        </w:rPr>
        <w:t xml:space="preserve"> shall exclude </w:t>
      </w:r>
      <w:r w:rsidR="003014F0" w:rsidRPr="00D83895">
        <w:rPr>
          <w:szCs w:val="20"/>
        </w:rPr>
        <w:t>(</w:t>
      </w:r>
      <w:proofErr w:type="spellStart"/>
      <w:r w:rsidR="003014F0" w:rsidRPr="00D83895">
        <w:rPr>
          <w:szCs w:val="20"/>
        </w:rPr>
        <w:t>i</w:t>
      </w:r>
      <w:proofErr w:type="spellEnd"/>
      <w:r w:rsidR="003014F0" w:rsidRPr="00D83895">
        <w:rPr>
          <w:szCs w:val="20"/>
        </w:rPr>
        <w:t xml:space="preserve">) </w:t>
      </w:r>
      <w:r w:rsidRPr="00D83895">
        <w:rPr>
          <w:szCs w:val="20"/>
        </w:rPr>
        <w:t xml:space="preserve">any items included in the calculation of </w:t>
      </w:r>
      <w:bookmarkStart w:id="117" w:name="_9kMJI5YVt3ABDIIRN97vs8hRnhq12BCy9"/>
      <w:r w:rsidRPr="00D83895">
        <w:rPr>
          <w:szCs w:val="20"/>
        </w:rPr>
        <w:t>Current Liabilities</w:t>
      </w:r>
      <w:bookmarkEnd w:id="117"/>
      <w:r w:rsidR="00B51C53">
        <w:rPr>
          <w:szCs w:val="20"/>
        </w:rPr>
        <w:t>, Transaction Expenses</w:t>
      </w:r>
      <w:r w:rsidR="00DC5956">
        <w:rPr>
          <w:szCs w:val="20"/>
        </w:rPr>
        <w:t xml:space="preserve"> or Minority Interest Amount</w:t>
      </w:r>
      <w:r w:rsidR="003014F0" w:rsidRPr="00D83895">
        <w:rPr>
          <w:szCs w:val="20"/>
        </w:rPr>
        <w:t>, (ii)</w:t>
      </w:r>
      <w:r w:rsidRPr="00D83895">
        <w:rPr>
          <w:szCs w:val="20"/>
        </w:rPr>
        <w:t xml:space="preserve"> any deferred lease inducement amounts</w:t>
      </w:r>
      <w:r w:rsidR="003014F0" w:rsidRPr="00D83895">
        <w:rPr>
          <w:szCs w:val="20"/>
        </w:rPr>
        <w:t>, (iii)</w:t>
      </w:r>
      <w:r w:rsidRPr="00D83895">
        <w:rPr>
          <w:szCs w:val="20"/>
        </w:rPr>
        <w:t xml:space="preserve"> deferred or future Tax liabilities</w:t>
      </w:r>
      <w:r w:rsidR="003014F0" w:rsidRPr="00D83895">
        <w:rPr>
          <w:szCs w:val="20"/>
        </w:rPr>
        <w:t xml:space="preserve">, and (iv) </w:t>
      </w:r>
      <w:commentRangeStart w:id="118"/>
      <w:r w:rsidR="008C42B5" w:rsidRPr="00D83895">
        <w:rPr>
          <w:szCs w:val="20"/>
        </w:rPr>
        <w:t>liabilities resulting from (a) any compensation granted to Employees pursuant to the stock option plan of  9114-5219 Québec Inc. or Palladium Insurance Brokers Inc., or (b</w:t>
      </w:r>
      <w:commentRangeStart w:id="119"/>
      <w:r w:rsidR="008C42B5" w:rsidRPr="00D83895">
        <w:rPr>
          <w:szCs w:val="20"/>
        </w:rPr>
        <w:t xml:space="preserve">) any Contract entered into between a </w:t>
      </w:r>
      <w:r w:rsidR="00B51C53">
        <w:rPr>
          <w:szCs w:val="20"/>
        </w:rPr>
        <w:t>Synex</w:t>
      </w:r>
      <w:r w:rsidR="00B51C53" w:rsidRPr="00D83895">
        <w:rPr>
          <w:szCs w:val="20"/>
        </w:rPr>
        <w:t xml:space="preserve"> </w:t>
      </w:r>
      <w:r w:rsidR="008C42B5" w:rsidRPr="00D83895">
        <w:rPr>
          <w:szCs w:val="20"/>
        </w:rPr>
        <w:t xml:space="preserve">Company and an Employee </w:t>
      </w:r>
      <w:commentRangeEnd w:id="118"/>
      <w:r w:rsidR="00FC031E">
        <w:rPr>
          <w:rStyle w:val="CommentReference"/>
          <w:lang w:val="en-US"/>
        </w:rPr>
        <w:commentReference w:id="118"/>
      </w:r>
      <w:r w:rsidR="008C42B5" w:rsidRPr="00D83895">
        <w:rPr>
          <w:szCs w:val="20"/>
        </w:rPr>
        <w:t>entitling such Employee to receive additional compensation based on the commission revenue growth generated by such Employee</w:t>
      </w:r>
      <w:commentRangeEnd w:id="119"/>
      <w:r w:rsidR="004C0C0B">
        <w:rPr>
          <w:rStyle w:val="CommentReference"/>
          <w:lang w:val="en-US"/>
        </w:rPr>
        <w:commentReference w:id="119"/>
      </w:r>
      <w:r w:rsidR="00D83895">
        <w:rPr>
          <w:szCs w:val="20"/>
        </w:rPr>
        <w:t>;</w:t>
      </w:r>
    </w:p>
    <w:p w14:paraId="4A16EC27" w14:textId="1791AED5" w:rsidR="00BD6204" w:rsidRDefault="00701A4F" w:rsidP="00BD6204">
      <w:pPr>
        <w:pStyle w:val="Article2L3"/>
        <w:rPr>
          <w:szCs w:val="20"/>
        </w:rPr>
      </w:pPr>
      <w:r w:rsidRPr="009D1E94">
        <w:rPr>
          <w:b/>
          <w:szCs w:val="20"/>
        </w:rPr>
        <w:t xml:space="preserve">Designated Accounting Firm </w:t>
      </w:r>
      <w:r w:rsidRPr="009D1E94">
        <w:rPr>
          <w:szCs w:val="20"/>
        </w:rPr>
        <w:t xml:space="preserve">has the meaning set forth in Section </w:t>
      </w:r>
      <w:r w:rsidRPr="009D1E94">
        <w:rPr>
          <w:szCs w:val="20"/>
        </w:rPr>
        <w:fldChar w:fldCharType="begin"/>
      </w:r>
      <w:r w:rsidRPr="009D1E94">
        <w:rPr>
          <w:szCs w:val="20"/>
        </w:rPr>
        <w:instrText xml:space="preserve"> REF _Ref101045808 \w \h  \* MERGEFORMAT </w:instrText>
      </w:r>
      <w:r w:rsidRPr="009D1E94">
        <w:rPr>
          <w:szCs w:val="20"/>
        </w:rPr>
      </w:r>
      <w:r w:rsidRPr="009D1E94">
        <w:rPr>
          <w:szCs w:val="20"/>
        </w:rPr>
        <w:fldChar w:fldCharType="separate"/>
      </w:r>
      <w:r w:rsidR="00A55387">
        <w:rPr>
          <w:szCs w:val="20"/>
        </w:rPr>
        <w:t>2.7.3</w:t>
      </w:r>
      <w:r w:rsidRPr="009D1E94">
        <w:rPr>
          <w:szCs w:val="20"/>
        </w:rPr>
        <w:fldChar w:fldCharType="end"/>
      </w:r>
      <w:r w:rsidRPr="009D1E94">
        <w:rPr>
          <w:szCs w:val="20"/>
        </w:rPr>
        <w:t>.</w:t>
      </w:r>
    </w:p>
    <w:p w14:paraId="6C6E6038" w14:textId="7ABD0695" w:rsidR="002434BE" w:rsidRPr="009D1E94" w:rsidRDefault="00701A4F" w:rsidP="00BD6204">
      <w:pPr>
        <w:pStyle w:val="Article2L3"/>
        <w:rPr>
          <w:szCs w:val="20"/>
        </w:rPr>
      </w:pPr>
      <w:r>
        <w:rPr>
          <w:b/>
          <w:szCs w:val="20"/>
        </w:rPr>
        <w:t>Direct Claim</w:t>
      </w:r>
      <w:r>
        <w:rPr>
          <w:bCs w:val="0"/>
          <w:szCs w:val="20"/>
        </w:rPr>
        <w:t xml:space="preserve"> has the meaning set forth in Section </w:t>
      </w:r>
      <w:r>
        <w:rPr>
          <w:bCs w:val="0"/>
          <w:szCs w:val="20"/>
        </w:rPr>
        <w:fldChar w:fldCharType="begin"/>
      </w:r>
      <w:r>
        <w:rPr>
          <w:bCs w:val="0"/>
          <w:szCs w:val="20"/>
        </w:rPr>
        <w:instrText xml:space="preserve"> REF _Ref150948171 \w \h </w:instrText>
      </w:r>
      <w:r>
        <w:rPr>
          <w:bCs w:val="0"/>
          <w:szCs w:val="20"/>
        </w:rPr>
      </w:r>
      <w:r>
        <w:rPr>
          <w:bCs w:val="0"/>
          <w:szCs w:val="20"/>
        </w:rPr>
        <w:fldChar w:fldCharType="separate"/>
      </w:r>
      <w:r w:rsidR="00A55387">
        <w:rPr>
          <w:bCs w:val="0"/>
          <w:szCs w:val="20"/>
        </w:rPr>
        <w:t>8.7</w:t>
      </w:r>
      <w:r>
        <w:rPr>
          <w:bCs w:val="0"/>
          <w:szCs w:val="20"/>
        </w:rPr>
        <w:fldChar w:fldCharType="end"/>
      </w:r>
      <w:r>
        <w:rPr>
          <w:bCs w:val="0"/>
          <w:szCs w:val="20"/>
        </w:rPr>
        <w:t>.</w:t>
      </w:r>
    </w:p>
    <w:p w14:paraId="616E2C31" w14:textId="1844AA2B" w:rsidR="009B7FC9" w:rsidRPr="009D1E94" w:rsidRDefault="00701A4F" w:rsidP="00FB0A56">
      <w:pPr>
        <w:pStyle w:val="Article2L3"/>
        <w:rPr>
          <w:szCs w:val="20"/>
        </w:rPr>
      </w:pPr>
      <w:bookmarkStart w:id="120" w:name="_9kR3WTr189BHGPAwrly6DDyTO3J54"/>
      <w:r w:rsidRPr="009D1E94">
        <w:rPr>
          <w:b/>
          <w:szCs w:val="20"/>
        </w:rPr>
        <w:t>Disclosure Letter</w:t>
      </w:r>
      <w:bookmarkEnd w:id="120"/>
      <w:r w:rsidRPr="009D1E94">
        <w:rPr>
          <w:b/>
          <w:szCs w:val="20"/>
        </w:rPr>
        <w:t xml:space="preserve"> </w:t>
      </w:r>
      <w:r w:rsidRPr="009D1E94">
        <w:rPr>
          <w:szCs w:val="20"/>
        </w:rPr>
        <w:t xml:space="preserve">means the disclosure letter delivered on the date of this </w:t>
      </w:r>
      <w:bookmarkStart w:id="121" w:name="_9kMI4K6ZWu4BCDLKO8wvjstvB"/>
      <w:r w:rsidRPr="009D1E94">
        <w:rPr>
          <w:szCs w:val="20"/>
        </w:rPr>
        <w:t>Agreement</w:t>
      </w:r>
      <w:bookmarkEnd w:id="121"/>
      <w:r w:rsidRPr="009D1E94">
        <w:rPr>
          <w:szCs w:val="20"/>
        </w:rPr>
        <w:t xml:space="preserve"> by the </w:t>
      </w:r>
      <w:r w:rsidR="00A21547" w:rsidRPr="009D1E94">
        <w:rPr>
          <w:szCs w:val="20"/>
        </w:rPr>
        <w:t>Seller</w:t>
      </w:r>
      <w:r w:rsidR="00FB0814" w:rsidRPr="009D1E94">
        <w:rPr>
          <w:szCs w:val="20"/>
        </w:rPr>
        <w:t>s</w:t>
      </w:r>
      <w:r w:rsidR="00B51C53">
        <w:rPr>
          <w:szCs w:val="20"/>
        </w:rPr>
        <w:t xml:space="preserve"> and the Corporation</w:t>
      </w:r>
      <w:r w:rsidRPr="009D1E94">
        <w:rPr>
          <w:szCs w:val="20"/>
        </w:rPr>
        <w:t xml:space="preserve"> to the </w:t>
      </w:r>
      <w:r w:rsidR="00B51C53">
        <w:rPr>
          <w:szCs w:val="20"/>
        </w:rPr>
        <w:t>Investors</w:t>
      </w:r>
      <w:r w:rsidR="00B51C53" w:rsidRPr="009D1E94">
        <w:rPr>
          <w:szCs w:val="20"/>
        </w:rPr>
        <w:t xml:space="preserve"> </w:t>
      </w:r>
      <w:r w:rsidRPr="009D1E94">
        <w:rPr>
          <w:szCs w:val="20"/>
        </w:rPr>
        <w:t xml:space="preserve">(except as to Sections </w:t>
      </w:r>
      <w:r w:rsidRPr="009D1E94">
        <w:rPr>
          <w:szCs w:val="20"/>
        </w:rPr>
        <w:fldChar w:fldCharType="begin"/>
      </w:r>
      <w:r w:rsidRPr="009D1E94">
        <w:rPr>
          <w:szCs w:val="20"/>
        </w:rPr>
        <w:instrText xml:space="preserve"> REF _Ref102317631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4.1.5</w:t>
      </w:r>
      <w:r w:rsidRPr="009D1E94">
        <w:rPr>
          <w:szCs w:val="20"/>
        </w:rPr>
        <w:fldChar w:fldCharType="end"/>
      </w:r>
      <w:r w:rsidRPr="009D1E94">
        <w:rPr>
          <w:szCs w:val="20"/>
        </w:rPr>
        <w:t xml:space="preserve"> and </w:t>
      </w:r>
      <w:r w:rsidRPr="009D1E94">
        <w:rPr>
          <w:szCs w:val="20"/>
        </w:rPr>
        <w:fldChar w:fldCharType="begin"/>
      </w:r>
      <w:r w:rsidRPr="009D1E94">
        <w:rPr>
          <w:szCs w:val="20"/>
        </w:rPr>
        <w:instrText xml:space="preserve"> REF _Ref409030427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4.1.6</w:t>
      </w:r>
      <w:r w:rsidRPr="009D1E94">
        <w:rPr>
          <w:szCs w:val="20"/>
        </w:rPr>
        <w:fldChar w:fldCharType="end"/>
      </w:r>
      <w:r w:rsidRPr="009D1E94">
        <w:rPr>
          <w:szCs w:val="20"/>
        </w:rPr>
        <w:t xml:space="preserve"> of the </w:t>
      </w:r>
      <w:bookmarkStart w:id="122" w:name="_9kMJI5YVt3ABDJIRCytn08FF0VQ5L76"/>
      <w:r w:rsidRPr="009D1E94">
        <w:rPr>
          <w:szCs w:val="20"/>
        </w:rPr>
        <w:t>Disclosure Letter</w:t>
      </w:r>
      <w:bookmarkEnd w:id="122"/>
      <w:r w:rsidRPr="009D1E94">
        <w:rPr>
          <w:szCs w:val="20"/>
        </w:rPr>
        <w:t xml:space="preserve"> which shall be delivered</w:t>
      </w:r>
      <w:r w:rsidR="00A21547" w:rsidRPr="009D1E94">
        <w:rPr>
          <w:szCs w:val="20"/>
        </w:rPr>
        <w:t xml:space="preserve"> by the </w:t>
      </w:r>
      <w:r w:rsidR="00B51C53">
        <w:rPr>
          <w:szCs w:val="20"/>
        </w:rPr>
        <w:t>Investors</w:t>
      </w:r>
      <w:r w:rsidR="00B51C53" w:rsidRPr="009D1E94">
        <w:rPr>
          <w:szCs w:val="20"/>
        </w:rPr>
        <w:t xml:space="preserve"> </w:t>
      </w:r>
      <w:r w:rsidR="00A21547" w:rsidRPr="009D1E94">
        <w:rPr>
          <w:szCs w:val="20"/>
        </w:rPr>
        <w:t>to the Seller</w:t>
      </w:r>
      <w:r w:rsidR="00FB0814" w:rsidRPr="009D1E94">
        <w:rPr>
          <w:szCs w:val="20"/>
        </w:rPr>
        <w:t>s</w:t>
      </w:r>
      <w:r w:rsidR="00B51C53">
        <w:rPr>
          <w:szCs w:val="20"/>
        </w:rPr>
        <w:t xml:space="preserve"> and the Corporation</w:t>
      </w:r>
      <w:r w:rsidRPr="009D1E94">
        <w:rPr>
          <w:szCs w:val="20"/>
        </w:rPr>
        <w:t>)</w:t>
      </w:r>
      <w:r w:rsidR="007D4AE8" w:rsidRPr="009D1E94">
        <w:rPr>
          <w:szCs w:val="20"/>
        </w:rPr>
        <w:t>.</w:t>
      </w:r>
    </w:p>
    <w:p w14:paraId="5AA24AB6" w14:textId="60D9DA21" w:rsidR="00310D77" w:rsidRPr="009D1E94" w:rsidRDefault="00701A4F" w:rsidP="00FB0A56">
      <w:pPr>
        <w:pStyle w:val="Article2L3"/>
        <w:rPr>
          <w:b/>
          <w:szCs w:val="20"/>
        </w:rPr>
      </w:pPr>
      <w:r w:rsidRPr="009D1E94">
        <w:rPr>
          <w:b/>
          <w:szCs w:val="20"/>
        </w:rPr>
        <w:t xml:space="preserve">Disclosure Requirements </w:t>
      </w:r>
      <w:r w:rsidRPr="009D1E94">
        <w:rPr>
          <w:bCs w:val="0"/>
          <w:szCs w:val="20"/>
        </w:rPr>
        <w:t xml:space="preserve">has the meaning set forth in Section </w:t>
      </w:r>
      <w:r w:rsidR="00297F0A" w:rsidRPr="009D1E94">
        <w:rPr>
          <w:bCs w:val="0"/>
          <w:szCs w:val="20"/>
        </w:rPr>
        <w:fldChar w:fldCharType="begin"/>
      </w:r>
      <w:r w:rsidR="00297F0A" w:rsidRPr="009D1E94">
        <w:rPr>
          <w:bCs w:val="0"/>
          <w:szCs w:val="20"/>
        </w:rPr>
        <w:instrText xml:space="preserve"> REF _Ref164929618 \n \h </w:instrText>
      </w:r>
      <w:r w:rsidR="009D1E94" w:rsidRPr="009D1E94">
        <w:rPr>
          <w:bCs w:val="0"/>
          <w:szCs w:val="20"/>
        </w:rPr>
        <w:instrText xml:space="preserve"> \* MERGEFORMAT </w:instrText>
      </w:r>
      <w:r w:rsidR="00297F0A" w:rsidRPr="009D1E94">
        <w:rPr>
          <w:bCs w:val="0"/>
          <w:szCs w:val="20"/>
        </w:rPr>
      </w:r>
      <w:r w:rsidR="00297F0A" w:rsidRPr="009D1E94">
        <w:rPr>
          <w:bCs w:val="0"/>
          <w:szCs w:val="20"/>
        </w:rPr>
        <w:fldChar w:fldCharType="separate"/>
      </w:r>
      <w:r w:rsidR="00A55387">
        <w:rPr>
          <w:bCs w:val="0"/>
          <w:szCs w:val="20"/>
        </w:rPr>
        <w:t>10.1.3</w:t>
      </w:r>
      <w:r w:rsidR="00297F0A" w:rsidRPr="009D1E94">
        <w:rPr>
          <w:bCs w:val="0"/>
          <w:szCs w:val="20"/>
        </w:rPr>
        <w:fldChar w:fldCharType="end"/>
      </w:r>
      <w:r w:rsidRPr="009D1E94">
        <w:rPr>
          <w:bCs w:val="0"/>
          <w:szCs w:val="20"/>
        </w:rPr>
        <w:t>.</w:t>
      </w:r>
    </w:p>
    <w:p w14:paraId="1F190C13" w14:textId="77777777" w:rsidR="009B7FC9" w:rsidRPr="009D1E94" w:rsidRDefault="00701A4F" w:rsidP="007B3398">
      <w:pPr>
        <w:pStyle w:val="Article2L3"/>
        <w:rPr>
          <w:szCs w:val="20"/>
        </w:rPr>
      </w:pPr>
      <w:bookmarkStart w:id="123" w:name="_9kR3WTr189BHHQAwtcrwJV2vB"/>
      <w:r w:rsidRPr="009D1E94">
        <w:rPr>
          <w:b/>
          <w:szCs w:val="20"/>
        </w:rPr>
        <w:t>Disease Event</w:t>
      </w:r>
      <w:bookmarkEnd w:id="123"/>
      <w:r w:rsidRPr="009D1E94">
        <w:rPr>
          <w:szCs w:val="20"/>
        </w:rPr>
        <w:t xml:space="preserve"> means the outbreak and ongoing effects of a disease, epidemic or pandemic, or other public health crisis or event, or any escalation or worsening thereof.</w:t>
      </w:r>
    </w:p>
    <w:p w14:paraId="1EF0F438" w14:textId="77777777" w:rsidR="009B7FC9" w:rsidRPr="009D1E94" w:rsidRDefault="00701A4F" w:rsidP="007B3398">
      <w:pPr>
        <w:pStyle w:val="Article2L3"/>
        <w:rPr>
          <w:szCs w:val="20"/>
        </w:rPr>
      </w:pPr>
      <w:bookmarkStart w:id="124" w:name="_9kR3WTr189BHIRAwtcrwJV2vBlRm1MM79"/>
      <w:r w:rsidRPr="009D1E94">
        <w:rPr>
          <w:b/>
          <w:szCs w:val="20"/>
        </w:rPr>
        <w:t>Disease Event Measures</w:t>
      </w:r>
      <w:bookmarkEnd w:id="124"/>
      <w:r w:rsidRPr="009D1E94">
        <w:rPr>
          <w:szCs w:val="20"/>
        </w:rPr>
        <w:t xml:space="preserve"> means any quarantine, “shelter in place,” “stay at </w:t>
      </w:r>
      <w:proofErr w:type="gramStart"/>
      <w:r w:rsidRPr="009D1E94">
        <w:rPr>
          <w:szCs w:val="20"/>
        </w:rPr>
        <w:t>home,“</w:t>
      </w:r>
      <w:proofErr w:type="gramEnd"/>
      <w:r w:rsidRPr="009D1E94">
        <w:rPr>
          <w:szCs w:val="20"/>
        </w:rPr>
        <w:t xml:space="preserve"> workforce reduction, social distancing, governmental support, shutdown, closure, sequester or any other requirement pursuant to applicable Law, proceeding, directive, guideline or recommendation by any Governmental Authority in connection with or in response to a </w:t>
      </w:r>
      <w:bookmarkStart w:id="125" w:name="_9kMHG5YVt3ABDJJSCyvetyLX4xD"/>
      <w:r w:rsidRPr="009D1E94">
        <w:rPr>
          <w:szCs w:val="20"/>
        </w:rPr>
        <w:t>Disease Event</w:t>
      </w:r>
      <w:bookmarkEnd w:id="125"/>
      <w:r w:rsidRPr="009D1E94">
        <w:rPr>
          <w:szCs w:val="20"/>
        </w:rPr>
        <w:t>, and the effect thereof.</w:t>
      </w:r>
    </w:p>
    <w:p w14:paraId="1CD5CE7B" w14:textId="1C19BBCF" w:rsidR="009B7FC9" w:rsidRPr="009D1E94" w:rsidRDefault="00701A4F" w:rsidP="00FB0A56">
      <w:pPr>
        <w:pStyle w:val="Article2L3"/>
        <w:rPr>
          <w:szCs w:val="20"/>
        </w:rPr>
      </w:pPr>
      <w:bookmarkStart w:id="126" w:name="_9kR3WTr189BHJSJncwfLyYEjzrm127124K"/>
      <w:r w:rsidRPr="009D1E94">
        <w:rPr>
          <w:b/>
          <w:szCs w:val="20"/>
        </w:rPr>
        <w:t>Draft Net Debt Statement</w:t>
      </w:r>
      <w:bookmarkEnd w:id="126"/>
      <w:r w:rsidRPr="009D1E94">
        <w:rPr>
          <w:b/>
          <w:szCs w:val="20"/>
        </w:rPr>
        <w:t xml:space="preserve"> </w:t>
      </w:r>
      <w:r w:rsidRPr="009D1E94">
        <w:rPr>
          <w:szCs w:val="20"/>
        </w:rPr>
        <w:t xml:space="preserve">has the meaning set forth in Section </w:t>
      </w:r>
      <w:r w:rsidRPr="009D1E94">
        <w:rPr>
          <w:szCs w:val="20"/>
        </w:rPr>
        <w:fldChar w:fldCharType="begin"/>
      </w:r>
      <w:r w:rsidRPr="009D1E94">
        <w:rPr>
          <w:szCs w:val="20"/>
        </w:rPr>
        <w:instrText xml:space="preserve"> REF _Ref130236498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2.6.1.1</w:t>
      </w:r>
      <w:r w:rsidRPr="009D1E94">
        <w:rPr>
          <w:szCs w:val="20"/>
        </w:rPr>
        <w:fldChar w:fldCharType="end"/>
      </w:r>
      <w:r w:rsidRPr="009D1E94">
        <w:rPr>
          <w:szCs w:val="20"/>
        </w:rPr>
        <w:t>.</w:t>
      </w:r>
    </w:p>
    <w:p w14:paraId="515EF8C2" w14:textId="100236D4" w:rsidR="009B7FC9" w:rsidRPr="009D1E94" w:rsidRDefault="00701A4F" w:rsidP="00FB0A56">
      <w:pPr>
        <w:pStyle w:val="Article2L3"/>
        <w:rPr>
          <w:szCs w:val="20"/>
        </w:rPr>
      </w:pPr>
      <w:bookmarkStart w:id="127" w:name="_9kR3WTr189BHKTJncwkfuv0uvxDJ"/>
      <w:bookmarkStart w:id="128" w:name="_9kR3WTr244BICKJncwkfuv0uvxDJ"/>
      <w:r w:rsidRPr="009D1E94">
        <w:rPr>
          <w:b/>
          <w:szCs w:val="20"/>
        </w:rPr>
        <w:t>Draft Statements</w:t>
      </w:r>
      <w:bookmarkEnd w:id="127"/>
      <w:bookmarkEnd w:id="128"/>
      <w:r w:rsidRPr="009D1E94">
        <w:rPr>
          <w:szCs w:val="20"/>
        </w:rPr>
        <w:t xml:space="preserve"> has the meaning set forth in Section </w:t>
      </w:r>
      <w:r w:rsidR="004F02E1">
        <w:rPr>
          <w:szCs w:val="20"/>
        </w:rPr>
        <w:fldChar w:fldCharType="begin"/>
      </w:r>
      <w:r w:rsidR="004F02E1">
        <w:rPr>
          <w:szCs w:val="20"/>
        </w:rPr>
        <w:instrText xml:space="preserve"> REF _Ref192355714 \w \h </w:instrText>
      </w:r>
      <w:r w:rsidR="004F02E1">
        <w:rPr>
          <w:szCs w:val="20"/>
        </w:rPr>
      </w:r>
      <w:r w:rsidR="004F02E1">
        <w:rPr>
          <w:szCs w:val="20"/>
        </w:rPr>
        <w:fldChar w:fldCharType="separate"/>
      </w:r>
      <w:r w:rsidR="00A55387">
        <w:rPr>
          <w:szCs w:val="20"/>
        </w:rPr>
        <w:t>2.6.1.4</w:t>
      </w:r>
      <w:r w:rsidR="004F02E1">
        <w:rPr>
          <w:szCs w:val="20"/>
        </w:rPr>
        <w:fldChar w:fldCharType="end"/>
      </w:r>
      <w:r w:rsidRPr="009D1E94">
        <w:rPr>
          <w:szCs w:val="20"/>
        </w:rPr>
        <w:t>.</w:t>
      </w:r>
    </w:p>
    <w:p w14:paraId="3C65F931" w14:textId="10FF7977" w:rsidR="009B7FC9" w:rsidRPr="009D1E94" w:rsidRDefault="00701A4F" w:rsidP="00FB0A56">
      <w:pPr>
        <w:pStyle w:val="Article2L3"/>
        <w:rPr>
          <w:szCs w:val="20"/>
        </w:rPr>
      </w:pPr>
      <w:bookmarkStart w:id="129" w:name="_9kR3WTr189BIDLJncwoe63vzyODx6B4xqt89E89"/>
      <w:r w:rsidRPr="009D1E94">
        <w:rPr>
          <w:b/>
          <w:szCs w:val="20"/>
        </w:rPr>
        <w:t>Draft Working Capital Statement</w:t>
      </w:r>
      <w:bookmarkEnd w:id="129"/>
      <w:r w:rsidRPr="009D1E94">
        <w:rPr>
          <w:szCs w:val="20"/>
        </w:rPr>
        <w:t xml:space="preserve"> has the meaning set forth in Section</w:t>
      </w:r>
      <w:r w:rsidRPr="009D1E94">
        <w:rPr>
          <w:b/>
          <w:szCs w:val="20"/>
        </w:rPr>
        <w:t xml:space="preserve"> </w:t>
      </w:r>
      <w:r w:rsidRPr="009D1E94">
        <w:rPr>
          <w:szCs w:val="20"/>
        </w:rPr>
        <w:fldChar w:fldCharType="begin"/>
      </w:r>
      <w:r w:rsidRPr="009D1E94">
        <w:rPr>
          <w:szCs w:val="20"/>
        </w:rPr>
        <w:instrText xml:space="preserve"> REF _Ref408859654 \w \h  \* MERGEFORMAT </w:instrText>
      </w:r>
      <w:r w:rsidRPr="009D1E94">
        <w:rPr>
          <w:szCs w:val="20"/>
        </w:rPr>
      </w:r>
      <w:r w:rsidRPr="009D1E94">
        <w:rPr>
          <w:szCs w:val="20"/>
        </w:rPr>
        <w:fldChar w:fldCharType="separate"/>
      </w:r>
      <w:r w:rsidR="00A55387">
        <w:rPr>
          <w:szCs w:val="20"/>
        </w:rPr>
        <w:t>2.6.1.3</w:t>
      </w:r>
      <w:r w:rsidRPr="009D1E94">
        <w:rPr>
          <w:szCs w:val="20"/>
        </w:rPr>
        <w:fldChar w:fldCharType="end"/>
      </w:r>
      <w:r w:rsidRPr="009D1E94">
        <w:rPr>
          <w:szCs w:val="20"/>
        </w:rPr>
        <w:t>.</w:t>
      </w:r>
    </w:p>
    <w:p w14:paraId="2F159E06" w14:textId="77777777" w:rsidR="00AC1350" w:rsidRDefault="00701A4F" w:rsidP="00AC1350">
      <w:pPr>
        <w:pStyle w:val="Article2L3"/>
        <w:rPr>
          <w:szCs w:val="20"/>
        </w:rPr>
      </w:pPr>
      <w:bookmarkStart w:id="130" w:name="_9kR3WTr189BIENFxxxB2jVXpsB"/>
      <w:r w:rsidRPr="009D1E94">
        <w:rPr>
          <w:b/>
          <w:bCs w:val="0"/>
          <w:szCs w:val="20"/>
        </w:rPr>
        <w:t>Employee</w:t>
      </w:r>
      <w:r w:rsidRPr="009D1E94">
        <w:rPr>
          <w:szCs w:val="20"/>
        </w:rPr>
        <w:t xml:space="preserve"> means </w:t>
      </w:r>
      <w:r w:rsidR="004F61BE" w:rsidRPr="009D1E94">
        <w:rPr>
          <w:szCs w:val="20"/>
        </w:rPr>
        <w:t xml:space="preserve">an individual employed by any Group Company, whether on a full-time, part-time, casual or temporary basis, and including those temporarily laid-off, on vacation disability (short-term or long-term) leave, workers’ compensation leave, pregnancy, maternity, paternity or parental leave, sick leave or any other statutory or approved leave of absence. </w:t>
      </w:r>
    </w:p>
    <w:p w14:paraId="710F3DA5" w14:textId="77777777" w:rsidR="0010128F" w:rsidRDefault="0010128F" w:rsidP="0010128F">
      <w:pPr>
        <w:pStyle w:val="Article2L3"/>
        <w:rPr>
          <w:szCs w:val="20"/>
        </w:rPr>
      </w:pPr>
      <w:proofErr w:type="spellStart"/>
      <w:r>
        <w:rPr>
          <w:b/>
          <w:bCs w:val="0"/>
          <w:szCs w:val="20"/>
        </w:rPr>
        <w:t>EmployeesCo</w:t>
      </w:r>
      <w:proofErr w:type="spellEnd"/>
      <w:r>
        <w:rPr>
          <w:szCs w:val="20"/>
        </w:rPr>
        <w:t xml:space="preserve"> means </w:t>
      </w:r>
      <w:r w:rsidRPr="009C626A">
        <w:rPr>
          <w:szCs w:val="20"/>
        </w:rPr>
        <w:t xml:space="preserve">11895664 Canada </w:t>
      </w:r>
      <w:r>
        <w:rPr>
          <w:szCs w:val="20"/>
        </w:rPr>
        <w:t>I</w:t>
      </w:r>
      <w:r w:rsidRPr="009C626A">
        <w:rPr>
          <w:szCs w:val="20"/>
        </w:rPr>
        <w:t>nc.</w:t>
      </w:r>
    </w:p>
    <w:p w14:paraId="1D6105E1" w14:textId="77777777" w:rsidR="0010128F" w:rsidRPr="0058634D" w:rsidRDefault="0010128F" w:rsidP="0010128F">
      <w:pPr>
        <w:pStyle w:val="Article2L3"/>
        <w:rPr>
          <w:szCs w:val="20"/>
        </w:rPr>
      </w:pPr>
      <w:proofErr w:type="spellStart"/>
      <w:r>
        <w:rPr>
          <w:b/>
          <w:bCs w:val="0"/>
          <w:szCs w:val="20"/>
        </w:rPr>
        <w:t>EmployeesCo</w:t>
      </w:r>
      <w:proofErr w:type="spellEnd"/>
      <w:r w:rsidRPr="009D1E94">
        <w:rPr>
          <w:b/>
          <w:bCs w:val="0"/>
          <w:szCs w:val="20"/>
        </w:rPr>
        <w:t xml:space="preserve"> Shareholders’ Agreement</w:t>
      </w:r>
      <w:r w:rsidRPr="009D1E94">
        <w:rPr>
          <w:szCs w:val="20"/>
        </w:rPr>
        <w:t xml:space="preserve"> means the shareholders’ agreement of</w:t>
      </w:r>
      <w:r>
        <w:rPr>
          <w:szCs w:val="20"/>
        </w:rPr>
        <w:t xml:space="preserve"> </w:t>
      </w:r>
      <w:proofErr w:type="spellStart"/>
      <w:r>
        <w:rPr>
          <w:szCs w:val="20"/>
        </w:rPr>
        <w:t>EmployeesCo</w:t>
      </w:r>
      <w:proofErr w:type="spellEnd"/>
      <w:r w:rsidRPr="009D1E94">
        <w:rPr>
          <w:szCs w:val="20"/>
        </w:rPr>
        <w:t xml:space="preserve"> dated February </w:t>
      </w:r>
      <w:r>
        <w:rPr>
          <w:szCs w:val="20"/>
        </w:rPr>
        <w:t>24</w:t>
      </w:r>
      <w:r w:rsidRPr="009D1E94">
        <w:rPr>
          <w:szCs w:val="20"/>
        </w:rPr>
        <w:t>, 2022.</w:t>
      </w:r>
    </w:p>
    <w:p w14:paraId="6B5C221F" w14:textId="65C16FE8" w:rsidR="009B7FC9" w:rsidRPr="009D1E94" w:rsidRDefault="00701A4F" w:rsidP="00FB0A56">
      <w:pPr>
        <w:pStyle w:val="Article2L3"/>
        <w:rPr>
          <w:szCs w:val="20"/>
        </w:rPr>
      </w:pPr>
      <w:r w:rsidRPr="009D1E94">
        <w:rPr>
          <w:b/>
          <w:szCs w:val="20"/>
        </w:rPr>
        <w:t>Employee Plans</w:t>
      </w:r>
      <w:bookmarkEnd w:id="130"/>
      <w:r w:rsidRPr="009D1E94">
        <w:rPr>
          <w:szCs w:val="20"/>
        </w:rPr>
        <w:t xml:space="preserve"> </w:t>
      </w:r>
      <w:r w:rsidR="00AC1350" w:rsidRPr="009D1E94">
        <w:rPr>
          <w:szCs w:val="20"/>
        </w:rPr>
        <w:t>means</w:t>
      </w:r>
      <w:r w:rsidR="004A47C2" w:rsidRPr="009D1E94">
        <w:rPr>
          <w:szCs w:val="20"/>
        </w:rPr>
        <w:t xml:space="preserve"> all retirement, pension, supplemental pension, capital accumulation, savings, retirement savings, retiring allowance, bonus, profit sharing, equity or stock-based compensation, stock purchase, stock option, phantom stock, share </w:t>
      </w:r>
      <w:r w:rsidR="004A47C2" w:rsidRPr="009D1E94">
        <w:rPr>
          <w:szCs w:val="20"/>
        </w:rPr>
        <w:lastRenderedPageBreak/>
        <w:t>accumulation or appreciation rights, deferred compensation, severance or termination pay, change of control, life insurance, post-employment, post-retirement, death benefit, survivor benefit, health and welfare benefit (including medical, hospital, dental care, vision care, drug, sick leave, pharmaceutical drug, accidental death and dismemberment, critical illness, short term or long term disability, salary continuation, unemployment benefits, vacation, incentive, compensation or other employee benefit plan, program, arrangement, policy,</w:t>
      </w:r>
      <w:r w:rsidR="00E17A32">
        <w:rPr>
          <w:szCs w:val="20"/>
        </w:rPr>
        <w:t xml:space="preserve"> </w:t>
      </w:r>
      <w:r w:rsidR="004A47C2" w:rsidRPr="009D1E94">
        <w:rPr>
          <w:szCs w:val="20"/>
        </w:rPr>
        <w:t>practice or undertaking, including any such plan, program, arrangement, policy,  practice or undertaking that is dependent on sales, turnover or profits of any Group Company, in each case whether written or oral, formal or informal, funded or unfunded, registered or unregistered, insured or self-insured, that is (</w:t>
      </w:r>
      <w:proofErr w:type="spellStart"/>
      <w:r w:rsidR="00CA3BD1">
        <w:rPr>
          <w:szCs w:val="20"/>
        </w:rPr>
        <w:t>i</w:t>
      </w:r>
      <w:proofErr w:type="spellEnd"/>
      <w:r w:rsidR="004A47C2" w:rsidRPr="009D1E94">
        <w:rPr>
          <w:szCs w:val="20"/>
        </w:rPr>
        <w:t>) that is provided for the benefit of one or more current or former Employees, directors, officers, independent contractors or dependent contractors of a Group Company (or any spouses, dependants, survivors or beneficiaries of such persons), or (</w:t>
      </w:r>
      <w:r w:rsidR="00CA3BD1">
        <w:rPr>
          <w:szCs w:val="20"/>
        </w:rPr>
        <w:t>ii</w:t>
      </w:r>
      <w:r w:rsidR="004A47C2" w:rsidRPr="009D1E94">
        <w:rPr>
          <w:szCs w:val="20"/>
        </w:rPr>
        <w:t>) that is maintained, sponsored, administered, funded or to which contributions are made or required to be made by any Group Company or (</w:t>
      </w:r>
      <w:r w:rsidR="00CA3BD1">
        <w:rPr>
          <w:szCs w:val="20"/>
        </w:rPr>
        <w:t>iii</w:t>
      </w:r>
      <w:r w:rsidR="004A47C2" w:rsidRPr="009D1E94">
        <w:rPr>
          <w:szCs w:val="20"/>
        </w:rPr>
        <w:t>) in respect of which a Group Company has, or will have, any actual or contingent obligation or liability, provided that an Employee Plan will not include any Statutory Plans</w:t>
      </w:r>
      <w:r w:rsidR="00AC1350" w:rsidRPr="009D1E94">
        <w:rPr>
          <w:szCs w:val="20"/>
        </w:rPr>
        <w:t>.</w:t>
      </w:r>
    </w:p>
    <w:p w14:paraId="4895E637" w14:textId="42B50302" w:rsidR="009B7FC9" w:rsidRPr="009D1E94" w:rsidRDefault="00701A4F" w:rsidP="00FB0A56">
      <w:pPr>
        <w:pStyle w:val="Article2L3"/>
        <w:rPr>
          <w:szCs w:val="20"/>
        </w:rPr>
      </w:pPr>
      <w:bookmarkStart w:id="131" w:name="_9kR3WTr189BIFOGlt4msspsk"/>
      <w:r w:rsidRPr="009D1E94">
        <w:rPr>
          <w:b/>
          <w:szCs w:val="20"/>
        </w:rPr>
        <w:t>Encumbrance</w:t>
      </w:r>
      <w:bookmarkEnd w:id="131"/>
      <w:r w:rsidRPr="009D1E94">
        <w:rPr>
          <w:szCs w:val="20"/>
        </w:rPr>
        <w:t xml:space="preserve"> means any (</w:t>
      </w:r>
      <w:proofErr w:type="spellStart"/>
      <w:r w:rsidRPr="009D1E94">
        <w:rPr>
          <w:szCs w:val="20"/>
        </w:rPr>
        <w:t>i</w:t>
      </w:r>
      <w:proofErr w:type="spellEnd"/>
      <w:r w:rsidRPr="009D1E94">
        <w:rPr>
          <w:szCs w:val="20"/>
        </w:rPr>
        <w:t xml:space="preserve">) mortgage, charge, pledge, hypothecation, security interest, lien (statutory or otherwise), </w:t>
      </w:r>
      <w:r w:rsidRPr="009D1E94">
        <w:rPr>
          <w:i/>
          <w:iCs/>
          <w:szCs w:val="20"/>
        </w:rPr>
        <w:t>Bank Act</w:t>
      </w:r>
      <w:r w:rsidRPr="009D1E94">
        <w:rPr>
          <w:szCs w:val="20"/>
        </w:rPr>
        <w:t xml:space="preserve"> (Canada) security, or (ii) other encumbrances which, in substance, secures payment of performance of an obligation; and excluding in each case for greater certainty, any licenses of Intellectual Property and leases in respect of any property.</w:t>
      </w:r>
    </w:p>
    <w:p w14:paraId="39AD95A3" w14:textId="77777777" w:rsidR="009B7FC9" w:rsidRPr="009D1E94" w:rsidRDefault="00701A4F" w:rsidP="00602E5F">
      <w:pPr>
        <w:pStyle w:val="Article2L3"/>
        <w:rPr>
          <w:szCs w:val="20"/>
        </w:rPr>
      </w:pPr>
      <w:r w:rsidRPr="009D1E94">
        <w:rPr>
          <w:b/>
          <w:szCs w:val="20"/>
        </w:rPr>
        <w:t>Environmental Laws</w:t>
      </w:r>
      <w:r w:rsidRPr="009D1E94">
        <w:rPr>
          <w:szCs w:val="20"/>
        </w:rPr>
        <w:t xml:space="preserve"> means all applicable Laws and </w:t>
      </w:r>
      <w:bookmarkStart w:id="132" w:name="_9kMH2J6ZWu577DLLP8wvjstvB"/>
      <w:r w:rsidRPr="009D1E94">
        <w:rPr>
          <w:szCs w:val="20"/>
        </w:rPr>
        <w:t>agreements</w:t>
      </w:r>
      <w:bookmarkEnd w:id="132"/>
      <w:r w:rsidRPr="009D1E94">
        <w:rPr>
          <w:szCs w:val="20"/>
        </w:rPr>
        <w:t xml:space="preserve"> with Governmental Authorities and all other statutory requirements relating to the protection of the environment and all </w:t>
      </w:r>
      <w:bookmarkStart w:id="133" w:name="_9kMHG5YVt3ABCLLOLBzv61A3y739"/>
      <w:r w:rsidRPr="009D1E94">
        <w:rPr>
          <w:szCs w:val="20"/>
        </w:rPr>
        <w:t>Authorizations</w:t>
      </w:r>
      <w:bookmarkEnd w:id="133"/>
      <w:r w:rsidRPr="009D1E94">
        <w:rPr>
          <w:szCs w:val="20"/>
        </w:rPr>
        <w:t xml:space="preserve"> issued pursuant to such Laws, </w:t>
      </w:r>
      <w:bookmarkStart w:id="134" w:name="_9kMH3K6ZWu577DLLP8wvjstvB"/>
      <w:r w:rsidRPr="009D1E94">
        <w:rPr>
          <w:szCs w:val="20"/>
        </w:rPr>
        <w:t>agreements</w:t>
      </w:r>
      <w:bookmarkEnd w:id="134"/>
      <w:r w:rsidRPr="009D1E94">
        <w:rPr>
          <w:szCs w:val="20"/>
        </w:rPr>
        <w:t xml:space="preserve"> or statutory requirements.</w:t>
      </w:r>
    </w:p>
    <w:p w14:paraId="535256E5" w14:textId="67ED772E" w:rsidR="000312F3" w:rsidRPr="009D1E94" w:rsidRDefault="00701A4F" w:rsidP="00602E5F">
      <w:pPr>
        <w:pStyle w:val="Article2L3"/>
        <w:rPr>
          <w:szCs w:val="20"/>
        </w:rPr>
      </w:pPr>
      <w:r w:rsidRPr="009D1E94">
        <w:rPr>
          <w:b/>
          <w:szCs w:val="20"/>
        </w:rPr>
        <w:t>Escrow Agent</w:t>
      </w:r>
      <w:r w:rsidRPr="009D1E94">
        <w:rPr>
          <w:bCs w:val="0"/>
          <w:szCs w:val="20"/>
        </w:rPr>
        <w:t xml:space="preserve"> means </w:t>
      </w:r>
      <w:r w:rsidR="00E84830">
        <w:rPr>
          <w:bCs w:val="0"/>
          <w:szCs w:val="20"/>
        </w:rPr>
        <w:t>Laurel Hill</w:t>
      </w:r>
      <w:r w:rsidR="00E84830" w:rsidRPr="009D1E94">
        <w:rPr>
          <w:bCs w:val="0"/>
          <w:szCs w:val="20"/>
        </w:rPr>
        <w:t>.</w:t>
      </w:r>
      <w:r w:rsidR="00E84830">
        <w:rPr>
          <w:rStyle w:val="FootnoteReference"/>
          <w:bCs w:val="0"/>
          <w:szCs w:val="20"/>
        </w:rPr>
        <w:footnoteReference w:id="5"/>
      </w:r>
    </w:p>
    <w:p w14:paraId="18DC7060" w14:textId="3DD24F0F" w:rsidR="000312F3" w:rsidRPr="009D1E94" w:rsidRDefault="00701A4F" w:rsidP="00602E5F">
      <w:pPr>
        <w:pStyle w:val="Article2L3"/>
        <w:rPr>
          <w:szCs w:val="20"/>
        </w:rPr>
      </w:pPr>
      <w:bookmarkStart w:id="135" w:name="_Ref190958812"/>
      <w:r w:rsidRPr="009D1E94">
        <w:rPr>
          <w:b/>
          <w:bCs w:val="0"/>
          <w:szCs w:val="20"/>
        </w:rPr>
        <w:t>Escrow Agreement</w:t>
      </w:r>
      <w:r w:rsidRPr="009D1E94">
        <w:rPr>
          <w:szCs w:val="20"/>
        </w:rPr>
        <w:t xml:space="preserve"> means the escrow agreement with respect to the Adjustment Escrow Amount to be entered into at or prior to the Closing between the </w:t>
      </w:r>
      <w:r w:rsidR="00EF2F45">
        <w:rPr>
          <w:szCs w:val="20"/>
        </w:rPr>
        <w:t xml:space="preserve">Investors, the Corporation </w:t>
      </w:r>
      <w:r w:rsidR="00C9393C">
        <w:rPr>
          <w:szCs w:val="20"/>
        </w:rPr>
        <w:t>the Sellers’ Representative</w:t>
      </w:r>
      <w:r w:rsidRPr="009D1E94">
        <w:rPr>
          <w:szCs w:val="20"/>
        </w:rPr>
        <w:t xml:space="preserve"> and the Escrow Agent, such agreement to be substantially in the form attached hereto as </w:t>
      </w:r>
      <w:r w:rsidR="004726B0" w:rsidRPr="0010128F">
        <w:rPr>
          <w:szCs w:val="20"/>
          <w:u w:val="single"/>
        </w:rPr>
        <w:t>Exhibit</w:t>
      </w:r>
      <w:r w:rsidRPr="0010128F">
        <w:rPr>
          <w:szCs w:val="20"/>
          <w:u w:val="single"/>
        </w:rPr>
        <w:t xml:space="preserve"> </w:t>
      </w:r>
      <w:r w:rsidRPr="0010128F">
        <w:rPr>
          <w:szCs w:val="20"/>
          <w:u w:val="single"/>
        </w:rPr>
        <w:fldChar w:fldCharType="begin"/>
      </w:r>
      <w:r w:rsidRPr="0010128F">
        <w:rPr>
          <w:szCs w:val="20"/>
          <w:u w:val="single"/>
        </w:rPr>
        <w:instrText xml:space="preserve"> REF _Ref190958812 \w \h </w:instrText>
      </w:r>
      <w:r w:rsidR="009D1E94" w:rsidRPr="0010128F">
        <w:rPr>
          <w:szCs w:val="20"/>
          <w:u w:val="single"/>
        </w:rPr>
        <w:instrText xml:space="preserve"> \* MERGEFORMAT </w:instrText>
      </w:r>
      <w:r w:rsidRPr="0010128F">
        <w:rPr>
          <w:szCs w:val="20"/>
          <w:u w:val="single"/>
        </w:rPr>
      </w:r>
      <w:r w:rsidRPr="0010128F">
        <w:rPr>
          <w:szCs w:val="20"/>
          <w:u w:val="single"/>
        </w:rPr>
        <w:fldChar w:fldCharType="separate"/>
      </w:r>
      <w:r w:rsidR="00A55387">
        <w:rPr>
          <w:szCs w:val="20"/>
          <w:u w:val="single"/>
        </w:rPr>
        <w:t>1.1.66</w:t>
      </w:r>
      <w:r w:rsidRPr="0010128F">
        <w:rPr>
          <w:szCs w:val="20"/>
          <w:u w:val="single"/>
        </w:rPr>
        <w:fldChar w:fldCharType="end"/>
      </w:r>
      <w:r w:rsidRPr="009D1E94">
        <w:rPr>
          <w:szCs w:val="20"/>
        </w:rPr>
        <w:t>.</w:t>
      </w:r>
      <w:bookmarkEnd w:id="135"/>
    </w:p>
    <w:p w14:paraId="24B2F7AC" w14:textId="1E6E64BF" w:rsidR="00B302F9" w:rsidRDefault="00B302F9" w:rsidP="00FB0A56">
      <w:pPr>
        <w:pStyle w:val="Article2L3"/>
        <w:rPr>
          <w:b/>
          <w:szCs w:val="20"/>
        </w:rPr>
      </w:pPr>
      <w:r>
        <w:rPr>
          <w:b/>
          <w:szCs w:val="20"/>
        </w:rPr>
        <w:t>Established Enterprise Value</w:t>
      </w:r>
      <w:r>
        <w:rPr>
          <w:bCs w:val="0"/>
          <w:szCs w:val="20"/>
        </w:rPr>
        <w:t xml:space="preserve"> means $[</w:t>
      </w:r>
      <w:r w:rsidRPr="00B302F9">
        <w:rPr>
          <w:rStyle w:val="Prompt"/>
        </w:rPr>
        <w:sym w:font="Wingdings" w:char="F06C"/>
      </w:r>
      <w:r>
        <w:t>].</w:t>
      </w:r>
    </w:p>
    <w:p w14:paraId="47445F5C" w14:textId="3D14AF7D" w:rsidR="002616FA" w:rsidRDefault="002616FA" w:rsidP="00FB0A56">
      <w:pPr>
        <w:pStyle w:val="Article2L3"/>
        <w:rPr>
          <w:b/>
          <w:szCs w:val="20"/>
        </w:rPr>
      </w:pPr>
      <w:r w:rsidRPr="002616FA">
        <w:rPr>
          <w:b/>
          <w:szCs w:val="20"/>
        </w:rPr>
        <w:t>Estimated Ares Aggregate Subscription Price</w:t>
      </w:r>
      <w:r>
        <w:rPr>
          <w:bCs w:val="0"/>
          <w:szCs w:val="20"/>
        </w:rPr>
        <w:t xml:space="preserve"> has the meaning set forth in Section </w:t>
      </w:r>
      <w:r>
        <w:rPr>
          <w:bCs w:val="0"/>
          <w:szCs w:val="20"/>
        </w:rPr>
        <w:fldChar w:fldCharType="begin"/>
      </w:r>
      <w:r>
        <w:rPr>
          <w:bCs w:val="0"/>
          <w:szCs w:val="20"/>
        </w:rPr>
        <w:instrText xml:space="preserve"> REF _Ref192808535 \w \h </w:instrText>
      </w:r>
      <w:r>
        <w:rPr>
          <w:bCs w:val="0"/>
          <w:szCs w:val="20"/>
        </w:rPr>
      </w:r>
      <w:r>
        <w:rPr>
          <w:bCs w:val="0"/>
          <w:szCs w:val="20"/>
        </w:rPr>
        <w:fldChar w:fldCharType="separate"/>
      </w:r>
      <w:r w:rsidR="00A55387">
        <w:rPr>
          <w:bCs w:val="0"/>
          <w:szCs w:val="20"/>
        </w:rPr>
        <w:t>2.4.2</w:t>
      </w:r>
      <w:r>
        <w:rPr>
          <w:bCs w:val="0"/>
          <w:szCs w:val="20"/>
        </w:rPr>
        <w:fldChar w:fldCharType="end"/>
      </w:r>
      <w:r>
        <w:rPr>
          <w:bCs w:val="0"/>
          <w:szCs w:val="20"/>
        </w:rPr>
        <w:t>.</w:t>
      </w:r>
    </w:p>
    <w:p w14:paraId="277458DF" w14:textId="41ED0696" w:rsidR="00D83895" w:rsidRPr="002616FA" w:rsidRDefault="00D83895" w:rsidP="00FB0A56">
      <w:pPr>
        <w:pStyle w:val="Article2L3"/>
        <w:rPr>
          <w:b/>
          <w:szCs w:val="20"/>
        </w:rPr>
      </w:pPr>
      <w:r>
        <w:rPr>
          <w:b/>
          <w:szCs w:val="20"/>
        </w:rPr>
        <w:t>Estimated Balance Sheet</w:t>
      </w:r>
      <w:r>
        <w:rPr>
          <w:bCs w:val="0"/>
          <w:szCs w:val="20"/>
        </w:rPr>
        <w:t xml:space="preserve"> has the meaning set forth in Section </w:t>
      </w:r>
      <w:r>
        <w:rPr>
          <w:bCs w:val="0"/>
          <w:szCs w:val="20"/>
        </w:rPr>
        <w:fldChar w:fldCharType="begin"/>
      </w:r>
      <w:r>
        <w:rPr>
          <w:bCs w:val="0"/>
          <w:szCs w:val="20"/>
        </w:rPr>
        <w:instrText xml:space="preserve"> REF _Ref192355012 \w \h </w:instrText>
      </w:r>
      <w:r>
        <w:rPr>
          <w:bCs w:val="0"/>
          <w:szCs w:val="20"/>
        </w:rPr>
      </w:r>
      <w:r>
        <w:rPr>
          <w:bCs w:val="0"/>
          <w:szCs w:val="20"/>
        </w:rPr>
        <w:fldChar w:fldCharType="separate"/>
      </w:r>
      <w:r w:rsidR="00A55387">
        <w:rPr>
          <w:bCs w:val="0"/>
          <w:szCs w:val="20"/>
        </w:rPr>
        <w:t>2.5.1.1</w:t>
      </w:r>
      <w:r>
        <w:rPr>
          <w:bCs w:val="0"/>
          <w:szCs w:val="20"/>
        </w:rPr>
        <w:fldChar w:fldCharType="end"/>
      </w:r>
      <w:r>
        <w:rPr>
          <w:bCs w:val="0"/>
          <w:szCs w:val="20"/>
        </w:rPr>
        <w:t>.</w:t>
      </w:r>
    </w:p>
    <w:p w14:paraId="43E3145F" w14:textId="6D7F049D" w:rsidR="002616FA" w:rsidRDefault="002616FA" w:rsidP="002616FA">
      <w:pPr>
        <w:pStyle w:val="Article2L3"/>
        <w:rPr>
          <w:b/>
          <w:szCs w:val="20"/>
        </w:rPr>
      </w:pPr>
      <w:r w:rsidRPr="002616FA">
        <w:rPr>
          <w:b/>
          <w:szCs w:val="20"/>
        </w:rPr>
        <w:t xml:space="preserve">Estimated </w:t>
      </w:r>
      <w:r>
        <w:rPr>
          <w:b/>
          <w:szCs w:val="20"/>
        </w:rPr>
        <w:t>CDPQ</w:t>
      </w:r>
      <w:r w:rsidRPr="002616FA">
        <w:rPr>
          <w:b/>
          <w:szCs w:val="20"/>
        </w:rPr>
        <w:t xml:space="preserve"> Aggregate Subscription Price</w:t>
      </w:r>
      <w:r>
        <w:rPr>
          <w:bCs w:val="0"/>
          <w:szCs w:val="20"/>
        </w:rPr>
        <w:t xml:space="preserve"> has the meaning set forth in Section </w:t>
      </w:r>
      <w:r>
        <w:rPr>
          <w:bCs w:val="0"/>
          <w:szCs w:val="20"/>
        </w:rPr>
        <w:fldChar w:fldCharType="begin"/>
      </w:r>
      <w:r>
        <w:rPr>
          <w:bCs w:val="0"/>
          <w:szCs w:val="20"/>
        </w:rPr>
        <w:instrText xml:space="preserve"> REF _Ref192808576 \w \h </w:instrText>
      </w:r>
      <w:r>
        <w:rPr>
          <w:bCs w:val="0"/>
          <w:szCs w:val="20"/>
        </w:rPr>
      </w:r>
      <w:r>
        <w:rPr>
          <w:bCs w:val="0"/>
          <w:szCs w:val="20"/>
        </w:rPr>
        <w:fldChar w:fldCharType="separate"/>
      </w:r>
      <w:r w:rsidR="00A55387">
        <w:rPr>
          <w:bCs w:val="0"/>
          <w:szCs w:val="20"/>
        </w:rPr>
        <w:t>2.4.3</w:t>
      </w:r>
      <w:r>
        <w:rPr>
          <w:bCs w:val="0"/>
          <w:szCs w:val="20"/>
        </w:rPr>
        <w:fldChar w:fldCharType="end"/>
      </w:r>
      <w:r>
        <w:rPr>
          <w:bCs w:val="0"/>
          <w:szCs w:val="20"/>
        </w:rPr>
        <w:t>.</w:t>
      </w:r>
    </w:p>
    <w:p w14:paraId="505A7570" w14:textId="36D51430" w:rsidR="009B7FC9" w:rsidRPr="009D1E94" w:rsidRDefault="00701A4F" w:rsidP="00FB0A56">
      <w:pPr>
        <w:pStyle w:val="Article2L3"/>
        <w:rPr>
          <w:b/>
          <w:szCs w:val="20"/>
        </w:rPr>
      </w:pPr>
      <w:r w:rsidRPr="009D1E94">
        <w:rPr>
          <w:b/>
          <w:szCs w:val="20"/>
        </w:rPr>
        <w:t>Estimated Net Debt</w:t>
      </w:r>
      <w:r w:rsidRPr="009D1E94">
        <w:rPr>
          <w:szCs w:val="20"/>
        </w:rPr>
        <w:t xml:space="preserve"> means the estimated Net Debt appearing on the Estimated Net Debt Statement.</w:t>
      </w:r>
    </w:p>
    <w:p w14:paraId="39583CA1" w14:textId="1A0B3343" w:rsidR="009B7FC9" w:rsidRPr="009D1E94" w:rsidRDefault="00701A4F" w:rsidP="00FB0A56">
      <w:pPr>
        <w:pStyle w:val="Article2L3"/>
        <w:rPr>
          <w:b/>
          <w:szCs w:val="20"/>
        </w:rPr>
      </w:pPr>
      <w:r w:rsidRPr="009D1E94">
        <w:rPr>
          <w:b/>
          <w:szCs w:val="20"/>
        </w:rPr>
        <w:t xml:space="preserve">Estimated Net Debt Statement </w:t>
      </w:r>
      <w:r w:rsidRPr="009D1E94">
        <w:rPr>
          <w:szCs w:val="20"/>
        </w:rPr>
        <w:t>has the meaning set forth in Section </w:t>
      </w:r>
      <w:r w:rsidRPr="009D1E94">
        <w:rPr>
          <w:szCs w:val="20"/>
        </w:rPr>
        <w:fldChar w:fldCharType="begin"/>
      </w:r>
      <w:r w:rsidRPr="009D1E94">
        <w:rPr>
          <w:szCs w:val="20"/>
        </w:rPr>
        <w:instrText xml:space="preserve"> REF _Ref101352282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2.5.1.2</w:t>
      </w:r>
      <w:r w:rsidRPr="009D1E94">
        <w:rPr>
          <w:szCs w:val="20"/>
        </w:rPr>
        <w:fldChar w:fldCharType="end"/>
      </w:r>
      <w:r w:rsidRPr="009D1E94">
        <w:rPr>
          <w:szCs w:val="20"/>
        </w:rPr>
        <w:t>.</w:t>
      </w:r>
    </w:p>
    <w:p w14:paraId="091AB865" w14:textId="1A1C5300" w:rsidR="00516639" w:rsidRPr="009D1E94" w:rsidRDefault="00701A4F" w:rsidP="00FB0A56">
      <w:pPr>
        <w:pStyle w:val="Article2L3"/>
        <w:rPr>
          <w:b/>
          <w:szCs w:val="20"/>
        </w:rPr>
      </w:pPr>
      <w:r w:rsidRPr="009D1E94">
        <w:rPr>
          <w:b/>
          <w:szCs w:val="20"/>
        </w:rPr>
        <w:t xml:space="preserve">Estimated Purchase Price </w:t>
      </w:r>
      <w:r w:rsidRPr="009D1E94">
        <w:rPr>
          <w:bCs w:val="0"/>
          <w:szCs w:val="20"/>
        </w:rPr>
        <w:t>has the meaning set forth in Section </w:t>
      </w:r>
      <w:r w:rsidRPr="009D1E94">
        <w:rPr>
          <w:bCs w:val="0"/>
          <w:szCs w:val="20"/>
        </w:rPr>
        <w:fldChar w:fldCharType="begin"/>
      </w:r>
      <w:r w:rsidRPr="009D1E94">
        <w:rPr>
          <w:bCs w:val="0"/>
          <w:szCs w:val="20"/>
        </w:rPr>
        <w:instrText xml:space="preserve"> REF _Ref100617930 \w \h </w:instrText>
      </w:r>
      <w:r w:rsidR="009D1E94" w:rsidRPr="009D1E94">
        <w:rPr>
          <w:bCs w:val="0"/>
          <w:szCs w:val="20"/>
        </w:rPr>
        <w:instrText xml:space="preserve"> \* MERGEFORMAT </w:instrText>
      </w:r>
      <w:r w:rsidRPr="009D1E94">
        <w:rPr>
          <w:bCs w:val="0"/>
          <w:szCs w:val="20"/>
        </w:rPr>
      </w:r>
      <w:r w:rsidRPr="009D1E94">
        <w:rPr>
          <w:bCs w:val="0"/>
          <w:szCs w:val="20"/>
        </w:rPr>
        <w:fldChar w:fldCharType="separate"/>
      </w:r>
      <w:r w:rsidR="00A55387">
        <w:rPr>
          <w:bCs w:val="0"/>
          <w:szCs w:val="20"/>
        </w:rPr>
        <w:t>2.3</w:t>
      </w:r>
      <w:r w:rsidRPr="009D1E94">
        <w:rPr>
          <w:bCs w:val="0"/>
          <w:szCs w:val="20"/>
        </w:rPr>
        <w:fldChar w:fldCharType="end"/>
      </w:r>
      <w:r w:rsidRPr="009D1E94">
        <w:rPr>
          <w:bCs w:val="0"/>
          <w:szCs w:val="20"/>
        </w:rPr>
        <w:t>.</w:t>
      </w:r>
    </w:p>
    <w:p w14:paraId="293E60A7" w14:textId="2B338511" w:rsidR="001865F7" w:rsidRDefault="001865F7" w:rsidP="00FB0A56">
      <w:pPr>
        <w:pStyle w:val="Article2L3"/>
        <w:rPr>
          <w:b/>
          <w:szCs w:val="20"/>
        </w:rPr>
      </w:pPr>
      <w:r>
        <w:rPr>
          <w:b/>
          <w:szCs w:val="20"/>
        </w:rPr>
        <w:lastRenderedPageBreak/>
        <w:t>Estimated Statements</w:t>
      </w:r>
      <w:r>
        <w:rPr>
          <w:bCs w:val="0"/>
          <w:szCs w:val="20"/>
        </w:rPr>
        <w:t xml:space="preserve"> has the meaning set forth in Section </w:t>
      </w:r>
      <w:r>
        <w:rPr>
          <w:bCs w:val="0"/>
          <w:szCs w:val="20"/>
        </w:rPr>
        <w:fldChar w:fldCharType="begin"/>
      </w:r>
      <w:r>
        <w:rPr>
          <w:bCs w:val="0"/>
          <w:szCs w:val="20"/>
        </w:rPr>
        <w:instrText xml:space="preserve"> REF _Ref192348441 \w \h </w:instrText>
      </w:r>
      <w:r>
        <w:rPr>
          <w:bCs w:val="0"/>
          <w:szCs w:val="20"/>
        </w:rPr>
      </w:r>
      <w:r>
        <w:rPr>
          <w:bCs w:val="0"/>
          <w:szCs w:val="20"/>
        </w:rPr>
        <w:fldChar w:fldCharType="separate"/>
      </w:r>
      <w:r w:rsidR="00A55387">
        <w:rPr>
          <w:bCs w:val="0"/>
          <w:szCs w:val="20"/>
        </w:rPr>
        <w:t>2.5.1.3</w:t>
      </w:r>
      <w:r>
        <w:rPr>
          <w:bCs w:val="0"/>
          <w:szCs w:val="20"/>
        </w:rPr>
        <w:fldChar w:fldCharType="end"/>
      </w:r>
      <w:r>
        <w:rPr>
          <w:bCs w:val="0"/>
          <w:szCs w:val="20"/>
        </w:rPr>
        <w:t>.</w:t>
      </w:r>
    </w:p>
    <w:p w14:paraId="706E7586" w14:textId="77777777" w:rsidR="009B7FC9" w:rsidRPr="009D1E94" w:rsidRDefault="00701A4F" w:rsidP="00FB0A56">
      <w:pPr>
        <w:pStyle w:val="Article2L3"/>
        <w:rPr>
          <w:b/>
          <w:szCs w:val="20"/>
        </w:rPr>
      </w:pPr>
      <w:r w:rsidRPr="009D1E94">
        <w:rPr>
          <w:b/>
          <w:szCs w:val="20"/>
        </w:rPr>
        <w:t xml:space="preserve">Estimated Working Capital </w:t>
      </w:r>
      <w:r w:rsidRPr="009D1E94">
        <w:rPr>
          <w:szCs w:val="20"/>
        </w:rPr>
        <w:t>means the estimated Working Capital appearing on the Estimated Working Capital Statement.</w:t>
      </w:r>
    </w:p>
    <w:p w14:paraId="589F8AA4" w14:textId="66711D03" w:rsidR="009B7FC9" w:rsidRPr="00252883" w:rsidRDefault="00701A4F" w:rsidP="00FB0A56">
      <w:pPr>
        <w:pStyle w:val="Article2L3"/>
        <w:rPr>
          <w:b/>
          <w:szCs w:val="20"/>
        </w:rPr>
      </w:pPr>
      <w:r w:rsidRPr="009D1E94">
        <w:rPr>
          <w:b/>
          <w:szCs w:val="20"/>
        </w:rPr>
        <w:t>Estimated Working Capital Statement</w:t>
      </w:r>
      <w:r w:rsidRPr="009D1E94">
        <w:rPr>
          <w:szCs w:val="20"/>
        </w:rPr>
        <w:t xml:space="preserve"> has the meaning set forth in Section </w:t>
      </w:r>
      <w:r w:rsidRPr="009D1E94">
        <w:rPr>
          <w:szCs w:val="20"/>
        </w:rPr>
        <w:fldChar w:fldCharType="begin"/>
      </w:r>
      <w:r w:rsidRPr="009D1E94">
        <w:rPr>
          <w:szCs w:val="20"/>
        </w:rPr>
        <w:instrText xml:space="preserve"> REF _Ref101352275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2.5.1.3</w:t>
      </w:r>
      <w:r w:rsidRPr="009D1E94">
        <w:rPr>
          <w:szCs w:val="20"/>
        </w:rPr>
        <w:fldChar w:fldCharType="end"/>
      </w:r>
      <w:r w:rsidRPr="009D1E94">
        <w:rPr>
          <w:szCs w:val="20"/>
        </w:rPr>
        <w:t>.</w:t>
      </w:r>
    </w:p>
    <w:p w14:paraId="7B96A43E" w14:textId="77777777" w:rsidR="00252883" w:rsidRPr="009D1E94" w:rsidRDefault="00701A4F" w:rsidP="00FB0A56">
      <w:pPr>
        <w:pStyle w:val="Article2L3"/>
        <w:rPr>
          <w:b/>
          <w:szCs w:val="20"/>
        </w:rPr>
      </w:pPr>
      <w:r>
        <w:rPr>
          <w:b/>
          <w:szCs w:val="20"/>
        </w:rPr>
        <w:t xml:space="preserve">Existing Agent </w:t>
      </w:r>
      <w:r>
        <w:rPr>
          <w:bCs w:val="0"/>
          <w:szCs w:val="20"/>
        </w:rPr>
        <w:t>means Canadian Imperial Bank of Commerce, as administrative agent and syndication agent in connection with the Existing Facility.</w:t>
      </w:r>
    </w:p>
    <w:p w14:paraId="5D27E997" w14:textId="61F069F1" w:rsidR="004A4054" w:rsidRPr="009D1E94" w:rsidRDefault="00701A4F" w:rsidP="00FB0A56">
      <w:pPr>
        <w:pStyle w:val="Article2L3"/>
        <w:rPr>
          <w:b/>
          <w:szCs w:val="20"/>
        </w:rPr>
      </w:pPr>
      <w:r w:rsidRPr="009D1E94">
        <w:rPr>
          <w:b/>
          <w:szCs w:val="20"/>
        </w:rPr>
        <w:t>Existing Facility</w:t>
      </w:r>
      <w:r w:rsidRPr="009D1E94">
        <w:rPr>
          <w:bCs w:val="0"/>
          <w:szCs w:val="20"/>
        </w:rPr>
        <w:t xml:space="preserve"> means</w:t>
      </w:r>
      <w:r w:rsidR="00CA3BD1">
        <w:rPr>
          <w:bCs w:val="0"/>
          <w:szCs w:val="20"/>
        </w:rPr>
        <w:t xml:space="preserve">, collectively, the credit facilities made available to the Corporation pursuant to the amended and restated credit agreement dated January 31, 2024, between, </w:t>
      </w:r>
      <w:r w:rsidR="00CA3BD1">
        <w:rPr>
          <w:bCs w:val="0"/>
          <w:i/>
          <w:iCs/>
          <w:szCs w:val="20"/>
        </w:rPr>
        <w:t>inter alios</w:t>
      </w:r>
      <w:r w:rsidR="00CA3BD1">
        <w:rPr>
          <w:bCs w:val="0"/>
          <w:szCs w:val="20"/>
        </w:rPr>
        <w:t xml:space="preserve">, the Corporation, as borrower, and the Canadian Imperial Bank of Commerce, as </w:t>
      </w:r>
      <w:r w:rsidR="00252883">
        <w:rPr>
          <w:bCs w:val="0"/>
          <w:szCs w:val="20"/>
        </w:rPr>
        <w:t>Existing Agent</w:t>
      </w:r>
      <w:r w:rsidR="00CA3BD1">
        <w:rPr>
          <w:bCs w:val="0"/>
          <w:szCs w:val="20"/>
        </w:rPr>
        <w:t>,</w:t>
      </w:r>
      <w:r w:rsidR="00992C54">
        <w:rPr>
          <w:bCs w:val="0"/>
          <w:szCs w:val="20"/>
        </w:rPr>
        <w:t xml:space="preserve"> </w:t>
      </w:r>
      <w:r w:rsidR="00992C54" w:rsidRPr="00992C54">
        <w:rPr>
          <w:bCs w:val="0"/>
          <w:szCs w:val="20"/>
        </w:rPr>
        <w:t xml:space="preserve">as amended by </w:t>
      </w:r>
      <w:r w:rsidR="00992C54">
        <w:rPr>
          <w:bCs w:val="0"/>
          <w:szCs w:val="20"/>
        </w:rPr>
        <w:t>an</w:t>
      </w:r>
      <w:r w:rsidR="00992C54" w:rsidRPr="00992C54">
        <w:rPr>
          <w:bCs w:val="0"/>
          <w:szCs w:val="20"/>
        </w:rPr>
        <w:t xml:space="preserve"> </w:t>
      </w:r>
      <w:r w:rsidR="00992C54">
        <w:rPr>
          <w:bCs w:val="0"/>
          <w:szCs w:val="20"/>
        </w:rPr>
        <w:t>a</w:t>
      </w:r>
      <w:r w:rsidR="00992C54" w:rsidRPr="00992C54">
        <w:rPr>
          <w:bCs w:val="0"/>
          <w:szCs w:val="20"/>
        </w:rPr>
        <w:t xml:space="preserve">mending </w:t>
      </w:r>
      <w:r w:rsidR="00992C54">
        <w:rPr>
          <w:bCs w:val="0"/>
          <w:szCs w:val="20"/>
        </w:rPr>
        <w:t>a</w:t>
      </w:r>
      <w:r w:rsidR="00992C54" w:rsidRPr="00992C54">
        <w:rPr>
          <w:bCs w:val="0"/>
          <w:szCs w:val="20"/>
        </w:rPr>
        <w:t>greement dated October 24, 202</w:t>
      </w:r>
      <w:r w:rsidR="00D8003D">
        <w:rPr>
          <w:bCs w:val="0"/>
          <w:szCs w:val="20"/>
        </w:rPr>
        <w:t>4</w:t>
      </w:r>
      <w:r w:rsidR="00992C54" w:rsidRPr="00992C54">
        <w:rPr>
          <w:bCs w:val="0"/>
          <w:szCs w:val="20"/>
        </w:rPr>
        <w:t xml:space="preserve"> and as amended, restated, supplemented or otherwise modified prior to the Closing Date</w:t>
      </w:r>
      <w:r w:rsidR="00CA3BD1">
        <w:rPr>
          <w:bCs w:val="0"/>
          <w:szCs w:val="20"/>
        </w:rPr>
        <w:t>, together with any security</w:t>
      </w:r>
      <w:r w:rsidR="008231C5">
        <w:rPr>
          <w:bCs w:val="0"/>
          <w:szCs w:val="20"/>
        </w:rPr>
        <w:t xml:space="preserve"> </w:t>
      </w:r>
      <w:r w:rsidR="00CA3BD1">
        <w:rPr>
          <w:bCs w:val="0"/>
          <w:szCs w:val="20"/>
        </w:rPr>
        <w:t xml:space="preserve">documents and other ancillary documents </w:t>
      </w:r>
      <w:r w:rsidR="008231C5">
        <w:rPr>
          <w:bCs w:val="0"/>
          <w:szCs w:val="20"/>
        </w:rPr>
        <w:t>entered into</w:t>
      </w:r>
      <w:r w:rsidR="00CA3BD1">
        <w:rPr>
          <w:bCs w:val="0"/>
          <w:szCs w:val="20"/>
        </w:rPr>
        <w:t xml:space="preserve"> by any </w:t>
      </w:r>
      <w:r w:rsidR="00EF2F45">
        <w:rPr>
          <w:bCs w:val="0"/>
          <w:szCs w:val="20"/>
        </w:rPr>
        <w:t xml:space="preserve">Synex </w:t>
      </w:r>
      <w:r w:rsidR="00CA3BD1">
        <w:rPr>
          <w:bCs w:val="0"/>
          <w:szCs w:val="20"/>
        </w:rPr>
        <w:t>Companies in connection therewith</w:t>
      </w:r>
      <w:r w:rsidR="008231C5">
        <w:rPr>
          <w:bCs w:val="0"/>
          <w:szCs w:val="20"/>
        </w:rPr>
        <w:t xml:space="preserve">; and any security granted by the </w:t>
      </w:r>
      <w:r w:rsidR="00EF2F45">
        <w:rPr>
          <w:bCs w:val="0"/>
          <w:szCs w:val="20"/>
        </w:rPr>
        <w:t xml:space="preserve">Synex </w:t>
      </w:r>
      <w:r w:rsidR="008231C5">
        <w:rPr>
          <w:bCs w:val="0"/>
          <w:szCs w:val="20"/>
        </w:rPr>
        <w:t>Companies in connection therewith</w:t>
      </w:r>
      <w:r w:rsidR="00CA3BD1">
        <w:rPr>
          <w:bCs w:val="0"/>
          <w:szCs w:val="20"/>
        </w:rPr>
        <w:t>.</w:t>
      </w:r>
    </w:p>
    <w:p w14:paraId="48B13CCE" w14:textId="15122AD2" w:rsidR="004F02E1" w:rsidRPr="004F02E1" w:rsidRDefault="004F02E1" w:rsidP="004726B0">
      <w:pPr>
        <w:pStyle w:val="Article2L3"/>
        <w:rPr>
          <w:szCs w:val="20"/>
        </w:rPr>
      </w:pPr>
      <w:r>
        <w:rPr>
          <w:b/>
          <w:bCs w:val="0"/>
          <w:szCs w:val="20"/>
        </w:rPr>
        <w:t>Final Closing Balance Sheet</w:t>
      </w:r>
      <w:r>
        <w:rPr>
          <w:szCs w:val="20"/>
        </w:rPr>
        <w:t xml:space="preserve"> has the meaning set forth in Section </w:t>
      </w:r>
      <w:r>
        <w:rPr>
          <w:szCs w:val="20"/>
        </w:rPr>
        <w:fldChar w:fldCharType="begin"/>
      </w:r>
      <w:r>
        <w:rPr>
          <w:szCs w:val="20"/>
        </w:rPr>
        <w:instrText xml:space="preserve"> REF _Ref408738172 \w \h </w:instrText>
      </w:r>
      <w:r>
        <w:rPr>
          <w:szCs w:val="20"/>
        </w:rPr>
      </w:r>
      <w:r>
        <w:rPr>
          <w:szCs w:val="20"/>
        </w:rPr>
        <w:fldChar w:fldCharType="separate"/>
      </w:r>
      <w:r w:rsidR="00A55387">
        <w:rPr>
          <w:szCs w:val="20"/>
        </w:rPr>
        <w:t>2.7.4</w:t>
      </w:r>
      <w:r>
        <w:rPr>
          <w:szCs w:val="20"/>
        </w:rPr>
        <w:fldChar w:fldCharType="end"/>
      </w:r>
      <w:r>
        <w:rPr>
          <w:szCs w:val="20"/>
        </w:rPr>
        <w:t>.</w:t>
      </w:r>
    </w:p>
    <w:p w14:paraId="4962E3D6" w14:textId="5588EB18" w:rsidR="00BC15B1" w:rsidRPr="00BC15B1" w:rsidRDefault="00BC15B1" w:rsidP="004726B0">
      <w:pPr>
        <w:pStyle w:val="Article2L3"/>
        <w:rPr>
          <w:szCs w:val="20"/>
        </w:rPr>
      </w:pPr>
      <w:r>
        <w:rPr>
          <w:b/>
          <w:bCs w:val="0"/>
          <w:szCs w:val="20"/>
        </w:rPr>
        <w:t>Final Consideration Statement</w:t>
      </w:r>
      <w:r>
        <w:rPr>
          <w:szCs w:val="20"/>
        </w:rPr>
        <w:t xml:space="preserve"> has the meaning set forth in Section </w:t>
      </w:r>
      <w:r>
        <w:rPr>
          <w:szCs w:val="20"/>
        </w:rPr>
        <w:fldChar w:fldCharType="begin"/>
      </w:r>
      <w:r>
        <w:rPr>
          <w:szCs w:val="20"/>
        </w:rPr>
        <w:instrText xml:space="preserve"> REF _Ref408738172 \w \h </w:instrText>
      </w:r>
      <w:r>
        <w:rPr>
          <w:szCs w:val="20"/>
        </w:rPr>
      </w:r>
      <w:r>
        <w:rPr>
          <w:szCs w:val="20"/>
        </w:rPr>
        <w:fldChar w:fldCharType="separate"/>
      </w:r>
      <w:r w:rsidR="00A55387">
        <w:rPr>
          <w:szCs w:val="20"/>
        </w:rPr>
        <w:t>2.7.4</w:t>
      </w:r>
      <w:r>
        <w:rPr>
          <w:szCs w:val="20"/>
        </w:rPr>
        <w:fldChar w:fldCharType="end"/>
      </w:r>
      <w:r>
        <w:rPr>
          <w:szCs w:val="20"/>
        </w:rPr>
        <w:t>.</w:t>
      </w:r>
    </w:p>
    <w:p w14:paraId="5F39247D" w14:textId="32CE6E21" w:rsidR="004726B0" w:rsidRPr="009D1E94" w:rsidRDefault="00701A4F" w:rsidP="004726B0">
      <w:pPr>
        <w:pStyle w:val="Article2L3"/>
        <w:rPr>
          <w:szCs w:val="20"/>
        </w:rPr>
      </w:pPr>
      <w:r w:rsidRPr="009D1E94">
        <w:rPr>
          <w:b/>
          <w:szCs w:val="20"/>
        </w:rPr>
        <w:t>Final Negative Adjustment Amount</w:t>
      </w:r>
      <w:r w:rsidRPr="009D1E94">
        <w:rPr>
          <w:bCs w:val="0"/>
          <w:szCs w:val="20"/>
        </w:rPr>
        <w:t xml:space="preserve"> has the meaning set forth in Section </w:t>
      </w:r>
      <w:r w:rsidRPr="009D1E94">
        <w:rPr>
          <w:bCs w:val="0"/>
          <w:szCs w:val="20"/>
        </w:rPr>
        <w:fldChar w:fldCharType="begin"/>
      </w:r>
      <w:r w:rsidRPr="009D1E94">
        <w:rPr>
          <w:bCs w:val="0"/>
          <w:szCs w:val="20"/>
        </w:rPr>
        <w:instrText xml:space="preserve"> REF _Ref190960158 \w \h </w:instrText>
      </w:r>
      <w:r w:rsidR="009D1E94" w:rsidRPr="009D1E94">
        <w:rPr>
          <w:bCs w:val="0"/>
          <w:szCs w:val="20"/>
        </w:rPr>
        <w:instrText xml:space="preserve"> \* MERGEFORMAT </w:instrText>
      </w:r>
      <w:r w:rsidRPr="009D1E94">
        <w:rPr>
          <w:bCs w:val="0"/>
          <w:szCs w:val="20"/>
        </w:rPr>
      </w:r>
      <w:r w:rsidRPr="009D1E94">
        <w:rPr>
          <w:bCs w:val="0"/>
          <w:szCs w:val="20"/>
        </w:rPr>
        <w:fldChar w:fldCharType="separate"/>
      </w:r>
      <w:r w:rsidR="00A55387">
        <w:rPr>
          <w:bCs w:val="0"/>
          <w:szCs w:val="20"/>
        </w:rPr>
        <w:t>2.10.2</w:t>
      </w:r>
      <w:r w:rsidRPr="009D1E94">
        <w:rPr>
          <w:bCs w:val="0"/>
          <w:szCs w:val="20"/>
        </w:rPr>
        <w:fldChar w:fldCharType="end"/>
      </w:r>
      <w:r w:rsidRPr="009D1E94">
        <w:rPr>
          <w:bCs w:val="0"/>
          <w:szCs w:val="20"/>
        </w:rPr>
        <w:t>.</w:t>
      </w:r>
    </w:p>
    <w:p w14:paraId="2E39B90F" w14:textId="72F88936" w:rsidR="009B7FC9" w:rsidRPr="009D1E94" w:rsidRDefault="00701A4F" w:rsidP="00FB0A56">
      <w:pPr>
        <w:pStyle w:val="Article2L3"/>
        <w:rPr>
          <w:szCs w:val="20"/>
        </w:rPr>
      </w:pPr>
      <w:r w:rsidRPr="009D1E94">
        <w:rPr>
          <w:b/>
          <w:szCs w:val="20"/>
        </w:rPr>
        <w:t>Final Net Debt</w:t>
      </w:r>
      <w:r w:rsidRPr="009D1E94">
        <w:rPr>
          <w:szCs w:val="20"/>
        </w:rPr>
        <w:t xml:space="preserve"> has the meaning set forth in Section </w:t>
      </w:r>
      <w:r w:rsidR="00C4749B">
        <w:rPr>
          <w:szCs w:val="20"/>
        </w:rPr>
        <w:fldChar w:fldCharType="begin"/>
      </w:r>
      <w:r w:rsidR="00C4749B">
        <w:rPr>
          <w:szCs w:val="20"/>
        </w:rPr>
        <w:instrText xml:space="preserve"> REF _Ref191241830 \w \h </w:instrText>
      </w:r>
      <w:r w:rsidR="00C4749B">
        <w:rPr>
          <w:szCs w:val="20"/>
        </w:rPr>
      </w:r>
      <w:r w:rsidR="00C4749B">
        <w:rPr>
          <w:szCs w:val="20"/>
        </w:rPr>
        <w:fldChar w:fldCharType="separate"/>
      </w:r>
      <w:r w:rsidR="00A55387">
        <w:rPr>
          <w:szCs w:val="20"/>
        </w:rPr>
        <w:t>2.8</w:t>
      </w:r>
      <w:r w:rsidR="00C4749B">
        <w:rPr>
          <w:szCs w:val="20"/>
        </w:rPr>
        <w:fldChar w:fldCharType="end"/>
      </w:r>
      <w:r w:rsidRPr="009D1E94">
        <w:rPr>
          <w:szCs w:val="20"/>
        </w:rPr>
        <w:t>.</w:t>
      </w:r>
    </w:p>
    <w:p w14:paraId="777D52A2" w14:textId="086F0552" w:rsidR="009B7FC9" w:rsidRPr="009D1E94" w:rsidRDefault="00701A4F" w:rsidP="00FB0A56">
      <w:pPr>
        <w:pStyle w:val="Article2L3"/>
        <w:rPr>
          <w:szCs w:val="20"/>
        </w:rPr>
      </w:pPr>
      <w:r w:rsidRPr="009D1E94">
        <w:rPr>
          <w:b/>
          <w:szCs w:val="20"/>
        </w:rPr>
        <w:t>Final Net Debt Statement</w:t>
      </w:r>
      <w:r w:rsidRPr="009D1E94">
        <w:rPr>
          <w:szCs w:val="20"/>
        </w:rPr>
        <w:t xml:space="preserve"> has the meaning set forth in Section </w:t>
      </w:r>
      <w:r w:rsidRPr="009D1E94">
        <w:rPr>
          <w:szCs w:val="20"/>
        </w:rPr>
        <w:fldChar w:fldCharType="begin"/>
      </w:r>
      <w:r w:rsidRPr="009D1E94">
        <w:rPr>
          <w:szCs w:val="20"/>
        </w:rPr>
        <w:instrText xml:space="preserve"> REF _Ref408738172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2.7.4</w:t>
      </w:r>
      <w:r w:rsidRPr="009D1E94">
        <w:rPr>
          <w:szCs w:val="20"/>
        </w:rPr>
        <w:fldChar w:fldCharType="end"/>
      </w:r>
      <w:r w:rsidRPr="009D1E94">
        <w:rPr>
          <w:szCs w:val="20"/>
        </w:rPr>
        <w:t>.</w:t>
      </w:r>
    </w:p>
    <w:p w14:paraId="1DD7F70E" w14:textId="36DB2375" w:rsidR="004726B0" w:rsidRPr="009D1E94" w:rsidRDefault="00701A4F" w:rsidP="00FB0A56">
      <w:pPr>
        <w:pStyle w:val="Article2L3"/>
        <w:rPr>
          <w:szCs w:val="20"/>
        </w:rPr>
      </w:pPr>
      <w:r w:rsidRPr="009D1E94">
        <w:rPr>
          <w:b/>
          <w:szCs w:val="20"/>
        </w:rPr>
        <w:t>Final Positive Adjustment Amount</w:t>
      </w:r>
      <w:r w:rsidRPr="009D1E94">
        <w:rPr>
          <w:bCs w:val="0"/>
          <w:szCs w:val="20"/>
        </w:rPr>
        <w:t xml:space="preserve"> has the meaning set forth in Section </w:t>
      </w:r>
      <w:r w:rsidRPr="009D1E94">
        <w:rPr>
          <w:bCs w:val="0"/>
          <w:szCs w:val="20"/>
        </w:rPr>
        <w:fldChar w:fldCharType="begin"/>
      </w:r>
      <w:r w:rsidRPr="009D1E94">
        <w:rPr>
          <w:bCs w:val="0"/>
          <w:szCs w:val="20"/>
        </w:rPr>
        <w:instrText xml:space="preserve"> REF _Ref190960044 \w \h </w:instrText>
      </w:r>
      <w:r w:rsidR="009D1E94" w:rsidRPr="009D1E94">
        <w:rPr>
          <w:bCs w:val="0"/>
          <w:szCs w:val="20"/>
        </w:rPr>
        <w:instrText xml:space="preserve"> \* MERGEFORMAT </w:instrText>
      </w:r>
      <w:r w:rsidRPr="009D1E94">
        <w:rPr>
          <w:bCs w:val="0"/>
          <w:szCs w:val="20"/>
        </w:rPr>
      </w:r>
      <w:r w:rsidRPr="009D1E94">
        <w:rPr>
          <w:bCs w:val="0"/>
          <w:szCs w:val="20"/>
        </w:rPr>
        <w:fldChar w:fldCharType="separate"/>
      </w:r>
      <w:r w:rsidR="00A55387">
        <w:rPr>
          <w:bCs w:val="0"/>
          <w:szCs w:val="20"/>
        </w:rPr>
        <w:t>2.10.1</w:t>
      </w:r>
      <w:r w:rsidRPr="009D1E94">
        <w:rPr>
          <w:bCs w:val="0"/>
          <w:szCs w:val="20"/>
        </w:rPr>
        <w:fldChar w:fldCharType="end"/>
      </w:r>
      <w:r w:rsidRPr="009D1E94">
        <w:rPr>
          <w:bCs w:val="0"/>
          <w:szCs w:val="20"/>
        </w:rPr>
        <w:t>.</w:t>
      </w:r>
    </w:p>
    <w:p w14:paraId="012DA4A3" w14:textId="70D14869" w:rsidR="00E07361" w:rsidRPr="009D1E94" w:rsidRDefault="00701A4F" w:rsidP="00FB0A56">
      <w:pPr>
        <w:pStyle w:val="Article2L3"/>
        <w:rPr>
          <w:szCs w:val="20"/>
        </w:rPr>
      </w:pPr>
      <w:r w:rsidRPr="009D1E94">
        <w:rPr>
          <w:b/>
          <w:szCs w:val="20"/>
        </w:rPr>
        <w:t xml:space="preserve">Final Statements </w:t>
      </w:r>
      <w:r w:rsidRPr="009D1E94">
        <w:rPr>
          <w:szCs w:val="20"/>
        </w:rPr>
        <w:t xml:space="preserve">has the meaning set forth in Section </w:t>
      </w:r>
      <w:r w:rsidRPr="009D1E94">
        <w:rPr>
          <w:szCs w:val="20"/>
        </w:rPr>
        <w:fldChar w:fldCharType="begin"/>
      </w:r>
      <w:r w:rsidRPr="009D1E94">
        <w:rPr>
          <w:szCs w:val="20"/>
        </w:rPr>
        <w:instrText xml:space="preserve"> REF _Ref408738172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2.7.4</w:t>
      </w:r>
      <w:r w:rsidRPr="009D1E94">
        <w:rPr>
          <w:szCs w:val="20"/>
        </w:rPr>
        <w:fldChar w:fldCharType="end"/>
      </w:r>
      <w:r w:rsidRPr="009D1E94">
        <w:rPr>
          <w:szCs w:val="20"/>
        </w:rPr>
        <w:t>.</w:t>
      </w:r>
    </w:p>
    <w:p w14:paraId="6952FB8C" w14:textId="07E8F0B4" w:rsidR="009B7FC9" w:rsidRPr="009D1E94" w:rsidRDefault="00701A4F" w:rsidP="00FB0A56">
      <w:pPr>
        <w:pStyle w:val="Article2L3"/>
        <w:rPr>
          <w:szCs w:val="20"/>
        </w:rPr>
      </w:pPr>
      <w:r w:rsidRPr="009D1E94">
        <w:rPr>
          <w:b/>
          <w:szCs w:val="20"/>
        </w:rPr>
        <w:t>Final Working Capital</w:t>
      </w:r>
      <w:r w:rsidRPr="009D1E94">
        <w:rPr>
          <w:szCs w:val="20"/>
        </w:rPr>
        <w:t xml:space="preserve"> has the meaning set forth in Section</w:t>
      </w:r>
      <w:r w:rsidR="00361F1A" w:rsidRPr="009D1E94">
        <w:rPr>
          <w:szCs w:val="20"/>
        </w:rPr>
        <w:t> </w:t>
      </w:r>
      <w:r w:rsidR="00C4749B">
        <w:rPr>
          <w:szCs w:val="20"/>
        </w:rPr>
        <w:fldChar w:fldCharType="begin"/>
      </w:r>
      <w:r w:rsidR="00C4749B">
        <w:rPr>
          <w:szCs w:val="20"/>
        </w:rPr>
        <w:instrText xml:space="preserve"> REF _Ref191228434 \w \h </w:instrText>
      </w:r>
      <w:r w:rsidR="00C4749B">
        <w:rPr>
          <w:szCs w:val="20"/>
        </w:rPr>
      </w:r>
      <w:r w:rsidR="00C4749B">
        <w:rPr>
          <w:szCs w:val="20"/>
        </w:rPr>
        <w:fldChar w:fldCharType="separate"/>
      </w:r>
      <w:r w:rsidR="00A55387">
        <w:rPr>
          <w:szCs w:val="20"/>
        </w:rPr>
        <w:t>2.9</w:t>
      </w:r>
      <w:r w:rsidR="00C4749B">
        <w:rPr>
          <w:szCs w:val="20"/>
        </w:rPr>
        <w:fldChar w:fldCharType="end"/>
      </w:r>
      <w:r w:rsidR="00AA1A0F" w:rsidRPr="009D1E94">
        <w:rPr>
          <w:szCs w:val="20"/>
        </w:rPr>
        <w:t>.</w:t>
      </w:r>
    </w:p>
    <w:p w14:paraId="2F8922B8" w14:textId="19933513" w:rsidR="009B7FC9" w:rsidRPr="009D1E94" w:rsidRDefault="00701A4F" w:rsidP="00FB0A56">
      <w:pPr>
        <w:pStyle w:val="Article2L3"/>
        <w:rPr>
          <w:szCs w:val="20"/>
        </w:rPr>
      </w:pPr>
      <w:r w:rsidRPr="009D1E94">
        <w:rPr>
          <w:b/>
          <w:szCs w:val="20"/>
        </w:rPr>
        <w:t xml:space="preserve">Final Working Capital Statement </w:t>
      </w:r>
      <w:r w:rsidRPr="009D1E94">
        <w:rPr>
          <w:szCs w:val="20"/>
        </w:rPr>
        <w:t xml:space="preserve">has the meaning set forth in Section </w:t>
      </w:r>
      <w:r w:rsidRPr="009D1E94">
        <w:rPr>
          <w:szCs w:val="20"/>
        </w:rPr>
        <w:fldChar w:fldCharType="begin"/>
      </w:r>
      <w:r w:rsidRPr="009D1E94">
        <w:rPr>
          <w:szCs w:val="20"/>
        </w:rPr>
        <w:instrText xml:space="preserve"> REF _Ref408738172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2.7.4</w:t>
      </w:r>
      <w:r w:rsidRPr="009D1E94">
        <w:rPr>
          <w:szCs w:val="20"/>
        </w:rPr>
        <w:fldChar w:fldCharType="end"/>
      </w:r>
      <w:r w:rsidRPr="009D1E94">
        <w:rPr>
          <w:szCs w:val="20"/>
        </w:rPr>
        <w:t>.</w:t>
      </w:r>
    </w:p>
    <w:p w14:paraId="3B05C629" w14:textId="77777777" w:rsidR="001271C8" w:rsidRPr="009D1E94" w:rsidRDefault="00701A4F" w:rsidP="001271C8">
      <w:pPr>
        <w:pStyle w:val="Article2L3"/>
        <w:rPr>
          <w:szCs w:val="20"/>
        </w:rPr>
      </w:pPr>
      <w:r w:rsidRPr="009D1E94">
        <w:rPr>
          <w:b/>
          <w:bCs w:val="0"/>
          <w:szCs w:val="20"/>
        </w:rPr>
        <w:t>Financial Statements</w:t>
      </w:r>
      <w:r w:rsidRPr="009D1E94">
        <w:rPr>
          <w:szCs w:val="20"/>
        </w:rPr>
        <w:t xml:space="preserve"> means, collectively, the Annual Financial Statements and the Interim Financial Statements.</w:t>
      </w:r>
    </w:p>
    <w:p w14:paraId="6742914D" w14:textId="201D0A83" w:rsidR="000A6A98" w:rsidRPr="000A6A98" w:rsidRDefault="00701A4F" w:rsidP="001271C8">
      <w:pPr>
        <w:pStyle w:val="Article2L3"/>
        <w:rPr>
          <w:szCs w:val="20"/>
        </w:rPr>
      </w:pPr>
      <w:r w:rsidRPr="009D1E94">
        <w:rPr>
          <w:b/>
          <w:bCs w:val="0"/>
          <w:szCs w:val="20"/>
        </w:rPr>
        <w:t>Fraud</w:t>
      </w:r>
      <w:r w:rsidRPr="009D1E94">
        <w:rPr>
          <w:szCs w:val="20"/>
        </w:rPr>
        <w:t xml:space="preserve"> means</w:t>
      </w:r>
      <w:r w:rsidR="008231C5">
        <w:rPr>
          <w:szCs w:val="20"/>
        </w:rPr>
        <w:t>, with respect to any P</w:t>
      </w:r>
      <w:r w:rsidR="009F2949">
        <w:rPr>
          <w:szCs w:val="20"/>
        </w:rPr>
        <w:t>arty</w:t>
      </w:r>
      <w:r w:rsidR="008231C5">
        <w:rPr>
          <w:szCs w:val="20"/>
        </w:rPr>
        <w:t xml:space="preserve">, </w:t>
      </w:r>
      <w:bookmarkStart w:id="136" w:name="_Hlk192247390"/>
      <w:r w:rsidR="00342322" w:rsidRPr="00342322">
        <w:rPr>
          <w:szCs w:val="20"/>
          <w:lang w:val="en-US"/>
        </w:rPr>
        <w:t xml:space="preserve">the intentional fraud with respect to the making of representations and warranties contained in this </w:t>
      </w:r>
      <w:bookmarkStart w:id="137" w:name="_9kMI5L6ZWu4BCDLKO8wvjstvB"/>
      <w:r w:rsidR="00342322" w:rsidRPr="00342322">
        <w:rPr>
          <w:szCs w:val="20"/>
          <w:lang w:val="en-US"/>
        </w:rPr>
        <w:t>Agreement</w:t>
      </w:r>
      <w:bookmarkEnd w:id="136"/>
      <w:bookmarkEnd w:id="137"/>
      <w:r w:rsidR="00342322" w:rsidRPr="00342322">
        <w:rPr>
          <w:szCs w:val="20"/>
          <w:lang w:val="en-US"/>
        </w:rPr>
        <w:t xml:space="preserve"> with the specific, dishonest and wrongful intent to deceive and mislead (as opposed to reckless indifference to the truth)</w:t>
      </w:r>
      <w:r w:rsidR="000A6A98">
        <w:rPr>
          <w:szCs w:val="20"/>
          <w:lang w:val="en-US"/>
        </w:rPr>
        <w:t>.</w:t>
      </w:r>
    </w:p>
    <w:p w14:paraId="5FA9A399" w14:textId="0D356881" w:rsidR="00652334" w:rsidRPr="009D1E94" w:rsidRDefault="00701A4F" w:rsidP="00FB0A56">
      <w:pPr>
        <w:pStyle w:val="Article2L3"/>
        <w:rPr>
          <w:szCs w:val="20"/>
        </w:rPr>
      </w:pPr>
      <w:r w:rsidRPr="009D1E94">
        <w:rPr>
          <w:b/>
          <w:szCs w:val="20"/>
        </w:rPr>
        <w:t>General Investment Assets</w:t>
      </w:r>
      <w:r w:rsidRPr="009D1E94">
        <w:rPr>
          <w:szCs w:val="20"/>
        </w:rPr>
        <w:t xml:space="preserve"> means those assets of Synex Re </w:t>
      </w:r>
      <w:r w:rsidR="003A5B93">
        <w:rPr>
          <w:szCs w:val="20"/>
        </w:rPr>
        <w:t>owned</w:t>
      </w:r>
      <w:r w:rsidRPr="009D1E94">
        <w:rPr>
          <w:szCs w:val="20"/>
        </w:rPr>
        <w:t xml:space="preserve"> for investment purposes, including any securities and any other investment assets (whether or not required by applicable accounting standards to be recorded on a balance sheet) beneficially owned by Synex Re, including bonds, notes, debentures, mortgage loans and all other instruments of indebtedness, real estate, stocks, partnership and joint venture interests and all other equity interests, derivatives and investment funds. For avoidance of doubt, “General Investment Assets” includes all capital of Synex Re in support of regulatory or internal capital targets.</w:t>
      </w:r>
    </w:p>
    <w:p w14:paraId="09F608FD" w14:textId="0F7D8E8A" w:rsidR="009B7FC9" w:rsidRPr="009D1E94" w:rsidRDefault="00701A4F" w:rsidP="00FB0A56">
      <w:pPr>
        <w:pStyle w:val="Article2L3"/>
        <w:rPr>
          <w:szCs w:val="20"/>
        </w:rPr>
      </w:pPr>
      <w:r w:rsidRPr="009D1E94">
        <w:rPr>
          <w:b/>
          <w:szCs w:val="20"/>
        </w:rPr>
        <w:t xml:space="preserve">Governance Agreements </w:t>
      </w:r>
      <w:r w:rsidRPr="009D1E94">
        <w:rPr>
          <w:szCs w:val="20"/>
        </w:rPr>
        <w:t xml:space="preserve">has the meaning set forth in Section </w:t>
      </w:r>
      <w:r w:rsidRPr="009D1E94">
        <w:rPr>
          <w:szCs w:val="20"/>
        </w:rPr>
        <w:fldChar w:fldCharType="begin"/>
      </w:r>
      <w:r w:rsidRPr="009D1E94">
        <w:rPr>
          <w:szCs w:val="20"/>
        </w:rPr>
        <w:instrText xml:space="preserve"> REF _Ref408950021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3.3.9</w:t>
      </w:r>
      <w:r w:rsidRPr="009D1E94">
        <w:rPr>
          <w:szCs w:val="20"/>
        </w:rPr>
        <w:fldChar w:fldCharType="end"/>
      </w:r>
      <w:r w:rsidRPr="009D1E94">
        <w:rPr>
          <w:szCs w:val="20"/>
        </w:rPr>
        <w:t>.</w:t>
      </w:r>
    </w:p>
    <w:p w14:paraId="3EC394AC" w14:textId="77777777" w:rsidR="009B7FC9" w:rsidRPr="009D1E94" w:rsidRDefault="00701A4F" w:rsidP="00FB0A56">
      <w:pPr>
        <w:pStyle w:val="Article2L3"/>
        <w:rPr>
          <w:szCs w:val="20"/>
        </w:rPr>
      </w:pPr>
      <w:r w:rsidRPr="009D1E94">
        <w:rPr>
          <w:b/>
          <w:szCs w:val="20"/>
        </w:rPr>
        <w:lastRenderedPageBreak/>
        <w:t>Governmental Authority</w:t>
      </w:r>
      <w:r w:rsidRPr="009D1E94">
        <w:rPr>
          <w:szCs w:val="20"/>
        </w:rPr>
        <w:t xml:space="preserve"> means any (</w:t>
      </w:r>
      <w:proofErr w:type="spellStart"/>
      <w:r w:rsidRPr="009D1E94">
        <w:rPr>
          <w:szCs w:val="20"/>
        </w:rPr>
        <w:t>i</w:t>
      </w:r>
      <w:proofErr w:type="spellEnd"/>
      <w:r w:rsidRPr="009D1E94">
        <w:rPr>
          <w:szCs w:val="20"/>
        </w:rPr>
        <w:t>) multinational, federal, provincial, state, municipal, local or other governmental or public department</w:t>
      </w:r>
      <w:r w:rsidR="001613EA" w:rsidRPr="009D1E94">
        <w:rPr>
          <w:szCs w:val="20"/>
        </w:rPr>
        <w:t xml:space="preserve">, </w:t>
      </w:r>
      <w:r w:rsidRPr="009D1E94">
        <w:rPr>
          <w:szCs w:val="20"/>
        </w:rPr>
        <w:t>court,</w:t>
      </w:r>
      <w:r w:rsidR="004F61BE" w:rsidRPr="009D1E94">
        <w:rPr>
          <w:szCs w:val="20"/>
        </w:rPr>
        <w:t xml:space="preserve"> tribunal, </w:t>
      </w:r>
      <w:r w:rsidRPr="009D1E94">
        <w:rPr>
          <w:szCs w:val="20"/>
        </w:rPr>
        <w:t>arbitral body with legal jurisdiction, commission, board, bureau, agency, ministry, domestic or foreign, (ii) any subdivision or authority of any of the foregoing, or (iii) any quasi-governmental or private body exercising any regulatory, expropriation or taxing authority under or for the account of any of the above</w:t>
      </w:r>
      <w:r w:rsidR="002B6F67" w:rsidRPr="009D1E94">
        <w:rPr>
          <w:szCs w:val="20"/>
        </w:rPr>
        <w:t>, including any self-regulatory organization</w:t>
      </w:r>
      <w:r w:rsidRPr="009D1E94">
        <w:rPr>
          <w:szCs w:val="20"/>
        </w:rPr>
        <w:t>; in each case: (a) having or purporting to have jurisdiction on behalf of any nation, province, territory or state or any other geographic or political subdivision of any of them; or (b) exercising, or entitled or purporting to exercise any administrative, executive, judicial, legislative, policy, regulatory or taxing authority or power.</w:t>
      </w:r>
    </w:p>
    <w:p w14:paraId="702B5E40" w14:textId="6BBC904F" w:rsidR="001613EA" w:rsidRPr="009D1E94" w:rsidRDefault="00701A4F" w:rsidP="00FB0A56">
      <w:pPr>
        <w:pStyle w:val="Article2L3"/>
        <w:rPr>
          <w:szCs w:val="20"/>
        </w:rPr>
      </w:pPr>
      <w:r w:rsidRPr="009D1E94">
        <w:rPr>
          <w:b/>
          <w:szCs w:val="20"/>
        </w:rPr>
        <w:t>Government Official</w:t>
      </w:r>
      <w:r w:rsidRPr="009D1E94">
        <w:rPr>
          <w:bCs w:val="0"/>
          <w:szCs w:val="20"/>
        </w:rPr>
        <w:t xml:space="preserve"> means any officer, employee, agent, contractor or representative of any Governmental Authority, any Person acting in an official capacity for or on behalf of any Governmental Authority, any candidate for political office, any political party or any official of a political party, any officer, employee, agent, contractor or representative of any public international organization, including the United Nations and World Bank, any officer, employee, agent, contractor or representative of any enterprise owned or </w:t>
      </w:r>
      <w:r w:rsidR="00F21AD0">
        <w:rPr>
          <w:bCs w:val="0"/>
          <w:szCs w:val="20"/>
        </w:rPr>
        <w:t>C</w:t>
      </w:r>
      <w:r w:rsidRPr="009D1E94">
        <w:rPr>
          <w:bCs w:val="0"/>
          <w:szCs w:val="20"/>
        </w:rPr>
        <w:t>ontrolled by a Government Official, or any immediate family member of any of the aforementioned Persons.</w:t>
      </w:r>
    </w:p>
    <w:p w14:paraId="4ACBC04D" w14:textId="77777777" w:rsidR="001271C8" w:rsidRPr="009D1E94" w:rsidRDefault="00701A4F" w:rsidP="001271C8">
      <w:pPr>
        <w:pStyle w:val="Article2L3"/>
        <w:rPr>
          <w:szCs w:val="20"/>
        </w:rPr>
      </w:pPr>
      <w:r w:rsidRPr="009D1E94">
        <w:rPr>
          <w:b/>
          <w:bCs w:val="0"/>
          <w:szCs w:val="20"/>
        </w:rPr>
        <w:t xml:space="preserve">Group Companies </w:t>
      </w:r>
      <w:r w:rsidRPr="009D1E94">
        <w:rPr>
          <w:szCs w:val="20"/>
        </w:rPr>
        <w:t xml:space="preserve">means, collectively, the Corporation and the Group Subsidiaries, and </w:t>
      </w:r>
      <w:r w:rsidRPr="009D1E94">
        <w:rPr>
          <w:b/>
          <w:bCs w:val="0"/>
          <w:szCs w:val="20"/>
        </w:rPr>
        <w:t>Group Company</w:t>
      </w:r>
      <w:r w:rsidRPr="009D1E94">
        <w:rPr>
          <w:szCs w:val="20"/>
        </w:rPr>
        <w:t xml:space="preserve"> means any one of them.</w:t>
      </w:r>
    </w:p>
    <w:p w14:paraId="76AD88AA" w14:textId="77777777" w:rsidR="00D554B7" w:rsidRPr="009D1E94" w:rsidRDefault="00701A4F" w:rsidP="00FB0A56">
      <w:pPr>
        <w:pStyle w:val="Article2L3"/>
        <w:rPr>
          <w:szCs w:val="20"/>
        </w:rPr>
      </w:pPr>
      <w:bookmarkStart w:id="138" w:name="_Ref181286042"/>
      <w:r w:rsidRPr="009D1E94">
        <w:rPr>
          <w:b/>
          <w:szCs w:val="20"/>
        </w:rPr>
        <w:t>Group IT Asset</w:t>
      </w:r>
      <w:r w:rsidRPr="009D1E94">
        <w:rPr>
          <w:szCs w:val="20"/>
        </w:rPr>
        <w:t xml:space="preserve"> means </w:t>
      </w:r>
      <w:proofErr w:type="gramStart"/>
      <w:r w:rsidRPr="009D1E94">
        <w:rPr>
          <w:szCs w:val="20"/>
        </w:rPr>
        <w:t>any and all</w:t>
      </w:r>
      <w:proofErr w:type="gramEnd"/>
      <w:r w:rsidRPr="009D1E94">
        <w:rPr>
          <w:szCs w:val="20"/>
        </w:rPr>
        <w:t xml:space="preserve"> Software, hardware, servers, systems, sites, circuits, networks, data communications lines, routers, hubs, switches, interfaces, websites, platforms, and other computer, telecommunications and information technology assets and equipment, in each case, owned or used by a Group Company</w:t>
      </w:r>
      <w:r w:rsidR="00432732" w:rsidRPr="009D1E94">
        <w:rPr>
          <w:szCs w:val="20"/>
        </w:rPr>
        <w:t xml:space="preserve"> to carry on the Business</w:t>
      </w:r>
      <w:r w:rsidRPr="009D1E94">
        <w:rPr>
          <w:szCs w:val="20"/>
        </w:rPr>
        <w:t>.</w:t>
      </w:r>
    </w:p>
    <w:p w14:paraId="7A60E075" w14:textId="37C19118" w:rsidR="00E04658" w:rsidRPr="009D1E94" w:rsidRDefault="00701A4F" w:rsidP="00E04658">
      <w:pPr>
        <w:pStyle w:val="Article2L3"/>
        <w:rPr>
          <w:szCs w:val="20"/>
        </w:rPr>
      </w:pPr>
      <w:bookmarkStart w:id="139" w:name="_Ref181603565"/>
      <w:r w:rsidRPr="009D1E94">
        <w:rPr>
          <w:b/>
          <w:szCs w:val="20"/>
        </w:rPr>
        <w:t>Group Personal Data</w:t>
      </w:r>
      <w:r w:rsidRPr="009D1E94">
        <w:rPr>
          <w:szCs w:val="20"/>
        </w:rPr>
        <w:t xml:space="preserve"> has the meaning set forth in Section </w:t>
      </w:r>
      <w:r w:rsidRPr="009D1E94">
        <w:rPr>
          <w:szCs w:val="20"/>
        </w:rPr>
        <w:fldChar w:fldCharType="begin"/>
      </w:r>
      <w:r w:rsidRPr="009D1E94">
        <w:rPr>
          <w:szCs w:val="20"/>
        </w:rPr>
        <w:instrText xml:space="preserve"> REF _Ref130475203 \w \h  \* MERGEFORMAT </w:instrText>
      </w:r>
      <w:r w:rsidRPr="009D1E94">
        <w:rPr>
          <w:szCs w:val="20"/>
        </w:rPr>
      </w:r>
      <w:r w:rsidRPr="009D1E94">
        <w:rPr>
          <w:szCs w:val="20"/>
        </w:rPr>
        <w:fldChar w:fldCharType="separate"/>
      </w:r>
      <w:r w:rsidR="00A55387">
        <w:rPr>
          <w:szCs w:val="20"/>
        </w:rPr>
        <w:t>3.3.21</w:t>
      </w:r>
      <w:r w:rsidRPr="009D1E94">
        <w:rPr>
          <w:szCs w:val="20"/>
        </w:rPr>
        <w:fldChar w:fldCharType="end"/>
      </w:r>
      <w:r w:rsidRPr="009D1E94">
        <w:rPr>
          <w:szCs w:val="20"/>
        </w:rPr>
        <w:t>.</w:t>
      </w:r>
    </w:p>
    <w:p w14:paraId="718FEEB3" w14:textId="6503A7F0" w:rsidR="001271C8" w:rsidRPr="009D1E94" w:rsidRDefault="00701A4F" w:rsidP="00FB0A56">
      <w:pPr>
        <w:pStyle w:val="Article2L3"/>
        <w:rPr>
          <w:szCs w:val="20"/>
        </w:rPr>
      </w:pPr>
      <w:bookmarkStart w:id="140" w:name="_Ref188458549"/>
      <w:r w:rsidRPr="009D1E94">
        <w:rPr>
          <w:b/>
          <w:bCs w:val="0"/>
          <w:szCs w:val="20"/>
        </w:rPr>
        <w:t>Group Subsidiaries</w:t>
      </w:r>
      <w:r w:rsidRPr="009D1E94">
        <w:rPr>
          <w:szCs w:val="20"/>
        </w:rPr>
        <w:t xml:space="preserve"> means, collectively, </w:t>
      </w:r>
      <w:r w:rsidR="00236929" w:rsidRPr="009D1E94">
        <w:rPr>
          <w:szCs w:val="20"/>
        </w:rPr>
        <w:t xml:space="preserve">the Corporation’s Subsidiaries listed in </w:t>
      </w:r>
      <w:r w:rsidR="00236929" w:rsidRPr="009D1E94">
        <w:rPr>
          <w:szCs w:val="20"/>
          <w:u w:val="single"/>
        </w:rPr>
        <w:t xml:space="preserve">Exhibit </w:t>
      </w:r>
      <w:r w:rsidR="0089012E" w:rsidRPr="009D1E94">
        <w:rPr>
          <w:szCs w:val="20"/>
          <w:u w:val="single"/>
        </w:rPr>
        <w:fldChar w:fldCharType="begin"/>
      </w:r>
      <w:r w:rsidR="0089012E" w:rsidRPr="009D1E94">
        <w:rPr>
          <w:szCs w:val="20"/>
          <w:u w:val="single"/>
        </w:rPr>
        <w:instrText xml:space="preserve"> REF _Ref188458549 \w \h </w:instrText>
      </w:r>
      <w:r w:rsidR="009D1E94" w:rsidRPr="009D1E94">
        <w:rPr>
          <w:szCs w:val="20"/>
          <w:u w:val="single"/>
        </w:rPr>
        <w:instrText xml:space="preserve"> \* MERGEFORMAT </w:instrText>
      </w:r>
      <w:r w:rsidR="0089012E" w:rsidRPr="009D1E94">
        <w:rPr>
          <w:szCs w:val="20"/>
          <w:u w:val="single"/>
        </w:rPr>
      </w:r>
      <w:r w:rsidR="0089012E" w:rsidRPr="009D1E94">
        <w:rPr>
          <w:szCs w:val="20"/>
          <w:u w:val="single"/>
        </w:rPr>
        <w:fldChar w:fldCharType="separate"/>
      </w:r>
      <w:r w:rsidR="00A55387">
        <w:rPr>
          <w:szCs w:val="20"/>
          <w:u w:val="single"/>
        </w:rPr>
        <w:t>1.1.97</w:t>
      </w:r>
      <w:r w:rsidR="0089012E" w:rsidRPr="009D1E94">
        <w:rPr>
          <w:szCs w:val="20"/>
          <w:u w:val="single"/>
        </w:rPr>
        <w:fldChar w:fldCharType="end"/>
      </w:r>
      <w:r w:rsidR="00236929" w:rsidRPr="009D1E94">
        <w:rPr>
          <w:szCs w:val="20"/>
        </w:rPr>
        <w:t>.</w:t>
      </w:r>
      <w:bookmarkEnd w:id="138"/>
      <w:bookmarkEnd w:id="139"/>
      <w:bookmarkEnd w:id="140"/>
    </w:p>
    <w:p w14:paraId="39C52F28" w14:textId="77777777" w:rsidR="00746E14" w:rsidRDefault="00701A4F" w:rsidP="00746E14">
      <w:pPr>
        <w:pStyle w:val="Article2L3"/>
        <w:rPr>
          <w:szCs w:val="20"/>
        </w:rPr>
      </w:pPr>
      <w:r w:rsidRPr="009D1E94">
        <w:rPr>
          <w:b/>
          <w:szCs w:val="20"/>
        </w:rPr>
        <w:t>Group Software</w:t>
      </w:r>
      <w:r w:rsidRPr="009D1E94">
        <w:rPr>
          <w:szCs w:val="20"/>
        </w:rPr>
        <w:t xml:space="preserve"> means all Software owned by any of the Group Companies</w:t>
      </w:r>
      <w:r w:rsidR="00432732" w:rsidRPr="009D1E94">
        <w:rPr>
          <w:szCs w:val="20"/>
        </w:rPr>
        <w:t xml:space="preserve"> and used to carry on the Business</w:t>
      </w:r>
      <w:r w:rsidR="009301A0" w:rsidRPr="009D1E94">
        <w:rPr>
          <w:szCs w:val="20"/>
        </w:rPr>
        <w:t>.</w:t>
      </w:r>
    </w:p>
    <w:p w14:paraId="5CAEDB2F" w14:textId="3FA7DBC4" w:rsidR="009C01C5" w:rsidRDefault="00701A4F" w:rsidP="009C01C5">
      <w:pPr>
        <w:pStyle w:val="Article2L3"/>
      </w:pPr>
      <w:r w:rsidRPr="00A53537">
        <w:rPr>
          <w:b/>
        </w:rPr>
        <w:t>GST/HST</w:t>
      </w:r>
      <w:r>
        <w:t xml:space="preserve"> has the meaning set forth in Section </w:t>
      </w:r>
      <w:r w:rsidR="0080339F">
        <w:fldChar w:fldCharType="begin"/>
      </w:r>
      <w:r w:rsidR="0080339F">
        <w:instrText xml:space="preserve"> REF _Ref191305863 \w \h </w:instrText>
      </w:r>
      <w:r w:rsidR="0080339F">
        <w:fldChar w:fldCharType="separate"/>
      </w:r>
      <w:r w:rsidR="00A55387">
        <w:t>3.3.39.13</w:t>
      </w:r>
      <w:r w:rsidR="0080339F">
        <w:fldChar w:fldCharType="end"/>
      </w:r>
      <w:r>
        <w:t>.</w:t>
      </w:r>
    </w:p>
    <w:p w14:paraId="1D73C646" w14:textId="0C072C25" w:rsidR="00EA5B22" w:rsidRPr="006A55E3" w:rsidRDefault="00EA5B22" w:rsidP="009C01C5">
      <w:pPr>
        <w:pStyle w:val="Article2L3"/>
      </w:pPr>
      <w:r>
        <w:rPr>
          <w:b/>
          <w:bCs w:val="0"/>
          <w:kern w:val="28"/>
          <w:szCs w:val="20"/>
        </w:rPr>
        <w:t>Guaranteed Obligations</w:t>
      </w:r>
      <w:r>
        <w:rPr>
          <w:kern w:val="28"/>
          <w:szCs w:val="20"/>
        </w:rPr>
        <w:t xml:space="preserve"> has the meaning set forth in Section </w:t>
      </w:r>
      <w:r>
        <w:rPr>
          <w:kern w:val="28"/>
          <w:szCs w:val="20"/>
        </w:rPr>
        <w:fldChar w:fldCharType="begin"/>
      </w:r>
      <w:r>
        <w:rPr>
          <w:kern w:val="28"/>
          <w:szCs w:val="20"/>
        </w:rPr>
        <w:instrText xml:space="preserve"> REF _Ref192867906 \w \h </w:instrText>
      </w:r>
      <w:r>
        <w:rPr>
          <w:kern w:val="28"/>
          <w:szCs w:val="20"/>
        </w:rPr>
      </w:r>
      <w:r>
        <w:rPr>
          <w:kern w:val="28"/>
          <w:szCs w:val="20"/>
        </w:rPr>
        <w:fldChar w:fldCharType="separate"/>
      </w:r>
      <w:r w:rsidR="00A55387">
        <w:rPr>
          <w:kern w:val="28"/>
          <w:szCs w:val="20"/>
        </w:rPr>
        <w:t>10.5.1</w:t>
      </w:r>
      <w:r>
        <w:rPr>
          <w:kern w:val="28"/>
          <w:szCs w:val="20"/>
        </w:rPr>
        <w:fldChar w:fldCharType="end"/>
      </w:r>
    </w:p>
    <w:p w14:paraId="3B1B891E" w14:textId="405BD128" w:rsidR="00802A42" w:rsidRPr="002616FA" w:rsidRDefault="00701A4F" w:rsidP="009C01C5">
      <w:pPr>
        <w:pStyle w:val="Article2L3"/>
      </w:pPr>
      <w:r>
        <w:rPr>
          <w:b/>
        </w:rPr>
        <w:t>Holdco</w:t>
      </w:r>
      <w:r>
        <w:rPr>
          <w:bCs w:val="0"/>
        </w:rPr>
        <w:t xml:space="preserve"> means ●.</w:t>
      </w:r>
    </w:p>
    <w:p w14:paraId="20EB2280" w14:textId="2A76B210" w:rsidR="002616FA" w:rsidRPr="002616FA" w:rsidRDefault="002616FA" w:rsidP="009C01C5">
      <w:pPr>
        <w:pStyle w:val="Article2L3"/>
      </w:pPr>
      <w:proofErr w:type="spellStart"/>
      <w:r w:rsidRPr="002616FA">
        <w:rPr>
          <w:b/>
          <w:bCs w:val="0"/>
        </w:rPr>
        <w:t>HoldCo</w:t>
      </w:r>
      <w:proofErr w:type="spellEnd"/>
      <w:r w:rsidRPr="002616FA">
        <w:rPr>
          <w:b/>
          <w:bCs w:val="0"/>
        </w:rPr>
        <w:t xml:space="preserve"> Contracts</w:t>
      </w:r>
      <w:r>
        <w:t xml:space="preserve"> </w:t>
      </w:r>
      <w:r>
        <w:rPr>
          <w:bCs w:val="0"/>
        </w:rPr>
        <w:t xml:space="preserve">has the meaning set forth in Section </w:t>
      </w:r>
      <w:r>
        <w:rPr>
          <w:bCs w:val="0"/>
        </w:rPr>
        <w:fldChar w:fldCharType="begin"/>
      </w:r>
      <w:r>
        <w:rPr>
          <w:bCs w:val="0"/>
        </w:rPr>
        <w:instrText xml:space="preserve"> REF _Ref130323840 \w \h </w:instrText>
      </w:r>
      <w:r>
        <w:rPr>
          <w:bCs w:val="0"/>
        </w:rPr>
      </w:r>
      <w:r>
        <w:rPr>
          <w:bCs w:val="0"/>
        </w:rPr>
        <w:fldChar w:fldCharType="separate"/>
      </w:r>
      <w:r w:rsidR="00A55387">
        <w:rPr>
          <w:bCs w:val="0"/>
        </w:rPr>
        <w:t>3.2.10.3</w:t>
      </w:r>
      <w:r>
        <w:rPr>
          <w:bCs w:val="0"/>
        </w:rPr>
        <w:fldChar w:fldCharType="end"/>
      </w:r>
      <w:r>
        <w:rPr>
          <w:bCs w:val="0"/>
        </w:rPr>
        <w:t>.</w:t>
      </w:r>
    </w:p>
    <w:p w14:paraId="70C8ADCD" w14:textId="54FF761C" w:rsidR="002616FA" w:rsidRDefault="002616FA" w:rsidP="009C01C5">
      <w:pPr>
        <w:pStyle w:val="Article2L3"/>
      </w:pPr>
      <w:proofErr w:type="spellStart"/>
      <w:r>
        <w:rPr>
          <w:b/>
        </w:rPr>
        <w:t>HoldCo</w:t>
      </w:r>
      <w:proofErr w:type="spellEnd"/>
      <w:r>
        <w:rPr>
          <w:b/>
        </w:rPr>
        <w:t xml:space="preserve"> Shares</w:t>
      </w:r>
      <w:r>
        <w:rPr>
          <w:bCs w:val="0"/>
        </w:rPr>
        <w:t xml:space="preserve"> has the meaning set forth in Section </w:t>
      </w:r>
      <w:r>
        <w:rPr>
          <w:bCs w:val="0"/>
        </w:rPr>
        <w:fldChar w:fldCharType="begin"/>
      </w:r>
      <w:r>
        <w:rPr>
          <w:bCs w:val="0"/>
        </w:rPr>
        <w:instrText xml:space="preserve"> REF _Ref130324182 \w \h </w:instrText>
      </w:r>
      <w:r>
        <w:rPr>
          <w:bCs w:val="0"/>
        </w:rPr>
      </w:r>
      <w:r>
        <w:rPr>
          <w:bCs w:val="0"/>
        </w:rPr>
        <w:fldChar w:fldCharType="separate"/>
      </w:r>
      <w:r w:rsidR="00A55387">
        <w:rPr>
          <w:bCs w:val="0"/>
        </w:rPr>
        <w:t>3.2.4</w:t>
      </w:r>
      <w:r>
        <w:rPr>
          <w:bCs w:val="0"/>
        </w:rPr>
        <w:fldChar w:fldCharType="end"/>
      </w:r>
      <w:r>
        <w:rPr>
          <w:bCs w:val="0"/>
        </w:rPr>
        <w:t>.</w:t>
      </w:r>
    </w:p>
    <w:p w14:paraId="7F0D8274" w14:textId="3F461395" w:rsidR="00622235" w:rsidRDefault="00622235" w:rsidP="00746E14">
      <w:pPr>
        <w:pStyle w:val="Article2L3"/>
        <w:rPr>
          <w:szCs w:val="20"/>
        </w:rPr>
      </w:pPr>
      <w:bookmarkStart w:id="141" w:name="_Ref192351965"/>
      <w:bookmarkStart w:id="142" w:name="_Ref192352987"/>
      <w:r>
        <w:rPr>
          <w:b/>
          <w:bCs w:val="0"/>
          <w:szCs w:val="20"/>
        </w:rPr>
        <w:t>Holding Companies</w:t>
      </w:r>
      <w:r>
        <w:rPr>
          <w:szCs w:val="20"/>
        </w:rPr>
        <w:t xml:space="preserve"> means, collectively, the YC Holding Companies, the JSL Holding Companies, the SP Holding Companies, </w:t>
      </w:r>
      <w:proofErr w:type="spellStart"/>
      <w:r>
        <w:rPr>
          <w:szCs w:val="20"/>
        </w:rPr>
        <w:t>EmployeesCo</w:t>
      </w:r>
      <w:proofErr w:type="spellEnd"/>
      <w:r>
        <w:rPr>
          <w:szCs w:val="20"/>
        </w:rPr>
        <w:t xml:space="preserve">, </w:t>
      </w:r>
      <w:proofErr w:type="spellStart"/>
      <w:r>
        <w:rPr>
          <w:szCs w:val="20"/>
        </w:rPr>
        <w:t>Synex</w:t>
      </w:r>
      <w:proofErr w:type="spellEnd"/>
      <w:r>
        <w:rPr>
          <w:szCs w:val="20"/>
        </w:rPr>
        <w:t xml:space="preserve"> Business Performance</w:t>
      </w:r>
      <w:r w:rsidR="009C626A">
        <w:rPr>
          <w:szCs w:val="20"/>
        </w:rPr>
        <w:t xml:space="preserve"> and </w:t>
      </w:r>
      <w:proofErr w:type="spellStart"/>
      <w:r w:rsidR="009C626A">
        <w:rPr>
          <w:szCs w:val="20"/>
        </w:rPr>
        <w:t>Synex</w:t>
      </w:r>
      <w:proofErr w:type="spellEnd"/>
      <w:r w:rsidR="009C626A">
        <w:rPr>
          <w:szCs w:val="20"/>
        </w:rPr>
        <w:t xml:space="preserve"> </w:t>
      </w:r>
      <w:proofErr w:type="spellStart"/>
      <w:r w:rsidR="009C626A">
        <w:rPr>
          <w:szCs w:val="20"/>
        </w:rPr>
        <w:t>HoldCo</w:t>
      </w:r>
      <w:proofErr w:type="spellEnd"/>
      <w:r w:rsidR="009C626A">
        <w:rPr>
          <w:szCs w:val="20"/>
        </w:rPr>
        <w:t>.</w:t>
      </w:r>
    </w:p>
    <w:p w14:paraId="242E8CE7" w14:textId="1CD64929" w:rsidR="00A05246" w:rsidRPr="004F02E1" w:rsidRDefault="00A05246" w:rsidP="00746E14">
      <w:pPr>
        <w:pStyle w:val="Article2L3"/>
        <w:rPr>
          <w:szCs w:val="20"/>
        </w:rPr>
      </w:pPr>
      <w:bookmarkStart w:id="143" w:name="_Ref192791713"/>
      <w:r>
        <w:rPr>
          <w:b/>
          <w:bCs w:val="0"/>
          <w:szCs w:val="20"/>
        </w:rPr>
        <w:t>Illustrative Stratified Balance Sheet</w:t>
      </w:r>
      <w:r>
        <w:rPr>
          <w:szCs w:val="20"/>
        </w:rPr>
        <w:t xml:space="preserve"> means the </w:t>
      </w:r>
      <w:r w:rsidR="00D83895">
        <w:rPr>
          <w:szCs w:val="20"/>
        </w:rPr>
        <w:t xml:space="preserve">unaudited consolidated balance sheet in respect of the Group Companies </w:t>
      </w:r>
      <w:r>
        <w:rPr>
          <w:szCs w:val="20"/>
        </w:rPr>
        <w:t xml:space="preserve">set forth in </w:t>
      </w:r>
      <w:r>
        <w:rPr>
          <w:szCs w:val="20"/>
          <w:u w:val="single"/>
        </w:rPr>
        <w:t>Exhibit</w:t>
      </w:r>
      <w:bookmarkEnd w:id="141"/>
      <w:r>
        <w:rPr>
          <w:szCs w:val="20"/>
          <w:u w:val="single"/>
        </w:rPr>
        <w:t xml:space="preserve"> </w:t>
      </w:r>
      <w:bookmarkEnd w:id="142"/>
      <w:r w:rsidR="0010128F">
        <w:rPr>
          <w:szCs w:val="20"/>
          <w:u w:val="single"/>
        </w:rPr>
        <w:fldChar w:fldCharType="begin"/>
      </w:r>
      <w:r w:rsidR="0010128F">
        <w:rPr>
          <w:szCs w:val="20"/>
          <w:u w:val="single"/>
        </w:rPr>
        <w:instrText xml:space="preserve"> REF _Ref192791713 \w \h </w:instrText>
      </w:r>
      <w:r w:rsidR="0010128F">
        <w:rPr>
          <w:szCs w:val="20"/>
          <w:u w:val="single"/>
        </w:rPr>
      </w:r>
      <w:r w:rsidR="0010128F">
        <w:rPr>
          <w:szCs w:val="20"/>
          <w:u w:val="single"/>
        </w:rPr>
        <w:fldChar w:fldCharType="separate"/>
      </w:r>
      <w:r w:rsidR="00A55387">
        <w:rPr>
          <w:szCs w:val="20"/>
          <w:u w:val="single"/>
        </w:rPr>
        <w:t>1.1.105</w:t>
      </w:r>
      <w:r w:rsidR="0010128F">
        <w:rPr>
          <w:szCs w:val="20"/>
          <w:u w:val="single"/>
        </w:rPr>
        <w:fldChar w:fldCharType="end"/>
      </w:r>
      <w:r w:rsidR="00D83895">
        <w:rPr>
          <w:szCs w:val="20"/>
          <w:u w:val="single"/>
        </w:rPr>
        <w:t>.</w:t>
      </w:r>
      <w:bookmarkEnd w:id="143"/>
    </w:p>
    <w:p w14:paraId="2A682515" w14:textId="5BF158A6" w:rsidR="00670F68" w:rsidRPr="00687BB6" w:rsidRDefault="00701A4F" w:rsidP="00746E14">
      <w:pPr>
        <w:pStyle w:val="Article2L3"/>
        <w:rPr>
          <w:szCs w:val="20"/>
        </w:rPr>
      </w:pPr>
      <w:r>
        <w:rPr>
          <w:b/>
          <w:szCs w:val="20"/>
        </w:rPr>
        <w:t>Indemnified Person</w:t>
      </w:r>
      <w:r>
        <w:rPr>
          <w:bCs w:val="0"/>
          <w:szCs w:val="20"/>
        </w:rPr>
        <w:t xml:space="preserve"> has the meaning set forth in Section </w:t>
      </w:r>
      <w:r w:rsidR="003E5CCC">
        <w:rPr>
          <w:bCs w:val="0"/>
          <w:szCs w:val="20"/>
        </w:rPr>
        <w:fldChar w:fldCharType="begin"/>
      </w:r>
      <w:r w:rsidR="003E5CCC">
        <w:rPr>
          <w:bCs w:val="0"/>
          <w:szCs w:val="20"/>
        </w:rPr>
        <w:instrText xml:space="preserve"> REF _Ref147491282 \w \h </w:instrText>
      </w:r>
      <w:r w:rsidR="003E5CCC">
        <w:rPr>
          <w:bCs w:val="0"/>
          <w:szCs w:val="20"/>
        </w:rPr>
      </w:r>
      <w:r w:rsidR="003E5CCC">
        <w:rPr>
          <w:bCs w:val="0"/>
          <w:szCs w:val="20"/>
        </w:rPr>
        <w:fldChar w:fldCharType="separate"/>
      </w:r>
      <w:r w:rsidR="00A55387">
        <w:rPr>
          <w:bCs w:val="0"/>
          <w:szCs w:val="20"/>
        </w:rPr>
        <w:t>8.7</w:t>
      </w:r>
      <w:r w:rsidR="003E5CCC">
        <w:rPr>
          <w:bCs w:val="0"/>
          <w:szCs w:val="20"/>
        </w:rPr>
        <w:fldChar w:fldCharType="end"/>
      </w:r>
      <w:r>
        <w:rPr>
          <w:bCs w:val="0"/>
          <w:szCs w:val="20"/>
        </w:rPr>
        <w:t>.</w:t>
      </w:r>
    </w:p>
    <w:p w14:paraId="786360A8" w14:textId="17660C4A" w:rsidR="00687BB6" w:rsidRPr="009D1E94" w:rsidRDefault="00701A4F" w:rsidP="00746E14">
      <w:pPr>
        <w:pStyle w:val="Article2L3"/>
        <w:rPr>
          <w:szCs w:val="20"/>
        </w:rPr>
      </w:pPr>
      <w:r>
        <w:rPr>
          <w:b/>
          <w:szCs w:val="20"/>
        </w:rPr>
        <w:lastRenderedPageBreak/>
        <w:t xml:space="preserve">Indemnifying Person </w:t>
      </w:r>
      <w:r>
        <w:rPr>
          <w:bCs w:val="0"/>
          <w:szCs w:val="20"/>
        </w:rPr>
        <w:t>has the meaning set forth in Section </w:t>
      </w:r>
      <w:r w:rsidR="003E5CCC">
        <w:rPr>
          <w:bCs w:val="0"/>
          <w:szCs w:val="20"/>
        </w:rPr>
        <w:fldChar w:fldCharType="begin"/>
      </w:r>
      <w:r w:rsidR="003E5CCC">
        <w:rPr>
          <w:bCs w:val="0"/>
          <w:szCs w:val="20"/>
        </w:rPr>
        <w:instrText xml:space="preserve"> REF _Ref147491282 \w \h </w:instrText>
      </w:r>
      <w:r w:rsidR="003E5CCC">
        <w:rPr>
          <w:bCs w:val="0"/>
          <w:szCs w:val="20"/>
        </w:rPr>
      </w:r>
      <w:r w:rsidR="003E5CCC">
        <w:rPr>
          <w:bCs w:val="0"/>
          <w:szCs w:val="20"/>
        </w:rPr>
        <w:fldChar w:fldCharType="separate"/>
      </w:r>
      <w:r w:rsidR="00A55387">
        <w:rPr>
          <w:bCs w:val="0"/>
          <w:szCs w:val="20"/>
        </w:rPr>
        <w:t>8.7</w:t>
      </w:r>
      <w:r w:rsidR="003E5CCC">
        <w:rPr>
          <w:bCs w:val="0"/>
          <w:szCs w:val="20"/>
        </w:rPr>
        <w:fldChar w:fldCharType="end"/>
      </w:r>
      <w:r w:rsidR="003E5CCC">
        <w:rPr>
          <w:bCs w:val="0"/>
          <w:szCs w:val="20"/>
        </w:rPr>
        <w:t>.</w:t>
      </w:r>
    </w:p>
    <w:p w14:paraId="236F2C3D" w14:textId="77777777" w:rsidR="0006227C" w:rsidRPr="009D1E94" w:rsidRDefault="00701A4F" w:rsidP="00FB0A56">
      <w:pPr>
        <w:pStyle w:val="Article2L3"/>
        <w:rPr>
          <w:szCs w:val="20"/>
        </w:rPr>
      </w:pPr>
      <w:r w:rsidRPr="009D1E94">
        <w:rPr>
          <w:b/>
          <w:szCs w:val="20"/>
          <w:lang w:val="en-US"/>
        </w:rPr>
        <w:t xml:space="preserve">Insurance Contract </w:t>
      </w:r>
      <w:r w:rsidRPr="009D1E94">
        <w:rPr>
          <w:szCs w:val="20"/>
          <w:lang w:val="en-US"/>
        </w:rPr>
        <w:t>means any insurance policy, binder, slip or Contract or reinsurance treaty, binder, slip or Contract issued by Synex R</w:t>
      </w:r>
      <w:r w:rsidR="000C50F2" w:rsidRPr="009D1E94">
        <w:rPr>
          <w:szCs w:val="20"/>
          <w:lang w:val="en-US"/>
        </w:rPr>
        <w:t>e</w:t>
      </w:r>
      <w:r w:rsidRPr="009D1E94">
        <w:rPr>
          <w:szCs w:val="20"/>
          <w:lang w:val="en-US"/>
        </w:rPr>
        <w:t xml:space="preserve"> in connection with the Business, together with any amendments, riders, endorsements and waivers thereto.</w:t>
      </w:r>
    </w:p>
    <w:p w14:paraId="7B00F307" w14:textId="18399901" w:rsidR="00F81EED" w:rsidRPr="009D1E94" w:rsidRDefault="00701A4F" w:rsidP="00FB0A56">
      <w:pPr>
        <w:pStyle w:val="Article2L3"/>
        <w:rPr>
          <w:szCs w:val="20"/>
        </w:rPr>
      </w:pPr>
      <w:r w:rsidRPr="009D1E94">
        <w:rPr>
          <w:b/>
          <w:bCs w:val="0"/>
          <w:szCs w:val="20"/>
        </w:rPr>
        <w:t xml:space="preserve">Insurance Distribution </w:t>
      </w:r>
      <w:r w:rsidR="0077554F" w:rsidRPr="009D1E94">
        <w:rPr>
          <w:b/>
          <w:bCs w:val="0"/>
          <w:szCs w:val="20"/>
        </w:rPr>
        <w:t>Contracts</w:t>
      </w:r>
      <w:r w:rsidRPr="009D1E94">
        <w:rPr>
          <w:szCs w:val="20"/>
        </w:rPr>
        <w:t xml:space="preserve"> has the meaning set forth in Section </w:t>
      </w:r>
      <w:r w:rsidRPr="009D1E94">
        <w:rPr>
          <w:szCs w:val="20"/>
        </w:rPr>
        <w:fldChar w:fldCharType="begin"/>
      </w:r>
      <w:r w:rsidRPr="009D1E94">
        <w:rPr>
          <w:szCs w:val="20"/>
        </w:rPr>
        <w:instrText xml:space="preserve"> REF _Ref182152257 \r \h </w:instrText>
      </w:r>
      <w:r w:rsidR="009D1E94" w:rsidRPr="009D1E94">
        <w:rPr>
          <w:szCs w:val="20"/>
        </w:rPr>
        <w:instrText xml:space="preserve"> \* MERGEFORMAT </w:instrText>
      </w:r>
      <w:r w:rsidRPr="009D1E94">
        <w:rPr>
          <w:szCs w:val="20"/>
        </w:rPr>
      </w:r>
      <w:r w:rsidRPr="009D1E94">
        <w:rPr>
          <w:szCs w:val="20"/>
        </w:rPr>
        <w:fldChar w:fldCharType="separate"/>
      </w:r>
      <w:r w:rsidR="00A55387">
        <w:rPr>
          <w:szCs w:val="20"/>
        </w:rPr>
        <w:t>3.3.38.3</w:t>
      </w:r>
      <w:r w:rsidRPr="009D1E94">
        <w:rPr>
          <w:szCs w:val="20"/>
        </w:rPr>
        <w:fldChar w:fldCharType="end"/>
      </w:r>
      <w:r w:rsidRPr="009D1E94">
        <w:rPr>
          <w:szCs w:val="20"/>
        </w:rPr>
        <w:t>.</w:t>
      </w:r>
    </w:p>
    <w:p w14:paraId="6E784FB2" w14:textId="77777777" w:rsidR="009B7FC9" w:rsidRPr="009D1E94" w:rsidRDefault="00701A4F" w:rsidP="00FB0A56">
      <w:pPr>
        <w:pStyle w:val="Article2L3"/>
        <w:rPr>
          <w:szCs w:val="20"/>
        </w:rPr>
      </w:pPr>
      <w:r w:rsidRPr="009D1E94">
        <w:rPr>
          <w:b/>
          <w:szCs w:val="20"/>
        </w:rPr>
        <w:t xml:space="preserve">Intellectual Property </w:t>
      </w:r>
      <w:r w:rsidRPr="009D1E94">
        <w:rPr>
          <w:szCs w:val="20"/>
        </w:rPr>
        <w:t xml:space="preserve">means material or subject matter protected by any Intellectual Property Rights such as works of authorship, inventions, Trademarks or industrial designs. </w:t>
      </w:r>
    </w:p>
    <w:p w14:paraId="18965F1F" w14:textId="77777777" w:rsidR="009B7FC9" w:rsidRPr="009D1E94" w:rsidRDefault="00701A4F" w:rsidP="00FB0A56">
      <w:pPr>
        <w:pStyle w:val="Article2L3"/>
        <w:rPr>
          <w:szCs w:val="20"/>
        </w:rPr>
      </w:pPr>
      <w:r w:rsidRPr="009D1E94">
        <w:rPr>
          <w:b/>
          <w:szCs w:val="20"/>
        </w:rPr>
        <w:t xml:space="preserve">Intellectual Property Rights </w:t>
      </w:r>
      <w:r w:rsidRPr="009D1E94">
        <w:rPr>
          <w:szCs w:val="20"/>
        </w:rPr>
        <w:t>means any right that is presently or may, in the future, be granted, conferred, c</w:t>
      </w:r>
      <w:r w:rsidR="009A712E" w:rsidRPr="009D1E94">
        <w:rPr>
          <w:szCs w:val="20"/>
        </w:rPr>
        <w:t>reated or recognized under any L</w:t>
      </w:r>
      <w:r w:rsidRPr="009D1E94">
        <w:rPr>
          <w:szCs w:val="20"/>
        </w:rPr>
        <w:t xml:space="preserve">aw regarding copyrights, neighbouring rights, patent rights, the protection of Trademarks, industrial designs or any other statutory provision or common or civil law principle regarding intellectual property rights of any kind, tangible or intangible, whether registered or unregistered, and including rights in any application or registration for any of the foregoing. </w:t>
      </w:r>
    </w:p>
    <w:p w14:paraId="5BCBDAB0" w14:textId="24661DC5" w:rsidR="003059BE" w:rsidRPr="00D20D36" w:rsidRDefault="00701A4F" w:rsidP="008412C7">
      <w:pPr>
        <w:pStyle w:val="Article2L3"/>
        <w:rPr>
          <w:b/>
          <w:bCs w:val="0"/>
          <w:szCs w:val="20"/>
        </w:rPr>
      </w:pPr>
      <w:commentRangeStart w:id="144"/>
      <w:r w:rsidRPr="00D20D36">
        <w:rPr>
          <w:b/>
          <w:bCs w:val="0"/>
          <w:szCs w:val="20"/>
        </w:rPr>
        <w:t>Inter</w:t>
      </w:r>
      <w:r w:rsidR="002D5176" w:rsidRPr="00D20D36">
        <w:rPr>
          <w:b/>
          <w:bCs w:val="0"/>
          <w:szCs w:val="20"/>
        </w:rPr>
        <w:t>c</w:t>
      </w:r>
      <w:r w:rsidRPr="00D20D36">
        <w:rPr>
          <w:b/>
          <w:bCs w:val="0"/>
          <w:szCs w:val="20"/>
        </w:rPr>
        <w:t xml:space="preserve">ompany Payable Debt </w:t>
      </w:r>
      <w:r w:rsidR="008C42B5" w:rsidRPr="00612876">
        <w:rPr>
          <w:szCs w:val="20"/>
          <w:lang w:val="en-US"/>
        </w:rPr>
        <w:t xml:space="preserve">means all advances and loans owed, accounts payable and other amounts owed by any </w:t>
      </w:r>
      <w:r w:rsidR="00865580">
        <w:rPr>
          <w:szCs w:val="20"/>
          <w:lang w:val="en-US"/>
        </w:rPr>
        <w:t>Synex</w:t>
      </w:r>
      <w:r w:rsidR="00865580" w:rsidRPr="00612876">
        <w:rPr>
          <w:szCs w:val="20"/>
          <w:lang w:val="en-US"/>
        </w:rPr>
        <w:t xml:space="preserve"> </w:t>
      </w:r>
      <w:r w:rsidR="008C42B5" w:rsidRPr="00612876">
        <w:rPr>
          <w:szCs w:val="20"/>
          <w:lang w:val="en-US"/>
        </w:rPr>
        <w:t xml:space="preserve">Company to any other </w:t>
      </w:r>
      <w:r w:rsidR="00865580">
        <w:rPr>
          <w:szCs w:val="20"/>
          <w:lang w:val="en-US"/>
        </w:rPr>
        <w:t>Synex</w:t>
      </w:r>
      <w:r w:rsidR="00865580" w:rsidRPr="00612876">
        <w:rPr>
          <w:szCs w:val="20"/>
          <w:lang w:val="en-US"/>
        </w:rPr>
        <w:t xml:space="preserve"> </w:t>
      </w:r>
      <w:r w:rsidR="008C42B5" w:rsidRPr="00612876">
        <w:rPr>
          <w:szCs w:val="20"/>
          <w:lang w:val="en-US"/>
        </w:rPr>
        <w:t>Company, including in respect of interest or amount equivalent to interest accrued thereon.</w:t>
      </w:r>
      <w:commentRangeEnd w:id="144"/>
      <w:r w:rsidR="00A85A94">
        <w:rPr>
          <w:rStyle w:val="CommentReference"/>
          <w:bCs w:val="0"/>
          <w:lang w:val="en-US"/>
        </w:rPr>
        <w:commentReference w:id="144"/>
      </w:r>
    </w:p>
    <w:p w14:paraId="36917525" w14:textId="77D3B059" w:rsidR="00A03CDE" w:rsidRPr="00D20D36" w:rsidRDefault="00701A4F" w:rsidP="008412C7">
      <w:pPr>
        <w:pStyle w:val="Article2L3"/>
        <w:rPr>
          <w:b/>
          <w:bCs w:val="0"/>
          <w:szCs w:val="20"/>
        </w:rPr>
      </w:pPr>
      <w:r w:rsidRPr="00D20D36">
        <w:rPr>
          <w:b/>
          <w:bCs w:val="0"/>
          <w:szCs w:val="20"/>
        </w:rPr>
        <w:t>Inter</w:t>
      </w:r>
      <w:r w:rsidR="002D5176" w:rsidRPr="00D20D36">
        <w:rPr>
          <w:b/>
          <w:bCs w:val="0"/>
          <w:szCs w:val="20"/>
        </w:rPr>
        <w:t>c</w:t>
      </w:r>
      <w:r w:rsidRPr="00D20D36">
        <w:rPr>
          <w:b/>
          <w:bCs w:val="0"/>
          <w:szCs w:val="20"/>
        </w:rPr>
        <w:t>ompany Receivable Debt</w:t>
      </w:r>
      <w:r w:rsidRPr="00D83895">
        <w:rPr>
          <w:b/>
          <w:bCs w:val="0"/>
          <w:szCs w:val="20"/>
        </w:rPr>
        <w:t xml:space="preserve"> </w:t>
      </w:r>
      <w:r w:rsidR="008C42B5" w:rsidRPr="00612876">
        <w:rPr>
          <w:szCs w:val="20"/>
          <w:lang w:val="en-US"/>
        </w:rPr>
        <w:t xml:space="preserve">means all advances and loans owed, accounts receivable and other amounts owed to any </w:t>
      </w:r>
      <w:r w:rsidR="00865580">
        <w:rPr>
          <w:szCs w:val="20"/>
          <w:lang w:val="en-US"/>
        </w:rPr>
        <w:t>Synex</w:t>
      </w:r>
      <w:r w:rsidR="00865580" w:rsidRPr="00612876">
        <w:rPr>
          <w:szCs w:val="20"/>
          <w:lang w:val="en-US"/>
        </w:rPr>
        <w:t xml:space="preserve"> </w:t>
      </w:r>
      <w:r w:rsidR="008C42B5" w:rsidRPr="00612876">
        <w:rPr>
          <w:szCs w:val="20"/>
          <w:lang w:val="en-US"/>
        </w:rPr>
        <w:t xml:space="preserve">Company by any other </w:t>
      </w:r>
      <w:r w:rsidR="00865580">
        <w:rPr>
          <w:szCs w:val="20"/>
          <w:lang w:val="en-US"/>
        </w:rPr>
        <w:t>Synex</w:t>
      </w:r>
      <w:r w:rsidR="00865580" w:rsidRPr="00612876">
        <w:rPr>
          <w:szCs w:val="20"/>
          <w:lang w:val="en-US"/>
        </w:rPr>
        <w:t xml:space="preserve"> </w:t>
      </w:r>
      <w:r w:rsidR="008C42B5" w:rsidRPr="00612876">
        <w:rPr>
          <w:szCs w:val="20"/>
          <w:lang w:val="en-US"/>
        </w:rPr>
        <w:t>Company, including in respect of interest or amount equivalent to interest accrued thereon</w:t>
      </w:r>
      <w:r w:rsidRPr="00612876">
        <w:rPr>
          <w:szCs w:val="20"/>
        </w:rPr>
        <w:t>.</w:t>
      </w:r>
    </w:p>
    <w:p w14:paraId="0547D2CE" w14:textId="1E9EE73D" w:rsidR="001271C8" w:rsidRPr="006E78C3" w:rsidRDefault="00701A4F" w:rsidP="008412C7">
      <w:pPr>
        <w:pStyle w:val="Article2L3"/>
        <w:rPr>
          <w:b/>
          <w:bCs w:val="0"/>
          <w:szCs w:val="20"/>
        </w:rPr>
      </w:pPr>
      <w:commentRangeStart w:id="145"/>
      <w:r w:rsidRPr="009D1E94">
        <w:rPr>
          <w:b/>
          <w:bCs w:val="0"/>
          <w:szCs w:val="20"/>
        </w:rPr>
        <w:t>Interim Financial Statements</w:t>
      </w:r>
      <w:r w:rsidRPr="009D1E94">
        <w:rPr>
          <w:szCs w:val="20"/>
        </w:rPr>
        <w:t xml:space="preserve"> means the unaudited consolidated balance sheet of the Group Companies dated </w:t>
      </w:r>
      <w:r w:rsidR="00FA0AE9" w:rsidRPr="00612876">
        <w:rPr>
          <w:b/>
          <w:bCs w:val="0"/>
          <w:szCs w:val="20"/>
        </w:rPr>
        <w:t>[</w:t>
      </w:r>
      <w:r w:rsidR="00612876" w:rsidRPr="00612876">
        <w:rPr>
          <w:b/>
          <w:bCs w:val="0"/>
          <w:szCs w:val="20"/>
        </w:rPr>
        <w:t>January 31, 2025</w:t>
      </w:r>
      <w:r w:rsidR="00FA0AE9" w:rsidRPr="00612876">
        <w:rPr>
          <w:b/>
          <w:bCs w:val="0"/>
          <w:szCs w:val="20"/>
        </w:rPr>
        <w:t>]</w:t>
      </w:r>
      <w:r w:rsidR="005B6053" w:rsidRPr="009D1E94">
        <w:rPr>
          <w:szCs w:val="20"/>
        </w:rPr>
        <w:t xml:space="preserve"> </w:t>
      </w:r>
      <w:r w:rsidRPr="009D1E94">
        <w:rPr>
          <w:szCs w:val="20"/>
        </w:rPr>
        <w:t xml:space="preserve">and the accompanying unaudited consolidated statement of income for the </w:t>
      </w:r>
      <w:r w:rsidR="00FA0AE9" w:rsidRPr="00963A47">
        <w:rPr>
          <w:b/>
          <w:bCs w:val="0"/>
          <w:szCs w:val="20"/>
        </w:rPr>
        <w:t>[</w:t>
      </w:r>
      <w:r w:rsidR="00612876" w:rsidRPr="00963A47">
        <w:rPr>
          <w:b/>
          <w:bCs w:val="0"/>
          <w:szCs w:val="20"/>
        </w:rPr>
        <w:t>thirteen</w:t>
      </w:r>
      <w:r w:rsidRPr="00963A47">
        <w:rPr>
          <w:b/>
          <w:bCs w:val="0"/>
          <w:szCs w:val="20"/>
        </w:rPr>
        <w:t xml:space="preserve"> (</w:t>
      </w:r>
      <w:r w:rsidR="004A24C5" w:rsidRPr="00963A47">
        <w:rPr>
          <w:b/>
          <w:bCs w:val="0"/>
          <w:szCs w:val="20"/>
        </w:rPr>
        <w:t>1</w:t>
      </w:r>
      <w:r w:rsidR="00612876" w:rsidRPr="00963A47">
        <w:rPr>
          <w:b/>
          <w:bCs w:val="0"/>
          <w:szCs w:val="20"/>
        </w:rPr>
        <w:t>3</w:t>
      </w:r>
      <w:r w:rsidRPr="00963A47">
        <w:rPr>
          <w:b/>
          <w:bCs w:val="0"/>
          <w:szCs w:val="20"/>
        </w:rPr>
        <w:t>)</w:t>
      </w:r>
      <w:r w:rsidR="00FA0AE9" w:rsidRPr="00963A47">
        <w:rPr>
          <w:b/>
          <w:bCs w:val="0"/>
          <w:szCs w:val="20"/>
        </w:rPr>
        <w:t>]</w:t>
      </w:r>
      <w:r w:rsidRPr="009D1E94">
        <w:rPr>
          <w:szCs w:val="20"/>
        </w:rPr>
        <w:t xml:space="preserve">-month period ended on </w:t>
      </w:r>
      <w:r w:rsidR="00963A47" w:rsidRPr="00963A47">
        <w:rPr>
          <w:b/>
          <w:bCs w:val="0"/>
          <w:szCs w:val="20"/>
        </w:rPr>
        <w:t>[</w:t>
      </w:r>
      <w:r w:rsidR="00612876" w:rsidRPr="00963A47">
        <w:rPr>
          <w:b/>
          <w:bCs w:val="0"/>
          <w:szCs w:val="20"/>
        </w:rPr>
        <w:t>January 31, 2024</w:t>
      </w:r>
      <w:r w:rsidR="00FA0AE9" w:rsidRPr="00963A47">
        <w:rPr>
          <w:b/>
          <w:bCs w:val="0"/>
          <w:szCs w:val="20"/>
        </w:rPr>
        <w:t>]</w:t>
      </w:r>
      <w:r w:rsidRPr="009D1E94">
        <w:rPr>
          <w:szCs w:val="20"/>
        </w:rPr>
        <w:t>.</w:t>
      </w:r>
      <w:commentRangeEnd w:id="145"/>
      <w:r w:rsidR="00DE3130">
        <w:rPr>
          <w:rStyle w:val="CommentReference"/>
          <w:bCs w:val="0"/>
          <w:lang w:val="en-US"/>
        </w:rPr>
        <w:commentReference w:id="145"/>
      </w:r>
    </w:p>
    <w:p w14:paraId="2F6ECB74" w14:textId="768A1B53" w:rsidR="006E78C3" w:rsidRPr="009D1E94" w:rsidRDefault="00701A4F" w:rsidP="008412C7">
      <w:pPr>
        <w:pStyle w:val="Article2L3"/>
        <w:rPr>
          <w:b/>
          <w:bCs w:val="0"/>
          <w:szCs w:val="20"/>
        </w:rPr>
      </w:pPr>
      <w:r w:rsidRPr="006E78C3">
        <w:rPr>
          <w:b/>
          <w:bCs w:val="0"/>
          <w:szCs w:val="20"/>
        </w:rPr>
        <w:t xml:space="preserve">Interim Period </w:t>
      </w:r>
      <w:r w:rsidRPr="006E78C3">
        <w:rPr>
          <w:szCs w:val="20"/>
        </w:rPr>
        <w:t xml:space="preserve">means the period </w:t>
      </w:r>
      <w:r w:rsidR="00B55479">
        <w:rPr>
          <w:szCs w:val="20"/>
        </w:rPr>
        <w:t xml:space="preserve">beginning on </w:t>
      </w:r>
      <w:r w:rsidRPr="006E78C3">
        <w:rPr>
          <w:szCs w:val="20"/>
        </w:rPr>
        <w:t xml:space="preserve">the date of this Agreement </w:t>
      </w:r>
      <w:r w:rsidR="00B55479">
        <w:rPr>
          <w:szCs w:val="20"/>
        </w:rPr>
        <w:t>and ending on the earlier of (</w:t>
      </w:r>
      <w:proofErr w:type="spellStart"/>
      <w:r w:rsidR="00B55479">
        <w:rPr>
          <w:szCs w:val="20"/>
        </w:rPr>
        <w:t>i</w:t>
      </w:r>
      <w:proofErr w:type="spellEnd"/>
      <w:r w:rsidR="00B55479">
        <w:rPr>
          <w:szCs w:val="20"/>
        </w:rPr>
        <w:t>) the Closing Date, or (ii) the date on which this Agreement is terminated in accordance with the terms herein</w:t>
      </w:r>
      <w:r w:rsidRPr="006E78C3">
        <w:rPr>
          <w:szCs w:val="20"/>
        </w:rPr>
        <w:t>.</w:t>
      </w:r>
    </w:p>
    <w:p w14:paraId="487FF7D5" w14:textId="77777777" w:rsidR="002B6F67" w:rsidRPr="00DF7497" w:rsidRDefault="00701A4F" w:rsidP="008412C7">
      <w:pPr>
        <w:pStyle w:val="Article2L3"/>
        <w:rPr>
          <w:b/>
          <w:bCs w:val="0"/>
          <w:szCs w:val="20"/>
        </w:rPr>
      </w:pPr>
      <w:r w:rsidRPr="009D1E94">
        <w:rPr>
          <w:b/>
          <w:szCs w:val="20"/>
        </w:rPr>
        <w:t>Investment Policies</w:t>
      </w:r>
      <w:r w:rsidRPr="009D1E94">
        <w:rPr>
          <w:szCs w:val="20"/>
        </w:rPr>
        <w:t xml:space="preserve"> means the investment policies of </w:t>
      </w:r>
      <w:r w:rsidRPr="009D1E94">
        <w:rPr>
          <w:bCs w:val="0"/>
          <w:szCs w:val="20"/>
        </w:rPr>
        <w:t>Synex Re</w:t>
      </w:r>
      <w:r w:rsidRPr="009D1E94">
        <w:rPr>
          <w:szCs w:val="20"/>
        </w:rPr>
        <w:t>, approved in accordance with applicable Law and as required by the governance policies of Synex Re, and in effect as at the date of this Agreement.</w:t>
      </w:r>
    </w:p>
    <w:p w14:paraId="1F304419" w14:textId="1C645BC2" w:rsidR="00DD326D" w:rsidRPr="00DD326D" w:rsidRDefault="00BD622F" w:rsidP="009D3DF0">
      <w:pPr>
        <w:pStyle w:val="Article2L3"/>
      </w:pPr>
      <w:r>
        <w:rPr>
          <w:b/>
          <w:bCs w:val="0"/>
          <w:szCs w:val="20"/>
        </w:rPr>
        <w:t xml:space="preserve">Investor Fundamental Representations </w:t>
      </w:r>
      <w:r>
        <w:rPr>
          <w:szCs w:val="20"/>
        </w:rPr>
        <w:t>means the representations and warranties of each Investor set out in S</w:t>
      </w:r>
      <w:r w:rsidRPr="009D1E94">
        <w:rPr>
          <w:szCs w:val="20"/>
        </w:rPr>
        <w:t>ection</w:t>
      </w:r>
      <w:r>
        <w:rPr>
          <w:szCs w:val="20"/>
        </w:rPr>
        <w:t>s</w:t>
      </w:r>
      <w:r w:rsidRPr="009D1E94">
        <w:rPr>
          <w:szCs w:val="20"/>
        </w:rPr>
        <w:t> </w:t>
      </w:r>
      <w:r>
        <w:rPr>
          <w:szCs w:val="20"/>
        </w:rPr>
        <w:fldChar w:fldCharType="begin"/>
      </w:r>
      <w:r>
        <w:rPr>
          <w:szCs w:val="20"/>
        </w:rPr>
        <w:instrText xml:space="preserve"> REF _Ref192107410 \r \h </w:instrText>
      </w:r>
      <w:r>
        <w:rPr>
          <w:szCs w:val="20"/>
        </w:rPr>
      </w:r>
      <w:r>
        <w:rPr>
          <w:szCs w:val="20"/>
        </w:rPr>
        <w:fldChar w:fldCharType="separate"/>
      </w:r>
      <w:r w:rsidR="00A55387">
        <w:rPr>
          <w:szCs w:val="20"/>
        </w:rPr>
        <w:t>4.1.1</w:t>
      </w:r>
      <w:r>
        <w:rPr>
          <w:szCs w:val="20"/>
        </w:rPr>
        <w:fldChar w:fldCharType="end"/>
      </w:r>
      <w:r w:rsidRPr="009D1E94">
        <w:rPr>
          <w:szCs w:val="20"/>
        </w:rPr>
        <w:t xml:space="preserve"> (</w:t>
      </w:r>
      <w:r>
        <w:rPr>
          <w:szCs w:val="20"/>
        </w:rPr>
        <w:t>Incorporation and Corporate Power</w:t>
      </w:r>
      <w:r w:rsidRPr="009D1E94">
        <w:rPr>
          <w:szCs w:val="20"/>
        </w:rPr>
        <w:t xml:space="preserve">), </w:t>
      </w:r>
      <w:r>
        <w:rPr>
          <w:szCs w:val="20"/>
        </w:rPr>
        <w:fldChar w:fldCharType="begin"/>
      </w:r>
      <w:r>
        <w:rPr>
          <w:szCs w:val="20"/>
        </w:rPr>
        <w:instrText xml:space="preserve"> REF _Ref101310921 \r \h </w:instrText>
      </w:r>
      <w:r>
        <w:rPr>
          <w:szCs w:val="20"/>
        </w:rPr>
      </w:r>
      <w:r>
        <w:rPr>
          <w:szCs w:val="20"/>
        </w:rPr>
        <w:fldChar w:fldCharType="separate"/>
      </w:r>
      <w:r w:rsidR="00A55387">
        <w:rPr>
          <w:szCs w:val="20"/>
        </w:rPr>
        <w:t>4.1.2</w:t>
      </w:r>
      <w:r>
        <w:rPr>
          <w:szCs w:val="20"/>
        </w:rPr>
        <w:fldChar w:fldCharType="end"/>
      </w:r>
      <w:r w:rsidRPr="009D1E94">
        <w:rPr>
          <w:szCs w:val="20"/>
        </w:rPr>
        <w:t xml:space="preserve"> (</w:t>
      </w:r>
      <w:r>
        <w:rPr>
          <w:szCs w:val="20"/>
        </w:rPr>
        <w:t>Validity of Agreement</w:t>
      </w:r>
      <w:r w:rsidRPr="009D1E94">
        <w:rPr>
          <w:szCs w:val="20"/>
        </w:rPr>
        <w:t xml:space="preserve">), </w:t>
      </w:r>
      <w:r>
        <w:rPr>
          <w:szCs w:val="20"/>
        </w:rPr>
        <w:fldChar w:fldCharType="begin"/>
      </w:r>
      <w:r>
        <w:rPr>
          <w:szCs w:val="20"/>
        </w:rPr>
        <w:instrText xml:space="preserve"> REF _Ref408747416 \r \h </w:instrText>
      </w:r>
      <w:r>
        <w:rPr>
          <w:szCs w:val="20"/>
        </w:rPr>
      </w:r>
      <w:r>
        <w:rPr>
          <w:szCs w:val="20"/>
        </w:rPr>
        <w:fldChar w:fldCharType="separate"/>
      </w:r>
      <w:r w:rsidR="00A55387">
        <w:rPr>
          <w:szCs w:val="20"/>
        </w:rPr>
        <w:t>4.1.3</w:t>
      </w:r>
      <w:r>
        <w:rPr>
          <w:szCs w:val="20"/>
        </w:rPr>
        <w:fldChar w:fldCharType="end"/>
      </w:r>
      <w:r w:rsidRPr="009D1E94">
        <w:rPr>
          <w:szCs w:val="20"/>
        </w:rPr>
        <w:t xml:space="preserve"> (</w:t>
      </w:r>
      <w:r>
        <w:rPr>
          <w:szCs w:val="20"/>
        </w:rPr>
        <w:t xml:space="preserve">Execution and Binding Obligation), </w:t>
      </w:r>
      <w:r>
        <w:rPr>
          <w:szCs w:val="20"/>
        </w:rPr>
        <w:fldChar w:fldCharType="begin"/>
      </w:r>
      <w:r>
        <w:rPr>
          <w:szCs w:val="20"/>
        </w:rPr>
        <w:instrText xml:space="preserve"> REF _Ref192107498 \r \h </w:instrText>
      </w:r>
      <w:r>
        <w:rPr>
          <w:szCs w:val="20"/>
        </w:rPr>
      </w:r>
      <w:r>
        <w:rPr>
          <w:szCs w:val="20"/>
        </w:rPr>
        <w:fldChar w:fldCharType="separate"/>
      </w:r>
      <w:r w:rsidR="00A55387">
        <w:rPr>
          <w:szCs w:val="20"/>
        </w:rPr>
        <w:t>4.1.4</w:t>
      </w:r>
      <w:r>
        <w:rPr>
          <w:szCs w:val="20"/>
        </w:rPr>
        <w:fldChar w:fldCharType="end"/>
      </w:r>
      <w:r>
        <w:rPr>
          <w:szCs w:val="20"/>
        </w:rPr>
        <w:t xml:space="preserve"> (Investment Canada Act) and </w:t>
      </w:r>
      <w:r>
        <w:rPr>
          <w:szCs w:val="20"/>
        </w:rPr>
        <w:fldChar w:fldCharType="begin"/>
      </w:r>
      <w:r>
        <w:rPr>
          <w:szCs w:val="20"/>
        </w:rPr>
        <w:instrText xml:space="preserve"> REF _Ref102317631 \r \h </w:instrText>
      </w:r>
      <w:r>
        <w:rPr>
          <w:szCs w:val="20"/>
        </w:rPr>
      </w:r>
      <w:r>
        <w:rPr>
          <w:szCs w:val="20"/>
        </w:rPr>
        <w:fldChar w:fldCharType="separate"/>
      </w:r>
      <w:r w:rsidR="00A55387">
        <w:rPr>
          <w:szCs w:val="20"/>
        </w:rPr>
        <w:t>4.1.5</w:t>
      </w:r>
      <w:r>
        <w:rPr>
          <w:szCs w:val="20"/>
        </w:rPr>
        <w:fldChar w:fldCharType="end"/>
      </w:r>
      <w:r w:rsidRPr="009D1E94">
        <w:rPr>
          <w:szCs w:val="20"/>
        </w:rPr>
        <w:t xml:space="preserve"> (</w:t>
      </w:r>
      <w:r>
        <w:rPr>
          <w:szCs w:val="20"/>
        </w:rPr>
        <w:t>Required Governmental Approval</w:t>
      </w:r>
      <w:r w:rsidRPr="009D1E94">
        <w:rPr>
          <w:szCs w:val="20"/>
        </w:rPr>
        <w:t>)</w:t>
      </w:r>
      <w:r>
        <w:rPr>
          <w:szCs w:val="20"/>
        </w:rPr>
        <w:t>.</w:t>
      </w:r>
    </w:p>
    <w:p w14:paraId="3ADEDFF4" w14:textId="1CF129D3" w:rsidR="00C21170" w:rsidRPr="003D11ED" w:rsidRDefault="00C21170" w:rsidP="00DD326D">
      <w:pPr>
        <w:pStyle w:val="Article2L3"/>
      </w:pPr>
      <w:r>
        <w:rPr>
          <w:b/>
          <w:bCs w:val="0"/>
          <w:szCs w:val="20"/>
          <w:lang w:val="en-US"/>
        </w:rPr>
        <w:t>Investor Proportionate Share</w:t>
      </w:r>
      <w:r>
        <w:rPr>
          <w:szCs w:val="20"/>
          <w:lang w:val="en-US"/>
        </w:rPr>
        <w:t xml:space="preserve"> means (</w:t>
      </w:r>
      <w:proofErr w:type="spellStart"/>
      <w:r>
        <w:rPr>
          <w:szCs w:val="20"/>
          <w:lang w:val="en-US"/>
        </w:rPr>
        <w:t>i</w:t>
      </w:r>
      <w:proofErr w:type="spellEnd"/>
      <w:r>
        <w:rPr>
          <w:szCs w:val="20"/>
          <w:lang w:val="en-US"/>
        </w:rPr>
        <w:t xml:space="preserve">) as it relates to </w:t>
      </w:r>
      <w:r w:rsidR="00DF35E9">
        <w:rPr>
          <w:szCs w:val="20"/>
          <w:lang w:val="en-US"/>
        </w:rPr>
        <w:t>the Purchaser</w:t>
      </w:r>
      <w:r>
        <w:rPr>
          <w:szCs w:val="20"/>
          <w:lang w:val="en-US"/>
        </w:rPr>
        <w:t xml:space="preserve">, </w:t>
      </w:r>
      <w:r w:rsidR="00A55387" w:rsidRPr="00A55387">
        <w:rPr>
          <w:b/>
          <w:bCs w:val="0"/>
          <w:szCs w:val="20"/>
          <w:lang w:val="en-US"/>
        </w:rPr>
        <w:t>[</w:t>
      </w:r>
      <w:r w:rsidRPr="00A55387">
        <w:rPr>
          <w:rStyle w:val="Prompt"/>
          <w:b/>
          <w:bCs w:val="0"/>
        </w:rPr>
        <w:t>41.71</w:t>
      </w:r>
      <w:r w:rsidRPr="00A55387">
        <w:rPr>
          <w:b/>
          <w:bCs w:val="0"/>
        </w:rPr>
        <w:t>%</w:t>
      </w:r>
      <w:r w:rsidR="00A55387" w:rsidRPr="00A55387">
        <w:rPr>
          <w:b/>
          <w:bCs w:val="0"/>
        </w:rPr>
        <w:t>]</w:t>
      </w:r>
      <w:r>
        <w:t xml:space="preserve">, (ii) as it relates to Ares, </w:t>
      </w:r>
      <w:r w:rsidR="00A55387" w:rsidRPr="00A55387">
        <w:rPr>
          <w:b/>
          <w:bCs w:val="0"/>
        </w:rPr>
        <w:t>[</w:t>
      </w:r>
      <w:r w:rsidRPr="00A55387">
        <w:rPr>
          <w:b/>
          <w:bCs w:val="0"/>
        </w:rPr>
        <w:t>8.29%</w:t>
      </w:r>
      <w:r w:rsidR="00A55387" w:rsidRPr="00A55387">
        <w:rPr>
          <w:b/>
          <w:bCs w:val="0"/>
        </w:rPr>
        <w:t>]</w:t>
      </w:r>
      <w:r>
        <w:t>, and (iii) a</w:t>
      </w:r>
      <w:r w:rsidR="00FD7E2C">
        <w:t>s</w:t>
      </w:r>
      <w:r>
        <w:t xml:space="preserve"> it relates to CDPQ</w:t>
      </w:r>
      <w:r w:rsidR="00FD7E2C">
        <w:t>,</w:t>
      </w:r>
      <w:r>
        <w:t xml:space="preserve"> </w:t>
      </w:r>
      <w:r w:rsidR="00A55387" w:rsidRPr="00A55387">
        <w:rPr>
          <w:b/>
          <w:bCs w:val="0"/>
        </w:rPr>
        <w:t>[</w:t>
      </w:r>
      <w:r w:rsidRPr="00A55387">
        <w:rPr>
          <w:b/>
          <w:bCs w:val="0"/>
          <w:szCs w:val="20"/>
        </w:rPr>
        <w:t>50</w:t>
      </w:r>
      <w:r w:rsidRPr="00A55387">
        <w:rPr>
          <w:b/>
          <w:bCs w:val="0"/>
        </w:rPr>
        <w:t>%</w:t>
      </w:r>
      <w:r w:rsidR="00A55387" w:rsidRPr="00A55387">
        <w:rPr>
          <w:b/>
          <w:bCs w:val="0"/>
        </w:rPr>
        <w:t>]</w:t>
      </w:r>
      <w:r>
        <w:t>.</w:t>
      </w:r>
      <w:r w:rsidR="00F40624">
        <w:rPr>
          <w:rStyle w:val="FootnoteReference"/>
        </w:rPr>
        <w:footnoteReference w:id="6"/>
      </w:r>
    </w:p>
    <w:p w14:paraId="3F5279F5" w14:textId="1CBB00A8" w:rsidR="00BD622F" w:rsidRPr="0010128F" w:rsidRDefault="00BD622F" w:rsidP="008412C7">
      <w:pPr>
        <w:pStyle w:val="Article2L3"/>
        <w:rPr>
          <w:b/>
          <w:bCs w:val="0"/>
          <w:szCs w:val="20"/>
        </w:rPr>
      </w:pPr>
      <w:r>
        <w:rPr>
          <w:b/>
          <w:szCs w:val="20"/>
        </w:rPr>
        <w:t>Investor</w:t>
      </w:r>
      <w:r w:rsidRPr="009D1E94">
        <w:rPr>
          <w:b/>
          <w:szCs w:val="20"/>
        </w:rPr>
        <w:t xml:space="preserve"> Related Persons</w:t>
      </w:r>
      <w:r w:rsidRPr="009D1E94">
        <w:rPr>
          <w:szCs w:val="20"/>
        </w:rPr>
        <w:t xml:space="preserve"> means</w:t>
      </w:r>
      <w:r>
        <w:rPr>
          <w:szCs w:val="20"/>
        </w:rPr>
        <w:t xml:space="preserve">, with respect to </w:t>
      </w:r>
      <w:r w:rsidR="00DD326D">
        <w:rPr>
          <w:szCs w:val="20"/>
        </w:rPr>
        <w:t>each</w:t>
      </w:r>
      <w:r>
        <w:rPr>
          <w:szCs w:val="20"/>
        </w:rPr>
        <w:t xml:space="preserve"> Investor, such Investor</w:t>
      </w:r>
      <w:r w:rsidRPr="009D1E94">
        <w:rPr>
          <w:szCs w:val="20"/>
        </w:rPr>
        <w:t xml:space="preserve"> and its Affiliates and their respective directors, officers, principals, managers, members, partners, </w:t>
      </w:r>
      <w:r w:rsidRPr="009D1E94">
        <w:rPr>
          <w:szCs w:val="20"/>
        </w:rPr>
        <w:lastRenderedPageBreak/>
        <w:t>equity holders, employees, agents, attorneys, bankers, financial advisors, auditors, accountants and other representatives.</w:t>
      </w:r>
      <w:r>
        <w:rPr>
          <w:rStyle w:val="FootnoteReference"/>
          <w:szCs w:val="20"/>
        </w:rPr>
        <w:footnoteReference w:id="7"/>
      </w:r>
    </w:p>
    <w:p w14:paraId="3DA1F321" w14:textId="4A5C88CD" w:rsidR="002616FA" w:rsidRPr="002616FA" w:rsidRDefault="002616FA" w:rsidP="0010128F">
      <w:pPr>
        <w:pStyle w:val="Article2L3"/>
        <w:rPr>
          <w:szCs w:val="20"/>
        </w:rPr>
      </w:pPr>
      <w:r>
        <w:rPr>
          <w:b/>
          <w:szCs w:val="20"/>
        </w:rPr>
        <w:t>Investors</w:t>
      </w:r>
      <w:r w:rsidRPr="009D1E94">
        <w:rPr>
          <w:szCs w:val="20"/>
        </w:rPr>
        <w:t xml:space="preserve"> has the meaning set forth above the preamble to this Agreement.</w:t>
      </w:r>
    </w:p>
    <w:p w14:paraId="67D080C4" w14:textId="35D814C7" w:rsidR="0010128F" w:rsidRDefault="0010128F" w:rsidP="0010128F">
      <w:pPr>
        <w:pStyle w:val="Article2L3"/>
        <w:rPr>
          <w:szCs w:val="20"/>
        </w:rPr>
      </w:pPr>
      <w:r>
        <w:rPr>
          <w:b/>
          <w:bCs w:val="0"/>
          <w:szCs w:val="20"/>
        </w:rPr>
        <w:t>JSL Holding Companies</w:t>
      </w:r>
      <w:r>
        <w:rPr>
          <w:szCs w:val="20"/>
        </w:rPr>
        <w:t xml:space="preserve"> means, collectively, </w:t>
      </w:r>
      <w:r w:rsidRPr="009C626A">
        <w:rPr>
          <w:szCs w:val="20"/>
        </w:rPr>
        <w:t xml:space="preserve">16133312 Canada </w:t>
      </w:r>
      <w:r>
        <w:rPr>
          <w:szCs w:val="20"/>
        </w:rPr>
        <w:t>I</w:t>
      </w:r>
      <w:r w:rsidRPr="009C626A">
        <w:rPr>
          <w:szCs w:val="20"/>
        </w:rPr>
        <w:t>nc.</w:t>
      </w:r>
      <w:r>
        <w:rPr>
          <w:szCs w:val="20"/>
        </w:rPr>
        <w:t xml:space="preserve"> and </w:t>
      </w:r>
      <w:r w:rsidRPr="009C626A">
        <w:rPr>
          <w:szCs w:val="20"/>
        </w:rPr>
        <w:t xml:space="preserve">16133487 Canada </w:t>
      </w:r>
      <w:r>
        <w:rPr>
          <w:szCs w:val="20"/>
        </w:rPr>
        <w:t>I</w:t>
      </w:r>
      <w:r w:rsidRPr="009C626A">
        <w:rPr>
          <w:szCs w:val="20"/>
        </w:rPr>
        <w:t>nc.</w:t>
      </w:r>
    </w:p>
    <w:p w14:paraId="60F94C3A" w14:textId="4D2F9C23" w:rsidR="00DA7ECA" w:rsidRPr="00DA7ECA" w:rsidRDefault="00DA7ECA" w:rsidP="0010128F">
      <w:pPr>
        <w:pStyle w:val="Article2L3"/>
        <w:rPr>
          <w:b/>
          <w:bCs w:val="0"/>
          <w:szCs w:val="20"/>
        </w:rPr>
      </w:pPr>
      <w:proofErr w:type="spellStart"/>
      <w:r w:rsidRPr="00DA7ECA">
        <w:rPr>
          <w:b/>
          <w:bCs w:val="0"/>
          <w:szCs w:val="20"/>
        </w:rPr>
        <w:t>JSLCo</w:t>
      </w:r>
      <w:proofErr w:type="spellEnd"/>
      <w:r>
        <w:rPr>
          <w:szCs w:val="20"/>
        </w:rPr>
        <w:t xml:space="preserve"> means </w:t>
      </w:r>
      <w:r w:rsidRPr="00DA7ECA">
        <w:rPr>
          <w:rStyle w:val="Prompt"/>
        </w:rPr>
        <w:sym w:font="Wingdings" w:char="F06C"/>
      </w:r>
      <w:r>
        <w:t>.</w:t>
      </w:r>
      <w:r>
        <w:rPr>
          <w:rStyle w:val="FootnoteReference"/>
        </w:rPr>
        <w:footnoteReference w:id="8"/>
      </w:r>
    </w:p>
    <w:p w14:paraId="70538649" w14:textId="77777777" w:rsidR="009B7FC9" w:rsidRPr="009D1E94" w:rsidRDefault="00701A4F" w:rsidP="00FB0A56">
      <w:pPr>
        <w:pStyle w:val="Article2L3"/>
        <w:rPr>
          <w:szCs w:val="20"/>
        </w:rPr>
      </w:pPr>
      <w:r w:rsidRPr="009D1E94">
        <w:rPr>
          <w:b/>
          <w:szCs w:val="20"/>
        </w:rPr>
        <w:t xml:space="preserve">Law </w:t>
      </w:r>
      <w:r w:rsidRPr="009D1E94">
        <w:rPr>
          <w:szCs w:val="20"/>
        </w:rPr>
        <w:t xml:space="preserve">means, with respect to any Person, any and all applicable law, statute, constitution, treaty, convention, ordinance, </w:t>
      </w:r>
      <w:bookmarkStart w:id="146" w:name="_9kMHG5YVt466DFFRHpg"/>
      <w:r w:rsidRPr="009D1E94">
        <w:rPr>
          <w:szCs w:val="20"/>
        </w:rPr>
        <w:t>code</w:t>
      </w:r>
      <w:bookmarkEnd w:id="146"/>
      <w:r w:rsidRPr="009D1E94">
        <w:rPr>
          <w:szCs w:val="20"/>
        </w:rPr>
        <w:t xml:space="preserve">, rule, instrument, regulation, Order or other similar requirement, whether domestic or foreign, enacted, adopted, promulgated or applied by a </w:t>
      </w:r>
      <w:bookmarkStart w:id="147" w:name="_9kMHG5YVt4888ILTL7yv51tvBzsXUGCDU"/>
      <w:r w:rsidRPr="009D1E94">
        <w:rPr>
          <w:szCs w:val="20"/>
        </w:rPr>
        <w:t>Governmental Authority</w:t>
      </w:r>
      <w:bookmarkEnd w:id="147"/>
      <w:r w:rsidRPr="009D1E94">
        <w:rPr>
          <w:szCs w:val="20"/>
        </w:rPr>
        <w:t xml:space="preserve"> that is binding upon and applicable to such Person or its </w:t>
      </w:r>
      <w:bookmarkStart w:id="148" w:name="_9kMH7O6ZWu577DHFONB0wtzE"/>
      <w:bookmarkStart w:id="149" w:name="_9kMON5YVt466CMMPMAzvsyD"/>
      <w:r w:rsidRPr="009D1E94">
        <w:rPr>
          <w:szCs w:val="20"/>
        </w:rPr>
        <w:t>business</w:t>
      </w:r>
      <w:bookmarkEnd w:id="148"/>
      <w:bookmarkEnd w:id="149"/>
      <w:r w:rsidRPr="009D1E94">
        <w:rPr>
          <w:szCs w:val="20"/>
        </w:rPr>
        <w:t>, undertaking, property or securities, and to the extent that they have the force of law, policies, standards, practices, guidelines and protocols of a</w:t>
      </w:r>
      <w:bookmarkStart w:id="150" w:name="_9kMIH5YVt4888ILTL7yv51tvBzsXUGCDU"/>
      <w:r w:rsidRPr="009D1E94">
        <w:rPr>
          <w:szCs w:val="20"/>
        </w:rPr>
        <w:t>ny Governmental Aut</w:t>
      </w:r>
      <w:bookmarkEnd w:id="150"/>
      <w:r w:rsidRPr="009D1E94">
        <w:rPr>
          <w:szCs w:val="20"/>
        </w:rPr>
        <w:t>hority.</w:t>
      </w:r>
    </w:p>
    <w:p w14:paraId="4F538B8A" w14:textId="77777777" w:rsidR="009B7FC9" w:rsidRPr="009D1E94" w:rsidRDefault="00701A4F" w:rsidP="00FB0A56">
      <w:pPr>
        <w:pStyle w:val="Article2L3"/>
        <w:rPr>
          <w:szCs w:val="20"/>
        </w:rPr>
      </w:pPr>
      <w:r w:rsidRPr="009D1E94">
        <w:rPr>
          <w:b/>
          <w:szCs w:val="20"/>
        </w:rPr>
        <w:t>Leased Property</w:t>
      </w:r>
      <w:r w:rsidRPr="009D1E94">
        <w:rPr>
          <w:szCs w:val="20"/>
        </w:rPr>
        <w:t xml:space="preserve"> means those properties or premises which are leased by </w:t>
      </w:r>
      <w:r w:rsidR="009A712E" w:rsidRPr="009D1E94">
        <w:rPr>
          <w:szCs w:val="20"/>
        </w:rPr>
        <w:t>any</w:t>
      </w:r>
      <w:r w:rsidRPr="009D1E94">
        <w:rPr>
          <w:szCs w:val="20"/>
        </w:rPr>
        <w:t xml:space="preserve"> </w:t>
      </w:r>
      <w:r w:rsidR="008376B7" w:rsidRPr="009D1E94">
        <w:rPr>
          <w:szCs w:val="20"/>
        </w:rPr>
        <w:t xml:space="preserve">Group Company </w:t>
      </w:r>
      <w:r w:rsidRPr="009D1E94">
        <w:rPr>
          <w:szCs w:val="20"/>
        </w:rPr>
        <w:t xml:space="preserve">pursuant to </w:t>
      </w:r>
      <w:r w:rsidR="006D6FFF" w:rsidRPr="009D1E94">
        <w:rPr>
          <w:szCs w:val="20"/>
        </w:rPr>
        <w:t>a</w:t>
      </w:r>
      <w:r w:rsidR="008376B7" w:rsidRPr="009D1E94">
        <w:rPr>
          <w:szCs w:val="20"/>
        </w:rPr>
        <w:t xml:space="preserve"> Lease</w:t>
      </w:r>
      <w:r w:rsidRPr="009D1E94">
        <w:rPr>
          <w:szCs w:val="20"/>
        </w:rPr>
        <w:t>.</w:t>
      </w:r>
    </w:p>
    <w:p w14:paraId="531D120F" w14:textId="7833D128" w:rsidR="008376B7" w:rsidRPr="009D1E94" w:rsidRDefault="00701A4F" w:rsidP="00FB0A56">
      <w:pPr>
        <w:pStyle w:val="Article2L3"/>
        <w:rPr>
          <w:szCs w:val="20"/>
        </w:rPr>
      </w:pPr>
      <w:bookmarkStart w:id="151" w:name="_Ref181290460"/>
      <w:r w:rsidRPr="009D1E94">
        <w:rPr>
          <w:b/>
          <w:bCs w:val="0"/>
          <w:szCs w:val="20"/>
        </w:rPr>
        <w:t xml:space="preserve">Leases </w:t>
      </w:r>
      <w:r w:rsidRPr="009D1E94">
        <w:rPr>
          <w:szCs w:val="20"/>
        </w:rPr>
        <w:t>means the agreements, leases, offers to lease, licenses</w:t>
      </w:r>
      <w:r w:rsidR="006D6FFF" w:rsidRPr="009D1E94">
        <w:rPr>
          <w:szCs w:val="20"/>
        </w:rPr>
        <w:t xml:space="preserve"> and </w:t>
      </w:r>
      <w:r w:rsidRPr="009D1E94">
        <w:rPr>
          <w:szCs w:val="20"/>
        </w:rPr>
        <w:t xml:space="preserve">sublicenses listed in Section </w:t>
      </w:r>
      <w:r w:rsidRPr="009D1E94">
        <w:rPr>
          <w:szCs w:val="20"/>
        </w:rPr>
        <w:fldChar w:fldCharType="begin"/>
      </w:r>
      <w:r w:rsidRPr="009D1E94">
        <w:rPr>
          <w:szCs w:val="20"/>
        </w:rPr>
        <w:instrText xml:space="preserve"> REF _Ref181290460 \r \h </w:instrText>
      </w:r>
      <w:r w:rsidR="009D1E94" w:rsidRPr="009D1E94">
        <w:rPr>
          <w:szCs w:val="20"/>
        </w:rPr>
        <w:instrText xml:space="preserve"> \* MERGEFORMAT </w:instrText>
      </w:r>
      <w:r w:rsidRPr="009D1E94">
        <w:rPr>
          <w:szCs w:val="20"/>
        </w:rPr>
      </w:r>
      <w:r w:rsidRPr="009D1E94">
        <w:rPr>
          <w:szCs w:val="20"/>
        </w:rPr>
        <w:fldChar w:fldCharType="separate"/>
      </w:r>
      <w:r w:rsidR="00A55387">
        <w:rPr>
          <w:szCs w:val="20"/>
        </w:rPr>
        <w:t>1.1.125</w:t>
      </w:r>
      <w:r w:rsidRPr="009D1E94">
        <w:rPr>
          <w:szCs w:val="20"/>
        </w:rPr>
        <w:fldChar w:fldCharType="end"/>
      </w:r>
      <w:r w:rsidRPr="009D1E94">
        <w:rPr>
          <w:szCs w:val="20"/>
        </w:rPr>
        <w:t xml:space="preserve"> of the Disclosure Letter.</w:t>
      </w:r>
      <w:bookmarkEnd w:id="151"/>
    </w:p>
    <w:p w14:paraId="1D4ABCFE" w14:textId="77777777" w:rsidR="009B7FC9" w:rsidRPr="009D1E94" w:rsidRDefault="00701A4F" w:rsidP="00FB0A56">
      <w:pPr>
        <w:pStyle w:val="Article2L3"/>
        <w:rPr>
          <w:szCs w:val="20"/>
        </w:rPr>
      </w:pPr>
      <w:r w:rsidRPr="009D1E94">
        <w:rPr>
          <w:b/>
          <w:szCs w:val="20"/>
        </w:rPr>
        <w:t>Liabilities</w:t>
      </w:r>
      <w:r w:rsidRPr="009D1E94">
        <w:rPr>
          <w:szCs w:val="20"/>
        </w:rPr>
        <w:t xml:space="preserve"> or </w:t>
      </w:r>
      <w:r w:rsidRPr="009D1E94">
        <w:rPr>
          <w:b/>
          <w:szCs w:val="20"/>
        </w:rPr>
        <w:t>Liability</w:t>
      </w:r>
      <w:r w:rsidRPr="009D1E94">
        <w:rPr>
          <w:szCs w:val="20"/>
        </w:rPr>
        <w:t xml:space="preserve"> means, with respect to any Person, any liability or obligation of such Person whether known or unknown, whether asserted or unasserted, whether determined, determinable or otherwise, whether absolute or contingent, whether accrued or unaccrued, whether liquidated or unliquidated, whether incurred or consequential, and whether due or to become due.</w:t>
      </w:r>
    </w:p>
    <w:p w14:paraId="57411332" w14:textId="77777777" w:rsidR="00432732" w:rsidRPr="009D1E94" w:rsidRDefault="00701A4F" w:rsidP="005E16A9">
      <w:pPr>
        <w:pStyle w:val="Article2L3"/>
        <w:rPr>
          <w:szCs w:val="20"/>
        </w:rPr>
      </w:pPr>
      <w:r w:rsidRPr="009D1E94">
        <w:rPr>
          <w:b/>
          <w:szCs w:val="20"/>
          <w:lang w:val="en-US"/>
        </w:rPr>
        <w:t xml:space="preserve">Market Conduct Claim </w:t>
      </w:r>
      <w:r w:rsidRPr="009D1E94">
        <w:rPr>
          <w:szCs w:val="20"/>
          <w:lang w:val="en-US"/>
        </w:rPr>
        <w:t>means</w:t>
      </w:r>
      <w:r w:rsidR="007A3FB3" w:rsidRPr="009D1E94">
        <w:rPr>
          <w:szCs w:val="20"/>
          <w:lang w:val="en-US"/>
        </w:rPr>
        <w:t>, with respect to any Person,</w:t>
      </w:r>
      <w:r w:rsidRPr="009D1E94">
        <w:rPr>
          <w:szCs w:val="20"/>
          <w:lang w:val="en-US"/>
        </w:rPr>
        <w:t xml:space="preserve"> any (</w:t>
      </w:r>
      <w:proofErr w:type="spellStart"/>
      <w:r w:rsidRPr="009D1E94">
        <w:rPr>
          <w:szCs w:val="20"/>
          <w:lang w:val="en-US"/>
        </w:rPr>
        <w:t>i</w:t>
      </w:r>
      <w:proofErr w:type="spellEnd"/>
      <w:r w:rsidRPr="009D1E94">
        <w:rPr>
          <w:szCs w:val="20"/>
          <w:lang w:val="en-US"/>
        </w:rPr>
        <w:t xml:space="preserve">) written notice of non-compliance with </w:t>
      </w:r>
      <w:r w:rsidR="000E0D2E" w:rsidRPr="009D1E94">
        <w:rPr>
          <w:szCs w:val="20"/>
          <w:lang w:val="en-US"/>
        </w:rPr>
        <w:t xml:space="preserve">applicable </w:t>
      </w:r>
      <w:r w:rsidRPr="009D1E94">
        <w:rPr>
          <w:szCs w:val="20"/>
          <w:lang w:val="en-US"/>
        </w:rPr>
        <w:t>Law</w:t>
      </w:r>
      <w:r w:rsidR="000E0D2E" w:rsidRPr="009D1E94">
        <w:rPr>
          <w:szCs w:val="20"/>
          <w:lang w:val="en-US"/>
        </w:rPr>
        <w:t>s</w:t>
      </w:r>
      <w:r w:rsidRPr="009D1E94">
        <w:rPr>
          <w:szCs w:val="20"/>
          <w:lang w:val="en-US"/>
        </w:rPr>
        <w:t xml:space="preserve"> received</w:t>
      </w:r>
      <w:r w:rsidR="00D67509" w:rsidRPr="009D1E94">
        <w:rPr>
          <w:szCs w:val="20"/>
          <w:lang w:val="en-US"/>
        </w:rPr>
        <w:t xml:space="preserve"> by such Person</w:t>
      </w:r>
      <w:r w:rsidRPr="009D1E94">
        <w:rPr>
          <w:szCs w:val="20"/>
          <w:lang w:val="en-US"/>
        </w:rPr>
        <w:t xml:space="preserve"> from a Governmental </w:t>
      </w:r>
      <w:r w:rsidR="007A3FB3" w:rsidRPr="009D1E94">
        <w:rPr>
          <w:szCs w:val="20"/>
          <w:lang w:val="en-US"/>
        </w:rPr>
        <w:t>Authority,</w:t>
      </w:r>
      <w:r w:rsidRPr="009D1E94">
        <w:rPr>
          <w:szCs w:val="20"/>
          <w:lang w:val="en-US"/>
        </w:rPr>
        <w:t xml:space="preserve"> (ii) written complaint against </w:t>
      </w:r>
      <w:r w:rsidR="006F6211" w:rsidRPr="009D1E94">
        <w:rPr>
          <w:szCs w:val="20"/>
          <w:lang w:val="en-US"/>
        </w:rPr>
        <w:t>such</w:t>
      </w:r>
      <w:r w:rsidRPr="009D1E94">
        <w:rPr>
          <w:szCs w:val="20"/>
          <w:lang w:val="en-US"/>
        </w:rPr>
        <w:t xml:space="preserve"> Person</w:t>
      </w:r>
      <w:r w:rsidR="006F6211" w:rsidRPr="009D1E94">
        <w:rPr>
          <w:szCs w:val="20"/>
          <w:lang w:val="en-US"/>
        </w:rPr>
        <w:t>,</w:t>
      </w:r>
      <w:r w:rsidRPr="009D1E94">
        <w:rPr>
          <w:szCs w:val="20"/>
          <w:lang w:val="en-US"/>
        </w:rPr>
        <w:t xml:space="preserve"> or (iii) </w:t>
      </w:r>
      <w:r w:rsidR="006F6211" w:rsidRPr="009D1E94">
        <w:rPr>
          <w:szCs w:val="20"/>
          <w:lang w:val="en-US"/>
        </w:rPr>
        <w:t>Action</w:t>
      </w:r>
      <w:r w:rsidRPr="009D1E94">
        <w:rPr>
          <w:szCs w:val="20"/>
          <w:lang w:val="en-US"/>
        </w:rPr>
        <w:t xml:space="preserve"> brought against </w:t>
      </w:r>
      <w:r w:rsidR="006F6211" w:rsidRPr="009D1E94">
        <w:rPr>
          <w:szCs w:val="20"/>
          <w:lang w:val="en-US"/>
        </w:rPr>
        <w:t>such</w:t>
      </w:r>
      <w:r w:rsidRPr="009D1E94">
        <w:rPr>
          <w:szCs w:val="20"/>
          <w:lang w:val="en-US"/>
        </w:rPr>
        <w:t xml:space="preserve"> Person relating in part to a violation of </w:t>
      </w:r>
      <w:r w:rsidR="000E0D2E" w:rsidRPr="009D1E94">
        <w:rPr>
          <w:szCs w:val="20"/>
          <w:lang w:val="en-US"/>
        </w:rPr>
        <w:t xml:space="preserve">applicable </w:t>
      </w:r>
      <w:r w:rsidRPr="009D1E94">
        <w:rPr>
          <w:szCs w:val="20"/>
          <w:lang w:val="en-US"/>
        </w:rPr>
        <w:t>Law</w:t>
      </w:r>
      <w:r w:rsidR="000E0D2E" w:rsidRPr="009D1E94">
        <w:rPr>
          <w:szCs w:val="20"/>
          <w:lang w:val="en-US"/>
        </w:rPr>
        <w:t>s</w:t>
      </w:r>
      <w:r w:rsidRPr="009D1E94">
        <w:rPr>
          <w:szCs w:val="20"/>
          <w:lang w:val="en-US"/>
        </w:rPr>
        <w:t xml:space="preserve"> by such Person</w:t>
      </w:r>
      <w:r w:rsidR="00D67509" w:rsidRPr="009D1E94">
        <w:rPr>
          <w:szCs w:val="20"/>
          <w:lang w:val="en-US"/>
        </w:rPr>
        <w:t>, in each case</w:t>
      </w:r>
      <w:r w:rsidRPr="009D1E94">
        <w:rPr>
          <w:szCs w:val="20"/>
          <w:lang w:val="en-US"/>
        </w:rPr>
        <w:t>, relating to the sale, marketing or servicing of any financial service or financial product offered by such Person.</w:t>
      </w:r>
    </w:p>
    <w:p w14:paraId="768A4478" w14:textId="704AD433" w:rsidR="005E16A9" w:rsidRPr="009D1E94" w:rsidRDefault="00701A4F" w:rsidP="0049135C">
      <w:pPr>
        <w:pStyle w:val="Article2L3"/>
      </w:pPr>
      <w:r w:rsidRPr="00815534">
        <w:rPr>
          <w:b/>
          <w:szCs w:val="20"/>
        </w:rPr>
        <w:t xml:space="preserve">Material Adverse Effect </w:t>
      </w:r>
      <w:r w:rsidRPr="00815534">
        <w:rPr>
          <w:szCs w:val="20"/>
        </w:rPr>
        <w:t>means an</w:t>
      </w:r>
      <w:r w:rsidR="00ED7EF5" w:rsidRPr="00815534">
        <w:rPr>
          <w:szCs w:val="20"/>
        </w:rPr>
        <w:t>y</w:t>
      </w:r>
      <w:r w:rsidRPr="00815534">
        <w:rPr>
          <w:szCs w:val="20"/>
        </w:rPr>
        <w:t xml:space="preserve"> change, event or effect that, alone</w:t>
      </w:r>
      <w:r w:rsidR="0049135C">
        <w:rPr>
          <w:szCs w:val="20"/>
        </w:rPr>
        <w:t xml:space="preserve"> or in combination with others</w:t>
      </w:r>
      <w:r w:rsidRPr="00815534">
        <w:rPr>
          <w:szCs w:val="20"/>
        </w:rPr>
        <w:t xml:space="preserve">, is </w:t>
      </w:r>
      <w:r w:rsidR="00ED7EF5" w:rsidRPr="00815534">
        <w:rPr>
          <w:szCs w:val="20"/>
        </w:rPr>
        <w:t>or could reasonably be expected</w:t>
      </w:r>
      <w:r w:rsidR="009F2949" w:rsidRPr="00815534">
        <w:rPr>
          <w:szCs w:val="20"/>
        </w:rPr>
        <w:t xml:space="preserve"> to be</w:t>
      </w:r>
      <w:r w:rsidR="00ED7EF5" w:rsidRPr="00815534">
        <w:rPr>
          <w:szCs w:val="20"/>
        </w:rPr>
        <w:t xml:space="preserve"> </w:t>
      </w:r>
      <w:r w:rsidRPr="00815534">
        <w:rPr>
          <w:szCs w:val="20"/>
        </w:rPr>
        <w:t xml:space="preserve">materially adverse to the condition </w:t>
      </w:r>
      <w:r w:rsidR="008720B6">
        <w:rPr>
          <w:szCs w:val="20"/>
        </w:rPr>
        <w:t>(</w:t>
      </w:r>
      <w:r w:rsidR="008720B6" w:rsidRPr="00815534">
        <w:rPr>
          <w:szCs w:val="20"/>
        </w:rPr>
        <w:t xml:space="preserve">financial </w:t>
      </w:r>
      <w:r w:rsidR="008720B6">
        <w:rPr>
          <w:szCs w:val="20"/>
        </w:rPr>
        <w:t xml:space="preserve">or otherwise) </w:t>
      </w:r>
      <w:r w:rsidRPr="00815534">
        <w:rPr>
          <w:szCs w:val="20"/>
        </w:rPr>
        <w:t xml:space="preserve">or results of operations of the </w:t>
      </w:r>
      <w:r w:rsidR="007304EE">
        <w:rPr>
          <w:szCs w:val="20"/>
        </w:rPr>
        <w:t>Synex</w:t>
      </w:r>
      <w:r w:rsidR="007304EE" w:rsidRPr="00815534">
        <w:rPr>
          <w:szCs w:val="20"/>
        </w:rPr>
        <w:t xml:space="preserve"> </w:t>
      </w:r>
      <w:r w:rsidR="008376B7" w:rsidRPr="00815534">
        <w:rPr>
          <w:szCs w:val="20"/>
        </w:rPr>
        <w:t>Companies</w:t>
      </w:r>
      <w:r w:rsidRPr="00815534">
        <w:rPr>
          <w:szCs w:val="20"/>
        </w:rPr>
        <w:t xml:space="preserve"> (taken as a whole); but shall exclude any of the following changes, events or effects (either alone </w:t>
      </w:r>
      <w:bookmarkStart w:id="152" w:name="El2drO"/>
      <w:r w:rsidRPr="00815534">
        <w:rPr>
          <w:szCs w:val="20"/>
        </w:rPr>
        <w:t xml:space="preserve">or </w:t>
      </w:r>
      <w:bookmarkEnd w:id="152"/>
      <w:r w:rsidRPr="00815534">
        <w:rPr>
          <w:szCs w:val="20"/>
        </w:rPr>
        <w:t>in combination with others): (</w:t>
      </w:r>
      <w:proofErr w:type="spellStart"/>
      <w:r w:rsidRPr="00815534">
        <w:rPr>
          <w:szCs w:val="20"/>
        </w:rPr>
        <w:t>i</w:t>
      </w:r>
      <w:proofErr w:type="spellEnd"/>
      <w:r w:rsidRPr="00815534">
        <w:rPr>
          <w:szCs w:val="20"/>
        </w:rPr>
        <w:t xml:space="preserve">) any change, event or effect generally affecting the industry, the markets or geographical areas in which the </w:t>
      </w:r>
      <w:r w:rsidR="00DF7497">
        <w:rPr>
          <w:szCs w:val="20"/>
        </w:rPr>
        <w:t>Synex</w:t>
      </w:r>
      <w:r w:rsidR="008376B7" w:rsidRPr="00815534">
        <w:rPr>
          <w:szCs w:val="20"/>
        </w:rPr>
        <w:t xml:space="preserve"> Companies</w:t>
      </w:r>
      <w:r w:rsidR="00DB6857" w:rsidRPr="00815534">
        <w:rPr>
          <w:szCs w:val="20"/>
        </w:rPr>
        <w:t xml:space="preserve"> </w:t>
      </w:r>
      <w:r w:rsidRPr="00815534">
        <w:rPr>
          <w:szCs w:val="20"/>
        </w:rPr>
        <w:t xml:space="preserve">operate; (ii) any change or event in global, national or regional political conditions, including the outbreak or escalation of war, armed hostilities or military </w:t>
      </w:r>
      <w:bookmarkStart w:id="153" w:name="_9kMHG5YVt466CJMR3t0w2"/>
      <w:r w:rsidRPr="00815534">
        <w:rPr>
          <w:szCs w:val="20"/>
        </w:rPr>
        <w:t>actions</w:t>
      </w:r>
      <w:bookmarkEnd w:id="153"/>
      <w:r w:rsidRPr="00815534">
        <w:rPr>
          <w:szCs w:val="20"/>
        </w:rPr>
        <w:t xml:space="preserve"> (in each case whether or not declared), acts of terrorism or civil unrests), or the effect thereof; (iii) any change in, or event affecting, general economic, </w:t>
      </w:r>
      <w:bookmarkStart w:id="154" w:name="_9kMPO5YVt466CMMPMAzvsyD"/>
      <w:r w:rsidRPr="00815534">
        <w:rPr>
          <w:szCs w:val="20"/>
        </w:rPr>
        <w:t>business</w:t>
      </w:r>
      <w:bookmarkEnd w:id="154"/>
      <w:r w:rsidRPr="00815534">
        <w:rPr>
          <w:szCs w:val="20"/>
        </w:rPr>
        <w:t>, regulatory, political, or market conditions, or national or global financial, banking, currency, commodity, securities or credit markets (including increases in interest rates), including any disruption thereof and any decline in the price of any security or any market index, or the effect thereof; (</w:t>
      </w:r>
      <w:r w:rsidR="00DA3057" w:rsidRPr="00815534">
        <w:rPr>
          <w:szCs w:val="20"/>
        </w:rPr>
        <w:t>i</w:t>
      </w:r>
      <w:r w:rsidRPr="00815534">
        <w:rPr>
          <w:szCs w:val="20"/>
        </w:rPr>
        <w:t xml:space="preserve">v) </w:t>
      </w:r>
      <w:r w:rsidR="009F2949" w:rsidRPr="00815534">
        <w:rPr>
          <w:szCs w:val="20"/>
        </w:rPr>
        <w:t xml:space="preserve">change in, or adoption of, applicable Laws, the Accounting Standards or regulatory accounting or tax requirements, or in the interpretation, application or non-application of any of the foregoing </w:t>
      </w:r>
      <w:r w:rsidR="009F2949" w:rsidRPr="00815534">
        <w:rPr>
          <w:szCs w:val="20"/>
        </w:rPr>
        <w:lastRenderedPageBreak/>
        <w:t>by any Governmental Authority, or the effect thereof;</w:t>
      </w:r>
      <w:r w:rsidRPr="009D1E94">
        <w:t xml:space="preserve"> (v) the occurrence or effects of weather events, meteorological conditions, earthquakes, hurricanes, tornados, floods or other natural disasters or acts of God, or the effect on the operations of the </w:t>
      </w:r>
      <w:bookmarkStart w:id="155" w:name="_9kMLK5YVt3ABCMLOMAzvsyD"/>
      <w:r w:rsidRPr="009D1E94">
        <w:t>Business</w:t>
      </w:r>
      <w:bookmarkEnd w:id="155"/>
      <w:r w:rsidRPr="009D1E94">
        <w:t xml:space="preserve"> associated with such weather events, meteorological conditions, earthquakes, hurricanes, tornados, floods or other natural disasters or acts of God; (vi) any </w:t>
      </w:r>
      <w:bookmarkStart w:id="156" w:name="_9kMIH5YVt3ABDJJSCyvetyLX4xD"/>
      <w:r w:rsidRPr="009D1E94">
        <w:t>Disease Event</w:t>
      </w:r>
      <w:bookmarkEnd w:id="156"/>
      <w:r w:rsidRPr="009D1E94">
        <w:t xml:space="preserve"> (or the related </w:t>
      </w:r>
      <w:bookmarkStart w:id="157" w:name="_9kMHG5YVt3ABDJKTCyvetyLX4xDnTo3OO9B"/>
      <w:r w:rsidRPr="009D1E94">
        <w:t>Disease Event Measures</w:t>
      </w:r>
      <w:bookmarkEnd w:id="157"/>
      <w:r w:rsidRPr="009D1E94">
        <w:t xml:space="preserve">); (vii) any </w:t>
      </w:r>
      <w:bookmarkStart w:id="158" w:name="_9kMIH5YVt466CJMR3t0w2"/>
      <w:r w:rsidRPr="009D1E94">
        <w:t>action</w:t>
      </w:r>
      <w:bookmarkEnd w:id="158"/>
      <w:r w:rsidRPr="009D1E94">
        <w:t xml:space="preserve"> taken (or omitted to be taken) that is required by this </w:t>
      </w:r>
      <w:bookmarkStart w:id="159" w:name="_9kMI6M6ZWu4BCDLKO8wvjstvB"/>
      <w:r w:rsidRPr="009D1E94">
        <w:t>Agreement</w:t>
      </w:r>
      <w:bookmarkEnd w:id="159"/>
      <w:r w:rsidRPr="009D1E94">
        <w:t xml:space="preserve"> or upon the written request or with the written </w:t>
      </w:r>
      <w:bookmarkStart w:id="160" w:name="_9kMIH5YVt466DGFQHz4ws8"/>
      <w:r w:rsidRPr="009D1E94">
        <w:t>consent</w:t>
      </w:r>
      <w:bookmarkEnd w:id="160"/>
      <w:r w:rsidRPr="009D1E94">
        <w:t xml:space="preserve"> of the </w:t>
      </w:r>
      <w:r w:rsidR="000D1AE4">
        <w:t>Investors</w:t>
      </w:r>
      <w:r w:rsidRPr="009D1E94">
        <w:t>; (</w:t>
      </w:r>
      <w:r w:rsidR="00DA3057">
        <w:t>viii)</w:t>
      </w:r>
      <w:r w:rsidRPr="009D1E94">
        <w:t xml:space="preserve"> any failure by </w:t>
      </w:r>
      <w:r w:rsidR="009A712E" w:rsidRPr="009D1E94">
        <w:t>all or any</w:t>
      </w:r>
      <w:r w:rsidRPr="009D1E94">
        <w:t xml:space="preserve"> </w:t>
      </w:r>
      <w:r w:rsidR="007304EE">
        <w:t>Synex</w:t>
      </w:r>
      <w:r w:rsidR="007304EE" w:rsidRPr="009D1E94">
        <w:t xml:space="preserve"> </w:t>
      </w:r>
      <w:r w:rsidR="008376B7" w:rsidRPr="009D1E94">
        <w:t>Companies</w:t>
      </w:r>
      <w:r w:rsidRPr="009D1E94">
        <w:t xml:space="preserve"> to meet any internal projections, predictions, budgets, forecasts, guidance, plans, estimates or other forward-looking information or statements</w:t>
      </w:r>
      <w:r w:rsidR="00DE389E">
        <w:t xml:space="preserve"> </w:t>
      </w:r>
      <w:r w:rsidR="00DE389E" w:rsidRPr="00DE389E">
        <w:t>(it being understood that the underlying cause of any such failure may be taken into consideration when determining whether a Material Adverse Effect has occurred, unless otherwise contemplated by the exceptions to this definition</w:t>
      </w:r>
      <w:r w:rsidR="00DE389E">
        <w:t>)</w:t>
      </w:r>
      <w:r w:rsidRPr="009D1E94">
        <w:t xml:space="preserve">; </w:t>
      </w:r>
      <w:r w:rsidR="00815534">
        <w:t xml:space="preserve">(ix) changes resulting from any breach, violation or non-performance of any provision of this Agreement by </w:t>
      </w:r>
      <w:r w:rsidR="007304EE">
        <w:t xml:space="preserve">the Investors </w:t>
      </w:r>
      <w:r w:rsidR="00815534">
        <w:t xml:space="preserve">or any of </w:t>
      </w:r>
      <w:r w:rsidR="007304EE">
        <w:t xml:space="preserve">their respective </w:t>
      </w:r>
      <w:r w:rsidR="00815534">
        <w:t>Affiliates</w:t>
      </w:r>
      <w:r w:rsidRPr="009D1E94">
        <w:t xml:space="preserve">; or (x) the pendency, execution, announcement or performance of this </w:t>
      </w:r>
      <w:bookmarkStart w:id="161" w:name="_9kMI9P6ZWu4BCDLKO8wvjstvB"/>
      <w:r w:rsidRPr="009D1E94">
        <w:t>Agreement</w:t>
      </w:r>
      <w:bookmarkEnd w:id="161"/>
      <w:r w:rsidRPr="009D1E94">
        <w:t xml:space="preserve">, or the consummation of the </w:t>
      </w:r>
      <w:r w:rsidR="00D33761" w:rsidRPr="009D1E94">
        <w:t>t</w:t>
      </w:r>
      <w:r w:rsidR="0088569A" w:rsidRPr="009D1E94">
        <w:t>ransaction</w:t>
      </w:r>
      <w:r w:rsidR="00D33761" w:rsidRPr="009D1E94">
        <w:t>s contemplated by this Agreement</w:t>
      </w:r>
      <w:r w:rsidRPr="009D1E94">
        <w:t xml:space="preserve">; </w:t>
      </w:r>
      <w:bookmarkStart w:id="162" w:name="_Ref75793717"/>
      <w:r w:rsidRPr="009D1E94">
        <w:t xml:space="preserve">provided, however, that with (y) respect to </w:t>
      </w:r>
      <w:bookmarkStart w:id="163" w:name="_9kMHG5YVtCIA7GMGCGqijpE4onu1t2G6uDE5GLK"/>
      <w:r w:rsidRPr="009D1E94">
        <w:t>clauses (</w:t>
      </w:r>
      <w:proofErr w:type="spellStart"/>
      <w:r w:rsidRPr="009D1E94">
        <w:t>i</w:t>
      </w:r>
      <w:proofErr w:type="spellEnd"/>
      <w:r w:rsidRPr="009D1E94">
        <w:t>)</w:t>
      </w:r>
      <w:bookmarkEnd w:id="163"/>
      <w:r w:rsidRPr="009D1E94">
        <w:t xml:space="preserve"> through to and including </w:t>
      </w:r>
      <w:bookmarkStart w:id="164" w:name="_9kMHG5YVtCIA7GNHCGqi4xqFGt0LK1w0yE78SFE"/>
      <w:r w:rsidRPr="009D1E94">
        <w:t>(</w:t>
      </w:r>
      <w:r w:rsidR="00DE389E">
        <w:t>vi</w:t>
      </w:r>
      <w:r w:rsidRPr="009D1E94">
        <w:t>)</w:t>
      </w:r>
      <w:bookmarkEnd w:id="164"/>
      <w:r w:rsidRPr="009D1E94">
        <w:t xml:space="preserve"> above, only to the extent that such matter does not have a disproportionate effect on the </w:t>
      </w:r>
      <w:r w:rsidR="007304EE">
        <w:t>Synex</w:t>
      </w:r>
      <w:r w:rsidR="007304EE" w:rsidRPr="009D1E94">
        <w:t xml:space="preserve"> </w:t>
      </w:r>
      <w:r w:rsidR="008376B7" w:rsidRPr="009D1E94">
        <w:t>Companies</w:t>
      </w:r>
      <w:r w:rsidRPr="009D1E94">
        <w:t xml:space="preserve">, taken as a whole, relative to other comparable </w:t>
      </w:r>
      <w:bookmarkStart w:id="165" w:name="_9kMON5YVt466CJJQHy0poD"/>
      <w:r w:rsidRPr="009D1E94">
        <w:t>companies</w:t>
      </w:r>
      <w:bookmarkEnd w:id="165"/>
      <w:r w:rsidRPr="009D1E94">
        <w:t xml:space="preserve"> and entities operating in the industry in which the </w:t>
      </w:r>
      <w:r w:rsidR="007304EE">
        <w:t>Synex</w:t>
      </w:r>
      <w:r w:rsidR="007304EE" w:rsidRPr="009D1E94">
        <w:t xml:space="preserve"> </w:t>
      </w:r>
      <w:r w:rsidR="008376B7" w:rsidRPr="009D1E94">
        <w:t>Companies</w:t>
      </w:r>
      <w:r w:rsidRPr="009D1E94">
        <w:t xml:space="preserve"> operate; and</w:t>
      </w:r>
      <w:bookmarkEnd w:id="162"/>
      <w:r w:rsidRPr="009D1E94">
        <w:t xml:space="preserve"> (z) references in certain Sections of this </w:t>
      </w:r>
      <w:bookmarkStart w:id="166" w:name="_9kMJ1G6ZWu4BCDLKO8wvjstvB"/>
      <w:r w:rsidRPr="009D1E94">
        <w:t>Agreement</w:t>
      </w:r>
      <w:bookmarkEnd w:id="166"/>
      <w:r w:rsidRPr="009D1E94">
        <w:t xml:space="preserve"> to dollar amounts are not intended to be, and shall not be deemed to be, illustrative for purposes of determining whether a Material Adverse Effect has occurred.</w:t>
      </w:r>
    </w:p>
    <w:p w14:paraId="3171B198" w14:textId="52D0C7B4" w:rsidR="009B7FC9" w:rsidRPr="009D1E94" w:rsidRDefault="00701A4F" w:rsidP="00FB0A56">
      <w:pPr>
        <w:pStyle w:val="Article2L3"/>
        <w:rPr>
          <w:szCs w:val="20"/>
        </w:rPr>
      </w:pPr>
      <w:r w:rsidRPr="009D1E94">
        <w:rPr>
          <w:b/>
          <w:szCs w:val="20"/>
        </w:rPr>
        <w:t xml:space="preserve">Material Authorizations </w:t>
      </w:r>
      <w:r w:rsidRPr="009D1E94">
        <w:rPr>
          <w:szCs w:val="20"/>
        </w:rPr>
        <w:t xml:space="preserve">has the meaning set forth in Section </w:t>
      </w:r>
      <w:r w:rsidRPr="009D1E94">
        <w:rPr>
          <w:szCs w:val="20"/>
        </w:rPr>
        <w:fldChar w:fldCharType="begin"/>
      </w:r>
      <w:r w:rsidRPr="009D1E94">
        <w:rPr>
          <w:szCs w:val="20"/>
        </w:rPr>
        <w:instrText xml:space="preserve"> REF _Ref101539660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3.3.27</w:t>
      </w:r>
      <w:r w:rsidRPr="009D1E94">
        <w:rPr>
          <w:szCs w:val="20"/>
        </w:rPr>
        <w:fldChar w:fldCharType="end"/>
      </w:r>
      <w:r w:rsidRPr="009D1E94">
        <w:rPr>
          <w:szCs w:val="20"/>
        </w:rPr>
        <w:t>.</w:t>
      </w:r>
    </w:p>
    <w:p w14:paraId="71B6F3C0" w14:textId="36CFE106" w:rsidR="00D67509" w:rsidRPr="009D1E94" w:rsidRDefault="00701A4F" w:rsidP="00D67509">
      <w:pPr>
        <w:pStyle w:val="Article2L3"/>
        <w:rPr>
          <w:szCs w:val="20"/>
        </w:rPr>
      </w:pPr>
      <w:r w:rsidRPr="009D1E94">
        <w:rPr>
          <w:b/>
          <w:szCs w:val="20"/>
        </w:rPr>
        <w:t>Material Carriers</w:t>
      </w:r>
      <w:r w:rsidRPr="009D1E94">
        <w:rPr>
          <w:szCs w:val="20"/>
        </w:rPr>
        <w:t xml:space="preserve"> has the meaning set forth in Section </w:t>
      </w:r>
      <w:r w:rsidRPr="009D1E94">
        <w:rPr>
          <w:szCs w:val="20"/>
        </w:rPr>
        <w:fldChar w:fldCharType="begin"/>
      </w:r>
      <w:r w:rsidRPr="009D1E94">
        <w:rPr>
          <w:szCs w:val="20"/>
        </w:rPr>
        <w:instrText xml:space="preserve"> REF _Ref181904244 \r \h </w:instrText>
      </w:r>
      <w:r w:rsidR="009D1E94" w:rsidRPr="009D1E94">
        <w:rPr>
          <w:szCs w:val="20"/>
        </w:rPr>
        <w:instrText xml:space="preserve"> \* MERGEFORMAT </w:instrText>
      </w:r>
      <w:r w:rsidRPr="009D1E94">
        <w:rPr>
          <w:szCs w:val="20"/>
        </w:rPr>
      </w:r>
      <w:r w:rsidRPr="009D1E94">
        <w:rPr>
          <w:szCs w:val="20"/>
        </w:rPr>
        <w:fldChar w:fldCharType="separate"/>
      </w:r>
      <w:r w:rsidR="00A55387">
        <w:rPr>
          <w:szCs w:val="20"/>
        </w:rPr>
        <w:t>3.3.28</w:t>
      </w:r>
      <w:r w:rsidRPr="009D1E94">
        <w:rPr>
          <w:szCs w:val="20"/>
        </w:rPr>
        <w:fldChar w:fldCharType="end"/>
      </w:r>
      <w:r w:rsidRPr="009D1E94">
        <w:rPr>
          <w:szCs w:val="20"/>
        </w:rPr>
        <w:t>.</w:t>
      </w:r>
    </w:p>
    <w:p w14:paraId="12B1FD4C" w14:textId="3CAC9F30" w:rsidR="009B7FC9" w:rsidRPr="009D1E94" w:rsidRDefault="00701A4F" w:rsidP="00FB0A56">
      <w:pPr>
        <w:pStyle w:val="Article2L3"/>
        <w:rPr>
          <w:szCs w:val="20"/>
        </w:rPr>
      </w:pPr>
      <w:r w:rsidRPr="009D1E94">
        <w:rPr>
          <w:b/>
          <w:szCs w:val="20"/>
        </w:rPr>
        <w:t>Material Contracts</w:t>
      </w:r>
      <w:r w:rsidRPr="009D1E94">
        <w:rPr>
          <w:szCs w:val="20"/>
        </w:rPr>
        <w:t xml:space="preserve"> has the meaning set forth in Section </w:t>
      </w:r>
      <w:r w:rsidRPr="009D1E94">
        <w:rPr>
          <w:szCs w:val="20"/>
        </w:rPr>
        <w:fldChar w:fldCharType="begin"/>
      </w:r>
      <w:r w:rsidRPr="009D1E94">
        <w:rPr>
          <w:szCs w:val="20"/>
        </w:rPr>
        <w:instrText xml:space="preserve"> REF _Ref101311892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3.3.19</w:t>
      </w:r>
      <w:r w:rsidRPr="009D1E94">
        <w:rPr>
          <w:szCs w:val="20"/>
        </w:rPr>
        <w:fldChar w:fldCharType="end"/>
      </w:r>
      <w:r w:rsidRPr="009D1E94">
        <w:rPr>
          <w:szCs w:val="20"/>
        </w:rPr>
        <w:t>.</w:t>
      </w:r>
    </w:p>
    <w:p w14:paraId="514EF97E" w14:textId="7913030A" w:rsidR="009B7FC9" w:rsidRPr="00BD287E" w:rsidRDefault="00701A4F" w:rsidP="00FB0A56">
      <w:pPr>
        <w:pStyle w:val="Article2L3"/>
        <w:rPr>
          <w:b/>
          <w:szCs w:val="20"/>
        </w:rPr>
      </w:pPr>
      <w:r w:rsidRPr="009D1E94">
        <w:rPr>
          <w:b/>
          <w:szCs w:val="20"/>
        </w:rPr>
        <w:t xml:space="preserve">Material License </w:t>
      </w:r>
      <w:r w:rsidRPr="009D1E94">
        <w:rPr>
          <w:szCs w:val="20"/>
        </w:rPr>
        <w:t xml:space="preserve">has the meaning set forth in Section </w:t>
      </w:r>
      <w:r w:rsidRPr="009D1E94">
        <w:rPr>
          <w:szCs w:val="20"/>
        </w:rPr>
        <w:fldChar w:fldCharType="begin"/>
      </w:r>
      <w:r w:rsidRPr="009D1E94">
        <w:rPr>
          <w:szCs w:val="20"/>
        </w:rPr>
        <w:instrText xml:space="preserve"> REF _Ref130333986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3.3.20.4</w:t>
      </w:r>
      <w:r w:rsidRPr="009D1E94">
        <w:rPr>
          <w:szCs w:val="20"/>
        </w:rPr>
        <w:fldChar w:fldCharType="end"/>
      </w:r>
      <w:r w:rsidRPr="009D1E94">
        <w:rPr>
          <w:szCs w:val="20"/>
        </w:rPr>
        <w:t>.</w:t>
      </w:r>
    </w:p>
    <w:p w14:paraId="5DC6290B" w14:textId="08CAAAA0" w:rsidR="00BD287E" w:rsidRPr="009D1E94" w:rsidRDefault="00701A4F" w:rsidP="00FB0A56">
      <w:pPr>
        <w:pStyle w:val="Article2L3"/>
        <w:rPr>
          <w:b/>
          <w:szCs w:val="20"/>
        </w:rPr>
      </w:pPr>
      <w:r>
        <w:rPr>
          <w:b/>
          <w:szCs w:val="20"/>
        </w:rPr>
        <w:t>Material Pro</w:t>
      </w:r>
      <w:r w:rsidR="00EF5B21">
        <w:rPr>
          <w:b/>
          <w:szCs w:val="20"/>
        </w:rPr>
        <w:t>ducer</w:t>
      </w:r>
      <w:r>
        <w:rPr>
          <w:b/>
          <w:szCs w:val="20"/>
        </w:rPr>
        <w:t>s</w:t>
      </w:r>
      <w:r>
        <w:rPr>
          <w:bCs w:val="0"/>
          <w:szCs w:val="20"/>
        </w:rPr>
        <w:t xml:space="preserve"> has the meaning set forth in Section </w:t>
      </w:r>
      <w:r w:rsidR="00EB45D6">
        <w:rPr>
          <w:bCs w:val="0"/>
          <w:szCs w:val="20"/>
        </w:rPr>
        <w:fldChar w:fldCharType="begin"/>
      </w:r>
      <w:r w:rsidR="00EB45D6">
        <w:rPr>
          <w:bCs w:val="0"/>
          <w:szCs w:val="20"/>
        </w:rPr>
        <w:instrText xml:space="preserve"> REF _Ref191810392 \w \h </w:instrText>
      </w:r>
      <w:r w:rsidR="00EB45D6">
        <w:rPr>
          <w:bCs w:val="0"/>
          <w:szCs w:val="20"/>
        </w:rPr>
      </w:r>
      <w:r w:rsidR="00EB45D6">
        <w:rPr>
          <w:bCs w:val="0"/>
          <w:szCs w:val="20"/>
        </w:rPr>
        <w:fldChar w:fldCharType="separate"/>
      </w:r>
      <w:r w:rsidR="00A55387">
        <w:rPr>
          <w:bCs w:val="0"/>
          <w:szCs w:val="20"/>
        </w:rPr>
        <w:t>3.3.29</w:t>
      </w:r>
      <w:r w:rsidR="00EB45D6">
        <w:rPr>
          <w:bCs w:val="0"/>
          <w:szCs w:val="20"/>
        </w:rPr>
        <w:fldChar w:fldCharType="end"/>
      </w:r>
      <w:r>
        <w:rPr>
          <w:bCs w:val="0"/>
          <w:szCs w:val="20"/>
        </w:rPr>
        <w:t>.</w:t>
      </w:r>
    </w:p>
    <w:p w14:paraId="162175C6" w14:textId="77777777" w:rsidR="001B490C" w:rsidRPr="009D1E94" w:rsidRDefault="00701A4F" w:rsidP="00FB0A56">
      <w:pPr>
        <w:pStyle w:val="Article2L3"/>
        <w:rPr>
          <w:szCs w:val="20"/>
        </w:rPr>
      </w:pPr>
      <w:bookmarkStart w:id="167" w:name="_Ref130153122"/>
      <w:r w:rsidRPr="009D1E94">
        <w:rPr>
          <w:b/>
          <w:szCs w:val="20"/>
        </w:rPr>
        <w:t>Minority Interest Amount</w:t>
      </w:r>
      <w:r w:rsidRPr="009D1E94">
        <w:rPr>
          <w:szCs w:val="20"/>
        </w:rPr>
        <w:t xml:space="preserve"> means $[</w:t>
      </w:r>
      <w:r w:rsidRPr="009D1E94">
        <w:rPr>
          <w:rStyle w:val="Prompt"/>
          <w:rFonts w:ascii="Wingdings" w:hAnsi="Wingdings"/>
          <w:szCs w:val="20"/>
        </w:rPr>
        <w:sym w:font="Wingdings" w:char="F06C"/>
      </w:r>
      <w:r w:rsidRPr="009D1E94">
        <w:rPr>
          <w:rStyle w:val="Prompt"/>
          <w:szCs w:val="20"/>
        </w:rPr>
        <w:t>]</w:t>
      </w:r>
      <w:r w:rsidRPr="009D1E94">
        <w:rPr>
          <w:bCs w:val="0"/>
          <w:szCs w:val="20"/>
        </w:rPr>
        <w:t>.</w:t>
      </w:r>
    </w:p>
    <w:p w14:paraId="1CAFDA30" w14:textId="5F8BBF3A" w:rsidR="009B7FC9" w:rsidRDefault="00701A4F" w:rsidP="00FB0A56">
      <w:pPr>
        <w:pStyle w:val="Article2L3"/>
        <w:rPr>
          <w:szCs w:val="20"/>
        </w:rPr>
      </w:pPr>
      <w:bookmarkStart w:id="168" w:name="_Ref188458421"/>
      <w:bookmarkStart w:id="169" w:name="_Ref192351267"/>
      <w:r w:rsidRPr="009D1E94">
        <w:rPr>
          <w:b/>
          <w:szCs w:val="20"/>
        </w:rPr>
        <w:t>Net Debt</w:t>
      </w:r>
      <w:r w:rsidRPr="009D1E94">
        <w:rPr>
          <w:szCs w:val="20"/>
        </w:rPr>
        <w:t xml:space="preserve"> means the amount equal to the </w:t>
      </w:r>
      <w:bookmarkStart w:id="170" w:name="_9kMNM5YVt3ABDJGP8dt"/>
      <w:commentRangeStart w:id="171"/>
      <w:r w:rsidRPr="009D1E94">
        <w:rPr>
          <w:szCs w:val="20"/>
        </w:rPr>
        <w:t>Debt</w:t>
      </w:r>
      <w:bookmarkEnd w:id="170"/>
      <w:r w:rsidRPr="009D1E94">
        <w:rPr>
          <w:szCs w:val="20"/>
        </w:rPr>
        <w:t xml:space="preserve"> </w:t>
      </w:r>
      <w:commentRangeEnd w:id="171"/>
      <w:r w:rsidR="003A2596">
        <w:rPr>
          <w:rStyle w:val="CommentReference"/>
          <w:bCs w:val="0"/>
          <w:lang w:val="en-US"/>
        </w:rPr>
        <w:commentReference w:id="171"/>
      </w:r>
      <w:r w:rsidRPr="009D1E94">
        <w:rPr>
          <w:szCs w:val="20"/>
        </w:rPr>
        <w:t xml:space="preserve">minus the </w:t>
      </w:r>
      <w:bookmarkStart w:id="172" w:name="_9kMJI5YVt3ABDEGT3qy"/>
      <w:r w:rsidRPr="009D1E94">
        <w:rPr>
          <w:szCs w:val="20"/>
        </w:rPr>
        <w:t>Cash</w:t>
      </w:r>
      <w:bookmarkEnd w:id="172"/>
      <w:r w:rsidRPr="009D1E94">
        <w:rPr>
          <w:szCs w:val="20"/>
        </w:rPr>
        <w:t>, in each case as determined in accordance with</w:t>
      </w:r>
      <w:r w:rsidR="008376B7" w:rsidRPr="009D1E94">
        <w:rPr>
          <w:szCs w:val="20"/>
        </w:rPr>
        <w:t xml:space="preserve"> the</w:t>
      </w:r>
      <w:r w:rsidR="004A24C5">
        <w:rPr>
          <w:szCs w:val="20"/>
        </w:rPr>
        <w:t xml:space="preserve"> Closing Balance Sheet </w:t>
      </w:r>
      <w:proofErr w:type="gramStart"/>
      <w:r w:rsidR="004A24C5">
        <w:rPr>
          <w:szCs w:val="20"/>
        </w:rPr>
        <w:t>Principles</w:t>
      </w:r>
      <w:r w:rsidR="008376B7" w:rsidRPr="009D1E94">
        <w:rPr>
          <w:szCs w:val="20"/>
        </w:rPr>
        <w:t xml:space="preserve"> </w:t>
      </w:r>
      <w:r w:rsidRPr="009D1E94">
        <w:rPr>
          <w:szCs w:val="20"/>
        </w:rPr>
        <w:t>.</w:t>
      </w:r>
      <w:proofErr w:type="gramEnd"/>
      <w:r w:rsidRPr="009D1E94">
        <w:rPr>
          <w:szCs w:val="20"/>
        </w:rPr>
        <w:t xml:space="preserve"> For greater certainty, Net Debt shall be calculated without duplication with any item taken into account for the purposes of the calculation of the Working </w:t>
      </w:r>
      <w:proofErr w:type="gramStart"/>
      <w:r w:rsidRPr="009D1E94">
        <w:rPr>
          <w:szCs w:val="20"/>
        </w:rPr>
        <w:t>Capital, and</w:t>
      </w:r>
      <w:proofErr w:type="gramEnd"/>
      <w:r w:rsidRPr="009D1E94">
        <w:rPr>
          <w:szCs w:val="20"/>
        </w:rPr>
        <w:t xml:space="preserve"> may be a </w:t>
      </w:r>
      <w:commentRangeStart w:id="173"/>
      <w:r w:rsidRPr="009D1E94">
        <w:rPr>
          <w:szCs w:val="20"/>
        </w:rPr>
        <w:t xml:space="preserve">negative </w:t>
      </w:r>
      <w:commentRangeEnd w:id="173"/>
      <w:r w:rsidR="001B2837">
        <w:rPr>
          <w:rStyle w:val="CommentReference"/>
          <w:bCs w:val="0"/>
          <w:lang w:val="en-US"/>
        </w:rPr>
        <w:commentReference w:id="173"/>
      </w:r>
      <w:r w:rsidRPr="009D1E94">
        <w:rPr>
          <w:szCs w:val="20"/>
        </w:rPr>
        <w:t>amount.</w:t>
      </w:r>
      <w:bookmarkEnd w:id="167"/>
      <w:bookmarkEnd w:id="168"/>
      <w:bookmarkEnd w:id="169"/>
    </w:p>
    <w:p w14:paraId="703ED932" w14:textId="6D9B4ABE" w:rsidR="004F02E1" w:rsidRPr="009D1E94" w:rsidRDefault="004F02E1" w:rsidP="00FB0A56">
      <w:pPr>
        <w:pStyle w:val="Article2L3"/>
        <w:rPr>
          <w:szCs w:val="20"/>
        </w:rPr>
      </w:pPr>
      <w:r>
        <w:rPr>
          <w:b/>
          <w:szCs w:val="20"/>
        </w:rPr>
        <w:t>Net Recoveries</w:t>
      </w:r>
      <w:r>
        <w:rPr>
          <w:bCs w:val="0"/>
          <w:szCs w:val="20"/>
        </w:rPr>
        <w:t xml:space="preserve"> has the meaning set forth in Section </w:t>
      </w:r>
      <w:r>
        <w:rPr>
          <w:bCs w:val="0"/>
          <w:szCs w:val="20"/>
        </w:rPr>
        <w:fldChar w:fldCharType="begin"/>
      </w:r>
      <w:r>
        <w:rPr>
          <w:bCs w:val="0"/>
          <w:szCs w:val="20"/>
        </w:rPr>
        <w:instrText xml:space="preserve"> REF _Ref192355830 \w \h </w:instrText>
      </w:r>
      <w:r>
        <w:rPr>
          <w:bCs w:val="0"/>
          <w:szCs w:val="20"/>
        </w:rPr>
      </w:r>
      <w:r>
        <w:rPr>
          <w:bCs w:val="0"/>
          <w:szCs w:val="20"/>
        </w:rPr>
        <w:fldChar w:fldCharType="separate"/>
      </w:r>
      <w:r w:rsidR="00A55387">
        <w:rPr>
          <w:bCs w:val="0"/>
          <w:szCs w:val="20"/>
        </w:rPr>
        <w:t>8.9.2</w:t>
      </w:r>
      <w:r>
        <w:rPr>
          <w:bCs w:val="0"/>
          <w:szCs w:val="20"/>
        </w:rPr>
        <w:fldChar w:fldCharType="end"/>
      </w:r>
      <w:r>
        <w:rPr>
          <w:bCs w:val="0"/>
          <w:szCs w:val="20"/>
        </w:rPr>
        <w:t>.</w:t>
      </w:r>
    </w:p>
    <w:p w14:paraId="21523230" w14:textId="77777777" w:rsidR="00252883" w:rsidRDefault="00701A4F" w:rsidP="00FB0A56">
      <w:pPr>
        <w:pStyle w:val="Article2L3"/>
        <w:rPr>
          <w:szCs w:val="20"/>
        </w:rPr>
      </w:pPr>
      <w:r w:rsidRPr="00252883">
        <w:rPr>
          <w:b/>
          <w:bCs w:val="0"/>
          <w:szCs w:val="20"/>
        </w:rPr>
        <w:t>New Agent</w:t>
      </w:r>
      <w:r>
        <w:rPr>
          <w:szCs w:val="20"/>
        </w:rPr>
        <w:t xml:space="preserve"> means </w:t>
      </w:r>
      <w:r w:rsidR="006655D2">
        <w:rPr>
          <w:b/>
          <w:bCs w:val="0"/>
          <w:szCs w:val="20"/>
        </w:rPr>
        <w:t>●</w:t>
      </w:r>
      <w:r w:rsidR="0049135C">
        <w:rPr>
          <w:szCs w:val="20"/>
        </w:rPr>
        <w:t xml:space="preserve">, as administrative agent and collateral agent in connection with </w:t>
      </w:r>
      <w:r w:rsidR="006655D2">
        <w:rPr>
          <w:szCs w:val="20"/>
        </w:rPr>
        <w:t>the New Facilities</w:t>
      </w:r>
      <w:r>
        <w:rPr>
          <w:szCs w:val="20"/>
        </w:rPr>
        <w:t>.</w:t>
      </w:r>
      <w:r>
        <w:rPr>
          <w:rStyle w:val="FootnoteReference"/>
          <w:szCs w:val="20"/>
        </w:rPr>
        <w:footnoteReference w:id="9"/>
      </w:r>
    </w:p>
    <w:p w14:paraId="695C319A" w14:textId="03F2115F" w:rsidR="006655D2" w:rsidRDefault="00701A4F" w:rsidP="00FB0A56">
      <w:pPr>
        <w:pStyle w:val="Article2L3"/>
        <w:rPr>
          <w:szCs w:val="20"/>
        </w:rPr>
      </w:pPr>
      <w:r>
        <w:rPr>
          <w:b/>
          <w:bCs w:val="0"/>
          <w:szCs w:val="20"/>
        </w:rPr>
        <w:t>New Commitment Letter</w:t>
      </w:r>
      <w:r>
        <w:rPr>
          <w:szCs w:val="20"/>
        </w:rPr>
        <w:t xml:space="preserve"> means the commitment letter dated on or about the date hereof between </w:t>
      </w:r>
      <w:r w:rsidR="00150D17" w:rsidRPr="00DF7497">
        <w:rPr>
          <w:b/>
          <w:bCs w:val="0"/>
          <w:szCs w:val="20"/>
        </w:rPr>
        <w:t>[</w:t>
      </w:r>
      <w:r w:rsidRPr="00DF7497">
        <w:rPr>
          <w:b/>
          <w:bCs w:val="0"/>
          <w:szCs w:val="20"/>
        </w:rPr>
        <w:t xml:space="preserve">Ares Capital Management LLC, </w:t>
      </w:r>
      <w:proofErr w:type="spellStart"/>
      <w:r w:rsidRPr="00DF7497">
        <w:rPr>
          <w:b/>
          <w:bCs w:val="0"/>
          <w:szCs w:val="20"/>
        </w:rPr>
        <w:t>Caisse</w:t>
      </w:r>
      <w:proofErr w:type="spellEnd"/>
      <w:r w:rsidRPr="00DF7497">
        <w:rPr>
          <w:b/>
          <w:bCs w:val="0"/>
          <w:szCs w:val="20"/>
        </w:rPr>
        <w:t xml:space="preserve"> de </w:t>
      </w:r>
      <w:proofErr w:type="spellStart"/>
      <w:r w:rsidRPr="00DF7497">
        <w:rPr>
          <w:b/>
          <w:bCs w:val="0"/>
          <w:szCs w:val="20"/>
        </w:rPr>
        <w:t>dépôt</w:t>
      </w:r>
      <w:proofErr w:type="spellEnd"/>
      <w:r w:rsidRPr="00DF7497">
        <w:rPr>
          <w:b/>
          <w:bCs w:val="0"/>
          <w:szCs w:val="20"/>
        </w:rPr>
        <w:t xml:space="preserve"> et placement du Québec, the Corporation and Holdco</w:t>
      </w:r>
      <w:r w:rsidR="00150D17" w:rsidRPr="00DF7497">
        <w:rPr>
          <w:b/>
          <w:bCs w:val="0"/>
          <w:szCs w:val="20"/>
        </w:rPr>
        <w:t>]</w:t>
      </w:r>
      <w:r>
        <w:rPr>
          <w:szCs w:val="20"/>
        </w:rPr>
        <w:t>.</w:t>
      </w:r>
      <w:r>
        <w:rPr>
          <w:rStyle w:val="FootnoteReference"/>
          <w:szCs w:val="20"/>
        </w:rPr>
        <w:footnoteReference w:id="10"/>
      </w:r>
    </w:p>
    <w:p w14:paraId="10E7DCCE" w14:textId="69B76E1B" w:rsidR="006655D2" w:rsidRPr="009D1E94" w:rsidRDefault="00701A4F" w:rsidP="006655D2">
      <w:pPr>
        <w:pStyle w:val="Article2L3"/>
        <w:rPr>
          <w:szCs w:val="20"/>
        </w:rPr>
      </w:pPr>
      <w:r>
        <w:rPr>
          <w:b/>
          <w:szCs w:val="20"/>
        </w:rPr>
        <w:t>New Facilities</w:t>
      </w:r>
      <w:r w:rsidRPr="009D1E94">
        <w:rPr>
          <w:bCs w:val="0"/>
          <w:szCs w:val="20"/>
        </w:rPr>
        <w:t xml:space="preserve"> means</w:t>
      </w:r>
      <w:r>
        <w:rPr>
          <w:bCs w:val="0"/>
          <w:szCs w:val="20"/>
        </w:rPr>
        <w:t xml:space="preserve">, collectively, </w:t>
      </w:r>
      <w:r w:rsidR="00244B32">
        <w:rPr>
          <w:bCs w:val="0"/>
          <w:szCs w:val="20"/>
        </w:rPr>
        <w:t>(</w:t>
      </w:r>
      <w:proofErr w:type="spellStart"/>
      <w:r w:rsidR="00244B32">
        <w:rPr>
          <w:bCs w:val="0"/>
          <w:szCs w:val="20"/>
        </w:rPr>
        <w:t>i</w:t>
      </w:r>
      <w:proofErr w:type="spellEnd"/>
      <w:r w:rsidR="00244B32">
        <w:rPr>
          <w:bCs w:val="0"/>
          <w:szCs w:val="20"/>
        </w:rPr>
        <w:t xml:space="preserve">) </w:t>
      </w:r>
      <w:r>
        <w:rPr>
          <w:bCs w:val="0"/>
          <w:szCs w:val="20"/>
        </w:rPr>
        <w:t xml:space="preserve">the senior credit facilities to be made available to </w:t>
      </w:r>
      <w:r w:rsidR="00150D17" w:rsidRPr="00DF7497">
        <w:rPr>
          <w:b/>
          <w:szCs w:val="20"/>
        </w:rPr>
        <w:t>[</w:t>
      </w:r>
      <w:r w:rsidRPr="00DF7497">
        <w:rPr>
          <w:b/>
          <w:szCs w:val="20"/>
        </w:rPr>
        <w:t>the Corporation</w:t>
      </w:r>
      <w:r w:rsidR="00DF7497" w:rsidRPr="00DF7497">
        <w:rPr>
          <w:b/>
          <w:szCs w:val="20"/>
        </w:rPr>
        <w:t>]</w:t>
      </w:r>
      <w:r w:rsidRPr="00DF7497">
        <w:rPr>
          <w:b/>
          <w:szCs w:val="20"/>
        </w:rPr>
        <w:t xml:space="preserve"> </w:t>
      </w:r>
      <w:r>
        <w:rPr>
          <w:bCs w:val="0"/>
          <w:szCs w:val="20"/>
        </w:rPr>
        <w:t>and</w:t>
      </w:r>
      <w:r w:rsidR="00244B32">
        <w:rPr>
          <w:bCs w:val="0"/>
          <w:szCs w:val="20"/>
        </w:rPr>
        <w:t xml:space="preserve"> (ii)</w:t>
      </w:r>
      <w:r>
        <w:rPr>
          <w:bCs w:val="0"/>
          <w:szCs w:val="20"/>
        </w:rPr>
        <w:t xml:space="preserve"> the senior credit facilities to be made available to </w:t>
      </w:r>
      <w:r w:rsidR="00802A42" w:rsidRPr="00802A42">
        <w:rPr>
          <w:bCs w:val="0"/>
          <w:szCs w:val="20"/>
        </w:rPr>
        <w:t>H</w:t>
      </w:r>
      <w:r w:rsidRPr="00802A42">
        <w:rPr>
          <w:bCs w:val="0"/>
          <w:szCs w:val="20"/>
        </w:rPr>
        <w:t>oldco</w:t>
      </w:r>
      <w:r>
        <w:rPr>
          <w:bCs w:val="0"/>
          <w:szCs w:val="20"/>
        </w:rPr>
        <w:t xml:space="preserve">, </w:t>
      </w:r>
      <w:r w:rsidR="00244B32">
        <w:rPr>
          <w:bCs w:val="0"/>
          <w:szCs w:val="20"/>
        </w:rPr>
        <w:t xml:space="preserve">in each case </w:t>
      </w:r>
      <w:r>
        <w:rPr>
          <w:bCs w:val="0"/>
          <w:szCs w:val="20"/>
        </w:rPr>
        <w:t xml:space="preserve">pursuant to </w:t>
      </w:r>
      <w:r w:rsidR="00244B32">
        <w:rPr>
          <w:bCs w:val="0"/>
          <w:szCs w:val="20"/>
        </w:rPr>
        <w:t xml:space="preserve">the </w:t>
      </w:r>
      <w:r>
        <w:rPr>
          <w:bCs w:val="0"/>
          <w:szCs w:val="20"/>
        </w:rPr>
        <w:t>New Commitment Letter</w:t>
      </w:r>
      <w:r w:rsidRPr="009D1E94">
        <w:rPr>
          <w:bCs w:val="0"/>
          <w:szCs w:val="20"/>
        </w:rPr>
        <w:t>.</w:t>
      </w:r>
    </w:p>
    <w:p w14:paraId="2A0E87FB" w14:textId="41276612" w:rsidR="009C4DAB" w:rsidRPr="009D1E94" w:rsidRDefault="00701A4F" w:rsidP="00FB0A56">
      <w:pPr>
        <w:pStyle w:val="Article2L3"/>
        <w:rPr>
          <w:szCs w:val="20"/>
        </w:rPr>
      </w:pPr>
      <w:bookmarkStart w:id="174" w:name="_Ref181284598"/>
      <w:bookmarkStart w:id="175" w:name="_Ref181284936"/>
      <w:r w:rsidRPr="009D1E94">
        <w:rPr>
          <w:b/>
          <w:szCs w:val="20"/>
        </w:rPr>
        <w:lastRenderedPageBreak/>
        <w:t>New Shareholders’ Agreement</w:t>
      </w:r>
      <w:r w:rsidRPr="009D1E94">
        <w:rPr>
          <w:bCs w:val="0"/>
          <w:szCs w:val="20"/>
        </w:rPr>
        <w:t xml:space="preserve"> means </w:t>
      </w:r>
      <w:r w:rsidR="00907AE9" w:rsidRPr="009D1E94">
        <w:rPr>
          <w:bCs w:val="0"/>
          <w:szCs w:val="20"/>
        </w:rPr>
        <w:t xml:space="preserve">the </w:t>
      </w:r>
      <w:r w:rsidRPr="009D1E94">
        <w:rPr>
          <w:bCs w:val="0"/>
          <w:szCs w:val="20"/>
        </w:rPr>
        <w:t xml:space="preserve">unanimous shareholders’ agreement in respect of </w:t>
      </w:r>
      <w:proofErr w:type="spellStart"/>
      <w:r w:rsidR="003916EB">
        <w:rPr>
          <w:bCs w:val="0"/>
          <w:szCs w:val="20"/>
        </w:rPr>
        <w:t>TopCo</w:t>
      </w:r>
      <w:proofErr w:type="spellEnd"/>
      <w:r w:rsidR="003916EB">
        <w:rPr>
          <w:bCs w:val="0"/>
          <w:szCs w:val="20"/>
        </w:rPr>
        <w:t xml:space="preserve"> </w:t>
      </w:r>
      <w:r w:rsidRPr="009D1E94">
        <w:rPr>
          <w:bCs w:val="0"/>
          <w:szCs w:val="20"/>
        </w:rPr>
        <w:t xml:space="preserve">to be entered into on the Closing Date among </w:t>
      </w:r>
      <w:r w:rsidR="00150D17">
        <w:rPr>
          <w:rStyle w:val="Prompt"/>
          <w:szCs w:val="20"/>
        </w:rPr>
        <w:t xml:space="preserve">Synex Holding, the Investors and </w:t>
      </w:r>
      <w:proofErr w:type="spellStart"/>
      <w:r w:rsidR="003916EB">
        <w:rPr>
          <w:rStyle w:val="Prompt"/>
          <w:szCs w:val="20"/>
        </w:rPr>
        <w:t>TopCo</w:t>
      </w:r>
      <w:proofErr w:type="spellEnd"/>
      <w:r w:rsidRPr="009D1E94">
        <w:rPr>
          <w:bCs w:val="0"/>
          <w:szCs w:val="20"/>
        </w:rPr>
        <w:t xml:space="preserve">, </w:t>
      </w:r>
      <w:bookmarkEnd w:id="174"/>
      <w:r w:rsidR="003571F4" w:rsidRPr="009D1E94">
        <w:rPr>
          <w:szCs w:val="20"/>
        </w:rPr>
        <w:t xml:space="preserve">in </w:t>
      </w:r>
      <w:r w:rsidR="0049135C">
        <w:rPr>
          <w:szCs w:val="20"/>
        </w:rPr>
        <w:t>the</w:t>
      </w:r>
      <w:r w:rsidR="003571F4" w:rsidRPr="009D1E94">
        <w:rPr>
          <w:szCs w:val="20"/>
        </w:rPr>
        <w:t xml:space="preserve"> form attached hereto as </w:t>
      </w:r>
      <w:r w:rsidR="003571F4" w:rsidRPr="009D1E94">
        <w:rPr>
          <w:szCs w:val="20"/>
          <w:u w:val="single"/>
        </w:rPr>
        <w:t xml:space="preserve">Exhibit </w:t>
      </w:r>
      <w:r w:rsidR="003571F4" w:rsidRPr="009D1E94">
        <w:rPr>
          <w:szCs w:val="20"/>
          <w:u w:val="single"/>
        </w:rPr>
        <w:fldChar w:fldCharType="begin"/>
      </w:r>
      <w:r w:rsidR="003571F4" w:rsidRPr="009D1E94">
        <w:rPr>
          <w:szCs w:val="20"/>
          <w:u w:val="single"/>
        </w:rPr>
        <w:instrText xml:space="preserve"> REF _Ref181284936 \r \h </w:instrText>
      </w:r>
      <w:r w:rsidR="002269D9" w:rsidRPr="009D1E94">
        <w:rPr>
          <w:szCs w:val="20"/>
          <w:u w:val="single"/>
        </w:rPr>
        <w:instrText xml:space="preserve"> \* MERGEFORMAT </w:instrText>
      </w:r>
      <w:r w:rsidR="003571F4" w:rsidRPr="009D1E94">
        <w:rPr>
          <w:szCs w:val="20"/>
          <w:u w:val="single"/>
        </w:rPr>
      </w:r>
      <w:r w:rsidR="003571F4" w:rsidRPr="009D1E94">
        <w:rPr>
          <w:szCs w:val="20"/>
          <w:u w:val="single"/>
        </w:rPr>
        <w:fldChar w:fldCharType="separate"/>
      </w:r>
      <w:r w:rsidR="00A55387">
        <w:rPr>
          <w:szCs w:val="20"/>
          <w:u w:val="single"/>
        </w:rPr>
        <w:t>1.1.140</w:t>
      </w:r>
      <w:r w:rsidR="003571F4" w:rsidRPr="009D1E94">
        <w:rPr>
          <w:szCs w:val="20"/>
          <w:u w:val="single"/>
        </w:rPr>
        <w:fldChar w:fldCharType="end"/>
      </w:r>
      <w:r w:rsidR="003571F4" w:rsidRPr="009D1E94">
        <w:rPr>
          <w:szCs w:val="20"/>
        </w:rPr>
        <w:t>.</w:t>
      </w:r>
      <w:bookmarkEnd w:id="175"/>
      <w:r w:rsidRPr="009D1E94">
        <w:rPr>
          <w:bCs w:val="0"/>
          <w:szCs w:val="20"/>
        </w:rPr>
        <w:t xml:space="preserve"> </w:t>
      </w:r>
    </w:p>
    <w:p w14:paraId="00889D53" w14:textId="0AE81A9D" w:rsidR="009516EB" w:rsidRPr="009D1E94" w:rsidRDefault="00701A4F" w:rsidP="00FB0A56">
      <w:pPr>
        <w:pStyle w:val="Article2L3"/>
        <w:rPr>
          <w:szCs w:val="20"/>
        </w:rPr>
      </w:pPr>
      <w:r>
        <w:rPr>
          <w:b/>
          <w:bCs w:val="0"/>
          <w:szCs w:val="20"/>
        </w:rPr>
        <w:t>Non-</w:t>
      </w:r>
      <w:r w:rsidR="00051A99" w:rsidRPr="00051A99">
        <w:rPr>
          <w:b/>
          <w:bCs w:val="0"/>
          <w:szCs w:val="20"/>
        </w:rPr>
        <w:t xml:space="preserve"> </w:t>
      </w:r>
      <w:r w:rsidR="00051A99">
        <w:rPr>
          <w:b/>
          <w:bCs w:val="0"/>
          <w:szCs w:val="20"/>
        </w:rPr>
        <w:t xml:space="preserve">Party </w:t>
      </w:r>
      <w:r>
        <w:rPr>
          <w:b/>
          <w:bCs w:val="0"/>
          <w:szCs w:val="20"/>
        </w:rPr>
        <w:t>Seller Affiliate</w:t>
      </w:r>
      <w:r>
        <w:rPr>
          <w:szCs w:val="20"/>
        </w:rPr>
        <w:t xml:space="preserve"> has the meaning set forth in Section </w:t>
      </w:r>
      <w:r w:rsidR="00051A99">
        <w:rPr>
          <w:szCs w:val="20"/>
        </w:rPr>
        <w:t xml:space="preserve"> </w:t>
      </w:r>
      <w:r w:rsidR="00051A99">
        <w:rPr>
          <w:szCs w:val="20"/>
        </w:rPr>
        <w:fldChar w:fldCharType="begin"/>
      </w:r>
      <w:r w:rsidR="00051A99">
        <w:rPr>
          <w:szCs w:val="20"/>
        </w:rPr>
        <w:instrText xml:space="preserve"> REF _Ref192271887 \r \h </w:instrText>
      </w:r>
      <w:r w:rsidR="00051A99">
        <w:rPr>
          <w:szCs w:val="20"/>
        </w:rPr>
      </w:r>
      <w:r w:rsidR="00051A99">
        <w:rPr>
          <w:szCs w:val="20"/>
        </w:rPr>
        <w:fldChar w:fldCharType="separate"/>
      </w:r>
      <w:r w:rsidR="00A55387">
        <w:rPr>
          <w:szCs w:val="20"/>
        </w:rPr>
        <w:t>8.5</w:t>
      </w:r>
      <w:r w:rsidR="00051A99">
        <w:rPr>
          <w:szCs w:val="20"/>
        </w:rPr>
        <w:fldChar w:fldCharType="end"/>
      </w:r>
      <w:r>
        <w:rPr>
          <w:szCs w:val="20"/>
        </w:rPr>
        <w:t>.</w:t>
      </w:r>
    </w:p>
    <w:p w14:paraId="140824B0" w14:textId="2C114FB5" w:rsidR="009B7FC9" w:rsidRPr="009D1E94" w:rsidRDefault="00701A4F" w:rsidP="00FB0A56">
      <w:pPr>
        <w:pStyle w:val="Article2L3"/>
        <w:rPr>
          <w:szCs w:val="20"/>
        </w:rPr>
      </w:pPr>
      <w:r w:rsidRPr="009D1E94">
        <w:rPr>
          <w:b/>
          <w:szCs w:val="20"/>
        </w:rPr>
        <w:t xml:space="preserve">Norton Rose Fulbright </w:t>
      </w:r>
      <w:r w:rsidRPr="009D1E94">
        <w:rPr>
          <w:szCs w:val="20"/>
        </w:rPr>
        <w:t xml:space="preserve">has the meaning set forth in Section </w:t>
      </w:r>
      <w:r w:rsidR="00915734" w:rsidRPr="009D1E94">
        <w:rPr>
          <w:szCs w:val="20"/>
        </w:rPr>
        <w:fldChar w:fldCharType="begin"/>
      </w:r>
      <w:r w:rsidR="00915734" w:rsidRPr="009D1E94">
        <w:rPr>
          <w:szCs w:val="20"/>
        </w:rPr>
        <w:instrText xml:space="preserve"> REF _Ref181709975 \w \h </w:instrText>
      </w:r>
      <w:r w:rsidR="009D1E94" w:rsidRPr="009D1E94">
        <w:rPr>
          <w:szCs w:val="20"/>
        </w:rPr>
        <w:instrText xml:space="preserve"> \* MERGEFORMAT </w:instrText>
      </w:r>
      <w:r w:rsidR="00915734" w:rsidRPr="009D1E94">
        <w:rPr>
          <w:szCs w:val="20"/>
        </w:rPr>
      </w:r>
      <w:r w:rsidR="00915734" w:rsidRPr="009D1E94">
        <w:rPr>
          <w:szCs w:val="20"/>
        </w:rPr>
        <w:fldChar w:fldCharType="separate"/>
      </w:r>
      <w:r w:rsidR="00A55387">
        <w:rPr>
          <w:szCs w:val="20"/>
        </w:rPr>
        <w:t>11.5</w:t>
      </w:r>
      <w:r w:rsidR="00915734" w:rsidRPr="009D1E94">
        <w:rPr>
          <w:szCs w:val="20"/>
        </w:rPr>
        <w:fldChar w:fldCharType="end"/>
      </w:r>
      <w:r w:rsidRPr="009D1E94">
        <w:rPr>
          <w:szCs w:val="20"/>
        </w:rPr>
        <w:t>.</w:t>
      </w:r>
    </w:p>
    <w:p w14:paraId="17743BDF" w14:textId="77777777" w:rsidR="009B7FC9" w:rsidRPr="009D1E94" w:rsidRDefault="00701A4F" w:rsidP="00FB0A56">
      <w:pPr>
        <w:pStyle w:val="Article2L3"/>
        <w:rPr>
          <w:szCs w:val="20"/>
        </w:rPr>
      </w:pPr>
      <w:r w:rsidRPr="009D1E94">
        <w:rPr>
          <w:b/>
          <w:szCs w:val="20"/>
        </w:rPr>
        <w:t>Notice</w:t>
      </w:r>
      <w:r w:rsidRPr="009D1E94">
        <w:rPr>
          <w:szCs w:val="20"/>
        </w:rPr>
        <w:t xml:space="preserve"> means any notice, approval, demand, direction, </w:t>
      </w:r>
      <w:bookmarkStart w:id="176" w:name="_9kMKJ5YVt466DGFQHz4ws8"/>
      <w:r w:rsidRPr="009D1E94">
        <w:rPr>
          <w:szCs w:val="20"/>
        </w:rPr>
        <w:t>consent</w:t>
      </w:r>
      <w:bookmarkEnd w:id="176"/>
      <w:r w:rsidRPr="009D1E94">
        <w:rPr>
          <w:szCs w:val="20"/>
        </w:rPr>
        <w:t xml:space="preserve">, designation, request, document, instrument, certificate or other communication required or permitted to be given by one Party to another Party under this </w:t>
      </w:r>
      <w:bookmarkStart w:id="177" w:name="_9kMJ3I6ZWu4BCDLKO8wvjstvB"/>
      <w:r w:rsidRPr="009D1E94">
        <w:rPr>
          <w:szCs w:val="20"/>
        </w:rPr>
        <w:t>Agreement</w:t>
      </w:r>
      <w:bookmarkEnd w:id="177"/>
      <w:r w:rsidRPr="009D1E94">
        <w:rPr>
          <w:szCs w:val="20"/>
        </w:rPr>
        <w:t>.</w:t>
      </w:r>
    </w:p>
    <w:p w14:paraId="6129A760" w14:textId="77777777" w:rsidR="009B7FC9" w:rsidRPr="009D1E94" w:rsidRDefault="00701A4F" w:rsidP="00FB0A56">
      <w:pPr>
        <w:pStyle w:val="Article2L3"/>
        <w:rPr>
          <w:szCs w:val="20"/>
        </w:rPr>
      </w:pPr>
      <w:r w:rsidRPr="009D1E94">
        <w:rPr>
          <w:b/>
          <w:szCs w:val="20"/>
        </w:rPr>
        <w:t>Order</w:t>
      </w:r>
      <w:r w:rsidRPr="009D1E94">
        <w:rPr>
          <w:szCs w:val="20"/>
        </w:rPr>
        <w:t xml:space="preserve"> means any order, directive, judgment, decree, injunction, decision, </w:t>
      </w:r>
      <w:r w:rsidR="004F61BE" w:rsidRPr="009D1E94">
        <w:rPr>
          <w:szCs w:val="20"/>
        </w:rPr>
        <w:t xml:space="preserve">legally enforceable determination, </w:t>
      </w:r>
      <w:r w:rsidRPr="009D1E94">
        <w:rPr>
          <w:szCs w:val="20"/>
        </w:rPr>
        <w:t>ruling, award or writ of any Governmental Authority.</w:t>
      </w:r>
      <w:r w:rsidR="00A83FF8" w:rsidRPr="009D1E94">
        <w:rPr>
          <w:szCs w:val="20"/>
        </w:rPr>
        <w:t xml:space="preserve"> </w:t>
      </w:r>
    </w:p>
    <w:p w14:paraId="1606E967" w14:textId="384163A2" w:rsidR="009B7FC9" w:rsidRPr="009D1E94" w:rsidRDefault="00701A4F" w:rsidP="00FB0A56">
      <w:pPr>
        <w:pStyle w:val="Article2L3"/>
        <w:rPr>
          <w:szCs w:val="20"/>
        </w:rPr>
      </w:pPr>
      <w:r w:rsidRPr="009D1E94">
        <w:rPr>
          <w:b/>
          <w:szCs w:val="20"/>
        </w:rPr>
        <w:t>Ordinary Course of Business</w:t>
      </w:r>
      <w:r w:rsidRPr="009D1E94">
        <w:rPr>
          <w:szCs w:val="20"/>
        </w:rPr>
        <w:t xml:space="preserve"> means, with respect to an </w:t>
      </w:r>
      <w:bookmarkStart w:id="178" w:name="_9kMJI5YVt466CJMR3t0w2"/>
      <w:r w:rsidRPr="009D1E94">
        <w:rPr>
          <w:szCs w:val="20"/>
        </w:rPr>
        <w:t>action</w:t>
      </w:r>
      <w:bookmarkEnd w:id="178"/>
      <w:r w:rsidRPr="009D1E94">
        <w:rPr>
          <w:szCs w:val="20"/>
        </w:rPr>
        <w:t xml:space="preserve"> taken by a Person, that such </w:t>
      </w:r>
      <w:bookmarkStart w:id="179" w:name="_9kMKJ5YVt466CJMR3t0w2"/>
      <w:r w:rsidRPr="009D1E94">
        <w:rPr>
          <w:szCs w:val="20"/>
        </w:rPr>
        <w:t>action</w:t>
      </w:r>
      <w:bookmarkEnd w:id="179"/>
      <w:r w:rsidRPr="009D1E94">
        <w:rPr>
          <w:szCs w:val="20"/>
        </w:rPr>
        <w:t xml:space="preserve"> is</w:t>
      </w:r>
      <w:r w:rsidR="00815534">
        <w:rPr>
          <w:szCs w:val="20"/>
        </w:rPr>
        <w:t xml:space="preserve"> (</w:t>
      </w:r>
      <w:proofErr w:type="spellStart"/>
      <w:r w:rsidR="00815534">
        <w:rPr>
          <w:szCs w:val="20"/>
        </w:rPr>
        <w:t>i</w:t>
      </w:r>
      <w:proofErr w:type="spellEnd"/>
      <w:r w:rsidR="00815534">
        <w:rPr>
          <w:szCs w:val="20"/>
        </w:rPr>
        <w:t xml:space="preserve">) </w:t>
      </w:r>
      <w:r w:rsidRPr="009D1E94">
        <w:rPr>
          <w:szCs w:val="20"/>
        </w:rPr>
        <w:t>consistent with the past practices of the Person</w:t>
      </w:r>
      <w:r w:rsidR="00815534">
        <w:rPr>
          <w:szCs w:val="20"/>
        </w:rPr>
        <w:t xml:space="preserve"> and (ii)</w:t>
      </w:r>
      <w:r w:rsidRPr="009D1E94">
        <w:rPr>
          <w:szCs w:val="20"/>
        </w:rPr>
        <w:t xml:space="preserve"> taken in the ordinary course of </w:t>
      </w:r>
      <w:bookmarkStart w:id="180" w:name="_9kMH0H6ZWu577DNNQNB0wtzE"/>
      <w:r w:rsidRPr="009D1E94">
        <w:rPr>
          <w:szCs w:val="20"/>
        </w:rPr>
        <w:t>business</w:t>
      </w:r>
      <w:bookmarkEnd w:id="180"/>
      <w:r w:rsidRPr="009D1E94">
        <w:rPr>
          <w:szCs w:val="20"/>
        </w:rPr>
        <w:t xml:space="preserve"> of the normal operations of the Person or its </w:t>
      </w:r>
      <w:bookmarkStart w:id="181" w:name="_9kMH1I6ZWu577DNNQNB0wtzE"/>
      <w:r w:rsidRPr="009D1E94">
        <w:rPr>
          <w:szCs w:val="20"/>
        </w:rPr>
        <w:t>business</w:t>
      </w:r>
      <w:bookmarkEnd w:id="181"/>
      <w:r w:rsidRPr="009D1E94">
        <w:rPr>
          <w:szCs w:val="20"/>
        </w:rPr>
        <w:t>, except in each case (w) as required by applicable Law,</w:t>
      </w:r>
      <w:r w:rsidR="00A83FF8" w:rsidRPr="009D1E94">
        <w:rPr>
          <w:szCs w:val="20"/>
        </w:rPr>
        <w:t xml:space="preserve"> or</w:t>
      </w:r>
      <w:r w:rsidRPr="009D1E94">
        <w:rPr>
          <w:szCs w:val="20"/>
        </w:rPr>
        <w:t xml:space="preserve"> (</w:t>
      </w:r>
      <w:r w:rsidR="002753CB">
        <w:rPr>
          <w:szCs w:val="20"/>
        </w:rPr>
        <w:t>x</w:t>
      </w:r>
      <w:r w:rsidRPr="009D1E94">
        <w:rPr>
          <w:szCs w:val="20"/>
        </w:rPr>
        <w:t xml:space="preserve">) in connection with the entering into and execution of this </w:t>
      </w:r>
      <w:bookmarkStart w:id="182" w:name="_9kMJ4J6ZWu4BCDLKO8wvjstvB"/>
      <w:r w:rsidRPr="009D1E94">
        <w:rPr>
          <w:szCs w:val="20"/>
        </w:rPr>
        <w:t>Agreement</w:t>
      </w:r>
      <w:bookmarkEnd w:id="182"/>
      <w:r w:rsidRPr="009D1E94">
        <w:rPr>
          <w:szCs w:val="20"/>
        </w:rPr>
        <w:t xml:space="preserve">, or as expressly contemplated or required by this </w:t>
      </w:r>
      <w:bookmarkStart w:id="183" w:name="_9kMJ5K6ZWu4BCDLKO8wvjstvB"/>
      <w:r w:rsidRPr="009D1E94">
        <w:rPr>
          <w:szCs w:val="20"/>
        </w:rPr>
        <w:t>Agreement</w:t>
      </w:r>
      <w:bookmarkEnd w:id="183"/>
      <w:r w:rsidRPr="009D1E94">
        <w:rPr>
          <w:szCs w:val="20"/>
        </w:rPr>
        <w:t xml:space="preserve"> or in order to consummate the </w:t>
      </w:r>
      <w:r w:rsidR="008D1349" w:rsidRPr="009D1E94">
        <w:rPr>
          <w:szCs w:val="20"/>
        </w:rPr>
        <w:t>transactions contemplated hereby</w:t>
      </w:r>
      <w:r w:rsidRPr="009D1E94">
        <w:rPr>
          <w:szCs w:val="20"/>
        </w:rPr>
        <w:t xml:space="preserve"> (including any condition set out in </w:t>
      </w:r>
      <w:r w:rsidRPr="009D1E94">
        <w:rPr>
          <w:szCs w:val="20"/>
        </w:rPr>
        <w:fldChar w:fldCharType="begin"/>
      </w:r>
      <w:r w:rsidRPr="009D1E94">
        <w:rPr>
          <w:szCs w:val="20"/>
        </w:rPr>
        <w:instrText xml:space="preserve"> REF _Ref100617021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Article 6</w:t>
      </w:r>
      <w:r w:rsidRPr="009D1E94">
        <w:rPr>
          <w:szCs w:val="20"/>
        </w:rPr>
        <w:fldChar w:fldCharType="end"/>
      </w:r>
      <w:r w:rsidR="003A49BD">
        <w:rPr>
          <w:szCs w:val="20"/>
        </w:rPr>
        <w:t xml:space="preserve"> </w:t>
      </w:r>
      <w:r w:rsidRPr="009D1E94">
        <w:rPr>
          <w:szCs w:val="20"/>
        </w:rPr>
        <w:t>to be met by a Seller</w:t>
      </w:r>
      <w:r w:rsidR="00150D17">
        <w:rPr>
          <w:szCs w:val="20"/>
        </w:rPr>
        <w:t xml:space="preserve"> or the Corporation</w:t>
      </w:r>
      <w:r w:rsidRPr="009D1E94">
        <w:rPr>
          <w:szCs w:val="20"/>
        </w:rPr>
        <w:t xml:space="preserve"> on or prior to the </w:t>
      </w:r>
      <w:bookmarkStart w:id="184" w:name="_9kMIH5YVt3ABDFEQEx50wvcZzw"/>
      <w:r w:rsidRPr="009D1E94">
        <w:rPr>
          <w:szCs w:val="20"/>
        </w:rPr>
        <w:t>Closing Time</w:t>
      </w:r>
      <w:bookmarkEnd w:id="184"/>
      <w:r w:rsidRPr="009D1E94">
        <w:rPr>
          <w:szCs w:val="20"/>
        </w:rPr>
        <w:t>).</w:t>
      </w:r>
    </w:p>
    <w:p w14:paraId="0C3D91CB" w14:textId="18BE838F" w:rsidR="009B7FC9" w:rsidRPr="009D1E94" w:rsidRDefault="00701A4F" w:rsidP="00FB0A56">
      <w:pPr>
        <w:pStyle w:val="Article2L3"/>
        <w:rPr>
          <w:szCs w:val="20"/>
        </w:rPr>
      </w:pPr>
      <w:r w:rsidRPr="009D1E94">
        <w:rPr>
          <w:b/>
          <w:szCs w:val="20"/>
        </w:rPr>
        <w:t>Outside Date</w:t>
      </w:r>
      <w:r w:rsidRPr="009D1E94">
        <w:rPr>
          <w:szCs w:val="20"/>
        </w:rPr>
        <w:t xml:space="preserve"> means</w:t>
      </w:r>
      <w:r w:rsidR="005E16A9" w:rsidRPr="009D1E94">
        <w:rPr>
          <w:szCs w:val="20"/>
        </w:rPr>
        <w:t xml:space="preserve"> </w:t>
      </w:r>
      <w:r w:rsidR="00A83FF8" w:rsidRPr="009D1E94">
        <w:rPr>
          <w:szCs w:val="20"/>
        </w:rPr>
        <w:t>[</w:t>
      </w:r>
      <w:r w:rsidR="005E16A9" w:rsidRPr="009D1E94">
        <w:rPr>
          <w:rStyle w:val="Prompt"/>
          <w:rFonts w:ascii="Wingdings" w:hAnsi="Wingdings"/>
          <w:szCs w:val="20"/>
        </w:rPr>
        <w:sym w:font="Wingdings" w:char="F06C"/>
      </w:r>
      <w:r w:rsidR="00A83FF8" w:rsidRPr="009D1E94">
        <w:rPr>
          <w:rStyle w:val="Prompt"/>
          <w:szCs w:val="20"/>
        </w:rPr>
        <w:t>]</w:t>
      </w:r>
      <w:r>
        <w:rPr>
          <w:rStyle w:val="FootnoteReference"/>
          <w:szCs w:val="20"/>
        </w:rPr>
        <w:footnoteReference w:id="11"/>
      </w:r>
      <w:r w:rsidRPr="009D1E94">
        <w:rPr>
          <w:szCs w:val="20"/>
        </w:rPr>
        <w:t>, or such later date as the Parties may agree to</w:t>
      </w:r>
      <w:r w:rsidR="00A21547" w:rsidRPr="009D1E94">
        <w:rPr>
          <w:szCs w:val="20"/>
        </w:rPr>
        <w:t xml:space="preserve"> in writing</w:t>
      </w:r>
      <w:r w:rsidRPr="009D1E94">
        <w:rPr>
          <w:szCs w:val="20"/>
        </w:rPr>
        <w:t>.</w:t>
      </w:r>
    </w:p>
    <w:p w14:paraId="310EE1CD" w14:textId="77777777" w:rsidR="009B7FC9" w:rsidRPr="009D1E94" w:rsidRDefault="00701A4F" w:rsidP="00FB0A56">
      <w:pPr>
        <w:pStyle w:val="Article2L3"/>
        <w:rPr>
          <w:szCs w:val="20"/>
        </w:rPr>
      </w:pPr>
      <w:r w:rsidRPr="009D1E94">
        <w:rPr>
          <w:b/>
          <w:szCs w:val="20"/>
        </w:rPr>
        <w:t>Party</w:t>
      </w:r>
      <w:r w:rsidRPr="009D1E94">
        <w:rPr>
          <w:szCs w:val="20"/>
        </w:rPr>
        <w:t xml:space="preserve"> means a party to this </w:t>
      </w:r>
      <w:bookmarkStart w:id="185" w:name="_9kMJ6L6ZWu4BCDLKO8wvjstvB"/>
      <w:r w:rsidRPr="009D1E94">
        <w:rPr>
          <w:szCs w:val="20"/>
        </w:rPr>
        <w:t>Agreement</w:t>
      </w:r>
      <w:bookmarkEnd w:id="185"/>
      <w:r w:rsidRPr="009D1E94">
        <w:rPr>
          <w:szCs w:val="20"/>
        </w:rPr>
        <w:t>, and any reference to a Party includes its successors and permitted assigns and Parties means every Party.</w:t>
      </w:r>
    </w:p>
    <w:p w14:paraId="22F95323" w14:textId="5135B482" w:rsidR="009B7FC9" w:rsidRPr="009D1E94" w:rsidRDefault="00701A4F" w:rsidP="00FB0A56">
      <w:pPr>
        <w:pStyle w:val="Article2L3"/>
        <w:rPr>
          <w:szCs w:val="20"/>
        </w:rPr>
      </w:pPr>
      <w:r w:rsidRPr="009D1E94">
        <w:rPr>
          <w:b/>
          <w:szCs w:val="20"/>
        </w:rPr>
        <w:t>Permitted Encumbrances</w:t>
      </w:r>
      <w:r w:rsidRPr="009D1E94">
        <w:rPr>
          <w:szCs w:val="20"/>
        </w:rPr>
        <w:t xml:space="preserve"> means:</w:t>
      </w:r>
    </w:p>
    <w:p w14:paraId="51F71B23" w14:textId="5999CBEE" w:rsidR="009B7FC9" w:rsidRPr="009D1E94" w:rsidRDefault="00701A4F" w:rsidP="002D13D3">
      <w:pPr>
        <w:pStyle w:val="Article2L4"/>
        <w:rPr>
          <w:szCs w:val="20"/>
        </w:rPr>
      </w:pPr>
      <w:r w:rsidRPr="009D1E94">
        <w:rPr>
          <w:szCs w:val="20"/>
        </w:rPr>
        <w:t xml:space="preserve">any </w:t>
      </w:r>
      <w:bookmarkStart w:id="186" w:name="_9kMIH5YVt3ABDKHQInv6ouurum"/>
      <w:r w:rsidRPr="009D1E94">
        <w:rPr>
          <w:szCs w:val="20"/>
        </w:rPr>
        <w:t>Encumbrance</w:t>
      </w:r>
      <w:bookmarkEnd w:id="186"/>
      <w:r w:rsidRPr="009D1E94">
        <w:rPr>
          <w:szCs w:val="20"/>
        </w:rPr>
        <w:t xml:space="preserve"> arising under or resulting from the terms and conditions of the Material Contracts, the Leases, the Material Licenses</w:t>
      </w:r>
      <w:r w:rsidR="0033634D" w:rsidRPr="009D1E94">
        <w:rPr>
          <w:szCs w:val="20"/>
        </w:rPr>
        <w:t xml:space="preserve">, </w:t>
      </w:r>
      <w:r w:rsidRPr="009D1E94">
        <w:rPr>
          <w:szCs w:val="20"/>
        </w:rPr>
        <w:t xml:space="preserve">or the </w:t>
      </w:r>
      <w:bookmarkStart w:id="187" w:name="_9kMIH5YVt3ABCLLOLBzv61A3y739"/>
      <w:r w:rsidRPr="009D1E94">
        <w:rPr>
          <w:szCs w:val="20"/>
        </w:rPr>
        <w:t>Authorizations</w:t>
      </w:r>
      <w:bookmarkEnd w:id="187"/>
      <w:r w:rsidRPr="009D1E94">
        <w:rPr>
          <w:szCs w:val="20"/>
        </w:rPr>
        <w:t xml:space="preserve"> held by any </w:t>
      </w:r>
      <w:r w:rsidR="00ED6062">
        <w:rPr>
          <w:szCs w:val="20"/>
        </w:rPr>
        <w:t>Synex</w:t>
      </w:r>
      <w:r w:rsidR="00ED6062" w:rsidRPr="009D1E94">
        <w:rPr>
          <w:szCs w:val="20"/>
        </w:rPr>
        <w:t xml:space="preserve"> </w:t>
      </w:r>
      <w:r w:rsidR="007053F9" w:rsidRPr="009D1E94">
        <w:rPr>
          <w:szCs w:val="20"/>
        </w:rPr>
        <w:t>Company</w:t>
      </w:r>
      <w:r w:rsidRPr="009D1E94">
        <w:rPr>
          <w:szCs w:val="20"/>
        </w:rPr>
        <w:t xml:space="preserve">, other than any </w:t>
      </w:r>
      <w:bookmarkStart w:id="188" w:name="_9kMJI5YVt3ABDKHQInv6ouurum"/>
      <w:r w:rsidRPr="009D1E94">
        <w:rPr>
          <w:szCs w:val="20"/>
        </w:rPr>
        <w:t>Encumbrance</w:t>
      </w:r>
      <w:bookmarkEnd w:id="188"/>
      <w:r w:rsidRPr="009D1E94">
        <w:rPr>
          <w:szCs w:val="20"/>
        </w:rPr>
        <w:t xml:space="preserve"> arising as a result of a default </w:t>
      </w:r>
      <w:proofErr w:type="gramStart"/>
      <w:r w:rsidRPr="009D1E94">
        <w:rPr>
          <w:szCs w:val="20"/>
        </w:rPr>
        <w:t>thereunder;</w:t>
      </w:r>
      <w:proofErr w:type="gramEnd"/>
    </w:p>
    <w:p w14:paraId="0FD8FB1D" w14:textId="77777777" w:rsidR="009B7FC9" w:rsidRPr="009D1E94" w:rsidRDefault="00701A4F" w:rsidP="002D13D3">
      <w:pPr>
        <w:pStyle w:val="Article2L4"/>
        <w:rPr>
          <w:szCs w:val="20"/>
        </w:rPr>
      </w:pPr>
      <w:r w:rsidRPr="009D1E94">
        <w:rPr>
          <w:szCs w:val="20"/>
        </w:rPr>
        <w:t xml:space="preserve">statutory liens and other </w:t>
      </w:r>
      <w:bookmarkStart w:id="189" w:name="_9kMKJ5YVt3ABDKHQInv6ouurum"/>
      <w:r w:rsidRPr="009D1E94">
        <w:rPr>
          <w:szCs w:val="20"/>
        </w:rPr>
        <w:t>Encumbrances</w:t>
      </w:r>
      <w:bookmarkEnd w:id="189"/>
      <w:r w:rsidRPr="009D1E94">
        <w:rPr>
          <w:szCs w:val="20"/>
        </w:rPr>
        <w:t xml:space="preserve"> for Taxes, utilities, assessments or other governmental charges or obligations:</w:t>
      </w:r>
    </w:p>
    <w:p w14:paraId="12264282" w14:textId="77777777" w:rsidR="009B7FC9" w:rsidRPr="009D1E94" w:rsidRDefault="00701A4F" w:rsidP="002608E3">
      <w:pPr>
        <w:pStyle w:val="Article2L5"/>
        <w:rPr>
          <w:szCs w:val="20"/>
        </w:rPr>
      </w:pPr>
      <w:r w:rsidRPr="009D1E94">
        <w:rPr>
          <w:szCs w:val="20"/>
        </w:rPr>
        <w:t>the payment of which is not at the time due or delinquent (</w:t>
      </w:r>
      <w:bookmarkStart w:id="190" w:name="El2vuO"/>
      <w:r w:rsidRPr="009D1E94">
        <w:rPr>
          <w:szCs w:val="20"/>
        </w:rPr>
        <w:t xml:space="preserve">or </w:t>
      </w:r>
      <w:bookmarkEnd w:id="190"/>
      <w:r w:rsidRPr="009D1E94">
        <w:rPr>
          <w:szCs w:val="20"/>
        </w:rPr>
        <w:t xml:space="preserve">which may be paid without interest </w:t>
      </w:r>
      <w:bookmarkStart w:id="191" w:name="El2wuO"/>
      <w:r w:rsidRPr="009D1E94">
        <w:rPr>
          <w:szCs w:val="20"/>
        </w:rPr>
        <w:t xml:space="preserve">or </w:t>
      </w:r>
      <w:bookmarkEnd w:id="191"/>
      <w:r w:rsidRPr="009D1E94">
        <w:rPr>
          <w:szCs w:val="20"/>
        </w:rPr>
        <w:t>penalties); or</w:t>
      </w:r>
    </w:p>
    <w:p w14:paraId="60D226D4" w14:textId="7D2A7331" w:rsidR="009B7FC9" w:rsidRPr="009D1E94" w:rsidRDefault="00701A4F" w:rsidP="002608E3">
      <w:pPr>
        <w:pStyle w:val="Article2L5"/>
        <w:rPr>
          <w:szCs w:val="20"/>
        </w:rPr>
      </w:pPr>
      <w:r w:rsidRPr="009D1E94">
        <w:rPr>
          <w:szCs w:val="20"/>
        </w:rPr>
        <w:t>the payment of which is being contested in good faith by appropriate proceedings</w:t>
      </w:r>
      <w:r w:rsidR="00310D77" w:rsidRPr="009D1E94">
        <w:rPr>
          <w:szCs w:val="20"/>
        </w:rPr>
        <w:t xml:space="preserve"> and for which adequate reserves in accordance with the Accounting Standards have been set aside on its </w:t>
      </w:r>
      <w:r w:rsidR="00933AE4">
        <w:rPr>
          <w:szCs w:val="20"/>
        </w:rPr>
        <w:t xml:space="preserve">Books and </w:t>
      </w:r>
      <w:proofErr w:type="gramStart"/>
      <w:r w:rsidR="00933AE4">
        <w:rPr>
          <w:szCs w:val="20"/>
        </w:rPr>
        <w:t>Records</w:t>
      </w:r>
      <w:r w:rsidRPr="009D1E94">
        <w:rPr>
          <w:szCs w:val="20"/>
        </w:rPr>
        <w:t>;</w:t>
      </w:r>
      <w:proofErr w:type="gramEnd"/>
    </w:p>
    <w:p w14:paraId="7928764B" w14:textId="77777777" w:rsidR="009B7FC9" w:rsidRPr="009D1E94" w:rsidRDefault="00701A4F" w:rsidP="002608E3">
      <w:pPr>
        <w:pStyle w:val="Article2L4"/>
        <w:rPr>
          <w:szCs w:val="20"/>
        </w:rPr>
      </w:pPr>
      <w:r w:rsidRPr="009D1E94">
        <w:rPr>
          <w:szCs w:val="20"/>
        </w:rPr>
        <w:t xml:space="preserve">any </w:t>
      </w:r>
      <w:bookmarkStart w:id="192" w:name="_9kMML5YVt3ABDKHQInv6ouurum"/>
      <w:r w:rsidRPr="009D1E94">
        <w:rPr>
          <w:szCs w:val="20"/>
        </w:rPr>
        <w:t>Encumbrances</w:t>
      </w:r>
      <w:bookmarkEnd w:id="192"/>
      <w:r w:rsidRPr="009D1E94">
        <w:rPr>
          <w:szCs w:val="20"/>
        </w:rPr>
        <w:t xml:space="preserve"> in favour of any lessor or landlord for the payment of rent to become due or for other obligations or acts, the performance of which is required under the leases with such lessor or landlord so long as such payment of rent or performance of obligations or acts is not delinquent and provided that such </w:t>
      </w:r>
      <w:bookmarkStart w:id="193" w:name="_9kMNM5YVt3ABDKHQInv6ouurum"/>
      <w:r w:rsidRPr="009D1E94">
        <w:rPr>
          <w:szCs w:val="20"/>
        </w:rPr>
        <w:t>Encumbrances</w:t>
      </w:r>
      <w:bookmarkEnd w:id="193"/>
      <w:r w:rsidRPr="009D1E94">
        <w:rPr>
          <w:szCs w:val="20"/>
        </w:rPr>
        <w:t xml:space="preserve"> do not materially affect the current use or operation of the </w:t>
      </w:r>
      <w:bookmarkStart w:id="194" w:name="_9kMH1I6ZWu4BCDNMPNB0wtzE"/>
      <w:r w:rsidRPr="009D1E94">
        <w:rPr>
          <w:szCs w:val="20"/>
        </w:rPr>
        <w:t>Business</w:t>
      </w:r>
      <w:bookmarkEnd w:id="194"/>
      <w:r w:rsidRPr="009D1E94">
        <w:rPr>
          <w:szCs w:val="20"/>
        </w:rPr>
        <w:t xml:space="preserve"> located on the applicable leased premises;</w:t>
      </w:r>
    </w:p>
    <w:p w14:paraId="204F0EF0" w14:textId="7CA19935" w:rsidR="009B7FC9" w:rsidRPr="009D1E94" w:rsidRDefault="00701A4F" w:rsidP="002608E3">
      <w:pPr>
        <w:pStyle w:val="Article2L4"/>
        <w:rPr>
          <w:szCs w:val="20"/>
        </w:rPr>
      </w:pPr>
      <w:r w:rsidRPr="009D1E94">
        <w:rPr>
          <w:szCs w:val="20"/>
        </w:rPr>
        <w:lastRenderedPageBreak/>
        <w:t xml:space="preserve">construction, mechanics', carriers', workers', repairers', storers' or other similar liens (undetermined, inchoate or otherwise) incidental to the operations and </w:t>
      </w:r>
      <w:bookmarkStart w:id="195" w:name="_9kMH2J6ZWu577DNNQNB0wtzE"/>
      <w:r w:rsidRPr="009D1E94">
        <w:rPr>
          <w:szCs w:val="20"/>
        </w:rPr>
        <w:t>business</w:t>
      </w:r>
      <w:bookmarkEnd w:id="195"/>
      <w:r w:rsidRPr="009D1E94">
        <w:rPr>
          <w:szCs w:val="20"/>
        </w:rPr>
        <w:t xml:space="preserve"> and affairs of the </w:t>
      </w:r>
      <w:r w:rsidR="00ED6062">
        <w:rPr>
          <w:szCs w:val="20"/>
        </w:rPr>
        <w:t>Synex</w:t>
      </w:r>
      <w:r w:rsidR="00ED6062" w:rsidRPr="009D1E94">
        <w:rPr>
          <w:szCs w:val="20"/>
        </w:rPr>
        <w:t xml:space="preserve"> </w:t>
      </w:r>
      <w:r w:rsidR="00597E22" w:rsidRPr="009D1E94">
        <w:rPr>
          <w:szCs w:val="20"/>
        </w:rPr>
        <w:t xml:space="preserve">Companies </w:t>
      </w:r>
      <w:r w:rsidRPr="009D1E94">
        <w:rPr>
          <w:szCs w:val="20"/>
        </w:rPr>
        <w:t xml:space="preserve">as to which there is no default on the part of any </w:t>
      </w:r>
      <w:r w:rsidR="00DF7497">
        <w:rPr>
          <w:szCs w:val="20"/>
        </w:rPr>
        <w:t>Synex</w:t>
      </w:r>
      <w:r w:rsidR="00597E22" w:rsidRPr="009D1E94">
        <w:rPr>
          <w:szCs w:val="20"/>
        </w:rPr>
        <w:t xml:space="preserve"> Company</w:t>
      </w:r>
      <w:r w:rsidRPr="009D1E94">
        <w:rPr>
          <w:szCs w:val="20"/>
        </w:rPr>
        <w:t xml:space="preserve">, </w:t>
      </w:r>
      <w:bookmarkStart w:id="196" w:name="El24vO"/>
      <w:r w:rsidRPr="009D1E94">
        <w:rPr>
          <w:szCs w:val="20"/>
        </w:rPr>
        <w:t xml:space="preserve">or </w:t>
      </w:r>
      <w:bookmarkEnd w:id="196"/>
      <w:r w:rsidRPr="009D1E94">
        <w:rPr>
          <w:szCs w:val="20"/>
        </w:rPr>
        <w:t xml:space="preserve">the validity </w:t>
      </w:r>
      <w:bookmarkStart w:id="197" w:name="El25vO"/>
      <w:r w:rsidRPr="009D1E94">
        <w:rPr>
          <w:szCs w:val="20"/>
        </w:rPr>
        <w:t xml:space="preserve">or </w:t>
      </w:r>
      <w:bookmarkEnd w:id="197"/>
      <w:r w:rsidRPr="009D1E94">
        <w:rPr>
          <w:szCs w:val="20"/>
        </w:rPr>
        <w:t xml:space="preserve">amount of which is being contested in good faith by appropriate proceedings, or pledges, deposits, hypothec </w:t>
      </w:r>
      <w:bookmarkStart w:id="198" w:name="El27vO"/>
      <w:r w:rsidRPr="009D1E94">
        <w:rPr>
          <w:szCs w:val="20"/>
        </w:rPr>
        <w:t xml:space="preserve">or </w:t>
      </w:r>
      <w:bookmarkEnd w:id="198"/>
      <w:r w:rsidRPr="009D1E94">
        <w:rPr>
          <w:szCs w:val="20"/>
        </w:rPr>
        <w:t xml:space="preserve">other liens securing the performance of bids, </w:t>
      </w:r>
      <w:bookmarkStart w:id="199" w:name="_9kMKJ5YVt3ABDGHSHz5Asey"/>
      <w:r w:rsidRPr="009D1E94">
        <w:rPr>
          <w:szCs w:val="20"/>
        </w:rPr>
        <w:t>Contracts</w:t>
      </w:r>
      <w:bookmarkEnd w:id="199"/>
      <w:r w:rsidRPr="009D1E94">
        <w:rPr>
          <w:szCs w:val="20"/>
        </w:rPr>
        <w:t xml:space="preserve">, leases </w:t>
      </w:r>
      <w:bookmarkStart w:id="200" w:name="El28vO"/>
      <w:r w:rsidRPr="009D1E94">
        <w:rPr>
          <w:szCs w:val="20"/>
        </w:rPr>
        <w:t xml:space="preserve">or </w:t>
      </w:r>
      <w:bookmarkEnd w:id="200"/>
      <w:r w:rsidRPr="009D1E94">
        <w:rPr>
          <w:szCs w:val="20"/>
        </w:rPr>
        <w:t>statutory obligations (</w:t>
      </w:r>
      <w:bookmarkStart w:id="201" w:name="El2avO"/>
      <w:r w:rsidRPr="009D1E94">
        <w:rPr>
          <w:szCs w:val="20"/>
        </w:rPr>
        <w:t xml:space="preserve">including </w:t>
      </w:r>
      <w:bookmarkEnd w:id="201"/>
      <w:r w:rsidRPr="009D1E94">
        <w:rPr>
          <w:szCs w:val="20"/>
        </w:rPr>
        <w:t xml:space="preserve">workers’ compensation, unemployment insurance </w:t>
      </w:r>
      <w:bookmarkStart w:id="202" w:name="El29vO"/>
      <w:r w:rsidRPr="009D1E94">
        <w:rPr>
          <w:szCs w:val="20"/>
        </w:rPr>
        <w:t xml:space="preserve">or </w:t>
      </w:r>
      <w:bookmarkEnd w:id="202"/>
      <w:r w:rsidRPr="009D1E94">
        <w:rPr>
          <w:szCs w:val="20"/>
        </w:rPr>
        <w:t xml:space="preserve">other social security legislation); </w:t>
      </w:r>
    </w:p>
    <w:p w14:paraId="13FCD20D" w14:textId="5F235C26" w:rsidR="009B7FC9" w:rsidRPr="009D1E94" w:rsidRDefault="00701A4F" w:rsidP="002608E3">
      <w:pPr>
        <w:pStyle w:val="Article2L4"/>
        <w:rPr>
          <w:szCs w:val="20"/>
        </w:rPr>
      </w:pPr>
      <w:r w:rsidRPr="009D1E94">
        <w:rPr>
          <w:szCs w:val="20"/>
        </w:rPr>
        <w:t xml:space="preserve">any </w:t>
      </w:r>
      <w:bookmarkStart w:id="203" w:name="_9kMON5YVt3ABDKHQInv6ouurum"/>
      <w:r w:rsidRPr="009D1E94">
        <w:rPr>
          <w:szCs w:val="20"/>
        </w:rPr>
        <w:t>Encumbrance</w:t>
      </w:r>
      <w:bookmarkEnd w:id="203"/>
      <w:r w:rsidRPr="009D1E94">
        <w:rPr>
          <w:szCs w:val="20"/>
        </w:rPr>
        <w:t xml:space="preserve"> resulting from the deposit of </w:t>
      </w:r>
      <w:bookmarkStart w:id="204" w:name="_9kMHG5YVt466DEFS3qy"/>
      <w:r w:rsidRPr="009D1E94">
        <w:rPr>
          <w:szCs w:val="20"/>
        </w:rPr>
        <w:t>cash</w:t>
      </w:r>
      <w:bookmarkEnd w:id="204"/>
      <w:r w:rsidR="000748D5" w:rsidRPr="009D1E94">
        <w:rPr>
          <w:szCs w:val="20"/>
        </w:rPr>
        <w:t xml:space="preserve"> or other security where</w:t>
      </w:r>
      <w:r w:rsidRPr="009D1E94">
        <w:rPr>
          <w:szCs w:val="20"/>
        </w:rPr>
        <w:t xml:space="preserve"> a </w:t>
      </w:r>
      <w:bookmarkStart w:id="205" w:name="_9kMH2J6ZWu4BCEFBOehpooU9DFaTFBCT"/>
      <w:r w:rsidR="00ED6062">
        <w:rPr>
          <w:szCs w:val="20"/>
        </w:rPr>
        <w:t>Synex</w:t>
      </w:r>
      <w:r w:rsidR="00ED6062" w:rsidRPr="009D1E94">
        <w:rPr>
          <w:szCs w:val="20"/>
        </w:rPr>
        <w:t xml:space="preserve"> </w:t>
      </w:r>
      <w:r w:rsidR="00597E22" w:rsidRPr="009D1E94">
        <w:rPr>
          <w:szCs w:val="20"/>
        </w:rPr>
        <w:t>Company</w:t>
      </w:r>
      <w:bookmarkEnd w:id="205"/>
      <w:r w:rsidRPr="009D1E94">
        <w:rPr>
          <w:szCs w:val="20"/>
        </w:rPr>
        <w:t xml:space="preserve"> is required to make such deposit by a Governmental Authority or public utility or by normal practice in connection with any </w:t>
      </w:r>
      <w:bookmarkStart w:id="206" w:name="_9kMLK5YVt3ABDGHSHz5Asey"/>
      <w:r w:rsidRPr="009D1E94">
        <w:rPr>
          <w:szCs w:val="20"/>
        </w:rPr>
        <w:t>Contract</w:t>
      </w:r>
      <w:bookmarkEnd w:id="206"/>
      <w:r w:rsidRPr="009D1E94">
        <w:rPr>
          <w:szCs w:val="20"/>
        </w:rPr>
        <w:t xml:space="preserve"> to which such </w:t>
      </w:r>
      <w:r w:rsidR="00ED6062">
        <w:rPr>
          <w:szCs w:val="20"/>
        </w:rPr>
        <w:t>Synex</w:t>
      </w:r>
      <w:r w:rsidR="00ED6062" w:rsidRPr="009D1E94">
        <w:rPr>
          <w:szCs w:val="20"/>
        </w:rPr>
        <w:t xml:space="preserve"> </w:t>
      </w:r>
      <w:r w:rsidR="00597E22" w:rsidRPr="009D1E94">
        <w:rPr>
          <w:szCs w:val="20"/>
        </w:rPr>
        <w:t>Company</w:t>
      </w:r>
      <w:r w:rsidRPr="009D1E94">
        <w:rPr>
          <w:szCs w:val="20"/>
        </w:rPr>
        <w:t xml:space="preserve"> is a party provided that there is no default in the performance or observance of the obligation secured by the </w:t>
      </w:r>
      <w:bookmarkStart w:id="207" w:name="_9kMIH5YVt466DEFS3qy"/>
      <w:r w:rsidRPr="009D1E94">
        <w:rPr>
          <w:szCs w:val="20"/>
        </w:rPr>
        <w:t>cash</w:t>
      </w:r>
      <w:bookmarkEnd w:id="207"/>
      <w:r w:rsidRPr="009D1E94">
        <w:rPr>
          <w:szCs w:val="20"/>
        </w:rPr>
        <w:t xml:space="preserve"> or other </w:t>
      </w:r>
      <w:proofErr w:type="gramStart"/>
      <w:r w:rsidRPr="009D1E94">
        <w:rPr>
          <w:szCs w:val="20"/>
        </w:rPr>
        <w:t>security;</w:t>
      </w:r>
      <w:proofErr w:type="gramEnd"/>
      <w:r w:rsidRPr="009D1E94">
        <w:rPr>
          <w:szCs w:val="20"/>
        </w:rPr>
        <w:t xml:space="preserve"> </w:t>
      </w:r>
    </w:p>
    <w:p w14:paraId="6512ED6D" w14:textId="3B2E4C94" w:rsidR="009B7FC9" w:rsidRPr="009D1E94" w:rsidRDefault="00701A4F" w:rsidP="00CB6BD6">
      <w:pPr>
        <w:pStyle w:val="Article2L4"/>
        <w:rPr>
          <w:b/>
          <w:szCs w:val="20"/>
        </w:rPr>
      </w:pPr>
      <w:r w:rsidRPr="009D1E94">
        <w:rPr>
          <w:szCs w:val="20"/>
        </w:rPr>
        <w:t xml:space="preserve">any </w:t>
      </w:r>
      <w:bookmarkStart w:id="208" w:name="_9kMHzG6ZWu4BCELIRJow7pvvsvn"/>
      <w:r w:rsidRPr="009D1E94">
        <w:rPr>
          <w:szCs w:val="20"/>
        </w:rPr>
        <w:t>Encumbrance</w:t>
      </w:r>
      <w:bookmarkEnd w:id="208"/>
      <w:r w:rsidRPr="009D1E94">
        <w:rPr>
          <w:szCs w:val="20"/>
        </w:rPr>
        <w:t xml:space="preserve"> created by the </w:t>
      </w:r>
      <w:r w:rsidR="000D1AE4">
        <w:rPr>
          <w:szCs w:val="20"/>
        </w:rPr>
        <w:t>Investors</w:t>
      </w:r>
      <w:r w:rsidR="000D1AE4" w:rsidRPr="009D1E94">
        <w:rPr>
          <w:szCs w:val="20"/>
        </w:rPr>
        <w:t xml:space="preserve"> </w:t>
      </w:r>
      <w:r w:rsidRPr="009D1E94">
        <w:rPr>
          <w:szCs w:val="20"/>
        </w:rPr>
        <w:t xml:space="preserve">or otherwise consented to by the </w:t>
      </w:r>
      <w:r w:rsidR="000D1AE4">
        <w:rPr>
          <w:szCs w:val="20"/>
        </w:rPr>
        <w:t>Investors</w:t>
      </w:r>
      <w:r w:rsidRPr="009D1E94">
        <w:rPr>
          <w:szCs w:val="20"/>
        </w:rPr>
        <w:t>; and</w:t>
      </w:r>
    </w:p>
    <w:p w14:paraId="222B4AFD" w14:textId="4A2AA374" w:rsidR="009B7FC9" w:rsidRPr="009D1E94" w:rsidRDefault="00701A4F" w:rsidP="00DE012B">
      <w:pPr>
        <w:pStyle w:val="Article2L4"/>
        <w:rPr>
          <w:b/>
          <w:szCs w:val="20"/>
        </w:rPr>
      </w:pPr>
      <w:bookmarkStart w:id="209" w:name="_Ref131697315"/>
      <w:bookmarkStart w:id="210" w:name="_Ref191398699"/>
      <w:r w:rsidRPr="009D1E94">
        <w:rPr>
          <w:szCs w:val="20"/>
        </w:rPr>
        <w:t xml:space="preserve">any </w:t>
      </w:r>
      <w:bookmarkStart w:id="211" w:name="_9kMH0H6ZWu4BCELIRJow7pvvsvn"/>
      <w:r w:rsidRPr="009D1E94">
        <w:rPr>
          <w:szCs w:val="20"/>
        </w:rPr>
        <w:t>Encumbrance</w:t>
      </w:r>
      <w:bookmarkEnd w:id="211"/>
      <w:r w:rsidRPr="009D1E94">
        <w:rPr>
          <w:szCs w:val="20"/>
        </w:rPr>
        <w:t xml:space="preserve"> set forth in Section </w:t>
      </w:r>
      <w:r w:rsidRPr="009D1E94">
        <w:rPr>
          <w:szCs w:val="20"/>
        </w:rPr>
        <w:fldChar w:fldCharType="begin"/>
      </w:r>
      <w:r w:rsidRPr="009D1E94">
        <w:rPr>
          <w:szCs w:val="20"/>
        </w:rPr>
        <w:instrText xml:space="preserve"> REF _Ref131697315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1.1.148.7</w:t>
      </w:r>
      <w:r w:rsidRPr="009D1E94">
        <w:rPr>
          <w:szCs w:val="20"/>
        </w:rPr>
        <w:fldChar w:fldCharType="end"/>
      </w:r>
      <w:r w:rsidRPr="009D1E94">
        <w:rPr>
          <w:szCs w:val="20"/>
        </w:rPr>
        <w:t xml:space="preserve"> </w:t>
      </w:r>
      <w:bookmarkEnd w:id="209"/>
      <w:r w:rsidRPr="009D1E94">
        <w:rPr>
          <w:szCs w:val="20"/>
        </w:rPr>
        <w:t xml:space="preserve">of the </w:t>
      </w:r>
      <w:bookmarkStart w:id="212" w:name="_9kMLK5YVt3ABDJIRCytn08FF0VQ5L76"/>
      <w:r w:rsidRPr="009D1E94">
        <w:rPr>
          <w:szCs w:val="20"/>
        </w:rPr>
        <w:t>Disclosure Letter</w:t>
      </w:r>
      <w:bookmarkEnd w:id="212"/>
      <w:r w:rsidRPr="009D1E94">
        <w:rPr>
          <w:szCs w:val="20"/>
        </w:rPr>
        <w:t>.</w:t>
      </w:r>
      <w:bookmarkEnd w:id="210"/>
    </w:p>
    <w:p w14:paraId="71E87DF6" w14:textId="77777777" w:rsidR="009B7FC9" w:rsidRPr="009D1E94" w:rsidRDefault="00701A4F" w:rsidP="00FB0A56">
      <w:pPr>
        <w:pStyle w:val="Article2L3"/>
        <w:rPr>
          <w:szCs w:val="20"/>
        </w:rPr>
      </w:pPr>
      <w:r w:rsidRPr="009D1E94">
        <w:rPr>
          <w:b/>
          <w:szCs w:val="20"/>
        </w:rPr>
        <w:t>Person</w:t>
      </w:r>
      <w:r w:rsidRPr="009D1E94">
        <w:rPr>
          <w:szCs w:val="20"/>
        </w:rPr>
        <w:t xml:space="preserve"> means an individual, a partnership, a corporation, </w:t>
      </w:r>
      <w:r w:rsidR="0082139D" w:rsidRPr="009D1E94">
        <w:rPr>
          <w:szCs w:val="20"/>
        </w:rPr>
        <w:t xml:space="preserve">a limited liability company, </w:t>
      </w:r>
      <w:r w:rsidRPr="009D1E94">
        <w:rPr>
          <w:szCs w:val="20"/>
        </w:rPr>
        <w:t>a trust, a joint venture, any Governmental Authority, or any incorporated or unincorporated entity or association of any nature and the executors, administrators, or other representatives of an individual in such capacity.</w:t>
      </w:r>
    </w:p>
    <w:p w14:paraId="7F352D17" w14:textId="77777777" w:rsidR="009B7FC9" w:rsidRDefault="00701A4F" w:rsidP="00274B9E">
      <w:pPr>
        <w:pStyle w:val="Article2L3"/>
        <w:rPr>
          <w:szCs w:val="20"/>
        </w:rPr>
      </w:pPr>
      <w:r w:rsidRPr="009D1E94">
        <w:rPr>
          <w:b/>
          <w:szCs w:val="20"/>
        </w:rPr>
        <w:t>Personal Information</w:t>
      </w:r>
      <w:r w:rsidRPr="009D1E94">
        <w:rPr>
          <w:szCs w:val="20"/>
        </w:rPr>
        <w:t xml:space="preserve"> means information about an identifiable individual as defined in Privacy Law.</w:t>
      </w:r>
    </w:p>
    <w:p w14:paraId="360FCCC2" w14:textId="77777777" w:rsidR="004A6415" w:rsidRPr="009D1E94" w:rsidRDefault="00701A4F" w:rsidP="00274B9E">
      <w:pPr>
        <w:pStyle w:val="Article2L3"/>
        <w:rPr>
          <w:szCs w:val="20"/>
        </w:rPr>
      </w:pPr>
      <w:r w:rsidRPr="004A6415">
        <w:rPr>
          <w:b/>
          <w:bCs w:val="0"/>
          <w:szCs w:val="20"/>
        </w:rPr>
        <w:t>PFIC</w:t>
      </w:r>
      <w:r w:rsidRPr="004A6415">
        <w:rPr>
          <w:szCs w:val="20"/>
        </w:rPr>
        <w:t xml:space="preserve"> means a passive foreign investment company within the meaning of Section 1297 of the Code.</w:t>
      </w:r>
    </w:p>
    <w:p w14:paraId="172EFCA1" w14:textId="45509264" w:rsidR="004726B0" w:rsidRPr="009D1E94" w:rsidRDefault="00701A4F" w:rsidP="00274B9E">
      <w:pPr>
        <w:pStyle w:val="Article2L3"/>
        <w:rPr>
          <w:szCs w:val="20"/>
        </w:rPr>
      </w:pPr>
      <w:r w:rsidRPr="009D1E94">
        <w:rPr>
          <w:b/>
          <w:szCs w:val="20"/>
        </w:rPr>
        <w:t>Post-Closing Adjustment</w:t>
      </w:r>
      <w:r w:rsidRPr="009D1E94">
        <w:rPr>
          <w:bCs w:val="0"/>
          <w:szCs w:val="20"/>
        </w:rPr>
        <w:t xml:space="preserve"> has the meaning set forth in Section </w:t>
      </w:r>
      <w:r w:rsidRPr="009D1E94">
        <w:rPr>
          <w:bCs w:val="0"/>
          <w:szCs w:val="20"/>
        </w:rPr>
        <w:fldChar w:fldCharType="begin"/>
      </w:r>
      <w:r w:rsidRPr="009D1E94">
        <w:rPr>
          <w:bCs w:val="0"/>
          <w:szCs w:val="20"/>
        </w:rPr>
        <w:instrText xml:space="preserve"> REF _Ref408738172 \w \h </w:instrText>
      </w:r>
      <w:r w:rsidR="009D1E94" w:rsidRPr="009D1E94">
        <w:rPr>
          <w:bCs w:val="0"/>
          <w:szCs w:val="20"/>
        </w:rPr>
        <w:instrText xml:space="preserve"> \* MERGEFORMAT </w:instrText>
      </w:r>
      <w:r w:rsidRPr="009D1E94">
        <w:rPr>
          <w:bCs w:val="0"/>
          <w:szCs w:val="20"/>
        </w:rPr>
      </w:r>
      <w:r w:rsidRPr="009D1E94">
        <w:rPr>
          <w:bCs w:val="0"/>
          <w:szCs w:val="20"/>
        </w:rPr>
        <w:fldChar w:fldCharType="separate"/>
      </w:r>
      <w:r w:rsidR="00A55387">
        <w:rPr>
          <w:bCs w:val="0"/>
          <w:szCs w:val="20"/>
        </w:rPr>
        <w:t>2.7.4</w:t>
      </w:r>
      <w:r w:rsidRPr="009D1E94">
        <w:rPr>
          <w:bCs w:val="0"/>
          <w:szCs w:val="20"/>
        </w:rPr>
        <w:fldChar w:fldCharType="end"/>
      </w:r>
      <w:r w:rsidRPr="009D1E94">
        <w:rPr>
          <w:bCs w:val="0"/>
          <w:szCs w:val="20"/>
        </w:rPr>
        <w:t>.</w:t>
      </w:r>
    </w:p>
    <w:p w14:paraId="009E7147" w14:textId="0748D496" w:rsidR="009B7FC9" w:rsidRPr="009D1E94" w:rsidRDefault="00701A4F" w:rsidP="00FB0A56">
      <w:pPr>
        <w:pStyle w:val="Article2L3"/>
        <w:rPr>
          <w:szCs w:val="20"/>
        </w:rPr>
      </w:pPr>
      <w:r w:rsidRPr="009D1E94">
        <w:rPr>
          <w:b/>
          <w:szCs w:val="20"/>
        </w:rPr>
        <w:t>Pre-Closing Period</w:t>
      </w:r>
      <w:r w:rsidRPr="009D1E94">
        <w:rPr>
          <w:szCs w:val="20"/>
        </w:rPr>
        <w:t xml:space="preserve"> means any taxable period or portion thereof ending on or before the </w:t>
      </w:r>
      <w:bookmarkStart w:id="213" w:name="_9kMJI5YVt3ABDFEQEx50wvcZzw"/>
      <w:r w:rsidRPr="009D1E94">
        <w:rPr>
          <w:szCs w:val="20"/>
        </w:rPr>
        <w:t>Closing Time</w:t>
      </w:r>
      <w:bookmarkEnd w:id="213"/>
      <w:r w:rsidRPr="009D1E94">
        <w:rPr>
          <w:szCs w:val="20"/>
        </w:rPr>
        <w:t xml:space="preserve"> or, as the context may require, all such periods and portions thereof, provided that if a taxable period of a </w:t>
      </w:r>
      <w:r w:rsidR="00B356B4">
        <w:rPr>
          <w:szCs w:val="20"/>
        </w:rPr>
        <w:t>Synex</w:t>
      </w:r>
      <w:r w:rsidR="00B356B4" w:rsidRPr="009D1E94">
        <w:rPr>
          <w:szCs w:val="20"/>
        </w:rPr>
        <w:t xml:space="preserve"> </w:t>
      </w:r>
      <w:r w:rsidR="00597E22" w:rsidRPr="009D1E94">
        <w:rPr>
          <w:szCs w:val="20"/>
        </w:rPr>
        <w:t>Company</w:t>
      </w:r>
      <w:r w:rsidRPr="009D1E94">
        <w:rPr>
          <w:szCs w:val="20"/>
        </w:rPr>
        <w:t xml:space="preserve"> begins before the </w:t>
      </w:r>
      <w:bookmarkStart w:id="214" w:name="_9kMKJ5YVt3ABDFEQEx50wvcZzw"/>
      <w:r w:rsidRPr="009D1E94">
        <w:rPr>
          <w:szCs w:val="20"/>
        </w:rPr>
        <w:t>Closing Time</w:t>
      </w:r>
      <w:bookmarkEnd w:id="214"/>
      <w:r w:rsidRPr="009D1E94">
        <w:rPr>
          <w:szCs w:val="20"/>
        </w:rPr>
        <w:t xml:space="preserve"> and ends after the </w:t>
      </w:r>
      <w:bookmarkStart w:id="215" w:name="_9kMLK5YVt3ABDFEQEx50wvcZzw"/>
      <w:r w:rsidRPr="009D1E94">
        <w:rPr>
          <w:szCs w:val="20"/>
        </w:rPr>
        <w:t>Closing Time</w:t>
      </w:r>
      <w:bookmarkEnd w:id="215"/>
      <w:r w:rsidRPr="009D1E94">
        <w:rPr>
          <w:szCs w:val="20"/>
        </w:rPr>
        <w:t xml:space="preserve">, then the portion of the taxable period </w:t>
      </w:r>
      <w:r w:rsidR="00310D77" w:rsidRPr="009D1E94">
        <w:rPr>
          <w:szCs w:val="20"/>
        </w:rPr>
        <w:t>that</w:t>
      </w:r>
      <w:r w:rsidRPr="009D1E94">
        <w:rPr>
          <w:szCs w:val="20"/>
        </w:rPr>
        <w:t xml:space="preserve"> end</w:t>
      </w:r>
      <w:r w:rsidR="00310D77" w:rsidRPr="009D1E94">
        <w:rPr>
          <w:szCs w:val="20"/>
        </w:rPr>
        <w:t>s</w:t>
      </w:r>
      <w:r w:rsidRPr="009D1E94">
        <w:rPr>
          <w:szCs w:val="20"/>
        </w:rPr>
        <w:t xml:space="preserve"> </w:t>
      </w:r>
      <w:bookmarkStart w:id="216" w:name="_9kMML5YVt3ABDFEQEx50wvcZzw"/>
      <w:r w:rsidR="00310D77" w:rsidRPr="009D1E94">
        <w:rPr>
          <w:szCs w:val="20"/>
        </w:rPr>
        <w:t xml:space="preserve">at the </w:t>
      </w:r>
      <w:r w:rsidRPr="009D1E94">
        <w:rPr>
          <w:szCs w:val="20"/>
        </w:rPr>
        <w:t>Closing Time</w:t>
      </w:r>
      <w:bookmarkEnd w:id="216"/>
      <w:r w:rsidRPr="009D1E94">
        <w:rPr>
          <w:szCs w:val="20"/>
        </w:rPr>
        <w:t xml:space="preserve"> shall constitute a Pre-Closing Period.</w:t>
      </w:r>
    </w:p>
    <w:p w14:paraId="596C5A87" w14:textId="77777777" w:rsidR="00785E03" w:rsidRPr="009D1E94" w:rsidRDefault="00701A4F" w:rsidP="00785E03">
      <w:pPr>
        <w:pStyle w:val="Article2L3"/>
        <w:rPr>
          <w:szCs w:val="20"/>
        </w:rPr>
      </w:pPr>
      <w:r w:rsidRPr="009D1E94">
        <w:rPr>
          <w:b/>
          <w:szCs w:val="20"/>
        </w:rPr>
        <w:t>Privacy Law</w:t>
      </w:r>
      <w:r w:rsidRPr="009D1E94">
        <w:rPr>
          <w:szCs w:val="20"/>
        </w:rPr>
        <w:t xml:space="preserve"> means </w:t>
      </w:r>
      <w:r w:rsidR="00B115D1" w:rsidRPr="009D1E94">
        <w:rPr>
          <w:szCs w:val="20"/>
        </w:rPr>
        <w:t>(</w:t>
      </w:r>
      <w:proofErr w:type="spellStart"/>
      <w:r w:rsidR="00B115D1" w:rsidRPr="009D1E94">
        <w:rPr>
          <w:szCs w:val="20"/>
        </w:rPr>
        <w:t>i</w:t>
      </w:r>
      <w:proofErr w:type="spellEnd"/>
      <w:r w:rsidR="00B115D1" w:rsidRPr="009D1E94">
        <w:rPr>
          <w:szCs w:val="20"/>
        </w:rPr>
        <w:t xml:space="preserve">) </w:t>
      </w:r>
      <w:r w:rsidRPr="009D1E94">
        <w:rPr>
          <w:szCs w:val="20"/>
        </w:rPr>
        <w:t xml:space="preserve">all applicable Laws governing the collection, use and disclosure of Personal Information, including the </w:t>
      </w:r>
      <w:r w:rsidRPr="009D1E94">
        <w:rPr>
          <w:i/>
          <w:iCs/>
          <w:szCs w:val="20"/>
        </w:rPr>
        <w:t>Personal Information Protection and Electronic Documents Act</w:t>
      </w:r>
      <w:r w:rsidRPr="009D1E94">
        <w:rPr>
          <w:szCs w:val="20"/>
        </w:rPr>
        <w:t xml:space="preserve"> (Canada), the </w:t>
      </w:r>
      <w:r w:rsidRPr="009D1E94">
        <w:rPr>
          <w:i/>
          <w:iCs/>
          <w:szCs w:val="20"/>
        </w:rPr>
        <w:t>Act respecting the protection of personal information in the private sector</w:t>
      </w:r>
      <w:r w:rsidRPr="009D1E94">
        <w:rPr>
          <w:szCs w:val="20"/>
        </w:rPr>
        <w:t xml:space="preserve"> (Quebec), and any substantially similar Laws which, in each case, are issued, administrated or enforced by any Governmental Authority having jurisdiction over such Person, or to which such Person is subject</w:t>
      </w:r>
      <w:r w:rsidR="00B115D1" w:rsidRPr="009D1E94">
        <w:rPr>
          <w:szCs w:val="20"/>
        </w:rPr>
        <w:t xml:space="preserve">, and (ii) the </w:t>
      </w:r>
      <w:r w:rsidR="00B115D1" w:rsidRPr="009D1E94">
        <w:rPr>
          <w:i/>
          <w:iCs/>
          <w:szCs w:val="20"/>
        </w:rPr>
        <w:t>Act to promote the efficiency and adaptability of the Canadian economy by regulating certain activities that discourage reliance on electronic means of carrying out commercial activities, and to amend the Canadian Radio-television and Telecommunications Commission Act, the Competition Act, the Personal Information Protection and Electronic Documents Act and the Telecommunications Act</w:t>
      </w:r>
      <w:r w:rsidR="00B115D1" w:rsidRPr="009D1E94">
        <w:rPr>
          <w:szCs w:val="20"/>
        </w:rPr>
        <w:t xml:space="preserve"> (CASL).</w:t>
      </w:r>
    </w:p>
    <w:p w14:paraId="2CD9CD8E" w14:textId="2D6AD4AC" w:rsidR="003566DC" w:rsidRDefault="00701A4F" w:rsidP="003566DC">
      <w:pPr>
        <w:pStyle w:val="Article2L3"/>
        <w:rPr>
          <w:szCs w:val="20"/>
        </w:rPr>
      </w:pPr>
      <w:bookmarkStart w:id="217" w:name="_Ref143864372"/>
      <w:r w:rsidRPr="009D1E94">
        <w:rPr>
          <w:b/>
          <w:szCs w:val="20"/>
        </w:rPr>
        <w:t>Process Documents</w:t>
      </w:r>
      <w:r w:rsidRPr="009D1E94">
        <w:rPr>
          <w:szCs w:val="20"/>
        </w:rPr>
        <w:t xml:space="preserve"> means</w:t>
      </w:r>
      <w:r w:rsidR="00EE0434" w:rsidRPr="009D1E94">
        <w:rPr>
          <w:szCs w:val="20"/>
        </w:rPr>
        <w:t xml:space="preserve"> those documents set forth and described in </w:t>
      </w:r>
      <w:r w:rsidR="00EE0434" w:rsidRPr="009D1E94">
        <w:rPr>
          <w:szCs w:val="20"/>
          <w:u w:val="single"/>
        </w:rPr>
        <w:t xml:space="preserve">Exhibit </w:t>
      </w:r>
      <w:r w:rsidR="00EE0434" w:rsidRPr="009D1E94">
        <w:rPr>
          <w:szCs w:val="20"/>
          <w:u w:val="single"/>
        </w:rPr>
        <w:fldChar w:fldCharType="begin"/>
      </w:r>
      <w:r w:rsidR="00EE0434" w:rsidRPr="009D1E94">
        <w:rPr>
          <w:szCs w:val="20"/>
          <w:u w:val="single"/>
        </w:rPr>
        <w:instrText xml:space="preserve"> REF _Ref143864372 \w \h </w:instrText>
      </w:r>
      <w:r w:rsidR="00A53634" w:rsidRPr="009D1E94">
        <w:rPr>
          <w:szCs w:val="20"/>
          <w:u w:val="single"/>
        </w:rPr>
        <w:instrText xml:space="preserve"> \* MERGEFORMAT </w:instrText>
      </w:r>
      <w:r w:rsidR="00EE0434" w:rsidRPr="009D1E94">
        <w:rPr>
          <w:szCs w:val="20"/>
          <w:u w:val="single"/>
        </w:rPr>
      </w:r>
      <w:r w:rsidR="00EE0434" w:rsidRPr="009D1E94">
        <w:rPr>
          <w:szCs w:val="20"/>
          <w:u w:val="single"/>
        </w:rPr>
        <w:fldChar w:fldCharType="separate"/>
      </w:r>
      <w:r w:rsidR="00A55387">
        <w:rPr>
          <w:szCs w:val="20"/>
          <w:u w:val="single"/>
        </w:rPr>
        <w:t>1.1.155</w:t>
      </w:r>
      <w:r w:rsidR="00EE0434" w:rsidRPr="009D1E94">
        <w:rPr>
          <w:szCs w:val="20"/>
          <w:u w:val="single"/>
        </w:rPr>
        <w:fldChar w:fldCharType="end"/>
      </w:r>
      <w:r w:rsidRPr="009D1E94">
        <w:rPr>
          <w:szCs w:val="20"/>
        </w:rPr>
        <w:t xml:space="preserve">, </w:t>
      </w:r>
      <w:r w:rsidRPr="009D1E94">
        <w:rPr>
          <w:rStyle w:val="prompt0"/>
          <w:rFonts w:cs="Arial"/>
          <w:szCs w:val="20"/>
        </w:rPr>
        <w:t>in each case</w:t>
      </w:r>
      <w:r w:rsidRPr="009D1E94">
        <w:rPr>
          <w:szCs w:val="20"/>
        </w:rPr>
        <w:t xml:space="preserve"> prepared in connection with the Transaction, including any amendments, </w:t>
      </w:r>
      <w:r w:rsidR="00EE0232" w:rsidRPr="009D1E94">
        <w:rPr>
          <w:szCs w:val="20"/>
        </w:rPr>
        <w:t xml:space="preserve">addendums, </w:t>
      </w:r>
      <w:r w:rsidRPr="009D1E94">
        <w:rPr>
          <w:szCs w:val="20"/>
        </w:rPr>
        <w:t>modifications, supplements or revised versions thereto.</w:t>
      </w:r>
      <w:bookmarkEnd w:id="217"/>
      <w:r w:rsidR="0058502C" w:rsidRPr="009D1E94">
        <w:rPr>
          <w:szCs w:val="20"/>
        </w:rPr>
        <w:t xml:space="preserve"> </w:t>
      </w:r>
    </w:p>
    <w:p w14:paraId="6DDD7BBB" w14:textId="69CD3CA3" w:rsidR="00C21170" w:rsidRPr="00C21170" w:rsidRDefault="00C21170" w:rsidP="003566DC">
      <w:pPr>
        <w:pStyle w:val="Article2L3"/>
        <w:rPr>
          <w:szCs w:val="20"/>
        </w:rPr>
      </w:pPr>
      <w:r w:rsidRPr="00C21170">
        <w:rPr>
          <w:b/>
          <w:bCs w:val="0"/>
          <w:szCs w:val="20"/>
          <w:lang w:val="en-US"/>
        </w:rPr>
        <w:lastRenderedPageBreak/>
        <w:t>Proportionate Share</w:t>
      </w:r>
      <w:r w:rsidRPr="00C21170">
        <w:rPr>
          <w:szCs w:val="20"/>
          <w:lang w:val="en-US"/>
        </w:rPr>
        <w:t xml:space="preserve"> means, (</w:t>
      </w:r>
      <w:proofErr w:type="spellStart"/>
      <w:r w:rsidRPr="00C21170">
        <w:rPr>
          <w:szCs w:val="20"/>
          <w:lang w:val="en-US"/>
        </w:rPr>
        <w:t>i</w:t>
      </w:r>
      <w:proofErr w:type="spellEnd"/>
      <w:r w:rsidRPr="00C21170">
        <w:rPr>
          <w:szCs w:val="20"/>
          <w:lang w:val="en-US"/>
        </w:rPr>
        <w:t xml:space="preserve">) as it relates to each Seller, the amount set forth opposite such Seller’s name in </w:t>
      </w:r>
      <w:r w:rsidRPr="00C21170">
        <w:rPr>
          <w:szCs w:val="20"/>
          <w:u w:val="single"/>
          <w:lang w:val="en-US"/>
        </w:rPr>
        <w:t xml:space="preserve">Exhibit </w:t>
      </w:r>
      <w:r w:rsidRPr="00C21170">
        <w:rPr>
          <w:szCs w:val="20"/>
          <w:u w:val="single"/>
          <w:lang w:val="en-US"/>
        </w:rPr>
        <w:fldChar w:fldCharType="begin"/>
      </w:r>
      <w:r w:rsidRPr="00C21170">
        <w:rPr>
          <w:szCs w:val="20"/>
          <w:u w:val="single"/>
          <w:lang w:val="en-US"/>
        </w:rPr>
        <w:instrText xml:space="preserve"> REF _Ref192702156 \w \h </w:instrText>
      </w:r>
      <w:r w:rsidRPr="00C21170">
        <w:rPr>
          <w:szCs w:val="20"/>
          <w:u w:val="single"/>
          <w:lang w:val="en-US"/>
        </w:rPr>
      </w:r>
      <w:r w:rsidRPr="00C21170">
        <w:rPr>
          <w:szCs w:val="20"/>
          <w:u w:val="single"/>
          <w:lang w:val="en-US"/>
        </w:rPr>
        <w:fldChar w:fldCharType="separate"/>
      </w:r>
      <w:r w:rsidR="00A55387">
        <w:rPr>
          <w:szCs w:val="20"/>
          <w:u w:val="single"/>
          <w:lang w:val="en-US"/>
        </w:rPr>
        <w:t>1.1.157</w:t>
      </w:r>
      <w:r w:rsidRPr="00C21170">
        <w:rPr>
          <w:szCs w:val="20"/>
          <w:u w:val="single"/>
          <w:lang w:val="en-US"/>
        </w:rPr>
        <w:fldChar w:fldCharType="end"/>
      </w:r>
      <w:r w:rsidRPr="00DF7497">
        <w:rPr>
          <w:szCs w:val="20"/>
          <w:lang w:val="en-US"/>
        </w:rPr>
        <w:t xml:space="preserve">, and (ii) as it relates to the Corporation, </w:t>
      </w:r>
      <w:r w:rsidRPr="00C21170">
        <w:rPr>
          <w:b/>
          <w:bCs w:val="0"/>
          <w:szCs w:val="20"/>
          <w:u w:val="single"/>
          <w:lang w:val="en-US"/>
        </w:rPr>
        <w:t>[</w:t>
      </w:r>
      <w:r w:rsidRPr="00C21170">
        <w:rPr>
          <w:rStyle w:val="Prompt"/>
          <w:b/>
          <w:bCs w:val="0"/>
        </w:rPr>
        <w:t>58,</w:t>
      </w:r>
      <w:r w:rsidRPr="00DF7497">
        <w:rPr>
          <w:b/>
          <w:bCs w:val="0"/>
          <w:szCs w:val="20"/>
        </w:rPr>
        <w:t>28</w:t>
      </w:r>
      <w:r w:rsidRPr="00C21170">
        <w:rPr>
          <w:b/>
          <w:bCs w:val="0"/>
        </w:rPr>
        <w:t>%]</w:t>
      </w:r>
      <w:r w:rsidRPr="00DF7497">
        <w:rPr>
          <w:szCs w:val="20"/>
          <w:lang w:val="en-US"/>
        </w:rPr>
        <w:t>.</w:t>
      </w:r>
      <w:r w:rsidR="002A559F">
        <w:rPr>
          <w:rStyle w:val="FootnoteReference"/>
          <w:szCs w:val="20"/>
          <w:lang w:val="en-US"/>
        </w:rPr>
        <w:footnoteReference w:id="12"/>
      </w:r>
    </w:p>
    <w:p w14:paraId="5988F771" w14:textId="5563D8A6" w:rsidR="00D131E7" w:rsidRPr="00D131E7" w:rsidRDefault="00D131E7" w:rsidP="004F02E1">
      <w:pPr>
        <w:pStyle w:val="Article2L3"/>
        <w:rPr>
          <w:szCs w:val="20"/>
        </w:rPr>
      </w:pPr>
      <w:bookmarkStart w:id="218" w:name="_Ref192702156"/>
      <w:r>
        <w:rPr>
          <w:b/>
          <w:bCs w:val="0"/>
          <w:szCs w:val="20"/>
        </w:rPr>
        <w:t>Purchase Closing Time</w:t>
      </w:r>
      <w:r>
        <w:rPr>
          <w:szCs w:val="20"/>
        </w:rPr>
        <w:t xml:space="preserve"> has the meaning set forth in Section </w:t>
      </w:r>
      <w:r>
        <w:rPr>
          <w:szCs w:val="20"/>
        </w:rPr>
        <w:fldChar w:fldCharType="begin"/>
      </w:r>
      <w:r>
        <w:rPr>
          <w:szCs w:val="20"/>
        </w:rPr>
        <w:instrText xml:space="preserve"> REF _Ref192868250 \w \h </w:instrText>
      </w:r>
      <w:r>
        <w:rPr>
          <w:szCs w:val="20"/>
        </w:rPr>
      </w:r>
      <w:r>
        <w:rPr>
          <w:szCs w:val="20"/>
        </w:rPr>
        <w:fldChar w:fldCharType="separate"/>
      </w:r>
      <w:r w:rsidR="00A55387">
        <w:rPr>
          <w:szCs w:val="20"/>
        </w:rPr>
        <w:t>2.3</w:t>
      </w:r>
      <w:r>
        <w:rPr>
          <w:szCs w:val="20"/>
        </w:rPr>
        <w:fldChar w:fldCharType="end"/>
      </w:r>
      <w:r>
        <w:rPr>
          <w:szCs w:val="20"/>
        </w:rPr>
        <w:t>.</w:t>
      </w:r>
    </w:p>
    <w:p w14:paraId="321A6A1B" w14:textId="7F055BA8" w:rsidR="004F02E1" w:rsidRPr="009D1E94" w:rsidRDefault="004F02E1" w:rsidP="004F02E1">
      <w:pPr>
        <w:pStyle w:val="Article2L3"/>
        <w:rPr>
          <w:szCs w:val="20"/>
        </w:rPr>
      </w:pPr>
      <w:r w:rsidRPr="009D1E94">
        <w:rPr>
          <w:b/>
          <w:szCs w:val="20"/>
        </w:rPr>
        <w:t>Purchased Shares</w:t>
      </w:r>
      <w:r w:rsidRPr="009D1E94">
        <w:rPr>
          <w:szCs w:val="20"/>
        </w:rPr>
        <w:t xml:space="preserve"> means </w:t>
      </w:r>
      <w:r w:rsidR="00B356B4">
        <w:rPr>
          <w:szCs w:val="20"/>
        </w:rPr>
        <w:t xml:space="preserve">the shares </w:t>
      </w:r>
      <w:r w:rsidR="00DF7497">
        <w:rPr>
          <w:szCs w:val="20"/>
        </w:rPr>
        <w:t xml:space="preserve">in the capital </w:t>
      </w:r>
      <w:r w:rsidR="00B356B4">
        <w:rPr>
          <w:szCs w:val="20"/>
        </w:rPr>
        <w:t xml:space="preserve">of the </w:t>
      </w:r>
      <w:r w:rsidR="00DF7497">
        <w:rPr>
          <w:szCs w:val="20"/>
        </w:rPr>
        <w:t xml:space="preserve">Specified </w:t>
      </w:r>
      <w:r w:rsidR="00B356B4">
        <w:rPr>
          <w:szCs w:val="20"/>
        </w:rPr>
        <w:t xml:space="preserve">Holding Companies set forth in </w:t>
      </w:r>
      <w:r w:rsidR="00B356B4">
        <w:rPr>
          <w:szCs w:val="20"/>
          <w:u w:val="single"/>
        </w:rPr>
        <w:t xml:space="preserve">Exhibit </w:t>
      </w:r>
      <w:r w:rsidR="00907BAF">
        <w:rPr>
          <w:szCs w:val="20"/>
          <w:u w:val="single"/>
        </w:rPr>
        <w:fldChar w:fldCharType="begin"/>
      </w:r>
      <w:r w:rsidR="00907BAF">
        <w:rPr>
          <w:szCs w:val="20"/>
          <w:u w:val="single"/>
        </w:rPr>
        <w:instrText xml:space="preserve"> REF _Ref192702156 \w \h </w:instrText>
      </w:r>
      <w:r w:rsidR="00907BAF">
        <w:rPr>
          <w:szCs w:val="20"/>
          <w:u w:val="single"/>
        </w:rPr>
      </w:r>
      <w:r w:rsidR="00907BAF">
        <w:rPr>
          <w:szCs w:val="20"/>
          <w:u w:val="single"/>
        </w:rPr>
        <w:fldChar w:fldCharType="separate"/>
      </w:r>
      <w:r w:rsidR="00A55387">
        <w:rPr>
          <w:szCs w:val="20"/>
          <w:u w:val="single"/>
        </w:rPr>
        <w:t>1.1.157</w:t>
      </w:r>
      <w:r w:rsidR="00907BAF">
        <w:rPr>
          <w:szCs w:val="20"/>
          <w:u w:val="single"/>
        </w:rPr>
        <w:fldChar w:fldCharType="end"/>
      </w:r>
      <w:r w:rsidR="00B356B4">
        <w:rPr>
          <w:szCs w:val="20"/>
          <w:u w:val="single"/>
        </w:rPr>
        <w:t>.</w:t>
      </w:r>
      <w:bookmarkEnd w:id="218"/>
    </w:p>
    <w:p w14:paraId="3AAF7DBA" w14:textId="6192CCB2" w:rsidR="009B7FC9" w:rsidRDefault="00701A4F" w:rsidP="00FB0A56">
      <w:pPr>
        <w:pStyle w:val="Article2L3"/>
        <w:rPr>
          <w:szCs w:val="20"/>
        </w:rPr>
      </w:pPr>
      <w:r w:rsidRPr="009D1E94">
        <w:rPr>
          <w:b/>
          <w:szCs w:val="20"/>
        </w:rPr>
        <w:t>Purchase Price</w:t>
      </w:r>
      <w:r w:rsidRPr="009D1E94">
        <w:rPr>
          <w:szCs w:val="20"/>
        </w:rPr>
        <w:t xml:space="preserve"> has the meaning set forth in Section </w:t>
      </w:r>
      <w:r w:rsidRPr="009D1E94">
        <w:rPr>
          <w:szCs w:val="20"/>
        </w:rPr>
        <w:fldChar w:fldCharType="begin"/>
      </w:r>
      <w:r w:rsidRPr="009D1E94">
        <w:rPr>
          <w:szCs w:val="20"/>
        </w:rPr>
        <w:instrText xml:space="preserve"> REF _Ref100617741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2.2</w:t>
      </w:r>
      <w:r w:rsidRPr="009D1E94">
        <w:rPr>
          <w:szCs w:val="20"/>
        </w:rPr>
        <w:fldChar w:fldCharType="end"/>
      </w:r>
      <w:r w:rsidRPr="009D1E94">
        <w:rPr>
          <w:szCs w:val="20"/>
        </w:rPr>
        <w:t>.</w:t>
      </w:r>
    </w:p>
    <w:p w14:paraId="72307A90" w14:textId="0AD5E29E" w:rsidR="00DF35E9" w:rsidRPr="00DF35E9" w:rsidRDefault="00DF35E9" w:rsidP="00DF35E9">
      <w:pPr>
        <w:pStyle w:val="Article2L3"/>
        <w:rPr>
          <w:szCs w:val="20"/>
          <w:lang w:val="en-US"/>
        </w:rPr>
      </w:pPr>
      <w:r>
        <w:rPr>
          <w:b/>
          <w:szCs w:val="20"/>
          <w:lang w:val="en-US"/>
        </w:rPr>
        <w:t>Purchase Price</w:t>
      </w:r>
      <w:r w:rsidRPr="00DF35E9">
        <w:rPr>
          <w:b/>
          <w:szCs w:val="20"/>
          <w:lang w:val="en-US"/>
        </w:rPr>
        <w:t xml:space="preserve"> Proportionate Share</w:t>
      </w:r>
      <w:r>
        <w:rPr>
          <w:szCs w:val="20"/>
          <w:lang w:val="en-US"/>
        </w:rPr>
        <w:t xml:space="preserve"> </w:t>
      </w:r>
      <w:r w:rsidRPr="00DF35E9">
        <w:rPr>
          <w:szCs w:val="20"/>
          <w:lang w:val="en-US"/>
        </w:rPr>
        <w:t>means, with respect to a Seller, the amount</w:t>
      </w:r>
      <w:r>
        <w:rPr>
          <w:szCs w:val="20"/>
          <w:lang w:val="en-US"/>
        </w:rPr>
        <w:t xml:space="preserve"> </w:t>
      </w:r>
      <w:r w:rsidRPr="00DF35E9">
        <w:rPr>
          <w:szCs w:val="20"/>
          <w:lang w:val="en-US"/>
        </w:rPr>
        <w:t>(expressed as a percentage) that the portion of the Purchase Price attributable to the</w:t>
      </w:r>
      <w:r>
        <w:rPr>
          <w:szCs w:val="20"/>
          <w:lang w:val="en-US"/>
        </w:rPr>
        <w:t xml:space="preserve"> </w:t>
      </w:r>
      <w:r w:rsidRPr="00DF35E9">
        <w:rPr>
          <w:szCs w:val="20"/>
          <w:lang w:val="en-US"/>
        </w:rPr>
        <w:t>Purchased Shares held by such Seller represents relative to the entire Purchase Price, as</w:t>
      </w:r>
      <w:r>
        <w:rPr>
          <w:szCs w:val="20"/>
          <w:lang w:val="en-US"/>
        </w:rPr>
        <w:t xml:space="preserve"> </w:t>
      </w:r>
      <w:r w:rsidRPr="00DF35E9">
        <w:rPr>
          <w:szCs w:val="20"/>
          <w:lang w:val="en-US"/>
        </w:rPr>
        <w:t>indicated opposite such Seller’s name in</w:t>
      </w:r>
      <w:r>
        <w:rPr>
          <w:szCs w:val="20"/>
          <w:lang w:val="en-US"/>
        </w:rPr>
        <w:t xml:space="preserve"> </w:t>
      </w:r>
      <w:r>
        <w:rPr>
          <w:szCs w:val="20"/>
          <w:u w:val="single"/>
          <w:lang w:val="en-US"/>
        </w:rPr>
        <w:t xml:space="preserve">Exhibit </w:t>
      </w:r>
      <w:r>
        <w:rPr>
          <w:szCs w:val="20"/>
          <w:u w:val="single"/>
          <w:lang w:val="en-US"/>
        </w:rPr>
        <w:fldChar w:fldCharType="begin"/>
      </w:r>
      <w:r>
        <w:rPr>
          <w:szCs w:val="20"/>
          <w:u w:val="single"/>
          <w:lang w:val="en-US"/>
        </w:rPr>
        <w:instrText xml:space="preserve"> REF _Ref192702156 \w \h </w:instrText>
      </w:r>
      <w:r>
        <w:rPr>
          <w:szCs w:val="20"/>
          <w:u w:val="single"/>
          <w:lang w:val="en-US"/>
        </w:rPr>
      </w:r>
      <w:r>
        <w:rPr>
          <w:szCs w:val="20"/>
          <w:u w:val="single"/>
          <w:lang w:val="en-US"/>
        </w:rPr>
        <w:fldChar w:fldCharType="separate"/>
      </w:r>
      <w:r w:rsidR="00A55387">
        <w:rPr>
          <w:szCs w:val="20"/>
          <w:u w:val="single"/>
          <w:lang w:val="en-US"/>
        </w:rPr>
        <w:t>1.1.157</w:t>
      </w:r>
      <w:r>
        <w:rPr>
          <w:szCs w:val="20"/>
          <w:u w:val="single"/>
          <w:lang w:val="en-US"/>
        </w:rPr>
        <w:fldChar w:fldCharType="end"/>
      </w:r>
      <w:r w:rsidRPr="00DF35E9">
        <w:rPr>
          <w:szCs w:val="20"/>
          <w:lang w:val="en-US"/>
        </w:rPr>
        <w:t>.</w:t>
      </w:r>
    </w:p>
    <w:p w14:paraId="20EB6A39" w14:textId="7A72A6F9" w:rsidR="009B7FC9" w:rsidRDefault="00701A4F" w:rsidP="00FB0A56">
      <w:pPr>
        <w:pStyle w:val="Article2L3"/>
        <w:rPr>
          <w:szCs w:val="20"/>
        </w:rPr>
      </w:pPr>
      <w:r w:rsidRPr="009D1E94">
        <w:rPr>
          <w:b/>
          <w:szCs w:val="20"/>
        </w:rPr>
        <w:t>Purchaser</w:t>
      </w:r>
      <w:r w:rsidRPr="009D1E94">
        <w:rPr>
          <w:szCs w:val="20"/>
        </w:rPr>
        <w:t xml:space="preserve"> has the meaning set forth above the preamble to this </w:t>
      </w:r>
      <w:bookmarkStart w:id="219" w:name="_9kMJ7M6ZWu4BCDLKO8wvjstvB"/>
      <w:r w:rsidRPr="009D1E94">
        <w:rPr>
          <w:szCs w:val="20"/>
        </w:rPr>
        <w:t>Agreement</w:t>
      </w:r>
      <w:bookmarkEnd w:id="219"/>
      <w:r w:rsidRPr="009D1E94">
        <w:rPr>
          <w:szCs w:val="20"/>
        </w:rPr>
        <w:t>.</w:t>
      </w:r>
    </w:p>
    <w:p w14:paraId="55FD9266" w14:textId="77777777" w:rsidR="00D8279E" w:rsidRPr="009D1E94" w:rsidRDefault="00701A4F" w:rsidP="00D011FF">
      <w:pPr>
        <w:pStyle w:val="Article2L3"/>
        <w:rPr>
          <w:szCs w:val="20"/>
        </w:rPr>
      </w:pPr>
      <w:r w:rsidRPr="009D1E94">
        <w:rPr>
          <w:b/>
          <w:bCs w:val="0"/>
          <w:szCs w:val="20"/>
        </w:rPr>
        <w:t>Reference Date</w:t>
      </w:r>
      <w:r w:rsidRPr="009D1E94">
        <w:rPr>
          <w:szCs w:val="20"/>
        </w:rPr>
        <w:t xml:space="preserve"> means </w:t>
      </w:r>
      <w:r w:rsidR="00774818" w:rsidRPr="009D1E94">
        <w:rPr>
          <w:rStyle w:val="Prompt"/>
          <w:szCs w:val="20"/>
        </w:rPr>
        <w:t>December 31, 2023</w:t>
      </w:r>
      <w:r w:rsidRPr="009D1E94">
        <w:rPr>
          <w:szCs w:val="20"/>
        </w:rPr>
        <w:t>.</w:t>
      </w:r>
    </w:p>
    <w:p w14:paraId="7BE63C07" w14:textId="67C0BA46" w:rsidR="00CA0484" w:rsidRPr="009D1E94" w:rsidRDefault="00701A4F" w:rsidP="00D011FF">
      <w:pPr>
        <w:pStyle w:val="Article2L3"/>
        <w:rPr>
          <w:szCs w:val="20"/>
        </w:rPr>
      </w:pPr>
      <w:r w:rsidRPr="009D1E94">
        <w:rPr>
          <w:b/>
          <w:bCs w:val="0"/>
          <w:szCs w:val="20"/>
        </w:rPr>
        <w:t xml:space="preserve">Reinsurance Treaty </w:t>
      </w:r>
      <w:r w:rsidRPr="009D1E94">
        <w:rPr>
          <w:szCs w:val="20"/>
        </w:rPr>
        <w:t xml:space="preserve">has the meaning set forth in Section </w:t>
      </w:r>
      <w:r w:rsidRPr="009D1E94">
        <w:rPr>
          <w:szCs w:val="20"/>
        </w:rPr>
        <w:fldChar w:fldCharType="begin"/>
      </w:r>
      <w:r w:rsidRPr="009D1E94">
        <w:rPr>
          <w:szCs w:val="20"/>
        </w:rPr>
        <w:instrText xml:space="preserve"> REF _Ref189469473 \n \h </w:instrText>
      </w:r>
      <w:r w:rsidR="009D1E94" w:rsidRPr="009D1E94">
        <w:rPr>
          <w:szCs w:val="20"/>
        </w:rPr>
        <w:instrText xml:space="preserve"> \* MERGEFORMAT </w:instrText>
      </w:r>
      <w:r w:rsidRPr="009D1E94">
        <w:rPr>
          <w:szCs w:val="20"/>
        </w:rPr>
      </w:r>
      <w:r w:rsidRPr="009D1E94">
        <w:rPr>
          <w:szCs w:val="20"/>
        </w:rPr>
        <w:fldChar w:fldCharType="separate"/>
      </w:r>
      <w:r w:rsidR="00A55387">
        <w:rPr>
          <w:szCs w:val="20"/>
        </w:rPr>
        <w:t>3.3.39.3</w:t>
      </w:r>
      <w:r w:rsidRPr="009D1E94">
        <w:rPr>
          <w:szCs w:val="20"/>
        </w:rPr>
        <w:fldChar w:fldCharType="end"/>
      </w:r>
      <w:r w:rsidRPr="009D1E94">
        <w:rPr>
          <w:szCs w:val="20"/>
        </w:rPr>
        <w:t>.</w:t>
      </w:r>
    </w:p>
    <w:p w14:paraId="4A99DBBE" w14:textId="38A1502A" w:rsidR="00594B77" w:rsidRPr="009D1E94" w:rsidRDefault="00701A4F" w:rsidP="00D011FF">
      <w:pPr>
        <w:pStyle w:val="Article2L3"/>
        <w:rPr>
          <w:szCs w:val="20"/>
        </w:rPr>
      </w:pPr>
      <w:r w:rsidRPr="009D1E94">
        <w:rPr>
          <w:b/>
          <w:bCs w:val="0"/>
          <w:szCs w:val="20"/>
        </w:rPr>
        <w:t xml:space="preserve">Reinsurers </w:t>
      </w:r>
      <w:r w:rsidRPr="009D1E94">
        <w:rPr>
          <w:szCs w:val="20"/>
        </w:rPr>
        <w:t xml:space="preserve">has the meaning set forth in Section </w:t>
      </w:r>
      <w:r w:rsidRPr="009D1E94">
        <w:rPr>
          <w:szCs w:val="20"/>
        </w:rPr>
        <w:fldChar w:fldCharType="begin"/>
      </w:r>
      <w:r w:rsidRPr="009D1E94">
        <w:rPr>
          <w:szCs w:val="20"/>
        </w:rPr>
        <w:instrText xml:space="preserve"> REF _Ref143534107 \n \h </w:instrText>
      </w:r>
      <w:r w:rsidR="009D1E94" w:rsidRPr="009D1E94">
        <w:rPr>
          <w:szCs w:val="20"/>
        </w:rPr>
        <w:instrText xml:space="preserve"> \* MERGEFORMAT </w:instrText>
      </w:r>
      <w:r w:rsidRPr="009D1E94">
        <w:rPr>
          <w:szCs w:val="20"/>
        </w:rPr>
      </w:r>
      <w:r w:rsidRPr="009D1E94">
        <w:rPr>
          <w:szCs w:val="20"/>
        </w:rPr>
        <w:fldChar w:fldCharType="separate"/>
      </w:r>
      <w:r w:rsidR="00A55387">
        <w:rPr>
          <w:szCs w:val="20"/>
        </w:rPr>
        <w:t>3.3.39.5</w:t>
      </w:r>
      <w:r w:rsidRPr="009D1E94">
        <w:rPr>
          <w:szCs w:val="20"/>
        </w:rPr>
        <w:fldChar w:fldCharType="end"/>
      </w:r>
      <w:r w:rsidRPr="009D1E94">
        <w:rPr>
          <w:szCs w:val="20"/>
        </w:rPr>
        <w:t>.</w:t>
      </w:r>
    </w:p>
    <w:p w14:paraId="0B8FE3F7" w14:textId="2E6990FE" w:rsidR="009B7FC9" w:rsidRDefault="00701A4F" w:rsidP="00D011FF">
      <w:pPr>
        <w:pStyle w:val="Article2L3"/>
        <w:rPr>
          <w:szCs w:val="20"/>
        </w:rPr>
      </w:pPr>
      <w:r w:rsidRPr="009D1E94">
        <w:rPr>
          <w:b/>
          <w:szCs w:val="20"/>
        </w:rPr>
        <w:t>Related Persons</w:t>
      </w:r>
      <w:r w:rsidRPr="009D1E94">
        <w:rPr>
          <w:szCs w:val="20"/>
        </w:rPr>
        <w:t xml:space="preserve"> means,</w:t>
      </w:r>
      <w:r w:rsidR="00A21547" w:rsidRPr="009D1E94">
        <w:rPr>
          <w:szCs w:val="20"/>
        </w:rPr>
        <w:t xml:space="preserve"> (</w:t>
      </w:r>
      <w:proofErr w:type="spellStart"/>
      <w:r w:rsidR="00A21547" w:rsidRPr="009D1E94">
        <w:rPr>
          <w:szCs w:val="20"/>
        </w:rPr>
        <w:t>i</w:t>
      </w:r>
      <w:proofErr w:type="spellEnd"/>
      <w:r w:rsidR="00A21547" w:rsidRPr="009D1E94">
        <w:rPr>
          <w:szCs w:val="20"/>
        </w:rPr>
        <w:t xml:space="preserve">) with respect to </w:t>
      </w:r>
      <w:r w:rsidR="0053657C" w:rsidRPr="009D1E94">
        <w:rPr>
          <w:szCs w:val="20"/>
        </w:rPr>
        <w:t xml:space="preserve">a </w:t>
      </w:r>
      <w:r w:rsidR="00A21547" w:rsidRPr="009D1E94">
        <w:rPr>
          <w:szCs w:val="20"/>
        </w:rPr>
        <w:t xml:space="preserve">Seller, </w:t>
      </w:r>
      <w:r w:rsidR="0053657C" w:rsidRPr="009D1E94">
        <w:rPr>
          <w:szCs w:val="20"/>
        </w:rPr>
        <w:t xml:space="preserve">such Seller’s </w:t>
      </w:r>
      <w:r w:rsidR="00A21547" w:rsidRPr="009D1E94">
        <w:rPr>
          <w:szCs w:val="20"/>
        </w:rPr>
        <w:t>Seller</w:t>
      </w:r>
      <w:r w:rsidRPr="009D1E94">
        <w:rPr>
          <w:szCs w:val="20"/>
        </w:rPr>
        <w:t xml:space="preserve"> Related Persons, (ii) with respect to</w:t>
      </w:r>
      <w:r w:rsidR="00BD622F">
        <w:rPr>
          <w:szCs w:val="20"/>
        </w:rPr>
        <w:t xml:space="preserve"> an Investor</w:t>
      </w:r>
      <w:r w:rsidRPr="009D1E94">
        <w:rPr>
          <w:szCs w:val="20"/>
        </w:rPr>
        <w:t xml:space="preserve">, </w:t>
      </w:r>
      <w:r w:rsidR="00BD622F">
        <w:rPr>
          <w:szCs w:val="20"/>
        </w:rPr>
        <w:t>such Investor’s Investor Related Persons, and (iii) with respect to the Corporation, the Corporation Related Persons</w:t>
      </w:r>
      <w:r w:rsidRPr="009D1E94">
        <w:rPr>
          <w:szCs w:val="20"/>
        </w:rPr>
        <w:t>.</w:t>
      </w:r>
    </w:p>
    <w:p w14:paraId="47D3ABFC" w14:textId="74C3A2C5" w:rsidR="009D1E94" w:rsidRPr="009D1E94" w:rsidRDefault="00701A4F" w:rsidP="00901BDF">
      <w:pPr>
        <w:pStyle w:val="Article2L3"/>
        <w:rPr>
          <w:szCs w:val="20"/>
        </w:rPr>
      </w:pPr>
      <w:commentRangeStart w:id="220"/>
      <w:r w:rsidRPr="009D1E94">
        <w:rPr>
          <w:b/>
          <w:bCs w:val="0"/>
          <w:szCs w:val="20"/>
        </w:rPr>
        <w:t>Restricted Cash</w:t>
      </w:r>
      <w:r w:rsidRPr="009D1E94">
        <w:rPr>
          <w:szCs w:val="20"/>
        </w:rPr>
        <w:t xml:space="preserve"> </w:t>
      </w:r>
      <w:commentRangeEnd w:id="220"/>
      <w:r w:rsidR="00E62EA0">
        <w:rPr>
          <w:rStyle w:val="CommentReference"/>
          <w:bCs w:val="0"/>
          <w:lang w:val="en-US"/>
        </w:rPr>
        <w:commentReference w:id="220"/>
      </w:r>
      <w:r w:rsidRPr="009D1E94">
        <w:rPr>
          <w:szCs w:val="20"/>
        </w:rPr>
        <w:t xml:space="preserve">means any cash </w:t>
      </w:r>
      <w:r w:rsidR="00161161">
        <w:rPr>
          <w:szCs w:val="20"/>
        </w:rPr>
        <w:t xml:space="preserve">of any </w:t>
      </w:r>
      <w:r w:rsidR="00DF7497">
        <w:rPr>
          <w:szCs w:val="20"/>
        </w:rPr>
        <w:t>Synex</w:t>
      </w:r>
      <w:r w:rsidR="00161161">
        <w:rPr>
          <w:szCs w:val="20"/>
        </w:rPr>
        <w:t xml:space="preserve"> Company </w:t>
      </w:r>
      <w:r w:rsidRPr="009D1E94">
        <w:rPr>
          <w:szCs w:val="20"/>
        </w:rPr>
        <w:t xml:space="preserve">that is not freely usable </w:t>
      </w:r>
      <w:proofErr w:type="gramStart"/>
      <w:r w:rsidR="00161161">
        <w:rPr>
          <w:szCs w:val="20"/>
        </w:rPr>
        <w:t>as a result of</w:t>
      </w:r>
      <w:proofErr w:type="gramEnd"/>
      <w:r w:rsidR="00161161">
        <w:rPr>
          <w:szCs w:val="20"/>
        </w:rPr>
        <w:t xml:space="preserve"> any</w:t>
      </w:r>
      <w:r w:rsidRPr="009D1E94">
        <w:rPr>
          <w:szCs w:val="20"/>
        </w:rPr>
        <w:t xml:space="preserve"> restrictions or limitations on use or distribution by Applicable Law, </w:t>
      </w:r>
      <w:r w:rsidR="00161161">
        <w:rPr>
          <w:szCs w:val="20"/>
        </w:rPr>
        <w:t>C</w:t>
      </w:r>
      <w:r w:rsidRPr="009D1E94">
        <w:rPr>
          <w:szCs w:val="20"/>
        </w:rPr>
        <w:t>ontract or otherwise</w:t>
      </w:r>
      <w:r w:rsidR="00DE389E" w:rsidRPr="00DE389E">
        <w:rPr>
          <w:szCs w:val="20"/>
        </w:rPr>
        <w:t>, including all security deposits held by landlords of the Leased Properties</w:t>
      </w:r>
      <w:r w:rsidRPr="009D1E94">
        <w:rPr>
          <w:szCs w:val="20"/>
        </w:rPr>
        <w:t>.</w:t>
      </w:r>
    </w:p>
    <w:p w14:paraId="1E79AB28" w14:textId="053E08A6" w:rsidR="009B7FC9" w:rsidRPr="009D1E94" w:rsidRDefault="00701A4F" w:rsidP="00FB0A56">
      <w:pPr>
        <w:pStyle w:val="Article2L3"/>
        <w:rPr>
          <w:b/>
          <w:szCs w:val="20"/>
        </w:rPr>
      </w:pPr>
      <w:r w:rsidRPr="009D1E94">
        <w:rPr>
          <w:b/>
          <w:szCs w:val="20"/>
        </w:rPr>
        <w:t>RWI Policy</w:t>
      </w:r>
      <w:r w:rsidRPr="009D1E94">
        <w:rPr>
          <w:szCs w:val="20"/>
        </w:rPr>
        <w:t xml:space="preserve"> has the meaning set forth in Section </w:t>
      </w:r>
      <w:r w:rsidR="00060303" w:rsidRPr="009D1E94">
        <w:rPr>
          <w:szCs w:val="20"/>
        </w:rPr>
        <w:fldChar w:fldCharType="begin"/>
      </w:r>
      <w:r w:rsidR="00060303" w:rsidRPr="009D1E94">
        <w:rPr>
          <w:szCs w:val="20"/>
        </w:rPr>
        <w:instrText xml:space="preserve"> REF _Ref181703944 \w \h </w:instrText>
      </w:r>
      <w:r w:rsidR="009D1E94" w:rsidRPr="009D1E94">
        <w:rPr>
          <w:szCs w:val="20"/>
        </w:rPr>
        <w:instrText xml:space="preserve"> \* MERGEFORMAT </w:instrText>
      </w:r>
      <w:r w:rsidR="00060303" w:rsidRPr="009D1E94">
        <w:rPr>
          <w:szCs w:val="20"/>
        </w:rPr>
      </w:r>
      <w:r w:rsidR="00060303" w:rsidRPr="009D1E94">
        <w:rPr>
          <w:szCs w:val="20"/>
        </w:rPr>
        <w:fldChar w:fldCharType="separate"/>
      </w:r>
      <w:r w:rsidR="00A55387">
        <w:rPr>
          <w:szCs w:val="20"/>
        </w:rPr>
        <w:t>5.7</w:t>
      </w:r>
      <w:r w:rsidR="00060303" w:rsidRPr="009D1E94">
        <w:rPr>
          <w:szCs w:val="20"/>
        </w:rPr>
        <w:fldChar w:fldCharType="end"/>
      </w:r>
      <w:r w:rsidRPr="009D1E94">
        <w:rPr>
          <w:szCs w:val="20"/>
        </w:rPr>
        <w:t>.</w:t>
      </w:r>
    </w:p>
    <w:p w14:paraId="3CA7D162" w14:textId="77777777" w:rsidR="00657A8F" w:rsidRPr="009D1E94" w:rsidRDefault="00701A4F" w:rsidP="00657A8F">
      <w:pPr>
        <w:pStyle w:val="Article2L3"/>
        <w:rPr>
          <w:szCs w:val="20"/>
        </w:rPr>
      </w:pPr>
      <w:bookmarkStart w:id="221" w:name="_Hlk181880907"/>
      <w:r w:rsidRPr="009D1E94">
        <w:rPr>
          <w:b/>
          <w:szCs w:val="20"/>
        </w:rPr>
        <w:t>Sanctioned Country</w:t>
      </w:r>
      <w:r w:rsidRPr="009D1E94">
        <w:rPr>
          <w:szCs w:val="20"/>
        </w:rPr>
        <w:t xml:space="preserve"> means, at any time, a country or territory which is itself the subject or target of </w:t>
      </w:r>
      <w:r w:rsidR="00915021" w:rsidRPr="009D1E94">
        <w:rPr>
          <w:szCs w:val="20"/>
        </w:rPr>
        <w:t xml:space="preserve">comprehensive </w:t>
      </w:r>
      <w:r w:rsidRPr="009D1E94">
        <w:rPr>
          <w:szCs w:val="20"/>
        </w:rPr>
        <w:t xml:space="preserve">Sanctions. </w:t>
      </w:r>
    </w:p>
    <w:p w14:paraId="0D186AC1" w14:textId="77777777" w:rsidR="00657A8F" w:rsidRPr="009D1E94" w:rsidRDefault="00701A4F" w:rsidP="00657A8F">
      <w:pPr>
        <w:pStyle w:val="Article2L3"/>
        <w:rPr>
          <w:szCs w:val="20"/>
        </w:rPr>
      </w:pPr>
      <w:r w:rsidRPr="009D1E94">
        <w:rPr>
          <w:b/>
          <w:szCs w:val="20"/>
        </w:rPr>
        <w:t>Sanctioned Person</w:t>
      </w:r>
      <w:r w:rsidRPr="009D1E94">
        <w:rPr>
          <w:szCs w:val="20"/>
        </w:rPr>
        <w:t xml:space="preserve"> means, at any time, (</w:t>
      </w:r>
      <w:proofErr w:type="spellStart"/>
      <w:r w:rsidRPr="009D1E94">
        <w:rPr>
          <w:szCs w:val="20"/>
        </w:rPr>
        <w:t>i</w:t>
      </w:r>
      <w:proofErr w:type="spellEnd"/>
      <w:r w:rsidRPr="009D1E94">
        <w:rPr>
          <w:szCs w:val="20"/>
        </w:rPr>
        <w:t xml:space="preserve">) any Person on any Sanctions-related list of designated Persons maintained by </w:t>
      </w:r>
      <w:r w:rsidRPr="009D1E94">
        <w:rPr>
          <w:szCs w:val="20"/>
          <w:lang w:val="en-US"/>
        </w:rPr>
        <w:t xml:space="preserve">any </w:t>
      </w:r>
      <w:r w:rsidR="00915021" w:rsidRPr="009D1E94">
        <w:rPr>
          <w:szCs w:val="20"/>
          <w:lang w:val="en-US"/>
        </w:rPr>
        <w:t xml:space="preserve">applicable </w:t>
      </w:r>
      <w:r w:rsidRPr="009D1E94">
        <w:rPr>
          <w:szCs w:val="20"/>
          <w:lang w:val="en-US"/>
        </w:rPr>
        <w:t>sanction authority, such as Global Affairs Canada,</w:t>
      </w:r>
      <w:r w:rsidRPr="009D1E94">
        <w:rPr>
          <w:szCs w:val="20"/>
        </w:rPr>
        <w:t xml:space="preserve"> the Office of Foreign Assets Control of the U.S. Department of the Treasury, the U.S. Department of State</w:t>
      </w:r>
      <w:r w:rsidR="00810CDD" w:rsidRPr="009D1E94">
        <w:rPr>
          <w:szCs w:val="20"/>
        </w:rPr>
        <w:t xml:space="preserve"> or</w:t>
      </w:r>
      <w:r w:rsidRPr="009D1E94">
        <w:rPr>
          <w:szCs w:val="20"/>
        </w:rPr>
        <w:t xml:space="preserve"> the United Nations Security Council, (ii) any Person operating, organized or resident in a Sanctioned Country or (iii) any Person owned or controlled</w:t>
      </w:r>
      <w:r w:rsidR="00915021" w:rsidRPr="009D1E94">
        <w:rPr>
          <w:szCs w:val="20"/>
        </w:rPr>
        <w:t xml:space="preserve"> </w:t>
      </w:r>
      <w:r w:rsidR="00915021" w:rsidRPr="009D1E94">
        <w:rPr>
          <w:szCs w:val="20"/>
          <w:lang w:val="en-US"/>
        </w:rPr>
        <w:t>(including within the meaning of the deemed ownership provisions in the Special Economic Measures Act)</w:t>
      </w:r>
      <w:r w:rsidRPr="009D1E94">
        <w:rPr>
          <w:szCs w:val="20"/>
        </w:rPr>
        <w:t xml:space="preserve"> by any such Person or Persons. </w:t>
      </w:r>
    </w:p>
    <w:p w14:paraId="7CC432E5" w14:textId="5D1ABFD1" w:rsidR="00657A8F" w:rsidRPr="009D1E94" w:rsidRDefault="00701A4F" w:rsidP="00657A8F">
      <w:pPr>
        <w:pStyle w:val="Article2L3"/>
        <w:rPr>
          <w:szCs w:val="20"/>
        </w:rPr>
      </w:pPr>
      <w:r w:rsidRPr="009D1E94">
        <w:rPr>
          <w:b/>
          <w:szCs w:val="20"/>
        </w:rPr>
        <w:t>Sanctions</w:t>
      </w:r>
      <w:r w:rsidRPr="009D1E94">
        <w:rPr>
          <w:szCs w:val="20"/>
        </w:rPr>
        <w:t xml:space="preserve"> means </w:t>
      </w:r>
      <w:r w:rsidRPr="009D1E94">
        <w:rPr>
          <w:szCs w:val="20"/>
          <w:lang w:val="en-US"/>
        </w:rPr>
        <w:t xml:space="preserve">economic or financial sanctions pursuant to all applicable Laws regarding sanctions and export </w:t>
      </w:r>
      <w:bookmarkStart w:id="222" w:name="_9kMIH5YVt466DGJUHz5A61"/>
      <w:r w:rsidRPr="009D1E94">
        <w:rPr>
          <w:szCs w:val="20"/>
          <w:lang w:val="en-US"/>
        </w:rPr>
        <w:t>controls</w:t>
      </w:r>
      <w:bookmarkEnd w:id="222"/>
      <w:r w:rsidRPr="009D1E94">
        <w:rPr>
          <w:szCs w:val="20"/>
          <w:lang w:val="en-US"/>
        </w:rPr>
        <w:t xml:space="preserve"> of the relevant sanction authorities, in Canada and elsewhere, such as the </w:t>
      </w:r>
      <w:r w:rsidRPr="009D1E94">
        <w:rPr>
          <w:i/>
          <w:iCs/>
          <w:szCs w:val="20"/>
          <w:lang w:val="en-US"/>
        </w:rPr>
        <w:t>United Nations Act</w:t>
      </w:r>
      <w:r w:rsidRPr="009D1E94">
        <w:rPr>
          <w:szCs w:val="20"/>
          <w:lang w:val="en-US"/>
        </w:rPr>
        <w:t xml:space="preserve">, </w:t>
      </w:r>
      <w:r w:rsidRPr="009D1E94">
        <w:rPr>
          <w:i/>
          <w:iCs/>
          <w:szCs w:val="20"/>
          <w:lang w:val="en-US"/>
        </w:rPr>
        <w:t>Special Economic Measures Act</w:t>
      </w:r>
      <w:r w:rsidRPr="009D1E94">
        <w:rPr>
          <w:szCs w:val="20"/>
          <w:lang w:val="en-US"/>
        </w:rPr>
        <w:t xml:space="preserve">, </w:t>
      </w:r>
      <w:r w:rsidRPr="009D1E94">
        <w:rPr>
          <w:i/>
          <w:iCs/>
          <w:szCs w:val="20"/>
          <w:lang w:val="en-US"/>
        </w:rPr>
        <w:t>Freezing Assets of Foreign Corrupt Officials Act</w:t>
      </w:r>
      <w:r w:rsidRPr="009D1E94">
        <w:rPr>
          <w:szCs w:val="20"/>
          <w:lang w:val="en-US"/>
        </w:rPr>
        <w:t xml:space="preserve">, </w:t>
      </w:r>
      <w:r w:rsidRPr="009D1E94">
        <w:rPr>
          <w:i/>
          <w:iCs/>
          <w:szCs w:val="20"/>
          <w:lang w:val="en-US"/>
        </w:rPr>
        <w:t>Justice for Victims of Corrupt Foreign Officials Act</w:t>
      </w:r>
      <w:r w:rsidR="00267544" w:rsidRPr="009D1E94">
        <w:rPr>
          <w:szCs w:val="20"/>
          <w:lang w:val="en-US"/>
        </w:rPr>
        <w:t xml:space="preserve">, the </w:t>
      </w:r>
      <w:r w:rsidR="00267544" w:rsidRPr="009D1E94">
        <w:rPr>
          <w:i/>
          <w:iCs/>
          <w:szCs w:val="20"/>
          <w:lang w:val="en-US"/>
        </w:rPr>
        <w:t>Export and Import Permits Act</w:t>
      </w:r>
      <w:r w:rsidR="00267544" w:rsidRPr="009D1E94">
        <w:rPr>
          <w:szCs w:val="20"/>
          <w:lang w:val="en-US"/>
        </w:rPr>
        <w:t xml:space="preserve">,  the </w:t>
      </w:r>
      <w:r w:rsidR="00F91654" w:rsidRPr="009D1E94">
        <w:rPr>
          <w:szCs w:val="20"/>
          <w:lang w:val="en-US"/>
        </w:rPr>
        <w:t xml:space="preserve">Canadian </w:t>
      </w:r>
      <w:r w:rsidR="00267544" w:rsidRPr="009D1E94">
        <w:rPr>
          <w:szCs w:val="20"/>
          <w:lang w:val="en-US"/>
        </w:rPr>
        <w:t xml:space="preserve">Customs Tariff, the </w:t>
      </w:r>
      <w:r w:rsidR="00267544" w:rsidRPr="009D1E94">
        <w:rPr>
          <w:i/>
          <w:iCs/>
          <w:szCs w:val="20"/>
          <w:lang w:val="en-US"/>
        </w:rPr>
        <w:t>Customs Act</w:t>
      </w:r>
      <w:r w:rsidR="00267544" w:rsidRPr="009D1E94">
        <w:rPr>
          <w:szCs w:val="20"/>
          <w:lang w:val="en-US"/>
        </w:rPr>
        <w:t xml:space="preserve">, and all regulations under the aforementioned Acts, </w:t>
      </w:r>
      <w:r w:rsidRPr="009D1E94">
        <w:rPr>
          <w:szCs w:val="20"/>
          <w:lang w:val="en-US"/>
        </w:rPr>
        <w:t>in each case as amended and any other similar Law.</w:t>
      </w:r>
    </w:p>
    <w:bookmarkEnd w:id="221"/>
    <w:p w14:paraId="0DE171A8" w14:textId="77777777" w:rsidR="009B7FC9" w:rsidRDefault="00701A4F" w:rsidP="00FB0A56">
      <w:pPr>
        <w:pStyle w:val="Article2L3"/>
        <w:rPr>
          <w:szCs w:val="20"/>
        </w:rPr>
      </w:pPr>
      <w:r w:rsidRPr="009D1E94">
        <w:rPr>
          <w:b/>
          <w:szCs w:val="20"/>
        </w:rPr>
        <w:lastRenderedPageBreak/>
        <w:t>Seller</w:t>
      </w:r>
      <w:r w:rsidR="00AD499E" w:rsidRPr="009D1E94">
        <w:rPr>
          <w:b/>
          <w:szCs w:val="20"/>
        </w:rPr>
        <w:t>s</w:t>
      </w:r>
      <w:r w:rsidRPr="009D1E94">
        <w:rPr>
          <w:szCs w:val="20"/>
        </w:rPr>
        <w:t xml:space="preserve"> has the meaning set forth above the preamble to this </w:t>
      </w:r>
      <w:bookmarkStart w:id="223" w:name="_9kMJ8N6ZWu4BCDLKO8wvjstvB"/>
      <w:r w:rsidRPr="009D1E94">
        <w:rPr>
          <w:szCs w:val="20"/>
        </w:rPr>
        <w:t>Agreement</w:t>
      </w:r>
      <w:bookmarkEnd w:id="223"/>
      <w:r w:rsidRPr="009D1E94">
        <w:rPr>
          <w:szCs w:val="20"/>
        </w:rPr>
        <w:t>.</w:t>
      </w:r>
    </w:p>
    <w:p w14:paraId="5DF55CB1" w14:textId="44A0F96A" w:rsidR="00AD6026" w:rsidRPr="0091223F" w:rsidRDefault="00701A4F" w:rsidP="001378C3">
      <w:pPr>
        <w:pStyle w:val="Article2L3"/>
        <w:rPr>
          <w:b/>
          <w:bCs w:val="0"/>
          <w:szCs w:val="20"/>
        </w:rPr>
      </w:pPr>
      <w:r w:rsidRPr="0091223F">
        <w:rPr>
          <w:b/>
          <w:bCs w:val="0"/>
          <w:szCs w:val="20"/>
        </w:rPr>
        <w:t xml:space="preserve">Seller Fundamental Representations </w:t>
      </w:r>
      <w:r w:rsidRPr="0091223F">
        <w:rPr>
          <w:szCs w:val="20"/>
        </w:rPr>
        <w:t>means the representations and warranties of each Seller set out in Sections </w:t>
      </w:r>
      <w:r w:rsidRPr="0091223F">
        <w:rPr>
          <w:szCs w:val="20"/>
        </w:rPr>
        <w:fldChar w:fldCharType="begin"/>
      </w:r>
      <w:r w:rsidRPr="0091223F">
        <w:rPr>
          <w:szCs w:val="20"/>
        </w:rPr>
        <w:instrText xml:space="preserve"> REF _Ref190961808 \w \h  \* MERGEFORMAT </w:instrText>
      </w:r>
      <w:r w:rsidRPr="0091223F">
        <w:rPr>
          <w:szCs w:val="20"/>
        </w:rPr>
      </w:r>
      <w:r w:rsidRPr="0091223F">
        <w:rPr>
          <w:szCs w:val="20"/>
        </w:rPr>
        <w:fldChar w:fldCharType="separate"/>
      </w:r>
      <w:r w:rsidR="00A55387">
        <w:rPr>
          <w:szCs w:val="20"/>
        </w:rPr>
        <w:t>3.1.1</w:t>
      </w:r>
      <w:r w:rsidRPr="0091223F">
        <w:rPr>
          <w:szCs w:val="20"/>
        </w:rPr>
        <w:fldChar w:fldCharType="end"/>
      </w:r>
      <w:r w:rsidRPr="0091223F">
        <w:rPr>
          <w:szCs w:val="20"/>
        </w:rPr>
        <w:t xml:space="preserve"> (Existence and Capacity), </w:t>
      </w:r>
      <w:r w:rsidRPr="0091223F">
        <w:rPr>
          <w:szCs w:val="20"/>
        </w:rPr>
        <w:fldChar w:fldCharType="begin"/>
      </w:r>
      <w:r w:rsidRPr="0091223F">
        <w:rPr>
          <w:szCs w:val="20"/>
        </w:rPr>
        <w:instrText xml:space="preserve"> REF _Ref190961817 \w \h  \* MERGEFORMAT </w:instrText>
      </w:r>
      <w:r w:rsidRPr="0091223F">
        <w:rPr>
          <w:szCs w:val="20"/>
        </w:rPr>
      </w:r>
      <w:r w:rsidRPr="0091223F">
        <w:rPr>
          <w:szCs w:val="20"/>
        </w:rPr>
        <w:fldChar w:fldCharType="separate"/>
      </w:r>
      <w:r w:rsidR="00A55387">
        <w:rPr>
          <w:szCs w:val="20"/>
        </w:rPr>
        <w:t>3.1.2</w:t>
      </w:r>
      <w:r w:rsidRPr="0091223F">
        <w:rPr>
          <w:szCs w:val="20"/>
        </w:rPr>
        <w:fldChar w:fldCharType="end"/>
      </w:r>
      <w:r w:rsidRPr="0091223F">
        <w:rPr>
          <w:szCs w:val="20"/>
        </w:rPr>
        <w:t xml:space="preserve"> (Authorizations), </w:t>
      </w:r>
      <w:r w:rsidRPr="0091223F">
        <w:rPr>
          <w:szCs w:val="20"/>
        </w:rPr>
        <w:fldChar w:fldCharType="begin"/>
      </w:r>
      <w:r w:rsidRPr="0091223F">
        <w:rPr>
          <w:szCs w:val="20"/>
        </w:rPr>
        <w:instrText xml:space="preserve"> REF _Ref408948287 \w \h  \* MERGEFORMAT </w:instrText>
      </w:r>
      <w:r w:rsidRPr="0091223F">
        <w:rPr>
          <w:szCs w:val="20"/>
        </w:rPr>
      </w:r>
      <w:r w:rsidRPr="0091223F">
        <w:rPr>
          <w:szCs w:val="20"/>
        </w:rPr>
        <w:fldChar w:fldCharType="separate"/>
      </w:r>
      <w:r w:rsidR="00A55387">
        <w:rPr>
          <w:szCs w:val="20"/>
        </w:rPr>
        <w:t>3.1.3</w:t>
      </w:r>
      <w:r w:rsidRPr="0091223F">
        <w:rPr>
          <w:szCs w:val="20"/>
        </w:rPr>
        <w:fldChar w:fldCharType="end"/>
      </w:r>
      <w:r w:rsidRPr="0091223F">
        <w:rPr>
          <w:szCs w:val="20"/>
        </w:rPr>
        <w:t xml:space="preserve"> (No Conflict), </w:t>
      </w:r>
      <w:r w:rsidRPr="0091223F">
        <w:rPr>
          <w:szCs w:val="20"/>
        </w:rPr>
        <w:fldChar w:fldCharType="begin"/>
      </w:r>
      <w:r w:rsidRPr="0091223F">
        <w:rPr>
          <w:szCs w:val="20"/>
        </w:rPr>
        <w:instrText xml:space="preserve"> REF _Ref408747036 \w \h  \* MERGEFORMAT </w:instrText>
      </w:r>
      <w:r w:rsidRPr="0091223F">
        <w:rPr>
          <w:szCs w:val="20"/>
        </w:rPr>
      </w:r>
      <w:r w:rsidRPr="0091223F">
        <w:rPr>
          <w:szCs w:val="20"/>
        </w:rPr>
        <w:fldChar w:fldCharType="separate"/>
      </w:r>
      <w:r w:rsidR="00A55387">
        <w:rPr>
          <w:szCs w:val="20"/>
        </w:rPr>
        <w:t>3.1.4</w:t>
      </w:r>
      <w:r w:rsidRPr="0091223F">
        <w:rPr>
          <w:szCs w:val="20"/>
        </w:rPr>
        <w:fldChar w:fldCharType="end"/>
      </w:r>
      <w:r w:rsidRPr="0091223F">
        <w:rPr>
          <w:szCs w:val="20"/>
        </w:rPr>
        <w:t xml:space="preserve"> (Execution and Binding Obligation)</w:t>
      </w:r>
      <w:r w:rsidR="00F169BC">
        <w:rPr>
          <w:szCs w:val="20"/>
        </w:rPr>
        <w:t xml:space="preserve"> </w:t>
      </w:r>
      <w:r w:rsidRPr="0091223F">
        <w:rPr>
          <w:szCs w:val="20"/>
        </w:rPr>
        <w:fldChar w:fldCharType="begin"/>
      </w:r>
      <w:r w:rsidRPr="0091223F">
        <w:rPr>
          <w:szCs w:val="20"/>
        </w:rPr>
        <w:instrText xml:space="preserve"> REF _Ref190961848 \w \h  \* MERGEFORMAT </w:instrText>
      </w:r>
      <w:r w:rsidRPr="0091223F">
        <w:rPr>
          <w:szCs w:val="20"/>
        </w:rPr>
      </w:r>
      <w:r w:rsidRPr="0091223F">
        <w:rPr>
          <w:szCs w:val="20"/>
        </w:rPr>
        <w:fldChar w:fldCharType="separate"/>
      </w:r>
      <w:r w:rsidR="00A55387">
        <w:rPr>
          <w:szCs w:val="20"/>
        </w:rPr>
        <w:t>3.1.5</w:t>
      </w:r>
      <w:r w:rsidRPr="0091223F">
        <w:rPr>
          <w:szCs w:val="20"/>
        </w:rPr>
        <w:fldChar w:fldCharType="end"/>
      </w:r>
      <w:r w:rsidRPr="0091223F">
        <w:rPr>
          <w:szCs w:val="20"/>
        </w:rPr>
        <w:t xml:space="preserve"> (Title to Shares)</w:t>
      </w:r>
      <w:r w:rsidR="009219BC">
        <w:rPr>
          <w:szCs w:val="20"/>
        </w:rPr>
        <w:t xml:space="preserve">, </w:t>
      </w:r>
      <w:r w:rsidR="009219BC">
        <w:rPr>
          <w:szCs w:val="20"/>
        </w:rPr>
        <w:fldChar w:fldCharType="begin"/>
      </w:r>
      <w:r w:rsidR="009219BC">
        <w:rPr>
          <w:szCs w:val="20"/>
        </w:rPr>
        <w:instrText xml:space="preserve"> REF _Ref192800318 \w \h </w:instrText>
      </w:r>
      <w:r w:rsidR="009219BC">
        <w:rPr>
          <w:szCs w:val="20"/>
        </w:rPr>
      </w:r>
      <w:r w:rsidR="009219BC">
        <w:rPr>
          <w:szCs w:val="20"/>
        </w:rPr>
        <w:fldChar w:fldCharType="separate"/>
      </w:r>
      <w:r w:rsidR="00A55387">
        <w:rPr>
          <w:szCs w:val="20"/>
        </w:rPr>
        <w:t>3.2.1</w:t>
      </w:r>
      <w:r w:rsidR="009219BC">
        <w:rPr>
          <w:szCs w:val="20"/>
        </w:rPr>
        <w:fldChar w:fldCharType="end"/>
      </w:r>
      <w:r w:rsidR="009219BC">
        <w:rPr>
          <w:szCs w:val="20"/>
        </w:rPr>
        <w:t xml:space="preserve"> (Existence and Capacity), </w:t>
      </w:r>
      <w:r w:rsidR="009219BC">
        <w:rPr>
          <w:szCs w:val="20"/>
        </w:rPr>
        <w:fldChar w:fldCharType="begin"/>
      </w:r>
      <w:r w:rsidR="009219BC">
        <w:rPr>
          <w:szCs w:val="20"/>
        </w:rPr>
        <w:instrText xml:space="preserve"> REF _Ref192800333 \w \h </w:instrText>
      </w:r>
      <w:r w:rsidR="009219BC">
        <w:rPr>
          <w:szCs w:val="20"/>
        </w:rPr>
      </w:r>
      <w:r w:rsidR="009219BC">
        <w:rPr>
          <w:szCs w:val="20"/>
        </w:rPr>
        <w:fldChar w:fldCharType="separate"/>
      </w:r>
      <w:r w:rsidR="00A55387">
        <w:rPr>
          <w:szCs w:val="20"/>
        </w:rPr>
        <w:t>3.2.2</w:t>
      </w:r>
      <w:r w:rsidR="009219BC">
        <w:rPr>
          <w:szCs w:val="20"/>
        </w:rPr>
        <w:fldChar w:fldCharType="end"/>
      </w:r>
      <w:r w:rsidR="009219BC">
        <w:rPr>
          <w:szCs w:val="20"/>
        </w:rPr>
        <w:t xml:space="preserve"> (Authorizations), </w:t>
      </w:r>
      <w:r w:rsidR="009219BC">
        <w:rPr>
          <w:szCs w:val="20"/>
        </w:rPr>
        <w:fldChar w:fldCharType="begin"/>
      </w:r>
      <w:r w:rsidR="009219BC">
        <w:rPr>
          <w:szCs w:val="20"/>
        </w:rPr>
        <w:instrText xml:space="preserve"> REF _Ref192800347 \w \h </w:instrText>
      </w:r>
      <w:r w:rsidR="009219BC">
        <w:rPr>
          <w:szCs w:val="20"/>
        </w:rPr>
      </w:r>
      <w:r w:rsidR="009219BC">
        <w:rPr>
          <w:szCs w:val="20"/>
        </w:rPr>
        <w:fldChar w:fldCharType="separate"/>
      </w:r>
      <w:r w:rsidR="00A55387">
        <w:rPr>
          <w:szCs w:val="20"/>
        </w:rPr>
        <w:t>3.2.3</w:t>
      </w:r>
      <w:r w:rsidR="009219BC">
        <w:rPr>
          <w:szCs w:val="20"/>
        </w:rPr>
        <w:fldChar w:fldCharType="end"/>
      </w:r>
      <w:r w:rsidR="009219BC">
        <w:rPr>
          <w:szCs w:val="20"/>
        </w:rPr>
        <w:t xml:space="preserve">, other than Section </w:t>
      </w:r>
      <w:r w:rsidR="009219BC">
        <w:rPr>
          <w:szCs w:val="20"/>
        </w:rPr>
        <w:fldChar w:fldCharType="begin"/>
      </w:r>
      <w:r w:rsidR="009219BC">
        <w:rPr>
          <w:szCs w:val="20"/>
        </w:rPr>
        <w:instrText xml:space="preserve"> REF _Ref192800368 \w \h </w:instrText>
      </w:r>
      <w:r w:rsidR="009219BC">
        <w:rPr>
          <w:szCs w:val="20"/>
        </w:rPr>
      </w:r>
      <w:r w:rsidR="009219BC">
        <w:rPr>
          <w:szCs w:val="20"/>
        </w:rPr>
        <w:fldChar w:fldCharType="separate"/>
      </w:r>
      <w:r w:rsidR="00A55387">
        <w:rPr>
          <w:szCs w:val="20"/>
        </w:rPr>
        <w:t>3.2.3.2</w:t>
      </w:r>
      <w:r w:rsidR="009219BC">
        <w:rPr>
          <w:szCs w:val="20"/>
        </w:rPr>
        <w:fldChar w:fldCharType="end"/>
      </w:r>
      <w:r w:rsidR="009219BC">
        <w:rPr>
          <w:szCs w:val="20"/>
        </w:rPr>
        <w:t xml:space="preserve"> (No Conflict)</w:t>
      </w:r>
      <w:r w:rsidR="00FD08F5">
        <w:rPr>
          <w:szCs w:val="20"/>
        </w:rPr>
        <w:t>,</w:t>
      </w:r>
      <w:r w:rsidR="009219BC">
        <w:rPr>
          <w:szCs w:val="20"/>
        </w:rPr>
        <w:t xml:space="preserve"> </w:t>
      </w:r>
      <w:r w:rsidR="009219BC">
        <w:rPr>
          <w:szCs w:val="20"/>
        </w:rPr>
        <w:fldChar w:fldCharType="begin"/>
      </w:r>
      <w:r w:rsidR="009219BC">
        <w:rPr>
          <w:szCs w:val="20"/>
        </w:rPr>
        <w:instrText xml:space="preserve"> REF _Ref130324182 \w \h </w:instrText>
      </w:r>
      <w:r w:rsidR="009219BC">
        <w:rPr>
          <w:szCs w:val="20"/>
        </w:rPr>
      </w:r>
      <w:r w:rsidR="009219BC">
        <w:rPr>
          <w:szCs w:val="20"/>
        </w:rPr>
        <w:fldChar w:fldCharType="separate"/>
      </w:r>
      <w:r w:rsidR="00A55387">
        <w:rPr>
          <w:szCs w:val="20"/>
        </w:rPr>
        <w:t>3.2.4</w:t>
      </w:r>
      <w:r w:rsidR="009219BC">
        <w:rPr>
          <w:szCs w:val="20"/>
        </w:rPr>
        <w:fldChar w:fldCharType="end"/>
      </w:r>
      <w:r w:rsidR="009219BC">
        <w:rPr>
          <w:szCs w:val="20"/>
        </w:rPr>
        <w:t xml:space="preserve"> (Shares Held by Each Holding Company)</w:t>
      </w:r>
      <w:r w:rsidR="00FD08F5">
        <w:rPr>
          <w:szCs w:val="20"/>
        </w:rPr>
        <w:t xml:space="preserve"> and </w:t>
      </w:r>
      <w:r w:rsidR="00FD08F5">
        <w:rPr>
          <w:szCs w:val="20"/>
        </w:rPr>
        <w:fldChar w:fldCharType="begin"/>
      </w:r>
      <w:r w:rsidR="00FD08F5">
        <w:rPr>
          <w:szCs w:val="20"/>
        </w:rPr>
        <w:instrText xml:space="preserve"> REF _Ref193017176 \r \h </w:instrText>
      </w:r>
      <w:r w:rsidR="00FD08F5">
        <w:rPr>
          <w:szCs w:val="20"/>
        </w:rPr>
      </w:r>
      <w:r w:rsidR="00FD08F5">
        <w:rPr>
          <w:szCs w:val="20"/>
        </w:rPr>
        <w:fldChar w:fldCharType="separate"/>
      </w:r>
      <w:r w:rsidR="00A55387">
        <w:rPr>
          <w:szCs w:val="20"/>
        </w:rPr>
        <w:t>3.2.5</w:t>
      </w:r>
      <w:r w:rsidR="00FD08F5">
        <w:rPr>
          <w:szCs w:val="20"/>
        </w:rPr>
        <w:fldChar w:fldCharType="end"/>
      </w:r>
      <w:r w:rsidR="00FD08F5">
        <w:rPr>
          <w:szCs w:val="20"/>
        </w:rPr>
        <w:t xml:space="preserve"> (Purchased Shares)</w:t>
      </w:r>
      <w:r w:rsidR="009219BC">
        <w:rPr>
          <w:szCs w:val="20"/>
        </w:rPr>
        <w:t xml:space="preserve"> </w:t>
      </w:r>
      <w:r w:rsidRPr="0091223F">
        <w:rPr>
          <w:szCs w:val="20"/>
        </w:rPr>
        <w:t>.</w:t>
      </w:r>
    </w:p>
    <w:p w14:paraId="3D941A42" w14:textId="481C15B1" w:rsidR="00AC1350" w:rsidRPr="009D1E94" w:rsidRDefault="00701A4F" w:rsidP="00AC1350">
      <w:pPr>
        <w:pStyle w:val="Article2L3"/>
        <w:rPr>
          <w:szCs w:val="20"/>
        </w:rPr>
      </w:pPr>
      <w:r w:rsidRPr="009D1E94">
        <w:rPr>
          <w:b/>
          <w:bCs w:val="0"/>
          <w:szCs w:val="20"/>
        </w:rPr>
        <w:t>Statutory Plan</w:t>
      </w:r>
      <w:r w:rsidRPr="009D1E94">
        <w:rPr>
          <w:szCs w:val="20"/>
        </w:rPr>
        <w:t xml:space="preserve"> means a statutory program that is administered by a Governmental Authority and to which any of the Group Companies is required to make contributions with respect to current or former Employees, directors or officers pursuant to applicable </w:t>
      </w:r>
      <w:r w:rsidR="004F61BE" w:rsidRPr="009D1E94">
        <w:rPr>
          <w:szCs w:val="20"/>
        </w:rPr>
        <w:t>pension plan</w:t>
      </w:r>
      <w:r w:rsidRPr="009D1E94">
        <w:rPr>
          <w:szCs w:val="20"/>
        </w:rPr>
        <w:t xml:space="preserve">, workers’ compensation, </w:t>
      </w:r>
      <w:r w:rsidR="004F61BE" w:rsidRPr="009D1E94">
        <w:rPr>
          <w:szCs w:val="20"/>
        </w:rPr>
        <w:t xml:space="preserve">parental </w:t>
      </w:r>
      <w:r w:rsidRPr="009D1E94">
        <w:rPr>
          <w:szCs w:val="20"/>
        </w:rPr>
        <w:t>insurance or employment insurance legislation.</w:t>
      </w:r>
    </w:p>
    <w:p w14:paraId="75C03C1A" w14:textId="485507A6" w:rsidR="009B7FC9" w:rsidRPr="00DF35E9" w:rsidRDefault="00701A4F" w:rsidP="00FB0A56">
      <w:pPr>
        <w:pStyle w:val="Article2L3"/>
        <w:rPr>
          <w:b/>
          <w:szCs w:val="20"/>
        </w:rPr>
      </w:pPr>
      <w:r w:rsidRPr="009D1E94">
        <w:rPr>
          <w:b/>
          <w:szCs w:val="20"/>
        </w:rPr>
        <w:t xml:space="preserve">Seller Privileged Information </w:t>
      </w:r>
      <w:r w:rsidRPr="009D1E94">
        <w:rPr>
          <w:szCs w:val="20"/>
        </w:rPr>
        <w:t xml:space="preserve">means all the information, documents, files and correspondence of any nature or form, whether written, printed, electronic, numeric or photographic, covered by professional secrecy or other similar legal privilege in favor of </w:t>
      </w:r>
      <w:r w:rsidR="00EA015A" w:rsidRPr="009D1E94">
        <w:rPr>
          <w:szCs w:val="20"/>
        </w:rPr>
        <w:t xml:space="preserve">a </w:t>
      </w:r>
      <w:r w:rsidRPr="009D1E94">
        <w:rPr>
          <w:szCs w:val="20"/>
        </w:rPr>
        <w:t xml:space="preserve">Seller or its </w:t>
      </w:r>
      <w:bookmarkStart w:id="224" w:name="_9kMIH5YVt488CKIM6imtukw11"/>
      <w:r w:rsidRPr="009D1E94">
        <w:rPr>
          <w:szCs w:val="20"/>
        </w:rPr>
        <w:t>Affiliates</w:t>
      </w:r>
      <w:bookmarkEnd w:id="224"/>
      <w:r w:rsidRPr="009D1E94">
        <w:rPr>
          <w:szCs w:val="20"/>
        </w:rPr>
        <w:t xml:space="preserve">, including any such information, documents, files and correspondence that relates to the </w:t>
      </w:r>
      <w:r w:rsidR="00516D61" w:rsidRPr="009D1E94">
        <w:rPr>
          <w:szCs w:val="20"/>
        </w:rPr>
        <w:t xml:space="preserve">transactions contemplated by this Agreement </w:t>
      </w:r>
      <w:r w:rsidRPr="009D1E94">
        <w:rPr>
          <w:szCs w:val="20"/>
        </w:rPr>
        <w:t xml:space="preserve">even if relating to the </w:t>
      </w:r>
      <w:r w:rsidR="00A43F12">
        <w:rPr>
          <w:szCs w:val="20"/>
        </w:rPr>
        <w:t>Synex</w:t>
      </w:r>
      <w:r w:rsidR="00A43F12" w:rsidRPr="009D1E94">
        <w:rPr>
          <w:szCs w:val="20"/>
        </w:rPr>
        <w:t xml:space="preserve"> </w:t>
      </w:r>
      <w:r w:rsidR="00EA015A" w:rsidRPr="009D1E94">
        <w:rPr>
          <w:szCs w:val="20"/>
        </w:rPr>
        <w:t>Companies</w:t>
      </w:r>
      <w:r w:rsidR="000748D5" w:rsidRPr="009D1E94">
        <w:rPr>
          <w:szCs w:val="20"/>
        </w:rPr>
        <w:t xml:space="preserve"> or the Business</w:t>
      </w:r>
      <w:r w:rsidRPr="009D1E94">
        <w:rPr>
          <w:szCs w:val="20"/>
        </w:rPr>
        <w:t>.</w:t>
      </w:r>
    </w:p>
    <w:p w14:paraId="6ACEA163" w14:textId="062C8C0B" w:rsidR="009B7FC9" w:rsidRDefault="00701A4F" w:rsidP="00FB0A56">
      <w:pPr>
        <w:pStyle w:val="Article2L3"/>
        <w:rPr>
          <w:szCs w:val="20"/>
        </w:rPr>
      </w:pPr>
      <w:r w:rsidRPr="009D1E94">
        <w:rPr>
          <w:b/>
          <w:szCs w:val="20"/>
        </w:rPr>
        <w:t>Seller Related Persons</w:t>
      </w:r>
      <w:r w:rsidRPr="009D1E94">
        <w:rPr>
          <w:szCs w:val="20"/>
        </w:rPr>
        <w:t xml:space="preserve"> means</w:t>
      </w:r>
      <w:r w:rsidR="00EA015A" w:rsidRPr="009D1E94">
        <w:rPr>
          <w:szCs w:val="20"/>
        </w:rPr>
        <w:t>, in respect of a Seller, such</w:t>
      </w:r>
      <w:r w:rsidRPr="009D1E94">
        <w:rPr>
          <w:szCs w:val="20"/>
        </w:rPr>
        <w:t xml:space="preserve"> Seller</w:t>
      </w:r>
      <w:r w:rsidR="00DD326D">
        <w:rPr>
          <w:szCs w:val="20"/>
        </w:rPr>
        <w:t xml:space="preserve"> and </w:t>
      </w:r>
      <w:r w:rsidR="00A21547" w:rsidRPr="009D1E94">
        <w:rPr>
          <w:szCs w:val="20"/>
        </w:rPr>
        <w:t>its</w:t>
      </w:r>
      <w:r w:rsidRPr="009D1E94">
        <w:rPr>
          <w:szCs w:val="20"/>
        </w:rPr>
        <w:t xml:space="preserve"> </w:t>
      </w:r>
      <w:bookmarkStart w:id="225" w:name="_9kMJI5YVt488CKIM6imtukw11"/>
      <w:r w:rsidRPr="009D1E94">
        <w:rPr>
          <w:szCs w:val="20"/>
        </w:rPr>
        <w:t>Affiliates</w:t>
      </w:r>
      <w:bookmarkEnd w:id="225"/>
      <w:r w:rsidRPr="009D1E94">
        <w:rPr>
          <w:szCs w:val="20"/>
        </w:rPr>
        <w:t>, and</w:t>
      </w:r>
      <w:r w:rsidR="00DD326D">
        <w:rPr>
          <w:szCs w:val="20"/>
        </w:rPr>
        <w:t xml:space="preserve"> their respective</w:t>
      </w:r>
      <w:r w:rsidRPr="009D1E94">
        <w:rPr>
          <w:szCs w:val="20"/>
        </w:rPr>
        <w:t xml:space="preserve"> past, present and future directors, officers, principals, managers, members, partners, equity holders, employees, agents, attorneys, bankers, financial advisors, auditors, accountants and other representatives.</w:t>
      </w:r>
    </w:p>
    <w:p w14:paraId="14123B31" w14:textId="36C5565F" w:rsidR="00D76D4A" w:rsidRDefault="00701A4F" w:rsidP="00FB0A56">
      <w:pPr>
        <w:pStyle w:val="Article2L3"/>
        <w:rPr>
          <w:szCs w:val="20"/>
        </w:rPr>
      </w:pPr>
      <w:r>
        <w:rPr>
          <w:b/>
          <w:szCs w:val="20"/>
        </w:rPr>
        <w:t>Seller Released Claims</w:t>
      </w:r>
      <w:r>
        <w:rPr>
          <w:bCs w:val="0"/>
          <w:szCs w:val="20"/>
        </w:rPr>
        <w:t xml:space="preserve"> has the meaning set forth in Section </w:t>
      </w:r>
      <w:r>
        <w:rPr>
          <w:bCs w:val="0"/>
          <w:szCs w:val="20"/>
        </w:rPr>
        <w:fldChar w:fldCharType="begin"/>
      </w:r>
      <w:r>
        <w:rPr>
          <w:bCs w:val="0"/>
          <w:szCs w:val="20"/>
        </w:rPr>
        <w:instrText xml:space="preserve"> REF _Ref190966251 \w \h </w:instrText>
      </w:r>
      <w:r>
        <w:rPr>
          <w:bCs w:val="0"/>
          <w:szCs w:val="20"/>
        </w:rPr>
      </w:r>
      <w:r>
        <w:rPr>
          <w:bCs w:val="0"/>
          <w:szCs w:val="20"/>
        </w:rPr>
        <w:fldChar w:fldCharType="separate"/>
      </w:r>
      <w:r w:rsidR="00A55387">
        <w:rPr>
          <w:bCs w:val="0"/>
          <w:szCs w:val="20"/>
        </w:rPr>
        <w:t>10.3</w:t>
      </w:r>
      <w:r>
        <w:rPr>
          <w:bCs w:val="0"/>
          <w:szCs w:val="20"/>
        </w:rPr>
        <w:fldChar w:fldCharType="end"/>
      </w:r>
      <w:r>
        <w:rPr>
          <w:bCs w:val="0"/>
          <w:szCs w:val="20"/>
        </w:rPr>
        <w:t>.</w:t>
      </w:r>
    </w:p>
    <w:p w14:paraId="1A7593C1" w14:textId="52EEE606" w:rsidR="00D76D4A" w:rsidRPr="00664ED4" w:rsidRDefault="00701A4F" w:rsidP="00FB0A56">
      <w:pPr>
        <w:pStyle w:val="Article2L3"/>
        <w:rPr>
          <w:szCs w:val="20"/>
        </w:rPr>
      </w:pPr>
      <w:r>
        <w:rPr>
          <w:b/>
          <w:szCs w:val="20"/>
        </w:rPr>
        <w:t xml:space="preserve">Seller Releasor </w:t>
      </w:r>
      <w:r>
        <w:rPr>
          <w:bCs w:val="0"/>
          <w:szCs w:val="20"/>
        </w:rPr>
        <w:t>has the meaning set forth in Section </w:t>
      </w:r>
      <w:r>
        <w:rPr>
          <w:bCs w:val="0"/>
          <w:szCs w:val="20"/>
        </w:rPr>
        <w:fldChar w:fldCharType="begin"/>
      </w:r>
      <w:r>
        <w:rPr>
          <w:bCs w:val="0"/>
          <w:szCs w:val="20"/>
        </w:rPr>
        <w:instrText xml:space="preserve"> REF _Ref190966251 \w \h </w:instrText>
      </w:r>
      <w:r>
        <w:rPr>
          <w:bCs w:val="0"/>
          <w:szCs w:val="20"/>
        </w:rPr>
      </w:r>
      <w:r>
        <w:rPr>
          <w:bCs w:val="0"/>
          <w:szCs w:val="20"/>
        </w:rPr>
        <w:fldChar w:fldCharType="separate"/>
      </w:r>
      <w:r w:rsidR="00A55387">
        <w:rPr>
          <w:bCs w:val="0"/>
          <w:szCs w:val="20"/>
        </w:rPr>
        <w:t>10.3</w:t>
      </w:r>
      <w:r>
        <w:rPr>
          <w:bCs w:val="0"/>
          <w:szCs w:val="20"/>
        </w:rPr>
        <w:fldChar w:fldCharType="end"/>
      </w:r>
      <w:r>
        <w:rPr>
          <w:bCs w:val="0"/>
          <w:szCs w:val="20"/>
        </w:rPr>
        <w:t>.</w:t>
      </w:r>
    </w:p>
    <w:p w14:paraId="27851808" w14:textId="60CC9508" w:rsidR="00664ED4" w:rsidRPr="009D1E94" w:rsidRDefault="00664ED4" w:rsidP="00664ED4">
      <w:pPr>
        <w:pStyle w:val="Article2L3"/>
        <w:rPr>
          <w:szCs w:val="20"/>
        </w:rPr>
      </w:pPr>
      <w:r>
        <w:rPr>
          <w:b/>
          <w:szCs w:val="20"/>
        </w:rPr>
        <w:t>Seller</w:t>
      </w:r>
      <w:r w:rsidR="00CA7F57">
        <w:rPr>
          <w:b/>
          <w:szCs w:val="20"/>
        </w:rPr>
        <w:t>s</w:t>
      </w:r>
      <w:r>
        <w:rPr>
          <w:b/>
          <w:szCs w:val="20"/>
        </w:rPr>
        <w:t xml:space="preserve"> </w:t>
      </w:r>
      <w:r w:rsidRPr="009D1E94">
        <w:rPr>
          <w:b/>
          <w:szCs w:val="20"/>
        </w:rPr>
        <w:t>Reorganization</w:t>
      </w:r>
      <w:r w:rsidRPr="009D1E94">
        <w:rPr>
          <w:szCs w:val="20"/>
        </w:rPr>
        <w:t xml:space="preserve"> means the transactions and operations described in the </w:t>
      </w:r>
      <w:r w:rsidR="00CA7F57">
        <w:rPr>
          <w:szCs w:val="20"/>
        </w:rPr>
        <w:t>Sellers Reorganization</w:t>
      </w:r>
      <w:r w:rsidRPr="009D1E94">
        <w:rPr>
          <w:szCs w:val="20"/>
        </w:rPr>
        <w:t xml:space="preserve"> Step Plan.</w:t>
      </w:r>
    </w:p>
    <w:p w14:paraId="37F7AA39" w14:textId="7C810FE4" w:rsidR="00664ED4" w:rsidRPr="009D1E94" w:rsidRDefault="00CA7F57" w:rsidP="00664ED4">
      <w:pPr>
        <w:pStyle w:val="Article2L3"/>
        <w:rPr>
          <w:szCs w:val="20"/>
        </w:rPr>
      </w:pPr>
      <w:bookmarkStart w:id="226" w:name="_Ref192863609"/>
      <w:r>
        <w:rPr>
          <w:b/>
          <w:szCs w:val="20"/>
        </w:rPr>
        <w:t>Sellers Reorganization</w:t>
      </w:r>
      <w:r w:rsidR="00664ED4" w:rsidRPr="009D1E94">
        <w:rPr>
          <w:b/>
          <w:szCs w:val="20"/>
        </w:rPr>
        <w:t xml:space="preserve"> Step Plan</w:t>
      </w:r>
      <w:r w:rsidR="00664ED4" w:rsidRPr="009D1E94">
        <w:rPr>
          <w:szCs w:val="20"/>
        </w:rPr>
        <w:t xml:space="preserve"> means the transactions set out in </w:t>
      </w:r>
      <w:r w:rsidR="00664ED4" w:rsidRPr="009D1E94">
        <w:rPr>
          <w:szCs w:val="20"/>
          <w:u w:val="single"/>
        </w:rPr>
        <w:t xml:space="preserve">Exhibit </w:t>
      </w:r>
      <w:r w:rsidR="00664ED4">
        <w:rPr>
          <w:szCs w:val="20"/>
          <w:u w:val="single"/>
        </w:rPr>
        <w:fldChar w:fldCharType="begin"/>
      </w:r>
      <w:r w:rsidR="00664ED4">
        <w:rPr>
          <w:szCs w:val="20"/>
          <w:u w:val="single"/>
        </w:rPr>
        <w:instrText xml:space="preserve"> REF _Ref192863609 \w \h </w:instrText>
      </w:r>
      <w:r w:rsidR="00664ED4">
        <w:rPr>
          <w:szCs w:val="20"/>
          <w:u w:val="single"/>
        </w:rPr>
      </w:r>
      <w:r w:rsidR="00664ED4">
        <w:rPr>
          <w:szCs w:val="20"/>
          <w:u w:val="single"/>
        </w:rPr>
        <w:fldChar w:fldCharType="separate"/>
      </w:r>
      <w:r w:rsidR="00A55387">
        <w:rPr>
          <w:szCs w:val="20"/>
          <w:u w:val="single"/>
        </w:rPr>
        <w:t>1.1.179</w:t>
      </w:r>
      <w:r w:rsidR="00664ED4">
        <w:rPr>
          <w:szCs w:val="20"/>
          <w:u w:val="single"/>
        </w:rPr>
        <w:fldChar w:fldCharType="end"/>
      </w:r>
      <w:r w:rsidR="00664ED4" w:rsidRPr="009D1E94">
        <w:rPr>
          <w:szCs w:val="20"/>
        </w:rPr>
        <w:t>.</w:t>
      </w:r>
      <w:bookmarkEnd w:id="226"/>
    </w:p>
    <w:p w14:paraId="2ADAEFE5" w14:textId="12BE928A" w:rsidR="00150D17" w:rsidRPr="009D1E94" w:rsidRDefault="00150D17" w:rsidP="00FB0A56">
      <w:pPr>
        <w:pStyle w:val="Article2L3"/>
        <w:rPr>
          <w:szCs w:val="20"/>
        </w:rPr>
      </w:pPr>
      <w:r w:rsidRPr="009D1E94">
        <w:rPr>
          <w:b/>
          <w:bCs w:val="0"/>
          <w:szCs w:val="20"/>
        </w:rPr>
        <w:t>Sellers’ Representative</w:t>
      </w:r>
      <w:r w:rsidRPr="009D1E94">
        <w:rPr>
          <w:szCs w:val="20"/>
        </w:rPr>
        <w:t xml:space="preserve"> has the meaning set forth in Section </w:t>
      </w:r>
      <w:r w:rsidRPr="009D1E94">
        <w:rPr>
          <w:szCs w:val="20"/>
        </w:rPr>
        <w:fldChar w:fldCharType="begin"/>
      </w:r>
      <w:r w:rsidRPr="009D1E94">
        <w:rPr>
          <w:szCs w:val="20"/>
        </w:rPr>
        <w:instrText xml:space="preserve"> REF _Ref130150791 \r \h  \* MERGEFORMAT </w:instrText>
      </w:r>
      <w:r w:rsidRPr="009D1E94">
        <w:rPr>
          <w:szCs w:val="20"/>
        </w:rPr>
      </w:r>
      <w:r w:rsidRPr="009D1E94">
        <w:rPr>
          <w:szCs w:val="20"/>
        </w:rPr>
        <w:fldChar w:fldCharType="separate"/>
      </w:r>
      <w:r w:rsidR="00A55387">
        <w:rPr>
          <w:szCs w:val="20"/>
        </w:rPr>
        <w:t>1.11.1</w:t>
      </w:r>
      <w:r w:rsidRPr="009D1E94">
        <w:rPr>
          <w:szCs w:val="20"/>
        </w:rPr>
        <w:fldChar w:fldCharType="end"/>
      </w:r>
      <w:r>
        <w:rPr>
          <w:szCs w:val="20"/>
        </w:rPr>
        <w:t>.</w:t>
      </w:r>
    </w:p>
    <w:p w14:paraId="2BB21B7F" w14:textId="38B8F8A5" w:rsidR="009B7FC9" w:rsidRPr="009D1E94" w:rsidRDefault="00701A4F" w:rsidP="00FB0A56">
      <w:pPr>
        <w:pStyle w:val="Article2L3"/>
        <w:rPr>
          <w:szCs w:val="20"/>
        </w:rPr>
      </w:pPr>
      <w:bookmarkStart w:id="227" w:name="_Ref139881191"/>
      <w:r w:rsidRPr="009D1E94">
        <w:rPr>
          <w:b/>
          <w:szCs w:val="20"/>
        </w:rPr>
        <w:t xml:space="preserve">Senior Executives </w:t>
      </w:r>
      <w:r w:rsidRPr="009D1E94">
        <w:rPr>
          <w:szCs w:val="20"/>
        </w:rPr>
        <w:t>means</w:t>
      </w:r>
      <w:r w:rsidR="0043430E" w:rsidRPr="009D1E94">
        <w:rPr>
          <w:szCs w:val="20"/>
        </w:rPr>
        <w:t xml:space="preserve"> </w:t>
      </w:r>
      <w:r w:rsidR="00D00E53" w:rsidRPr="009D1E94">
        <w:rPr>
          <w:szCs w:val="20"/>
        </w:rPr>
        <w:t xml:space="preserve">those individuals set forth in </w:t>
      </w:r>
      <w:r w:rsidR="00D00E53" w:rsidRPr="009D1E94">
        <w:rPr>
          <w:szCs w:val="20"/>
          <w:u w:val="single"/>
        </w:rPr>
        <w:t xml:space="preserve">Exhibit </w:t>
      </w:r>
      <w:r w:rsidR="00D00E53" w:rsidRPr="009D1E94">
        <w:rPr>
          <w:szCs w:val="20"/>
          <w:u w:val="single"/>
        </w:rPr>
        <w:fldChar w:fldCharType="begin"/>
      </w:r>
      <w:r w:rsidR="00D00E53" w:rsidRPr="009D1E94">
        <w:rPr>
          <w:szCs w:val="20"/>
          <w:u w:val="single"/>
        </w:rPr>
        <w:instrText xml:space="preserve"> REF _Ref139881191 \r \h </w:instrText>
      </w:r>
      <w:r w:rsidR="00A53634" w:rsidRPr="009D1E94">
        <w:rPr>
          <w:szCs w:val="20"/>
          <w:u w:val="single"/>
        </w:rPr>
        <w:instrText xml:space="preserve"> \* MERGEFORMAT </w:instrText>
      </w:r>
      <w:r w:rsidR="00D00E53" w:rsidRPr="009D1E94">
        <w:rPr>
          <w:szCs w:val="20"/>
          <w:u w:val="single"/>
        </w:rPr>
      </w:r>
      <w:r w:rsidR="00D00E53" w:rsidRPr="009D1E94">
        <w:rPr>
          <w:szCs w:val="20"/>
          <w:u w:val="single"/>
        </w:rPr>
        <w:fldChar w:fldCharType="separate"/>
      </w:r>
      <w:r w:rsidR="00A55387">
        <w:rPr>
          <w:szCs w:val="20"/>
          <w:u w:val="single"/>
        </w:rPr>
        <w:t>1.1.181</w:t>
      </w:r>
      <w:r w:rsidR="00D00E53" w:rsidRPr="009D1E94">
        <w:rPr>
          <w:szCs w:val="20"/>
          <w:u w:val="single"/>
        </w:rPr>
        <w:fldChar w:fldCharType="end"/>
      </w:r>
      <w:r w:rsidRPr="009D1E94">
        <w:rPr>
          <w:szCs w:val="20"/>
        </w:rPr>
        <w:t>.</w:t>
      </w:r>
      <w:bookmarkEnd w:id="227"/>
    </w:p>
    <w:p w14:paraId="24A2067E" w14:textId="5C85F91A" w:rsidR="00A43F12" w:rsidRDefault="00A43F12" w:rsidP="00274B9E">
      <w:pPr>
        <w:pStyle w:val="Article2L3"/>
        <w:rPr>
          <w:szCs w:val="20"/>
        </w:rPr>
      </w:pPr>
      <w:r>
        <w:rPr>
          <w:b/>
          <w:bCs w:val="0"/>
          <w:szCs w:val="20"/>
        </w:rPr>
        <w:t xml:space="preserve">Specified Ares Subscription Percentage </w:t>
      </w:r>
      <w:r w:rsidRPr="009D1E94">
        <w:rPr>
          <w:szCs w:val="20"/>
        </w:rPr>
        <w:t xml:space="preserve">means </w:t>
      </w:r>
      <w:r w:rsidRPr="009D1E94">
        <w:rPr>
          <w:rStyle w:val="Prompt"/>
          <w:rFonts w:ascii="Wingdings" w:hAnsi="Wingdings"/>
          <w:szCs w:val="20"/>
        </w:rPr>
        <w:sym w:font="Wingdings" w:char="F06C"/>
      </w:r>
      <w:r w:rsidRPr="009D1E94">
        <w:rPr>
          <w:szCs w:val="20"/>
        </w:rPr>
        <w:t>%</w:t>
      </w:r>
      <w:r>
        <w:rPr>
          <w:szCs w:val="20"/>
        </w:rPr>
        <w:t>.</w:t>
      </w:r>
      <w:r>
        <w:rPr>
          <w:rStyle w:val="FootnoteReference"/>
          <w:szCs w:val="20"/>
        </w:rPr>
        <w:footnoteReference w:id="13"/>
      </w:r>
    </w:p>
    <w:p w14:paraId="1B098A64" w14:textId="202CC3A2" w:rsidR="00A43F12" w:rsidRPr="00DF35E9" w:rsidRDefault="00A43F12" w:rsidP="00274B9E">
      <w:pPr>
        <w:pStyle w:val="Article2L3"/>
        <w:rPr>
          <w:szCs w:val="20"/>
        </w:rPr>
      </w:pPr>
      <w:r>
        <w:rPr>
          <w:b/>
          <w:bCs w:val="0"/>
          <w:szCs w:val="20"/>
        </w:rPr>
        <w:t>Specified CDPQ Subscription Percentage</w:t>
      </w:r>
      <w:r>
        <w:rPr>
          <w:szCs w:val="20"/>
        </w:rPr>
        <w:t xml:space="preserve"> means </w:t>
      </w:r>
      <w:r w:rsidRPr="009D1E94">
        <w:rPr>
          <w:rStyle w:val="Prompt"/>
          <w:rFonts w:ascii="Wingdings" w:hAnsi="Wingdings"/>
          <w:szCs w:val="20"/>
        </w:rPr>
        <w:sym w:font="Wingdings" w:char="F06C"/>
      </w:r>
      <w:r w:rsidRPr="009D1E94">
        <w:rPr>
          <w:szCs w:val="20"/>
        </w:rPr>
        <w:t>%</w:t>
      </w:r>
      <w:r>
        <w:rPr>
          <w:szCs w:val="20"/>
        </w:rPr>
        <w:t>.</w:t>
      </w:r>
      <w:r>
        <w:rPr>
          <w:rStyle w:val="FootnoteReference"/>
          <w:szCs w:val="20"/>
        </w:rPr>
        <w:footnoteReference w:id="14"/>
      </w:r>
    </w:p>
    <w:p w14:paraId="6AD59C71" w14:textId="6DC5EBB2" w:rsidR="00FA3152" w:rsidRPr="009D1E94" w:rsidRDefault="00701A4F" w:rsidP="00274B9E">
      <w:pPr>
        <w:pStyle w:val="Article2L3"/>
        <w:rPr>
          <w:szCs w:val="20"/>
        </w:rPr>
      </w:pPr>
      <w:r w:rsidRPr="009D1E94">
        <w:rPr>
          <w:b/>
          <w:bCs w:val="0"/>
          <w:szCs w:val="20"/>
        </w:rPr>
        <w:t xml:space="preserve">Specified </w:t>
      </w:r>
      <w:r w:rsidR="00A43F12">
        <w:rPr>
          <w:b/>
          <w:bCs w:val="0"/>
          <w:szCs w:val="20"/>
        </w:rPr>
        <w:t xml:space="preserve">Share Purchase </w:t>
      </w:r>
      <w:r w:rsidRPr="009D1E94">
        <w:rPr>
          <w:b/>
          <w:bCs w:val="0"/>
          <w:szCs w:val="20"/>
        </w:rPr>
        <w:t xml:space="preserve">Percentage </w:t>
      </w:r>
      <w:r w:rsidRPr="009D1E94">
        <w:rPr>
          <w:szCs w:val="20"/>
        </w:rPr>
        <w:t xml:space="preserve">means </w:t>
      </w:r>
      <w:r w:rsidRPr="009D1E94">
        <w:rPr>
          <w:rStyle w:val="Prompt"/>
          <w:rFonts w:ascii="Wingdings" w:hAnsi="Wingdings"/>
          <w:szCs w:val="20"/>
        </w:rPr>
        <w:sym w:font="Wingdings" w:char="F06C"/>
      </w:r>
      <w:r w:rsidRPr="009D1E94">
        <w:rPr>
          <w:szCs w:val="20"/>
        </w:rPr>
        <w:t>%.</w:t>
      </w:r>
      <w:r>
        <w:rPr>
          <w:rStyle w:val="FootnoteReference"/>
          <w:szCs w:val="20"/>
        </w:rPr>
        <w:footnoteReference w:id="15"/>
      </w:r>
    </w:p>
    <w:p w14:paraId="1FDF9BEE" w14:textId="77777777" w:rsidR="009B7FC9" w:rsidRPr="009D1E94" w:rsidRDefault="00701A4F" w:rsidP="00274B9E">
      <w:pPr>
        <w:pStyle w:val="Article2L3"/>
        <w:rPr>
          <w:szCs w:val="20"/>
        </w:rPr>
      </w:pPr>
      <w:r w:rsidRPr="009D1E94">
        <w:rPr>
          <w:b/>
          <w:szCs w:val="20"/>
        </w:rPr>
        <w:t>Software</w:t>
      </w:r>
      <w:r w:rsidRPr="009D1E94">
        <w:rPr>
          <w:szCs w:val="20"/>
        </w:rPr>
        <w:t xml:space="preserve"> means all computer software, data files, object </w:t>
      </w:r>
      <w:bookmarkStart w:id="228" w:name="_9kMIH5YVt466DFFRHpg"/>
      <w:r w:rsidRPr="009D1E94">
        <w:rPr>
          <w:szCs w:val="20"/>
        </w:rPr>
        <w:t>codes</w:t>
      </w:r>
      <w:bookmarkEnd w:id="228"/>
      <w:r w:rsidRPr="009D1E94">
        <w:rPr>
          <w:szCs w:val="20"/>
        </w:rPr>
        <w:t xml:space="preserve">, source </w:t>
      </w:r>
      <w:bookmarkStart w:id="229" w:name="_9kMJI5YVt466DFFRHpg"/>
      <w:r w:rsidRPr="009D1E94">
        <w:rPr>
          <w:szCs w:val="20"/>
        </w:rPr>
        <w:t>codes</w:t>
      </w:r>
      <w:bookmarkEnd w:id="229"/>
      <w:r w:rsidRPr="009D1E94">
        <w:rPr>
          <w:szCs w:val="20"/>
        </w:rPr>
        <w:t xml:space="preserve">, </w:t>
      </w:r>
      <w:bookmarkStart w:id="230" w:name="_9kR3WTr266AJEHoxR"/>
      <w:r w:rsidRPr="009D1E94">
        <w:rPr>
          <w:szCs w:val="20"/>
        </w:rPr>
        <w:t>APIs</w:t>
      </w:r>
      <w:bookmarkEnd w:id="230"/>
      <w:r w:rsidRPr="009D1E94">
        <w:rPr>
          <w:szCs w:val="20"/>
        </w:rPr>
        <w:t>, tools, macros, dashboards, models, configurations user interfaces or databases.</w:t>
      </w:r>
    </w:p>
    <w:p w14:paraId="606DBD1F" w14:textId="4D6B327A" w:rsidR="009B7FC9" w:rsidRPr="009D1E94" w:rsidRDefault="00701A4F" w:rsidP="00FB0A56">
      <w:pPr>
        <w:pStyle w:val="Article2L3"/>
        <w:rPr>
          <w:szCs w:val="20"/>
        </w:rPr>
      </w:pPr>
      <w:r w:rsidRPr="009D1E94">
        <w:rPr>
          <w:b/>
          <w:szCs w:val="20"/>
        </w:rPr>
        <w:t>Solvent</w:t>
      </w:r>
      <w:r w:rsidRPr="009D1E94">
        <w:rPr>
          <w:szCs w:val="20"/>
        </w:rPr>
        <w:t xml:space="preserve"> has the meaning set forth in Section </w:t>
      </w:r>
      <w:r w:rsidRPr="009D1E94">
        <w:rPr>
          <w:szCs w:val="20"/>
        </w:rPr>
        <w:fldChar w:fldCharType="begin"/>
      </w:r>
      <w:r w:rsidRPr="009D1E94">
        <w:rPr>
          <w:szCs w:val="20"/>
        </w:rPr>
        <w:instrText xml:space="preserve"> REF _Ref102326732 \r \h  \* MERGEFORMAT </w:instrText>
      </w:r>
      <w:r w:rsidRPr="009D1E94">
        <w:rPr>
          <w:szCs w:val="20"/>
        </w:rPr>
      </w:r>
      <w:r w:rsidRPr="009D1E94">
        <w:rPr>
          <w:szCs w:val="20"/>
        </w:rPr>
        <w:fldChar w:fldCharType="separate"/>
      </w:r>
      <w:r w:rsidR="00A55387">
        <w:rPr>
          <w:szCs w:val="20"/>
        </w:rPr>
        <w:t>4.1.11</w:t>
      </w:r>
      <w:r w:rsidRPr="009D1E94">
        <w:rPr>
          <w:szCs w:val="20"/>
        </w:rPr>
        <w:fldChar w:fldCharType="end"/>
      </w:r>
      <w:r w:rsidRPr="009D1E94">
        <w:rPr>
          <w:szCs w:val="20"/>
        </w:rPr>
        <w:t>.</w:t>
      </w:r>
    </w:p>
    <w:p w14:paraId="176848F3" w14:textId="57C054CE" w:rsidR="00DA7ECA" w:rsidRPr="00DA7ECA" w:rsidRDefault="00DA7ECA" w:rsidP="00FB0A56">
      <w:pPr>
        <w:pStyle w:val="Article2L3"/>
        <w:rPr>
          <w:szCs w:val="20"/>
        </w:rPr>
      </w:pPr>
      <w:proofErr w:type="spellStart"/>
      <w:r w:rsidRPr="00DA7ECA">
        <w:rPr>
          <w:b/>
          <w:bCs w:val="0"/>
          <w:szCs w:val="20"/>
        </w:rPr>
        <w:lastRenderedPageBreak/>
        <w:t>SPCo</w:t>
      </w:r>
      <w:proofErr w:type="spellEnd"/>
      <w:r>
        <w:rPr>
          <w:szCs w:val="20"/>
        </w:rPr>
        <w:t xml:space="preserve"> means </w:t>
      </w:r>
      <w:r w:rsidRPr="00DA7ECA">
        <w:rPr>
          <w:rStyle w:val="Prompt"/>
        </w:rPr>
        <w:sym w:font="Wingdings" w:char="F06C"/>
      </w:r>
      <w:r>
        <w:t>.</w:t>
      </w:r>
      <w:r>
        <w:rPr>
          <w:rStyle w:val="FootnoteReference"/>
        </w:rPr>
        <w:footnoteReference w:id="16"/>
      </w:r>
    </w:p>
    <w:p w14:paraId="2A9A54C7" w14:textId="2CF39357" w:rsidR="006E49C5" w:rsidRPr="00AD1BBC" w:rsidRDefault="006E49C5" w:rsidP="00FB0A56">
      <w:pPr>
        <w:pStyle w:val="Article2L3"/>
        <w:rPr>
          <w:szCs w:val="20"/>
        </w:rPr>
      </w:pPr>
      <w:r>
        <w:rPr>
          <w:b/>
          <w:bCs w:val="0"/>
          <w:szCs w:val="20"/>
        </w:rPr>
        <w:t>Specified Holding Companies</w:t>
      </w:r>
      <w:r>
        <w:rPr>
          <w:szCs w:val="20"/>
        </w:rPr>
        <w:t xml:space="preserve"> means</w:t>
      </w:r>
      <w:r w:rsidR="00CA33D6">
        <w:rPr>
          <w:szCs w:val="20"/>
        </w:rPr>
        <w:t>, collectively,</w:t>
      </w:r>
      <w:r>
        <w:rPr>
          <w:szCs w:val="20"/>
        </w:rPr>
        <w:t xml:space="preserve"> </w:t>
      </w:r>
      <w:r w:rsidRPr="0058634D">
        <w:rPr>
          <w:szCs w:val="20"/>
          <w:lang w:val="en-US"/>
        </w:rPr>
        <w:t>16133827 Canada Inc.</w:t>
      </w:r>
      <w:r>
        <w:rPr>
          <w:szCs w:val="20"/>
          <w:lang w:val="en-US"/>
        </w:rPr>
        <w:t xml:space="preserve">, </w:t>
      </w:r>
      <w:r w:rsidRPr="0058634D">
        <w:rPr>
          <w:szCs w:val="20"/>
          <w:lang w:val="en-US"/>
        </w:rPr>
        <w:t>16133312 Canada Inc.</w:t>
      </w:r>
      <w:r>
        <w:rPr>
          <w:szCs w:val="20"/>
          <w:lang w:val="en-US"/>
        </w:rPr>
        <w:t>,</w:t>
      </w:r>
      <w:r w:rsidRPr="0058634D">
        <w:rPr>
          <w:rFonts w:eastAsiaTheme="minorHAnsi"/>
          <w:bCs w:val="0"/>
          <w:sz w:val="18"/>
          <w:szCs w:val="18"/>
          <w:lang w:val="en-US"/>
        </w:rPr>
        <w:t xml:space="preserve"> </w:t>
      </w:r>
      <w:r w:rsidRPr="0058634D">
        <w:rPr>
          <w:szCs w:val="20"/>
          <w:lang w:val="en-US"/>
        </w:rPr>
        <w:t xml:space="preserve">16133584 Canada Inc., </w:t>
      </w:r>
      <w:proofErr w:type="spellStart"/>
      <w:r w:rsidRPr="0058634D">
        <w:rPr>
          <w:szCs w:val="20"/>
          <w:lang w:val="en-US"/>
        </w:rPr>
        <w:t>EmployeesCo</w:t>
      </w:r>
      <w:proofErr w:type="spellEnd"/>
      <w:r w:rsidRPr="0058634D">
        <w:rPr>
          <w:szCs w:val="20"/>
          <w:lang w:val="en-US"/>
        </w:rPr>
        <w:t xml:space="preserve"> and </w:t>
      </w:r>
      <w:proofErr w:type="spellStart"/>
      <w:r w:rsidRPr="0058634D">
        <w:rPr>
          <w:szCs w:val="20"/>
          <w:lang w:val="en-US"/>
        </w:rPr>
        <w:t>Synex</w:t>
      </w:r>
      <w:proofErr w:type="spellEnd"/>
      <w:r w:rsidRPr="0058634D">
        <w:rPr>
          <w:szCs w:val="20"/>
          <w:lang w:val="en-US"/>
        </w:rPr>
        <w:t xml:space="preserve"> Business Performance</w:t>
      </w:r>
      <w:r>
        <w:rPr>
          <w:szCs w:val="20"/>
          <w:lang w:val="en-US"/>
        </w:rPr>
        <w:t>.</w:t>
      </w:r>
    </w:p>
    <w:p w14:paraId="4B7A622D" w14:textId="676A9518" w:rsidR="0010128F" w:rsidRDefault="0010128F" w:rsidP="0010128F">
      <w:pPr>
        <w:pStyle w:val="Article2L3"/>
        <w:rPr>
          <w:szCs w:val="20"/>
        </w:rPr>
      </w:pPr>
      <w:r>
        <w:rPr>
          <w:b/>
          <w:bCs w:val="0"/>
          <w:szCs w:val="20"/>
        </w:rPr>
        <w:t xml:space="preserve">SP </w:t>
      </w:r>
      <w:r w:rsidR="00E17A32">
        <w:rPr>
          <w:b/>
          <w:bCs w:val="0"/>
          <w:szCs w:val="20"/>
        </w:rPr>
        <w:t>Holding</w:t>
      </w:r>
      <w:r>
        <w:rPr>
          <w:b/>
          <w:bCs w:val="0"/>
          <w:szCs w:val="20"/>
        </w:rPr>
        <w:t xml:space="preserve"> Companies</w:t>
      </w:r>
      <w:r>
        <w:rPr>
          <w:szCs w:val="20"/>
        </w:rPr>
        <w:t xml:space="preserve"> means, collectively, </w:t>
      </w:r>
      <w:r w:rsidRPr="009C626A">
        <w:rPr>
          <w:szCs w:val="20"/>
        </w:rPr>
        <w:t xml:space="preserve">16133584 Canada </w:t>
      </w:r>
      <w:r>
        <w:rPr>
          <w:szCs w:val="20"/>
        </w:rPr>
        <w:t>I</w:t>
      </w:r>
      <w:r w:rsidRPr="009C626A">
        <w:rPr>
          <w:szCs w:val="20"/>
        </w:rPr>
        <w:t>nc.</w:t>
      </w:r>
      <w:r>
        <w:rPr>
          <w:szCs w:val="20"/>
        </w:rPr>
        <w:t xml:space="preserve"> and </w:t>
      </w:r>
      <w:r w:rsidRPr="009C626A">
        <w:rPr>
          <w:szCs w:val="20"/>
        </w:rPr>
        <w:t xml:space="preserve">16133673 Canada </w:t>
      </w:r>
      <w:r>
        <w:rPr>
          <w:szCs w:val="20"/>
        </w:rPr>
        <w:t>I</w:t>
      </w:r>
      <w:r w:rsidRPr="009C626A">
        <w:rPr>
          <w:szCs w:val="20"/>
        </w:rPr>
        <w:t>nc.</w:t>
      </w:r>
    </w:p>
    <w:p w14:paraId="75FD260D" w14:textId="2CDB705A" w:rsidR="000F69D9" w:rsidRPr="006A55E3" w:rsidRDefault="000F69D9" w:rsidP="00FB0A56">
      <w:pPr>
        <w:pStyle w:val="Article2L3"/>
        <w:rPr>
          <w:szCs w:val="20"/>
        </w:rPr>
      </w:pPr>
      <w:bookmarkStart w:id="231" w:name="_Ref192863434"/>
      <w:r w:rsidRPr="006A55E3">
        <w:rPr>
          <w:b/>
          <w:bCs w:val="0"/>
          <w:szCs w:val="20"/>
          <w:lang w:val="en-US"/>
        </w:rPr>
        <w:t>Structuring Steps</w:t>
      </w:r>
      <w:r w:rsidRPr="006A55E3">
        <w:rPr>
          <w:szCs w:val="20"/>
          <w:lang w:val="en-US"/>
        </w:rPr>
        <w:t xml:space="preserve"> means </w:t>
      </w:r>
      <w:r w:rsidRPr="009D1E94">
        <w:rPr>
          <w:szCs w:val="20"/>
        </w:rPr>
        <w:t xml:space="preserve">the transactions set out in </w:t>
      </w:r>
      <w:r w:rsidRPr="006A55E3">
        <w:rPr>
          <w:szCs w:val="20"/>
          <w:u w:val="single"/>
        </w:rPr>
        <w:t xml:space="preserve">Exhibit </w:t>
      </w:r>
      <w:r w:rsidRPr="006A55E3">
        <w:rPr>
          <w:szCs w:val="20"/>
          <w:u w:val="single"/>
        </w:rPr>
        <w:fldChar w:fldCharType="begin"/>
      </w:r>
      <w:r w:rsidRPr="006A55E3">
        <w:rPr>
          <w:szCs w:val="20"/>
          <w:u w:val="single"/>
        </w:rPr>
        <w:instrText xml:space="preserve"> REF _Ref192863434 \w \h  \* MERGEFORMAT </w:instrText>
      </w:r>
      <w:r w:rsidRPr="006A55E3">
        <w:rPr>
          <w:szCs w:val="20"/>
          <w:u w:val="single"/>
        </w:rPr>
      </w:r>
      <w:r w:rsidRPr="006A55E3">
        <w:rPr>
          <w:szCs w:val="20"/>
          <w:u w:val="single"/>
        </w:rPr>
        <w:fldChar w:fldCharType="separate"/>
      </w:r>
      <w:r w:rsidR="00A55387">
        <w:rPr>
          <w:szCs w:val="20"/>
          <w:u w:val="single"/>
        </w:rPr>
        <w:t>1.1.190</w:t>
      </w:r>
      <w:r w:rsidRPr="006A55E3">
        <w:rPr>
          <w:szCs w:val="20"/>
          <w:u w:val="single"/>
        </w:rPr>
        <w:fldChar w:fldCharType="end"/>
      </w:r>
      <w:r w:rsidRPr="009D1E94">
        <w:rPr>
          <w:szCs w:val="20"/>
        </w:rPr>
        <w:t>.</w:t>
      </w:r>
      <w:bookmarkEnd w:id="231"/>
    </w:p>
    <w:p w14:paraId="44F2F165" w14:textId="500C8C5C" w:rsidR="00E971E5" w:rsidRPr="00AD1BBC" w:rsidRDefault="00E971E5" w:rsidP="00FB0A56">
      <w:pPr>
        <w:pStyle w:val="Article2L3"/>
        <w:rPr>
          <w:szCs w:val="20"/>
        </w:rPr>
      </w:pPr>
      <w:r>
        <w:rPr>
          <w:b/>
          <w:bCs w:val="0"/>
          <w:szCs w:val="20"/>
        </w:rPr>
        <w:t>Subscribed Shares</w:t>
      </w:r>
      <w:r>
        <w:rPr>
          <w:szCs w:val="20"/>
        </w:rPr>
        <w:t xml:space="preserve"> </w:t>
      </w:r>
      <w:r w:rsidR="00AD1BBC">
        <w:rPr>
          <w:szCs w:val="20"/>
        </w:rPr>
        <w:t xml:space="preserve">has the meaning set forth in Section </w:t>
      </w:r>
      <w:r w:rsidR="00AD1BBC">
        <w:rPr>
          <w:szCs w:val="20"/>
        </w:rPr>
        <w:fldChar w:fldCharType="begin"/>
      </w:r>
      <w:r w:rsidR="00AD1BBC">
        <w:rPr>
          <w:szCs w:val="20"/>
        </w:rPr>
        <w:instrText xml:space="preserve"> REF _Ref192793439 \w \h </w:instrText>
      </w:r>
      <w:r w:rsidR="00AD1BBC">
        <w:rPr>
          <w:szCs w:val="20"/>
        </w:rPr>
      </w:r>
      <w:r w:rsidR="00AD1BBC">
        <w:rPr>
          <w:szCs w:val="20"/>
        </w:rPr>
        <w:fldChar w:fldCharType="separate"/>
      </w:r>
      <w:r w:rsidR="00A55387">
        <w:rPr>
          <w:szCs w:val="20"/>
        </w:rPr>
        <w:t>2.3.2</w:t>
      </w:r>
      <w:r w:rsidR="00AD1BBC">
        <w:rPr>
          <w:szCs w:val="20"/>
        </w:rPr>
        <w:fldChar w:fldCharType="end"/>
      </w:r>
      <w:r>
        <w:t>.</w:t>
      </w:r>
    </w:p>
    <w:p w14:paraId="15B4D862" w14:textId="7834CA21" w:rsidR="00D131E7" w:rsidRPr="00D131E7" w:rsidRDefault="00D131E7" w:rsidP="00FB0A56">
      <w:pPr>
        <w:pStyle w:val="Article2L3"/>
        <w:rPr>
          <w:szCs w:val="20"/>
        </w:rPr>
      </w:pPr>
      <w:r>
        <w:rPr>
          <w:b/>
          <w:bCs w:val="0"/>
          <w:szCs w:val="20"/>
        </w:rPr>
        <w:t>Subscription Closing Time</w:t>
      </w:r>
      <w:r>
        <w:rPr>
          <w:szCs w:val="20"/>
        </w:rPr>
        <w:t xml:space="preserve"> has the meaning set forth in Section </w:t>
      </w:r>
      <w:r>
        <w:rPr>
          <w:szCs w:val="20"/>
        </w:rPr>
        <w:fldChar w:fldCharType="begin"/>
      </w:r>
      <w:r>
        <w:rPr>
          <w:szCs w:val="20"/>
        </w:rPr>
        <w:instrText xml:space="preserve"> REF _Ref192868276 \w \h </w:instrText>
      </w:r>
      <w:r>
        <w:rPr>
          <w:szCs w:val="20"/>
        </w:rPr>
      </w:r>
      <w:r>
        <w:rPr>
          <w:szCs w:val="20"/>
        </w:rPr>
        <w:fldChar w:fldCharType="separate"/>
      </w:r>
      <w:r w:rsidR="00A55387">
        <w:rPr>
          <w:szCs w:val="20"/>
        </w:rPr>
        <w:t>2.3</w:t>
      </w:r>
      <w:r>
        <w:rPr>
          <w:szCs w:val="20"/>
        </w:rPr>
        <w:fldChar w:fldCharType="end"/>
      </w:r>
      <w:r>
        <w:rPr>
          <w:szCs w:val="20"/>
        </w:rPr>
        <w:t>.</w:t>
      </w:r>
    </w:p>
    <w:p w14:paraId="6CFD28EC" w14:textId="7664D7B9" w:rsidR="009B7FC9" w:rsidRPr="009D1E94" w:rsidRDefault="00701A4F" w:rsidP="00FB0A56">
      <w:pPr>
        <w:pStyle w:val="Article2L3"/>
        <w:rPr>
          <w:szCs w:val="20"/>
        </w:rPr>
      </w:pPr>
      <w:r w:rsidRPr="009D1E94">
        <w:rPr>
          <w:b/>
          <w:szCs w:val="20"/>
        </w:rPr>
        <w:t>Subsidiaries</w:t>
      </w:r>
      <w:r w:rsidRPr="009D1E94">
        <w:rPr>
          <w:szCs w:val="20"/>
        </w:rPr>
        <w:t xml:space="preserve"> means, with respect to any Person, any corporation, partnership, limited partnership, limited liability company or other entity Controlled by such Person.</w:t>
      </w:r>
    </w:p>
    <w:p w14:paraId="297A8B99" w14:textId="0DBCB1B4" w:rsidR="00C82006" w:rsidRDefault="00C82006" w:rsidP="00EB3081">
      <w:pPr>
        <w:pStyle w:val="Article2L3"/>
        <w:rPr>
          <w:szCs w:val="20"/>
        </w:rPr>
      </w:pPr>
      <w:r>
        <w:rPr>
          <w:b/>
          <w:bCs w:val="0"/>
          <w:szCs w:val="20"/>
        </w:rPr>
        <w:t>Synex AcquisiCo</w:t>
      </w:r>
      <w:r w:rsidRPr="009D1E94">
        <w:rPr>
          <w:b/>
          <w:bCs w:val="0"/>
          <w:szCs w:val="20"/>
        </w:rPr>
        <w:t xml:space="preserve"> Shareholders’ Agreement</w:t>
      </w:r>
      <w:r w:rsidRPr="009D1E94">
        <w:rPr>
          <w:szCs w:val="20"/>
        </w:rPr>
        <w:t xml:space="preserve"> means the unanimous shareholders’ agreement of the Corporation dated February 28, 2022.</w:t>
      </w:r>
    </w:p>
    <w:p w14:paraId="75974738" w14:textId="77777777" w:rsidR="0010128F" w:rsidRDefault="0010128F" w:rsidP="0010128F">
      <w:pPr>
        <w:pStyle w:val="Article2L3"/>
        <w:rPr>
          <w:szCs w:val="20"/>
        </w:rPr>
      </w:pPr>
      <w:r w:rsidRPr="00AD1BBC">
        <w:rPr>
          <w:b/>
          <w:bCs w:val="0"/>
          <w:szCs w:val="20"/>
        </w:rPr>
        <w:t>Synex Business Performance</w:t>
      </w:r>
      <w:r>
        <w:rPr>
          <w:szCs w:val="20"/>
        </w:rPr>
        <w:t xml:space="preserve"> means Synex Performances d’Affaires Inc.</w:t>
      </w:r>
    </w:p>
    <w:p w14:paraId="10C9A140" w14:textId="4D1E7E8B" w:rsidR="00C82006" w:rsidRPr="0058634D" w:rsidRDefault="00C82006" w:rsidP="00C82006">
      <w:pPr>
        <w:pStyle w:val="Article2L3"/>
        <w:rPr>
          <w:szCs w:val="20"/>
        </w:rPr>
      </w:pPr>
      <w:r>
        <w:rPr>
          <w:b/>
          <w:bCs w:val="0"/>
          <w:szCs w:val="20"/>
        </w:rPr>
        <w:t>Synex Business Performance</w:t>
      </w:r>
      <w:r w:rsidRPr="009D1E94">
        <w:rPr>
          <w:b/>
          <w:bCs w:val="0"/>
          <w:szCs w:val="20"/>
        </w:rPr>
        <w:t xml:space="preserve"> Shareholders’ Agreement</w:t>
      </w:r>
      <w:r w:rsidRPr="009D1E94">
        <w:rPr>
          <w:szCs w:val="20"/>
        </w:rPr>
        <w:t xml:space="preserve"> means the shareholders’ agreement of </w:t>
      </w:r>
      <w:r>
        <w:rPr>
          <w:szCs w:val="20"/>
        </w:rPr>
        <w:t>Synex Business Performance</w:t>
      </w:r>
      <w:r w:rsidRPr="009D1E94">
        <w:rPr>
          <w:szCs w:val="20"/>
        </w:rPr>
        <w:t xml:space="preserve"> dated February </w:t>
      </w:r>
      <w:r>
        <w:rPr>
          <w:szCs w:val="20"/>
        </w:rPr>
        <w:t>24</w:t>
      </w:r>
      <w:r w:rsidRPr="009D1E94">
        <w:rPr>
          <w:szCs w:val="20"/>
        </w:rPr>
        <w:t>, 2022.</w:t>
      </w:r>
    </w:p>
    <w:p w14:paraId="66227857" w14:textId="70813FD4" w:rsidR="000F2E7F" w:rsidRPr="00AD1BBC" w:rsidRDefault="000F2E7F" w:rsidP="00EB3081">
      <w:pPr>
        <w:pStyle w:val="Article2L3"/>
        <w:rPr>
          <w:szCs w:val="20"/>
        </w:rPr>
      </w:pPr>
      <w:r>
        <w:rPr>
          <w:b/>
          <w:bCs w:val="0"/>
          <w:szCs w:val="20"/>
        </w:rPr>
        <w:t>Synex Companies</w:t>
      </w:r>
      <w:r>
        <w:rPr>
          <w:szCs w:val="20"/>
        </w:rPr>
        <w:t xml:space="preserve"> means, collectively, the Holding Companies and the Group Companies.</w:t>
      </w:r>
    </w:p>
    <w:p w14:paraId="79A0C828" w14:textId="4A2626F4" w:rsidR="00EB3081" w:rsidRPr="009D1E94" w:rsidRDefault="00701A4F" w:rsidP="00EB3081">
      <w:pPr>
        <w:pStyle w:val="Article2L3"/>
        <w:rPr>
          <w:szCs w:val="20"/>
        </w:rPr>
      </w:pPr>
      <w:proofErr w:type="spellStart"/>
      <w:r w:rsidRPr="009D1E94">
        <w:rPr>
          <w:b/>
          <w:szCs w:val="20"/>
        </w:rPr>
        <w:t>Synex</w:t>
      </w:r>
      <w:proofErr w:type="spellEnd"/>
      <w:r w:rsidRPr="009D1E94">
        <w:rPr>
          <w:b/>
          <w:szCs w:val="20"/>
        </w:rPr>
        <w:t xml:space="preserve"> </w:t>
      </w:r>
      <w:proofErr w:type="spellStart"/>
      <w:r w:rsidRPr="009D1E94">
        <w:rPr>
          <w:b/>
          <w:szCs w:val="20"/>
        </w:rPr>
        <w:t>HoldCo</w:t>
      </w:r>
      <w:proofErr w:type="spellEnd"/>
      <w:r w:rsidRPr="009D1E94">
        <w:rPr>
          <w:szCs w:val="20"/>
        </w:rPr>
        <w:t xml:space="preserve"> </w:t>
      </w:r>
      <w:r w:rsidR="000F2E7F">
        <w:rPr>
          <w:szCs w:val="20"/>
        </w:rPr>
        <w:t xml:space="preserve">means </w:t>
      </w:r>
      <w:r w:rsidR="000F2E7F" w:rsidRPr="000F2E7F">
        <w:rPr>
          <w:szCs w:val="20"/>
        </w:rPr>
        <w:t xml:space="preserve">16133924 Canada </w:t>
      </w:r>
      <w:r w:rsidR="000F2E7F">
        <w:rPr>
          <w:szCs w:val="20"/>
        </w:rPr>
        <w:t>I</w:t>
      </w:r>
      <w:r w:rsidR="000F2E7F" w:rsidRPr="000F2E7F">
        <w:rPr>
          <w:szCs w:val="20"/>
        </w:rPr>
        <w:t>nc</w:t>
      </w:r>
      <w:r w:rsidRPr="009D1E94">
        <w:rPr>
          <w:bCs w:val="0"/>
          <w:szCs w:val="20"/>
        </w:rPr>
        <w:t>.</w:t>
      </w:r>
    </w:p>
    <w:p w14:paraId="282BA636" w14:textId="77777777" w:rsidR="00F701F3" w:rsidRPr="009D1E94" w:rsidRDefault="00701A4F" w:rsidP="00F701F3">
      <w:pPr>
        <w:pStyle w:val="Article2L3"/>
        <w:rPr>
          <w:szCs w:val="20"/>
          <w:lang w:val="fr-CA"/>
        </w:rPr>
      </w:pPr>
      <w:proofErr w:type="spellStart"/>
      <w:r w:rsidRPr="009D1E94">
        <w:rPr>
          <w:b/>
          <w:bCs w:val="0"/>
          <w:szCs w:val="20"/>
          <w:lang w:val="fr-CA"/>
        </w:rPr>
        <w:t>Synex</w:t>
      </w:r>
      <w:proofErr w:type="spellEnd"/>
      <w:r w:rsidRPr="009D1E94">
        <w:rPr>
          <w:b/>
          <w:bCs w:val="0"/>
          <w:szCs w:val="20"/>
          <w:lang w:val="fr-CA"/>
        </w:rPr>
        <w:t xml:space="preserve"> Re</w:t>
      </w:r>
      <w:r w:rsidRPr="009D1E94">
        <w:rPr>
          <w:szCs w:val="20"/>
          <w:lang w:val="fr-CA"/>
        </w:rPr>
        <w:t xml:space="preserve"> </w:t>
      </w:r>
      <w:proofErr w:type="spellStart"/>
      <w:r w:rsidRPr="009D1E94">
        <w:rPr>
          <w:szCs w:val="20"/>
          <w:lang w:val="fr-CA"/>
        </w:rPr>
        <w:t>means</w:t>
      </w:r>
      <w:proofErr w:type="spellEnd"/>
      <w:r w:rsidRPr="009D1E94">
        <w:rPr>
          <w:szCs w:val="20"/>
          <w:lang w:val="fr-CA"/>
        </w:rPr>
        <w:t xml:space="preserve"> </w:t>
      </w:r>
      <w:proofErr w:type="spellStart"/>
      <w:r w:rsidRPr="009D1E94">
        <w:rPr>
          <w:szCs w:val="20"/>
          <w:lang w:val="fr-CA"/>
        </w:rPr>
        <w:t>Synex</w:t>
      </w:r>
      <w:proofErr w:type="spellEnd"/>
      <w:r w:rsidRPr="009D1E94">
        <w:rPr>
          <w:szCs w:val="20"/>
          <w:lang w:val="fr-CA"/>
        </w:rPr>
        <w:t xml:space="preserve"> Re Ltd.</w:t>
      </w:r>
    </w:p>
    <w:p w14:paraId="2D942CE0" w14:textId="77777777" w:rsidR="009B7FC9" w:rsidRPr="009D1E94" w:rsidRDefault="00701A4F" w:rsidP="00582E71">
      <w:pPr>
        <w:pStyle w:val="Article2L3"/>
        <w:rPr>
          <w:b/>
          <w:szCs w:val="20"/>
        </w:rPr>
      </w:pPr>
      <w:commentRangeStart w:id="232"/>
      <w:r w:rsidRPr="009D1E94">
        <w:rPr>
          <w:b/>
          <w:szCs w:val="20"/>
        </w:rPr>
        <w:t>Target Working Capital</w:t>
      </w:r>
      <w:r w:rsidRPr="009D1E94">
        <w:rPr>
          <w:szCs w:val="20"/>
        </w:rPr>
        <w:t xml:space="preserve"> means $</w:t>
      </w:r>
      <w:r w:rsidR="000748D5" w:rsidRPr="009D1E94">
        <w:rPr>
          <w:szCs w:val="20"/>
        </w:rPr>
        <w:t>[</w:t>
      </w:r>
      <w:r w:rsidR="0043430E" w:rsidRPr="009D1E94">
        <w:rPr>
          <w:rStyle w:val="Prompt"/>
          <w:rFonts w:ascii="Wingdings" w:hAnsi="Wingdings"/>
          <w:szCs w:val="20"/>
        </w:rPr>
        <w:sym w:font="Wingdings" w:char="F06C"/>
      </w:r>
      <w:r w:rsidR="000748D5" w:rsidRPr="009D1E94">
        <w:rPr>
          <w:rStyle w:val="Prompt"/>
          <w:szCs w:val="20"/>
        </w:rPr>
        <w:t>]</w:t>
      </w:r>
      <w:r w:rsidRPr="009D1E94">
        <w:rPr>
          <w:bCs w:val="0"/>
          <w:szCs w:val="20"/>
        </w:rPr>
        <w:t>.</w:t>
      </w:r>
      <w:commentRangeEnd w:id="232"/>
      <w:r w:rsidR="00631FDD">
        <w:rPr>
          <w:rStyle w:val="CommentReference"/>
          <w:bCs w:val="0"/>
          <w:lang w:val="en-US"/>
        </w:rPr>
        <w:commentReference w:id="232"/>
      </w:r>
    </w:p>
    <w:p w14:paraId="288A5D40" w14:textId="77777777" w:rsidR="009B7FC9" w:rsidRPr="009D1E94" w:rsidRDefault="00701A4F" w:rsidP="00582E71">
      <w:pPr>
        <w:pStyle w:val="Article2L3"/>
        <w:rPr>
          <w:b/>
          <w:szCs w:val="20"/>
        </w:rPr>
      </w:pPr>
      <w:r w:rsidRPr="009D1E94">
        <w:rPr>
          <w:b/>
          <w:szCs w:val="20"/>
        </w:rPr>
        <w:t xml:space="preserve">Tax Act </w:t>
      </w:r>
      <w:r w:rsidRPr="009D1E94">
        <w:rPr>
          <w:szCs w:val="20"/>
        </w:rPr>
        <w:t xml:space="preserve">means the </w:t>
      </w:r>
      <w:r w:rsidRPr="009D1E94">
        <w:rPr>
          <w:i/>
          <w:iCs/>
          <w:szCs w:val="20"/>
        </w:rPr>
        <w:t>Income</w:t>
      </w:r>
      <w:r w:rsidRPr="009D1E94">
        <w:rPr>
          <w:szCs w:val="20"/>
        </w:rPr>
        <w:t xml:space="preserve"> </w:t>
      </w:r>
      <w:r w:rsidRPr="009D1E94">
        <w:rPr>
          <w:i/>
          <w:iCs/>
          <w:szCs w:val="20"/>
        </w:rPr>
        <w:t>Tax Act</w:t>
      </w:r>
      <w:r w:rsidRPr="009D1E94">
        <w:rPr>
          <w:szCs w:val="20"/>
        </w:rPr>
        <w:t xml:space="preserve"> (Canada) and the regulations promulgated thereunder</w:t>
      </w:r>
      <w:r w:rsidR="00310D77" w:rsidRPr="009D1E94">
        <w:rPr>
          <w:szCs w:val="20"/>
        </w:rPr>
        <w:t xml:space="preserve"> </w:t>
      </w:r>
      <w:r w:rsidR="00310D77" w:rsidRPr="009D1E94">
        <w:rPr>
          <w:bCs w:val="0"/>
          <w:szCs w:val="20"/>
        </w:rPr>
        <w:t>and, unless otherwise specified, any reference to the Tax Act or to a provision thereof shall be deemed to include a reference to any applicable corresponding Canadian provincial or territorial tax legislation or to the counterpart provisions thereof</w:t>
      </w:r>
      <w:r w:rsidRPr="009D1E94">
        <w:rPr>
          <w:szCs w:val="20"/>
        </w:rPr>
        <w:t>.</w:t>
      </w:r>
    </w:p>
    <w:p w14:paraId="5F282BDA" w14:textId="77777777" w:rsidR="009B7FC9" w:rsidRPr="009D1E94" w:rsidRDefault="00701A4F" w:rsidP="00ED78F5">
      <w:pPr>
        <w:pStyle w:val="Article2L3"/>
        <w:rPr>
          <w:szCs w:val="20"/>
        </w:rPr>
      </w:pPr>
      <w:r w:rsidRPr="009D1E94">
        <w:rPr>
          <w:b/>
          <w:szCs w:val="20"/>
        </w:rPr>
        <w:t>Tax Authority</w:t>
      </w:r>
      <w:r w:rsidRPr="009D1E94">
        <w:rPr>
          <w:szCs w:val="20"/>
        </w:rPr>
        <w:t xml:space="preserve"> means the </w:t>
      </w:r>
      <w:bookmarkStart w:id="233" w:name="_9kMHG5YVt3ABDHKUut"/>
      <w:r w:rsidRPr="009D1E94">
        <w:rPr>
          <w:szCs w:val="20"/>
        </w:rPr>
        <w:t>CRA</w:t>
      </w:r>
      <w:bookmarkEnd w:id="233"/>
      <w:r w:rsidRPr="009D1E94">
        <w:rPr>
          <w:szCs w:val="20"/>
        </w:rPr>
        <w:t xml:space="preserve"> or any other Governmental Authority responsible for the imposition, collection, </w:t>
      </w:r>
      <w:r w:rsidR="00310D77" w:rsidRPr="009D1E94">
        <w:rPr>
          <w:szCs w:val="20"/>
        </w:rPr>
        <w:t xml:space="preserve">assessment, </w:t>
      </w:r>
      <w:r w:rsidRPr="009D1E94">
        <w:rPr>
          <w:szCs w:val="20"/>
        </w:rPr>
        <w:t>administration, determination or regulation of any Taxes.</w:t>
      </w:r>
    </w:p>
    <w:p w14:paraId="23272E9A" w14:textId="77777777" w:rsidR="009B7FC9" w:rsidRPr="009D1E94" w:rsidRDefault="00701A4F" w:rsidP="002C21EC">
      <w:pPr>
        <w:pStyle w:val="Article2L3"/>
        <w:rPr>
          <w:szCs w:val="20"/>
        </w:rPr>
      </w:pPr>
      <w:r w:rsidRPr="009D1E94">
        <w:rPr>
          <w:b/>
          <w:szCs w:val="20"/>
        </w:rPr>
        <w:t>Tax Returns</w:t>
      </w:r>
      <w:r w:rsidRPr="009D1E94">
        <w:rPr>
          <w:szCs w:val="20"/>
        </w:rPr>
        <w:t xml:space="preserve"> means </w:t>
      </w:r>
      <w:proofErr w:type="gramStart"/>
      <w:r w:rsidRPr="009D1E94">
        <w:rPr>
          <w:szCs w:val="20"/>
        </w:rPr>
        <w:t>any and all</w:t>
      </w:r>
      <w:proofErr w:type="gramEnd"/>
      <w:r w:rsidRPr="009D1E94">
        <w:rPr>
          <w:szCs w:val="20"/>
        </w:rPr>
        <w:t xml:space="preserve"> returns, reports, estimates, declarations, elections, notices, forms, designations, filings, statements, schedules</w:t>
      </w:r>
      <w:r w:rsidR="00310D77" w:rsidRPr="009D1E94">
        <w:rPr>
          <w:szCs w:val="20"/>
        </w:rPr>
        <w:t>, claims for refunds, information returns</w:t>
      </w:r>
      <w:r w:rsidRPr="009D1E94">
        <w:rPr>
          <w:szCs w:val="20"/>
        </w:rPr>
        <w:t xml:space="preserve"> or other documents or information</w:t>
      </w:r>
      <w:r w:rsidR="00310D77" w:rsidRPr="009D1E94">
        <w:rPr>
          <w:szCs w:val="20"/>
        </w:rPr>
        <w:t xml:space="preserve"> (whether in tangible, electronic or other form) made, prepared or</w:t>
      </w:r>
      <w:r w:rsidRPr="009D1E94">
        <w:rPr>
          <w:szCs w:val="20"/>
        </w:rPr>
        <w:t xml:space="preserve"> filed or required to be</w:t>
      </w:r>
      <w:r w:rsidR="00310D77" w:rsidRPr="009D1E94">
        <w:rPr>
          <w:szCs w:val="20"/>
        </w:rPr>
        <w:t xml:space="preserve"> made, prepared or</w:t>
      </w:r>
      <w:r w:rsidRPr="009D1E94">
        <w:rPr>
          <w:szCs w:val="20"/>
        </w:rPr>
        <w:t xml:space="preserve"> filed in respect of Taxes</w:t>
      </w:r>
      <w:r w:rsidR="00310D77" w:rsidRPr="009D1E94">
        <w:rPr>
          <w:szCs w:val="20"/>
        </w:rPr>
        <w:t>, including any amendment thereof</w:t>
      </w:r>
      <w:r w:rsidRPr="009D1E94">
        <w:rPr>
          <w:szCs w:val="20"/>
        </w:rPr>
        <w:t xml:space="preserve">. </w:t>
      </w:r>
    </w:p>
    <w:p w14:paraId="31338CB5" w14:textId="77777777" w:rsidR="009B7FC9" w:rsidRPr="00670F68" w:rsidRDefault="00701A4F" w:rsidP="00C20AA8">
      <w:pPr>
        <w:pStyle w:val="Article2L3"/>
        <w:rPr>
          <w:szCs w:val="20"/>
        </w:rPr>
      </w:pPr>
      <w:r w:rsidRPr="009D1E94">
        <w:rPr>
          <w:b/>
          <w:szCs w:val="20"/>
        </w:rPr>
        <w:t xml:space="preserve">Taxes </w:t>
      </w:r>
      <w:r w:rsidR="006673EC" w:rsidRPr="009D1E94">
        <w:rPr>
          <w:szCs w:val="20"/>
          <w:lang w:val="en-US"/>
        </w:rPr>
        <w:t>means any and all federal, provincial</w:t>
      </w:r>
      <w:r w:rsidR="0051198E" w:rsidRPr="009D1E94">
        <w:rPr>
          <w:szCs w:val="20"/>
          <w:lang w:val="en-US"/>
        </w:rPr>
        <w:t xml:space="preserve"> territorial</w:t>
      </w:r>
      <w:r w:rsidR="006673EC" w:rsidRPr="009D1E94">
        <w:rPr>
          <w:szCs w:val="20"/>
          <w:lang w:val="en-US"/>
        </w:rPr>
        <w:t>, state, municipal, local and foreign taxes, assessments and other governmental charges,</w:t>
      </w:r>
      <w:r w:rsidR="0051198E" w:rsidRPr="009D1E94">
        <w:rPr>
          <w:szCs w:val="20"/>
          <w:lang w:val="en-US"/>
        </w:rPr>
        <w:t xml:space="preserve"> imposts, levies, assessments, tariffs,</w:t>
      </w:r>
      <w:r w:rsidR="006673EC" w:rsidRPr="009D1E94">
        <w:rPr>
          <w:szCs w:val="20"/>
          <w:lang w:val="en-US"/>
        </w:rPr>
        <w:t xml:space="preserve"> duties and impositions in the nature of a tax imposed</w:t>
      </w:r>
      <w:r w:rsidR="0051198E" w:rsidRPr="009D1E94">
        <w:rPr>
          <w:szCs w:val="20"/>
          <w:lang w:val="en-US"/>
        </w:rPr>
        <w:t>, assessed or collected</w:t>
      </w:r>
      <w:r w:rsidR="006673EC" w:rsidRPr="009D1E94">
        <w:rPr>
          <w:szCs w:val="20"/>
          <w:lang w:val="en-US"/>
        </w:rPr>
        <w:t xml:space="preserve"> by any Tax Authority, including Canada Pension Plan and provincial and foreign pension plan </w:t>
      </w:r>
      <w:r w:rsidR="006673EC" w:rsidRPr="009D1E94">
        <w:rPr>
          <w:szCs w:val="20"/>
          <w:lang w:val="en-US"/>
        </w:rPr>
        <w:lastRenderedPageBreak/>
        <w:t>contributions,</w:t>
      </w:r>
      <w:r w:rsidR="0051198E" w:rsidRPr="009D1E94">
        <w:rPr>
          <w:szCs w:val="20"/>
          <w:lang w:val="en-US"/>
        </w:rPr>
        <w:t xml:space="preserve"> employment and</w:t>
      </w:r>
      <w:r w:rsidR="006673EC" w:rsidRPr="009D1E94">
        <w:rPr>
          <w:szCs w:val="20"/>
          <w:lang w:val="en-US"/>
        </w:rPr>
        <w:t xml:space="preserve"> unemployment insurance contributions</w:t>
      </w:r>
      <w:r w:rsidR="0051198E" w:rsidRPr="009D1E94">
        <w:rPr>
          <w:szCs w:val="20"/>
          <w:lang w:val="en-US"/>
        </w:rPr>
        <w:t xml:space="preserve"> and premiums</w:t>
      </w:r>
      <w:r w:rsidR="006673EC" w:rsidRPr="009D1E94">
        <w:rPr>
          <w:szCs w:val="20"/>
          <w:lang w:val="en-US"/>
        </w:rPr>
        <w:t>, parental insurance contributions and employment insurance contributions, worker’s compensation and deductions at source, including taxes based on or measured by gross receipts, income</w:t>
      </w:r>
      <w:r w:rsidR="006E3C12" w:rsidRPr="009D1E94">
        <w:rPr>
          <w:szCs w:val="20"/>
          <w:lang w:val="en-US"/>
        </w:rPr>
        <w:t>, net income, gross income, business, royalty</w:t>
      </w:r>
      <w:r w:rsidR="006673EC" w:rsidRPr="009D1E94">
        <w:rPr>
          <w:szCs w:val="20"/>
          <w:lang w:val="en-US"/>
        </w:rPr>
        <w:t>, profits, sales, capital</w:t>
      </w:r>
      <w:r w:rsidR="006E3C12" w:rsidRPr="009D1E94">
        <w:rPr>
          <w:szCs w:val="20"/>
          <w:lang w:val="en-US"/>
        </w:rPr>
        <w:t>, capital gains</w:t>
      </w:r>
      <w:r w:rsidR="006673EC" w:rsidRPr="009D1E94">
        <w:rPr>
          <w:szCs w:val="20"/>
          <w:lang w:val="en-US"/>
        </w:rPr>
        <w:t>, use, occupation, goods and services, value added, ad valorem, transfer, franchise, withholding, customs duties, payroll, recapture, employment, excise</w:t>
      </w:r>
      <w:r w:rsidR="0051198E" w:rsidRPr="009D1E94">
        <w:rPr>
          <w:szCs w:val="20"/>
          <w:lang w:val="en-US"/>
        </w:rPr>
        <w:t>, severance, stamp, premium, license, windfall profits, environmental, employer health,</w:t>
      </w:r>
      <w:r w:rsidR="006673EC" w:rsidRPr="009D1E94">
        <w:rPr>
          <w:szCs w:val="20"/>
          <w:lang w:val="en-US"/>
        </w:rPr>
        <w:t xml:space="preserve"> and property, together with all interest,</w:t>
      </w:r>
      <w:r w:rsidR="0051198E" w:rsidRPr="009D1E94">
        <w:rPr>
          <w:szCs w:val="20"/>
          <w:lang w:val="en-US"/>
        </w:rPr>
        <w:t xml:space="preserve"> additions,</w:t>
      </w:r>
      <w:r w:rsidR="006673EC" w:rsidRPr="009D1E94">
        <w:rPr>
          <w:szCs w:val="20"/>
          <w:lang w:val="en-US"/>
        </w:rPr>
        <w:t xml:space="preserve"> penalties, fines and additions imposed with respect to such amounts</w:t>
      </w:r>
      <w:r w:rsidR="0051198E" w:rsidRPr="009D1E94">
        <w:rPr>
          <w:szCs w:val="20"/>
          <w:lang w:val="en-US"/>
        </w:rPr>
        <w:t xml:space="preserve">, and </w:t>
      </w:r>
      <w:r w:rsidR="0051198E" w:rsidRPr="009D1E94">
        <w:rPr>
          <w:szCs w:val="20"/>
        </w:rPr>
        <w:t>any liability for any of the foregoing as a transferee, successor, guarantor, or by contract, or by statute (including, for greater certainty, under section 159 and 160 of the Tax Act), or by operation of law</w:t>
      </w:r>
      <w:r w:rsidR="006673EC" w:rsidRPr="009D1E94">
        <w:rPr>
          <w:szCs w:val="20"/>
          <w:lang w:val="en-US"/>
        </w:rPr>
        <w:t>.</w:t>
      </w:r>
    </w:p>
    <w:p w14:paraId="4BD38767" w14:textId="7770717E" w:rsidR="003916EB" w:rsidRPr="006A55E3" w:rsidRDefault="003916EB" w:rsidP="00FB0A56">
      <w:pPr>
        <w:pStyle w:val="Article2L3"/>
        <w:rPr>
          <w:szCs w:val="20"/>
        </w:rPr>
      </w:pPr>
      <w:proofErr w:type="spellStart"/>
      <w:r>
        <w:rPr>
          <w:b/>
          <w:bCs w:val="0"/>
          <w:szCs w:val="20"/>
        </w:rPr>
        <w:t>TopCo</w:t>
      </w:r>
      <w:proofErr w:type="spellEnd"/>
      <w:r>
        <w:rPr>
          <w:szCs w:val="20"/>
        </w:rPr>
        <w:t xml:space="preserve"> means the entity</w:t>
      </w:r>
      <w:r w:rsidR="00FD7E2C">
        <w:rPr>
          <w:szCs w:val="20"/>
        </w:rPr>
        <w:t xml:space="preserve"> defined as “</w:t>
      </w:r>
      <w:proofErr w:type="spellStart"/>
      <w:r w:rsidR="00FD7E2C">
        <w:rPr>
          <w:szCs w:val="20"/>
        </w:rPr>
        <w:t>TopCo</w:t>
      </w:r>
      <w:proofErr w:type="spellEnd"/>
      <w:r w:rsidR="00FD7E2C">
        <w:rPr>
          <w:szCs w:val="20"/>
        </w:rPr>
        <w:t>” in the Structuring Steps.</w:t>
      </w:r>
    </w:p>
    <w:p w14:paraId="21A9CF87" w14:textId="4FB41D44" w:rsidR="009B7FC9" w:rsidRDefault="00701A4F" w:rsidP="00FB0A56">
      <w:pPr>
        <w:pStyle w:val="Article2L3"/>
        <w:rPr>
          <w:szCs w:val="20"/>
        </w:rPr>
      </w:pPr>
      <w:r w:rsidRPr="009D1E94">
        <w:rPr>
          <w:b/>
          <w:szCs w:val="20"/>
        </w:rPr>
        <w:t>Trademark</w:t>
      </w:r>
      <w:r w:rsidRPr="009D1E94">
        <w:rPr>
          <w:szCs w:val="20"/>
        </w:rPr>
        <w:t> means any registered and unregistered trademarks, service marks, logos, Internet domain names, trade dress and trade names, registrations and applications for registration of the foregoing, and the goodwill associated therewith.</w:t>
      </w:r>
    </w:p>
    <w:p w14:paraId="6E187411" w14:textId="78BC87D2" w:rsidR="00E43350" w:rsidRPr="009D1E94" w:rsidRDefault="00E43350" w:rsidP="00FB0A56">
      <w:pPr>
        <w:pStyle w:val="Article2L3"/>
        <w:rPr>
          <w:szCs w:val="20"/>
        </w:rPr>
      </w:pPr>
      <w:r>
        <w:rPr>
          <w:b/>
          <w:szCs w:val="20"/>
        </w:rPr>
        <w:t>Transaction</w:t>
      </w:r>
      <w:r w:rsidRPr="009D1E94">
        <w:rPr>
          <w:b/>
          <w:szCs w:val="20"/>
        </w:rPr>
        <w:t xml:space="preserve"> Agreements </w:t>
      </w:r>
      <w:r w:rsidRPr="009D1E94">
        <w:rPr>
          <w:szCs w:val="20"/>
        </w:rPr>
        <w:t>means</w:t>
      </w:r>
      <w:r>
        <w:rPr>
          <w:szCs w:val="20"/>
        </w:rPr>
        <w:t>, collectively, this Agreement,</w:t>
      </w:r>
      <w:r w:rsidRPr="009D1E94">
        <w:rPr>
          <w:szCs w:val="20"/>
        </w:rPr>
        <w:t xml:space="preserve"> the New Shareholders’ Agreemen</w:t>
      </w:r>
      <w:r>
        <w:rPr>
          <w:szCs w:val="20"/>
        </w:rPr>
        <w:t xml:space="preserve">t, the Escrow Agreement, </w:t>
      </w:r>
      <w:r w:rsidRPr="009D1E94">
        <w:rPr>
          <w:szCs w:val="20"/>
        </w:rPr>
        <w:t>and all other agreements and instruments delivered or given</w:t>
      </w:r>
      <w:r w:rsidRPr="00FE54F6">
        <w:rPr>
          <w:rFonts w:asciiTheme="minorHAnsi" w:eastAsiaTheme="minorHAnsi" w:hAnsiTheme="minorHAnsi" w:cstheme="minorHAnsi"/>
          <w:bCs w:val="0"/>
          <w:color w:val="000000" w:themeColor="text1"/>
          <w:sz w:val="22"/>
          <w:szCs w:val="20"/>
          <w:lang w:val="en-US"/>
        </w:rPr>
        <w:t xml:space="preserve"> </w:t>
      </w:r>
      <w:r w:rsidRPr="00FE54F6">
        <w:rPr>
          <w:szCs w:val="20"/>
          <w:lang w:val="en-US"/>
        </w:rPr>
        <w:t>at the Closing</w:t>
      </w:r>
      <w:r w:rsidRPr="009D1E94">
        <w:rPr>
          <w:szCs w:val="20"/>
        </w:rPr>
        <w:t xml:space="preserve"> pursuant to this Agreement.</w:t>
      </w:r>
    </w:p>
    <w:p w14:paraId="052753BE" w14:textId="6C4C1F51" w:rsidR="004E174E" w:rsidRPr="00AD1BBC" w:rsidRDefault="004E174E" w:rsidP="004E174E">
      <w:pPr>
        <w:pStyle w:val="Article2L3"/>
        <w:rPr>
          <w:b/>
          <w:szCs w:val="20"/>
        </w:rPr>
      </w:pPr>
      <w:bookmarkStart w:id="234" w:name="_Ref130573893"/>
      <w:bookmarkStart w:id="235" w:name="_Ref191385641"/>
      <w:r w:rsidRPr="00AD1BBC">
        <w:rPr>
          <w:b/>
          <w:szCs w:val="20"/>
        </w:rPr>
        <w:t>[</w:t>
      </w:r>
      <w:r w:rsidRPr="004E174E">
        <w:rPr>
          <w:b/>
          <w:szCs w:val="20"/>
        </w:rPr>
        <w:t xml:space="preserve">Transaction Expenses </w:t>
      </w:r>
      <w:r w:rsidRPr="00AD1BBC">
        <w:rPr>
          <w:b/>
          <w:szCs w:val="20"/>
        </w:rPr>
        <w:t>means, without duplication:</w:t>
      </w:r>
    </w:p>
    <w:p w14:paraId="50C45D17" w14:textId="5B485281" w:rsidR="004E174E" w:rsidRPr="00502577" w:rsidRDefault="004E174E" w:rsidP="004E174E">
      <w:pPr>
        <w:pStyle w:val="Article2L4"/>
        <w:rPr>
          <w:b/>
          <w:bCs/>
          <w:szCs w:val="20"/>
        </w:rPr>
      </w:pPr>
      <w:r w:rsidRPr="00AD1BBC">
        <w:rPr>
          <w:b/>
          <w:bCs/>
          <w:szCs w:val="20"/>
        </w:rPr>
        <w:t>the out-of-pocket fees and expenses of (</w:t>
      </w:r>
      <w:proofErr w:type="spellStart"/>
      <w:r w:rsidRPr="00AD1BBC">
        <w:rPr>
          <w:b/>
          <w:bCs/>
          <w:szCs w:val="20"/>
        </w:rPr>
        <w:t>i</w:t>
      </w:r>
      <w:proofErr w:type="spellEnd"/>
      <w:r w:rsidRPr="00AD1BBC">
        <w:rPr>
          <w:b/>
          <w:bCs/>
          <w:szCs w:val="20"/>
        </w:rPr>
        <w:t>) investment bankers, legal counsel, accountants, consultants, brokers, finders or similar service providers and other advisors in connection with the negotiation, execution and delivery of</w:t>
      </w:r>
      <w:r w:rsidR="00A24BA4">
        <w:rPr>
          <w:b/>
          <w:bCs/>
          <w:szCs w:val="20"/>
        </w:rPr>
        <w:t xml:space="preserve"> </w:t>
      </w:r>
      <w:r w:rsidR="00E43350">
        <w:rPr>
          <w:b/>
          <w:bCs/>
          <w:szCs w:val="20"/>
        </w:rPr>
        <w:t>the Transaction Agreements</w:t>
      </w:r>
      <w:r w:rsidRPr="00502577">
        <w:rPr>
          <w:b/>
          <w:bCs/>
          <w:szCs w:val="20"/>
        </w:rPr>
        <w:t>,</w:t>
      </w:r>
      <w:r w:rsidR="00A24BA4">
        <w:rPr>
          <w:b/>
          <w:bCs/>
          <w:szCs w:val="20"/>
        </w:rPr>
        <w:t xml:space="preserve"> the New Commitment Letter, the</w:t>
      </w:r>
      <w:r w:rsidR="00AD1BBC">
        <w:rPr>
          <w:b/>
          <w:bCs/>
          <w:szCs w:val="20"/>
        </w:rPr>
        <w:t xml:space="preserve"> implementation of the</w:t>
      </w:r>
      <w:r w:rsidR="00A24BA4">
        <w:rPr>
          <w:b/>
          <w:bCs/>
          <w:szCs w:val="20"/>
        </w:rPr>
        <w:t xml:space="preserve"> New Facilities</w:t>
      </w:r>
      <w:r w:rsidR="005F6704">
        <w:rPr>
          <w:b/>
          <w:bCs/>
          <w:szCs w:val="20"/>
        </w:rPr>
        <w:t>, the implementation of the Structuring Steps</w:t>
      </w:r>
      <w:r w:rsidRPr="00502577">
        <w:rPr>
          <w:b/>
          <w:bCs/>
          <w:szCs w:val="20"/>
        </w:rPr>
        <w:t xml:space="preserve"> and otherwise in connection with the consummation of the transactions contemplated hereby,</w:t>
      </w:r>
      <w:r w:rsidRPr="00502577">
        <w:rPr>
          <w:b/>
          <w:bCs/>
          <w:szCs w:val="20"/>
          <w:lang w:val="en-US"/>
        </w:rPr>
        <w:t xml:space="preserve"> or (ii) associated with obtaining necessary or appropriate waivers, consents or approvals of any third Person (including Governmental Authorities) on behalf of the Synex Companies or with obtaining the release and termination of any Encumbrances,</w:t>
      </w:r>
      <w:r w:rsidRPr="00502577">
        <w:rPr>
          <w:b/>
          <w:bCs/>
          <w:szCs w:val="20"/>
        </w:rPr>
        <w:t xml:space="preserve"> in each case, to the extent (a) incurred by a </w:t>
      </w:r>
      <w:bookmarkStart w:id="236" w:name="_9kMI4K6ZWu4BCEFBOehpooU9DFaTFBCT"/>
      <w:r w:rsidRPr="00502577">
        <w:rPr>
          <w:b/>
          <w:bCs/>
          <w:szCs w:val="20"/>
        </w:rPr>
        <w:t>Synex Company</w:t>
      </w:r>
      <w:bookmarkEnd w:id="236"/>
      <w:r w:rsidRPr="00502577">
        <w:rPr>
          <w:b/>
          <w:bCs/>
          <w:szCs w:val="20"/>
        </w:rPr>
        <w:t xml:space="preserve"> and not paid prior to the </w:t>
      </w:r>
      <w:bookmarkStart w:id="237" w:name="_9kMHzG6ZWu4BCDKOT5l3DD8uwCtd30"/>
      <w:r w:rsidRPr="00502577">
        <w:rPr>
          <w:b/>
          <w:bCs/>
          <w:szCs w:val="20"/>
        </w:rPr>
        <w:t>Closing Time</w:t>
      </w:r>
      <w:bookmarkEnd w:id="237"/>
      <w:r w:rsidRPr="00502577">
        <w:rPr>
          <w:b/>
          <w:bCs/>
          <w:szCs w:val="20"/>
        </w:rPr>
        <w:t xml:space="preserve">, (b) not incurred at the request of or for the benefit of the Investors or any of their respective </w:t>
      </w:r>
      <w:bookmarkStart w:id="238" w:name="_9kMLK5YVt488CKIM6imtukw11"/>
      <w:r w:rsidRPr="00502577">
        <w:rPr>
          <w:b/>
          <w:bCs/>
          <w:szCs w:val="20"/>
        </w:rPr>
        <w:t>Affiliates</w:t>
      </w:r>
      <w:bookmarkEnd w:id="238"/>
      <w:r w:rsidRPr="00502577">
        <w:rPr>
          <w:b/>
          <w:bCs/>
          <w:szCs w:val="20"/>
        </w:rPr>
        <w:t xml:space="preserve"> (other than as provided in this Agreement), and (c) for greater certainty, not specified herein as being the responsibility of any Investor; and</w:t>
      </w:r>
    </w:p>
    <w:p w14:paraId="6E0665D6" w14:textId="1824EB88" w:rsidR="00BB76A0" w:rsidRPr="004E174E" w:rsidRDefault="004E174E" w:rsidP="00502577">
      <w:pPr>
        <w:pStyle w:val="Article2L4"/>
        <w:rPr>
          <w:rStyle w:val="Prompt"/>
          <w:b/>
          <w:szCs w:val="20"/>
        </w:rPr>
      </w:pPr>
      <w:r w:rsidRPr="00502577">
        <w:rPr>
          <w:b/>
          <w:bCs/>
          <w:szCs w:val="20"/>
        </w:rPr>
        <w:t xml:space="preserve">any transaction, retention, severance or similar payments owed to any of the current or former employees, directors or officers of any Group Company, including the employer portion of any payroll, social security, unemployment and similar Taxes associated with any of the foregoing payments, </w:t>
      </w:r>
      <w:proofErr w:type="gramStart"/>
      <w:r w:rsidRPr="00502577">
        <w:rPr>
          <w:b/>
          <w:bCs/>
          <w:szCs w:val="20"/>
        </w:rPr>
        <w:t>as a result of</w:t>
      </w:r>
      <w:proofErr w:type="gramEnd"/>
      <w:r w:rsidRPr="00502577">
        <w:rPr>
          <w:b/>
          <w:bCs/>
          <w:szCs w:val="20"/>
        </w:rPr>
        <w:t xml:space="preserve"> the consummation of the transactions contemplated hereunder.]</w:t>
      </w:r>
      <w:r w:rsidR="006860E4">
        <w:rPr>
          <w:rStyle w:val="FootnoteReference"/>
          <w:b/>
          <w:bCs/>
          <w:szCs w:val="20"/>
        </w:rPr>
        <w:footnoteReference w:id="17"/>
      </w:r>
      <w:r w:rsidR="00A24BA4">
        <w:rPr>
          <w:rStyle w:val="Prompt"/>
        </w:rPr>
        <w:t xml:space="preserve"> </w:t>
      </w:r>
    </w:p>
    <w:p w14:paraId="69D2E41A" w14:textId="56C9336C" w:rsidR="009B7FC9" w:rsidRPr="0010128F" w:rsidRDefault="004D1286" w:rsidP="00FB0A56">
      <w:pPr>
        <w:pStyle w:val="Article2L3"/>
        <w:rPr>
          <w:b/>
          <w:szCs w:val="20"/>
        </w:rPr>
      </w:pPr>
      <w:bookmarkStart w:id="239" w:name="_Ref130153212"/>
      <w:bookmarkStart w:id="240" w:name="_Ref192351079"/>
      <w:bookmarkEnd w:id="234"/>
      <w:bookmarkEnd w:id="235"/>
      <w:r w:rsidRPr="00D348D1">
        <w:rPr>
          <w:b/>
          <w:szCs w:val="20"/>
        </w:rPr>
        <w:t xml:space="preserve">Working Capital </w:t>
      </w:r>
      <w:r w:rsidRPr="00D83895">
        <w:rPr>
          <w:bCs w:val="0"/>
          <w:szCs w:val="20"/>
        </w:rPr>
        <w:t xml:space="preserve">means the positive or negative amount obtained by subtracting the </w:t>
      </w:r>
      <w:bookmarkStart w:id="241" w:name="_9kMNM5YVt3ABDIIRN97vs8hRnhq12BCy9"/>
      <w:r w:rsidRPr="00D83895">
        <w:rPr>
          <w:bCs w:val="0"/>
          <w:szCs w:val="20"/>
        </w:rPr>
        <w:t>Current Liabilities</w:t>
      </w:r>
      <w:bookmarkEnd w:id="241"/>
      <w:r w:rsidRPr="00D83895">
        <w:rPr>
          <w:bCs w:val="0"/>
          <w:szCs w:val="20"/>
        </w:rPr>
        <w:t xml:space="preserve"> from the </w:t>
      </w:r>
      <w:bookmarkStart w:id="242" w:name="_9kMIH5YVt3ABDIHQN97vs8WQF24J"/>
      <w:r w:rsidRPr="00D83895">
        <w:rPr>
          <w:bCs w:val="0"/>
          <w:szCs w:val="20"/>
        </w:rPr>
        <w:t>Current Assets</w:t>
      </w:r>
      <w:bookmarkEnd w:id="242"/>
      <w:r w:rsidRPr="00D83895">
        <w:rPr>
          <w:bCs w:val="0"/>
          <w:szCs w:val="20"/>
        </w:rPr>
        <w:t>, in each case as determined in accordance with</w:t>
      </w:r>
      <w:r w:rsidR="00385EDD" w:rsidRPr="00D83895">
        <w:rPr>
          <w:bCs w:val="0"/>
          <w:szCs w:val="20"/>
        </w:rPr>
        <w:t xml:space="preserve"> the </w:t>
      </w:r>
      <w:r w:rsidR="004A24C5">
        <w:rPr>
          <w:bCs w:val="0"/>
          <w:szCs w:val="20"/>
        </w:rPr>
        <w:t>Closing Balance Sheet Principles</w:t>
      </w:r>
      <w:r w:rsidRPr="00D83895">
        <w:rPr>
          <w:bCs w:val="0"/>
          <w:szCs w:val="20"/>
        </w:rPr>
        <w:t xml:space="preserve">. For greater certainty, Working Capital shall be calculated without duplication with any item </w:t>
      </w:r>
      <w:proofErr w:type="gramStart"/>
      <w:r w:rsidRPr="00D83895">
        <w:rPr>
          <w:bCs w:val="0"/>
          <w:szCs w:val="20"/>
        </w:rPr>
        <w:t>taken into account</w:t>
      </w:r>
      <w:proofErr w:type="gramEnd"/>
      <w:r w:rsidRPr="00D83895">
        <w:rPr>
          <w:bCs w:val="0"/>
          <w:szCs w:val="20"/>
        </w:rPr>
        <w:t xml:space="preserve"> for the purposes of the</w:t>
      </w:r>
      <w:r w:rsidR="00B00BE9" w:rsidRPr="00D83895">
        <w:rPr>
          <w:bCs w:val="0"/>
          <w:szCs w:val="20"/>
        </w:rPr>
        <w:t xml:space="preserve"> </w:t>
      </w:r>
      <w:r w:rsidRPr="00D83895">
        <w:rPr>
          <w:bCs w:val="0"/>
          <w:szCs w:val="20"/>
        </w:rPr>
        <w:t>calculation of the Net Debt.</w:t>
      </w:r>
      <w:bookmarkEnd w:id="239"/>
      <w:bookmarkEnd w:id="240"/>
    </w:p>
    <w:p w14:paraId="46187BF2" w14:textId="4DA94BE3" w:rsidR="00DA7ECA" w:rsidRPr="00DA7ECA" w:rsidRDefault="00DA7ECA" w:rsidP="0010128F">
      <w:pPr>
        <w:pStyle w:val="Article2L3"/>
        <w:rPr>
          <w:szCs w:val="20"/>
        </w:rPr>
      </w:pPr>
      <w:proofErr w:type="spellStart"/>
      <w:r>
        <w:rPr>
          <w:b/>
          <w:bCs w:val="0"/>
          <w:szCs w:val="20"/>
        </w:rPr>
        <w:lastRenderedPageBreak/>
        <w:t>YanCo</w:t>
      </w:r>
      <w:proofErr w:type="spellEnd"/>
      <w:r>
        <w:rPr>
          <w:szCs w:val="20"/>
        </w:rPr>
        <w:t xml:space="preserve"> means </w:t>
      </w:r>
      <w:r w:rsidRPr="00DA7ECA">
        <w:rPr>
          <w:rStyle w:val="Prompt"/>
        </w:rPr>
        <w:sym w:font="Wingdings" w:char="F06C"/>
      </w:r>
      <w:r>
        <w:t>.</w:t>
      </w:r>
      <w:r>
        <w:rPr>
          <w:rStyle w:val="FootnoteReference"/>
        </w:rPr>
        <w:footnoteReference w:id="18"/>
      </w:r>
    </w:p>
    <w:p w14:paraId="17B5BDAE" w14:textId="5BB1911A" w:rsidR="0010128F" w:rsidRDefault="0010128F" w:rsidP="0010128F">
      <w:pPr>
        <w:pStyle w:val="Article2L3"/>
        <w:rPr>
          <w:szCs w:val="20"/>
        </w:rPr>
      </w:pPr>
      <w:r>
        <w:rPr>
          <w:b/>
          <w:bCs w:val="0"/>
          <w:szCs w:val="20"/>
        </w:rPr>
        <w:t>YC Holding Companies</w:t>
      </w:r>
      <w:r>
        <w:rPr>
          <w:szCs w:val="20"/>
        </w:rPr>
        <w:t xml:space="preserve"> means, collectively, </w:t>
      </w:r>
      <w:r w:rsidRPr="009C626A">
        <w:rPr>
          <w:szCs w:val="20"/>
        </w:rPr>
        <w:t xml:space="preserve">16133827 Canada </w:t>
      </w:r>
      <w:r>
        <w:rPr>
          <w:szCs w:val="20"/>
        </w:rPr>
        <w:t>I</w:t>
      </w:r>
      <w:r w:rsidRPr="009C626A">
        <w:rPr>
          <w:szCs w:val="20"/>
        </w:rPr>
        <w:t>nc.</w:t>
      </w:r>
      <w:r>
        <w:rPr>
          <w:szCs w:val="20"/>
        </w:rPr>
        <w:t xml:space="preserve"> and </w:t>
      </w:r>
      <w:r w:rsidRPr="009C626A">
        <w:rPr>
          <w:szCs w:val="20"/>
        </w:rPr>
        <w:t xml:space="preserve">16134068 Canada </w:t>
      </w:r>
      <w:r>
        <w:rPr>
          <w:szCs w:val="20"/>
        </w:rPr>
        <w:t>I</w:t>
      </w:r>
      <w:r w:rsidRPr="009C626A">
        <w:rPr>
          <w:szCs w:val="20"/>
        </w:rPr>
        <w:t>nc.</w:t>
      </w:r>
    </w:p>
    <w:p w14:paraId="5A85A365" w14:textId="77777777" w:rsidR="009B7FC9" w:rsidRPr="009D1E94" w:rsidRDefault="00701A4F" w:rsidP="00E56FB5">
      <w:pPr>
        <w:pStyle w:val="Article2L2"/>
        <w:rPr>
          <w:szCs w:val="20"/>
        </w:rPr>
      </w:pPr>
      <w:bookmarkStart w:id="243" w:name="_9kMIH5YVt3ABCJLQ3t0w2"/>
      <w:bookmarkStart w:id="244" w:name="_TOC_250081"/>
      <w:bookmarkStart w:id="245" w:name="_Toc193043036"/>
      <w:r w:rsidRPr="009D1E94">
        <w:rPr>
          <w:szCs w:val="20"/>
        </w:rPr>
        <w:t>Actions</w:t>
      </w:r>
      <w:bookmarkEnd w:id="243"/>
      <w:r w:rsidRPr="009D1E94">
        <w:rPr>
          <w:szCs w:val="20"/>
        </w:rPr>
        <w:t xml:space="preserve"> on Non-</w:t>
      </w:r>
      <w:bookmarkStart w:id="246" w:name="_9kMIH5YVt3ABCMNQMAzvsyDZC4"/>
      <w:r w:rsidRPr="009D1E94">
        <w:rPr>
          <w:szCs w:val="20"/>
        </w:rPr>
        <w:t xml:space="preserve">Business </w:t>
      </w:r>
      <w:bookmarkEnd w:id="244"/>
      <w:r w:rsidRPr="009D1E94">
        <w:rPr>
          <w:szCs w:val="20"/>
        </w:rPr>
        <w:t>Days</w:t>
      </w:r>
      <w:bookmarkEnd w:id="245"/>
      <w:bookmarkEnd w:id="246"/>
    </w:p>
    <w:p w14:paraId="53DA2D63" w14:textId="77777777" w:rsidR="009B7FC9" w:rsidRPr="009D1E94" w:rsidRDefault="00701A4F" w:rsidP="00E56FB5">
      <w:pPr>
        <w:pStyle w:val="Article2NoL2"/>
        <w:rPr>
          <w:szCs w:val="20"/>
        </w:rPr>
      </w:pPr>
      <w:r w:rsidRPr="009D1E94">
        <w:rPr>
          <w:szCs w:val="20"/>
        </w:rPr>
        <w:t xml:space="preserve">If any payment is required to be made or other </w:t>
      </w:r>
      <w:bookmarkStart w:id="247" w:name="_9kMLK5YVt466CJMR3t0w2"/>
      <w:r w:rsidRPr="009D1E94">
        <w:rPr>
          <w:szCs w:val="20"/>
        </w:rPr>
        <w:t>action</w:t>
      </w:r>
      <w:bookmarkEnd w:id="247"/>
      <w:r w:rsidRPr="009D1E94">
        <w:rPr>
          <w:szCs w:val="20"/>
        </w:rPr>
        <w:t xml:space="preserve"> is required to be taken pursuant to this </w:t>
      </w:r>
      <w:bookmarkStart w:id="248" w:name="_9kMK2G6ZWu4BCDLKO8wvjstvB"/>
      <w:r w:rsidRPr="009D1E94">
        <w:rPr>
          <w:szCs w:val="20"/>
        </w:rPr>
        <w:t>Agreement</w:t>
      </w:r>
      <w:bookmarkEnd w:id="248"/>
      <w:r w:rsidRPr="009D1E94">
        <w:rPr>
          <w:szCs w:val="20"/>
        </w:rPr>
        <w:t xml:space="preserve"> on a day which is not a </w:t>
      </w:r>
      <w:bookmarkStart w:id="249" w:name="_9kMJI5YVt3ABCMNQMAzvsyDZC4"/>
      <w:r w:rsidRPr="009D1E94">
        <w:rPr>
          <w:szCs w:val="20"/>
        </w:rPr>
        <w:t>Business Day</w:t>
      </w:r>
      <w:bookmarkEnd w:id="249"/>
      <w:r w:rsidRPr="009D1E94">
        <w:rPr>
          <w:szCs w:val="20"/>
        </w:rPr>
        <w:t xml:space="preserve">, then such payment or </w:t>
      </w:r>
      <w:bookmarkStart w:id="250" w:name="_9kMML5YVt466CJMR3t0w2"/>
      <w:r w:rsidRPr="009D1E94">
        <w:rPr>
          <w:szCs w:val="20"/>
        </w:rPr>
        <w:t>action</w:t>
      </w:r>
      <w:bookmarkEnd w:id="250"/>
      <w:r w:rsidRPr="009D1E94">
        <w:rPr>
          <w:szCs w:val="20"/>
        </w:rPr>
        <w:t xml:space="preserve"> shall be considered to have been made or taken in compliance with this </w:t>
      </w:r>
      <w:bookmarkStart w:id="251" w:name="_9kMK3H6ZWu4BCDLKO8wvjstvB"/>
      <w:r w:rsidRPr="009D1E94">
        <w:rPr>
          <w:szCs w:val="20"/>
        </w:rPr>
        <w:t>Agreement</w:t>
      </w:r>
      <w:bookmarkEnd w:id="251"/>
      <w:r w:rsidRPr="009D1E94">
        <w:rPr>
          <w:szCs w:val="20"/>
        </w:rPr>
        <w:t xml:space="preserve"> if made or taken on the succeeding </w:t>
      </w:r>
      <w:bookmarkStart w:id="252" w:name="_9kMKJ5YVt3ABCMNQMAzvsyDZC4"/>
      <w:r w:rsidRPr="009D1E94">
        <w:rPr>
          <w:szCs w:val="20"/>
        </w:rPr>
        <w:t>Business Day</w:t>
      </w:r>
      <w:bookmarkEnd w:id="252"/>
      <w:r w:rsidRPr="009D1E94">
        <w:rPr>
          <w:szCs w:val="20"/>
        </w:rPr>
        <w:t>.</w:t>
      </w:r>
    </w:p>
    <w:p w14:paraId="740C04AE" w14:textId="77777777" w:rsidR="009B7FC9" w:rsidRPr="009D1E94" w:rsidRDefault="00701A4F" w:rsidP="00E56FB5">
      <w:pPr>
        <w:pStyle w:val="Article2L2"/>
        <w:rPr>
          <w:szCs w:val="20"/>
        </w:rPr>
      </w:pPr>
      <w:bookmarkStart w:id="253" w:name="_TOC_250080"/>
      <w:bookmarkStart w:id="254" w:name="_Toc193043037"/>
      <w:r w:rsidRPr="009D1E94">
        <w:rPr>
          <w:szCs w:val="20"/>
        </w:rPr>
        <w:t>Currency</w:t>
      </w:r>
      <w:bookmarkEnd w:id="253"/>
      <w:bookmarkEnd w:id="254"/>
    </w:p>
    <w:p w14:paraId="0C1C7FA0" w14:textId="77777777" w:rsidR="009B7FC9" w:rsidRPr="009D1E94" w:rsidRDefault="00701A4F" w:rsidP="00DA2078">
      <w:pPr>
        <w:pStyle w:val="Article2NoL2"/>
        <w:rPr>
          <w:szCs w:val="20"/>
        </w:rPr>
      </w:pPr>
      <w:r w:rsidRPr="009D1E94">
        <w:rPr>
          <w:szCs w:val="20"/>
        </w:rPr>
        <w:t xml:space="preserve">Except as otherwise expressly provided in this </w:t>
      </w:r>
      <w:bookmarkStart w:id="255" w:name="_9kMK4I6ZWu4BCDLKO8wvjstvB"/>
      <w:r w:rsidRPr="009D1E94">
        <w:rPr>
          <w:szCs w:val="20"/>
        </w:rPr>
        <w:t>Agreement</w:t>
      </w:r>
      <w:bookmarkEnd w:id="255"/>
      <w:r w:rsidRPr="009D1E94">
        <w:rPr>
          <w:szCs w:val="20"/>
        </w:rPr>
        <w:t xml:space="preserve">, all references in this </w:t>
      </w:r>
      <w:bookmarkStart w:id="256" w:name="_9kMK5J6ZWu4BCDLKO8wvjstvB"/>
      <w:r w:rsidRPr="009D1E94">
        <w:rPr>
          <w:szCs w:val="20"/>
        </w:rPr>
        <w:t>Agreement</w:t>
      </w:r>
      <w:bookmarkEnd w:id="256"/>
      <w:r w:rsidRPr="009D1E94">
        <w:rPr>
          <w:szCs w:val="20"/>
        </w:rPr>
        <w:t xml:space="preserve"> to dollars or to $ are expressed in </w:t>
      </w:r>
      <w:bookmarkStart w:id="257" w:name="_9kR3WTr266BCCP1jkbkioSO31ryH"/>
      <w:r w:rsidRPr="009D1E94">
        <w:rPr>
          <w:szCs w:val="20"/>
        </w:rPr>
        <w:t>Canadian Dollars</w:t>
      </w:r>
      <w:bookmarkEnd w:id="257"/>
      <w:r w:rsidRPr="009D1E94">
        <w:rPr>
          <w:szCs w:val="20"/>
        </w:rPr>
        <w:t>, unless otherwise specifically indicated.</w:t>
      </w:r>
    </w:p>
    <w:p w14:paraId="3C58CCB4" w14:textId="77777777" w:rsidR="009B7FC9" w:rsidRPr="009D1E94" w:rsidRDefault="00701A4F" w:rsidP="00E56FB5">
      <w:pPr>
        <w:pStyle w:val="Article2L2"/>
        <w:rPr>
          <w:szCs w:val="20"/>
        </w:rPr>
      </w:pPr>
      <w:bookmarkStart w:id="258" w:name="_TOC_250079"/>
      <w:bookmarkStart w:id="259" w:name="_Toc193043038"/>
      <w:r w:rsidRPr="009D1E94">
        <w:rPr>
          <w:szCs w:val="20"/>
        </w:rPr>
        <w:t xml:space="preserve">Calculation of </w:t>
      </w:r>
      <w:bookmarkEnd w:id="258"/>
      <w:r w:rsidRPr="009D1E94">
        <w:rPr>
          <w:szCs w:val="20"/>
        </w:rPr>
        <w:t>Interest</w:t>
      </w:r>
      <w:bookmarkEnd w:id="259"/>
    </w:p>
    <w:p w14:paraId="35B1FC58" w14:textId="77777777" w:rsidR="009B7FC9" w:rsidRPr="009D1E94" w:rsidRDefault="00701A4F" w:rsidP="00E56FB5">
      <w:pPr>
        <w:pStyle w:val="Article2NoL2"/>
        <w:rPr>
          <w:szCs w:val="20"/>
        </w:rPr>
      </w:pPr>
      <w:r w:rsidRPr="009D1E94">
        <w:rPr>
          <w:szCs w:val="20"/>
        </w:rPr>
        <w:t xml:space="preserve">In calculating interest payable under this </w:t>
      </w:r>
      <w:bookmarkStart w:id="260" w:name="_9kMK6K6ZWu4BCDLKO8wvjstvB"/>
      <w:r w:rsidRPr="009D1E94">
        <w:rPr>
          <w:szCs w:val="20"/>
        </w:rPr>
        <w:t>Agreement</w:t>
      </w:r>
      <w:bookmarkEnd w:id="260"/>
      <w:r w:rsidRPr="009D1E94">
        <w:rPr>
          <w:szCs w:val="20"/>
        </w:rPr>
        <w:t xml:space="preserve"> for any </w:t>
      </w:r>
      <w:proofErr w:type="gramStart"/>
      <w:r w:rsidRPr="009D1E94">
        <w:rPr>
          <w:szCs w:val="20"/>
        </w:rPr>
        <w:t>period of time</w:t>
      </w:r>
      <w:proofErr w:type="gramEnd"/>
      <w:r w:rsidRPr="009D1E94">
        <w:rPr>
          <w:szCs w:val="20"/>
        </w:rPr>
        <w:t>, the first day of such period shall be included and the last day of such period shall be excluded.</w:t>
      </w:r>
    </w:p>
    <w:p w14:paraId="082A857A" w14:textId="77777777" w:rsidR="009B7FC9" w:rsidRPr="009D1E94" w:rsidRDefault="00701A4F" w:rsidP="00E56FB5">
      <w:pPr>
        <w:pStyle w:val="Article2L2"/>
        <w:rPr>
          <w:szCs w:val="20"/>
        </w:rPr>
      </w:pPr>
      <w:bookmarkStart w:id="261" w:name="_Toc406665927"/>
      <w:bookmarkStart w:id="262" w:name="_Toc406666071"/>
      <w:bookmarkStart w:id="263" w:name="_Toc412113477"/>
      <w:bookmarkStart w:id="264" w:name="_Toc412113586"/>
      <w:bookmarkStart w:id="265" w:name="_Toc413072213"/>
      <w:bookmarkStart w:id="266" w:name="_Toc193043039"/>
      <w:r w:rsidRPr="009D1E94">
        <w:rPr>
          <w:szCs w:val="20"/>
        </w:rPr>
        <w:t>Accounting Terms</w:t>
      </w:r>
      <w:bookmarkEnd w:id="261"/>
      <w:bookmarkEnd w:id="262"/>
      <w:bookmarkEnd w:id="263"/>
      <w:bookmarkEnd w:id="264"/>
      <w:bookmarkEnd w:id="265"/>
      <w:bookmarkEnd w:id="266"/>
    </w:p>
    <w:p w14:paraId="624F5410" w14:textId="77777777" w:rsidR="009B7FC9" w:rsidRPr="009D1E94" w:rsidRDefault="00701A4F" w:rsidP="00E56FB5">
      <w:pPr>
        <w:pStyle w:val="Article2NoL2"/>
        <w:rPr>
          <w:szCs w:val="20"/>
        </w:rPr>
      </w:pPr>
      <w:r w:rsidRPr="009D1E94">
        <w:rPr>
          <w:szCs w:val="20"/>
        </w:rPr>
        <w:t xml:space="preserve">All accounting terms not specifically defined in this </w:t>
      </w:r>
      <w:bookmarkStart w:id="267" w:name="_9kMK7L6ZWu4BCDLKO8wvjstvB"/>
      <w:r w:rsidRPr="009D1E94">
        <w:rPr>
          <w:szCs w:val="20"/>
        </w:rPr>
        <w:t>Agreement</w:t>
      </w:r>
      <w:bookmarkEnd w:id="267"/>
      <w:r w:rsidRPr="009D1E94">
        <w:rPr>
          <w:szCs w:val="20"/>
        </w:rPr>
        <w:t xml:space="preserve"> shall be interpreted in accordance with the </w:t>
      </w:r>
      <w:bookmarkStart w:id="268" w:name="_9kMJI5YVt3ABCJKP3cp8884zyem1w0o379"/>
      <w:r w:rsidRPr="009D1E94">
        <w:rPr>
          <w:szCs w:val="20"/>
        </w:rPr>
        <w:t>Accounting Standards</w:t>
      </w:r>
      <w:bookmarkEnd w:id="268"/>
      <w:r w:rsidRPr="009D1E94">
        <w:rPr>
          <w:szCs w:val="20"/>
        </w:rPr>
        <w:t>.</w:t>
      </w:r>
    </w:p>
    <w:p w14:paraId="1858D33D" w14:textId="77777777" w:rsidR="009B7FC9" w:rsidRPr="009D1E94" w:rsidRDefault="00701A4F" w:rsidP="00E56FB5">
      <w:pPr>
        <w:pStyle w:val="Article2L2"/>
        <w:rPr>
          <w:szCs w:val="20"/>
        </w:rPr>
      </w:pPr>
      <w:bookmarkStart w:id="269" w:name="_Toc406665928"/>
      <w:bookmarkStart w:id="270" w:name="_Toc406666072"/>
      <w:bookmarkStart w:id="271" w:name="_Toc412113478"/>
      <w:bookmarkStart w:id="272" w:name="_Toc412113587"/>
      <w:bookmarkStart w:id="273" w:name="_Toc413072214"/>
      <w:bookmarkStart w:id="274" w:name="_Toc193043040"/>
      <w:r w:rsidRPr="009D1E94">
        <w:rPr>
          <w:szCs w:val="20"/>
        </w:rPr>
        <w:t>Legal Representation; No Presumption Against any Party</w:t>
      </w:r>
      <w:bookmarkEnd w:id="269"/>
      <w:bookmarkEnd w:id="270"/>
      <w:bookmarkEnd w:id="271"/>
      <w:bookmarkEnd w:id="272"/>
      <w:bookmarkEnd w:id="273"/>
      <w:bookmarkEnd w:id="274"/>
    </w:p>
    <w:p w14:paraId="22AC9471" w14:textId="3BA320FC" w:rsidR="009B7FC9" w:rsidRPr="009D1E94" w:rsidRDefault="00701A4F" w:rsidP="00E56FB5">
      <w:pPr>
        <w:pStyle w:val="Article2NoL2"/>
        <w:rPr>
          <w:szCs w:val="20"/>
        </w:rPr>
      </w:pPr>
      <w:r w:rsidRPr="009D1E94">
        <w:rPr>
          <w:szCs w:val="20"/>
        </w:rPr>
        <w:t xml:space="preserve">Each Party acknowledges that such Party has been represented by counsel in connection with the negotiation and execution of the </w:t>
      </w:r>
      <w:bookmarkStart w:id="275" w:name="_9kMIH5YVt3ABCKLPEnjtxnuJdG43r013JP"/>
      <w:r w:rsidR="00E43350">
        <w:rPr>
          <w:szCs w:val="20"/>
        </w:rPr>
        <w:t>Transaction</w:t>
      </w:r>
      <w:r w:rsidR="00E43350" w:rsidRPr="009D1E94">
        <w:rPr>
          <w:szCs w:val="20"/>
        </w:rPr>
        <w:t xml:space="preserve"> </w:t>
      </w:r>
      <w:r w:rsidRPr="009D1E94">
        <w:rPr>
          <w:szCs w:val="20"/>
        </w:rPr>
        <w:t>Agreements</w:t>
      </w:r>
      <w:bookmarkEnd w:id="275"/>
      <w:r w:rsidRPr="009D1E94">
        <w:rPr>
          <w:szCs w:val="20"/>
        </w:rPr>
        <w:t xml:space="preserve"> and related matters, and that the terms of the </w:t>
      </w:r>
      <w:bookmarkStart w:id="276" w:name="_9kMJI5YVt3ABCKLPEnjtxnuJdG43r013JP"/>
      <w:r w:rsidR="00E43350">
        <w:rPr>
          <w:szCs w:val="20"/>
        </w:rPr>
        <w:t>Transaction</w:t>
      </w:r>
      <w:r w:rsidR="00E43350" w:rsidRPr="009D1E94">
        <w:rPr>
          <w:szCs w:val="20"/>
        </w:rPr>
        <w:t xml:space="preserve"> </w:t>
      </w:r>
      <w:r w:rsidRPr="009D1E94">
        <w:rPr>
          <w:szCs w:val="20"/>
        </w:rPr>
        <w:t>Agreements</w:t>
      </w:r>
      <w:bookmarkEnd w:id="276"/>
      <w:r w:rsidRPr="009D1E94">
        <w:rPr>
          <w:szCs w:val="20"/>
        </w:rPr>
        <w:t xml:space="preserve"> and related matters have been negotiated by it. Any rule of applicable Laws or any legal decision that would require interpretation of any claimed ambiguities in this </w:t>
      </w:r>
      <w:bookmarkStart w:id="277" w:name="_9kMKAO6ZWu4BCDLKO8wvjstvB"/>
      <w:r w:rsidRPr="009D1E94">
        <w:rPr>
          <w:szCs w:val="20"/>
        </w:rPr>
        <w:t>Agreement</w:t>
      </w:r>
      <w:bookmarkEnd w:id="277"/>
      <w:r w:rsidRPr="009D1E94">
        <w:rPr>
          <w:szCs w:val="20"/>
        </w:rPr>
        <w:t xml:space="preserve"> against the Party that drafted it has no application and any such right is expressly waived by the Parties.</w:t>
      </w:r>
    </w:p>
    <w:p w14:paraId="51C77F41" w14:textId="77777777" w:rsidR="009B7FC9" w:rsidRPr="009D1E94" w:rsidRDefault="00701A4F" w:rsidP="00E56FB5">
      <w:pPr>
        <w:pStyle w:val="Article2L2"/>
        <w:rPr>
          <w:szCs w:val="20"/>
        </w:rPr>
      </w:pPr>
      <w:bookmarkStart w:id="278" w:name="_TOC_250078"/>
      <w:bookmarkStart w:id="279" w:name="_Toc193043041"/>
      <w:r w:rsidRPr="009D1E94">
        <w:rPr>
          <w:szCs w:val="20"/>
        </w:rPr>
        <w:t xml:space="preserve">Calculation of </w:t>
      </w:r>
      <w:bookmarkEnd w:id="278"/>
      <w:r w:rsidRPr="009D1E94">
        <w:rPr>
          <w:szCs w:val="20"/>
        </w:rPr>
        <w:t>Time</w:t>
      </w:r>
      <w:bookmarkEnd w:id="279"/>
    </w:p>
    <w:p w14:paraId="6D69B009" w14:textId="77777777" w:rsidR="009B7FC9" w:rsidRPr="009D1E94" w:rsidRDefault="00701A4F" w:rsidP="00E56FB5">
      <w:pPr>
        <w:pStyle w:val="Article2NoL2"/>
        <w:rPr>
          <w:szCs w:val="20"/>
        </w:rPr>
      </w:pPr>
      <w:r w:rsidRPr="009D1E94">
        <w:rPr>
          <w:szCs w:val="20"/>
        </w:rPr>
        <w:t xml:space="preserve">In this </w:t>
      </w:r>
      <w:bookmarkStart w:id="280" w:name="_9kMKBP6ZWu4BCDLKO8wvjstvB"/>
      <w:r w:rsidRPr="009D1E94">
        <w:rPr>
          <w:szCs w:val="20"/>
        </w:rPr>
        <w:t>Agreement</w:t>
      </w:r>
      <w:bookmarkEnd w:id="280"/>
      <w:r w:rsidRPr="009D1E94">
        <w:rPr>
          <w:szCs w:val="20"/>
        </w:rPr>
        <w:t>, a period of days shall be deemed to begin on the first day after the event which began the period and to end at 5:00 p.m. (</w:t>
      </w:r>
      <w:r w:rsidR="00F91654" w:rsidRPr="009D1E94">
        <w:rPr>
          <w:szCs w:val="20"/>
        </w:rPr>
        <w:t>Eastern Time</w:t>
      </w:r>
      <w:r w:rsidRPr="009D1E94">
        <w:rPr>
          <w:szCs w:val="20"/>
        </w:rPr>
        <w:t xml:space="preserve">) on the last day of the period. If any </w:t>
      </w:r>
      <w:proofErr w:type="gramStart"/>
      <w:r w:rsidRPr="009D1E94">
        <w:rPr>
          <w:szCs w:val="20"/>
        </w:rPr>
        <w:t>period of time</w:t>
      </w:r>
      <w:proofErr w:type="gramEnd"/>
      <w:r w:rsidRPr="009D1E94">
        <w:rPr>
          <w:szCs w:val="20"/>
        </w:rPr>
        <w:t xml:space="preserve"> is to expire hereunder on any day that is not a </w:t>
      </w:r>
      <w:bookmarkStart w:id="281" w:name="_9kMLK5YVt3ABCMNQMAzvsyDZC4"/>
      <w:r w:rsidRPr="009D1E94">
        <w:rPr>
          <w:szCs w:val="20"/>
        </w:rPr>
        <w:t>Business Day</w:t>
      </w:r>
      <w:bookmarkEnd w:id="281"/>
      <w:r w:rsidRPr="009D1E94">
        <w:rPr>
          <w:szCs w:val="20"/>
        </w:rPr>
        <w:t>, the period shall be deemed to expire at 5:00 p.m. (</w:t>
      </w:r>
      <w:r w:rsidR="00F91654" w:rsidRPr="009D1E94">
        <w:rPr>
          <w:szCs w:val="20"/>
        </w:rPr>
        <w:t>Eastern Time</w:t>
      </w:r>
      <w:r w:rsidRPr="009D1E94">
        <w:rPr>
          <w:szCs w:val="20"/>
        </w:rPr>
        <w:t xml:space="preserve">) on the succeeding </w:t>
      </w:r>
      <w:bookmarkStart w:id="282" w:name="_9kMML5YVt3ABCMNQMAzvsyDZC4"/>
      <w:r w:rsidRPr="009D1E94">
        <w:rPr>
          <w:szCs w:val="20"/>
        </w:rPr>
        <w:t>Business Day</w:t>
      </w:r>
      <w:bookmarkEnd w:id="282"/>
      <w:r w:rsidRPr="009D1E94">
        <w:rPr>
          <w:szCs w:val="20"/>
        </w:rPr>
        <w:t>.</w:t>
      </w:r>
    </w:p>
    <w:p w14:paraId="0A9337CB" w14:textId="77777777" w:rsidR="009B7FC9" w:rsidRPr="009D1E94" w:rsidRDefault="00701A4F" w:rsidP="00E56FB5">
      <w:pPr>
        <w:pStyle w:val="Article2L2"/>
        <w:rPr>
          <w:szCs w:val="20"/>
        </w:rPr>
      </w:pPr>
      <w:bookmarkStart w:id="283" w:name="_Ref100617886"/>
      <w:bookmarkStart w:id="284" w:name="_Toc193043042"/>
      <w:r w:rsidRPr="009D1E94">
        <w:rPr>
          <w:szCs w:val="20"/>
        </w:rPr>
        <w:t>Knowledge</w:t>
      </w:r>
      <w:bookmarkEnd w:id="283"/>
      <w:bookmarkEnd w:id="284"/>
    </w:p>
    <w:p w14:paraId="4CD01739" w14:textId="5ECE3C68" w:rsidR="009B7FC9" w:rsidRPr="009D1E94" w:rsidRDefault="00701A4F" w:rsidP="00A95A81">
      <w:pPr>
        <w:pStyle w:val="Article2NoL2"/>
        <w:rPr>
          <w:b/>
          <w:bCs/>
          <w:szCs w:val="20"/>
        </w:rPr>
      </w:pPr>
      <w:r w:rsidRPr="009D1E94">
        <w:rPr>
          <w:szCs w:val="20"/>
        </w:rPr>
        <w:t xml:space="preserve">Where any representation or warranty contained in this </w:t>
      </w:r>
      <w:bookmarkStart w:id="285" w:name="_9kML3G6ZWu4BCDLKO8wvjstvB"/>
      <w:r w:rsidRPr="009D1E94">
        <w:rPr>
          <w:szCs w:val="20"/>
        </w:rPr>
        <w:t>Agreement</w:t>
      </w:r>
      <w:bookmarkEnd w:id="285"/>
      <w:r w:rsidRPr="009D1E94">
        <w:rPr>
          <w:szCs w:val="20"/>
        </w:rPr>
        <w:t xml:space="preserve"> is expressly qualified by reference</w:t>
      </w:r>
      <w:r w:rsidR="00A21547" w:rsidRPr="009D1E94">
        <w:rPr>
          <w:szCs w:val="20"/>
        </w:rPr>
        <w:t xml:space="preserve"> to the </w:t>
      </w:r>
      <w:r w:rsidR="00100D4D" w:rsidRPr="009D1E94">
        <w:rPr>
          <w:szCs w:val="20"/>
        </w:rPr>
        <w:t>k</w:t>
      </w:r>
      <w:r w:rsidR="00A21547" w:rsidRPr="009D1E94">
        <w:rPr>
          <w:szCs w:val="20"/>
        </w:rPr>
        <w:t>nowledge of the Seller</w:t>
      </w:r>
      <w:r w:rsidR="00C07970" w:rsidRPr="009D1E94">
        <w:rPr>
          <w:szCs w:val="20"/>
        </w:rPr>
        <w:t>s</w:t>
      </w:r>
      <w:r w:rsidR="00712A82">
        <w:rPr>
          <w:szCs w:val="20"/>
        </w:rPr>
        <w:t>,</w:t>
      </w:r>
      <w:r w:rsidR="00957407" w:rsidRPr="009D1E94">
        <w:rPr>
          <w:szCs w:val="20"/>
        </w:rPr>
        <w:t xml:space="preserve"> the </w:t>
      </w:r>
      <w:r w:rsidR="00502577">
        <w:rPr>
          <w:szCs w:val="20"/>
        </w:rPr>
        <w:t>Synex</w:t>
      </w:r>
      <w:r w:rsidR="00C07970" w:rsidRPr="009D1E94">
        <w:rPr>
          <w:szCs w:val="20"/>
        </w:rPr>
        <w:t xml:space="preserve"> Companies</w:t>
      </w:r>
      <w:r w:rsidR="00502577">
        <w:rPr>
          <w:szCs w:val="20"/>
        </w:rPr>
        <w:t>, the Group Companies</w:t>
      </w:r>
      <w:r w:rsidR="00712A82">
        <w:rPr>
          <w:szCs w:val="20"/>
        </w:rPr>
        <w:t xml:space="preserve"> or the Corporation</w:t>
      </w:r>
      <w:r w:rsidR="00100D4D" w:rsidRPr="009D1E94">
        <w:rPr>
          <w:szCs w:val="20"/>
        </w:rPr>
        <w:t xml:space="preserve">, it shall be deemed to refer to the </w:t>
      </w:r>
      <w:r w:rsidR="00161161">
        <w:rPr>
          <w:szCs w:val="20"/>
        </w:rPr>
        <w:t xml:space="preserve">actual </w:t>
      </w:r>
      <w:r w:rsidR="00100D4D" w:rsidRPr="009D1E94">
        <w:rPr>
          <w:szCs w:val="20"/>
        </w:rPr>
        <w:t>knowledge of</w:t>
      </w:r>
      <w:r w:rsidR="00351235" w:rsidRPr="009D1E94">
        <w:rPr>
          <w:b/>
          <w:bCs/>
          <w:szCs w:val="20"/>
        </w:rPr>
        <w:t xml:space="preserve"> </w:t>
      </w:r>
      <w:r w:rsidR="00173354" w:rsidRPr="009D1E94">
        <w:rPr>
          <w:szCs w:val="20"/>
        </w:rPr>
        <w:t>Yan Charbonneau, Émile Sauvageau</w:t>
      </w:r>
      <w:r w:rsidR="00C06F11" w:rsidRPr="009D1E94">
        <w:rPr>
          <w:szCs w:val="20"/>
        </w:rPr>
        <w:t>, Sébastien Pelletier</w:t>
      </w:r>
      <w:r w:rsidR="00C60168" w:rsidRPr="009D1E94">
        <w:rPr>
          <w:szCs w:val="20"/>
        </w:rPr>
        <w:t>,</w:t>
      </w:r>
      <w:r w:rsidR="00173354" w:rsidRPr="009D1E94">
        <w:rPr>
          <w:szCs w:val="20"/>
        </w:rPr>
        <w:t xml:space="preserve"> Jean-Sébastien </w:t>
      </w:r>
      <w:proofErr w:type="spellStart"/>
      <w:r w:rsidR="00173354" w:rsidRPr="009D1E94">
        <w:rPr>
          <w:szCs w:val="20"/>
        </w:rPr>
        <w:t>Larivière</w:t>
      </w:r>
      <w:proofErr w:type="spellEnd"/>
      <w:r w:rsidR="007D35E1">
        <w:rPr>
          <w:szCs w:val="20"/>
        </w:rPr>
        <w:t>, Marc Noël</w:t>
      </w:r>
      <w:r w:rsidR="00C60168" w:rsidRPr="009D1E94">
        <w:rPr>
          <w:szCs w:val="20"/>
        </w:rPr>
        <w:t xml:space="preserve"> </w:t>
      </w:r>
      <w:r w:rsidR="00161161">
        <w:rPr>
          <w:szCs w:val="20"/>
        </w:rPr>
        <w:t xml:space="preserve">and </w:t>
      </w:r>
      <w:r w:rsidR="00C60168" w:rsidRPr="009D1E94">
        <w:rPr>
          <w:szCs w:val="20"/>
        </w:rPr>
        <w:t>Sylvie Lambert</w:t>
      </w:r>
      <w:r w:rsidR="007D35E1">
        <w:rPr>
          <w:szCs w:val="20"/>
        </w:rPr>
        <w:t xml:space="preserve">, </w:t>
      </w:r>
      <w:r w:rsidR="00161161">
        <w:rPr>
          <w:szCs w:val="20"/>
        </w:rPr>
        <w:t>or t</w:t>
      </w:r>
      <w:r w:rsidR="007D35E1" w:rsidRPr="007D35E1">
        <w:rPr>
          <w:szCs w:val="20"/>
        </w:rPr>
        <w:t xml:space="preserve">he </w:t>
      </w:r>
      <w:r w:rsidR="00161161">
        <w:rPr>
          <w:szCs w:val="20"/>
        </w:rPr>
        <w:t xml:space="preserve">actual </w:t>
      </w:r>
      <w:r w:rsidR="007D35E1" w:rsidRPr="007D35E1">
        <w:rPr>
          <w:szCs w:val="20"/>
        </w:rPr>
        <w:t xml:space="preserve">knowledge such persons would have after </w:t>
      </w:r>
      <w:r w:rsidR="002F30ED">
        <w:rPr>
          <w:szCs w:val="20"/>
        </w:rPr>
        <w:t xml:space="preserve">reasonable </w:t>
      </w:r>
      <w:r w:rsidR="002C0E7A">
        <w:rPr>
          <w:szCs w:val="20"/>
        </w:rPr>
        <w:t xml:space="preserve">internal </w:t>
      </w:r>
      <w:r w:rsidR="007D35E1" w:rsidRPr="007D35E1">
        <w:rPr>
          <w:szCs w:val="20"/>
        </w:rPr>
        <w:t>inquiry</w:t>
      </w:r>
      <w:r w:rsidR="002F30ED">
        <w:rPr>
          <w:szCs w:val="20"/>
        </w:rPr>
        <w:t xml:space="preserve"> of </w:t>
      </w:r>
      <w:r w:rsidR="006B3928">
        <w:rPr>
          <w:szCs w:val="20"/>
        </w:rPr>
        <w:t>their respective direct</w:t>
      </w:r>
      <w:r w:rsidR="002F30ED">
        <w:rPr>
          <w:szCs w:val="20"/>
        </w:rPr>
        <w:t xml:space="preserve"> reports</w:t>
      </w:r>
      <w:r w:rsidRPr="009D1E94">
        <w:rPr>
          <w:szCs w:val="20"/>
        </w:rPr>
        <w:t xml:space="preserve">, without personal liability on </w:t>
      </w:r>
      <w:r w:rsidR="00957407" w:rsidRPr="009D1E94">
        <w:rPr>
          <w:szCs w:val="20"/>
        </w:rPr>
        <w:t xml:space="preserve">the </w:t>
      </w:r>
      <w:r w:rsidRPr="009D1E94">
        <w:rPr>
          <w:szCs w:val="20"/>
        </w:rPr>
        <w:t>part</w:t>
      </w:r>
      <w:r w:rsidR="008475D4" w:rsidRPr="009D1E94">
        <w:rPr>
          <w:szCs w:val="20"/>
        </w:rPr>
        <w:t xml:space="preserve"> of</w:t>
      </w:r>
      <w:r w:rsidR="00957407" w:rsidRPr="009D1E94">
        <w:rPr>
          <w:szCs w:val="20"/>
        </w:rPr>
        <w:t xml:space="preserve"> </w:t>
      </w:r>
      <w:r w:rsidR="00100D4D" w:rsidRPr="009D1E94">
        <w:rPr>
          <w:szCs w:val="20"/>
        </w:rPr>
        <w:t>such</w:t>
      </w:r>
      <w:r w:rsidR="008475D4" w:rsidRPr="009D1E94">
        <w:rPr>
          <w:szCs w:val="20"/>
        </w:rPr>
        <w:t xml:space="preserve"> individuals</w:t>
      </w:r>
      <w:r w:rsidRPr="009D1E94">
        <w:rPr>
          <w:szCs w:val="20"/>
        </w:rPr>
        <w:t>.</w:t>
      </w:r>
    </w:p>
    <w:p w14:paraId="6617D38D" w14:textId="77777777" w:rsidR="009B7FC9" w:rsidRPr="009D1E94" w:rsidRDefault="00701A4F" w:rsidP="00E56FB5">
      <w:pPr>
        <w:pStyle w:val="Article2L2"/>
        <w:rPr>
          <w:szCs w:val="20"/>
        </w:rPr>
      </w:pPr>
      <w:bookmarkStart w:id="286" w:name="_TOC_250076"/>
      <w:bookmarkStart w:id="287" w:name="_Toc193043043"/>
      <w:r w:rsidRPr="009D1E94">
        <w:rPr>
          <w:szCs w:val="20"/>
        </w:rPr>
        <w:lastRenderedPageBreak/>
        <w:t xml:space="preserve">Additional Rules of </w:t>
      </w:r>
      <w:bookmarkEnd w:id="286"/>
      <w:r w:rsidRPr="009D1E94">
        <w:rPr>
          <w:szCs w:val="20"/>
        </w:rPr>
        <w:t>Interpretation</w:t>
      </w:r>
      <w:bookmarkEnd w:id="287"/>
    </w:p>
    <w:p w14:paraId="3B1BAD00" w14:textId="77777777" w:rsidR="009B7FC9" w:rsidRPr="009D1E94" w:rsidRDefault="00701A4F" w:rsidP="00FB0A56">
      <w:pPr>
        <w:pStyle w:val="Article2L3"/>
        <w:rPr>
          <w:szCs w:val="20"/>
        </w:rPr>
      </w:pPr>
      <w:r w:rsidRPr="009D1E94">
        <w:rPr>
          <w:b/>
          <w:szCs w:val="20"/>
        </w:rPr>
        <w:t xml:space="preserve">Preamble. </w:t>
      </w:r>
      <w:r w:rsidRPr="009D1E94">
        <w:rPr>
          <w:szCs w:val="20"/>
        </w:rPr>
        <w:t xml:space="preserve">The preamble of this </w:t>
      </w:r>
      <w:bookmarkStart w:id="288" w:name="_9kML4H6ZWu4BCDLKO8wvjstvB"/>
      <w:r w:rsidRPr="009D1E94">
        <w:rPr>
          <w:szCs w:val="20"/>
        </w:rPr>
        <w:t>Agreement</w:t>
      </w:r>
      <w:bookmarkEnd w:id="288"/>
      <w:r w:rsidRPr="009D1E94">
        <w:rPr>
          <w:szCs w:val="20"/>
        </w:rPr>
        <w:t xml:space="preserve"> forms an integral part thereof. </w:t>
      </w:r>
    </w:p>
    <w:p w14:paraId="2FC8BE9B" w14:textId="77777777" w:rsidR="009B7FC9" w:rsidRPr="009D1E94" w:rsidRDefault="00701A4F" w:rsidP="00FB0A56">
      <w:pPr>
        <w:pStyle w:val="Article2L3"/>
        <w:rPr>
          <w:szCs w:val="20"/>
        </w:rPr>
      </w:pPr>
      <w:r w:rsidRPr="009D1E94">
        <w:rPr>
          <w:b/>
          <w:szCs w:val="20"/>
        </w:rPr>
        <w:t>Gender and Number</w:t>
      </w:r>
      <w:r w:rsidRPr="009D1E94">
        <w:rPr>
          <w:szCs w:val="20"/>
        </w:rPr>
        <w:t xml:space="preserve">. In this </w:t>
      </w:r>
      <w:bookmarkStart w:id="289" w:name="_9kML5I6ZWu4BCDLKO8wvjstvB"/>
      <w:r w:rsidRPr="009D1E94">
        <w:rPr>
          <w:szCs w:val="20"/>
        </w:rPr>
        <w:t>Agreement</w:t>
      </w:r>
      <w:bookmarkEnd w:id="289"/>
      <w:r w:rsidRPr="009D1E94">
        <w:rPr>
          <w:szCs w:val="20"/>
        </w:rPr>
        <w:t>, unless the context requires otherwise, words in one gender include all genders and words in the singular include the plural and vice versa.</w:t>
      </w:r>
    </w:p>
    <w:p w14:paraId="4344FF79" w14:textId="77777777" w:rsidR="009B7FC9" w:rsidRPr="009D1E94" w:rsidRDefault="00701A4F" w:rsidP="00FB0A56">
      <w:pPr>
        <w:pStyle w:val="Article2L3"/>
        <w:rPr>
          <w:szCs w:val="20"/>
        </w:rPr>
      </w:pPr>
      <w:r w:rsidRPr="009D1E94">
        <w:rPr>
          <w:b/>
          <w:szCs w:val="20"/>
        </w:rPr>
        <w:t>Headings and Table of Contents</w:t>
      </w:r>
      <w:r w:rsidRPr="009D1E94">
        <w:rPr>
          <w:szCs w:val="20"/>
        </w:rPr>
        <w:t xml:space="preserve">. The inclusion in this </w:t>
      </w:r>
      <w:bookmarkStart w:id="290" w:name="_9kML6J6ZWu4BCDLKO8wvjstvB"/>
      <w:r w:rsidRPr="009D1E94">
        <w:rPr>
          <w:szCs w:val="20"/>
        </w:rPr>
        <w:t>Agreement</w:t>
      </w:r>
      <w:bookmarkEnd w:id="290"/>
      <w:r w:rsidRPr="009D1E94">
        <w:rPr>
          <w:szCs w:val="20"/>
        </w:rPr>
        <w:t xml:space="preserve"> of headings of Articles and Sections and the provision of a table of contents are for convenience of reference only and are not intended to be full or precise descriptions of the text to which they refer.</w:t>
      </w:r>
    </w:p>
    <w:p w14:paraId="4909A384" w14:textId="77777777" w:rsidR="009B7FC9" w:rsidRPr="009D1E94" w:rsidRDefault="00701A4F" w:rsidP="00FB0A56">
      <w:pPr>
        <w:pStyle w:val="Article2L3"/>
        <w:rPr>
          <w:szCs w:val="20"/>
        </w:rPr>
      </w:pPr>
      <w:r w:rsidRPr="009D1E94">
        <w:rPr>
          <w:b/>
          <w:szCs w:val="20"/>
        </w:rPr>
        <w:t>Section References</w:t>
      </w:r>
      <w:r w:rsidRPr="009D1E94">
        <w:rPr>
          <w:szCs w:val="20"/>
        </w:rPr>
        <w:t xml:space="preserve">. Unless the context requires otherwise, references in this </w:t>
      </w:r>
      <w:bookmarkStart w:id="291" w:name="_9kML7K6ZWu4BCDLKO8wvjstvB"/>
      <w:r w:rsidRPr="009D1E94">
        <w:rPr>
          <w:szCs w:val="20"/>
        </w:rPr>
        <w:t>Agreement</w:t>
      </w:r>
      <w:bookmarkEnd w:id="291"/>
      <w:r w:rsidRPr="009D1E94">
        <w:rPr>
          <w:szCs w:val="20"/>
        </w:rPr>
        <w:t xml:space="preserve"> to Sections are to Sections of this </w:t>
      </w:r>
      <w:bookmarkStart w:id="292" w:name="_9kML8L6ZWu4BCDLKO8wvjstvB"/>
      <w:r w:rsidRPr="009D1E94">
        <w:rPr>
          <w:szCs w:val="20"/>
        </w:rPr>
        <w:t>Agreement</w:t>
      </w:r>
      <w:bookmarkEnd w:id="292"/>
      <w:r w:rsidRPr="009D1E94">
        <w:rPr>
          <w:szCs w:val="20"/>
        </w:rPr>
        <w:t>.</w:t>
      </w:r>
    </w:p>
    <w:p w14:paraId="11D2E1A3" w14:textId="7496057B" w:rsidR="009B7FC9" w:rsidRPr="009D1E94" w:rsidRDefault="00701A4F" w:rsidP="00FB0A56">
      <w:pPr>
        <w:pStyle w:val="Article2L3"/>
        <w:rPr>
          <w:szCs w:val="20"/>
        </w:rPr>
      </w:pPr>
      <w:r w:rsidRPr="009D1E94">
        <w:rPr>
          <w:b/>
          <w:szCs w:val="20"/>
        </w:rPr>
        <w:t>Certain Phrases</w:t>
      </w:r>
      <w:r w:rsidRPr="009D1E94">
        <w:rPr>
          <w:szCs w:val="20"/>
        </w:rPr>
        <w:t xml:space="preserve">. In this </w:t>
      </w:r>
      <w:bookmarkStart w:id="293" w:name="_9kML9M6ZWu4BCDLKO8wvjstvB"/>
      <w:r w:rsidRPr="009D1E94">
        <w:rPr>
          <w:szCs w:val="20"/>
        </w:rPr>
        <w:t>Agreement</w:t>
      </w:r>
      <w:bookmarkEnd w:id="293"/>
      <w:r w:rsidRPr="009D1E94">
        <w:rPr>
          <w:szCs w:val="20"/>
        </w:rPr>
        <w:t xml:space="preserve"> (</w:t>
      </w:r>
      <w:proofErr w:type="spellStart"/>
      <w:r w:rsidRPr="009D1E94">
        <w:rPr>
          <w:szCs w:val="20"/>
        </w:rPr>
        <w:t>i</w:t>
      </w:r>
      <w:proofErr w:type="spellEnd"/>
      <w:r w:rsidRPr="009D1E94">
        <w:rPr>
          <w:szCs w:val="20"/>
        </w:rPr>
        <w:t xml:space="preserve">) the words “including“ and “includes“ mean “including (or includes) without limitation“, (ii) the phrase “the aggregate of“, “the total of”, “the sum of“, or a phrase of similar meaning means “the aggregate (or total or sum), without duplication, of”, and (iii) </w:t>
      </w:r>
      <w:bookmarkStart w:id="294" w:name="_9kMJI5YVt3ABCJLQ3t0w2"/>
      <w:r w:rsidRPr="009D1E94">
        <w:rPr>
          <w:szCs w:val="20"/>
        </w:rPr>
        <w:t>Actions</w:t>
      </w:r>
      <w:bookmarkEnd w:id="294"/>
      <w:r w:rsidRPr="009D1E94">
        <w:rPr>
          <w:szCs w:val="20"/>
        </w:rPr>
        <w:t xml:space="preserve">, claims, complaints, proceedings, investigations, inquiries, audits, grievances, arbitrations, restrictions, attempts to organize or establish a trade union or employee association, strikes, slowdowns, work stoppages or lockouts are “threatened” or “asserted” only to the extent that the same have been the object of a formal demand letter or a written notification from a Person to one or more of the </w:t>
      </w:r>
      <w:r w:rsidR="00481E61">
        <w:rPr>
          <w:szCs w:val="20"/>
        </w:rPr>
        <w:t>Holding Companies or Group Companies, as applicable</w:t>
      </w:r>
      <w:r w:rsidRPr="009D1E94">
        <w:rPr>
          <w:szCs w:val="20"/>
        </w:rPr>
        <w:t>.</w:t>
      </w:r>
    </w:p>
    <w:p w14:paraId="6226E628" w14:textId="77777777" w:rsidR="009B7FC9" w:rsidRPr="009D1E94" w:rsidRDefault="00701A4F" w:rsidP="00FB0A56">
      <w:pPr>
        <w:pStyle w:val="Article2L3"/>
        <w:rPr>
          <w:szCs w:val="20"/>
        </w:rPr>
      </w:pPr>
      <w:r w:rsidRPr="009D1E94">
        <w:rPr>
          <w:b/>
          <w:szCs w:val="20"/>
        </w:rPr>
        <w:t xml:space="preserve">References to this </w:t>
      </w:r>
      <w:bookmarkStart w:id="295" w:name="_9kMLAN6ZWu4BCDLKO8wvjstvB"/>
      <w:r w:rsidRPr="009D1E94">
        <w:rPr>
          <w:b/>
          <w:szCs w:val="20"/>
        </w:rPr>
        <w:t>Agreement</w:t>
      </w:r>
      <w:bookmarkEnd w:id="295"/>
      <w:r w:rsidRPr="009D1E94">
        <w:rPr>
          <w:szCs w:val="20"/>
        </w:rPr>
        <w:t xml:space="preserve">. The words hereof, herein, hereto, hereunder, hereby and similar expressions shall be construed as referring to this </w:t>
      </w:r>
      <w:bookmarkStart w:id="296" w:name="_9kMLBO6ZWu4BCDLKO8wvjstvB"/>
      <w:r w:rsidRPr="009D1E94">
        <w:rPr>
          <w:szCs w:val="20"/>
        </w:rPr>
        <w:t>Agreement</w:t>
      </w:r>
      <w:bookmarkEnd w:id="296"/>
      <w:r w:rsidRPr="009D1E94">
        <w:rPr>
          <w:szCs w:val="20"/>
        </w:rPr>
        <w:t xml:space="preserve"> in its entirety and not to any </w:t>
      </w:r>
      <w:proofErr w:type="gramStart"/>
      <w:r w:rsidRPr="009D1E94">
        <w:rPr>
          <w:szCs w:val="20"/>
        </w:rPr>
        <w:t>particular Section</w:t>
      </w:r>
      <w:proofErr w:type="gramEnd"/>
      <w:r w:rsidRPr="009D1E94">
        <w:rPr>
          <w:szCs w:val="20"/>
        </w:rPr>
        <w:t xml:space="preserve"> or portion of it.</w:t>
      </w:r>
    </w:p>
    <w:p w14:paraId="0958725D" w14:textId="77777777" w:rsidR="009B7FC9" w:rsidRPr="009D1E94" w:rsidRDefault="00701A4F" w:rsidP="00FB0A56">
      <w:pPr>
        <w:pStyle w:val="Article2L3"/>
        <w:rPr>
          <w:szCs w:val="20"/>
        </w:rPr>
      </w:pPr>
      <w:r w:rsidRPr="009D1E94">
        <w:rPr>
          <w:b/>
          <w:szCs w:val="20"/>
        </w:rPr>
        <w:t>Statute References</w:t>
      </w:r>
      <w:r w:rsidRPr="009D1E94">
        <w:rPr>
          <w:szCs w:val="20"/>
        </w:rPr>
        <w:t xml:space="preserve">. Unless otherwise indicated, all references in this </w:t>
      </w:r>
      <w:bookmarkStart w:id="297" w:name="_9kMLCP6ZWu4BCDLKO8wvjstvB"/>
      <w:r w:rsidRPr="009D1E94">
        <w:rPr>
          <w:szCs w:val="20"/>
        </w:rPr>
        <w:t>Agreement</w:t>
      </w:r>
      <w:bookmarkEnd w:id="297"/>
      <w:r w:rsidRPr="009D1E94">
        <w:rPr>
          <w:szCs w:val="20"/>
        </w:rPr>
        <w:t xml:space="preserve"> to any law or statute include the rules or regulations promulgated thereunder, in each case as amended, re-enacted, consolidated or replaced from time to time and in the case of any such amendment, re-enactment, consolidation or replacement, reference herein to a particular provision shall be read as referring to such amended, re-enacted, consolidated or replaced provision.</w:t>
      </w:r>
    </w:p>
    <w:p w14:paraId="2128077E" w14:textId="77777777" w:rsidR="009B7FC9" w:rsidRPr="009D1E94" w:rsidRDefault="00701A4F" w:rsidP="00FB0A56">
      <w:pPr>
        <w:pStyle w:val="Article2L3"/>
        <w:rPr>
          <w:szCs w:val="20"/>
        </w:rPr>
      </w:pPr>
      <w:r w:rsidRPr="009D1E94">
        <w:rPr>
          <w:b/>
          <w:szCs w:val="20"/>
        </w:rPr>
        <w:t>Document References</w:t>
      </w:r>
      <w:r w:rsidRPr="009D1E94">
        <w:rPr>
          <w:szCs w:val="20"/>
        </w:rPr>
        <w:t xml:space="preserve">. All references in this </w:t>
      </w:r>
      <w:bookmarkStart w:id="298" w:name="_9kMM4G6ZWu4BCDLKO8wvjstvB"/>
      <w:r w:rsidRPr="009D1E94">
        <w:rPr>
          <w:szCs w:val="20"/>
        </w:rPr>
        <w:t>Agreement</w:t>
      </w:r>
      <w:bookmarkEnd w:id="298"/>
      <w:r w:rsidRPr="009D1E94">
        <w:rPr>
          <w:szCs w:val="20"/>
        </w:rPr>
        <w:t xml:space="preserve"> to any </w:t>
      </w:r>
      <w:bookmarkStart w:id="299" w:name="_9kMI5L6ZWu577DLLP8wvjstvB"/>
      <w:r w:rsidRPr="009D1E94">
        <w:rPr>
          <w:szCs w:val="20"/>
        </w:rPr>
        <w:t>agreement</w:t>
      </w:r>
      <w:bookmarkEnd w:id="299"/>
      <w:r w:rsidRPr="009D1E94">
        <w:rPr>
          <w:szCs w:val="20"/>
        </w:rPr>
        <w:t xml:space="preserve"> (including this </w:t>
      </w:r>
      <w:bookmarkStart w:id="300" w:name="_9kMM5H6ZWu4BCDLKO8wvjstvB"/>
      <w:r w:rsidRPr="009D1E94">
        <w:rPr>
          <w:szCs w:val="20"/>
        </w:rPr>
        <w:t>Agreement</w:t>
      </w:r>
      <w:bookmarkEnd w:id="300"/>
      <w:r w:rsidRPr="009D1E94">
        <w:rPr>
          <w:szCs w:val="20"/>
        </w:rPr>
        <w:t xml:space="preserve">), document or instrument mean such </w:t>
      </w:r>
      <w:bookmarkStart w:id="301" w:name="_9kMI6M6ZWu577DLLP8wvjstvB"/>
      <w:r w:rsidRPr="009D1E94">
        <w:rPr>
          <w:szCs w:val="20"/>
        </w:rPr>
        <w:t>agreement</w:t>
      </w:r>
      <w:bookmarkEnd w:id="301"/>
      <w:r w:rsidRPr="009D1E94">
        <w:rPr>
          <w:szCs w:val="20"/>
        </w:rPr>
        <w:t>, document or instrument as amended, supplemented, modified, assigned, assumed, varied, restated or replaced from time to time and, unless otherwise specified therein, includes all schedules and exhibits attached thereto.</w:t>
      </w:r>
    </w:p>
    <w:p w14:paraId="17B43EF9" w14:textId="77777777" w:rsidR="009B7FC9" w:rsidRPr="009D1E94" w:rsidRDefault="00701A4F" w:rsidP="00FB0A56">
      <w:pPr>
        <w:pStyle w:val="Article2L3"/>
        <w:rPr>
          <w:szCs w:val="20"/>
        </w:rPr>
      </w:pPr>
      <w:r w:rsidRPr="009D1E94">
        <w:rPr>
          <w:b/>
          <w:szCs w:val="20"/>
        </w:rPr>
        <w:t>Writing</w:t>
      </w:r>
      <w:r w:rsidRPr="009D1E94">
        <w:rPr>
          <w:szCs w:val="20"/>
        </w:rPr>
        <w:t>. References to in writing, written and similar expressions include material that is printed, handwritten, typewritten, faxed, emailed, or otherwise capable of being visually reproduced at the point of reception.</w:t>
      </w:r>
    </w:p>
    <w:p w14:paraId="78E093E5" w14:textId="57D8209D" w:rsidR="009B7FC9" w:rsidRPr="009D1E94" w:rsidRDefault="00701A4F" w:rsidP="00FB0A56">
      <w:pPr>
        <w:pStyle w:val="Article2L3"/>
        <w:rPr>
          <w:szCs w:val="20"/>
        </w:rPr>
      </w:pPr>
      <w:r w:rsidRPr="009D1E94">
        <w:rPr>
          <w:b/>
          <w:szCs w:val="20"/>
        </w:rPr>
        <w:t>Inconsistencies</w:t>
      </w:r>
      <w:r w:rsidRPr="009D1E94">
        <w:rPr>
          <w:szCs w:val="20"/>
        </w:rPr>
        <w:t xml:space="preserve">. In the event of any inconsistency between a provision of this </w:t>
      </w:r>
      <w:bookmarkStart w:id="302" w:name="_9kMM6I6ZWu4BCDLKO8wvjstvB"/>
      <w:r w:rsidRPr="009D1E94">
        <w:rPr>
          <w:szCs w:val="20"/>
        </w:rPr>
        <w:t>Agreement</w:t>
      </w:r>
      <w:bookmarkEnd w:id="302"/>
      <w:r w:rsidRPr="009D1E94">
        <w:rPr>
          <w:szCs w:val="20"/>
        </w:rPr>
        <w:t xml:space="preserve"> and a provision of an </w:t>
      </w:r>
      <w:bookmarkStart w:id="303" w:name="_9kMI7N6ZWu577DLLP8wvjstvB"/>
      <w:r w:rsidRPr="009D1E94">
        <w:rPr>
          <w:szCs w:val="20"/>
        </w:rPr>
        <w:t>agreement</w:t>
      </w:r>
      <w:bookmarkEnd w:id="303"/>
      <w:r w:rsidRPr="009D1E94">
        <w:rPr>
          <w:szCs w:val="20"/>
        </w:rPr>
        <w:t xml:space="preserve"> which is required pursuant to this </w:t>
      </w:r>
      <w:bookmarkStart w:id="304" w:name="_9kMM7J6ZWu4BCDLKO8wvjstvB"/>
      <w:r w:rsidRPr="009D1E94">
        <w:rPr>
          <w:szCs w:val="20"/>
        </w:rPr>
        <w:t>Agreement</w:t>
      </w:r>
      <w:bookmarkEnd w:id="304"/>
      <w:r w:rsidRPr="009D1E94">
        <w:rPr>
          <w:szCs w:val="20"/>
        </w:rPr>
        <w:t xml:space="preserve"> to be negotiated, settled and/or </w:t>
      </w:r>
      <w:proofErr w:type="gramStart"/>
      <w:r w:rsidRPr="009D1E94">
        <w:rPr>
          <w:szCs w:val="20"/>
        </w:rPr>
        <w:t>entered into</w:t>
      </w:r>
      <w:proofErr w:type="gramEnd"/>
      <w:r w:rsidRPr="009D1E94">
        <w:rPr>
          <w:szCs w:val="20"/>
        </w:rPr>
        <w:t xml:space="preserve"> between the Parties</w:t>
      </w:r>
      <w:r w:rsidR="0043430E" w:rsidRPr="009D1E94">
        <w:rPr>
          <w:szCs w:val="20"/>
        </w:rPr>
        <w:t xml:space="preserve"> (including </w:t>
      </w:r>
      <w:bookmarkStart w:id="305" w:name="_9kMKJ5YVt3ABCKLPEnjtxnuJdG43r013JP"/>
      <w:r w:rsidR="00E43350">
        <w:rPr>
          <w:szCs w:val="20"/>
        </w:rPr>
        <w:t>any other Transaction</w:t>
      </w:r>
      <w:r w:rsidR="00E43350" w:rsidRPr="009D1E94">
        <w:rPr>
          <w:szCs w:val="20"/>
        </w:rPr>
        <w:t xml:space="preserve"> </w:t>
      </w:r>
      <w:r w:rsidR="0043430E" w:rsidRPr="009D1E94">
        <w:rPr>
          <w:szCs w:val="20"/>
        </w:rPr>
        <w:t>Agreement</w:t>
      </w:r>
      <w:bookmarkEnd w:id="305"/>
      <w:r w:rsidR="0043430E" w:rsidRPr="009D1E94">
        <w:rPr>
          <w:szCs w:val="20"/>
        </w:rPr>
        <w:t>)</w:t>
      </w:r>
      <w:r w:rsidRPr="009D1E94">
        <w:rPr>
          <w:szCs w:val="20"/>
        </w:rPr>
        <w:t xml:space="preserve">, the provisions of this </w:t>
      </w:r>
      <w:bookmarkStart w:id="306" w:name="_9kMM8K6ZWu4BCDLKO8wvjstvB"/>
      <w:r w:rsidRPr="009D1E94">
        <w:rPr>
          <w:szCs w:val="20"/>
        </w:rPr>
        <w:t>Agreement</w:t>
      </w:r>
      <w:bookmarkEnd w:id="306"/>
      <w:r w:rsidRPr="009D1E94">
        <w:rPr>
          <w:szCs w:val="20"/>
        </w:rPr>
        <w:t xml:space="preserve"> shall prevail over the provisions of such other </w:t>
      </w:r>
      <w:bookmarkStart w:id="307" w:name="_9kMI8O6ZWu577DLLP8wvjstvB"/>
      <w:r w:rsidRPr="009D1E94">
        <w:rPr>
          <w:szCs w:val="20"/>
        </w:rPr>
        <w:t>agreement</w:t>
      </w:r>
      <w:bookmarkEnd w:id="307"/>
      <w:r w:rsidR="00100D4D" w:rsidRPr="009D1E94">
        <w:rPr>
          <w:szCs w:val="20"/>
        </w:rPr>
        <w:t xml:space="preserve"> unless otherwise</w:t>
      </w:r>
      <w:r w:rsidR="000E0A9A" w:rsidRPr="009D1E94">
        <w:rPr>
          <w:szCs w:val="20"/>
        </w:rPr>
        <w:t xml:space="preserve"> explicitly</w:t>
      </w:r>
      <w:r w:rsidR="00100D4D" w:rsidRPr="009D1E94">
        <w:rPr>
          <w:szCs w:val="20"/>
        </w:rPr>
        <w:t xml:space="preserve"> stated therein</w:t>
      </w:r>
      <w:r w:rsidRPr="009D1E94">
        <w:rPr>
          <w:szCs w:val="20"/>
        </w:rPr>
        <w:t xml:space="preserve">. </w:t>
      </w:r>
    </w:p>
    <w:p w14:paraId="5A96B64B" w14:textId="77777777" w:rsidR="009B7FC9" w:rsidRPr="009D1E94" w:rsidRDefault="00701A4F" w:rsidP="00E56FB5">
      <w:pPr>
        <w:pStyle w:val="Article2L2"/>
        <w:rPr>
          <w:szCs w:val="20"/>
        </w:rPr>
      </w:pPr>
      <w:bookmarkStart w:id="308" w:name="_TOC_250075"/>
      <w:bookmarkStart w:id="309" w:name="_Toc193043044"/>
      <w:bookmarkEnd w:id="308"/>
      <w:r w:rsidRPr="009D1E94">
        <w:rPr>
          <w:szCs w:val="20"/>
        </w:rPr>
        <w:t xml:space="preserve">References to the </w:t>
      </w:r>
      <w:bookmarkStart w:id="310" w:name="_9kMON5YVt3ABDJIRCytn08FF0VQ5L76"/>
      <w:r w:rsidRPr="009D1E94">
        <w:rPr>
          <w:szCs w:val="20"/>
        </w:rPr>
        <w:t>Disclosure Letter</w:t>
      </w:r>
      <w:bookmarkEnd w:id="310"/>
      <w:r w:rsidRPr="009D1E94">
        <w:rPr>
          <w:szCs w:val="20"/>
        </w:rPr>
        <w:t xml:space="preserve"> and Exhibits</w:t>
      </w:r>
      <w:bookmarkEnd w:id="309"/>
      <w:r w:rsidRPr="009D1E94">
        <w:rPr>
          <w:szCs w:val="20"/>
        </w:rPr>
        <w:t xml:space="preserve"> </w:t>
      </w:r>
    </w:p>
    <w:p w14:paraId="62DC500F" w14:textId="77777777" w:rsidR="009B7FC9" w:rsidRPr="009D1E94" w:rsidRDefault="00701A4F" w:rsidP="00FB0A56">
      <w:pPr>
        <w:pStyle w:val="Article2L3"/>
        <w:rPr>
          <w:szCs w:val="20"/>
        </w:rPr>
      </w:pPr>
      <w:r w:rsidRPr="009D1E94">
        <w:rPr>
          <w:szCs w:val="20"/>
        </w:rPr>
        <w:t xml:space="preserve">The purpose of the </w:t>
      </w:r>
      <w:bookmarkStart w:id="311" w:name="_9kMPO5YVt3ABDJIRCytn08FF0VQ5L76"/>
      <w:r w:rsidRPr="009D1E94">
        <w:rPr>
          <w:szCs w:val="20"/>
        </w:rPr>
        <w:t>Disclosure Letter</w:t>
      </w:r>
      <w:bookmarkEnd w:id="311"/>
      <w:r w:rsidRPr="009D1E94">
        <w:rPr>
          <w:szCs w:val="20"/>
        </w:rPr>
        <w:t xml:space="preserve"> is to set out the qualifications, exceptions and other information called for in this </w:t>
      </w:r>
      <w:bookmarkStart w:id="312" w:name="_9kMM9L6ZWu4BCDLKO8wvjstvB"/>
      <w:r w:rsidRPr="009D1E94">
        <w:rPr>
          <w:szCs w:val="20"/>
        </w:rPr>
        <w:t>Agreement</w:t>
      </w:r>
      <w:bookmarkEnd w:id="312"/>
      <w:r w:rsidRPr="009D1E94">
        <w:rPr>
          <w:szCs w:val="20"/>
        </w:rPr>
        <w:t xml:space="preserve">. The Parties acknowledge and agree that the </w:t>
      </w:r>
      <w:bookmarkStart w:id="313" w:name="_9kMHzG6ZWu4BCEKJSDzuo19GG1WR6M87"/>
      <w:r w:rsidRPr="009D1E94">
        <w:rPr>
          <w:szCs w:val="20"/>
        </w:rPr>
        <w:lastRenderedPageBreak/>
        <w:t>Disclosure Letter</w:t>
      </w:r>
      <w:bookmarkEnd w:id="313"/>
      <w:r w:rsidRPr="009D1E94">
        <w:rPr>
          <w:szCs w:val="20"/>
        </w:rPr>
        <w:t xml:space="preserve"> and the information and disclosures contained in it do not constitute or imply, and will not be construed as:</w:t>
      </w:r>
    </w:p>
    <w:p w14:paraId="38F8301C" w14:textId="77777777" w:rsidR="009B7FC9" w:rsidRPr="009D1E94" w:rsidRDefault="00701A4F" w:rsidP="002D13D3">
      <w:pPr>
        <w:pStyle w:val="Article2L4"/>
        <w:rPr>
          <w:szCs w:val="20"/>
        </w:rPr>
      </w:pPr>
      <w:r w:rsidRPr="009D1E94">
        <w:rPr>
          <w:szCs w:val="20"/>
        </w:rPr>
        <w:t xml:space="preserve">any representation, warranty, covenant or </w:t>
      </w:r>
      <w:bookmarkStart w:id="314" w:name="_9kMI9P6ZWu577DLLP8wvjstvB"/>
      <w:r w:rsidRPr="009D1E94">
        <w:rPr>
          <w:szCs w:val="20"/>
        </w:rPr>
        <w:t>agreement</w:t>
      </w:r>
      <w:bookmarkEnd w:id="314"/>
      <w:r w:rsidRPr="009D1E94">
        <w:rPr>
          <w:szCs w:val="20"/>
        </w:rPr>
        <w:t xml:space="preserve"> which is not expressly set out in this </w:t>
      </w:r>
      <w:bookmarkStart w:id="315" w:name="_9kMMAM6ZWu4BCDLKO8wvjstvB"/>
      <w:proofErr w:type="gramStart"/>
      <w:r w:rsidRPr="009D1E94">
        <w:rPr>
          <w:szCs w:val="20"/>
        </w:rPr>
        <w:t>Agreement</w:t>
      </w:r>
      <w:bookmarkEnd w:id="315"/>
      <w:r w:rsidRPr="009D1E94">
        <w:rPr>
          <w:szCs w:val="20"/>
        </w:rPr>
        <w:t>;</w:t>
      </w:r>
      <w:proofErr w:type="gramEnd"/>
    </w:p>
    <w:p w14:paraId="245A61CA" w14:textId="4D5CDCE0" w:rsidR="009B7FC9" w:rsidRPr="009D1E94" w:rsidRDefault="00701A4F" w:rsidP="002D13D3">
      <w:pPr>
        <w:pStyle w:val="Article2L4"/>
        <w:rPr>
          <w:szCs w:val="20"/>
        </w:rPr>
      </w:pPr>
      <w:r w:rsidRPr="009D1E94">
        <w:rPr>
          <w:szCs w:val="20"/>
        </w:rPr>
        <w:t xml:space="preserve">an admission of any Liability of </w:t>
      </w:r>
      <w:r w:rsidR="00F4254C" w:rsidRPr="009D1E94">
        <w:rPr>
          <w:szCs w:val="20"/>
        </w:rPr>
        <w:t xml:space="preserve">a </w:t>
      </w:r>
      <w:r w:rsidRPr="009D1E94">
        <w:rPr>
          <w:szCs w:val="20"/>
        </w:rPr>
        <w:t>Seller,</w:t>
      </w:r>
      <w:r w:rsidR="00095D9A">
        <w:rPr>
          <w:szCs w:val="20"/>
        </w:rPr>
        <w:t xml:space="preserve"> the Corporation, their</w:t>
      </w:r>
      <w:r w:rsidRPr="009D1E94">
        <w:rPr>
          <w:szCs w:val="20"/>
        </w:rPr>
        <w:t xml:space="preserve"> </w:t>
      </w:r>
      <w:bookmarkStart w:id="316" w:name="_9kMML5YVt488CKIM6imtukw11"/>
      <w:r w:rsidR="00095D9A">
        <w:rPr>
          <w:szCs w:val="20"/>
        </w:rPr>
        <w:t>respective</w:t>
      </w:r>
      <w:r w:rsidR="00095D9A" w:rsidRPr="009D1E94">
        <w:rPr>
          <w:szCs w:val="20"/>
        </w:rPr>
        <w:t xml:space="preserve"> </w:t>
      </w:r>
      <w:r w:rsidRPr="009D1E94">
        <w:rPr>
          <w:szCs w:val="20"/>
        </w:rPr>
        <w:t>Affiliates</w:t>
      </w:r>
      <w:bookmarkEnd w:id="316"/>
      <w:r w:rsidRPr="009D1E94">
        <w:rPr>
          <w:szCs w:val="20"/>
        </w:rPr>
        <w:t xml:space="preserve"> or any </w:t>
      </w:r>
      <w:r w:rsidR="00095D9A">
        <w:rPr>
          <w:szCs w:val="20"/>
        </w:rPr>
        <w:t>Synex</w:t>
      </w:r>
      <w:r w:rsidR="00095D9A" w:rsidRPr="009D1E94">
        <w:rPr>
          <w:szCs w:val="20"/>
        </w:rPr>
        <w:t xml:space="preserve"> </w:t>
      </w:r>
      <w:proofErr w:type="gramStart"/>
      <w:r w:rsidR="00F4254C" w:rsidRPr="009D1E94">
        <w:rPr>
          <w:szCs w:val="20"/>
        </w:rPr>
        <w:t>Company</w:t>
      </w:r>
      <w:r w:rsidRPr="009D1E94">
        <w:rPr>
          <w:szCs w:val="20"/>
        </w:rPr>
        <w:t>;</w:t>
      </w:r>
      <w:proofErr w:type="gramEnd"/>
      <w:r w:rsidRPr="009D1E94">
        <w:rPr>
          <w:szCs w:val="20"/>
        </w:rPr>
        <w:t xml:space="preserve"> </w:t>
      </w:r>
    </w:p>
    <w:p w14:paraId="3A663E07" w14:textId="77777777" w:rsidR="009B7FC9" w:rsidRPr="009D1E94" w:rsidRDefault="00701A4F" w:rsidP="002D13D3">
      <w:pPr>
        <w:pStyle w:val="Article2L4"/>
        <w:rPr>
          <w:szCs w:val="20"/>
        </w:rPr>
      </w:pPr>
      <w:r w:rsidRPr="009D1E94">
        <w:rPr>
          <w:szCs w:val="20"/>
        </w:rPr>
        <w:t xml:space="preserve">establishing a standard of materiality or an admission or determination that any fact or matter so disclosed is material, has had or could reasonably be expected to have a Material Adverse Effect, meets a dollar or other threshold set forth in this </w:t>
      </w:r>
      <w:bookmarkStart w:id="317" w:name="_9kMMBN6ZWu4BCDLKO8wvjstvB"/>
      <w:r w:rsidRPr="009D1E94">
        <w:rPr>
          <w:szCs w:val="20"/>
        </w:rPr>
        <w:t>Agreement</w:t>
      </w:r>
      <w:bookmarkEnd w:id="317"/>
      <w:r w:rsidRPr="009D1E94">
        <w:rPr>
          <w:szCs w:val="20"/>
        </w:rPr>
        <w:t xml:space="preserve"> or would otherwise be required to be disclosed (and no Person shall use the fact of the setting of a threshold or the inclusion of such facts or matters in any dispute or controversy as to whether any obligation, amount, fact or matter is or is not material, is or is not in excess of a dollar or other threshold or would otherwise be required to be disclosed, for purposes of this </w:t>
      </w:r>
      <w:bookmarkStart w:id="318" w:name="_9kMMCO6ZWu4BCDLKO8wvjstvB"/>
      <w:r w:rsidRPr="009D1E94">
        <w:rPr>
          <w:szCs w:val="20"/>
        </w:rPr>
        <w:t>Agreement</w:t>
      </w:r>
      <w:bookmarkEnd w:id="318"/>
      <w:r w:rsidRPr="009D1E94">
        <w:rPr>
          <w:szCs w:val="20"/>
        </w:rPr>
        <w:t>); or</w:t>
      </w:r>
    </w:p>
    <w:p w14:paraId="7F665C7E" w14:textId="77777777" w:rsidR="009B7FC9" w:rsidRPr="009D1E94" w:rsidRDefault="00701A4F" w:rsidP="002D13D3">
      <w:pPr>
        <w:pStyle w:val="Article2L4"/>
        <w:rPr>
          <w:szCs w:val="20"/>
        </w:rPr>
      </w:pPr>
      <w:r w:rsidRPr="009D1E94">
        <w:rPr>
          <w:szCs w:val="20"/>
        </w:rPr>
        <w:t xml:space="preserve">an expansion of the scope or effect of any of the representations, warranties and covenants set out in this </w:t>
      </w:r>
      <w:bookmarkStart w:id="319" w:name="_9kMMDP6ZWu4BCDLKO8wvjstvB"/>
      <w:r w:rsidRPr="009D1E94">
        <w:rPr>
          <w:szCs w:val="20"/>
        </w:rPr>
        <w:t>Agreement</w:t>
      </w:r>
      <w:bookmarkEnd w:id="319"/>
      <w:r w:rsidRPr="009D1E94">
        <w:rPr>
          <w:szCs w:val="20"/>
        </w:rPr>
        <w:t>.</w:t>
      </w:r>
    </w:p>
    <w:p w14:paraId="14F758B2" w14:textId="77777777" w:rsidR="009B7FC9" w:rsidRPr="009D1E94" w:rsidRDefault="00701A4F" w:rsidP="00FB0A56">
      <w:pPr>
        <w:pStyle w:val="Article2L3"/>
        <w:rPr>
          <w:szCs w:val="20"/>
        </w:rPr>
      </w:pPr>
      <w:r w:rsidRPr="009D1E94">
        <w:rPr>
          <w:szCs w:val="20"/>
        </w:rPr>
        <w:t xml:space="preserve">No disclosure in the </w:t>
      </w:r>
      <w:bookmarkStart w:id="320" w:name="_9kMH0H6ZWu4BCEKJSDzuo19GG1WR6M87"/>
      <w:r w:rsidRPr="009D1E94">
        <w:rPr>
          <w:szCs w:val="20"/>
        </w:rPr>
        <w:t>Disclosure Letter</w:t>
      </w:r>
      <w:bookmarkEnd w:id="320"/>
      <w:r w:rsidRPr="009D1E94">
        <w:rPr>
          <w:szCs w:val="20"/>
        </w:rPr>
        <w:t xml:space="preserve"> relating to any possible breach or violation of any </w:t>
      </w:r>
      <w:bookmarkStart w:id="321" w:name="_9kMJ1G6ZWu577DLLP8wvjstvB"/>
      <w:r w:rsidRPr="009D1E94">
        <w:rPr>
          <w:szCs w:val="20"/>
        </w:rPr>
        <w:t>agreement</w:t>
      </w:r>
      <w:bookmarkEnd w:id="321"/>
      <w:r w:rsidRPr="009D1E94">
        <w:rPr>
          <w:szCs w:val="20"/>
        </w:rPr>
        <w:t xml:space="preserve"> or Law shall be construed as an admission or indication that any such breach or violation exists or has </w:t>
      </w:r>
      <w:proofErr w:type="gramStart"/>
      <w:r w:rsidRPr="009D1E94">
        <w:rPr>
          <w:szCs w:val="20"/>
        </w:rPr>
        <w:t>actually occurred</w:t>
      </w:r>
      <w:proofErr w:type="gramEnd"/>
      <w:r w:rsidRPr="009D1E94">
        <w:rPr>
          <w:szCs w:val="20"/>
        </w:rPr>
        <w:t xml:space="preserve">. Except as otherwise provided in the </w:t>
      </w:r>
      <w:bookmarkStart w:id="322" w:name="_9kMH1I6ZWu4BCEKJSDzuo19GG1WR6M87"/>
      <w:r w:rsidRPr="009D1E94">
        <w:rPr>
          <w:szCs w:val="20"/>
        </w:rPr>
        <w:t>Disclosure Letter</w:t>
      </w:r>
      <w:bookmarkEnd w:id="322"/>
      <w:r w:rsidRPr="009D1E94">
        <w:rPr>
          <w:szCs w:val="20"/>
        </w:rPr>
        <w:t xml:space="preserve">, all capitalized terms therein shall have the meanings assigned to them in this </w:t>
      </w:r>
      <w:bookmarkStart w:id="323" w:name="_9kMN5G6ZWu4BCDLKO8wvjstvB"/>
      <w:r w:rsidRPr="009D1E94">
        <w:rPr>
          <w:szCs w:val="20"/>
        </w:rPr>
        <w:t>Agreement</w:t>
      </w:r>
      <w:bookmarkEnd w:id="323"/>
      <w:r w:rsidRPr="009D1E94">
        <w:rPr>
          <w:szCs w:val="20"/>
        </w:rPr>
        <w:t xml:space="preserve">. Matters reflected in the </w:t>
      </w:r>
      <w:bookmarkStart w:id="324" w:name="_9kMH2J6ZWu4BCEKJSDzuo19GG1WR6M87"/>
      <w:r w:rsidRPr="009D1E94">
        <w:rPr>
          <w:szCs w:val="20"/>
        </w:rPr>
        <w:t>Disclosure Letter</w:t>
      </w:r>
      <w:bookmarkEnd w:id="324"/>
      <w:r w:rsidRPr="009D1E94">
        <w:rPr>
          <w:szCs w:val="20"/>
        </w:rPr>
        <w:t xml:space="preserve"> are not necessarily limited to matters required by this </w:t>
      </w:r>
      <w:bookmarkStart w:id="325" w:name="_9kMN6H6ZWu4BCDLKO8wvjstvB"/>
      <w:r w:rsidRPr="009D1E94">
        <w:rPr>
          <w:szCs w:val="20"/>
        </w:rPr>
        <w:t>Agreement</w:t>
      </w:r>
      <w:bookmarkEnd w:id="325"/>
      <w:r w:rsidRPr="009D1E94">
        <w:rPr>
          <w:szCs w:val="20"/>
        </w:rPr>
        <w:t xml:space="preserve"> to be disclosed. Disclosure of any information in the </w:t>
      </w:r>
      <w:bookmarkStart w:id="326" w:name="_9kMH3K6ZWu4BCEKJSDzuo19GG1WR6M87"/>
      <w:r w:rsidRPr="009D1E94">
        <w:rPr>
          <w:szCs w:val="20"/>
        </w:rPr>
        <w:t>Disclosure Letter</w:t>
      </w:r>
      <w:bookmarkEnd w:id="326"/>
      <w:r w:rsidRPr="009D1E94">
        <w:rPr>
          <w:szCs w:val="20"/>
        </w:rPr>
        <w:t xml:space="preserve"> that is not strictly required under this </w:t>
      </w:r>
      <w:bookmarkStart w:id="327" w:name="_9kMN7I6ZWu4BCDLKO8wvjstvB"/>
      <w:r w:rsidRPr="009D1E94">
        <w:rPr>
          <w:szCs w:val="20"/>
        </w:rPr>
        <w:t>Agreement</w:t>
      </w:r>
      <w:bookmarkEnd w:id="327"/>
      <w:r w:rsidRPr="009D1E94">
        <w:rPr>
          <w:szCs w:val="20"/>
        </w:rPr>
        <w:t xml:space="preserve"> has been made for information purposes only and does not imply disclosure of all matters of a similar nature</w:t>
      </w:r>
      <w:r w:rsidR="000E0A9A" w:rsidRPr="009D1E94">
        <w:rPr>
          <w:szCs w:val="20"/>
        </w:rPr>
        <w:t xml:space="preserve"> and shall not result in any amendment to any representation, warranty, covenant or agreement</w:t>
      </w:r>
      <w:r w:rsidRPr="009D1E94">
        <w:rPr>
          <w:szCs w:val="20"/>
        </w:rPr>
        <w:t xml:space="preserve">. Inclusion of an item in any schedule of the </w:t>
      </w:r>
      <w:bookmarkStart w:id="328" w:name="_9kMH4L6ZWu4BCEKJSDzuo19GG1WR6M87"/>
      <w:r w:rsidRPr="009D1E94">
        <w:rPr>
          <w:szCs w:val="20"/>
        </w:rPr>
        <w:t>Disclosure Letter</w:t>
      </w:r>
      <w:bookmarkEnd w:id="328"/>
      <w:r w:rsidRPr="009D1E94">
        <w:rPr>
          <w:szCs w:val="20"/>
        </w:rPr>
        <w:t xml:space="preserve"> as an exception or qualification to any particular representation or warranty is deemed to be an exception to or to qualify each other representation and warranty provided, and to the extent that, it is reasonably apparent</w:t>
      </w:r>
      <w:r w:rsidR="00DE389E">
        <w:rPr>
          <w:szCs w:val="20"/>
        </w:rPr>
        <w:t xml:space="preserve"> on its face</w:t>
      </w:r>
      <w:r w:rsidRPr="009D1E94">
        <w:rPr>
          <w:szCs w:val="20"/>
        </w:rPr>
        <w:t xml:space="preserve"> that such item is relevant to such other representation or warranty, notwithstanding the absence of a reference or cross-reference to such representation, warranty, covenant or </w:t>
      </w:r>
      <w:bookmarkStart w:id="329" w:name="_9kMJ2H6ZWu577DLLP8wvjstvB"/>
      <w:r w:rsidRPr="009D1E94">
        <w:rPr>
          <w:szCs w:val="20"/>
        </w:rPr>
        <w:t>agreement</w:t>
      </w:r>
      <w:bookmarkEnd w:id="329"/>
      <w:r w:rsidRPr="009D1E94">
        <w:rPr>
          <w:szCs w:val="20"/>
        </w:rPr>
        <w:t xml:space="preserve"> in such Section of the </w:t>
      </w:r>
      <w:bookmarkStart w:id="330" w:name="_9kMH5M6ZWu4BCEKJSDzuo19GG1WR6M87"/>
      <w:r w:rsidRPr="009D1E94">
        <w:rPr>
          <w:szCs w:val="20"/>
        </w:rPr>
        <w:t>Disclosure Letter</w:t>
      </w:r>
      <w:bookmarkEnd w:id="330"/>
      <w:r w:rsidRPr="009D1E94">
        <w:rPr>
          <w:szCs w:val="20"/>
        </w:rPr>
        <w:t xml:space="preserve"> or the absence of a reference or cross-reference to such Section of the </w:t>
      </w:r>
      <w:bookmarkStart w:id="331" w:name="_9kMH6N6ZWu4BCEKJSDzuo19GG1WR6M87"/>
      <w:r w:rsidRPr="009D1E94">
        <w:rPr>
          <w:szCs w:val="20"/>
        </w:rPr>
        <w:t>Disclosure Letter</w:t>
      </w:r>
      <w:bookmarkEnd w:id="331"/>
      <w:r w:rsidRPr="009D1E94">
        <w:rPr>
          <w:szCs w:val="20"/>
        </w:rPr>
        <w:t xml:space="preserve"> in such representation, warranty, covenant or </w:t>
      </w:r>
      <w:bookmarkStart w:id="332" w:name="_9kMJ3I6ZWu577DLLP8wvjstvB"/>
      <w:r w:rsidRPr="009D1E94">
        <w:rPr>
          <w:szCs w:val="20"/>
        </w:rPr>
        <w:t>agreement</w:t>
      </w:r>
      <w:bookmarkEnd w:id="332"/>
      <w:r w:rsidRPr="009D1E94">
        <w:rPr>
          <w:szCs w:val="20"/>
        </w:rPr>
        <w:t xml:space="preserve">. </w:t>
      </w:r>
    </w:p>
    <w:p w14:paraId="70124F25" w14:textId="77777777" w:rsidR="009B7FC9" w:rsidRPr="009D1E94" w:rsidRDefault="00701A4F" w:rsidP="00FB0A56">
      <w:pPr>
        <w:pStyle w:val="Article2L3"/>
        <w:rPr>
          <w:szCs w:val="20"/>
        </w:rPr>
      </w:pPr>
      <w:r w:rsidRPr="009D1E94">
        <w:rPr>
          <w:szCs w:val="20"/>
        </w:rPr>
        <w:t xml:space="preserve">The </w:t>
      </w:r>
      <w:bookmarkStart w:id="333" w:name="_9kMH7O6ZWu4BCEKJSDzuo19GG1WR6M87"/>
      <w:r w:rsidRPr="009D1E94">
        <w:rPr>
          <w:szCs w:val="20"/>
        </w:rPr>
        <w:t>Disclosure Letter</w:t>
      </w:r>
      <w:bookmarkEnd w:id="333"/>
      <w:r w:rsidRPr="009D1E94">
        <w:rPr>
          <w:szCs w:val="20"/>
        </w:rPr>
        <w:t xml:space="preserve"> itself is confidential information and may not be disclosed unless (</w:t>
      </w:r>
      <w:proofErr w:type="spellStart"/>
      <w:r w:rsidRPr="009D1E94">
        <w:rPr>
          <w:szCs w:val="20"/>
        </w:rPr>
        <w:t>i</w:t>
      </w:r>
      <w:proofErr w:type="spellEnd"/>
      <w:r w:rsidRPr="009D1E94">
        <w:rPr>
          <w:szCs w:val="20"/>
        </w:rPr>
        <w:t>) it is required to be disclosed pursuant to applicable Law, unless such applicable Law permits the Parties to refrain from disclosing the information for confidentiality or other purposes or (ii) a Party needs to disclose it in order to enforce or exercise its rights under this </w:t>
      </w:r>
      <w:bookmarkStart w:id="334" w:name="_9kMN8J6ZWu4BCDLKO8wvjstvB"/>
      <w:r w:rsidRPr="009D1E94">
        <w:rPr>
          <w:szCs w:val="20"/>
        </w:rPr>
        <w:t>Agreement</w:t>
      </w:r>
      <w:bookmarkEnd w:id="334"/>
      <w:r w:rsidR="00660525" w:rsidRPr="009D1E94">
        <w:rPr>
          <w:szCs w:val="20"/>
        </w:rPr>
        <w:t xml:space="preserve">, and provided that disclosure in either of the aforementioned cases is </w:t>
      </w:r>
      <w:r w:rsidR="00382682" w:rsidRPr="009D1E94">
        <w:rPr>
          <w:szCs w:val="20"/>
        </w:rPr>
        <w:t>made</w:t>
      </w:r>
      <w:r w:rsidR="00660525" w:rsidRPr="009D1E94">
        <w:rPr>
          <w:szCs w:val="20"/>
        </w:rPr>
        <w:t xml:space="preserve"> in accordance with the terms and conditions of the </w:t>
      </w:r>
      <w:bookmarkStart w:id="335" w:name="_9kMHG5YVt3ABDGEPHzrnmjuA6os1ARjMA9x679P"/>
      <w:r w:rsidR="00660525" w:rsidRPr="009D1E94">
        <w:rPr>
          <w:szCs w:val="20"/>
        </w:rPr>
        <w:t>Confidentiality Agreement</w:t>
      </w:r>
      <w:bookmarkEnd w:id="335"/>
      <w:r w:rsidR="00660525" w:rsidRPr="009D1E94">
        <w:rPr>
          <w:szCs w:val="20"/>
        </w:rPr>
        <w:t>.</w:t>
      </w:r>
    </w:p>
    <w:p w14:paraId="09733E46" w14:textId="77777777" w:rsidR="009B7FC9" w:rsidRPr="009D1E94" w:rsidRDefault="00701A4F" w:rsidP="00FB0A56">
      <w:pPr>
        <w:pStyle w:val="Article2L3"/>
        <w:rPr>
          <w:szCs w:val="20"/>
        </w:rPr>
      </w:pPr>
      <w:r w:rsidRPr="009D1E94">
        <w:rPr>
          <w:szCs w:val="20"/>
        </w:rPr>
        <w:t xml:space="preserve">The </w:t>
      </w:r>
      <w:bookmarkStart w:id="336" w:name="_9kMH8P6ZWu4BCEKJSDzuo19GG1WR6M87"/>
      <w:r w:rsidRPr="009D1E94">
        <w:rPr>
          <w:szCs w:val="20"/>
        </w:rPr>
        <w:t>Disclosure Letter</w:t>
      </w:r>
      <w:bookmarkEnd w:id="336"/>
      <w:r w:rsidRPr="009D1E94">
        <w:rPr>
          <w:szCs w:val="20"/>
        </w:rPr>
        <w:t xml:space="preserve"> and the exhibits form an integral part of this </w:t>
      </w:r>
      <w:bookmarkStart w:id="337" w:name="_9kMN9K6ZWu4BCDLKO8wvjstvB"/>
      <w:r w:rsidRPr="009D1E94">
        <w:rPr>
          <w:szCs w:val="20"/>
        </w:rPr>
        <w:t>Agreement</w:t>
      </w:r>
      <w:bookmarkEnd w:id="337"/>
      <w:r w:rsidRPr="009D1E94">
        <w:rPr>
          <w:szCs w:val="20"/>
        </w:rPr>
        <w:t xml:space="preserve"> for all purposes of it are hereby incorporated herein by reference and made a part hereof.</w:t>
      </w:r>
    </w:p>
    <w:p w14:paraId="2528B269" w14:textId="13B8F496" w:rsidR="00A71C6F" w:rsidRPr="009D1E94" w:rsidRDefault="00701A4F" w:rsidP="00A71C6F">
      <w:pPr>
        <w:pStyle w:val="Article2L2"/>
        <w:rPr>
          <w:szCs w:val="20"/>
        </w:rPr>
      </w:pPr>
      <w:bookmarkStart w:id="338" w:name="_Ref107783464"/>
      <w:bookmarkStart w:id="339" w:name="_Ref107783471"/>
      <w:bookmarkStart w:id="340" w:name="_Ref107783842"/>
      <w:bookmarkStart w:id="341" w:name="_Toc108005005"/>
      <w:bookmarkStart w:id="342" w:name="_Ref136460816"/>
      <w:bookmarkStart w:id="343" w:name="_Toc136959866"/>
      <w:bookmarkStart w:id="344" w:name="_Toc193043045"/>
      <w:r w:rsidRPr="009D1E94">
        <w:rPr>
          <w:szCs w:val="20"/>
        </w:rPr>
        <w:t>Appointment of Sellers’ Representative</w:t>
      </w:r>
      <w:bookmarkEnd w:id="338"/>
      <w:bookmarkEnd w:id="339"/>
      <w:bookmarkEnd w:id="340"/>
      <w:bookmarkEnd w:id="341"/>
      <w:bookmarkEnd w:id="342"/>
      <w:bookmarkEnd w:id="343"/>
      <w:bookmarkEnd w:id="344"/>
    </w:p>
    <w:p w14:paraId="25513BB7" w14:textId="0F3F113D" w:rsidR="00A71C6F" w:rsidRPr="009D1E94" w:rsidRDefault="00701A4F" w:rsidP="00A71C6F">
      <w:pPr>
        <w:pStyle w:val="Article2L3"/>
        <w:autoSpaceDE/>
        <w:autoSpaceDN/>
        <w:rPr>
          <w:szCs w:val="20"/>
        </w:rPr>
      </w:pPr>
      <w:bookmarkStart w:id="345" w:name="_Ref130150290"/>
      <w:bookmarkStart w:id="346" w:name="_Ref130150791"/>
      <w:bookmarkStart w:id="347" w:name="_Ref136540720"/>
      <w:r w:rsidRPr="009D1E94">
        <w:rPr>
          <w:szCs w:val="20"/>
        </w:rPr>
        <w:t xml:space="preserve">In order to </w:t>
      </w:r>
      <w:r w:rsidR="00B4771E" w:rsidRPr="009D1E94">
        <w:rPr>
          <w:szCs w:val="20"/>
        </w:rPr>
        <w:t xml:space="preserve">efficiently </w:t>
      </w:r>
      <w:r w:rsidRPr="009D1E94">
        <w:rPr>
          <w:szCs w:val="20"/>
        </w:rPr>
        <w:t xml:space="preserve">administer the determination of certain matters under this Agreement, each Seller hereby appoints </w:t>
      </w:r>
      <w:r w:rsidR="00AA7AF2" w:rsidRPr="009D1E94">
        <w:rPr>
          <w:szCs w:val="20"/>
        </w:rPr>
        <w:t xml:space="preserve">Yan Charbonneau (the </w:t>
      </w:r>
      <w:r w:rsidR="00AA7AF2" w:rsidRPr="009D1E94">
        <w:rPr>
          <w:b/>
          <w:bCs w:val="0"/>
          <w:szCs w:val="20"/>
        </w:rPr>
        <w:t>Sellers’ Representative</w:t>
      </w:r>
      <w:r w:rsidR="00AA7AF2" w:rsidRPr="009D1E94">
        <w:rPr>
          <w:szCs w:val="20"/>
        </w:rPr>
        <w:t>)</w:t>
      </w:r>
      <w:r w:rsidRPr="009D1E94">
        <w:rPr>
          <w:szCs w:val="20"/>
        </w:rPr>
        <w:t xml:space="preserve">, or any successor thereto appointed by the Sellers by delivery of a written notice to the </w:t>
      </w:r>
      <w:r w:rsidR="007C6879">
        <w:rPr>
          <w:szCs w:val="20"/>
        </w:rPr>
        <w:t>Investors</w:t>
      </w:r>
      <w:r w:rsidR="007C6879" w:rsidRPr="009D1E94">
        <w:rPr>
          <w:szCs w:val="20"/>
        </w:rPr>
        <w:t xml:space="preserve"> </w:t>
      </w:r>
      <w:r w:rsidR="00502577">
        <w:rPr>
          <w:szCs w:val="20"/>
        </w:rPr>
        <w:lastRenderedPageBreak/>
        <w:t xml:space="preserve">and the Corporation </w:t>
      </w:r>
      <w:r w:rsidRPr="009D1E94">
        <w:rPr>
          <w:szCs w:val="20"/>
        </w:rPr>
        <w:t>signed by all the Sellers, to act as such Seller</w:t>
      </w:r>
      <w:r w:rsidR="00B00BE9" w:rsidRPr="009D1E94">
        <w:rPr>
          <w:szCs w:val="20"/>
        </w:rPr>
        <w:t>’</w:t>
      </w:r>
      <w:r w:rsidRPr="009D1E94">
        <w:rPr>
          <w:szCs w:val="20"/>
        </w:rPr>
        <w:t xml:space="preserve">s </w:t>
      </w:r>
      <w:r w:rsidR="00AA7AF2" w:rsidRPr="009D1E94">
        <w:rPr>
          <w:szCs w:val="20"/>
        </w:rPr>
        <w:t>mandatary</w:t>
      </w:r>
      <w:r w:rsidRPr="009D1E94">
        <w:rPr>
          <w:szCs w:val="20"/>
        </w:rPr>
        <w:t xml:space="preserve"> and agent with respect to all matters under this Agreement in respect of which the Sellers (or certain of the Sellers) are to act as a group hereunder</w:t>
      </w:r>
      <w:bookmarkEnd w:id="345"/>
      <w:r w:rsidRPr="009D1E94">
        <w:rPr>
          <w:szCs w:val="20"/>
        </w:rPr>
        <w:t>.</w:t>
      </w:r>
      <w:bookmarkEnd w:id="346"/>
      <w:bookmarkEnd w:id="347"/>
    </w:p>
    <w:p w14:paraId="386C9F97" w14:textId="2C671E8C" w:rsidR="00A71C6F" w:rsidRPr="009D1E94" w:rsidRDefault="00701A4F" w:rsidP="00A71C6F">
      <w:pPr>
        <w:pStyle w:val="Article2L3"/>
        <w:autoSpaceDE/>
        <w:autoSpaceDN/>
        <w:rPr>
          <w:szCs w:val="20"/>
        </w:rPr>
      </w:pPr>
      <w:bookmarkStart w:id="348" w:name="_Ref130150793"/>
      <w:r w:rsidRPr="009D1E94">
        <w:rPr>
          <w:szCs w:val="20"/>
        </w:rPr>
        <w:t xml:space="preserve">Without limiting the generality of the foregoing and unless this Agreement specifically provides otherwise, the Sellers’ Representative shall have full power and authority to make all decisions and take all actions relating to the Sellers’ rights, obligations and remedies under this Agreement, including to receive and deliver notices (including notices of termination), to receive and deliver documents, to exercise, enforce or waive rights or conditions, to give releases and discharges, and to seek indemnification on behalf of the Sellers; provided that, nothing herein shall prevent a Seller to act on its own behalf hereunder with respect to a matter which only involves such Seller and not the Sellers as a group (or certain of the Sellers as a group). All decisions and actions which may be taken by the Sellers’ Representative as set forth in Section </w:t>
      </w:r>
      <w:r w:rsidRPr="009D1E94">
        <w:rPr>
          <w:szCs w:val="20"/>
        </w:rPr>
        <w:fldChar w:fldCharType="begin"/>
      </w:r>
      <w:r w:rsidRPr="009D1E94">
        <w:rPr>
          <w:szCs w:val="20"/>
        </w:rPr>
        <w:instrText xml:space="preserve"> REF _Ref136460816 \r \h </w:instrText>
      </w:r>
      <w:r w:rsidR="009D1E94" w:rsidRPr="009D1E94">
        <w:rPr>
          <w:szCs w:val="20"/>
        </w:rPr>
        <w:instrText xml:space="preserve"> \* MERGEFORMAT </w:instrText>
      </w:r>
      <w:r w:rsidRPr="009D1E94">
        <w:rPr>
          <w:szCs w:val="20"/>
        </w:rPr>
      </w:r>
      <w:r w:rsidRPr="009D1E94">
        <w:rPr>
          <w:szCs w:val="20"/>
        </w:rPr>
        <w:fldChar w:fldCharType="separate"/>
      </w:r>
      <w:r w:rsidR="00A55387">
        <w:rPr>
          <w:szCs w:val="20"/>
        </w:rPr>
        <w:t>1.11</w:t>
      </w:r>
      <w:r w:rsidRPr="009D1E94">
        <w:rPr>
          <w:szCs w:val="20"/>
        </w:rPr>
        <w:fldChar w:fldCharType="end"/>
      </w:r>
      <w:r w:rsidRPr="009D1E94">
        <w:rPr>
          <w:szCs w:val="20"/>
        </w:rPr>
        <w:t xml:space="preserve"> shall be binding upon all Sellers, and no Seller shall have the right to object, dissent, protest or otherwise contest the same.</w:t>
      </w:r>
      <w:bookmarkEnd w:id="348"/>
    </w:p>
    <w:p w14:paraId="3A3341F7" w14:textId="5EB958AD" w:rsidR="00A71C6F" w:rsidRPr="009D1E94" w:rsidRDefault="00701A4F" w:rsidP="00A71C6F">
      <w:pPr>
        <w:pStyle w:val="Article2L3"/>
        <w:autoSpaceDE/>
        <w:autoSpaceDN/>
        <w:rPr>
          <w:szCs w:val="20"/>
        </w:rPr>
      </w:pPr>
      <w:r w:rsidRPr="009D1E94">
        <w:rPr>
          <w:szCs w:val="20"/>
        </w:rPr>
        <w:t xml:space="preserve">Unless this Agreement specifically provides otherwise, the </w:t>
      </w:r>
      <w:r w:rsidR="000D1AE4">
        <w:rPr>
          <w:szCs w:val="20"/>
        </w:rPr>
        <w:t>Investors</w:t>
      </w:r>
      <w:r w:rsidR="000D1AE4" w:rsidRPr="009D1E94">
        <w:rPr>
          <w:szCs w:val="20"/>
        </w:rPr>
        <w:t xml:space="preserve"> </w:t>
      </w:r>
      <w:r w:rsidR="00502577">
        <w:rPr>
          <w:szCs w:val="20"/>
        </w:rPr>
        <w:t xml:space="preserve">and the Corporation </w:t>
      </w:r>
      <w:r w:rsidRPr="009D1E94">
        <w:rPr>
          <w:szCs w:val="20"/>
        </w:rPr>
        <w:t>will have to</w:t>
      </w:r>
      <w:r w:rsidR="007460AF" w:rsidRPr="007460AF">
        <w:rPr>
          <w:szCs w:val="20"/>
        </w:rPr>
        <w:t xml:space="preserve"> </w:t>
      </w:r>
      <w:r w:rsidR="007460AF" w:rsidRPr="009D1E94">
        <w:rPr>
          <w:szCs w:val="20"/>
        </w:rPr>
        <w:t>deal only with the Sellers’ Representative in respect of all matters arising under this Agreement which are to be dealt with only by the Sellers as a group (or certain of the Sellers as a group)</w:t>
      </w:r>
      <w:r w:rsidR="007460AF">
        <w:rPr>
          <w:szCs w:val="20"/>
        </w:rPr>
        <w:t xml:space="preserve">, </w:t>
      </w:r>
      <w:r w:rsidR="007460AF" w:rsidRPr="009D1E94">
        <w:rPr>
          <w:szCs w:val="20"/>
        </w:rPr>
        <w:t xml:space="preserve">including to receive and deliver notices, to receive and deliver documents, to waive rights or conditions, and to give releases and discharges; provided, however, that </w:t>
      </w:r>
      <w:r w:rsidR="007C6879">
        <w:rPr>
          <w:szCs w:val="20"/>
        </w:rPr>
        <w:t>each Investor</w:t>
      </w:r>
      <w:r w:rsidR="007460AF" w:rsidRPr="009D1E94">
        <w:rPr>
          <w:szCs w:val="20"/>
        </w:rPr>
        <w:t xml:space="preserve"> shall be required to exercise and enforce its rights against a specific Seller with respect to a matter which only involves such Seller.</w:t>
      </w:r>
      <w:r w:rsidRPr="009D1E94">
        <w:rPr>
          <w:szCs w:val="20"/>
        </w:rPr>
        <w:t xml:space="preserve"> </w:t>
      </w:r>
    </w:p>
    <w:p w14:paraId="1FDE9069" w14:textId="110A1B45" w:rsidR="00A71C6F" w:rsidRPr="009D1E94" w:rsidRDefault="00701A4F" w:rsidP="00A71C6F">
      <w:pPr>
        <w:pStyle w:val="Article2L3"/>
        <w:autoSpaceDE/>
        <w:autoSpaceDN/>
        <w:rPr>
          <w:szCs w:val="20"/>
        </w:rPr>
      </w:pPr>
      <w:r w:rsidRPr="009D1E94">
        <w:rPr>
          <w:szCs w:val="20"/>
        </w:rPr>
        <w:t xml:space="preserve">All references in this Agreement to decisions and actions to be taken by the Sellers (to the extent it is with respect to a matter that involves only the Sellers as a group, or certain of the Sellers as a group, and not only a specific Seller) shall be deemed taken by the Sellers or by the applicable group of Sellers, as the case may be, if such decisions or actions are taken by the Sellers’ Representative, in each case on behalf of the Sellers or such group of Sellers. All references in this Agreement to decisions and actions to be taken by the </w:t>
      </w:r>
      <w:r w:rsidR="007C6879">
        <w:rPr>
          <w:szCs w:val="20"/>
        </w:rPr>
        <w:t>Investors</w:t>
      </w:r>
      <w:r w:rsidR="007C6879" w:rsidRPr="009D1E94">
        <w:rPr>
          <w:szCs w:val="20"/>
        </w:rPr>
        <w:t xml:space="preserve"> </w:t>
      </w:r>
      <w:r w:rsidRPr="009D1E94">
        <w:rPr>
          <w:szCs w:val="20"/>
        </w:rPr>
        <w:t xml:space="preserve">and directed to the Sellers (to the extent it is with respect to a matter that involves the Sellers as a group, or certain of the l Sellers as a group, and not only a specific Seller) shall be deemed directed to the Sellers or the applicable group of Sellers, as the case may be, if such decisions or actions are directed by the </w:t>
      </w:r>
      <w:r w:rsidR="007C6879">
        <w:rPr>
          <w:szCs w:val="20"/>
        </w:rPr>
        <w:t>Investors</w:t>
      </w:r>
      <w:r w:rsidR="007C6879" w:rsidRPr="009D1E94">
        <w:rPr>
          <w:szCs w:val="20"/>
        </w:rPr>
        <w:t xml:space="preserve"> </w:t>
      </w:r>
      <w:r w:rsidRPr="009D1E94">
        <w:rPr>
          <w:szCs w:val="20"/>
        </w:rPr>
        <w:t>to the Sellers’ Representative, on behalf of the Sellers or such group of Sellers, as applicable.</w:t>
      </w:r>
    </w:p>
    <w:p w14:paraId="73414596" w14:textId="5A59E9F8" w:rsidR="00EE40D8" w:rsidRPr="009D1E94" w:rsidRDefault="00701A4F" w:rsidP="00EE40D8">
      <w:pPr>
        <w:pStyle w:val="Article2L3"/>
        <w:autoSpaceDE/>
        <w:autoSpaceDN/>
        <w:rPr>
          <w:szCs w:val="20"/>
        </w:rPr>
      </w:pPr>
      <w:r w:rsidRPr="009D1E94">
        <w:rPr>
          <w:szCs w:val="20"/>
        </w:rPr>
        <w:t xml:space="preserve">Notwithstanding any other provisions of this Section </w:t>
      </w:r>
      <w:r w:rsidRPr="009D1E94">
        <w:rPr>
          <w:szCs w:val="20"/>
        </w:rPr>
        <w:fldChar w:fldCharType="begin"/>
      </w:r>
      <w:r w:rsidRPr="009D1E94">
        <w:rPr>
          <w:szCs w:val="20"/>
        </w:rPr>
        <w:instrText xml:space="preserve"> REF _Ref107783464 \w \h  \* MERGEFORMAT </w:instrText>
      </w:r>
      <w:r w:rsidRPr="009D1E94">
        <w:rPr>
          <w:szCs w:val="20"/>
        </w:rPr>
      </w:r>
      <w:r w:rsidRPr="009D1E94">
        <w:rPr>
          <w:szCs w:val="20"/>
        </w:rPr>
        <w:fldChar w:fldCharType="separate"/>
      </w:r>
      <w:r w:rsidR="00A55387">
        <w:rPr>
          <w:szCs w:val="20"/>
        </w:rPr>
        <w:t>1.11</w:t>
      </w:r>
      <w:r w:rsidRPr="009D1E94">
        <w:rPr>
          <w:szCs w:val="20"/>
        </w:rPr>
        <w:fldChar w:fldCharType="end"/>
      </w:r>
      <w:r w:rsidRPr="009D1E94">
        <w:rPr>
          <w:szCs w:val="20"/>
        </w:rPr>
        <w:t xml:space="preserve">, the </w:t>
      </w:r>
      <w:r w:rsidR="00502577">
        <w:rPr>
          <w:szCs w:val="20"/>
        </w:rPr>
        <w:t>Investors</w:t>
      </w:r>
      <w:r w:rsidRPr="009D1E94">
        <w:rPr>
          <w:szCs w:val="20"/>
        </w:rPr>
        <w:t xml:space="preserve"> shall remain responsible to make payments of monies directly to, or to the account of, the Sellers or the applicable group Sellers as contemplated by this Agreement (and not through the Sellers’ Representative).</w:t>
      </w:r>
    </w:p>
    <w:p w14:paraId="2A177D4F" w14:textId="69784FA8" w:rsidR="00EE40D8" w:rsidRPr="009D1E94" w:rsidRDefault="00701A4F" w:rsidP="00EE40D8">
      <w:pPr>
        <w:pStyle w:val="Article2L3"/>
        <w:autoSpaceDE/>
        <w:autoSpaceDN/>
        <w:rPr>
          <w:szCs w:val="20"/>
        </w:rPr>
      </w:pPr>
      <w:r w:rsidRPr="009D1E94">
        <w:rPr>
          <w:szCs w:val="20"/>
        </w:rPr>
        <w:t xml:space="preserve">Notwithstanding any other provisions of this Section </w:t>
      </w:r>
      <w:r w:rsidRPr="009D1E94">
        <w:rPr>
          <w:szCs w:val="20"/>
        </w:rPr>
        <w:fldChar w:fldCharType="begin"/>
      </w:r>
      <w:r w:rsidRPr="009D1E94">
        <w:rPr>
          <w:szCs w:val="20"/>
        </w:rPr>
        <w:instrText xml:space="preserve"> REF _Ref107783464 \w \h  \* MERGEFORMAT </w:instrText>
      </w:r>
      <w:r w:rsidRPr="009D1E94">
        <w:rPr>
          <w:szCs w:val="20"/>
        </w:rPr>
      </w:r>
      <w:r w:rsidRPr="009D1E94">
        <w:rPr>
          <w:szCs w:val="20"/>
        </w:rPr>
        <w:fldChar w:fldCharType="separate"/>
      </w:r>
      <w:r w:rsidR="00A55387">
        <w:rPr>
          <w:szCs w:val="20"/>
        </w:rPr>
        <w:t>1.11</w:t>
      </w:r>
      <w:r w:rsidRPr="009D1E94">
        <w:rPr>
          <w:szCs w:val="20"/>
        </w:rPr>
        <w:fldChar w:fldCharType="end"/>
      </w:r>
      <w:r w:rsidRPr="009D1E94">
        <w:rPr>
          <w:szCs w:val="20"/>
        </w:rPr>
        <w:t xml:space="preserve">, the Sellers’ Representative shall not be required to make any payment on behalf of any Seller that is owed to the </w:t>
      </w:r>
      <w:r w:rsidR="007C6879">
        <w:rPr>
          <w:szCs w:val="20"/>
        </w:rPr>
        <w:t>Investors</w:t>
      </w:r>
      <w:r w:rsidR="007C6879" w:rsidRPr="009D1E94">
        <w:rPr>
          <w:szCs w:val="20"/>
        </w:rPr>
        <w:t xml:space="preserve"> </w:t>
      </w:r>
      <w:r w:rsidRPr="009D1E94">
        <w:rPr>
          <w:szCs w:val="20"/>
        </w:rPr>
        <w:t>in accordance with the provisions of this Agreement and the Sellers’ Representative’</w:t>
      </w:r>
      <w:r w:rsidR="00AE26F2" w:rsidRPr="009D1E94">
        <w:rPr>
          <w:szCs w:val="20"/>
        </w:rPr>
        <w:t>s</w:t>
      </w:r>
      <w:r w:rsidRPr="009D1E94">
        <w:rPr>
          <w:szCs w:val="20"/>
        </w:rPr>
        <w:t xml:space="preserve"> liability vis-à-vis the </w:t>
      </w:r>
      <w:r w:rsidR="007C6879">
        <w:rPr>
          <w:szCs w:val="20"/>
        </w:rPr>
        <w:t>Investors</w:t>
      </w:r>
      <w:r w:rsidR="007C6879" w:rsidRPr="009D1E94">
        <w:rPr>
          <w:szCs w:val="20"/>
        </w:rPr>
        <w:t xml:space="preserve"> </w:t>
      </w:r>
      <w:r w:rsidRPr="009D1E94">
        <w:rPr>
          <w:szCs w:val="20"/>
        </w:rPr>
        <w:t xml:space="preserve">shall not be increased by the provisions of this Section </w:t>
      </w:r>
      <w:r w:rsidRPr="009D1E94">
        <w:rPr>
          <w:szCs w:val="20"/>
        </w:rPr>
        <w:fldChar w:fldCharType="begin"/>
      </w:r>
      <w:r w:rsidRPr="009D1E94">
        <w:rPr>
          <w:szCs w:val="20"/>
        </w:rPr>
        <w:instrText xml:space="preserve"> REF _Ref107783471 \w \h  \* MERGEFORMAT </w:instrText>
      </w:r>
      <w:r w:rsidRPr="009D1E94">
        <w:rPr>
          <w:szCs w:val="20"/>
        </w:rPr>
      </w:r>
      <w:r w:rsidRPr="009D1E94">
        <w:rPr>
          <w:szCs w:val="20"/>
        </w:rPr>
        <w:fldChar w:fldCharType="separate"/>
      </w:r>
      <w:r w:rsidR="00A55387">
        <w:rPr>
          <w:szCs w:val="20"/>
        </w:rPr>
        <w:t>1.11</w:t>
      </w:r>
      <w:r w:rsidRPr="009D1E94">
        <w:rPr>
          <w:szCs w:val="20"/>
        </w:rPr>
        <w:fldChar w:fldCharType="end"/>
      </w:r>
      <w:r w:rsidRPr="009D1E94">
        <w:rPr>
          <w:szCs w:val="20"/>
        </w:rPr>
        <w:t xml:space="preserve"> and shall remain limited to the same extent as any other Seller under this Agreement.</w:t>
      </w:r>
    </w:p>
    <w:p w14:paraId="622F163D" w14:textId="15021373" w:rsidR="00EE40D8" w:rsidRPr="009D1E94" w:rsidRDefault="00701A4F" w:rsidP="00EE40D8">
      <w:pPr>
        <w:pStyle w:val="Article2L3"/>
        <w:autoSpaceDE/>
        <w:autoSpaceDN/>
        <w:rPr>
          <w:szCs w:val="20"/>
        </w:rPr>
      </w:pPr>
      <w:r w:rsidRPr="009D1E94">
        <w:rPr>
          <w:szCs w:val="20"/>
        </w:rPr>
        <w:t xml:space="preserve">To the extent the Sellers’ Representative </w:t>
      </w:r>
      <w:r w:rsidR="00AE26F2" w:rsidRPr="009D1E94">
        <w:rPr>
          <w:szCs w:val="20"/>
        </w:rPr>
        <w:t>has</w:t>
      </w:r>
      <w:r w:rsidRPr="009D1E94">
        <w:rPr>
          <w:szCs w:val="20"/>
        </w:rPr>
        <w:t xml:space="preserve"> acted in accordance with this Section </w:t>
      </w:r>
      <w:r w:rsidRPr="009D1E94">
        <w:rPr>
          <w:szCs w:val="20"/>
        </w:rPr>
        <w:fldChar w:fldCharType="begin"/>
      </w:r>
      <w:r w:rsidRPr="009D1E94">
        <w:rPr>
          <w:szCs w:val="20"/>
        </w:rPr>
        <w:instrText xml:space="preserve"> REF _Ref107783471 \w \h  \* MERGEFORMAT </w:instrText>
      </w:r>
      <w:r w:rsidRPr="009D1E94">
        <w:rPr>
          <w:szCs w:val="20"/>
        </w:rPr>
      </w:r>
      <w:r w:rsidRPr="009D1E94">
        <w:rPr>
          <w:szCs w:val="20"/>
        </w:rPr>
        <w:fldChar w:fldCharType="separate"/>
      </w:r>
      <w:r w:rsidR="00A55387">
        <w:rPr>
          <w:szCs w:val="20"/>
        </w:rPr>
        <w:t>1.11</w:t>
      </w:r>
      <w:r w:rsidRPr="009D1E94">
        <w:rPr>
          <w:szCs w:val="20"/>
        </w:rPr>
        <w:fldChar w:fldCharType="end"/>
      </w:r>
      <w:r w:rsidRPr="009D1E94">
        <w:rPr>
          <w:szCs w:val="20"/>
        </w:rPr>
        <w:t xml:space="preserve">, </w:t>
      </w:r>
      <w:r w:rsidR="00AE26F2" w:rsidRPr="009D1E94">
        <w:rPr>
          <w:szCs w:val="20"/>
        </w:rPr>
        <w:t>he</w:t>
      </w:r>
      <w:r w:rsidRPr="009D1E94">
        <w:rPr>
          <w:szCs w:val="20"/>
        </w:rPr>
        <w:t xml:space="preserve"> shall not have any personal liability hereunder in </w:t>
      </w:r>
      <w:r w:rsidR="00AE26F2" w:rsidRPr="009D1E94">
        <w:rPr>
          <w:szCs w:val="20"/>
        </w:rPr>
        <w:t>his</w:t>
      </w:r>
      <w:r w:rsidRPr="009D1E94">
        <w:rPr>
          <w:szCs w:val="20"/>
        </w:rPr>
        <w:t xml:space="preserve"> acting as representative and </w:t>
      </w:r>
      <w:r w:rsidR="00AE26F2" w:rsidRPr="009D1E94">
        <w:rPr>
          <w:szCs w:val="20"/>
        </w:rPr>
        <w:t>mandatary</w:t>
      </w:r>
      <w:r w:rsidRPr="009D1E94">
        <w:rPr>
          <w:szCs w:val="20"/>
        </w:rPr>
        <w:t xml:space="preserve"> of the Sellers pursuant to the terms of this Section </w:t>
      </w:r>
      <w:r w:rsidRPr="009D1E94">
        <w:rPr>
          <w:szCs w:val="20"/>
        </w:rPr>
        <w:fldChar w:fldCharType="begin"/>
      </w:r>
      <w:r w:rsidRPr="009D1E94">
        <w:rPr>
          <w:szCs w:val="20"/>
        </w:rPr>
        <w:instrText xml:space="preserve"> REF _Ref107783471 \w \h  \* MERGEFORMAT </w:instrText>
      </w:r>
      <w:r w:rsidRPr="009D1E94">
        <w:rPr>
          <w:szCs w:val="20"/>
        </w:rPr>
      </w:r>
      <w:r w:rsidRPr="009D1E94">
        <w:rPr>
          <w:szCs w:val="20"/>
        </w:rPr>
        <w:fldChar w:fldCharType="separate"/>
      </w:r>
      <w:r w:rsidR="00A55387">
        <w:rPr>
          <w:szCs w:val="20"/>
        </w:rPr>
        <w:t>1.11</w:t>
      </w:r>
      <w:r w:rsidRPr="009D1E94">
        <w:rPr>
          <w:szCs w:val="20"/>
        </w:rPr>
        <w:fldChar w:fldCharType="end"/>
      </w:r>
      <w:r w:rsidRPr="009D1E94">
        <w:rPr>
          <w:szCs w:val="20"/>
        </w:rPr>
        <w:t xml:space="preserve">, except for actions or omissions constituting </w:t>
      </w:r>
      <w:r w:rsidR="005A6BCD">
        <w:rPr>
          <w:szCs w:val="20"/>
        </w:rPr>
        <w:t>F</w:t>
      </w:r>
      <w:r w:rsidRPr="009D1E94">
        <w:rPr>
          <w:szCs w:val="20"/>
        </w:rPr>
        <w:t>raud; provided, for greater certainty, that the foregoing shall not restrict or limit the scope of the Sellers’ liabilities and obligations hereunder.</w:t>
      </w:r>
    </w:p>
    <w:p w14:paraId="00ACC261" w14:textId="194396DC" w:rsidR="00A71C6F" w:rsidRPr="009D1E94" w:rsidRDefault="00701A4F" w:rsidP="00E032BF">
      <w:pPr>
        <w:pStyle w:val="Article2L3"/>
        <w:autoSpaceDE/>
        <w:autoSpaceDN/>
        <w:rPr>
          <w:szCs w:val="20"/>
        </w:rPr>
      </w:pPr>
      <w:r w:rsidRPr="009D1E94">
        <w:rPr>
          <w:szCs w:val="20"/>
        </w:rPr>
        <w:t xml:space="preserve">For the avoidance of any doubt, where reference is made in this Agreement to any decision to be made, action to be taken, or communication, notice or other document to be received or delivered, by the Parties or a Party in general, such reference shall, unless the context </w:t>
      </w:r>
      <w:r w:rsidRPr="009D1E94">
        <w:rPr>
          <w:szCs w:val="20"/>
        </w:rPr>
        <w:lastRenderedPageBreak/>
        <w:t xml:space="preserve">requires otherwise, be deemed to be decision to be made, an action to be taken, or a communication, notice or other documents to be received or delivered, by the Sellers as a group for the purpose of this Section </w:t>
      </w:r>
      <w:r w:rsidRPr="009D1E94">
        <w:rPr>
          <w:szCs w:val="20"/>
        </w:rPr>
        <w:fldChar w:fldCharType="begin"/>
      </w:r>
      <w:r w:rsidRPr="009D1E94">
        <w:rPr>
          <w:szCs w:val="20"/>
        </w:rPr>
        <w:instrText xml:space="preserve"> REF _Ref136460816 \r \h  \* MERGEFORMAT </w:instrText>
      </w:r>
      <w:r w:rsidRPr="009D1E94">
        <w:rPr>
          <w:szCs w:val="20"/>
        </w:rPr>
      </w:r>
      <w:r w:rsidRPr="009D1E94">
        <w:rPr>
          <w:szCs w:val="20"/>
        </w:rPr>
        <w:fldChar w:fldCharType="separate"/>
      </w:r>
      <w:r w:rsidR="00A55387">
        <w:rPr>
          <w:szCs w:val="20"/>
        </w:rPr>
        <w:t>1.11</w:t>
      </w:r>
      <w:r w:rsidRPr="009D1E94">
        <w:rPr>
          <w:szCs w:val="20"/>
        </w:rPr>
        <w:fldChar w:fldCharType="end"/>
      </w:r>
      <w:r w:rsidRPr="009D1E94">
        <w:rPr>
          <w:szCs w:val="20"/>
        </w:rPr>
        <w:t>.</w:t>
      </w:r>
    </w:p>
    <w:p w14:paraId="7EA9AA1F" w14:textId="3B3E8D15" w:rsidR="009B7FC9" w:rsidRPr="009D1E94" w:rsidRDefault="00701A4F" w:rsidP="00E56FB5">
      <w:pPr>
        <w:pStyle w:val="Article2L1"/>
        <w:rPr>
          <w:szCs w:val="20"/>
        </w:rPr>
      </w:pPr>
      <w:bookmarkStart w:id="349" w:name="_TOC_250074"/>
      <w:r w:rsidRPr="009D1E94">
        <w:rPr>
          <w:szCs w:val="20"/>
        </w:rPr>
        <w:br/>
      </w:r>
      <w:bookmarkStart w:id="350" w:name="_Ref131688102"/>
      <w:bookmarkStart w:id="351" w:name="_Ref131869906"/>
      <w:bookmarkStart w:id="352" w:name="_Toc193043046"/>
      <w:r w:rsidRPr="009D1E94">
        <w:rPr>
          <w:szCs w:val="20"/>
        </w:rPr>
        <w:t xml:space="preserve">PURCHASE AND </w:t>
      </w:r>
      <w:bookmarkEnd w:id="349"/>
      <w:r w:rsidRPr="009D1E94">
        <w:rPr>
          <w:szCs w:val="20"/>
        </w:rPr>
        <w:t>SALE</w:t>
      </w:r>
      <w:bookmarkEnd w:id="350"/>
      <w:bookmarkEnd w:id="351"/>
      <w:r w:rsidR="00C71DE1">
        <w:rPr>
          <w:szCs w:val="20"/>
        </w:rPr>
        <w:t xml:space="preserve"> OF PURCHASED SHARES and ISSUANCE </w:t>
      </w:r>
      <w:r w:rsidR="00E17A32">
        <w:rPr>
          <w:szCs w:val="20"/>
        </w:rPr>
        <w:t xml:space="preserve">AND </w:t>
      </w:r>
      <w:r w:rsidR="00C71DE1">
        <w:rPr>
          <w:szCs w:val="20"/>
        </w:rPr>
        <w:t>SUBSCRIPTION OF SUBSCRIBED SHARES</w:t>
      </w:r>
      <w:bookmarkEnd w:id="352"/>
    </w:p>
    <w:p w14:paraId="4DF071E1" w14:textId="0EEF732C" w:rsidR="009B7FC9" w:rsidRPr="009D1E94" w:rsidRDefault="00701A4F" w:rsidP="00E56FB5">
      <w:pPr>
        <w:pStyle w:val="Article2L2"/>
        <w:rPr>
          <w:szCs w:val="20"/>
        </w:rPr>
      </w:pPr>
      <w:bookmarkStart w:id="353" w:name="_TOC_250073"/>
      <w:bookmarkStart w:id="354" w:name="_Ref130151893"/>
      <w:bookmarkStart w:id="355" w:name="_Ref130152068"/>
      <w:bookmarkStart w:id="356" w:name="_Toc193043047"/>
      <w:r w:rsidRPr="009D1E94">
        <w:rPr>
          <w:szCs w:val="20"/>
        </w:rPr>
        <w:t xml:space="preserve">Purchase and </w:t>
      </w:r>
      <w:bookmarkEnd w:id="353"/>
      <w:r w:rsidRPr="009D1E94">
        <w:rPr>
          <w:szCs w:val="20"/>
        </w:rPr>
        <w:t>Sale</w:t>
      </w:r>
      <w:bookmarkEnd w:id="354"/>
      <w:bookmarkEnd w:id="355"/>
      <w:r w:rsidR="00C71DE1">
        <w:rPr>
          <w:szCs w:val="20"/>
        </w:rPr>
        <w:t xml:space="preserve"> of Purchased Shares</w:t>
      </w:r>
      <w:bookmarkEnd w:id="356"/>
    </w:p>
    <w:p w14:paraId="1C4DAB78" w14:textId="32F74591" w:rsidR="009B7FC9" w:rsidRPr="009D1E94" w:rsidRDefault="00701A4F" w:rsidP="00F3023B">
      <w:pPr>
        <w:pStyle w:val="Article2NoL2"/>
        <w:rPr>
          <w:szCs w:val="20"/>
        </w:rPr>
      </w:pPr>
      <w:r w:rsidRPr="009D1E94">
        <w:rPr>
          <w:szCs w:val="20"/>
        </w:rPr>
        <w:t xml:space="preserve">Subject to the provisions of this </w:t>
      </w:r>
      <w:bookmarkStart w:id="357" w:name="_9kMNAL6ZWu4BCDLKO8wvjstvB"/>
      <w:r w:rsidRPr="009D1E94">
        <w:rPr>
          <w:szCs w:val="20"/>
        </w:rPr>
        <w:t>Agreement</w:t>
      </w:r>
      <w:bookmarkEnd w:id="357"/>
      <w:r w:rsidRPr="009D1E94">
        <w:rPr>
          <w:szCs w:val="20"/>
        </w:rPr>
        <w:t xml:space="preserve">, on the </w:t>
      </w:r>
      <w:bookmarkStart w:id="358" w:name="_9kMNM5YVt3ABDFDPEx50wvMBy3"/>
      <w:r w:rsidRPr="009D1E94">
        <w:rPr>
          <w:szCs w:val="20"/>
        </w:rPr>
        <w:t>Closing Date</w:t>
      </w:r>
      <w:bookmarkEnd w:id="358"/>
      <w:r w:rsidRPr="009D1E94">
        <w:rPr>
          <w:szCs w:val="20"/>
        </w:rPr>
        <w:t xml:space="preserve"> </w:t>
      </w:r>
      <w:r w:rsidR="004C7F67" w:rsidRPr="009D1E94">
        <w:rPr>
          <w:szCs w:val="20"/>
        </w:rPr>
        <w:t xml:space="preserve">and </w:t>
      </w:r>
      <w:r w:rsidRPr="009D1E94">
        <w:rPr>
          <w:szCs w:val="20"/>
        </w:rPr>
        <w:t xml:space="preserve">effective as of </w:t>
      </w:r>
      <w:bookmarkStart w:id="359" w:name="_9kMNM5YVt3ABDFEQEx50wvcZzw"/>
      <w:r w:rsidR="000D1AE4" w:rsidRPr="00DD4DDD">
        <w:rPr>
          <w:b/>
          <w:bCs/>
          <w:szCs w:val="20"/>
        </w:rPr>
        <w:t>[</w:t>
      </w:r>
      <w:r w:rsidR="000D1AE4" w:rsidRPr="00DD4DDD">
        <w:rPr>
          <w:rStyle w:val="Prompt"/>
          <w:b/>
          <w:bCs/>
        </w:rPr>
        <w:sym w:font="Wingdings" w:char="F06C"/>
      </w:r>
      <w:r w:rsidR="000D1AE4" w:rsidRPr="00DD4DDD">
        <w:rPr>
          <w:b/>
          <w:bCs/>
        </w:rPr>
        <w:t>:</w:t>
      </w:r>
      <w:r w:rsidR="000D1AE4" w:rsidRPr="00DD4DDD">
        <w:rPr>
          <w:rStyle w:val="Prompt"/>
          <w:b/>
          <w:bCs/>
        </w:rPr>
        <w:sym w:font="Wingdings" w:char="F06C"/>
      </w:r>
      <w:r w:rsidR="000D1AE4" w:rsidRPr="00DD4DDD">
        <w:rPr>
          <w:rStyle w:val="Prompt"/>
          <w:b/>
          <w:bCs/>
        </w:rPr>
        <w:sym w:font="Wingdings" w:char="F06C"/>
      </w:r>
      <w:r w:rsidR="000D1AE4" w:rsidRPr="00DD4DDD">
        <w:rPr>
          <w:b/>
          <w:bCs/>
        </w:rPr>
        <w:t>]</w:t>
      </w:r>
      <w:bookmarkEnd w:id="359"/>
      <w:r w:rsidR="00112A22">
        <w:rPr>
          <w:b/>
          <w:bCs/>
        </w:rPr>
        <w:t xml:space="preserve"> </w:t>
      </w:r>
      <w:r w:rsidR="00112A22">
        <w:t xml:space="preserve">(the </w:t>
      </w:r>
      <w:r w:rsidR="00112A22">
        <w:rPr>
          <w:b/>
          <w:bCs/>
        </w:rPr>
        <w:t>Purchase Closing Time</w:t>
      </w:r>
      <w:r w:rsidR="00112A22">
        <w:t>)</w:t>
      </w:r>
      <w:r w:rsidRPr="009D1E94">
        <w:rPr>
          <w:szCs w:val="20"/>
        </w:rPr>
        <w:t xml:space="preserve">, </w:t>
      </w:r>
      <w:r w:rsidR="0043430E" w:rsidRPr="009D1E94">
        <w:rPr>
          <w:szCs w:val="20"/>
        </w:rPr>
        <w:t>the</w:t>
      </w:r>
      <w:r w:rsidRPr="009D1E94">
        <w:rPr>
          <w:szCs w:val="20"/>
        </w:rPr>
        <w:t xml:space="preserve"> Seller</w:t>
      </w:r>
      <w:r w:rsidR="001841A5" w:rsidRPr="009D1E94">
        <w:rPr>
          <w:szCs w:val="20"/>
        </w:rPr>
        <w:t>s</w:t>
      </w:r>
      <w:r w:rsidRPr="009D1E94">
        <w:rPr>
          <w:szCs w:val="20"/>
        </w:rPr>
        <w:t xml:space="preserve"> shall sell, assign, transfer, convey and deliver, and the Purchaser shall purchase, the Purchased Shares, free and clear of all </w:t>
      </w:r>
      <w:bookmarkStart w:id="360" w:name="_9kMH2J6ZWu4BCELIRJow7pvvsvn"/>
      <w:r w:rsidRPr="009D1E94">
        <w:rPr>
          <w:szCs w:val="20"/>
        </w:rPr>
        <w:t>Encumbrances</w:t>
      </w:r>
      <w:bookmarkEnd w:id="360"/>
      <w:r w:rsidRPr="009D1E94">
        <w:rPr>
          <w:szCs w:val="20"/>
        </w:rPr>
        <w:t xml:space="preserve">, except (a) as may be created by this </w:t>
      </w:r>
      <w:bookmarkStart w:id="361" w:name="_9kMNBM6ZWu4BCDLKO8wvjstvB"/>
      <w:r w:rsidRPr="009D1E94">
        <w:rPr>
          <w:szCs w:val="20"/>
        </w:rPr>
        <w:t>Agreement</w:t>
      </w:r>
      <w:bookmarkEnd w:id="361"/>
      <w:r w:rsidRPr="009D1E94">
        <w:rPr>
          <w:szCs w:val="20"/>
        </w:rPr>
        <w:t xml:space="preserve">, (b) as may be set forth in the </w:t>
      </w:r>
      <w:bookmarkStart w:id="362" w:name="_9kMIH5YVt3ABDEHUAfqAyxXPv2Dy0GM"/>
      <w:r w:rsidRPr="009D1E94">
        <w:rPr>
          <w:szCs w:val="20"/>
        </w:rPr>
        <w:t>Charter Documents</w:t>
      </w:r>
      <w:bookmarkEnd w:id="362"/>
      <w:r w:rsidRPr="009D1E94">
        <w:rPr>
          <w:szCs w:val="20"/>
        </w:rPr>
        <w:t xml:space="preserve"> of </w:t>
      </w:r>
      <w:bookmarkStart w:id="363" w:name="_9kMI7N6ZWu4BCEFBOehpooU9DFaTFBCT"/>
      <w:r w:rsidR="00382682" w:rsidRPr="009D1E94">
        <w:rPr>
          <w:szCs w:val="20"/>
        </w:rPr>
        <w:t xml:space="preserve">any </w:t>
      </w:r>
      <w:bookmarkEnd w:id="363"/>
      <w:r w:rsidR="00481E61">
        <w:rPr>
          <w:szCs w:val="20"/>
        </w:rPr>
        <w:t>Synex</w:t>
      </w:r>
      <w:r w:rsidR="001841A5" w:rsidRPr="009D1E94">
        <w:rPr>
          <w:szCs w:val="20"/>
        </w:rPr>
        <w:t xml:space="preserve"> Company</w:t>
      </w:r>
      <w:r w:rsidRPr="009D1E94">
        <w:rPr>
          <w:szCs w:val="20"/>
        </w:rPr>
        <w:t>, as applicable, or (c) for any restrictions on sales of securities under applicable securities Laws.</w:t>
      </w:r>
    </w:p>
    <w:p w14:paraId="6AB7CF31" w14:textId="77777777" w:rsidR="009B7FC9" w:rsidRPr="009D1E94" w:rsidRDefault="00701A4F" w:rsidP="00E56FB5">
      <w:pPr>
        <w:pStyle w:val="Article2L2"/>
        <w:rPr>
          <w:szCs w:val="20"/>
        </w:rPr>
      </w:pPr>
      <w:bookmarkStart w:id="364" w:name="_TOC_250072"/>
      <w:bookmarkStart w:id="365" w:name="_Ref100617741"/>
      <w:bookmarkStart w:id="366" w:name="_Ref140506114"/>
      <w:bookmarkStart w:id="367" w:name="_Ref140506336"/>
      <w:bookmarkStart w:id="368" w:name="_Toc193043048"/>
      <w:r w:rsidRPr="009D1E94">
        <w:rPr>
          <w:szCs w:val="20"/>
        </w:rPr>
        <w:t xml:space="preserve">Purchase </w:t>
      </w:r>
      <w:bookmarkEnd w:id="364"/>
      <w:r w:rsidRPr="009D1E94">
        <w:rPr>
          <w:szCs w:val="20"/>
        </w:rPr>
        <w:t>Price</w:t>
      </w:r>
      <w:bookmarkEnd w:id="365"/>
      <w:r w:rsidRPr="009D1E94">
        <w:rPr>
          <w:szCs w:val="20"/>
        </w:rPr>
        <w:t xml:space="preserve"> and Allocation</w:t>
      </w:r>
      <w:bookmarkEnd w:id="366"/>
      <w:bookmarkEnd w:id="367"/>
      <w:bookmarkEnd w:id="368"/>
    </w:p>
    <w:p w14:paraId="28947846" w14:textId="77777777" w:rsidR="009B7FC9" w:rsidRPr="009D1E94" w:rsidRDefault="00701A4F" w:rsidP="00E56FB5">
      <w:pPr>
        <w:pStyle w:val="Article2NoL2"/>
        <w:rPr>
          <w:szCs w:val="20"/>
        </w:rPr>
      </w:pPr>
      <w:r w:rsidRPr="009D1E94">
        <w:rPr>
          <w:szCs w:val="20"/>
        </w:rPr>
        <w:t xml:space="preserve">The aggregate purchase price (the </w:t>
      </w:r>
      <w:r w:rsidRPr="009D1E94">
        <w:rPr>
          <w:b/>
          <w:szCs w:val="20"/>
        </w:rPr>
        <w:t xml:space="preserve">Purchase </w:t>
      </w:r>
      <w:commentRangeStart w:id="369"/>
      <w:r w:rsidRPr="009D1E94">
        <w:rPr>
          <w:b/>
          <w:szCs w:val="20"/>
        </w:rPr>
        <w:t>Price</w:t>
      </w:r>
      <w:commentRangeEnd w:id="369"/>
      <w:r w:rsidR="007F6D60">
        <w:rPr>
          <w:rStyle w:val="CommentReference"/>
          <w:lang w:val="en-US"/>
        </w:rPr>
        <w:commentReference w:id="369"/>
      </w:r>
      <w:r w:rsidRPr="009D1E94">
        <w:rPr>
          <w:szCs w:val="20"/>
        </w:rPr>
        <w:t>) for the Purchased Shares shall be an aggreg</w:t>
      </w:r>
      <w:r w:rsidR="00382682" w:rsidRPr="009D1E94">
        <w:rPr>
          <w:szCs w:val="20"/>
        </w:rPr>
        <w:t>ate amount equal to the following, subject to further adjustment in accordance with this Agreement:</w:t>
      </w:r>
    </w:p>
    <w:p w14:paraId="62D6D75D" w14:textId="28799344" w:rsidR="009B7FC9" w:rsidRPr="009D1E94" w:rsidRDefault="00B302F9" w:rsidP="00FB0A56">
      <w:pPr>
        <w:pStyle w:val="Article2L3"/>
        <w:rPr>
          <w:szCs w:val="20"/>
        </w:rPr>
      </w:pPr>
      <w:bookmarkStart w:id="370" w:name="_Ref101005261"/>
      <w:r>
        <w:rPr>
          <w:rStyle w:val="Prompt"/>
          <w:szCs w:val="20"/>
        </w:rPr>
        <w:t>$</w:t>
      </w:r>
      <w:r w:rsidRPr="00B302F9">
        <w:rPr>
          <w:rStyle w:val="Prompt"/>
        </w:rPr>
        <w:sym w:font="Wingdings" w:char="F06C"/>
      </w:r>
      <w:r>
        <w:t xml:space="preserve">, being the Specified Share Purchase Percentage of the Established Enterprise </w:t>
      </w:r>
      <w:proofErr w:type="gramStart"/>
      <w:r>
        <w:t>Value</w:t>
      </w:r>
      <w:r w:rsidR="00701A4F" w:rsidRPr="009D1E94">
        <w:rPr>
          <w:szCs w:val="20"/>
        </w:rPr>
        <w:t>;</w:t>
      </w:r>
      <w:bookmarkEnd w:id="370"/>
      <w:proofErr w:type="gramEnd"/>
    </w:p>
    <w:p w14:paraId="671104FE" w14:textId="48796817" w:rsidR="00B52EA0" w:rsidRPr="009D1E94" w:rsidRDefault="00701A4F" w:rsidP="00FB0A56">
      <w:pPr>
        <w:pStyle w:val="Article2L3"/>
        <w:rPr>
          <w:szCs w:val="20"/>
        </w:rPr>
      </w:pPr>
      <w:bookmarkStart w:id="371" w:name="_Hlk183601755"/>
      <w:r w:rsidRPr="009D1E94">
        <w:rPr>
          <w:i/>
          <w:iCs/>
          <w:szCs w:val="20"/>
        </w:rPr>
        <w:t xml:space="preserve">minus </w:t>
      </w:r>
      <w:r w:rsidRPr="009D1E94">
        <w:rPr>
          <w:szCs w:val="20"/>
        </w:rPr>
        <w:t xml:space="preserve">the </w:t>
      </w:r>
      <w:r w:rsidR="00754B2B" w:rsidRPr="009D1E94">
        <w:rPr>
          <w:szCs w:val="20"/>
        </w:rPr>
        <w:t xml:space="preserve">Specified </w:t>
      </w:r>
      <w:r w:rsidR="00C71DE1">
        <w:rPr>
          <w:szCs w:val="20"/>
        </w:rPr>
        <w:t xml:space="preserve">Share Purchase </w:t>
      </w:r>
      <w:r w:rsidR="00754B2B" w:rsidRPr="009D1E94">
        <w:rPr>
          <w:szCs w:val="20"/>
        </w:rPr>
        <w:t xml:space="preserve">Percentage of the </w:t>
      </w:r>
      <w:commentRangeStart w:id="372"/>
      <w:r w:rsidRPr="009D1E94">
        <w:rPr>
          <w:szCs w:val="20"/>
        </w:rPr>
        <w:t>Minority Interest Amount</w:t>
      </w:r>
      <w:commentRangeEnd w:id="372"/>
      <w:r w:rsidR="001D4E4B">
        <w:rPr>
          <w:rStyle w:val="CommentReference"/>
          <w:bCs w:val="0"/>
          <w:lang w:val="en-US"/>
        </w:rPr>
        <w:commentReference w:id="372"/>
      </w:r>
      <w:r w:rsidRPr="009D1E94">
        <w:rPr>
          <w:szCs w:val="20"/>
        </w:rPr>
        <w:t>;</w:t>
      </w:r>
    </w:p>
    <w:bookmarkEnd w:id="371"/>
    <w:p w14:paraId="12F967EE" w14:textId="683BDC52" w:rsidR="009B7FC9" w:rsidRPr="009D1E94" w:rsidRDefault="00701A4F" w:rsidP="00FB0A56">
      <w:pPr>
        <w:pStyle w:val="Article2L3"/>
        <w:rPr>
          <w:rStyle w:val="prompt0"/>
          <w:rFonts w:cs="Arial"/>
          <w:szCs w:val="20"/>
        </w:rPr>
      </w:pPr>
      <w:r w:rsidRPr="009D1E94">
        <w:rPr>
          <w:rStyle w:val="prompt0"/>
          <w:rFonts w:cs="Arial"/>
          <w:i/>
          <w:iCs/>
          <w:szCs w:val="20"/>
        </w:rPr>
        <w:t>minus</w:t>
      </w:r>
      <w:r w:rsidRPr="009D1E94">
        <w:rPr>
          <w:rStyle w:val="prompt0"/>
          <w:rFonts w:cs="Arial"/>
          <w:szCs w:val="20"/>
        </w:rPr>
        <w:t xml:space="preserve"> the </w:t>
      </w:r>
      <w:r w:rsidR="00452A95" w:rsidRPr="009D1E94">
        <w:rPr>
          <w:rStyle w:val="prompt0"/>
          <w:rFonts w:cs="Arial"/>
          <w:szCs w:val="20"/>
        </w:rPr>
        <w:t>Specified</w:t>
      </w:r>
      <w:r w:rsidR="00C71DE1">
        <w:rPr>
          <w:rStyle w:val="prompt0"/>
          <w:rFonts w:cs="Arial"/>
          <w:szCs w:val="20"/>
        </w:rPr>
        <w:t xml:space="preserve"> Share Purchase</w:t>
      </w:r>
      <w:r w:rsidR="00452A95" w:rsidRPr="009D1E94">
        <w:rPr>
          <w:rStyle w:val="prompt0"/>
          <w:rFonts w:cs="Arial"/>
          <w:szCs w:val="20"/>
        </w:rPr>
        <w:t xml:space="preserve"> Percentage of the </w:t>
      </w:r>
      <w:r w:rsidRPr="009D1E94">
        <w:rPr>
          <w:rStyle w:val="prompt0"/>
          <w:rFonts w:cs="Arial"/>
          <w:szCs w:val="20"/>
        </w:rPr>
        <w:t>Final Net Debt;</w:t>
      </w:r>
      <w:r w:rsidR="00C71DE1">
        <w:rPr>
          <w:rStyle w:val="prompt0"/>
          <w:rFonts w:cs="Arial"/>
          <w:szCs w:val="20"/>
        </w:rPr>
        <w:t xml:space="preserve"> and</w:t>
      </w:r>
    </w:p>
    <w:p w14:paraId="0CC60A53" w14:textId="328D4307" w:rsidR="009B7FC9" w:rsidRPr="009D1E94" w:rsidRDefault="00701A4F" w:rsidP="00530BF2">
      <w:pPr>
        <w:pStyle w:val="Article2L3"/>
        <w:rPr>
          <w:szCs w:val="20"/>
        </w:rPr>
      </w:pPr>
      <w:r w:rsidRPr="009D1E94">
        <w:rPr>
          <w:szCs w:val="20"/>
        </w:rPr>
        <w:t xml:space="preserve">(x) </w:t>
      </w:r>
      <w:proofErr w:type="gramStart"/>
      <w:r w:rsidRPr="009D1E94">
        <w:rPr>
          <w:i/>
          <w:iCs/>
          <w:szCs w:val="20"/>
        </w:rPr>
        <w:t>plus</w:t>
      </w:r>
      <w:proofErr w:type="gramEnd"/>
      <w:r w:rsidRPr="009D1E94">
        <w:rPr>
          <w:szCs w:val="20"/>
        </w:rPr>
        <w:t xml:space="preserve"> the</w:t>
      </w:r>
      <w:r w:rsidR="00FA5683" w:rsidRPr="009D1E94">
        <w:rPr>
          <w:szCs w:val="20"/>
        </w:rPr>
        <w:t xml:space="preserve"> Specified</w:t>
      </w:r>
      <w:r w:rsidR="00B32601">
        <w:rPr>
          <w:szCs w:val="20"/>
        </w:rPr>
        <w:t xml:space="preserve"> Share Purchase</w:t>
      </w:r>
      <w:r w:rsidR="00FA5683" w:rsidRPr="009D1E94">
        <w:rPr>
          <w:szCs w:val="20"/>
        </w:rPr>
        <w:t xml:space="preserve"> Percentage of the</w:t>
      </w:r>
      <w:r w:rsidRPr="009D1E94">
        <w:rPr>
          <w:szCs w:val="20"/>
        </w:rPr>
        <w:t xml:space="preserve"> amount by which the Final Working Capital exceeds the Target Working Capital, or (y) </w:t>
      </w:r>
      <w:r w:rsidR="00382682" w:rsidRPr="009D1E94">
        <w:rPr>
          <w:i/>
          <w:iCs/>
          <w:szCs w:val="20"/>
        </w:rPr>
        <w:t>minus</w:t>
      </w:r>
      <w:r w:rsidRPr="009D1E94">
        <w:rPr>
          <w:szCs w:val="20"/>
        </w:rPr>
        <w:t xml:space="preserve"> the </w:t>
      </w:r>
      <w:r w:rsidR="00FA5683" w:rsidRPr="009D1E94">
        <w:rPr>
          <w:szCs w:val="20"/>
        </w:rPr>
        <w:t xml:space="preserve">Specified </w:t>
      </w:r>
      <w:r w:rsidR="00B32601">
        <w:rPr>
          <w:szCs w:val="20"/>
        </w:rPr>
        <w:t xml:space="preserve">Share Purchase </w:t>
      </w:r>
      <w:r w:rsidR="00FA5683" w:rsidRPr="009D1E94">
        <w:rPr>
          <w:szCs w:val="20"/>
        </w:rPr>
        <w:t xml:space="preserve">Percentage of the </w:t>
      </w:r>
      <w:r w:rsidRPr="009D1E94">
        <w:rPr>
          <w:szCs w:val="20"/>
        </w:rPr>
        <w:t>amount by which the Target Working Capital exceeds the Final Working Capital</w:t>
      </w:r>
      <w:r w:rsidR="00382682" w:rsidRPr="009D1E94">
        <w:rPr>
          <w:szCs w:val="20"/>
        </w:rPr>
        <w:t>.</w:t>
      </w:r>
    </w:p>
    <w:p w14:paraId="2486C4BB" w14:textId="678803DD" w:rsidR="009B7FC9" w:rsidRPr="009D1E94" w:rsidRDefault="00701A4F" w:rsidP="00B50798">
      <w:pPr>
        <w:pStyle w:val="Article2L3"/>
        <w:numPr>
          <w:ilvl w:val="0"/>
          <w:numId w:val="0"/>
        </w:numPr>
        <w:ind w:left="720"/>
        <w:rPr>
          <w:szCs w:val="20"/>
        </w:rPr>
      </w:pPr>
      <w:r w:rsidRPr="009D1E94">
        <w:rPr>
          <w:szCs w:val="20"/>
        </w:rPr>
        <w:t>The Purchaser and the Seller</w:t>
      </w:r>
      <w:r w:rsidR="00E81C57" w:rsidRPr="009D1E94">
        <w:rPr>
          <w:szCs w:val="20"/>
        </w:rPr>
        <w:t>s</w:t>
      </w:r>
      <w:r w:rsidRPr="009D1E94">
        <w:rPr>
          <w:szCs w:val="20"/>
        </w:rPr>
        <w:t xml:space="preserve"> agree to allocate the Purchase Price (and any adjustments thereto) </w:t>
      </w:r>
      <w:r w:rsidR="001610A8" w:rsidRPr="009D1E94">
        <w:rPr>
          <w:szCs w:val="20"/>
        </w:rPr>
        <w:t xml:space="preserve">among the Purchased Shares </w:t>
      </w:r>
      <w:r w:rsidRPr="009D1E94">
        <w:rPr>
          <w:szCs w:val="20"/>
        </w:rPr>
        <w:t xml:space="preserve">in accordance with the provisions of </w:t>
      </w:r>
      <w:r w:rsidRPr="009D1E94">
        <w:rPr>
          <w:szCs w:val="20"/>
          <w:u w:val="single"/>
        </w:rPr>
        <w:t xml:space="preserve">Exhibit </w:t>
      </w:r>
      <w:r w:rsidR="00C71DE1">
        <w:rPr>
          <w:szCs w:val="20"/>
          <w:u w:val="single"/>
        </w:rPr>
        <w:fldChar w:fldCharType="begin"/>
      </w:r>
      <w:r w:rsidR="00C71DE1">
        <w:rPr>
          <w:szCs w:val="20"/>
          <w:u w:val="single"/>
        </w:rPr>
        <w:instrText xml:space="preserve"> REF _Ref192702156 \w \h </w:instrText>
      </w:r>
      <w:r w:rsidR="00C71DE1">
        <w:rPr>
          <w:szCs w:val="20"/>
          <w:u w:val="single"/>
        </w:rPr>
      </w:r>
      <w:r w:rsidR="00C71DE1">
        <w:rPr>
          <w:szCs w:val="20"/>
          <w:u w:val="single"/>
        </w:rPr>
        <w:fldChar w:fldCharType="separate"/>
      </w:r>
      <w:r w:rsidR="00A55387">
        <w:rPr>
          <w:szCs w:val="20"/>
          <w:u w:val="single"/>
        </w:rPr>
        <w:t>1.1.157</w:t>
      </w:r>
      <w:r w:rsidR="00C71DE1">
        <w:rPr>
          <w:szCs w:val="20"/>
          <w:u w:val="single"/>
        </w:rPr>
        <w:fldChar w:fldCharType="end"/>
      </w:r>
      <w:r w:rsidRPr="009D1E94">
        <w:rPr>
          <w:szCs w:val="20"/>
        </w:rPr>
        <w:t>. The foregoing allocation shall be final and binding on the Parties for all purposes, including the filing of all Tax Returns and the preparation of all financial statements and other documents and records.</w:t>
      </w:r>
    </w:p>
    <w:p w14:paraId="3CBFDF67" w14:textId="13EFBF54" w:rsidR="00C71DE1" w:rsidRPr="009D1E94" w:rsidRDefault="00C71DE1" w:rsidP="00C71DE1">
      <w:pPr>
        <w:pStyle w:val="Article2L2"/>
      </w:pPr>
      <w:bookmarkStart w:id="373" w:name="_Ref192868250"/>
      <w:bookmarkStart w:id="374" w:name="_Ref192868276"/>
      <w:bookmarkStart w:id="375" w:name="_Toc193043049"/>
      <w:bookmarkStart w:id="376" w:name="_9kMKJ5YVt3ABDFCOEx50wv"/>
      <w:bookmarkStart w:id="377" w:name="_TOC_250071"/>
      <w:bookmarkStart w:id="378" w:name="_Ref100617930"/>
      <w:r>
        <w:t xml:space="preserve">Subscription </w:t>
      </w:r>
      <w:r w:rsidR="000D1AE4">
        <w:t>and Issuance of Subscribed Share</w:t>
      </w:r>
      <w:r w:rsidR="007C6879">
        <w:t>s</w:t>
      </w:r>
      <w:bookmarkEnd w:id="373"/>
      <w:bookmarkEnd w:id="374"/>
      <w:bookmarkEnd w:id="375"/>
    </w:p>
    <w:p w14:paraId="0AA8451D" w14:textId="7A44773A" w:rsidR="000D1AE4" w:rsidRDefault="00C71DE1" w:rsidP="00C71DE1">
      <w:pPr>
        <w:pStyle w:val="Article2NoL2"/>
        <w:rPr>
          <w:szCs w:val="20"/>
        </w:rPr>
      </w:pPr>
      <w:r w:rsidRPr="009D1E94">
        <w:rPr>
          <w:szCs w:val="20"/>
        </w:rPr>
        <w:t xml:space="preserve">Subject to the provisions of this Agreement, on the Closing Date and effective as of </w:t>
      </w:r>
      <w:r w:rsidR="000D1AE4" w:rsidRPr="0058634D">
        <w:rPr>
          <w:b/>
          <w:bCs/>
          <w:szCs w:val="20"/>
        </w:rPr>
        <w:t>[</w:t>
      </w:r>
      <w:r w:rsidR="000D1AE4" w:rsidRPr="0058634D">
        <w:rPr>
          <w:rStyle w:val="Prompt"/>
          <w:b/>
          <w:bCs/>
        </w:rPr>
        <w:sym w:font="Wingdings" w:char="F06C"/>
      </w:r>
      <w:r w:rsidR="000D1AE4" w:rsidRPr="0058634D">
        <w:rPr>
          <w:b/>
          <w:bCs/>
        </w:rPr>
        <w:t>:</w:t>
      </w:r>
      <w:r w:rsidR="000D1AE4" w:rsidRPr="0058634D">
        <w:rPr>
          <w:rStyle w:val="Prompt"/>
          <w:b/>
          <w:bCs/>
        </w:rPr>
        <w:sym w:font="Wingdings" w:char="F06C"/>
      </w:r>
      <w:r w:rsidR="000D1AE4" w:rsidRPr="0058634D">
        <w:rPr>
          <w:rStyle w:val="Prompt"/>
          <w:b/>
          <w:bCs/>
        </w:rPr>
        <w:sym w:font="Wingdings" w:char="F06C"/>
      </w:r>
      <w:r w:rsidR="000D1AE4" w:rsidRPr="0058634D">
        <w:rPr>
          <w:b/>
          <w:bCs/>
        </w:rPr>
        <w:t>]</w:t>
      </w:r>
      <w:r w:rsidR="00112A22">
        <w:rPr>
          <w:b/>
          <w:bCs/>
        </w:rPr>
        <w:t xml:space="preserve"> </w:t>
      </w:r>
      <w:r w:rsidR="00112A22">
        <w:rPr>
          <w:rStyle w:val="prompt0"/>
          <w:rFonts w:cs="Arial"/>
          <w:bCs/>
          <w:szCs w:val="20"/>
        </w:rPr>
        <w:t xml:space="preserve">(the </w:t>
      </w:r>
      <w:r w:rsidR="00112A22">
        <w:rPr>
          <w:rStyle w:val="prompt0"/>
          <w:rFonts w:cs="Arial"/>
          <w:b/>
          <w:szCs w:val="20"/>
        </w:rPr>
        <w:t>Subscription Closing Time</w:t>
      </w:r>
      <w:r w:rsidR="00112A22">
        <w:rPr>
          <w:rStyle w:val="prompt0"/>
          <w:rFonts w:cs="Arial"/>
          <w:bCs/>
          <w:szCs w:val="20"/>
        </w:rPr>
        <w:t>)</w:t>
      </w:r>
      <w:r w:rsidR="007C6879">
        <w:rPr>
          <w:szCs w:val="20"/>
        </w:rPr>
        <w:t>:</w:t>
      </w:r>
    </w:p>
    <w:p w14:paraId="5F8763A7" w14:textId="127254E2" w:rsidR="007C6879" w:rsidRDefault="007C6879" w:rsidP="0068077E">
      <w:pPr>
        <w:pStyle w:val="Article2L3"/>
        <w:rPr>
          <w:szCs w:val="20"/>
        </w:rPr>
      </w:pPr>
      <w:bookmarkStart w:id="379" w:name="_Ref192808416"/>
      <w:r>
        <w:rPr>
          <w:szCs w:val="20"/>
        </w:rPr>
        <w:t xml:space="preserve">Ares shall subscribe to </w:t>
      </w:r>
      <w:r w:rsidR="0041448C" w:rsidRPr="00051A99">
        <w:rPr>
          <w:b/>
          <w:bCs w:val="0"/>
          <w:szCs w:val="20"/>
        </w:rPr>
        <w:t>[</w:t>
      </w:r>
      <w:r w:rsidR="00B2779C" w:rsidRPr="00051A99">
        <w:rPr>
          <w:b/>
          <w:bCs w:val="0"/>
          <w:szCs w:val="20"/>
        </w:rPr>
        <w:t>14,300,014</w:t>
      </w:r>
      <w:r w:rsidR="0041448C" w:rsidRPr="00051A99">
        <w:rPr>
          <w:b/>
          <w:bCs w:val="0"/>
          <w:szCs w:val="20"/>
        </w:rPr>
        <w:t>]</w:t>
      </w:r>
      <w:r>
        <w:rPr>
          <w:szCs w:val="20"/>
        </w:rPr>
        <w:t xml:space="preserve"> series 2 class A shares in the capital of </w:t>
      </w:r>
      <w:proofErr w:type="spellStart"/>
      <w:r w:rsidR="003916EB">
        <w:rPr>
          <w:szCs w:val="20"/>
        </w:rPr>
        <w:t>TopCo</w:t>
      </w:r>
      <w:proofErr w:type="spellEnd"/>
      <w:r w:rsidR="003916EB">
        <w:rPr>
          <w:szCs w:val="20"/>
        </w:rPr>
        <w:t xml:space="preserve"> </w:t>
      </w:r>
      <w:r w:rsidR="00B32601">
        <w:rPr>
          <w:szCs w:val="20"/>
        </w:rPr>
        <w:t xml:space="preserve">(the </w:t>
      </w:r>
      <w:r w:rsidR="00B32601">
        <w:rPr>
          <w:b/>
          <w:bCs w:val="0"/>
          <w:szCs w:val="20"/>
        </w:rPr>
        <w:t>Ares Subscribed Shares</w:t>
      </w:r>
      <w:r w:rsidR="00B32601">
        <w:rPr>
          <w:szCs w:val="20"/>
        </w:rPr>
        <w:t>)</w:t>
      </w:r>
      <w:r w:rsidR="006F4C3F">
        <w:rPr>
          <w:szCs w:val="20"/>
        </w:rPr>
        <w:t xml:space="preserve"> </w:t>
      </w:r>
      <w:r w:rsidR="00B2779C">
        <w:rPr>
          <w:szCs w:val="20"/>
        </w:rPr>
        <w:t xml:space="preserve">for an aggregate subscription price equal to the following (the </w:t>
      </w:r>
      <w:r w:rsidR="00B2779C">
        <w:rPr>
          <w:b/>
          <w:bCs w:val="0"/>
          <w:szCs w:val="20"/>
        </w:rPr>
        <w:t>Ares Aggregate Subscription Price</w:t>
      </w:r>
      <w:r w:rsidR="00B2779C">
        <w:rPr>
          <w:szCs w:val="20"/>
        </w:rPr>
        <w:t>)</w:t>
      </w:r>
      <w:r>
        <w:rPr>
          <w:szCs w:val="20"/>
        </w:rPr>
        <w:t>:</w:t>
      </w:r>
      <w:bookmarkEnd w:id="379"/>
    </w:p>
    <w:p w14:paraId="0C2D531B" w14:textId="2784BD95" w:rsidR="007C6879" w:rsidRPr="009D1E94" w:rsidRDefault="00B302F9" w:rsidP="00DD4DDD">
      <w:pPr>
        <w:pStyle w:val="Article2L4"/>
      </w:pPr>
      <w:r>
        <w:rPr>
          <w:rStyle w:val="Prompt"/>
          <w:szCs w:val="20"/>
        </w:rPr>
        <w:t>$</w:t>
      </w:r>
      <w:r w:rsidRPr="00B302F9">
        <w:rPr>
          <w:rStyle w:val="Prompt"/>
        </w:rPr>
        <w:sym w:font="Wingdings" w:char="F06C"/>
      </w:r>
      <w:r>
        <w:t xml:space="preserve">, being the Specified Ares Subscription Percentage of the Established Enterprise </w:t>
      </w:r>
      <w:proofErr w:type="gramStart"/>
      <w:r>
        <w:t>Value</w:t>
      </w:r>
      <w:r w:rsidR="007C6879" w:rsidRPr="009D1E94">
        <w:t>;</w:t>
      </w:r>
      <w:proofErr w:type="gramEnd"/>
    </w:p>
    <w:p w14:paraId="235BD8BD" w14:textId="6B7FD5D4" w:rsidR="007C6879" w:rsidRPr="00DD4DDD" w:rsidRDefault="007C6879" w:rsidP="00DD4DDD">
      <w:pPr>
        <w:pStyle w:val="Article2L4"/>
        <w:rPr>
          <w:rStyle w:val="Prompt"/>
          <w:szCs w:val="20"/>
        </w:rPr>
      </w:pPr>
      <w:r w:rsidRPr="00B302F9">
        <w:rPr>
          <w:rStyle w:val="Prompt"/>
          <w:i/>
          <w:iCs/>
          <w:szCs w:val="20"/>
        </w:rPr>
        <w:t>minus</w:t>
      </w:r>
      <w:r w:rsidRPr="00DD4DDD">
        <w:rPr>
          <w:rStyle w:val="Prompt"/>
          <w:szCs w:val="20"/>
        </w:rPr>
        <w:t xml:space="preserve"> the Specified Ares Subscription Percentage of the Minority Interest </w:t>
      </w:r>
      <w:proofErr w:type="gramStart"/>
      <w:r w:rsidRPr="00DD4DDD">
        <w:rPr>
          <w:rStyle w:val="Prompt"/>
          <w:szCs w:val="20"/>
        </w:rPr>
        <w:t>Amount;</w:t>
      </w:r>
      <w:proofErr w:type="gramEnd"/>
    </w:p>
    <w:p w14:paraId="15969F55" w14:textId="7A7488BE" w:rsidR="007C6879" w:rsidRPr="00DD4DDD" w:rsidRDefault="007C6879" w:rsidP="00DD4DDD">
      <w:pPr>
        <w:pStyle w:val="Article2L4"/>
        <w:rPr>
          <w:rStyle w:val="Prompt"/>
        </w:rPr>
      </w:pPr>
      <w:r w:rsidRPr="00B302F9">
        <w:rPr>
          <w:rStyle w:val="Prompt"/>
          <w:i/>
          <w:iCs/>
        </w:rPr>
        <w:t>minus</w:t>
      </w:r>
      <w:r w:rsidRPr="00DD4DDD">
        <w:rPr>
          <w:rStyle w:val="Prompt"/>
        </w:rPr>
        <w:t xml:space="preserve"> the Specified Ares Subscription Percentage of the Final Net Debt; and</w:t>
      </w:r>
    </w:p>
    <w:p w14:paraId="6922D9E1" w14:textId="5B9557C4" w:rsidR="00DD4DDD" w:rsidRPr="00DD4DDD" w:rsidRDefault="007C6879" w:rsidP="00DD4DDD">
      <w:pPr>
        <w:pStyle w:val="Article2L4"/>
        <w:rPr>
          <w:rStyle w:val="Prompt"/>
          <w:szCs w:val="20"/>
        </w:rPr>
      </w:pPr>
      <w:r w:rsidRPr="00DD4DDD">
        <w:rPr>
          <w:rStyle w:val="Prompt"/>
          <w:szCs w:val="20"/>
        </w:rPr>
        <w:lastRenderedPageBreak/>
        <w:t xml:space="preserve">(x) </w:t>
      </w:r>
      <w:proofErr w:type="gramStart"/>
      <w:r w:rsidRPr="00B302F9">
        <w:rPr>
          <w:rStyle w:val="Prompt"/>
          <w:i/>
          <w:iCs/>
          <w:szCs w:val="20"/>
        </w:rPr>
        <w:t>plus</w:t>
      </w:r>
      <w:proofErr w:type="gramEnd"/>
      <w:r w:rsidRPr="00DD4DDD">
        <w:rPr>
          <w:rStyle w:val="Prompt"/>
          <w:szCs w:val="20"/>
        </w:rPr>
        <w:t xml:space="preserve"> the Specified Ares Subscription Percentage of the amount by which the Final Working Capital exceeds the Target Working Capital, or (y) </w:t>
      </w:r>
      <w:r w:rsidRPr="00B302F9">
        <w:rPr>
          <w:rStyle w:val="Prompt"/>
          <w:i/>
          <w:iCs/>
          <w:szCs w:val="20"/>
        </w:rPr>
        <w:t>minus</w:t>
      </w:r>
      <w:r w:rsidRPr="00DD4DDD">
        <w:rPr>
          <w:rStyle w:val="Prompt"/>
          <w:szCs w:val="20"/>
        </w:rPr>
        <w:t xml:space="preserve"> the Specified Ares Subscription Percentage of the amount by which the Target Working Capital exceeds the Final Working Capital</w:t>
      </w:r>
      <w:r w:rsidR="00DD4DDD">
        <w:rPr>
          <w:rStyle w:val="Prompt"/>
          <w:szCs w:val="20"/>
        </w:rPr>
        <w:t>;</w:t>
      </w:r>
    </w:p>
    <w:p w14:paraId="0914CEB4" w14:textId="6B96A65B" w:rsidR="00B32601" w:rsidRDefault="00B2779C" w:rsidP="0068077E">
      <w:pPr>
        <w:pStyle w:val="Article2L3"/>
        <w:rPr>
          <w:szCs w:val="20"/>
        </w:rPr>
      </w:pPr>
      <w:bookmarkStart w:id="380" w:name="_Ref192793439"/>
      <w:r>
        <w:rPr>
          <w:szCs w:val="20"/>
        </w:rPr>
        <w:t xml:space="preserve">CDPQ shall subscribe to </w:t>
      </w:r>
      <w:r w:rsidR="0041448C" w:rsidRPr="00051A99">
        <w:rPr>
          <w:b/>
          <w:bCs w:val="0"/>
          <w:szCs w:val="20"/>
        </w:rPr>
        <w:t>[</w:t>
      </w:r>
      <w:r w:rsidRPr="00051A99">
        <w:rPr>
          <w:b/>
          <w:bCs w:val="0"/>
          <w:szCs w:val="20"/>
        </w:rPr>
        <w:t>86,300,014</w:t>
      </w:r>
      <w:r w:rsidR="0041448C" w:rsidRPr="00051A99">
        <w:rPr>
          <w:b/>
          <w:bCs w:val="0"/>
          <w:szCs w:val="20"/>
        </w:rPr>
        <w:t>]</w:t>
      </w:r>
      <w:r>
        <w:rPr>
          <w:szCs w:val="20"/>
        </w:rPr>
        <w:t xml:space="preserve"> series 3 class A shares in the capital of </w:t>
      </w:r>
      <w:proofErr w:type="spellStart"/>
      <w:r w:rsidR="003916EB">
        <w:rPr>
          <w:szCs w:val="20"/>
        </w:rPr>
        <w:t>TopCo</w:t>
      </w:r>
      <w:proofErr w:type="spellEnd"/>
      <w:r w:rsidR="003916EB">
        <w:rPr>
          <w:szCs w:val="20"/>
        </w:rPr>
        <w:t xml:space="preserve"> </w:t>
      </w:r>
      <w:r>
        <w:rPr>
          <w:szCs w:val="20"/>
        </w:rPr>
        <w:t xml:space="preserve">(the </w:t>
      </w:r>
      <w:r>
        <w:rPr>
          <w:b/>
          <w:bCs w:val="0"/>
          <w:szCs w:val="20"/>
        </w:rPr>
        <w:t>CDPQ Subscribed Shares</w:t>
      </w:r>
      <w:r>
        <w:rPr>
          <w:szCs w:val="20"/>
        </w:rPr>
        <w:t xml:space="preserve">, and together with the Ares Subscribed Shares, the </w:t>
      </w:r>
      <w:r>
        <w:rPr>
          <w:b/>
          <w:bCs w:val="0"/>
          <w:szCs w:val="20"/>
        </w:rPr>
        <w:t>Subscribed Shares</w:t>
      </w:r>
      <w:r>
        <w:rPr>
          <w:szCs w:val="20"/>
        </w:rPr>
        <w:t xml:space="preserve">) for an aggregate subscription price equal to the following (the </w:t>
      </w:r>
      <w:r w:rsidR="007A27FE">
        <w:rPr>
          <w:b/>
          <w:bCs w:val="0"/>
          <w:szCs w:val="20"/>
        </w:rPr>
        <w:t>CDPQ</w:t>
      </w:r>
      <w:r>
        <w:rPr>
          <w:b/>
          <w:bCs w:val="0"/>
          <w:szCs w:val="20"/>
        </w:rPr>
        <w:t xml:space="preserve"> Aggregate Subscription Price</w:t>
      </w:r>
      <w:r>
        <w:rPr>
          <w:szCs w:val="20"/>
        </w:rPr>
        <w:t>):</w:t>
      </w:r>
      <w:bookmarkEnd w:id="380"/>
    </w:p>
    <w:p w14:paraId="7E4A7CCB" w14:textId="05AF294B" w:rsidR="00B32601" w:rsidRPr="009D1E94" w:rsidRDefault="00B302F9" w:rsidP="00B32601">
      <w:pPr>
        <w:pStyle w:val="Article2L4"/>
      </w:pPr>
      <w:r>
        <w:rPr>
          <w:rStyle w:val="Prompt"/>
          <w:szCs w:val="20"/>
        </w:rPr>
        <w:t>$</w:t>
      </w:r>
      <w:r w:rsidRPr="00B302F9">
        <w:rPr>
          <w:rStyle w:val="Prompt"/>
        </w:rPr>
        <w:sym w:font="Wingdings" w:char="F06C"/>
      </w:r>
      <w:r>
        <w:t xml:space="preserve">, being the Specified CDPQ Subscription Percentage of the Established Enterprise </w:t>
      </w:r>
      <w:proofErr w:type="gramStart"/>
      <w:r>
        <w:t>Value</w:t>
      </w:r>
      <w:r w:rsidR="00B32601" w:rsidRPr="009D1E94">
        <w:t>;</w:t>
      </w:r>
      <w:proofErr w:type="gramEnd"/>
    </w:p>
    <w:p w14:paraId="0AA27ACD" w14:textId="7CC1DD12" w:rsidR="00B32601" w:rsidRPr="009D1E94" w:rsidRDefault="00B32601" w:rsidP="00B32601">
      <w:pPr>
        <w:pStyle w:val="Article2L4"/>
      </w:pPr>
      <w:r w:rsidRPr="009D1E94">
        <w:rPr>
          <w:i/>
          <w:iCs/>
        </w:rPr>
        <w:t xml:space="preserve">minus </w:t>
      </w:r>
      <w:r w:rsidRPr="009D1E94">
        <w:t xml:space="preserve">the Specified </w:t>
      </w:r>
      <w:r>
        <w:t xml:space="preserve">CDPQ Subscription </w:t>
      </w:r>
      <w:r w:rsidRPr="009D1E94">
        <w:t xml:space="preserve">Percentage of the Minority Interest </w:t>
      </w:r>
      <w:proofErr w:type="gramStart"/>
      <w:r w:rsidRPr="009D1E94">
        <w:t>Amount;</w:t>
      </w:r>
      <w:proofErr w:type="gramEnd"/>
    </w:p>
    <w:p w14:paraId="164DB21D" w14:textId="35371814" w:rsidR="00B32601" w:rsidRPr="009D1E94" w:rsidRDefault="00B32601" w:rsidP="00B32601">
      <w:pPr>
        <w:pStyle w:val="Article2L4"/>
        <w:rPr>
          <w:rStyle w:val="prompt0"/>
          <w:rFonts w:cs="Arial"/>
          <w:szCs w:val="20"/>
        </w:rPr>
      </w:pPr>
      <w:r w:rsidRPr="009D1E94">
        <w:rPr>
          <w:rStyle w:val="prompt0"/>
          <w:rFonts w:cs="Arial"/>
          <w:i/>
          <w:iCs/>
          <w:szCs w:val="20"/>
        </w:rPr>
        <w:t>minus</w:t>
      </w:r>
      <w:r w:rsidRPr="009D1E94">
        <w:rPr>
          <w:rStyle w:val="prompt0"/>
          <w:rFonts w:cs="Arial"/>
          <w:szCs w:val="20"/>
        </w:rPr>
        <w:t xml:space="preserve"> the Specifie</w:t>
      </w:r>
      <w:r>
        <w:rPr>
          <w:rStyle w:val="prompt0"/>
          <w:rFonts w:cs="Arial"/>
          <w:szCs w:val="20"/>
        </w:rPr>
        <w:t>d CDPQ Subscription</w:t>
      </w:r>
      <w:r w:rsidRPr="009D1E94">
        <w:rPr>
          <w:rStyle w:val="prompt0"/>
          <w:rFonts w:cs="Arial"/>
          <w:szCs w:val="20"/>
        </w:rPr>
        <w:t xml:space="preserve"> Percentage of the Final Net Debt;</w:t>
      </w:r>
      <w:r>
        <w:rPr>
          <w:rStyle w:val="prompt0"/>
          <w:rFonts w:cs="Arial"/>
          <w:szCs w:val="20"/>
        </w:rPr>
        <w:t xml:space="preserve"> and</w:t>
      </w:r>
    </w:p>
    <w:p w14:paraId="627740BE" w14:textId="57D84DB7" w:rsidR="00DD4DDD" w:rsidRDefault="00B32601" w:rsidP="00DD4DDD">
      <w:pPr>
        <w:pStyle w:val="Article2L4"/>
      </w:pPr>
      <w:r w:rsidRPr="009D1E94">
        <w:t xml:space="preserve">(x) </w:t>
      </w:r>
      <w:proofErr w:type="gramStart"/>
      <w:r w:rsidRPr="009D1E94">
        <w:rPr>
          <w:i/>
          <w:iCs/>
        </w:rPr>
        <w:t>plus</w:t>
      </w:r>
      <w:proofErr w:type="gramEnd"/>
      <w:r w:rsidRPr="009D1E94">
        <w:t xml:space="preserve"> the Specified</w:t>
      </w:r>
      <w:r>
        <w:t xml:space="preserve"> CDPQ Subscription</w:t>
      </w:r>
      <w:r w:rsidRPr="009D1E94">
        <w:t xml:space="preserve"> Percentage of the amount by which the Final Working Capital exceeds the Target Working Capital, or (y) </w:t>
      </w:r>
      <w:r w:rsidRPr="009D1E94">
        <w:rPr>
          <w:i/>
          <w:iCs/>
        </w:rPr>
        <w:t>minus</w:t>
      </w:r>
      <w:r w:rsidRPr="009D1E94">
        <w:t xml:space="preserve"> the Specified</w:t>
      </w:r>
      <w:r>
        <w:t xml:space="preserve"> CDPQ Subscription</w:t>
      </w:r>
      <w:r w:rsidRPr="009D1E94">
        <w:t xml:space="preserve"> Percentage of the amount by which the Target Working Capital exceeds the Final Working Capital</w:t>
      </w:r>
      <w:r w:rsidR="00DD4DDD">
        <w:t>;</w:t>
      </w:r>
    </w:p>
    <w:p w14:paraId="3D547563" w14:textId="63B66CE1" w:rsidR="000D1AE4" w:rsidRDefault="006F4C3F" w:rsidP="006F4C3F">
      <w:pPr>
        <w:pStyle w:val="Article2NoL2"/>
        <w:rPr>
          <w:szCs w:val="20"/>
        </w:rPr>
      </w:pPr>
      <w:r>
        <w:rPr>
          <w:szCs w:val="20"/>
        </w:rPr>
        <w:t>and</w:t>
      </w:r>
      <w:r w:rsidRPr="006F4C3F">
        <w:rPr>
          <w:szCs w:val="20"/>
          <w:lang w:val="en-US"/>
        </w:rPr>
        <w:t xml:space="preserve"> </w:t>
      </w:r>
      <w:r w:rsidRPr="000D1AE4">
        <w:rPr>
          <w:szCs w:val="20"/>
          <w:lang w:val="en-US"/>
        </w:rPr>
        <w:t>the Corporation, accepting those subscriptions, shall issue</w:t>
      </w:r>
      <w:r>
        <w:rPr>
          <w:szCs w:val="20"/>
          <w:lang w:val="en-US"/>
        </w:rPr>
        <w:t xml:space="preserve"> said Subscribed Shares to</w:t>
      </w:r>
      <w:r w:rsidR="00DD4DDD">
        <w:rPr>
          <w:szCs w:val="20"/>
          <w:lang w:val="en-US"/>
        </w:rPr>
        <w:t xml:space="preserve"> Ares and CDPQ</w:t>
      </w:r>
      <w:r>
        <w:rPr>
          <w:szCs w:val="20"/>
          <w:lang w:val="en-US"/>
        </w:rPr>
        <w:t>.</w:t>
      </w:r>
    </w:p>
    <w:p w14:paraId="613604B6" w14:textId="6E1A8FA4" w:rsidR="009B7FC9" w:rsidRPr="009D1E94" w:rsidRDefault="00701A4F" w:rsidP="00E56FB5">
      <w:pPr>
        <w:pStyle w:val="Article2L2"/>
        <w:rPr>
          <w:szCs w:val="20"/>
        </w:rPr>
      </w:pPr>
      <w:bookmarkStart w:id="381" w:name="_Ref192767438"/>
      <w:bookmarkStart w:id="382" w:name="_Toc193043050"/>
      <w:r w:rsidRPr="009D1E94">
        <w:rPr>
          <w:szCs w:val="20"/>
        </w:rPr>
        <w:t>Closing</w:t>
      </w:r>
      <w:bookmarkEnd w:id="376"/>
      <w:r w:rsidRPr="009D1E94">
        <w:rPr>
          <w:szCs w:val="20"/>
        </w:rPr>
        <w:t xml:space="preserve"> </w:t>
      </w:r>
      <w:bookmarkEnd w:id="377"/>
      <w:r w:rsidRPr="009D1E94">
        <w:rPr>
          <w:szCs w:val="20"/>
        </w:rPr>
        <w:t>Payment</w:t>
      </w:r>
      <w:bookmarkEnd w:id="378"/>
      <w:r w:rsidR="00C71DE1">
        <w:rPr>
          <w:szCs w:val="20"/>
        </w:rPr>
        <w:t>s</w:t>
      </w:r>
      <w:bookmarkEnd w:id="381"/>
      <w:bookmarkEnd w:id="382"/>
    </w:p>
    <w:p w14:paraId="705F9E98" w14:textId="1CB18580" w:rsidR="009B7FC9" w:rsidRPr="009D1E94" w:rsidRDefault="00701A4F" w:rsidP="00DD4DDD">
      <w:pPr>
        <w:pStyle w:val="Article2L3"/>
        <w:rPr>
          <w:szCs w:val="20"/>
        </w:rPr>
      </w:pPr>
      <w:r w:rsidRPr="009D1E94">
        <w:rPr>
          <w:szCs w:val="20"/>
        </w:rPr>
        <w:t xml:space="preserve">At the </w:t>
      </w:r>
      <w:bookmarkStart w:id="383" w:name="_9kMLK5YVt3ABDFCOEx50wv"/>
      <w:r w:rsidRPr="009D1E94">
        <w:rPr>
          <w:szCs w:val="20"/>
        </w:rPr>
        <w:t>Closing</w:t>
      </w:r>
      <w:bookmarkEnd w:id="383"/>
      <w:r w:rsidRPr="009D1E94">
        <w:rPr>
          <w:szCs w:val="20"/>
        </w:rPr>
        <w:t xml:space="preserve">, the </w:t>
      </w:r>
      <w:r w:rsidRPr="00DD4DDD">
        <w:rPr>
          <w:szCs w:val="20"/>
        </w:rPr>
        <w:t>Purchaser</w:t>
      </w:r>
      <w:r w:rsidRPr="009D1E94">
        <w:rPr>
          <w:szCs w:val="20"/>
        </w:rPr>
        <w:t xml:space="preserve"> shall pa</w:t>
      </w:r>
      <w:r w:rsidR="00D640AF" w:rsidRPr="009D1E94">
        <w:rPr>
          <w:szCs w:val="20"/>
        </w:rPr>
        <w:t>y</w:t>
      </w:r>
      <w:r w:rsidR="00647537" w:rsidRPr="009D1E94">
        <w:rPr>
          <w:szCs w:val="20"/>
        </w:rPr>
        <w:t xml:space="preserve"> </w:t>
      </w:r>
      <w:r w:rsidRPr="009D1E94">
        <w:rPr>
          <w:szCs w:val="20"/>
        </w:rPr>
        <w:t>an aggregate amount equal to:</w:t>
      </w:r>
    </w:p>
    <w:p w14:paraId="1F541D50" w14:textId="7FC9A544" w:rsidR="009B7FC9" w:rsidRPr="009D1E94" w:rsidRDefault="00A55387" w:rsidP="00DD4DDD">
      <w:pPr>
        <w:pStyle w:val="Article2L4"/>
      </w:pPr>
      <w:r>
        <w:rPr>
          <w:rStyle w:val="Prompt"/>
          <w:szCs w:val="20"/>
        </w:rPr>
        <w:t>$</w:t>
      </w:r>
      <w:r w:rsidRPr="00B302F9">
        <w:rPr>
          <w:rStyle w:val="Prompt"/>
        </w:rPr>
        <w:sym w:font="Wingdings" w:char="F06C"/>
      </w:r>
      <w:r>
        <w:t xml:space="preserve">, being the Specified Share Purchase Percentage of the Established Enterprise </w:t>
      </w:r>
      <w:proofErr w:type="gramStart"/>
      <w:r>
        <w:t>Value</w:t>
      </w:r>
      <w:r w:rsidR="00701A4F" w:rsidRPr="009D1E94">
        <w:t>;</w:t>
      </w:r>
      <w:proofErr w:type="gramEnd"/>
      <w:r w:rsidR="00701A4F" w:rsidRPr="009D1E94">
        <w:t xml:space="preserve"> </w:t>
      </w:r>
    </w:p>
    <w:p w14:paraId="78F555B5" w14:textId="5C14A855" w:rsidR="001B490C" w:rsidRPr="009D1E94" w:rsidRDefault="00701A4F" w:rsidP="00DD4DDD">
      <w:pPr>
        <w:pStyle w:val="Article2L4"/>
      </w:pPr>
      <w:r w:rsidRPr="009D1E94">
        <w:rPr>
          <w:i/>
          <w:iCs/>
        </w:rPr>
        <w:t xml:space="preserve">minus </w:t>
      </w:r>
      <w:r w:rsidRPr="009D1E94">
        <w:t>the</w:t>
      </w:r>
      <w:r w:rsidR="00754B2B" w:rsidRPr="009D1E94">
        <w:t xml:space="preserve"> Specified</w:t>
      </w:r>
      <w:r w:rsidR="001409B8">
        <w:t xml:space="preserve"> Share Purchase</w:t>
      </w:r>
      <w:r w:rsidR="00754B2B" w:rsidRPr="009D1E94">
        <w:t xml:space="preserve"> Percentage of the</w:t>
      </w:r>
      <w:r w:rsidRPr="009D1E94">
        <w:t xml:space="preserve"> Minority Interest </w:t>
      </w:r>
      <w:proofErr w:type="gramStart"/>
      <w:r w:rsidRPr="009D1E94">
        <w:t>Amount;</w:t>
      </w:r>
      <w:proofErr w:type="gramEnd"/>
    </w:p>
    <w:p w14:paraId="76E6042D" w14:textId="07E0A655" w:rsidR="009B7FC9" w:rsidRPr="009D1E94" w:rsidRDefault="00701A4F" w:rsidP="00DD4DDD">
      <w:pPr>
        <w:pStyle w:val="Article2L4"/>
      </w:pPr>
      <w:r w:rsidRPr="009D1E94">
        <w:rPr>
          <w:i/>
          <w:iCs/>
        </w:rPr>
        <w:t>minus</w:t>
      </w:r>
      <w:r w:rsidRPr="009D1E94">
        <w:t xml:space="preserve"> an amount equal to the</w:t>
      </w:r>
      <w:r w:rsidR="00452A95" w:rsidRPr="009D1E94">
        <w:t xml:space="preserve"> Specified </w:t>
      </w:r>
      <w:r w:rsidR="001E0DC2">
        <w:t>Share Purchase</w:t>
      </w:r>
      <w:r w:rsidR="001409B8">
        <w:t xml:space="preserve"> </w:t>
      </w:r>
      <w:r w:rsidR="00452A95" w:rsidRPr="009D1E94">
        <w:t>Percentage of the</w:t>
      </w:r>
      <w:r w:rsidRPr="009D1E94">
        <w:t xml:space="preserve"> Estimated Net </w:t>
      </w:r>
      <w:proofErr w:type="gramStart"/>
      <w:r w:rsidRPr="009D1E94">
        <w:t>Debt;</w:t>
      </w:r>
      <w:proofErr w:type="gramEnd"/>
    </w:p>
    <w:p w14:paraId="04C4B75B" w14:textId="139A78D9" w:rsidR="00D640AF" w:rsidRPr="009D1E94" w:rsidRDefault="00701A4F" w:rsidP="00DD4DDD">
      <w:pPr>
        <w:pStyle w:val="Article2L4"/>
      </w:pPr>
      <w:bookmarkStart w:id="384" w:name="_Ref101356299"/>
      <w:r w:rsidRPr="009D1E94">
        <w:t xml:space="preserve">(x) </w:t>
      </w:r>
      <w:proofErr w:type="gramStart"/>
      <w:r w:rsidRPr="009D1E94">
        <w:rPr>
          <w:i/>
          <w:iCs/>
        </w:rPr>
        <w:t>plus</w:t>
      </w:r>
      <w:proofErr w:type="gramEnd"/>
      <w:r w:rsidRPr="009D1E94">
        <w:t xml:space="preserve"> the</w:t>
      </w:r>
      <w:r w:rsidR="00FA5683" w:rsidRPr="009D1E94">
        <w:t xml:space="preserve"> Specified</w:t>
      </w:r>
      <w:r w:rsidR="001409B8">
        <w:t xml:space="preserve"> Share Purchase</w:t>
      </w:r>
      <w:r w:rsidR="00FA5683" w:rsidRPr="009D1E94">
        <w:t xml:space="preserve"> Percentage of the</w:t>
      </w:r>
      <w:r w:rsidRPr="009D1E94">
        <w:t xml:space="preserve"> amount by which the</w:t>
      </w:r>
      <w:r w:rsidR="00FA5683" w:rsidRPr="009D1E94">
        <w:t xml:space="preserve"> </w:t>
      </w:r>
      <w:r w:rsidRPr="009D1E94">
        <w:t xml:space="preserve">Estimated Working Capital exceeds the Target Working Capital, or (y) </w:t>
      </w:r>
      <w:r w:rsidR="00382682" w:rsidRPr="009D1E94">
        <w:rPr>
          <w:i/>
          <w:iCs/>
        </w:rPr>
        <w:t>minus</w:t>
      </w:r>
      <w:r w:rsidRPr="009D1E94">
        <w:t xml:space="preserve"> the</w:t>
      </w:r>
      <w:r w:rsidR="00FA5683" w:rsidRPr="009D1E94">
        <w:t xml:space="preserve"> Specified </w:t>
      </w:r>
      <w:r w:rsidR="001E0DC2">
        <w:t xml:space="preserve">Share Purchase </w:t>
      </w:r>
      <w:r w:rsidR="00FA5683" w:rsidRPr="009D1E94">
        <w:t>Percentage of the</w:t>
      </w:r>
      <w:r w:rsidRPr="009D1E94">
        <w:t xml:space="preserve"> amount by which the Target Working Capital exceeds the Estimated Working Capital</w:t>
      </w:r>
      <w:bookmarkEnd w:id="384"/>
      <w:r w:rsidR="00DF35E9">
        <w:t>;</w:t>
      </w:r>
    </w:p>
    <w:p w14:paraId="09BAD4D6" w14:textId="77777777" w:rsidR="00D640AF" w:rsidRPr="009D1E94" w:rsidRDefault="00701A4F" w:rsidP="00DD4DDD">
      <w:pPr>
        <w:pStyle w:val="Article2L3"/>
        <w:numPr>
          <w:ilvl w:val="0"/>
          <w:numId w:val="0"/>
        </w:numPr>
        <w:ind w:left="1440"/>
        <w:rPr>
          <w:szCs w:val="20"/>
        </w:rPr>
      </w:pPr>
      <w:r w:rsidRPr="009D1E94">
        <w:rPr>
          <w:szCs w:val="20"/>
        </w:rPr>
        <w:t xml:space="preserve">(such amount, the </w:t>
      </w:r>
      <w:r w:rsidRPr="009D1E94">
        <w:rPr>
          <w:b/>
          <w:bCs w:val="0"/>
          <w:szCs w:val="20"/>
        </w:rPr>
        <w:t>Estimated Purchase Price</w:t>
      </w:r>
      <w:r w:rsidRPr="009D1E94">
        <w:rPr>
          <w:szCs w:val="20"/>
        </w:rPr>
        <w:t xml:space="preserve">), as follows, in each case </w:t>
      </w:r>
      <w:r w:rsidR="004D1286" w:rsidRPr="009D1E94">
        <w:rPr>
          <w:szCs w:val="20"/>
        </w:rPr>
        <w:t>by wire transfer of immediately available funds</w:t>
      </w:r>
      <w:r w:rsidRPr="009D1E94">
        <w:rPr>
          <w:szCs w:val="20"/>
        </w:rPr>
        <w:t>,</w:t>
      </w:r>
    </w:p>
    <w:p w14:paraId="5F83C0C0" w14:textId="1552B2E9" w:rsidR="00D640AF" w:rsidRPr="005243F8" w:rsidRDefault="00DF35E9" w:rsidP="005243F8">
      <w:pPr>
        <w:pStyle w:val="Article2L5"/>
        <w:numPr>
          <w:ilvl w:val="4"/>
          <w:numId w:val="16"/>
        </w:numPr>
        <w:rPr>
          <w:szCs w:val="20"/>
        </w:rPr>
      </w:pPr>
      <w:r>
        <w:rPr>
          <w:szCs w:val="20"/>
        </w:rPr>
        <w:t>an amount equal to the Purchaser</w:t>
      </w:r>
      <w:r w:rsidR="00D83599">
        <w:rPr>
          <w:szCs w:val="20"/>
        </w:rPr>
        <w:t xml:space="preserve">’s Investor Proportionate Share of </w:t>
      </w:r>
      <w:r w:rsidR="00701A4F" w:rsidRPr="005243F8">
        <w:rPr>
          <w:szCs w:val="20"/>
        </w:rPr>
        <w:t>the Adjustment Escrow Amount to the Escrow Agent (such amount to be held and disbursed by the Escrow Agent in accordance with this Agreement and the Escrow Agreement)</w:t>
      </w:r>
      <w:r w:rsidR="00D83599">
        <w:rPr>
          <w:szCs w:val="20"/>
        </w:rPr>
        <w:t>; and</w:t>
      </w:r>
    </w:p>
    <w:p w14:paraId="5C8669A1" w14:textId="3887D36E" w:rsidR="009B7FC9" w:rsidRDefault="00701A4F" w:rsidP="005243F8">
      <w:pPr>
        <w:pStyle w:val="Article2L5"/>
        <w:numPr>
          <w:ilvl w:val="4"/>
          <w:numId w:val="16"/>
        </w:numPr>
        <w:rPr>
          <w:szCs w:val="20"/>
        </w:rPr>
      </w:pPr>
      <w:r w:rsidRPr="005243F8">
        <w:rPr>
          <w:szCs w:val="20"/>
        </w:rPr>
        <w:t>the remaining amount of the Estimated Purchase Price</w:t>
      </w:r>
      <w:r w:rsidR="004D1286" w:rsidRPr="005243F8">
        <w:rPr>
          <w:szCs w:val="20"/>
        </w:rPr>
        <w:t xml:space="preserve"> to</w:t>
      </w:r>
      <w:r w:rsidR="00910E4C" w:rsidRPr="005243F8">
        <w:rPr>
          <w:szCs w:val="20"/>
          <w:lang w:val="en-US"/>
        </w:rPr>
        <w:t xml:space="preserve"> the account(s) set forth in </w:t>
      </w:r>
      <w:r w:rsidR="00910E4C" w:rsidRPr="005243F8">
        <w:rPr>
          <w:szCs w:val="20"/>
          <w:u w:val="single"/>
          <w:lang w:val="en-US"/>
        </w:rPr>
        <w:t xml:space="preserve">Exhibit </w:t>
      </w:r>
      <w:r w:rsidR="00910E4C" w:rsidRPr="005243F8">
        <w:rPr>
          <w:szCs w:val="20"/>
          <w:u w:val="single"/>
          <w:lang w:val="en-US"/>
        </w:rPr>
        <w:fldChar w:fldCharType="begin"/>
      </w:r>
      <w:r w:rsidR="00910E4C" w:rsidRPr="005243F8">
        <w:rPr>
          <w:szCs w:val="20"/>
          <w:u w:val="single"/>
          <w:lang w:val="en-US"/>
        </w:rPr>
        <w:instrText xml:space="preserve"> REF _Ref100618173 \r \h  \* MERGEFORMAT </w:instrText>
      </w:r>
      <w:r w:rsidR="00910E4C" w:rsidRPr="005243F8">
        <w:rPr>
          <w:szCs w:val="20"/>
          <w:u w:val="single"/>
          <w:lang w:val="en-US"/>
        </w:rPr>
      </w:r>
      <w:r w:rsidR="00910E4C" w:rsidRPr="005243F8">
        <w:rPr>
          <w:szCs w:val="20"/>
          <w:u w:val="single"/>
          <w:lang w:val="en-US"/>
        </w:rPr>
        <w:fldChar w:fldCharType="separate"/>
      </w:r>
      <w:r w:rsidR="00A55387">
        <w:rPr>
          <w:szCs w:val="20"/>
          <w:u w:val="single"/>
          <w:lang w:val="en-US"/>
        </w:rPr>
        <w:t>2.12</w:t>
      </w:r>
      <w:r w:rsidR="00910E4C" w:rsidRPr="005243F8">
        <w:rPr>
          <w:szCs w:val="20"/>
          <w:u w:val="single"/>
        </w:rPr>
        <w:fldChar w:fldCharType="end"/>
      </w:r>
      <w:r w:rsidR="00910E4C" w:rsidRPr="005243F8">
        <w:rPr>
          <w:szCs w:val="20"/>
          <w:lang w:val="en-US"/>
        </w:rPr>
        <w:t xml:space="preserve"> or otherwise provided pursuant to Section </w:t>
      </w:r>
      <w:r w:rsidR="00910E4C" w:rsidRPr="005243F8">
        <w:rPr>
          <w:szCs w:val="20"/>
          <w:lang w:val="en-US"/>
        </w:rPr>
        <w:fldChar w:fldCharType="begin"/>
      </w:r>
      <w:r w:rsidR="00910E4C" w:rsidRPr="005243F8">
        <w:rPr>
          <w:szCs w:val="20"/>
          <w:lang w:val="en-US"/>
        </w:rPr>
        <w:instrText xml:space="preserve"> REF _Ref100618173 \r \h </w:instrText>
      </w:r>
      <w:r w:rsidR="009D1E94" w:rsidRPr="005243F8">
        <w:rPr>
          <w:szCs w:val="20"/>
          <w:lang w:val="en-US"/>
        </w:rPr>
        <w:instrText xml:space="preserve"> \* MERGEFORMAT </w:instrText>
      </w:r>
      <w:r w:rsidR="00910E4C" w:rsidRPr="005243F8">
        <w:rPr>
          <w:szCs w:val="20"/>
          <w:lang w:val="en-US"/>
        </w:rPr>
      </w:r>
      <w:r w:rsidR="00910E4C" w:rsidRPr="005243F8">
        <w:rPr>
          <w:szCs w:val="20"/>
          <w:lang w:val="en-US"/>
        </w:rPr>
        <w:fldChar w:fldCharType="separate"/>
      </w:r>
      <w:r w:rsidR="00A55387">
        <w:rPr>
          <w:szCs w:val="20"/>
          <w:lang w:val="en-US"/>
        </w:rPr>
        <w:t>2.12</w:t>
      </w:r>
      <w:r w:rsidR="00910E4C" w:rsidRPr="005243F8">
        <w:rPr>
          <w:szCs w:val="20"/>
        </w:rPr>
        <w:fldChar w:fldCharType="end"/>
      </w:r>
      <w:r w:rsidR="00910E4C" w:rsidRPr="005243F8">
        <w:rPr>
          <w:szCs w:val="20"/>
          <w:lang w:val="en-US"/>
        </w:rPr>
        <w:t>,</w:t>
      </w:r>
      <w:r w:rsidR="00C026A9" w:rsidRPr="005243F8">
        <w:rPr>
          <w:szCs w:val="20"/>
          <w:lang w:val="en-US"/>
        </w:rPr>
        <w:t xml:space="preserve"> </w:t>
      </w:r>
      <w:r w:rsidR="00FF6F45" w:rsidRPr="005243F8">
        <w:rPr>
          <w:szCs w:val="20"/>
          <w:lang w:val="en-US"/>
        </w:rPr>
        <w:t xml:space="preserve">which aggregate amount shall be paid and allocated to </w:t>
      </w:r>
      <w:r w:rsidR="00FF6F45" w:rsidRPr="005243F8">
        <w:rPr>
          <w:szCs w:val="20"/>
          <w:lang w:val="en-US"/>
        </w:rPr>
        <w:lastRenderedPageBreak/>
        <w:t xml:space="preserve">each Seller in accordance with its </w:t>
      </w:r>
      <w:r w:rsidR="00DF35E9">
        <w:rPr>
          <w:szCs w:val="20"/>
          <w:lang w:val="en-US"/>
        </w:rPr>
        <w:t>Purchase Price</w:t>
      </w:r>
      <w:r w:rsidR="00FF6F45" w:rsidRPr="005243F8">
        <w:rPr>
          <w:szCs w:val="20"/>
          <w:lang w:val="en-US"/>
        </w:rPr>
        <w:t xml:space="preserve"> Proportionate Share</w:t>
      </w:r>
      <w:r w:rsidR="004D1286" w:rsidRPr="005243F8">
        <w:rPr>
          <w:szCs w:val="20"/>
        </w:rPr>
        <w:t>.</w:t>
      </w:r>
    </w:p>
    <w:p w14:paraId="3C32C4EC" w14:textId="0FAF95A0" w:rsidR="001E0DC2" w:rsidRPr="009D1E94" w:rsidRDefault="001E0DC2" w:rsidP="001E0DC2">
      <w:pPr>
        <w:pStyle w:val="Article2L3"/>
        <w:rPr>
          <w:szCs w:val="20"/>
        </w:rPr>
      </w:pPr>
      <w:bookmarkStart w:id="385" w:name="_Ref192808535"/>
      <w:r w:rsidRPr="009D1E94">
        <w:rPr>
          <w:szCs w:val="20"/>
        </w:rPr>
        <w:t xml:space="preserve">At the Closing, </w:t>
      </w:r>
      <w:r>
        <w:rPr>
          <w:szCs w:val="20"/>
        </w:rPr>
        <w:t>Ares</w:t>
      </w:r>
      <w:r w:rsidRPr="009D1E94">
        <w:rPr>
          <w:szCs w:val="20"/>
        </w:rPr>
        <w:t xml:space="preserve"> shall pay an aggregate amount equal to:</w:t>
      </w:r>
      <w:bookmarkEnd w:id="385"/>
    </w:p>
    <w:p w14:paraId="02B9545A" w14:textId="62A93A1C" w:rsidR="001E0DC2" w:rsidRPr="009D1E94" w:rsidRDefault="00A55387" w:rsidP="001E0DC2">
      <w:pPr>
        <w:pStyle w:val="Article2L4"/>
      </w:pPr>
      <w:r>
        <w:rPr>
          <w:rStyle w:val="Prompt"/>
          <w:szCs w:val="20"/>
        </w:rPr>
        <w:t>$</w:t>
      </w:r>
      <w:r w:rsidRPr="00B302F9">
        <w:rPr>
          <w:rStyle w:val="Prompt"/>
        </w:rPr>
        <w:sym w:font="Wingdings" w:char="F06C"/>
      </w:r>
      <w:r>
        <w:t xml:space="preserve">, being the Specified Ares Subscription Percentage of the Established Enterprise </w:t>
      </w:r>
      <w:proofErr w:type="gramStart"/>
      <w:r>
        <w:t>Value</w:t>
      </w:r>
      <w:r w:rsidR="00DF35E9">
        <w:t>;</w:t>
      </w:r>
      <w:proofErr w:type="gramEnd"/>
    </w:p>
    <w:p w14:paraId="1AE5A02B" w14:textId="773490DB" w:rsidR="001E0DC2" w:rsidRPr="009D1E94" w:rsidRDefault="001E0DC2" w:rsidP="001E0DC2">
      <w:pPr>
        <w:pStyle w:val="Article2L4"/>
      </w:pPr>
      <w:r w:rsidRPr="009D1E94">
        <w:rPr>
          <w:i/>
          <w:iCs/>
        </w:rPr>
        <w:t xml:space="preserve">minus </w:t>
      </w:r>
      <w:r w:rsidRPr="009D1E94">
        <w:t>the Specified</w:t>
      </w:r>
      <w:r>
        <w:t xml:space="preserve"> Ares Subscription</w:t>
      </w:r>
      <w:r w:rsidRPr="009D1E94">
        <w:t xml:space="preserve"> Percentage of the Minority Interest </w:t>
      </w:r>
      <w:proofErr w:type="gramStart"/>
      <w:r w:rsidRPr="009D1E94">
        <w:t>Amount;</w:t>
      </w:r>
      <w:proofErr w:type="gramEnd"/>
    </w:p>
    <w:p w14:paraId="763E5030" w14:textId="36D73FDE" w:rsidR="001E0DC2" w:rsidRPr="009D1E94" w:rsidRDefault="001E0DC2" w:rsidP="001E0DC2">
      <w:pPr>
        <w:pStyle w:val="Article2L4"/>
      </w:pPr>
      <w:r w:rsidRPr="009D1E94">
        <w:rPr>
          <w:i/>
          <w:iCs/>
        </w:rPr>
        <w:t>minus</w:t>
      </w:r>
      <w:r w:rsidRPr="009D1E94">
        <w:t xml:space="preserve"> an amount equal to the Specified </w:t>
      </w:r>
      <w:r>
        <w:t>Ares Subscription</w:t>
      </w:r>
      <w:r w:rsidR="00DB1577">
        <w:t xml:space="preserve"> </w:t>
      </w:r>
      <w:r w:rsidRPr="009D1E94">
        <w:t xml:space="preserve">Percentage of the Estimated Net </w:t>
      </w:r>
      <w:proofErr w:type="gramStart"/>
      <w:r w:rsidRPr="009D1E94">
        <w:t>Debt;</w:t>
      </w:r>
      <w:proofErr w:type="gramEnd"/>
    </w:p>
    <w:p w14:paraId="4F97259E" w14:textId="73C2AF74" w:rsidR="001E0DC2" w:rsidRPr="009D1E94" w:rsidRDefault="001E0DC2" w:rsidP="001E0DC2">
      <w:pPr>
        <w:pStyle w:val="Article2L4"/>
      </w:pPr>
      <w:r w:rsidRPr="009D1E94">
        <w:t xml:space="preserve">(x) </w:t>
      </w:r>
      <w:proofErr w:type="gramStart"/>
      <w:r w:rsidRPr="009D1E94">
        <w:rPr>
          <w:i/>
          <w:iCs/>
        </w:rPr>
        <w:t>plus</w:t>
      </w:r>
      <w:proofErr w:type="gramEnd"/>
      <w:r w:rsidRPr="009D1E94">
        <w:t xml:space="preserve"> the Specified</w:t>
      </w:r>
      <w:r>
        <w:t xml:space="preserve"> </w:t>
      </w:r>
      <w:r w:rsidR="00DB1577">
        <w:t>Ares Subscription</w:t>
      </w:r>
      <w:r w:rsidRPr="009D1E94">
        <w:t xml:space="preserve"> Percentage of the amount by which the Estimated Working Capital exceeds the Target Working Capital, or (y) </w:t>
      </w:r>
      <w:r w:rsidRPr="009D1E94">
        <w:rPr>
          <w:i/>
          <w:iCs/>
        </w:rPr>
        <w:t>minus</w:t>
      </w:r>
      <w:r w:rsidRPr="009D1E94">
        <w:t xml:space="preserve"> the Specified </w:t>
      </w:r>
      <w:r w:rsidR="00DB1577">
        <w:t>Ares Subscription</w:t>
      </w:r>
      <w:r>
        <w:t xml:space="preserve"> </w:t>
      </w:r>
      <w:r w:rsidRPr="009D1E94">
        <w:t>Percentage of the amount by which the Target Working Capital exceeds the Estimated Working Capital</w:t>
      </w:r>
      <w:r w:rsidR="00DF35E9">
        <w:t>;</w:t>
      </w:r>
    </w:p>
    <w:p w14:paraId="748AF2B1" w14:textId="60BC03A1" w:rsidR="001E0DC2" w:rsidRPr="009D1E94" w:rsidRDefault="001E0DC2" w:rsidP="001E0DC2">
      <w:pPr>
        <w:pStyle w:val="Article2L3"/>
        <w:numPr>
          <w:ilvl w:val="0"/>
          <w:numId w:val="0"/>
        </w:numPr>
        <w:ind w:left="1440"/>
        <w:rPr>
          <w:szCs w:val="20"/>
        </w:rPr>
      </w:pPr>
      <w:r w:rsidRPr="009D1E94">
        <w:rPr>
          <w:szCs w:val="20"/>
        </w:rPr>
        <w:t xml:space="preserve">(such amount, the </w:t>
      </w:r>
      <w:r w:rsidRPr="009D1E94">
        <w:rPr>
          <w:b/>
          <w:bCs w:val="0"/>
          <w:szCs w:val="20"/>
        </w:rPr>
        <w:t>Estimated</w:t>
      </w:r>
      <w:r w:rsidR="00DB1577">
        <w:rPr>
          <w:b/>
          <w:bCs w:val="0"/>
          <w:szCs w:val="20"/>
        </w:rPr>
        <w:t xml:space="preserve"> Ares Aggregate Subscription</w:t>
      </w:r>
      <w:r w:rsidRPr="009D1E94">
        <w:rPr>
          <w:b/>
          <w:bCs w:val="0"/>
          <w:szCs w:val="20"/>
        </w:rPr>
        <w:t xml:space="preserve"> Price</w:t>
      </w:r>
      <w:r w:rsidRPr="009D1E94">
        <w:rPr>
          <w:szCs w:val="20"/>
        </w:rPr>
        <w:t>), as follows, in each case by wire transfer of immediately available funds,</w:t>
      </w:r>
    </w:p>
    <w:p w14:paraId="522CB612" w14:textId="0B9462A3" w:rsidR="00D83599" w:rsidRDefault="00DF35E9" w:rsidP="009033F5">
      <w:pPr>
        <w:pStyle w:val="Article2L5"/>
        <w:numPr>
          <w:ilvl w:val="4"/>
          <w:numId w:val="27"/>
        </w:numPr>
        <w:rPr>
          <w:szCs w:val="20"/>
        </w:rPr>
      </w:pPr>
      <w:r>
        <w:rPr>
          <w:szCs w:val="20"/>
        </w:rPr>
        <w:t xml:space="preserve">an amount equal to </w:t>
      </w:r>
      <w:r w:rsidR="00D83599">
        <w:rPr>
          <w:szCs w:val="20"/>
        </w:rPr>
        <w:t xml:space="preserve">Ares’ Investor Proportionate Share of </w:t>
      </w:r>
      <w:r w:rsidR="00D83599" w:rsidRPr="005243F8">
        <w:rPr>
          <w:szCs w:val="20"/>
        </w:rPr>
        <w:t>the Adjustment Escrow Amount to the Escrow Agent (such amount to be held and disbursed by the Escrow Agent in accordance with this Agreement and the Escrow Agreement)</w:t>
      </w:r>
      <w:r w:rsidR="00D83599">
        <w:rPr>
          <w:szCs w:val="20"/>
        </w:rPr>
        <w:t>; and</w:t>
      </w:r>
    </w:p>
    <w:p w14:paraId="765EE1DB" w14:textId="49B28C44" w:rsidR="001E0DC2" w:rsidRDefault="001E0DC2" w:rsidP="009033F5">
      <w:pPr>
        <w:pStyle w:val="Article2L5"/>
        <w:numPr>
          <w:ilvl w:val="4"/>
          <w:numId w:val="27"/>
        </w:numPr>
        <w:rPr>
          <w:szCs w:val="20"/>
        </w:rPr>
      </w:pPr>
      <w:r w:rsidRPr="005243F8">
        <w:rPr>
          <w:szCs w:val="20"/>
        </w:rPr>
        <w:t xml:space="preserve">the remaining amount of the Estimated </w:t>
      </w:r>
      <w:r w:rsidR="006216EE">
        <w:rPr>
          <w:szCs w:val="20"/>
        </w:rPr>
        <w:t>Ares Aggregate Subscription</w:t>
      </w:r>
      <w:r w:rsidRPr="005243F8">
        <w:rPr>
          <w:szCs w:val="20"/>
        </w:rPr>
        <w:t xml:space="preserve"> Price to</w:t>
      </w:r>
      <w:r w:rsidRPr="005243F8">
        <w:rPr>
          <w:szCs w:val="20"/>
          <w:lang w:val="en-US"/>
        </w:rPr>
        <w:t xml:space="preserve"> the </w:t>
      </w:r>
      <w:r w:rsidRPr="00BC15B1">
        <w:rPr>
          <w:szCs w:val="20"/>
        </w:rPr>
        <w:t>account</w:t>
      </w:r>
      <w:r w:rsidRPr="005243F8">
        <w:rPr>
          <w:szCs w:val="20"/>
          <w:lang w:val="en-US"/>
        </w:rPr>
        <w:t xml:space="preserve"> </w:t>
      </w:r>
      <w:r w:rsidR="006216EE">
        <w:rPr>
          <w:szCs w:val="20"/>
          <w:lang w:val="en-US"/>
        </w:rPr>
        <w:t xml:space="preserve">of the Corporation </w:t>
      </w:r>
      <w:r w:rsidRPr="005243F8">
        <w:rPr>
          <w:szCs w:val="20"/>
          <w:lang w:val="en-US"/>
        </w:rPr>
        <w:t xml:space="preserve">set forth in </w:t>
      </w:r>
      <w:r w:rsidRPr="005243F8">
        <w:rPr>
          <w:szCs w:val="20"/>
          <w:u w:val="single"/>
          <w:lang w:val="en-US"/>
        </w:rPr>
        <w:t xml:space="preserve">Exhibit </w:t>
      </w:r>
      <w:r w:rsidRPr="005243F8">
        <w:rPr>
          <w:szCs w:val="20"/>
          <w:u w:val="single"/>
          <w:lang w:val="en-US"/>
        </w:rPr>
        <w:fldChar w:fldCharType="begin"/>
      </w:r>
      <w:r w:rsidRPr="005243F8">
        <w:rPr>
          <w:szCs w:val="20"/>
          <w:u w:val="single"/>
          <w:lang w:val="en-US"/>
        </w:rPr>
        <w:instrText xml:space="preserve"> REF _Ref100618173 \r \h  \* MERGEFORMAT </w:instrText>
      </w:r>
      <w:r w:rsidRPr="005243F8">
        <w:rPr>
          <w:szCs w:val="20"/>
          <w:u w:val="single"/>
          <w:lang w:val="en-US"/>
        </w:rPr>
      </w:r>
      <w:r w:rsidRPr="005243F8">
        <w:rPr>
          <w:szCs w:val="20"/>
          <w:u w:val="single"/>
          <w:lang w:val="en-US"/>
        </w:rPr>
        <w:fldChar w:fldCharType="separate"/>
      </w:r>
      <w:r w:rsidR="00A55387">
        <w:rPr>
          <w:szCs w:val="20"/>
          <w:u w:val="single"/>
          <w:lang w:val="en-US"/>
        </w:rPr>
        <w:t>2.12</w:t>
      </w:r>
      <w:r w:rsidRPr="005243F8">
        <w:rPr>
          <w:szCs w:val="20"/>
          <w:u w:val="single"/>
        </w:rPr>
        <w:fldChar w:fldCharType="end"/>
      </w:r>
      <w:r w:rsidRPr="005243F8">
        <w:rPr>
          <w:szCs w:val="20"/>
          <w:lang w:val="en-US"/>
        </w:rPr>
        <w:t xml:space="preserve"> or otherwise provided </w:t>
      </w:r>
      <w:r w:rsidRPr="00BC15B1">
        <w:rPr>
          <w:szCs w:val="20"/>
        </w:rPr>
        <w:t>pursuant</w:t>
      </w:r>
      <w:r w:rsidRPr="005243F8">
        <w:rPr>
          <w:szCs w:val="20"/>
          <w:lang w:val="en-US"/>
        </w:rPr>
        <w:t xml:space="preserve"> to Section </w:t>
      </w:r>
      <w:r w:rsidRPr="005243F8">
        <w:rPr>
          <w:szCs w:val="20"/>
          <w:lang w:val="en-US"/>
        </w:rPr>
        <w:fldChar w:fldCharType="begin"/>
      </w:r>
      <w:r w:rsidRPr="005243F8">
        <w:rPr>
          <w:szCs w:val="20"/>
          <w:lang w:val="en-US"/>
        </w:rPr>
        <w:instrText xml:space="preserve"> REF _Ref100618173 \r \h  \* MERGEFORMAT </w:instrText>
      </w:r>
      <w:r w:rsidRPr="005243F8">
        <w:rPr>
          <w:szCs w:val="20"/>
          <w:lang w:val="en-US"/>
        </w:rPr>
      </w:r>
      <w:r w:rsidRPr="005243F8">
        <w:rPr>
          <w:szCs w:val="20"/>
          <w:lang w:val="en-US"/>
        </w:rPr>
        <w:fldChar w:fldCharType="separate"/>
      </w:r>
      <w:r w:rsidR="00A55387">
        <w:rPr>
          <w:szCs w:val="20"/>
          <w:lang w:val="en-US"/>
        </w:rPr>
        <w:t>2.12</w:t>
      </w:r>
      <w:r w:rsidRPr="005243F8">
        <w:rPr>
          <w:szCs w:val="20"/>
        </w:rPr>
        <w:fldChar w:fldCharType="end"/>
      </w:r>
      <w:r w:rsidRPr="005243F8">
        <w:rPr>
          <w:szCs w:val="20"/>
        </w:rPr>
        <w:t>.</w:t>
      </w:r>
    </w:p>
    <w:p w14:paraId="5E225F25" w14:textId="747DE5FC" w:rsidR="006216EE" w:rsidRPr="009D1E94" w:rsidRDefault="006216EE" w:rsidP="006216EE">
      <w:pPr>
        <w:pStyle w:val="Article2L3"/>
        <w:rPr>
          <w:szCs w:val="20"/>
        </w:rPr>
      </w:pPr>
      <w:bookmarkStart w:id="386" w:name="_Ref192808576"/>
      <w:r w:rsidRPr="009D1E94">
        <w:rPr>
          <w:szCs w:val="20"/>
        </w:rPr>
        <w:t xml:space="preserve">At the Closing, </w:t>
      </w:r>
      <w:r>
        <w:rPr>
          <w:szCs w:val="20"/>
        </w:rPr>
        <w:t>CDPQ</w:t>
      </w:r>
      <w:r w:rsidRPr="009D1E94">
        <w:rPr>
          <w:szCs w:val="20"/>
        </w:rPr>
        <w:t xml:space="preserve"> shall pay an aggregate amount equal to:</w:t>
      </w:r>
      <w:bookmarkEnd w:id="386"/>
    </w:p>
    <w:p w14:paraId="67A8F3AB" w14:textId="39C86FC0" w:rsidR="006216EE" w:rsidRPr="009D1E94" w:rsidRDefault="00A55387" w:rsidP="006216EE">
      <w:pPr>
        <w:pStyle w:val="Article2L4"/>
      </w:pPr>
      <w:r>
        <w:rPr>
          <w:rStyle w:val="Prompt"/>
          <w:szCs w:val="20"/>
        </w:rPr>
        <w:t>$</w:t>
      </w:r>
      <w:r w:rsidRPr="00B302F9">
        <w:rPr>
          <w:rStyle w:val="Prompt"/>
        </w:rPr>
        <w:sym w:font="Wingdings" w:char="F06C"/>
      </w:r>
      <w:r>
        <w:t xml:space="preserve">, being the Specified CDPQ Subscription Percentage of the Established Enterprise </w:t>
      </w:r>
      <w:proofErr w:type="gramStart"/>
      <w:r>
        <w:t>Value</w:t>
      </w:r>
      <w:r w:rsidR="00DF35E9" w:rsidRPr="009D1E94">
        <w:t>;</w:t>
      </w:r>
      <w:proofErr w:type="gramEnd"/>
      <w:r w:rsidR="006216EE" w:rsidRPr="009D1E94">
        <w:t xml:space="preserve"> </w:t>
      </w:r>
    </w:p>
    <w:p w14:paraId="5798D02B" w14:textId="1A941605" w:rsidR="006216EE" w:rsidRPr="009D1E94" w:rsidRDefault="006216EE" w:rsidP="006216EE">
      <w:pPr>
        <w:pStyle w:val="Article2L4"/>
      </w:pPr>
      <w:r w:rsidRPr="009D1E94">
        <w:rPr>
          <w:i/>
          <w:iCs/>
        </w:rPr>
        <w:t xml:space="preserve">minus </w:t>
      </w:r>
      <w:r w:rsidRPr="009D1E94">
        <w:t>the Specified</w:t>
      </w:r>
      <w:r>
        <w:t xml:space="preserve"> CDPQ Subscription</w:t>
      </w:r>
      <w:r w:rsidRPr="009D1E94">
        <w:t xml:space="preserve"> Percentage of the Minority Interest </w:t>
      </w:r>
      <w:proofErr w:type="gramStart"/>
      <w:r w:rsidRPr="009D1E94">
        <w:t>Amount;</w:t>
      </w:r>
      <w:proofErr w:type="gramEnd"/>
    </w:p>
    <w:p w14:paraId="1C76F4CA" w14:textId="04B402CD" w:rsidR="006216EE" w:rsidRPr="009D1E94" w:rsidRDefault="006216EE" w:rsidP="006216EE">
      <w:pPr>
        <w:pStyle w:val="Article2L4"/>
      </w:pPr>
      <w:r w:rsidRPr="009D1E94">
        <w:rPr>
          <w:i/>
          <w:iCs/>
        </w:rPr>
        <w:t>minus</w:t>
      </w:r>
      <w:r w:rsidRPr="009D1E94">
        <w:t xml:space="preserve"> an amount equal to the Specified </w:t>
      </w:r>
      <w:r>
        <w:t xml:space="preserve">CDPQ Subscription </w:t>
      </w:r>
      <w:r w:rsidRPr="009D1E94">
        <w:t xml:space="preserve">Percentage of the Estimated Net </w:t>
      </w:r>
      <w:proofErr w:type="gramStart"/>
      <w:r w:rsidRPr="009D1E94">
        <w:t>Debt;</w:t>
      </w:r>
      <w:proofErr w:type="gramEnd"/>
    </w:p>
    <w:p w14:paraId="1A99A3D4" w14:textId="71FC7DB6" w:rsidR="006216EE" w:rsidRPr="009D1E94" w:rsidRDefault="006216EE" w:rsidP="006216EE">
      <w:pPr>
        <w:pStyle w:val="Article2L4"/>
      </w:pPr>
      <w:r w:rsidRPr="009D1E94">
        <w:t xml:space="preserve">(x) </w:t>
      </w:r>
      <w:proofErr w:type="gramStart"/>
      <w:r w:rsidRPr="009D1E94">
        <w:rPr>
          <w:i/>
          <w:iCs/>
        </w:rPr>
        <w:t>plus</w:t>
      </w:r>
      <w:proofErr w:type="gramEnd"/>
      <w:r w:rsidRPr="009D1E94">
        <w:t xml:space="preserve"> the Specified</w:t>
      </w:r>
      <w:r>
        <w:t xml:space="preserve"> CDPQ Subscription</w:t>
      </w:r>
      <w:r w:rsidRPr="009D1E94">
        <w:t xml:space="preserve"> Percentage of the amount by which the Estimated Working Capital exceeds the Target Working Capital, or (y) </w:t>
      </w:r>
      <w:r w:rsidRPr="009D1E94">
        <w:rPr>
          <w:i/>
          <w:iCs/>
        </w:rPr>
        <w:t>minus</w:t>
      </w:r>
      <w:r w:rsidRPr="009D1E94">
        <w:t xml:space="preserve"> the Specified </w:t>
      </w:r>
      <w:r>
        <w:t xml:space="preserve">CDPQ Subscription </w:t>
      </w:r>
      <w:r w:rsidRPr="009D1E94">
        <w:t>Percentage of the amount by which the Target Working Capital exceeds the Estimated Working Capital</w:t>
      </w:r>
      <w:r w:rsidR="00DF35E9">
        <w:t>;</w:t>
      </w:r>
    </w:p>
    <w:p w14:paraId="132EC992" w14:textId="23E8B677" w:rsidR="006216EE" w:rsidRPr="009D1E94" w:rsidRDefault="006216EE" w:rsidP="006216EE">
      <w:pPr>
        <w:pStyle w:val="Article2L3"/>
        <w:numPr>
          <w:ilvl w:val="0"/>
          <w:numId w:val="0"/>
        </w:numPr>
        <w:ind w:left="1440"/>
        <w:rPr>
          <w:szCs w:val="20"/>
        </w:rPr>
      </w:pPr>
      <w:r w:rsidRPr="009D1E94">
        <w:rPr>
          <w:szCs w:val="20"/>
        </w:rPr>
        <w:t xml:space="preserve">(such amount, the </w:t>
      </w:r>
      <w:r w:rsidRPr="009D1E94">
        <w:rPr>
          <w:b/>
          <w:bCs w:val="0"/>
          <w:szCs w:val="20"/>
        </w:rPr>
        <w:t>Estimated</w:t>
      </w:r>
      <w:r>
        <w:rPr>
          <w:b/>
          <w:bCs w:val="0"/>
          <w:szCs w:val="20"/>
        </w:rPr>
        <w:t xml:space="preserve"> CDPQ Aggregate Subscription</w:t>
      </w:r>
      <w:r w:rsidRPr="009D1E94">
        <w:rPr>
          <w:b/>
          <w:bCs w:val="0"/>
          <w:szCs w:val="20"/>
        </w:rPr>
        <w:t xml:space="preserve"> Price</w:t>
      </w:r>
      <w:r w:rsidRPr="009D1E94">
        <w:rPr>
          <w:szCs w:val="20"/>
        </w:rPr>
        <w:t>), as follows, in each case by wire transfer of immediately available funds,</w:t>
      </w:r>
    </w:p>
    <w:p w14:paraId="04F79972" w14:textId="1A5A8FA7" w:rsidR="006216EE" w:rsidRPr="005243F8" w:rsidRDefault="00DF35E9" w:rsidP="009033F5">
      <w:pPr>
        <w:pStyle w:val="Article2L5"/>
        <w:numPr>
          <w:ilvl w:val="4"/>
          <w:numId w:val="28"/>
        </w:numPr>
        <w:rPr>
          <w:szCs w:val="20"/>
        </w:rPr>
      </w:pPr>
      <w:r>
        <w:rPr>
          <w:szCs w:val="20"/>
        </w:rPr>
        <w:t xml:space="preserve">an amount equal to </w:t>
      </w:r>
      <w:r w:rsidR="0017193F">
        <w:rPr>
          <w:szCs w:val="20"/>
        </w:rPr>
        <w:t xml:space="preserve">CDPQ’s Investor Proportionate Share of </w:t>
      </w:r>
      <w:r w:rsidR="0017193F" w:rsidRPr="005243F8">
        <w:rPr>
          <w:szCs w:val="20"/>
        </w:rPr>
        <w:t>the Adjustment Escrow Amount to the Escrow Agent (such amount to be held and disbursed by the Escrow Agent in accordance with this Agreement and the Escrow Agreement)</w:t>
      </w:r>
      <w:r w:rsidR="0017193F">
        <w:rPr>
          <w:szCs w:val="20"/>
        </w:rPr>
        <w:t xml:space="preserve">; </w:t>
      </w:r>
      <w:r w:rsidR="006216EE">
        <w:rPr>
          <w:szCs w:val="20"/>
        </w:rPr>
        <w:t>and</w:t>
      </w:r>
    </w:p>
    <w:p w14:paraId="6BF0C564" w14:textId="7CE52224" w:rsidR="006216EE" w:rsidRPr="006216EE" w:rsidRDefault="006216EE" w:rsidP="009033F5">
      <w:pPr>
        <w:pStyle w:val="Article2L5"/>
        <w:numPr>
          <w:ilvl w:val="4"/>
          <w:numId w:val="28"/>
        </w:numPr>
        <w:rPr>
          <w:szCs w:val="20"/>
        </w:rPr>
      </w:pPr>
      <w:r w:rsidRPr="005243F8">
        <w:rPr>
          <w:szCs w:val="20"/>
        </w:rPr>
        <w:lastRenderedPageBreak/>
        <w:t xml:space="preserve">the remaining amount of the Estimated </w:t>
      </w:r>
      <w:r w:rsidR="00DF35E9">
        <w:rPr>
          <w:szCs w:val="20"/>
        </w:rPr>
        <w:t>CDPQ</w:t>
      </w:r>
      <w:r>
        <w:rPr>
          <w:szCs w:val="20"/>
        </w:rPr>
        <w:t xml:space="preserve"> Aggregate Subscription</w:t>
      </w:r>
      <w:r w:rsidRPr="005243F8">
        <w:rPr>
          <w:szCs w:val="20"/>
        </w:rPr>
        <w:t xml:space="preserve"> Price to</w:t>
      </w:r>
      <w:r w:rsidRPr="005243F8">
        <w:rPr>
          <w:szCs w:val="20"/>
          <w:lang w:val="en-US"/>
        </w:rPr>
        <w:t xml:space="preserve"> the account </w:t>
      </w:r>
      <w:r>
        <w:rPr>
          <w:szCs w:val="20"/>
          <w:lang w:val="en-US"/>
        </w:rPr>
        <w:t xml:space="preserve">of the Corporation </w:t>
      </w:r>
      <w:r w:rsidRPr="005243F8">
        <w:rPr>
          <w:szCs w:val="20"/>
          <w:lang w:val="en-US"/>
        </w:rPr>
        <w:t xml:space="preserve">set forth in </w:t>
      </w:r>
      <w:r w:rsidRPr="005243F8">
        <w:rPr>
          <w:szCs w:val="20"/>
          <w:u w:val="single"/>
          <w:lang w:val="en-US"/>
        </w:rPr>
        <w:t xml:space="preserve">Exhibit </w:t>
      </w:r>
      <w:r w:rsidRPr="005243F8">
        <w:rPr>
          <w:szCs w:val="20"/>
          <w:u w:val="single"/>
          <w:lang w:val="en-US"/>
        </w:rPr>
        <w:fldChar w:fldCharType="begin"/>
      </w:r>
      <w:r w:rsidRPr="005243F8">
        <w:rPr>
          <w:szCs w:val="20"/>
          <w:u w:val="single"/>
          <w:lang w:val="en-US"/>
        </w:rPr>
        <w:instrText xml:space="preserve"> REF _Ref100618173 \r \h  \* MERGEFORMAT </w:instrText>
      </w:r>
      <w:r w:rsidRPr="005243F8">
        <w:rPr>
          <w:szCs w:val="20"/>
          <w:u w:val="single"/>
          <w:lang w:val="en-US"/>
        </w:rPr>
      </w:r>
      <w:r w:rsidRPr="005243F8">
        <w:rPr>
          <w:szCs w:val="20"/>
          <w:u w:val="single"/>
          <w:lang w:val="en-US"/>
        </w:rPr>
        <w:fldChar w:fldCharType="separate"/>
      </w:r>
      <w:r w:rsidR="00A55387">
        <w:rPr>
          <w:szCs w:val="20"/>
          <w:u w:val="single"/>
          <w:lang w:val="en-US"/>
        </w:rPr>
        <w:t>2.12</w:t>
      </w:r>
      <w:r w:rsidRPr="005243F8">
        <w:rPr>
          <w:szCs w:val="20"/>
          <w:u w:val="single"/>
        </w:rPr>
        <w:fldChar w:fldCharType="end"/>
      </w:r>
      <w:r w:rsidRPr="005243F8">
        <w:rPr>
          <w:szCs w:val="20"/>
          <w:lang w:val="en-US"/>
        </w:rPr>
        <w:t xml:space="preserve"> or otherwise provided pursuant to Section </w:t>
      </w:r>
      <w:r w:rsidRPr="005243F8">
        <w:rPr>
          <w:szCs w:val="20"/>
          <w:lang w:val="en-US"/>
        </w:rPr>
        <w:fldChar w:fldCharType="begin"/>
      </w:r>
      <w:r w:rsidRPr="005243F8">
        <w:rPr>
          <w:szCs w:val="20"/>
          <w:lang w:val="en-US"/>
        </w:rPr>
        <w:instrText xml:space="preserve"> REF _Ref100618173 \r \h  \* MERGEFORMAT </w:instrText>
      </w:r>
      <w:r w:rsidRPr="005243F8">
        <w:rPr>
          <w:szCs w:val="20"/>
          <w:lang w:val="en-US"/>
        </w:rPr>
      </w:r>
      <w:r w:rsidRPr="005243F8">
        <w:rPr>
          <w:szCs w:val="20"/>
          <w:lang w:val="en-US"/>
        </w:rPr>
        <w:fldChar w:fldCharType="separate"/>
      </w:r>
      <w:r w:rsidR="00A55387">
        <w:rPr>
          <w:szCs w:val="20"/>
          <w:lang w:val="en-US"/>
        </w:rPr>
        <w:t>2.12</w:t>
      </w:r>
      <w:r w:rsidRPr="005243F8">
        <w:rPr>
          <w:szCs w:val="20"/>
        </w:rPr>
        <w:fldChar w:fldCharType="end"/>
      </w:r>
      <w:r w:rsidRPr="005243F8">
        <w:rPr>
          <w:szCs w:val="20"/>
        </w:rPr>
        <w:t>.</w:t>
      </w:r>
    </w:p>
    <w:p w14:paraId="2B8F2433" w14:textId="78A92E8F" w:rsidR="009B7FC9" w:rsidRPr="009D1E94" w:rsidRDefault="00701A4F" w:rsidP="00AE5471">
      <w:pPr>
        <w:pStyle w:val="Article2L2"/>
        <w:rPr>
          <w:szCs w:val="20"/>
        </w:rPr>
      </w:pPr>
      <w:bookmarkStart w:id="387" w:name="_Ref101045561"/>
      <w:bookmarkStart w:id="388" w:name="_Ref101649870"/>
      <w:bookmarkStart w:id="389" w:name="_Toc193043051"/>
      <w:r w:rsidRPr="009D1E94">
        <w:rPr>
          <w:szCs w:val="20"/>
        </w:rPr>
        <w:t>Delivery of Estimated Net Debt Statement</w:t>
      </w:r>
      <w:bookmarkEnd w:id="387"/>
      <w:r w:rsidRPr="009D1E94">
        <w:rPr>
          <w:szCs w:val="20"/>
        </w:rPr>
        <w:t xml:space="preserve"> and Estimated Working Capital Statement</w:t>
      </w:r>
      <w:bookmarkEnd w:id="388"/>
      <w:bookmarkEnd w:id="389"/>
    </w:p>
    <w:p w14:paraId="517EB067" w14:textId="6F656CE8" w:rsidR="00D77106" w:rsidRDefault="00701A4F" w:rsidP="00D77106">
      <w:pPr>
        <w:pStyle w:val="Article2L3"/>
        <w:rPr>
          <w:szCs w:val="20"/>
        </w:rPr>
      </w:pPr>
      <w:r w:rsidRPr="009D1E94">
        <w:rPr>
          <w:szCs w:val="20"/>
        </w:rPr>
        <w:t>Th</w:t>
      </w:r>
      <w:r w:rsidR="00DE40EE" w:rsidRPr="009D1E94">
        <w:rPr>
          <w:szCs w:val="20"/>
        </w:rPr>
        <w:t xml:space="preserve">e </w:t>
      </w:r>
      <w:r w:rsidR="006216EE">
        <w:rPr>
          <w:szCs w:val="20"/>
        </w:rPr>
        <w:t>Corporation</w:t>
      </w:r>
      <w:r w:rsidRPr="009D1E94">
        <w:rPr>
          <w:szCs w:val="20"/>
        </w:rPr>
        <w:t xml:space="preserve"> shall provide</w:t>
      </w:r>
      <w:r w:rsidR="00DC7B39">
        <w:rPr>
          <w:szCs w:val="20"/>
        </w:rPr>
        <w:t xml:space="preserve"> the following to the Investors and the Sellers</w:t>
      </w:r>
      <w:r w:rsidRPr="009D1E94">
        <w:rPr>
          <w:szCs w:val="20"/>
        </w:rPr>
        <w:t xml:space="preserve"> no later tha</w:t>
      </w:r>
      <w:r w:rsidR="005243F8">
        <w:rPr>
          <w:szCs w:val="20"/>
        </w:rPr>
        <w:t>n</w:t>
      </w:r>
      <w:r w:rsidR="00DE389E">
        <w:rPr>
          <w:szCs w:val="20"/>
        </w:rPr>
        <w:t xml:space="preserve"> five (5)</w:t>
      </w:r>
      <w:r w:rsidRPr="00CC1AFF">
        <w:rPr>
          <w:szCs w:val="20"/>
        </w:rPr>
        <w:t xml:space="preserve"> </w:t>
      </w:r>
      <w:bookmarkStart w:id="390" w:name="_9kMON5YVt3ABCMNQMAzvsyDZC4"/>
      <w:r w:rsidRPr="009D1E94">
        <w:rPr>
          <w:szCs w:val="20"/>
        </w:rPr>
        <w:t>Business Days</w:t>
      </w:r>
      <w:bookmarkEnd w:id="390"/>
      <w:r w:rsidRPr="009D1E94">
        <w:rPr>
          <w:szCs w:val="20"/>
        </w:rPr>
        <w:t xml:space="preserve"> before the </w:t>
      </w:r>
      <w:bookmarkStart w:id="391" w:name="_9kMPO5YVt3ABDFDPEx50wvMBy3"/>
      <w:r w:rsidRPr="009D1E94">
        <w:rPr>
          <w:szCs w:val="20"/>
        </w:rPr>
        <w:t>Closing Date</w:t>
      </w:r>
      <w:bookmarkEnd w:id="391"/>
      <w:r w:rsidR="00D77106">
        <w:rPr>
          <w:szCs w:val="20"/>
        </w:rPr>
        <w:t>:</w:t>
      </w:r>
    </w:p>
    <w:p w14:paraId="2D6C82C8" w14:textId="72FB1B73" w:rsidR="009B7FC9" w:rsidRPr="009D1E94" w:rsidRDefault="00BA541C" w:rsidP="004F02E1">
      <w:pPr>
        <w:pStyle w:val="Article2L4"/>
        <w:rPr>
          <w:szCs w:val="20"/>
        </w:rPr>
      </w:pPr>
      <w:bookmarkStart w:id="392" w:name="_Ref192355012"/>
      <w:r>
        <w:rPr>
          <w:szCs w:val="20"/>
        </w:rPr>
        <w:t xml:space="preserve">an unaudited consolidated balance sheet in respect of the </w:t>
      </w:r>
      <w:r w:rsidR="006216EE">
        <w:rPr>
          <w:szCs w:val="20"/>
        </w:rPr>
        <w:t xml:space="preserve">Synex </w:t>
      </w:r>
      <w:r>
        <w:rPr>
          <w:szCs w:val="20"/>
        </w:rPr>
        <w:t>Companies</w:t>
      </w:r>
      <w:r w:rsidRPr="00BA541C">
        <w:rPr>
          <w:szCs w:val="20"/>
          <w:lang w:val="en-US"/>
        </w:rPr>
        <w:t xml:space="preserve"> </w:t>
      </w:r>
      <w:r>
        <w:rPr>
          <w:szCs w:val="20"/>
          <w:lang w:val="en-US"/>
        </w:rPr>
        <w:t xml:space="preserve">prepared in accordance with </w:t>
      </w:r>
      <w:r w:rsidRPr="004A6415">
        <w:rPr>
          <w:szCs w:val="20"/>
          <w:lang w:val="en-US"/>
        </w:rPr>
        <w:t xml:space="preserve">the </w:t>
      </w:r>
      <w:r>
        <w:rPr>
          <w:szCs w:val="20"/>
          <w:lang w:val="en-US"/>
        </w:rPr>
        <w:t>Closing Balance Sheet Principles</w:t>
      </w:r>
      <w:r>
        <w:rPr>
          <w:szCs w:val="20"/>
        </w:rPr>
        <w:t xml:space="preserve"> </w:t>
      </w:r>
      <w:r w:rsidR="00D77106">
        <w:rPr>
          <w:szCs w:val="20"/>
        </w:rPr>
        <w:t xml:space="preserve">and </w:t>
      </w:r>
      <w:r>
        <w:rPr>
          <w:szCs w:val="20"/>
        </w:rPr>
        <w:t xml:space="preserve">in the form attached hereto as </w:t>
      </w:r>
      <w:r>
        <w:rPr>
          <w:szCs w:val="20"/>
          <w:u w:val="single"/>
        </w:rPr>
        <w:t xml:space="preserve">Exhibit </w:t>
      </w:r>
      <w:r>
        <w:rPr>
          <w:szCs w:val="20"/>
          <w:u w:val="single"/>
        </w:rPr>
        <w:fldChar w:fldCharType="begin"/>
      </w:r>
      <w:r>
        <w:rPr>
          <w:szCs w:val="20"/>
          <w:u w:val="single"/>
        </w:rPr>
        <w:instrText xml:space="preserve"> REF _Ref192352987 \w \h </w:instrText>
      </w:r>
      <w:r>
        <w:rPr>
          <w:szCs w:val="20"/>
          <w:u w:val="single"/>
        </w:rPr>
      </w:r>
      <w:r>
        <w:rPr>
          <w:szCs w:val="20"/>
          <w:u w:val="single"/>
        </w:rPr>
        <w:fldChar w:fldCharType="separate"/>
      </w:r>
      <w:r w:rsidR="00A55387">
        <w:rPr>
          <w:szCs w:val="20"/>
          <w:u w:val="single"/>
        </w:rPr>
        <w:t>1.1.104</w:t>
      </w:r>
      <w:r>
        <w:rPr>
          <w:szCs w:val="20"/>
          <w:u w:val="single"/>
        </w:rPr>
        <w:fldChar w:fldCharType="end"/>
      </w:r>
      <w:r>
        <w:rPr>
          <w:szCs w:val="20"/>
          <w:u w:val="single"/>
        </w:rPr>
        <w:t xml:space="preserve"> </w:t>
      </w:r>
      <w:r>
        <w:rPr>
          <w:szCs w:val="20"/>
        </w:rPr>
        <w:t xml:space="preserve">(the </w:t>
      </w:r>
      <w:r>
        <w:rPr>
          <w:b/>
          <w:bCs/>
          <w:szCs w:val="20"/>
        </w:rPr>
        <w:t>Estimated Balance Sheet</w:t>
      </w:r>
      <w:r>
        <w:rPr>
          <w:szCs w:val="20"/>
        </w:rPr>
        <w:t>)</w:t>
      </w:r>
      <w:bookmarkEnd w:id="392"/>
      <w:r w:rsidR="00701A4F" w:rsidRPr="009D1E94">
        <w:rPr>
          <w:szCs w:val="20"/>
        </w:rPr>
        <w:t xml:space="preserve"> </w:t>
      </w:r>
    </w:p>
    <w:p w14:paraId="36E20CB9" w14:textId="690D3C64" w:rsidR="009B7FC9" w:rsidRPr="009D1E94" w:rsidRDefault="00701A4F" w:rsidP="002D13D3">
      <w:pPr>
        <w:pStyle w:val="Article2L4"/>
        <w:rPr>
          <w:szCs w:val="20"/>
        </w:rPr>
      </w:pPr>
      <w:bookmarkStart w:id="393" w:name="_Ref101352282"/>
      <w:bookmarkStart w:id="394" w:name="_Ref103190885"/>
      <w:r w:rsidRPr="009D1E94">
        <w:rPr>
          <w:szCs w:val="20"/>
        </w:rPr>
        <w:t xml:space="preserve">a statement (the </w:t>
      </w:r>
      <w:r w:rsidRPr="009D1E94">
        <w:rPr>
          <w:b/>
          <w:szCs w:val="20"/>
        </w:rPr>
        <w:t>Estimated Net Debt Statement</w:t>
      </w:r>
      <w:r w:rsidRPr="009D1E94">
        <w:rPr>
          <w:szCs w:val="20"/>
        </w:rPr>
        <w:t xml:space="preserve">) showing thereon </w:t>
      </w:r>
      <w:r w:rsidR="00C31E8B">
        <w:rPr>
          <w:szCs w:val="20"/>
        </w:rPr>
        <w:t>the Corporation’s</w:t>
      </w:r>
      <w:r w:rsidRPr="009D1E94">
        <w:rPr>
          <w:szCs w:val="20"/>
        </w:rPr>
        <w:t xml:space="preserve"> commercially reasonable estimate (as of the time the Estimated Net Debt Statement is provided) of the Net Debt</w:t>
      </w:r>
      <w:r w:rsidR="00D77106" w:rsidRPr="00D77106">
        <w:rPr>
          <w:szCs w:val="20"/>
        </w:rPr>
        <w:t xml:space="preserve"> </w:t>
      </w:r>
      <w:r w:rsidR="00D77106">
        <w:rPr>
          <w:szCs w:val="20"/>
        </w:rPr>
        <w:t>based on the information contained in the Estimated Balance Sheet</w:t>
      </w:r>
      <w:r w:rsidRPr="009D1E94">
        <w:rPr>
          <w:szCs w:val="20"/>
        </w:rPr>
        <w:t>;</w:t>
      </w:r>
      <w:bookmarkEnd w:id="393"/>
      <w:bookmarkEnd w:id="394"/>
      <w:r w:rsidRPr="009D1E94">
        <w:rPr>
          <w:szCs w:val="20"/>
        </w:rPr>
        <w:t xml:space="preserve"> and</w:t>
      </w:r>
    </w:p>
    <w:p w14:paraId="691E5D42" w14:textId="188D754E" w:rsidR="009B7FC9" w:rsidRPr="009D1E94" w:rsidRDefault="00701A4F" w:rsidP="002D13D3">
      <w:pPr>
        <w:pStyle w:val="Article2L4"/>
        <w:rPr>
          <w:szCs w:val="20"/>
        </w:rPr>
      </w:pPr>
      <w:bookmarkStart w:id="395" w:name="_Ref101352275"/>
      <w:bookmarkStart w:id="396" w:name="_Ref192348441"/>
      <w:r w:rsidRPr="009D1E94">
        <w:rPr>
          <w:szCs w:val="20"/>
        </w:rPr>
        <w:t xml:space="preserve">a statement (the </w:t>
      </w:r>
      <w:r w:rsidRPr="009D1E94">
        <w:rPr>
          <w:b/>
          <w:szCs w:val="20"/>
        </w:rPr>
        <w:t>Estimated Working Capital Statement</w:t>
      </w:r>
      <w:r w:rsidR="00415196">
        <w:rPr>
          <w:bCs/>
          <w:szCs w:val="20"/>
        </w:rPr>
        <w:t>, and together with the</w:t>
      </w:r>
      <w:r w:rsidR="00D77106">
        <w:rPr>
          <w:bCs/>
          <w:szCs w:val="20"/>
        </w:rPr>
        <w:t xml:space="preserve"> Estimated Balance Sheet</w:t>
      </w:r>
      <w:r w:rsidR="00FD2CBB">
        <w:rPr>
          <w:bCs/>
          <w:szCs w:val="20"/>
        </w:rPr>
        <w:t xml:space="preserve"> and</w:t>
      </w:r>
      <w:r w:rsidR="00D77106">
        <w:rPr>
          <w:bCs/>
          <w:szCs w:val="20"/>
        </w:rPr>
        <w:t xml:space="preserve"> the</w:t>
      </w:r>
      <w:r w:rsidR="00415196">
        <w:rPr>
          <w:bCs/>
          <w:szCs w:val="20"/>
        </w:rPr>
        <w:t xml:space="preserve"> Estimated Net Debt Statement, the </w:t>
      </w:r>
      <w:r w:rsidR="00415196">
        <w:rPr>
          <w:b/>
          <w:szCs w:val="20"/>
        </w:rPr>
        <w:t>Estimated Statements</w:t>
      </w:r>
      <w:r w:rsidRPr="009D1E94">
        <w:rPr>
          <w:szCs w:val="20"/>
        </w:rPr>
        <w:t xml:space="preserve">) showing thereon </w:t>
      </w:r>
      <w:r w:rsidR="00C31E8B">
        <w:rPr>
          <w:szCs w:val="20"/>
        </w:rPr>
        <w:t>the Corporation’s</w:t>
      </w:r>
      <w:r w:rsidRPr="009D1E94">
        <w:rPr>
          <w:szCs w:val="20"/>
        </w:rPr>
        <w:t xml:space="preserve"> commercially reasonable estimate (as of the time the Estimated Working Capital Statement is provided) of the Working Capital</w:t>
      </w:r>
      <w:bookmarkEnd w:id="395"/>
      <w:r w:rsidR="00D77106" w:rsidRPr="00D77106">
        <w:rPr>
          <w:szCs w:val="20"/>
        </w:rPr>
        <w:t xml:space="preserve"> </w:t>
      </w:r>
      <w:r w:rsidR="00D77106">
        <w:rPr>
          <w:szCs w:val="20"/>
        </w:rPr>
        <w:t>based on the information contained in the Estimated Balance Sheet</w:t>
      </w:r>
      <w:r w:rsidRPr="009D1E94">
        <w:rPr>
          <w:szCs w:val="20"/>
        </w:rPr>
        <w:t>.</w:t>
      </w:r>
      <w:bookmarkEnd w:id="396"/>
    </w:p>
    <w:p w14:paraId="4CECA2B0" w14:textId="77777777" w:rsidR="009B7FC9" w:rsidRPr="009D1E94" w:rsidRDefault="00701A4F" w:rsidP="00E56FB5">
      <w:pPr>
        <w:pStyle w:val="Article2L2"/>
        <w:rPr>
          <w:szCs w:val="20"/>
        </w:rPr>
      </w:pPr>
      <w:bookmarkStart w:id="397" w:name="_Ref101008365"/>
      <w:bookmarkStart w:id="398" w:name="_Toc193043052"/>
      <w:r w:rsidRPr="009D1E94">
        <w:rPr>
          <w:szCs w:val="20"/>
        </w:rPr>
        <w:t xml:space="preserve">Delivery of </w:t>
      </w:r>
      <w:bookmarkStart w:id="399" w:name="_9kMHG5YVt3ABDJMVLpeymhwx2wxzFL"/>
      <w:r w:rsidRPr="009D1E94">
        <w:rPr>
          <w:szCs w:val="20"/>
        </w:rPr>
        <w:t>Draft Statements</w:t>
      </w:r>
      <w:bookmarkEnd w:id="397"/>
      <w:bookmarkEnd w:id="398"/>
      <w:bookmarkEnd w:id="399"/>
      <w:r w:rsidRPr="009D1E94">
        <w:rPr>
          <w:szCs w:val="20"/>
        </w:rPr>
        <w:t xml:space="preserve"> </w:t>
      </w:r>
    </w:p>
    <w:p w14:paraId="2D2A217D" w14:textId="4244D316" w:rsidR="009B7FC9" w:rsidRPr="009D1E94" w:rsidRDefault="00701A4F" w:rsidP="00A66AC4">
      <w:pPr>
        <w:pStyle w:val="Article2L3"/>
        <w:rPr>
          <w:b/>
          <w:bCs w:val="0"/>
          <w:szCs w:val="20"/>
        </w:rPr>
      </w:pPr>
      <w:bookmarkStart w:id="400" w:name="_Ref181630840"/>
      <w:commentRangeStart w:id="401"/>
      <w:r w:rsidRPr="009D1E94">
        <w:rPr>
          <w:szCs w:val="20"/>
        </w:rPr>
        <w:t xml:space="preserve">Within </w:t>
      </w:r>
      <w:r w:rsidR="00A5596C" w:rsidRPr="009D1E94">
        <w:rPr>
          <w:bCs w:val="0"/>
          <w:szCs w:val="20"/>
        </w:rPr>
        <w:t xml:space="preserve">one hundred twenty </w:t>
      </w:r>
      <w:r w:rsidRPr="009D1E94">
        <w:rPr>
          <w:bCs w:val="0"/>
          <w:szCs w:val="20"/>
        </w:rPr>
        <w:t>(</w:t>
      </w:r>
      <w:r w:rsidR="00A5596C" w:rsidRPr="009D1E94">
        <w:rPr>
          <w:bCs w:val="0"/>
          <w:szCs w:val="20"/>
        </w:rPr>
        <w:t>120</w:t>
      </w:r>
      <w:r w:rsidRPr="009D1E94">
        <w:rPr>
          <w:bCs w:val="0"/>
          <w:szCs w:val="20"/>
        </w:rPr>
        <w:t>) days</w:t>
      </w:r>
      <w:r w:rsidRPr="009D1E94">
        <w:rPr>
          <w:szCs w:val="20"/>
        </w:rPr>
        <w:t xml:space="preserve"> </w:t>
      </w:r>
      <w:commentRangeEnd w:id="401"/>
      <w:r w:rsidR="00114DB6">
        <w:rPr>
          <w:rStyle w:val="CommentReference"/>
          <w:bCs w:val="0"/>
          <w:lang w:val="en-US"/>
        </w:rPr>
        <w:commentReference w:id="401"/>
      </w:r>
      <w:r w:rsidRPr="009D1E94">
        <w:rPr>
          <w:szCs w:val="20"/>
        </w:rPr>
        <w:t xml:space="preserve">following the </w:t>
      </w:r>
      <w:bookmarkStart w:id="402" w:name="_9kMHzG6ZWu4BCEGEQFy61xwNCz4"/>
      <w:r w:rsidRPr="009D1E94">
        <w:rPr>
          <w:szCs w:val="20"/>
        </w:rPr>
        <w:t>Closing Date</w:t>
      </w:r>
      <w:bookmarkEnd w:id="402"/>
      <w:r w:rsidRPr="009D1E94">
        <w:rPr>
          <w:szCs w:val="20"/>
        </w:rPr>
        <w:t xml:space="preserve">, the </w:t>
      </w:r>
      <w:r w:rsidR="00C31E8B">
        <w:rPr>
          <w:szCs w:val="20"/>
        </w:rPr>
        <w:t xml:space="preserve">Corporation </w:t>
      </w:r>
      <w:r w:rsidRPr="009D1E94">
        <w:rPr>
          <w:szCs w:val="20"/>
        </w:rPr>
        <w:t>shall</w:t>
      </w:r>
      <w:r w:rsidR="00DE389E">
        <w:rPr>
          <w:szCs w:val="20"/>
        </w:rPr>
        <w:t xml:space="preserve"> prepare</w:t>
      </w:r>
      <w:r w:rsidR="00551FC5" w:rsidRPr="009D1E94">
        <w:rPr>
          <w:szCs w:val="20"/>
        </w:rPr>
        <w:t>,</w:t>
      </w:r>
      <w:r w:rsidR="00551FC5" w:rsidRPr="009D1E94">
        <w:rPr>
          <w:szCs w:val="20"/>
          <w:lang w:val="en-US"/>
        </w:rPr>
        <w:t xml:space="preserve"> at the </w:t>
      </w:r>
      <w:r w:rsidR="00C31E8B">
        <w:rPr>
          <w:szCs w:val="20"/>
          <w:lang w:val="en-US"/>
        </w:rPr>
        <w:t>Synex</w:t>
      </w:r>
      <w:r w:rsidR="00C31E8B" w:rsidRPr="009D1E94">
        <w:rPr>
          <w:szCs w:val="20"/>
          <w:lang w:val="en-US"/>
        </w:rPr>
        <w:t xml:space="preserve"> </w:t>
      </w:r>
      <w:r w:rsidR="00551FC5" w:rsidRPr="009D1E94">
        <w:rPr>
          <w:szCs w:val="20"/>
          <w:lang w:val="en-US"/>
        </w:rPr>
        <w:t>Companies’ expense,</w:t>
      </w:r>
      <w:r w:rsidRPr="009D1E94">
        <w:rPr>
          <w:szCs w:val="20"/>
        </w:rPr>
        <w:t xml:space="preserve"> </w:t>
      </w:r>
      <w:r w:rsidR="00DE40EE" w:rsidRPr="009D1E94">
        <w:rPr>
          <w:szCs w:val="20"/>
        </w:rPr>
        <w:t xml:space="preserve">and deliver to the </w:t>
      </w:r>
      <w:r w:rsidR="00DC7B39">
        <w:rPr>
          <w:szCs w:val="20"/>
        </w:rPr>
        <w:t>Investors</w:t>
      </w:r>
      <w:r w:rsidR="001A4FCA">
        <w:rPr>
          <w:szCs w:val="20"/>
        </w:rPr>
        <w:t xml:space="preserve"> and the Sellers</w:t>
      </w:r>
      <w:r w:rsidRPr="009D1E94">
        <w:rPr>
          <w:szCs w:val="20"/>
        </w:rPr>
        <w:t>:</w:t>
      </w:r>
      <w:bookmarkEnd w:id="400"/>
    </w:p>
    <w:p w14:paraId="4453934C" w14:textId="149BDD9C" w:rsidR="00CF787B" w:rsidRPr="009D1E94" w:rsidRDefault="00701A4F" w:rsidP="00A66AC4">
      <w:pPr>
        <w:pStyle w:val="Article2L4"/>
        <w:rPr>
          <w:szCs w:val="20"/>
        </w:rPr>
      </w:pPr>
      <w:bookmarkStart w:id="403" w:name="_Ref182201369"/>
      <w:bookmarkStart w:id="404" w:name="_Ref101008777"/>
      <w:bookmarkStart w:id="405" w:name="_Ref130236498"/>
      <w:bookmarkStart w:id="406" w:name="_Ref408859513"/>
      <w:r w:rsidRPr="009D1E94">
        <w:rPr>
          <w:szCs w:val="20"/>
          <w:lang w:val="en-US"/>
        </w:rPr>
        <w:t>an</w:t>
      </w:r>
      <w:r w:rsidRPr="005A6BCD">
        <w:rPr>
          <w:b/>
          <w:bCs/>
          <w:szCs w:val="20"/>
          <w:lang w:val="en-US"/>
        </w:rPr>
        <w:t xml:space="preserve"> </w:t>
      </w:r>
      <w:r w:rsidR="00AD2E3B" w:rsidRPr="0095565B">
        <w:rPr>
          <w:szCs w:val="20"/>
          <w:lang w:val="en-US"/>
        </w:rPr>
        <w:t>un</w:t>
      </w:r>
      <w:r w:rsidRPr="0095565B">
        <w:rPr>
          <w:szCs w:val="20"/>
          <w:lang w:val="en-US"/>
        </w:rPr>
        <w:t>audited</w:t>
      </w:r>
      <w:r w:rsidRPr="009D1E94">
        <w:rPr>
          <w:szCs w:val="20"/>
          <w:lang w:val="en-US"/>
        </w:rPr>
        <w:t xml:space="preserve"> </w:t>
      </w:r>
      <w:r w:rsidR="002160D5" w:rsidRPr="009D1E94">
        <w:rPr>
          <w:szCs w:val="20"/>
          <w:lang w:val="en-US"/>
        </w:rPr>
        <w:t xml:space="preserve">consolidated </w:t>
      </w:r>
      <w:r w:rsidRPr="009D1E94">
        <w:rPr>
          <w:szCs w:val="20"/>
          <w:lang w:val="en-US"/>
        </w:rPr>
        <w:t xml:space="preserve">balance sheet in respect of the </w:t>
      </w:r>
      <w:r w:rsidR="00C31E8B">
        <w:rPr>
          <w:szCs w:val="20"/>
          <w:lang w:val="en-US"/>
        </w:rPr>
        <w:t>Synex</w:t>
      </w:r>
      <w:r w:rsidR="00C31E8B" w:rsidRPr="009D1E94">
        <w:rPr>
          <w:szCs w:val="20"/>
          <w:lang w:val="en-US"/>
        </w:rPr>
        <w:t xml:space="preserve"> </w:t>
      </w:r>
      <w:r w:rsidRPr="009D1E94">
        <w:rPr>
          <w:szCs w:val="20"/>
          <w:lang w:val="en-US"/>
        </w:rPr>
        <w:t>Companies as at the Closing Date</w:t>
      </w:r>
      <w:r w:rsidR="005243F8">
        <w:rPr>
          <w:szCs w:val="20"/>
          <w:lang w:val="en-US"/>
        </w:rPr>
        <w:t xml:space="preserve"> prepared in accordance with </w:t>
      </w:r>
      <w:r w:rsidR="005243F8" w:rsidRPr="004A6415">
        <w:rPr>
          <w:szCs w:val="20"/>
          <w:lang w:val="en-US"/>
        </w:rPr>
        <w:t xml:space="preserve">the </w:t>
      </w:r>
      <w:r w:rsidR="004A24C5">
        <w:rPr>
          <w:szCs w:val="20"/>
          <w:lang w:val="en-US"/>
        </w:rPr>
        <w:t>Closing Balance Sheet Principles</w:t>
      </w:r>
      <w:r w:rsidR="00D77106">
        <w:rPr>
          <w:szCs w:val="20"/>
        </w:rPr>
        <w:t xml:space="preserve"> and in the form attached hereto as </w:t>
      </w:r>
      <w:r w:rsidR="00D77106">
        <w:rPr>
          <w:szCs w:val="20"/>
          <w:u w:val="single"/>
        </w:rPr>
        <w:t xml:space="preserve">Exhibit </w:t>
      </w:r>
      <w:r w:rsidR="00D77106">
        <w:rPr>
          <w:szCs w:val="20"/>
          <w:u w:val="single"/>
        </w:rPr>
        <w:fldChar w:fldCharType="begin"/>
      </w:r>
      <w:r w:rsidR="00D77106">
        <w:rPr>
          <w:szCs w:val="20"/>
          <w:u w:val="single"/>
        </w:rPr>
        <w:instrText xml:space="preserve"> REF _Ref192352987 \w \h </w:instrText>
      </w:r>
      <w:r w:rsidR="00D77106">
        <w:rPr>
          <w:szCs w:val="20"/>
          <w:u w:val="single"/>
        </w:rPr>
      </w:r>
      <w:r w:rsidR="00D77106">
        <w:rPr>
          <w:szCs w:val="20"/>
          <w:u w:val="single"/>
        </w:rPr>
        <w:fldChar w:fldCharType="separate"/>
      </w:r>
      <w:r w:rsidR="00A55387">
        <w:rPr>
          <w:szCs w:val="20"/>
          <w:u w:val="single"/>
        </w:rPr>
        <w:t>1.1.104</w:t>
      </w:r>
      <w:r w:rsidR="00D77106">
        <w:rPr>
          <w:szCs w:val="20"/>
          <w:u w:val="single"/>
        </w:rPr>
        <w:fldChar w:fldCharType="end"/>
      </w:r>
      <w:r w:rsidR="00D77106" w:rsidRPr="004F02E1">
        <w:rPr>
          <w:szCs w:val="20"/>
        </w:rPr>
        <w:t xml:space="preserve"> </w:t>
      </w:r>
      <w:r w:rsidRPr="009D1E94">
        <w:rPr>
          <w:szCs w:val="20"/>
          <w:lang w:val="en-US"/>
        </w:rPr>
        <w:t xml:space="preserve">(the </w:t>
      </w:r>
      <w:r w:rsidRPr="009D1E94">
        <w:rPr>
          <w:b/>
          <w:szCs w:val="20"/>
          <w:lang w:val="en-US"/>
        </w:rPr>
        <w:t>Closing Balance Sheet</w:t>
      </w:r>
      <w:r w:rsidRPr="009D1E94">
        <w:rPr>
          <w:szCs w:val="20"/>
          <w:lang w:val="en-US"/>
        </w:rPr>
        <w:t>);</w:t>
      </w:r>
      <w:bookmarkEnd w:id="403"/>
      <w:r w:rsidR="00D5153D">
        <w:rPr>
          <w:rStyle w:val="FootnoteReference"/>
          <w:szCs w:val="20"/>
          <w:lang w:val="en-US"/>
        </w:rPr>
        <w:footnoteReference w:id="19"/>
      </w:r>
    </w:p>
    <w:p w14:paraId="5546B11C" w14:textId="453FCAAC" w:rsidR="004247FA" w:rsidRPr="009D1E94" w:rsidRDefault="00701A4F" w:rsidP="004247FA">
      <w:pPr>
        <w:pStyle w:val="Article2L4"/>
        <w:rPr>
          <w:szCs w:val="20"/>
        </w:rPr>
      </w:pPr>
      <w:r w:rsidRPr="009D1E94">
        <w:rPr>
          <w:szCs w:val="20"/>
        </w:rPr>
        <w:t>an updated</w:t>
      </w:r>
      <w:bookmarkStart w:id="407" w:name="_9kMHG5YVt466DKEMLpeymhwx2wxzFL"/>
      <w:r w:rsidRPr="009D1E94">
        <w:rPr>
          <w:szCs w:val="20"/>
        </w:rPr>
        <w:t xml:space="preserve"> </w:t>
      </w:r>
      <w:r w:rsidR="005A6BCD">
        <w:rPr>
          <w:szCs w:val="20"/>
        </w:rPr>
        <w:t xml:space="preserve">draft </w:t>
      </w:r>
      <w:r w:rsidRPr="009D1E94">
        <w:rPr>
          <w:szCs w:val="20"/>
        </w:rPr>
        <w:t>statement</w:t>
      </w:r>
      <w:bookmarkEnd w:id="407"/>
      <w:r w:rsidR="00D77106">
        <w:rPr>
          <w:szCs w:val="20"/>
        </w:rPr>
        <w:t xml:space="preserve"> </w:t>
      </w:r>
      <w:r w:rsidR="004F02E1">
        <w:rPr>
          <w:szCs w:val="20"/>
        </w:rPr>
        <w:t>showing the Net Debt</w:t>
      </w:r>
      <w:r w:rsidRPr="009D1E94">
        <w:rPr>
          <w:szCs w:val="20"/>
        </w:rPr>
        <w:t xml:space="preserve"> as of the </w:t>
      </w:r>
      <w:bookmarkStart w:id="408" w:name="_9kMH0H6ZWu4BCDKOT5l3DD8uwCtd30"/>
      <w:r w:rsidR="00680A47" w:rsidRPr="009D1E94">
        <w:rPr>
          <w:szCs w:val="20"/>
        </w:rPr>
        <w:t xml:space="preserve">Closing </w:t>
      </w:r>
      <w:r w:rsidRPr="009D1E94">
        <w:rPr>
          <w:szCs w:val="20"/>
        </w:rPr>
        <w:t>Time</w:t>
      </w:r>
      <w:bookmarkEnd w:id="408"/>
      <w:r w:rsidRPr="009D1E94">
        <w:rPr>
          <w:szCs w:val="20"/>
        </w:rPr>
        <w:t xml:space="preserve"> </w:t>
      </w:r>
      <w:r w:rsidR="00D77106">
        <w:rPr>
          <w:szCs w:val="20"/>
        </w:rPr>
        <w:t xml:space="preserve">based on the information contained in the Closing Balance Sheet </w:t>
      </w:r>
      <w:r w:rsidRPr="009D1E94">
        <w:rPr>
          <w:szCs w:val="20"/>
        </w:rPr>
        <w:t>(the </w:t>
      </w:r>
      <w:bookmarkStart w:id="409" w:name="_9kMHG5YVt3ABDJLULpeyhN0aGl1to349346M"/>
      <w:r w:rsidRPr="009D1E94">
        <w:rPr>
          <w:b/>
          <w:szCs w:val="20"/>
        </w:rPr>
        <w:t>Draft Net Debt Statement</w:t>
      </w:r>
      <w:bookmarkEnd w:id="409"/>
      <w:r w:rsidRPr="009D1E94">
        <w:rPr>
          <w:szCs w:val="20"/>
        </w:rPr>
        <w:t xml:space="preserve">); </w:t>
      </w:r>
      <w:bookmarkEnd w:id="404"/>
      <w:r w:rsidRPr="009D1E94">
        <w:rPr>
          <w:szCs w:val="20"/>
        </w:rPr>
        <w:t>and</w:t>
      </w:r>
      <w:bookmarkEnd w:id="405"/>
    </w:p>
    <w:p w14:paraId="35C4C8F0" w14:textId="52746EB0" w:rsidR="00381F91" w:rsidRDefault="00701A4F" w:rsidP="00A66AC4">
      <w:pPr>
        <w:pStyle w:val="Article2L4"/>
        <w:rPr>
          <w:szCs w:val="20"/>
        </w:rPr>
      </w:pPr>
      <w:bookmarkStart w:id="410" w:name="_Ref408859654"/>
      <w:bookmarkStart w:id="411" w:name="_Ref105017610"/>
      <w:bookmarkStart w:id="412" w:name="_Ref130236500"/>
      <w:bookmarkEnd w:id="406"/>
      <w:r w:rsidRPr="009D1E94">
        <w:rPr>
          <w:szCs w:val="20"/>
        </w:rPr>
        <w:t>an updated</w:t>
      </w:r>
      <w:bookmarkStart w:id="413" w:name="_9kMIH5YVt466DKEMLpeymhwx2wxzFL"/>
      <w:r w:rsidRPr="009D1E94">
        <w:rPr>
          <w:szCs w:val="20"/>
        </w:rPr>
        <w:t xml:space="preserve"> </w:t>
      </w:r>
      <w:r w:rsidR="005A6BCD">
        <w:rPr>
          <w:szCs w:val="20"/>
        </w:rPr>
        <w:t xml:space="preserve">draft </w:t>
      </w:r>
      <w:r w:rsidRPr="009D1E94">
        <w:rPr>
          <w:szCs w:val="20"/>
        </w:rPr>
        <w:t>statement</w:t>
      </w:r>
      <w:bookmarkEnd w:id="413"/>
      <w:r w:rsidRPr="009D1E94">
        <w:rPr>
          <w:szCs w:val="20"/>
        </w:rPr>
        <w:t xml:space="preserve"> </w:t>
      </w:r>
      <w:r w:rsidR="004F02E1">
        <w:rPr>
          <w:szCs w:val="20"/>
        </w:rPr>
        <w:t>showing</w:t>
      </w:r>
      <w:r w:rsidRPr="009D1E94">
        <w:rPr>
          <w:szCs w:val="20"/>
        </w:rPr>
        <w:t xml:space="preserve"> the Working Capital as of the </w:t>
      </w:r>
      <w:bookmarkStart w:id="414" w:name="_9kMH1I6ZWu4BCDKOT5l3DD8uwCtd30"/>
      <w:r w:rsidR="00680A47" w:rsidRPr="009D1E94">
        <w:rPr>
          <w:szCs w:val="20"/>
        </w:rPr>
        <w:t xml:space="preserve">Closing </w:t>
      </w:r>
      <w:r w:rsidRPr="009D1E94">
        <w:rPr>
          <w:szCs w:val="20"/>
        </w:rPr>
        <w:t>Time</w:t>
      </w:r>
      <w:bookmarkEnd w:id="414"/>
      <w:r w:rsidR="00680A47" w:rsidRPr="009D1E94">
        <w:rPr>
          <w:szCs w:val="20"/>
          <w:lang w:val="en-US"/>
        </w:rPr>
        <w:t xml:space="preserve"> based on the information contained in the Closing Balance Sheet</w:t>
      </w:r>
      <w:r w:rsidRPr="009D1E94">
        <w:rPr>
          <w:szCs w:val="20"/>
        </w:rPr>
        <w:t xml:space="preserve"> (the </w:t>
      </w:r>
      <w:bookmarkStart w:id="415" w:name="_9kMHG5YVt3ABDKFNLpeyqg85x10QFz8D6zsvABG"/>
      <w:r w:rsidRPr="009D1E94">
        <w:rPr>
          <w:b/>
          <w:szCs w:val="20"/>
        </w:rPr>
        <w:t>Draft Working Capital Statement</w:t>
      </w:r>
      <w:bookmarkEnd w:id="415"/>
      <w:r w:rsidRPr="009D1E94">
        <w:rPr>
          <w:szCs w:val="20"/>
        </w:rPr>
        <w:t>,)</w:t>
      </w:r>
      <w:bookmarkEnd w:id="410"/>
      <w:bookmarkEnd w:id="411"/>
      <w:r w:rsidR="00381F91">
        <w:rPr>
          <w:szCs w:val="20"/>
        </w:rPr>
        <w:t>; and</w:t>
      </w:r>
    </w:p>
    <w:p w14:paraId="2EFD79B1" w14:textId="4C3E34F6" w:rsidR="009B7FC9" w:rsidRPr="009D1E94" w:rsidRDefault="00880466" w:rsidP="00A66AC4">
      <w:pPr>
        <w:pStyle w:val="Article2L4"/>
        <w:rPr>
          <w:szCs w:val="20"/>
        </w:rPr>
      </w:pPr>
      <w:bookmarkStart w:id="416" w:name="_Ref192355714"/>
      <w:r>
        <w:rPr>
          <w:szCs w:val="20"/>
        </w:rPr>
        <w:t xml:space="preserve">a </w:t>
      </w:r>
      <w:r w:rsidR="00D5153D">
        <w:rPr>
          <w:szCs w:val="20"/>
        </w:rPr>
        <w:t xml:space="preserve">draft </w:t>
      </w:r>
      <w:r>
        <w:rPr>
          <w:szCs w:val="20"/>
        </w:rPr>
        <w:t xml:space="preserve">statement setting forth </w:t>
      </w:r>
      <w:r w:rsidR="00417B02">
        <w:rPr>
          <w:szCs w:val="20"/>
        </w:rPr>
        <w:t xml:space="preserve">the calculation of the </w:t>
      </w:r>
      <w:r w:rsidR="00C31E8B">
        <w:rPr>
          <w:szCs w:val="20"/>
        </w:rPr>
        <w:t>(</w:t>
      </w:r>
      <w:proofErr w:type="spellStart"/>
      <w:r w:rsidR="00C31E8B">
        <w:rPr>
          <w:szCs w:val="20"/>
        </w:rPr>
        <w:t>i</w:t>
      </w:r>
      <w:proofErr w:type="spellEnd"/>
      <w:r w:rsidR="00C31E8B">
        <w:rPr>
          <w:szCs w:val="20"/>
        </w:rPr>
        <w:t xml:space="preserve">) </w:t>
      </w:r>
      <w:r w:rsidR="00417B02">
        <w:rPr>
          <w:szCs w:val="20"/>
        </w:rPr>
        <w:t>Purchase Price</w:t>
      </w:r>
      <w:r w:rsidR="00C31E8B">
        <w:rPr>
          <w:szCs w:val="20"/>
        </w:rPr>
        <w:t>, (ii) the Ares Aggregate Subscription Price, and (ii) the CDPQ Aggregate Subscription Price, in each case</w:t>
      </w:r>
      <w:r w:rsidR="00417B02">
        <w:rPr>
          <w:szCs w:val="20"/>
        </w:rPr>
        <w:t xml:space="preserve"> </w:t>
      </w:r>
      <w:r w:rsidR="00ED1C1A">
        <w:rPr>
          <w:szCs w:val="20"/>
        </w:rPr>
        <w:t>based on</w:t>
      </w:r>
      <w:r w:rsidR="00417B02">
        <w:rPr>
          <w:szCs w:val="20"/>
        </w:rPr>
        <w:t xml:space="preserve"> </w:t>
      </w:r>
      <w:r>
        <w:rPr>
          <w:szCs w:val="20"/>
        </w:rPr>
        <w:t>the Draft Net Debt Statement</w:t>
      </w:r>
      <w:r w:rsidR="004D052E">
        <w:rPr>
          <w:szCs w:val="20"/>
        </w:rPr>
        <w:t xml:space="preserve"> </w:t>
      </w:r>
      <w:r>
        <w:rPr>
          <w:szCs w:val="20"/>
        </w:rPr>
        <w:t>and the Draft Working Capital Statement</w:t>
      </w:r>
      <w:r w:rsidRPr="00880466">
        <w:rPr>
          <w:szCs w:val="20"/>
        </w:rPr>
        <w:t xml:space="preserve"> </w:t>
      </w:r>
      <w:r w:rsidRPr="009D1E94">
        <w:rPr>
          <w:szCs w:val="20"/>
        </w:rPr>
        <w:t xml:space="preserve">and the amount of any adjustment (increase or decrease), as applicable, as a result of </w:t>
      </w:r>
      <w:r w:rsidR="002540DD">
        <w:rPr>
          <w:szCs w:val="20"/>
        </w:rPr>
        <w:t xml:space="preserve">(a) </w:t>
      </w:r>
      <w:r w:rsidRPr="009D1E94">
        <w:rPr>
          <w:szCs w:val="20"/>
        </w:rPr>
        <w:t xml:space="preserve">the difference between the Estimated Purchase Price and </w:t>
      </w:r>
      <w:r>
        <w:rPr>
          <w:szCs w:val="20"/>
        </w:rPr>
        <w:t>such</w:t>
      </w:r>
      <w:r w:rsidRPr="009D1E94">
        <w:rPr>
          <w:szCs w:val="20"/>
        </w:rPr>
        <w:t xml:space="preserve"> Purchase Price</w:t>
      </w:r>
      <w:r w:rsidR="002540DD">
        <w:rPr>
          <w:szCs w:val="20"/>
        </w:rPr>
        <w:t>, (b) the difference between the Estimated Ares Aggregate Subscription Price and such Ares Aggregate Subscription Price, and (c) the difference between the Estimated CDPQ Aggregate Subscription Price and such CDPQ Aggregate Subscription Price</w:t>
      </w:r>
      <w:r>
        <w:rPr>
          <w:szCs w:val="20"/>
        </w:rPr>
        <w:t xml:space="preserve"> (the </w:t>
      </w:r>
      <w:r w:rsidR="002540DD">
        <w:rPr>
          <w:b/>
          <w:bCs/>
          <w:szCs w:val="20"/>
        </w:rPr>
        <w:t>Consideration</w:t>
      </w:r>
      <w:r>
        <w:rPr>
          <w:b/>
          <w:bCs/>
          <w:szCs w:val="20"/>
        </w:rPr>
        <w:t xml:space="preserve"> Statement</w:t>
      </w:r>
      <w:r>
        <w:rPr>
          <w:szCs w:val="20"/>
        </w:rPr>
        <w:t xml:space="preserve">, and together with the </w:t>
      </w:r>
      <w:r w:rsidR="00D77106">
        <w:rPr>
          <w:szCs w:val="20"/>
        </w:rPr>
        <w:t xml:space="preserve">Closing Balance </w:t>
      </w:r>
      <w:r w:rsidR="00D77106">
        <w:rPr>
          <w:szCs w:val="20"/>
        </w:rPr>
        <w:lastRenderedPageBreak/>
        <w:t xml:space="preserve">Sheet, the </w:t>
      </w:r>
      <w:r>
        <w:rPr>
          <w:szCs w:val="20"/>
        </w:rPr>
        <w:t>Draft Net Debt Statement</w:t>
      </w:r>
      <w:r w:rsidR="00FD2CBB">
        <w:rPr>
          <w:szCs w:val="20"/>
        </w:rPr>
        <w:t xml:space="preserve"> </w:t>
      </w:r>
      <w:r>
        <w:rPr>
          <w:szCs w:val="20"/>
        </w:rPr>
        <w:t xml:space="preserve">and the Draft Working Capital Statement, the </w:t>
      </w:r>
      <w:r>
        <w:rPr>
          <w:b/>
          <w:bCs/>
          <w:szCs w:val="20"/>
        </w:rPr>
        <w:t>Draft Statements</w:t>
      </w:r>
      <w:r>
        <w:rPr>
          <w:szCs w:val="20"/>
        </w:rPr>
        <w:t>)</w:t>
      </w:r>
      <w:r w:rsidR="00D5153D">
        <w:rPr>
          <w:szCs w:val="20"/>
        </w:rPr>
        <w:t>.</w:t>
      </w:r>
      <w:bookmarkEnd w:id="412"/>
      <w:bookmarkEnd w:id="416"/>
    </w:p>
    <w:p w14:paraId="34FB193A" w14:textId="40D200D7" w:rsidR="00496114" w:rsidRPr="00B45719" w:rsidRDefault="00701A4F" w:rsidP="00580B84">
      <w:pPr>
        <w:pStyle w:val="Article2L3"/>
        <w:rPr>
          <w:b/>
          <w:bCs w:val="0"/>
          <w:szCs w:val="20"/>
        </w:rPr>
      </w:pPr>
      <w:r w:rsidRPr="009D1E94">
        <w:rPr>
          <w:szCs w:val="20"/>
        </w:rPr>
        <w:t>Notice of any objection to a Draft Statement shall be given, and any dispute in connection thereto shall be resolved, in accordance with Section </w:t>
      </w:r>
      <w:r w:rsidRPr="009D1E94">
        <w:rPr>
          <w:szCs w:val="20"/>
        </w:rPr>
        <w:fldChar w:fldCharType="begin"/>
      </w:r>
      <w:r w:rsidRPr="009D1E94">
        <w:rPr>
          <w:szCs w:val="20"/>
        </w:rPr>
        <w:instrText xml:space="preserve"> REF _Ref101009398 \w \h  \* MERGEFORMAT </w:instrText>
      </w:r>
      <w:r w:rsidRPr="009D1E94">
        <w:rPr>
          <w:szCs w:val="20"/>
        </w:rPr>
      </w:r>
      <w:r w:rsidRPr="009D1E94">
        <w:rPr>
          <w:szCs w:val="20"/>
        </w:rPr>
        <w:fldChar w:fldCharType="separate"/>
      </w:r>
      <w:r w:rsidR="00A55387">
        <w:rPr>
          <w:szCs w:val="20"/>
        </w:rPr>
        <w:t>2.7</w:t>
      </w:r>
      <w:r w:rsidRPr="009D1E94">
        <w:rPr>
          <w:szCs w:val="20"/>
        </w:rPr>
        <w:fldChar w:fldCharType="end"/>
      </w:r>
      <w:r w:rsidRPr="009D1E94">
        <w:rPr>
          <w:szCs w:val="20"/>
        </w:rPr>
        <w:t>.</w:t>
      </w:r>
    </w:p>
    <w:p w14:paraId="1B3902F3" w14:textId="77777777" w:rsidR="009B7FC9" w:rsidRPr="009D1E94" w:rsidRDefault="00701A4F" w:rsidP="00E56FB5">
      <w:pPr>
        <w:pStyle w:val="Article2L2"/>
        <w:rPr>
          <w:szCs w:val="20"/>
        </w:rPr>
      </w:pPr>
      <w:bookmarkStart w:id="417" w:name="_Ref101009398"/>
      <w:bookmarkStart w:id="418" w:name="_Toc193043053"/>
      <w:r w:rsidRPr="009D1E94">
        <w:rPr>
          <w:szCs w:val="20"/>
        </w:rPr>
        <w:t xml:space="preserve">Cooperation and Settlement of Dispute in respect of </w:t>
      </w:r>
      <w:bookmarkStart w:id="419" w:name="_9kMKJ5YVt3ABDJMVLpeymhwx2wxzFL"/>
      <w:r w:rsidRPr="009D1E94">
        <w:rPr>
          <w:szCs w:val="20"/>
        </w:rPr>
        <w:t>Draft Statements</w:t>
      </w:r>
      <w:bookmarkEnd w:id="417"/>
      <w:bookmarkEnd w:id="418"/>
      <w:bookmarkEnd w:id="419"/>
    </w:p>
    <w:p w14:paraId="7532D2A8" w14:textId="1B5CB28D" w:rsidR="00807F6D" w:rsidRPr="009D1E94" w:rsidRDefault="00701A4F" w:rsidP="00807F6D">
      <w:pPr>
        <w:pStyle w:val="Article2L3"/>
        <w:rPr>
          <w:szCs w:val="20"/>
        </w:rPr>
      </w:pPr>
      <w:bookmarkStart w:id="420" w:name="_Ref408324242"/>
      <w:r w:rsidRPr="009D1E94">
        <w:rPr>
          <w:b/>
          <w:bCs w:val="0"/>
          <w:szCs w:val="20"/>
        </w:rPr>
        <w:t>Cooperation</w:t>
      </w:r>
      <w:r w:rsidRPr="009D1E94">
        <w:rPr>
          <w:szCs w:val="20"/>
        </w:rPr>
        <w:t xml:space="preserve">. Upon reasonable request of </w:t>
      </w:r>
      <w:r w:rsidR="002540DD">
        <w:rPr>
          <w:szCs w:val="20"/>
        </w:rPr>
        <w:t>any Investor</w:t>
      </w:r>
      <w:r w:rsidRPr="009D1E94">
        <w:rPr>
          <w:szCs w:val="20"/>
        </w:rPr>
        <w:t>, at any time after the Closing, the Sellers</w:t>
      </w:r>
      <w:r w:rsidR="002540DD">
        <w:rPr>
          <w:szCs w:val="20"/>
        </w:rPr>
        <w:t xml:space="preserve"> and the Corporation</w:t>
      </w:r>
      <w:r w:rsidRPr="009D1E94">
        <w:rPr>
          <w:szCs w:val="20"/>
        </w:rPr>
        <w:t xml:space="preserve"> shall cause the </w:t>
      </w:r>
      <w:r w:rsidR="002540DD">
        <w:rPr>
          <w:szCs w:val="20"/>
        </w:rPr>
        <w:t>Synex</w:t>
      </w:r>
      <w:r w:rsidR="002540DD" w:rsidRPr="009D1E94">
        <w:rPr>
          <w:szCs w:val="20"/>
        </w:rPr>
        <w:t xml:space="preserve"> </w:t>
      </w:r>
      <w:r w:rsidRPr="009D1E94">
        <w:rPr>
          <w:szCs w:val="20"/>
        </w:rPr>
        <w:t xml:space="preserve">Companies to grant and provide </w:t>
      </w:r>
      <w:r w:rsidR="002540DD">
        <w:rPr>
          <w:szCs w:val="20"/>
        </w:rPr>
        <w:t>such Investor</w:t>
      </w:r>
      <w:r w:rsidR="002540DD" w:rsidRPr="009D1E94">
        <w:rPr>
          <w:szCs w:val="20"/>
        </w:rPr>
        <w:t xml:space="preserve"> </w:t>
      </w:r>
      <w:r w:rsidRPr="009D1E94">
        <w:rPr>
          <w:szCs w:val="20"/>
        </w:rPr>
        <w:t>and its representatives and advisors (</w:t>
      </w:r>
      <w:proofErr w:type="spellStart"/>
      <w:r w:rsidRPr="009D1E94">
        <w:rPr>
          <w:szCs w:val="20"/>
        </w:rPr>
        <w:t>i</w:t>
      </w:r>
      <w:proofErr w:type="spellEnd"/>
      <w:r w:rsidRPr="009D1E94">
        <w:rPr>
          <w:szCs w:val="20"/>
        </w:rPr>
        <w:t xml:space="preserve">) access to the Books and Records, the Corporate Records and the facilities of the </w:t>
      </w:r>
      <w:r w:rsidR="002540DD">
        <w:rPr>
          <w:szCs w:val="20"/>
        </w:rPr>
        <w:t>Synex</w:t>
      </w:r>
      <w:r w:rsidR="002540DD" w:rsidRPr="009D1E94">
        <w:rPr>
          <w:szCs w:val="20"/>
        </w:rPr>
        <w:t xml:space="preserve"> </w:t>
      </w:r>
      <w:r w:rsidRPr="009D1E94">
        <w:rPr>
          <w:szCs w:val="20"/>
        </w:rPr>
        <w:t xml:space="preserve">Companies, and (ii) the support and assistance of all relevant personnel of the </w:t>
      </w:r>
      <w:r w:rsidR="002540DD">
        <w:rPr>
          <w:szCs w:val="20"/>
        </w:rPr>
        <w:t>Synex</w:t>
      </w:r>
      <w:r w:rsidR="002540DD" w:rsidRPr="009D1E94">
        <w:rPr>
          <w:szCs w:val="20"/>
        </w:rPr>
        <w:t xml:space="preserve"> </w:t>
      </w:r>
      <w:r w:rsidRPr="009D1E94">
        <w:rPr>
          <w:szCs w:val="20"/>
        </w:rPr>
        <w:t xml:space="preserve">Companies, in each case in connection with the review and the finalization of the Draft Statements and </w:t>
      </w:r>
      <w:r w:rsidR="00DF0463" w:rsidRPr="009D1E94">
        <w:rPr>
          <w:szCs w:val="20"/>
        </w:rPr>
        <w:t xml:space="preserve">the </w:t>
      </w:r>
      <w:r w:rsidRPr="009D1E94">
        <w:rPr>
          <w:szCs w:val="20"/>
        </w:rPr>
        <w:t>Tax Returns</w:t>
      </w:r>
      <w:r w:rsidR="00DF0463" w:rsidRPr="009D1E94">
        <w:rPr>
          <w:szCs w:val="20"/>
        </w:rPr>
        <w:t xml:space="preserve"> referred to in Section </w:t>
      </w:r>
      <w:r w:rsidR="00E328E3" w:rsidRPr="009D1E94">
        <w:rPr>
          <w:szCs w:val="20"/>
        </w:rPr>
        <w:fldChar w:fldCharType="begin"/>
      </w:r>
      <w:r w:rsidR="00E328E3" w:rsidRPr="009D1E94">
        <w:rPr>
          <w:szCs w:val="20"/>
        </w:rPr>
        <w:instrText xml:space="preserve"> REF _Ref187331741 \w \h </w:instrText>
      </w:r>
      <w:r w:rsidR="009D1E94" w:rsidRPr="009D1E94">
        <w:rPr>
          <w:szCs w:val="20"/>
        </w:rPr>
        <w:instrText xml:space="preserve"> \* MERGEFORMAT </w:instrText>
      </w:r>
      <w:r w:rsidR="00E328E3" w:rsidRPr="009D1E94">
        <w:rPr>
          <w:szCs w:val="20"/>
        </w:rPr>
      </w:r>
      <w:r w:rsidR="00E328E3" w:rsidRPr="009D1E94">
        <w:rPr>
          <w:szCs w:val="20"/>
        </w:rPr>
        <w:fldChar w:fldCharType="separate"/>
      </w:r>
      <w:r w:rsidR="00A55387">
        <w:rPr>
          <w:szCs w:val="20"/>
        </w:rPr>
        <w:t>10.1.1</w:t>
      </w:r>
      <w:r w:rsidR="00E328E3" w:rsidRPr="009D1E94">
        <w:rPr>
          <w:szCs w:val="20"/>
        </w:rPr>
        <w:fldChar w:fldCharType="end"/>
      </w:r>
      <w:r w:rsidRPr="009D1E94">
        <w:rPr>
          <w:szCs w:val="20"/>
        </w:rPr>
        <w:t xml:space="preserve"> pursuant to this Section </w:t>
      </w:r>
      <w:r w:rsidRPr="009D1E94">
        <w:rPr>
          <w:szCs w:val="20"/>
        </w:rPr>
        <w:fldChar w:fldCharType="begin"/>
      </w:r>
      <w:r w:rsidRPr="009D1E94">
        <w:rPr>
          <w:szCs w:val="20"/>
        </w:rPr>
        <w:instrText xml:space="preserve"> REF _Ref101009398 \w \h  \* MERGEFORMAT </w:instrText>
      </w:r>
      <w:r w:rsidRPr="009D1E94">
        <w:rPr>
          <w:szCs w:val="20"/>
        </w:rPr>
      </w:r>
      <w:r w:rsidRPr="009D1E94">
        <w:rPr>
          <w:szCs w:val="20"/>
        </w:rPr>
        <w:fldChar w:fldCharType="separate"/>
      </w:r>
      <w:r w:rsidR="00A55387">
        <w:rPr>
          <w:szCs w:val="20"/>
        </w:rPr>
        <w:t>2.7</w:t>
      </w:r>
      <w:r w:rsidRPr="009D1E94">
        <w:rPr>
          <w:szCs w:val="20"/>
        </w:rPr>
        <w:fldChar w:fldCharType="end"/>
      </w:r>
      <w:r w:rsidRPr="009D1E94">
        <w:rPr>
          <w:szCs w:val="20"/>
        </w:rPr>
        <w:t>.</w:t>
      </w:r>
    </w:p>
    <w:p w14:paraId="39C86194" w14:textId="19D6D0AE" w:rsidR="009B7FC9" w:rsidRPr="009D1E94" w:rsidRDefault="00701A4F" w:rsidP="00FB0A56">
      <w:pPr>
        <w:pStyle w:val="Article2L3"/>
        <w:rPr>
          <w:szCs w:val="20"/>
        </w:rPr>
      </w:pPr>
      <w:bookmarkStart w:id="421" w:name="_Ref191807431"/>
      <w:r w:rsidRPr="009D1E94">
        <w:rPr>
          <w:b/>
          <w:szCs w:val="20"/>
        </w:rPr>
        <w:t>Objection Period.</w:t>
      </w:r>
      <w:r w:rsidRPr="009D1E94">
        <w:rPr>
          <w:szCs w:val="20"/>
        </w:rPr>
        <w:t xml:space="preserve"> Within </w:t>
      </w:r>
      <w:r w:rsidR="00496114">
        <w:rPr>
          <w:szCs w:val="20"/>
        </w:rPr>
        <w:t>sixty (</w:t>
      </w:r>
      <w:r w:rsidR="00DE389E">
        <w:rPr>
          <w:szCs w:val="20"/>
        </w:rPr>
        <w:t>60</w:t>
      </w:r>
      <w:r w:rsidR="00496114">
        <w:rPr>
          <w:szCs w:val="20"/>
        </w:rPr>
        <w:t>)</w:t>
      </w:r>
      <w:r w:rsidR="00DE389E">
        <w:rPr>
          <w:szCs w:val="20"/>
        </w:rPr>
        <w:t> </w:t>
      </w:r>
      <w:r w:rsidRPr="009D1E94">
        <w:rPr>
          <w:szCs w:val="20"/>
        </w:rPr>
        <w:t xml:space="preserve">days following delivery of the </w:t>
      </w:r>
      <w:bookmarkStart w:id="422" w:name="_9kMNM5YVt3ABDJMVLpeymhwx2wxzFL"/>
      <w:r w:rsidRPr="009D1E94">
        <w:rPr>
          <w:szCs w:val="20"/>
        </w:rPr>
        <w:t>Draft Statements</w:t>
      </w:r>
      <w:bookmarkEnd w:id="422"/>
      <w:r w:rsidRPr="009D1E94">
        <w:rPr>
          <w:szCs w:val="20"/>
        </w:rPr>
        <w:t xml:space="preserve">, </w:t>
      </w:r>
      <w:r w:rsidR="00A503B0" w:rsidRPr="009D1E94">
        <w:rPr>
          <w:szCs w:val="20"/>
        </w:rPr>
        <w:t xml:space="preserve">the </w:t>
      </w:r>
      <w:r w:rsidR="00A71419">
        <w:rPr>
          <w:szCs w:val="20"/>
        </w:rPr>
        <w:t>Investors</w:t>
      </w:r>
      <w:r w:rsidR="00A71419" w:rsidRPr="009D1E94">
        <w:rPr>
          <w:szCs w:val="20"/>
        </w:rPr>
        <w:t xml:space="preserve"> </w:t>
      </w:r>
      <w:r w:rsidR="00DE40EE" w:rsidRPr="009D1E94">
        <w:rPr>
          <w:szCs w:val="20"/>
        </w:rPr>
        <w:t xml:space="preserve">shall notify </w:t>
      </w:r>
      <w:r w:rsidR="00A71419">
        <w:rPr>
          <w:szCs w:val="20"/>
        </w:rPr>
        <w:t>the Corporation</w:t>
      </w:r>
      <w:r w:rsidR="00D97ECB" w:rsidRPr="009D1E94">
        <w:rPr>
          <w:szCs w:val="20"/>
        </w:rPr>
        <w:t xml:space="preserve"> </w:t>
      </w:r>
      <w:r w:rsidRPr="009D1E94">
        <w:rPr>
          <w:szCs w:val="20"/>
        </w:rPr>
        <w:t xml:space="preserve">in writing if </w:t>
      </w:r>
      <w:r w:rsidR="00A71419">
        <w:rPr>
          <w:szCs w:val="20"/>
        </w:rPr>
        <w:t>they</w:t>
      </w:r>
      <w:r w:rsidR="00A71419" w:rsidRPr="009D1E94">
        <w:rPr>
          <w:szCs w:val="20"/>
        </w:rPr>
        <w:t xml:space="preserve"> </w:t>
      </w:r>
      <w:r w:rsidR="00A71419">
        <w:rPr>
          <w:szCs w:val="20"/>
        </w:rPr>
        <w:t>have</w:t>
      </w:r>
      <w:r w:rsidR="00A71419" w:rsidRPr="009D1E94">
        <w:rPr>
          <w:szCs w:val="20"/>
        </w:rPr>
        <w:t xml:space="preserve"> </w:t>
      </w:r>
      <w:r w:rsidRPr="009D1E94">
        <w:rPr>
          <w:szCs w:val="20"/>
        </w:rPr>
        <w:t xml:space="preserve">any objections to any </w:t>
      </w:r>
      <w:bookmarkStart w:id="423" w:name="_9kMON5YVt3ABDJMVLpeymhwx2wxzFL"/>
      <w:r w:rsidRPr="009D1E94">
        <w:rPr>
          <w:szCs w:val="20"/>
        </w:rPr>
        <w:t>Draft Statement</w:t>
      </w:r>
      <w:bookmarkEnd w:id="423"/>
      <w:r w:rsidRPr="009D1E94">
        <w:rPr>
          <w:szCs w:val="20"/>
        </w:rPr>
        <w:t>. The notice of objection must state in reasonable detail the basis of each objection and the approximate amounts in dispu</w:t>
      </w:r>
      <w:r w:rsidR="00DE40EE" w:rsidRPr="009D1E94">
        <w:rPr>
          <w:szCs w:val="20"/>
        </w:rPr>
        <w:t xml:space="preserve">te. The </w:t>
      </w:r>
      <w:r w:rsidR="00A71419">
        <w:rPr>
          <w:szCs w:val="20"/>
        </w:rPr>
        <w:t>Investors</w:t>
      </w:r>
      <w:r w:rsidR="00A71419" w:rsidRPr="009D1E94">
        <w:rPr>
          <w:szCs w:val="20"/>
        </w:rPr>
        <w:t xml:space="preserve"> </w:t>
      </w:r>
      <w:r w:rsidRPr="009D1E94">
        <w:rPr>
          <w:szCs w:val="20"/>
        </w:rPr>
        <w:t xml:space="preserve">shall be deemed to have accepted the </w:t>
      </w:r>
      <w:bookmarkStart w:id="424" w:name="_9kMPO5YVt3ABDJMVLpeymhwx2wxzFL"/>
      <w:r w:rsidRPr="009D1E94">
        <w:rPr>
          <w:szCs w:val="20"/>
        </w:rPr>
        <w:t>Draft Statements</w:t>
      </w:r>
      <w:bookmarkEnd w:id="424"/>
      <w:r w:rsidRPr="009D1E94">
        <w:rPr>
          <w:szCs w:val="20"/>
        </w:rPr>
        <w:t xml:space="preserve"> if </w:t>
      </w:r>
      <w:r w:rsidR="001A4FCA">
        <w:rPr>
          <w:szCs w:val="20"/>
        </w:rPr>
        <w:t>they</w:t>
      </w:r>
      <w:r w:rsidRPr="009D1E94">
        <w:rPr>
          <w:szCs w:val="20"/>
        </w:rPr>
        <w:t xml:space="preserve"> do not notify the </w:t>
      </w:r>
      <w:r w:rsidR="001A4FCA">
        <w:rPr>
          <w:szCs w:val="20"/>
        </w:rPr>
        <w:t>Corporation</w:t>
      </w:r>
      <w:r w:rsidR="00D97ECB" w:rsidRPr="009D1E94">
        <w:rPr>
          <w:szCs w:val="20"/>
        </w:rPr>
        <w:t xml:space="preserve"> </w:t>
      </w:r>
      <w:r w:rsidRPr="009D1E94">
        <w:rPr>
          <w:szCs w:val="20"/>
        </w:rPr>
        <w:t xml:space="preserve">of any objection within such period of </w:t>
      </w:r>
      <w:r w:rsidR="00496114">
        <w:rPr>
          <w:szCs w:val="20"/>
        </w:rPr>
        <w:t>sixty (</w:t>
      </w:r>
      <w:r w:rsidR="00DE389E">
        <w:rPr>
          <w:szCs w:val="20"/>
        </w:rPr>
        <w:t>60</w:t>
      </w:r>
      <w:r w:rsidR="00496114">
        <w:rPr>
          <w:szCs w:val="20"/>
        </w:rPr>
        <w:t>)</w:t>
      </w:r>
      <w:r w:rsidRPr="009D1E94">
        <w:rPr>
          <w:szCs w:val="20"/>
        </w:rPr>
        <w:t> days.</w:t>
      </w:r>
      <w:bookmarkEnd w:id="420"/>
      <w:bookmarkEnd w:id="421"/>
    </w:p>
    <w:p w14:paraId="57544FFE" w14:textId="4AB2663A" w:rsidR="009B7FC9" w:rsidRPr="009D1E94" w:rsidRDefault="00701A4F" w:rsidP="00FB0A56">
      <w:pPr>
        <w:pStyle w:val="Article2L3"/>
        <w:rPr>
          <w:szCs w:val="20"/>
        </w:rPr>
      </w:pPr>
      <w:bookmarkStart w:id="425" w:name="_Ref408324375"/>
      <w:bookmarkStart w:id="426" w:name="_Ref101045808"/>
      <w:r w:rsidRPr="009D1E94">
        <w:rPr>
          <w:b/>
          <w:szCs w:val="20"/>
        </w:rPr>
        <w:t>Settlement of Dispute.</w:t>
      </w:r>
      <w:r w:rsidR="00DE40EE" w:rsidRPr="009D1E94">
        <w:rPr>
          <w:szCs w:val="20"/>
        </w:rPr>
        <w:t xml:space="preserve"> If the </w:t>
      </w:r>
      <w:r w:rsidR="00A71419">
        <w:rPr>
          <w:szCs w:val="20"/>
        </w:rPr>
        <w:t>Investors</w:t>
      </w:r>
      <w:r w:rsidR="00A71419" w:rsidRPr="009D1E94">
        <w:rPr>
          <w:szCs w:val="20"/>
        </w:rPr>
        <w:t xml:space="preserve"> </w:t>
      </w:r>
      <w:r w:rsidRPr="009D1E94">
        <w:rPr>
          <w:szCs w:val="20"/>
        </w:rPr>
        <w:t xml:space="preserve">dispute any </w:t>
      </w:r>
      <w:bookmarkStart w:id="427" w:name="_9kMH0H6ZWu4BCEKNWMqfznixy3xy0GM"/>
      <w:r w:rsidRPr="009D1E94">
        <w:rPr>
          <w:szCs w:val="20"/>
        </w:rPr>
        <w:t>Draft Statement</w:t>
      </w:r>
      <w:bookmarkEnd w:id="427"/>
      <w:r w:rsidRPr="009D1E94">
        <w:rPr>
          <w:szCs w:val="20"/>
        </w:rPr>
        <w:t xml:space="preserve"> in accordance with Section </w:t>
      </w:r>
      <w:r w:rsidRPr="009D1E94">
        <w:rPr>
          <w:szCs w:val="20"/>
        </w:rPr>
        <w:fldChar w:fldCharType="begin"/>
      </w:r>
      <w:r w:rsidRPr="009D1E94">
        <w:rPr>
          <w:szCs w:val="20"/>
        </w:rPr>
        <w:instrText xml:space="preserve"> REF _Ref408324242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2.7.1</w:t>
      </w:r>
      <w:r w:rsidRPr="009D1E94">
        <w:rPr>
          <w:szCs w:val="20"/>
        </w:rPr>
        <w:fldChar w:fldCharType="end"/>
      </w:r>
      <w:r w:rsidRPr="009D1E94">
        <w:rPr>
          <w:szCs w:val="20"/>
        </w:rPr>
        <w:t xml:space="preserve">, then the </w:t>
      </w:r>
      <w:r w:rsidR="001A4FCA">
        <w:rPr>
          <w:szCs w:val="20"/>
        </w:rPr>
        <w:t>Corporation, on the one hand,</w:t>
      </w:r>
      <w:r w:rsidR="00D27BAE" w:rsidRPr="009D1E94">
        <w:rPr>
          <w:szCs w:val="20"/>
        </w:rPr>
        <w:t xml:space="preserve"> and the </w:t>
      </w:r>
      <w:r w:rsidR="00A71419">
        <w:rPr>
          <w:szCs w:val="20"/>
        </w:rPr>
        <w:t>Investors</w:t>
      </w:r>
      <w:r w:rsidR="001A4FCA">
        <w:rPr>
          <w:szCs w:val="20"/>
        </w:rPr>
        <w:t xml:space="preserve">, on the other hand, </w:t>
      </w:r>
      <w:r w:rsidRPr="009D1E94">
        <w:rPr>
          <w:szCs w:val="20"/>
        </w:rPr>
        <w:t xml:space="preserve">will work </w:t>
      </w:r>
      <w:r w:rsidR="00A503B0" w:rsidRPr="009D1E94">
        <w:rPr>
          <w:szCs w:val="20"/>
        </w:rPr>
        <w:t xml:space="preserve">together </w:t>
      </w:r>
      <w:r w:rsidRPr="009D1E94">
        <w:rPr>
          <w:szCs w:val="20"/>
        </w:rPr>
        <w:t>expeditiously and in good faith in an attempt to resolve such dispute within a further period of thirty (30) days after the date of the notification of such dispute, failing which the dispute may be submitted by</w:t>
      </w:r>
      <w:r w:rsidR="00A71419">
        <w:rPr>
          <w:szCs w:val="20"/>
        </w:rPr>
        <w:t xml:space="preserve"> the Corporation</w:t>
      </w:r>
      <w:r w:rsidR="00B06F29" w:rsidRPr="009D1E94">
        <w:rPr>
          <w:szCs w:val="20"/>
        </w:rPr>
        <w:t xml:space="preserve">, on the one hand, </w:t>
      </w:r>
      <w:r w:rsidR="002912ED" w:rsidRPr="009D1E94">
        <w:rPr>
          <w:szCs w:val="20"/>
        </w:rPr>
        <w:t>or</w:t>
      </w:r>
      <w:r w:rsidR="00B06F29" w:rsidRPr="009D1E94">
        <w:rPr>
          <w:szCs w:val="20"/>
        </w:rPr>
        <w:t xml:space="preserve"> the </w:t>
      </w:r>
      <w:r w:rsidR="00A71419">
        <w:rPr>
          <w:szCs w:val="20"/>
        </w:rPr>
        <w:t>Investors</w:t>
      </w:r>
      <w:r w:rsidR="00B06F29" w:rsidRPr="009D1E94">
        <w:rPr>
          <w:szCs w:val="20"/>
        </w:rPr>
        <w:t>, on the other hand,</w:t>
      </w:r>
      <w:r w:rsidRPr="009D1E94">
        <w:rPr>
          <w:szCs w:val="20"/>
        </w:rPr>
        <w:t xml:space="preserve"> to an independent national firm of chartered accountants mutually agreed to by </w:t>
      </w:r>
      <w:r w:rsidR="00A71419">
        <w:rPr>
          <w:szCs w:val="20"/>
        </w:rPr>
        <w:t>the Corporation</w:t>
      </w:r>
      <w:r w:rsidR="00B06F29" w:rsidRPr="009D1E94">
        <w:rPr>
          <w:szCs w:val="20"/>
        </w:rPr>
        <w:t xml:space="preserve">, on the one hand, and the </w:t>
      </w:r>
      <w:r w:rsidR="00A71419">
        <w:rPr>
          <w:szCs w:val="20"/>
        </w:rPr>
        <w:t>Investors</w:t>
      </w:r>
      <w:r w:rsidR="00B06F29" w:rsidRPr="009D1E94">
        <w:rPr>
          <w:szCs w:val="20"/>
        </w:rPr>
        <w:t>, on the other hand,</w:t>
      </w:r>
      <w:r w:rsidRPr="009D1E94">
        <w:rPr>
          <w:szCs w:val="20"/>
        </w:rPr>
        <w:t xml:space="preserve"> which firm shall be required to sign a reasonable </w:t>
      </w:r>
      <w:bookmarkStart w:id="428" w:name="_9kMHG5YVt466DGDOHzrnmjuA6os1ARjMA9x679P"/>
      <w:r w:rsidRPr="009D1E94">
        <w:rPr>
          <w:szCs w:val="20"/>
        </w:rPr>
        <w:t>confidentiality agreement</w:t>
      </w:r>
      <w:bookmarkEnd w:id="428"/>
      <w:r w:rsidRPr="009D1E94">
        <w:rPr>
          <w:szCs w:val="20"/>
        </w:rPr>
        <w:t xml:space="preserve"> mutually satisfactory to the Parties with respect to such dispute (and, failing such </w:t>
      </w:r>
      <w:bookmarkStart w:id="429" w:name="_9kMJ4J6ZWu577DLLP8wvjstvB"/>
      <w:r w:rsidRPr="009D1E94">
        <w:rPr>
          <w:szCs w:val="20"/>
        </w:rPr>
        <w:t>agreement</w:t>
      </w:r>
      <w:bookmarkEnd w:id="429"/>
      <w:r w:rsidRPr="009D1E94">
        <w:rPr>
          <w:szCs w:val="20"/>
        </w:rPr>
        <w:t xml:space="preserve"> b</w:t>
      </w:r>
      <w:r w:rsidR="00DE40EE" w:rsidRPr="009D1E94">
        <w:rPr>
          <w:szCs w:val="20"/>
        </w:rPr>
        <w:t xml:space="preserve">etween the </w:t>
      </w:r>
      <w:r w:rsidR="00A71419">
        <w:rPr>
          <w:szCs w:val="20"/>
        </w:rPr>
        <w:t>Investors</w:t>
      </w:r>
      <w:r w:rsidR="00BC15B1">
        <w:rPr>
          <w:szCs w:val="20"/>
        </w:rPr>
        <w:t xml:space="preserve"> and </w:t>
      </w:r>
      <w:r w:rsidR="00A71419">
        <w:rPr>
          <w:szCs w:val="20"/>
        </w:rPr>
        <w:t>the Corporation</w:t>
      </w:r>
      <w:r w:rsidRPr="009D1E94">
        <w:rPr>
          <w:szCs w:val="20"/>
        </w:rPr>
        <w:t xml:space="preserve"> within a further period of ten (10) days, such </w:t>
      </w:r>
      <w:commentRangeStart w:id="430"/>
      <w:r w:rsidRPr="009D1E94">
        <w:rPr>
          <w:szCs w:val="20"/>
        </w:rPr>
        <w:t xml:space="preserve">independent national firm of chartered accountants shall </w:t>
      </w:r>
      <w:commentRangeEnd w:id="430"/>
      <w:r w:rsidR="00C96F75">
        <w:rPr>
          <w:rStyle w:val="CommentReference"/>
          <w:bCs w:val="0"/>
          <w:lang w:val="en-US"/>
        </w:rPr>
        <w:commentReference w:id="430"/>
      </w:r>
      <w:r w:rsidRPr="009D1E94">
        <w:rPr>
          <w:szCs w:val="20"/>
        </w:rPr>
        <w:t xml:space="preserve">be </w:t>
      </w:r>
      <w:r w:rsidR="00A503B0" w:rsidRPr="009D1E94">
        <w:rPr>
          <w:szCs w:val="20"/>
        </w:rPr>
        <w:t>[</w:t>
      </w:r>
      <w:r w:rsidRPr="009D1E94">
        <w:rPr>
          <w:rStyle w:val="prompt0"/>
          <w:rFonts w:ascii="Wingdings" w:hAnsi="Wingdings" w:cs="Arial"/>
          <w:szCs w:val="20"/>
        </w:rPr>
        <w:sym w:font="Wingdings" w:char="F06C"/>
      </w:r>
      <w:r w:rsidR="00A503B0" w:rsidRPr="009D1E94">
        <w:rPr>
          <w:rStyle w:val="prompt0"/>
          <w:rFonts w:cs="Arial"/>
          <w:szCs w:val="20"/>
        </w:rPr>
        <w:t>]</w:t>
      </w:r>
      <w:r>
        <w:rPr>
          <w:rStyle w:val="FootnoteReference"/>
          <w:szCs w:val="20"/>
        </w:rPr>
        <w:footnoteReference w:id="20"/>
      </w:r>
      <w:r w:rsidRPr="009D1E94">
        <w:rPr>
          <w:szCs w:val="20"/>
        </w:rPr>
        <w:t xml:space="preserve">, or if such firm is unwilling or unable to act, </w:t>
      </w:r>
      <w:r w:rsidR="00A503B0" w:rsidRPr="009D1E94">
        <w:rPr>
          <w:szCs w:val="20"/>
        </w:rPr>
        <w:t>[</w:t>
      </w:r>
      <w:r w:rsidRPr="009D1E94">
        <w:rPr>
          <w:rStyle w:val="prompt0"/>
          <w:rFonts w:ascii="Wingdings" w:hAnsi="Wingdings" w:cs="Arial"/>
          <w:szCs w:val="20"/>
        </w:rPr>
        <w:sym w:font="Wingdings" w:char="F06C"/>
      </w:r>
      <w:r w:rsidR="00A503B0" w:rsidRPr="009D1E94">
        <w:rPr>
          <w:rStyle w:val="prompt0"/>
          <w:rFonts w:cs="Arial"/>
          <w:szCs w:val="20"/>
        </w:rPr>
        <w:t>]</w:t>
      </w:r>
      <w:r w:rsidRPr="009D1E94">
        <w:rPr>
          <w:szCs w:val="20"/>
        </w:rPr>
        <w:t xml:space="preserve">) (in any such case, the </w:t>
      </w:r>
      <w:r w:rsidR="00BD6204" w:rsidRPr="009D1E94">
        <w:rPr>
          <w:b/>
          <w:szCs w:val="20"/>
        </w:rPr>
        <w:t>Designated Accounting Firm</w:t>
      </w:r>
      <w:r w:rsidRPr="009D1E94">
        <w:rPr>
          <w:szCs w:val="20"/>
        </w:rPr>
        <w:t xml:space="preserve">). The Parties shall use </w:t>
      </w:r>
      <w:bookmarkStart w:id="431" w:name="_9kMHG5YVt3ABDFHTHyxqwvnmq2GxYo3IE1q26aW"/>
      <w:r w:rsidRPr="009D1E94">
        <w:rPr>
          <w:szCs w:val="20"/>
        </w:rPr>
        <w:t>Commercially Reasonable Efforts</w:t>
      </w:r>
      <w:bookmarkEnd w:id="431"/>
      <w:r w:rsidRPr="009D1E94">
        <w:rPr>
          <w:szCs w:val="20"/>
        </w:rPr>
        <w:t xml:space="preserve"> to cause the </w:t>
      </w:r>
      <w:r w:rsidR="00BD6204" w:rsidRPr="009D1E94">
        <w:rPr>
          <w:szCs w:val="20"/>
        </w:rPr>
        <w:t>Designated Accounting Firm</w:t>
      </w:r>
      <w:r w:rsidRPr="009D1E94">
        <w:rPr>
          <w:szCs w:val="20"/>
        </w:rPr>
        <w:t xml:space="preserve"> to complete </w:t>
      </w:r>
      <w:r w:rsidR="00BD6204" w:rsidRPr="009D1E94">
        <w:rPr>
          <w:szCs w:val="20"/>
        </w:rPr>
        <w:t>its</w:t>
      </w:r>
      <w:r w:rsidRPr="009D1E94">
        <w:rPr>
          <w:szCs w:val="20"/>
        </w:rPr>
        <w:t xml:space="preserve"> work within</w:t>
      </w:r>
      <w:r w:rsidRPr="009D1E94">
        <w:rPr>
          <w:b/>
          <w:bCs w:val="0"/>
          <w:szCs w:val="20"/>
        </w:rPr>
        <w:t xml:space="preserve"> </w:t>
      </w:r>
      <w:r w:rsidRPr="009D1E94">
        <w:rPr>
          <w:szCs w:val="20"/>
        </w:rPr>
        <w:t xml:space="preserve">thirty (30) days of their engagement. The </w:t>
      </w:r>
      <w:r w:rsidR="00BD6204" w:rsidRPr="009D1E94">
        <w:rPr>
          <w:szCs w:val="20"/>
        </w:rPr>
        <w:t>Designated Accounting Firm</w:t>
      </w:r>
      <w:r w:rsidRPr="009D1E94">
        <w:rPr>
          <w:szCs w:val="20"/>
        </w:rPr>
        <w:t xml:space="preserve"> shall allow </w:t>
      </w:r>
      <w:r w:rsidR="00A71419">
        <w:rPr>
          <w:szCs w:val="20"/>
          <w:lang w:val="en-US"/>
        </w:rPr>
        <w:t>the Corporation</w:t>
      </w:r>
      <w:r w:rsidR="00D27BAE" w:rsidRPr="009D1E94">
        <w:rPr>
          <w:szCs w:val="20"/>
          <w:lang w:val="en-US"/>
        </w:rPr>
        <w:t xml:space="preserve">, on the one hand, and the </w:t>
      </w:r>
      <w:r w:rsidR="00A71419">
        <w:rPr>
          <w:szCs w:val="20"/>
          <w:lang w:val="en-US"/>
        </w:rPr>
        <w:t>Investors</w:t>
      </w:r>
      <w:r w:rsidR="00D27BAE" w:rsidRPr="009D1E94">
        <w:rPr>
          <w:szCs w:val="20"/>
          <w:lang w:val="en-US"/>
        </w:rPr>
        <w:t>, on the other hand,</w:t>
      </w:r>
      <w:r w:rsidRPr="009D1E94">
        <w:rPr>
          <w:szCs w:val="20"/>
        </w:rPr>
        <w:t xml:space="preserve"> to present their respective positions regarding such </w:t>
      </w:r>
      <w:bookmarkStart w:id="432" w:name="_9kMH1I6ZWu4BCEKNWMqfznixy3xy0GM"/>
      <w:r w:rsidRPr="009D1E94">
        <w:rPr>
          <w:szCs w:val="20"/>
        </w:rPr>
        <w:t>Draft Statement</w:t>
      </w:r>
      <w:bookmarkEnd w:id="432"/>
      <w:r w:rsidRPr="009D1E94">
        <w:rPr>
          <w:szCs w:val="20"/>
        </w:rPr>
        <w:t xml:space="preserve">, </w:t>
      </w:r>
      <w:r w:rsidR="00D27BAE" w:rsidRPr="009D1E94">
        <w:rPr>
          <w:szCs w:val="20"/>
          <w:lang w:val="en-US"/>
        </w:rPr>
        <w:t>and</w:t>
      </w:r>
      <w:r w:rsidR="00A71419">
        <w:rPr>
          <w:szCs w:val="20"/>
          <w:lang w:val="en-US"/>
        </w:rPr>
        <w:t xml:space="preserve"> the Corporation</w:t>
      </w:r>
      <w:r w:rsidR="00D27BAE" w:rsidRPr="009D1E94">
        <w:rPr>
          <w:szCs w:val="20"/>
          <w:lang w:val="en-US"/>
        </w:rPr>
        <w:t xml:space="preserve">, on the one hand, and the </w:t>
      </w:r>
      <w:r w:rsidR="00A71419">
        <w:rPr>
          <w:szCs w:val="20"/>
          <w:lang w:val="en-US"/>
        </w:rPr>
        <w:t>Investors</w:t>
      </w:r>
      <w:r w:rsidR="00D27BAE" w:rsidRPr="009D1E94">
        <w:rPr>
          <w:szCs w:val="20"/>
          <w:lang w:val="en-US"/>
        </w:rPr>
        <w:t>, on the other hand,</w:t>
      </w:r>
      <w:r w:rsidR="006B1A5C" w:rsidRPr="009D1E94">
        <w:rPr>
          <w:szCs w:val="20"/>
        </w:rPr>
        <w:t xml:space="preserve"> </w:t>
      </w:r>
      <w:r w:rsidRPr="009D1E94">
        <w:rPr>
          <w:szCs w:val="20"/>
        </w:rPr>
        <w:t xml:space="preserve">shall have the right to present additional documents, materials and other information, and make an oral presentation to the </w:t>
      </w:r>
      <w:r w:rsidR="00BD6204" w:rsidRPr="009D1E94">
        <w:rPr>
          <w:szCs w:val="20"/>
        </w:rPr>
        <w:t>Designated Accounting Firm</w:t>
      </w:r>
      <w:r w:rsidRPr="009D1E94">
        <w:rPr>
          <w:szCs w:val="20"/>
        </w:rPr>
        <w:t xml:space="preserve"> regarding the dispute. The </w:t>
      </w:r>
      <w:r w:rsidR="00BD6204" w:rsidRPr="009D1E94">
        <w:rPr>
          <w:szCs w:val="20"/>
        </w:rPr>
        <w:t>Designated Accounting Firm</w:t>
      </w:r>
      <w:r w:rsidRPr="009D1E94">
        <w:rPr>
          <w:szCs w:val="20"/>
        </w:rPr>
        <w:t xml:space="preserve"> shall consider such additional documents, materials and other information and such oral presentations. </w:t>
      </w:r>
      <w:r w:rsidR="00D27BAE" w:rsidRPr="009D1E94">
        <w:rPr>
          <w:szCs w:val="20"/>
          <w:lang w:val="en-US"/>
        </w:rPr>
        <w:t xml:space="preserve">Any such other documents, materials or other information shall be copied to </w:t>
      </w:r>
      <w:r w:rsidR="00BC15B1">
        <w:rPr>
          <w:szCs w:val="20"/>
          <w:lang w:val="en-US"/>
        </w:rPr>
        <w:t xml:space="preserve">the Corporation or the Investors, as applicable, </w:t>
      </w:r>
      <w:r w:rsidR="00D27BAE" w:rsidRPr="009D1E94">
        <w:rPr>
          <w:szCs w:val="20"/>
          <w:lang w:val="en-US"/>
        </w:rPr>
        <w:t xml:space="preserve">and each </w:t>
      </w:r>
      <w:r w:rsidR="00BC15B1">
        <w:rPr>
          <w:szCs w:val="20"/>
          <w:lang w:val="en-US"/>
        </w:rPr>
        <w:t xml:space="preserve">of the Corporation, on the one hand, and the Investors, on the other hand, </w:t>
      </w:r>
      <w:r w:rsidR="00D27BAE" w:rsidRPr="009D1E94">
        <w:rPr>
          <w:szCs w:val="20"/>
          <w:lang w:val="en-US"/>
        </w:rPr>
        <w:t>shall be entitled to attend any such oral presentation, and to reply thereto.</w:t>
      </w:r>
      <w:r w:rsidRPr="009D1E94">
        <w:rPr>
          <w:szCs w:val="20"/>
        </w:rPr>
        <w:t xml:space="preserve"> The </w:t>
      </w:r>
      <w:r w:rsidR="00BC15B1">
        <w:rPr>
          <w:szCs w:val="20"/>
        </w:rPr>
        <w:t>Corporation and the Investors</w:t>
      </w:r>
      <w:r w:rsidRPr="009D1E94">
        <w:rPr>
          <w:szCs w:val="20"/>
        </w:rPr>
        <w:t xml:space="preserve"> shall instruct the </w:t>
      </w:r>
      <w:r w:rsidR="00BD6204" w:rsidRPr="009D1E94">
        <w:rPr>
          <w:szCs w:val="20"/>
        </w:rPr>
        <w:t>Designated Accounting Firm</w:t>
      </w:r>
      <w:r w:rsidRPr="009D1E94">
        <w:rPr>
          <w:szCs w:val="20"/>
        </w:rPr>
        <w:t xml:space="preserve"> to only consider those items of the </w:t>
      </w:r>
      <w:bookmarkStart w:id="433" w:name="_9kMH2J6ZWu4BCEKNWMqfznixy3xy0GM"/>
      <w:r w:rsidRPr="009D1E94">
        <w:rPr>
          <w:szCs w:val="20"/>
        </w:rPr>
        <w:t>Draft Statements</w:t>
      </w:r>
      <w:bookmarkEnd w:id="433"/>
      <w:r w:rsidRPr="009D1E94">
        <w:rPr>
          <w:szCs w:val="20"/>
        </w:rPr>
        <w:t xml:space="preserve"> which are subject to a dispute and not to resolve any such disputed item in an amount greater than or less than the respective positions submitted by </w:t>
      </w:r>
      <w:r w:rsidR="00BC15B1">
        <w:rPr>
          <w:szCs w:val="20"/>
        </w:rPr>
        <w:t>the Corporation, on the one hand, and the Investors, on the other hand</w:t>
      </w:r>
      <w:r w:rsidRPr="009D1E94">
        <w:rPr>
          <w:szCs w:val="20"/>
        </w:rPr>
        <w:t xml:space="preserve">. The </w:t>
      </w:r>
      <w:r w:rsidR="00BD6204" w:rsidRPr="009D1E94">
        <w:rPr>
          <w:szCs w:val="20"/>
        </w:rPr>
        <w:t>Designated Accounting Firm</w:t>
      </w:r>
      <w:r w:rsidRPr="009D1E94">
        <w:rPr>
          <w:szCs w:val="20"/>
        </w:rPr>
        <w:t xml:space="preserve"> shall act as an expert and not an arbitrator for the purposes hereof.</w:t>
      </w:r>
      <w:bookmarkEnd w:id="425"/>
      <w:r w:rsidRPr="009D1E94">
        <w:rPr>
          <w:szCs w:val="20"/>
        </w:rPr>
        <w:t xml:space="preserve"> </w:t>
      </w:r>
      <w:bookmarkEnd w:id="426"/>
    </w:p>
    <w:p w14:paraId="588DAC52" w14:textId="0407FD6D" w:rsidR="009C3C92" w:rsidRPr="009D1E94" w:rsidRDefault="00701A4F" w:rsidP="00CA325F">
      <w:pPr>
        <w:pStyle w:val="Article2L3"/>
        <w:rPr>
          <w:b/>
          <w:szCs w:val="20"/>
        </w:rPr>
      </w:pPr>
      <w:bookmarkStart w:id="434" w:name="_Ref408738172"/>
      <w:r w:rsidRPr="009D1E94">
        <w:rPr>
          <w:b/>
          <w:szCs w:val="20"/>
        </w:rPr>
        <w:lastRenderedPageBreak/>
        <w:t>Final Statements</w:t>
      </w:r>
      <w:commentRangeStart w:id="435"/>
      <w:r w:rsidRPr="009D1E94">
        <w:rPr>
          <w:b/>
          <w:szCs w:val="20"/>
        </w:rPr>
        <w:t xml:space="preserve">. </w:t>
      </w:r>
      <w:r w:rsidR="00E62B0F" w:rsidRPr="009D1E94">
        <w:rPr>
          <w:szCs w:val="20"/>
        </w:rPr>
        <w:t>Following the</w:t>
      </w:r>
      <w:r w:rsidR="00E62B0F" w:rsidRPr="00B45719">
        <w:rPr>
          <w:szCs w:val="20"/>
        </w:rPr>
        <w:t xml:space="preserve"> </w:t>
      </w:r>
      <w:r w:rsidR="00496114" w:rsidRPr="00B45719">
        <w:rPr>
          <w:szCs w:val="20"/>
        </w:rPr>
        <w:t>sixty (</w:t>
      </w:r>
      <w:r w:rsidR="00244B32" w:rsidRPr="00496114">
        <w:rPr>
          <w:szCs w:val="20"/>
        </w:rPr>
        <w:t>60</w:t>
      </w:r>
      <w:r w:rsidR="00496114" w:rsidRPr="00496114">
        <w:rPr>
          <w:szCs w:val="20"/>
        </w:rPr>
        <w:t>)</w:t>
      </w:r>
      <w:r w:rsidRPr="009D1E94">
        <w:rPr>
          <w:szCs w:val="20"/>
        </w:rPr>
        <w:t xml:space="preserve">-day period referred </w:t>
      </w:r>
      <w:commentRangeEnd w:id="435"/>
      <w:r w:rsidR="00E9663C">
        <w:rPr>
          <w:rStyle w:val="CommentReference"/>
          <w:bCs w:val="0"/>
          <w:lang w:val="en-US"/>
        </w:rPr>
        <w:commentReference w:id="435"/>
      </w:r>
      <w:r w:rsidRPr="009D1E94">
        <w:rPr>
          <w:szCs w:val="20"/>
        </w:rPr>
        <w:t>to in Section </w:t>
      </w:r>
      <w:r w:rsidR="00244B32">
        <w:rPr>
          <w:szCs w:val="20"/>
        </w:rPr>
        <w:fldChar w:fldCharType="begin"/>
      </w:r>
      <w:r w:rsidR="00244B32">
        <w:rPr>
          <w:szCs w:val="20"/>
        </w:rPr>
        <w:instrText xml:space="preserve"> REF _Ref191807431 \w \h </w:instrText>
      </w:r>
      <w:r w:rsidR="00244B32">
        <w:rPr>
          <w:szCs w:val="20"/>
        </w:rPr>
      </w:r>
      <w:r w:rsidR="00244B32">
        <w:rPr>
          <w:szCs w:val="20"/>
        </w:rPr>
        <w:fldChar w:fldCharType="separate"/>
      </w:r>
      <w:r w:rsidR="00A55387">
        <w:rPr>
          <w:szCs w:val="20"/>
        </w:rPr>
        <w:t>2.7.2</w:t>
      </w:r>
      <w:r w:rsidR="00244B32">
        <w:rPr>
          <w:szCs w:val="20"/>
        </w:rPr>
        <w:fldChar w:fldCharType="end"/>
      </w:r>
      <w:r w:rsidRPr="009D1E94">
        <w:rPr>
          <w:szCs w:val="20"/>
        </w:rPr>
        <w:t xml:space="preserve"> during which no notice of objection was given or upon the settlement or resolution of any dispute in accordance with Section </w:t>
      </w:r>
      <w:r w:rsidRPr="009D1E94">
        <w:rPr>
          <w:szCs w:val="20"/>
        </w:rPr>
        <w:fldChar w:fldCharType="begin"/>
      </w:r>
      <w:r w:rsidRPr="009D1E94">
        <w:rPr>
          <w:szCs w:val="20"/>
        </w:rPr>
        <w:instrText xml:space="preserve"> REF _Ref408324375 \w \h  \* MERGEFORMAT </w:instrText>
      </w:r>
      <w:r w:rsidRPr="009D1E94">
        <w:rPr>
          <w:szCs w:val="20"/>
        </w:rPr>
      </w:r>
      <w:r w:rsidRPr="009D1E94">
        <w:rPr>
          <w:szCs w:val="20"/>
        </w:rPr>
        <w:fldChar w:fldCharType="separate"/>
      </w:r>
      <w:r w:rsidR="00A55387">
        <w:rPr>
          <w:szCs w:val="20"/>
        </w:rPr>
        <w:t>2.7.3</w:t>
      </w:r>
      <w:r w:rsidRPr="009D1E94">
        <w:rPr>
          <w:szCs w:val="20"/>
        </w:rPr>
        <w:fldChar w:fldCharType="end"/>
      </w:r>
      <w:r w:rsidRPr="009D1E94">
        <w:rPr>
          <w:szCs w:val="20"/>
        </w:rPr>
        <w:t xml:space="preserve">, as the case may be, the final </w:t>
      </w:r>
      <w:r w:rsidR="00D77106">
        <w:rPr>
          <w:szCs w:val="20"/>
        </w:rPr>
        <w:t xml:space="preserve">Closing Balance Sheet (the </w:t>
      </w:r>
      <w:r w:rsidR="00D77106">
        <w:rPr>
          <w:b/>
          <w:bCs w:val="0"/>
          <w:szCs w:val="20"/>
        </w:rPr>
        <w:t>Final Closing Balance Sheet</w:t>
      </w:r>
      <w:r w:rsidR="00D77106">
        <w:rPr>
          <w:szCs w:val="20"/>
        </w:rPr>
        <w:t xml:space="preserve">), the final </w:t>
      </w:r>
      <w:r w:rsidRPr="009D1E94">
        <w:rPr>
          <w:szCs w:val="20"/>
        </w:rPr>
        <w:t>statement of the Net Debt (the </w:t>
      </w:r>
      <w:r w:rsidRPr="009D1E94">
        <w:rPr>
          <w:b/>
          <w:szCs w:val="20"/>
        </w:rPr>
        <w:t>Final Net Debt Statement</w:t>
      </w:r>
      <w:r w:rsidRPr="009D1E94">
        <w:rPr>
          <w:szCs w:val="20"/>
        </w:rPr>
        <w:t>)</w:t>
      </w:r>
      <w:r w:rsidR="00ED1C1A">
        <w:rPr>
          <w:szCs w:val="20"/>
        </w:rPr>
        <w:t>,</w:t>
      </w:r>
      <w:r w:rsidRPr="009D1E94">
        <w:rPr>
          <w:szCs w:val="20"/>
        </w:rPr>
        <w:t xml:space="preserve"> the final statement of the Working Capital (the </w:t>
      </w:r>
      <w:r w:rsidRPr="009D1E94">
        <w:rPr>
          <w:b/>
          <w:szCs w:val="20"/>
        </w:rPr>
        <w:t>Final Working Capital Statement</w:t>
      </w:r>
      <w:r w:rsidR="00BA2641" w:rsidRPr="009D1E94">
        <w:rPr>
          <w:bCs w:val="0"/>
          <w:szCs w:val="20"/>
        </w:rPr>
        <w:t xml:space="preserve">) and </w:t>
      </w:r>
      <w:r w:rsidR="00ED1C1A">
        <w:rPr>
          <w:bCs w:val="0"/>
          <w:szCs w:val="20"/>
        </w:rPr>
        <w:t>the</w:t>
      </w:r>
      <w:r w:rsidR="00ED1C1A" w:rsidRPr="009D1E94">
        <w:rPr>
          <w:bCs w:val="0"/>
          <w:szCs w:val="20"/>
        </w:rPr>
        <w:t xml:space="preserve"> </w:t>
      </w:r>
      <w:r w:rsidR="00BA2641" w:rsidRPr="009D1E94">
        <w:rPr>
          <w:bCs w:val="0"/>
          <w:szCs w:val="20"/>
        </w:rPr>
        <w:t xml:space="preserve">final statement </w:t>
      </w:r>
      <w:r w:rsidR="00726852">
        <w:rPr>
          <w:bCs w:val="0"/>
          <w:szCs w:val="20"/>
        </w:rPr>
        <w:t>setting forth</w:t>
      </w:r>
      <w:r w:rsidR="00726852" w:rsidRPr="009D1E94">
        <w:rPr>
          <w:bCs w:val="0"/>
          <w:szCs w:val="20"/>
        </w:rPr>
        <w:t xml:space="preserve"> </w:t>
      </w:r>
      <w:r w:rsidR="00BA2641" w:rsidRPr="009D1E94">
        <w:rPr>
          <w:bCs w:val="0"/>
          <w:szCs w:val="20"/>
        </w:rPr>
        <w:t xml:space="preserve">the resulting calculation of </w:t>
      </w:r>
      <w:r w:rsidR="00C41099">
        <w:rPr>
          <w:bCs w:val="0"/>
          <w:szCs w:val="20"/>
        </w:rPr>
        <w:t>(</w:t>
      </w:r>
      <w:proofErr w:type="spellStart"/>
      <w:r w:rsidR="00C41099">
        <w:rPr>
          <w:bCs w:val="0"/>
          <w:szCs w:val="20"/>
        </w:rPr>
        <w:t>i</w:t>
      </w:r>
      <w:proofErr w:type="spellEnd"/>
      <w:r w:rsidR="00C41099">
        <w:rPr>
          <w:bCs w:val="0"/>
          <w:szCs w:val="20"/>
        </w:rPr>
        <w:t xml:space="preserve">) </w:t>
      </w:r>
      <w:r w:rsidR="00BA2641" w:rsidRPr="009D1E94">
        <w:rPr>
          <w:bCs w:val="0"/>
          <w:szCs w:val="20"/>
        </w:rPr>
        <w:t>the Purchase Price</w:t>
      </w:r>
      <w:r w:rsidR="00C41099">
        <w:rPr>
          <w:bCs w:val="0"/>
          <w:szCs w:val="20"/>
        </w:rPr>
        <w:t>, (ii) the Ares Aggregate Subscription Price, and (iii) the CDPQ Aggregate Subscription Price, in each case</w:t>
      </w:r>
      <w:r w:rsidR="00BA2641" w:rsidRPr="009D1E94">
        <w:rPr>
          <w:bCs w:val="0"/>
          <w:szCs w:val="20"/>
        </w:rPr>
        <w:t xml:space="preserve"> based thereon; and the amount (the </w:t>
      </w:r>
      <w:r w:rsidR="00BA2641" w:rsidRPr="009D1E94">
        <w:rPr>
          <w:b/>
          <w:szCs w:val="20"/>
        </w:rPr>
        <w:t>Post-Closing Adjustment</w:t>
      </w:r>
      <w:r w:rsidR="00BA2641" w:rsidRPr="009D1E94">
        <w:rPr>
          <w:bCs w:val="0"/>
          <w:szCs w:val="20"/>
        </w:rPr>
        <w:t>) of any adjustment (increase or decrease), as applicable, as a result of the difference between</w:t>
      </w:r>
      <w:r w:rsidR="00C41099">
        <w:rPr>
          <w:bCs w:val="0"/>
          <w:szCs w:val="20"/>
        </w:rPr>
        <w:t xml:space="preserve"> (a)</w:t>
      </w:r>
      <w:r w:rsidR="00BA2641" w:rsidRPr="009D1E94">
        <w:rPr>
          <w:bCs w:val="0"/>
          <w:szCs w:val="20"/>
        </w:rPr>
        <w:t xml:space="preserve"> the Estimated Purchase Price and the Purchase Price</w:t>
      </w:r>
      <w:r w:rsidR="00C41099">
        <w:rPr>
          <w:bCs w:val="0"/>
          <w:szCs w:val="20"/>
        </w:rPr>
        <w:t>, (b) the Estimated Ares Aggregate Subscription Price and the Ares Aggregate Subscription Price, and (c) the Estimated CDPQ Aggregate Subscription Price and the CDPQ Aggregate Subscription Price, in each case</w:t>
      </w:r>
      <w:r w:rsidR="00BA2641" w:rsidRPr="009D1E94">
        <w:rPr>
          <w:bCs w:val="0"/>
          <w:szCs w:val="20"/>
        </w:rPr>
        <w:t xml:space="preserve"> calculated in accordance with such statement</w:t>
      </w:r>
      <w:r w:rsidR="00726852">
        <w:rPr>
          <w:bCs w:val="0"/>
          <w:szCs w:val="20"/>
        </w:rPr>
        <w:t>s</w:t>
      </w:r>
      <w:r w:rsidR="00BA2641" w:rsidRPr="009D1E94">
        <w:rPr>
          <w:bCs w:val="0"/>
          <w:szCs w:val="20"/>
        </w:rPr>
        <w:t xml:space="preserve"> and Section</w:t>
      </w:r>
      <w:r w:rsidR="003632D4">
        <w:rPr>
          <w:bCs w:val="0"/>
          <w:szCs w:val="20"/>
        </w:rPr>
        <w:t>s</w:t>
      </w:r>
      <w:r w:rsidR="00BA2641" w:rsidRPr="009D1E94">
        <w:rPr>
          <w:bCs w:val="0"/>
          <w:szCs w:val="20"/>
        </w:rPr>
        <w:t> </w:t>
      </w:r>
      <w:r w:rsidR="00BA2641" w:rsidRPr="009D1E94">
        <w:rPr>
          <w:bCs w:val="0"/>
          <w:szCs w:val="20"/>
        </w:rPr>
        <w:fldChar w:fldCharType="begin"/>
      </w:r>
      <w:r w:rsidR="00BA2641" w:rsidRPr="009D1E94">
        <w:rPr>
          <w:bCs w:val="0"/>
          <w:szCs w:val="20"/>
        </w:rPr>
        <w:instrText xml:space="preserve"> REF _Ref190959583 \w \h </w:instrText>
      </w:r>
      <w:r w:rsidR="009D1E94" w:rsidRPr="009D1E94">
        <w:rPr>
          <w:bCs w:val="0"/>
          <w:szCs w:val="20"/>
        </w:rPr>
        <w:instrText xml:space="preserve"> \* MERGEFORMAT </w:instrText>
      </w:r>
      <w:r w:rsidR="00BA2641" w:rsidRPr="009D1E94">
        <w:rPr>
          <w:bCs w:val="0"/>
          <w:szCs w:val="20"/>
        </w:rPr>
      </w:r>
      <w:r w:rsidR="00BA2641" w:rsidRPr="009D1E94">
        <w:rPr>
          <w:bCs w:val="0"/>
          <w:szCs w:val="20"/>
        </w:rPr>
        <w:fldChar w:fldCharType="separate"/>
      </w:r>
      <w:r w:rsidR="00A55387">
        <w:rPr>
          <w:bCs w:val="0"/>
          <w:szCs w:val="20"/>
        </w:rPr>
        <w:t>2.8</w:t>
      </w:r>
      <w:r w:rsidR="00BA2641" w:rsidRPr="009D1E94">
        <w:rPr>
          <w:bCs w:val="0"/>
          <w:szCs w:val="20"/>
        </w:rPr>
        <w:fldChar w:fldCharType="end"/>
      </w:r>
      <w:r w:rsidR="003632D4">
        <w:rPr>
          <w:bCs w:val="0"/>
          <w:szCs w:val="20"/>
        </w:rPr>
        <w:t> to </w:t>
      </w:r>
      <w:r w:rsidR="003632D4">
        <w:rPr>
          <w:bCs w:val="0"/>
          <w:szCs w:val="20"/>
        </w:rPr>
        <w:fldChar w:fldCharType="begin"/>
      </w:r>
      <w:r w:rsidR="003632D4">
        <w:rPr>
          <w:bCs w:val="0"/>
          <w:szCs w:val="20"/>
        </w:rPr>
        <w:instrText xml:space="preserve"> REF _Ref191228136 \w \h </w:instrText>
      </w:r>
      <w:r w:rsidR="003632D4">
        <w:rPr>
          <w:bCs w:val="0"/>
          <w:szCs w:val="20"/>
        </w:rPr>
      </w:r>
      <w:r w:rsidR="003632D4">
        <w:rPr>
          <w:bCs w:val="0"/>
          <w:szCs w:val="20"/>
        </w:rPr>
        <w:fldChar w:fldCharType="separate"/>
      </w:r>
      <w:r w:rsidR="00A55387">
        <w:rPr>
          <w:bCs w:val="0"/>
          <w:szCs w:val="20"/>
        </w:rPr>
        <w:t>2.10</w:t>
      </w:r>
      <w:r w:rsidR="003632D4">
        <w:rPr>
          <w:bCs w:val="0"/>
          <w:szCs w:val="20"/>
        </w:rPr>
        <w:fldChar w:fldCharType="end"/>
      </w:r>
      <w:r w:rsidR="00BA2641" w:rsidRPr="009D1E94">
        <w:rPr>
          <w:bCs w:val="0"/>
          <w:szCs w:val="20"/>
        </w:rPr>
        <w:t xml:space="preserve"> (</w:t>
      </w:r>
      <w:r w:rsidR="00F45959">
        <w:rPr>
          <w:bCs w:val="0"/>
          <w:szCs w:val="20"/>
        </w:rPr>
        <w:t xml:space="preserve">the </w:t>
      </w:r>
      <w:r w:rsidR="00F45959">
        <w:rPr>
          <w:b/>
          <w:szCs w:val="20"/>
        </w:rPr>
        <w:t xml:space="preserve">Final </w:t>
      </w:r>
      <w:r w:rsidR="00C41099">
        <w:rPr>
          <w:b/>
          <w:szCs w:val="20"/>
        </w:rPr>
        <w:t>Consideration</w:t>
      </w:r>
      <w:r w:rsidR="00F45959">
        <w:rPr>
          <w:b/>
          <w:szCs w:val="20"/>
        </w:rPr>
        <w:t xml:space="preserve"> Statement</w:t>
      </w:r>
      <w:r w:rsidR="00F45959">
        <w:rPr>
          <w:bCs w:val="0"/>
          <w:szCs w:val="20"/>
        </w:rPr>
        <w:t xml:space="preserve">, and </w:t>
      </w:r>
      <w:r w:rsidR="00BA2641" w:rsidRPr="009D1E94">
        <w:rPr>
          <w:bCs w:val="0"/>
          <w:szCs w:val="20"/>
        </w:rPr>
        <w:t>c</w:t>
      </w:r>
      <w:r w:rsidRPr="009D1E94">
        <w:rPr>
          <w:szCs w:val="20"/>
        </w:rPr>
        <w:t>ollectively with the</w:t>
      </w:r>
      <w:r w:rsidR="00D77106">
        <w:rPr>
          <w:szCs w:val="20"/>
        </w:rPr>
        <w:t xml:space="preserve"> Final Closing Balance Sheet, the</w:t>
      </w:r>
      <w:r w:rsidRPr="009D1E94">
        <w:rPr>
          <w:szCs w:val="20"/>
        </w:rPr>
        <w:t xml:space="preserve"> Final Net Debt Statement</w:t>
      </w:r>
      <w:r w:rsidR="00FD2CBB">
        <w:rPr>
          <w:szCs w:val="20"/>
        </w:rPr>
        <w:t xml:space="preserve"> </w:t>
      </w:r>
      <w:r w:rsidR="00BA2641" w:rsidRPr="009D1E94">
        <w:rPr>
          <w:szCs w:val="20"/>
        </w:rPr>
        <w:t>and the Final Working Capital Statement</w:t>
      </w:r>
      <w:r w:rsidRPr="009D1E94">
        <w:rPr>
          <w:szCs w:val="20"/>
        </w:rPr>
        <w:t xml:space="preserve">, the </w:t>
      </w:r>
      <w:r w:rsidRPr="009D1E94">
        <w:rPr>
          <w:b/>
          <w:szCs w:val="20"/>
        </w:rPr>
        <w:t>Final Statements</w:t>
      </w:r>
      <w:r w:rsidRPr="009D1E94">
        <w:rPr>
          <w:szCs w:val="20"/>
        </w:rPr>
        <w:t xml:space="preserve">), as applicable, shall </w:t>
      </w:r>
      <w:commentRangeStart w:id="436"/>
      <w:r w:rsidRPr="009D1E94">
        <w:rPr>
          <w:szCs w:val="20"/>
        </w:rPr>
        <w:t xml:space="preserve">be deemed to be delivered or amended to reflect the information contained in the </w:t>
      </w:r>
      <w:bookmarkStart w:id="437" w:name="_9kMH3K6ZWu4BCEKNWMqfznixy3xy0GM"/>
      <w:r w:rsidRPr="009D1E94">
        <w:rPr>
          <w:szCs w:val="20"/>
        </w:rPr>
        <w:t>Draft Statements</w:t>
      </w:r>
      <w:bookmarkEnd w:id="437"/>
      <w:r w:rsidRPr="009D1E94">
        <w:rPr>
          <w:szCs w:val="20"/>
        </w:rPr>
        <w:t xml:space="preserve"> at the end of the </w:t>
      </w:r>
      <w:r w:rsidR="00DA2207">
        <w:rPr>
          <w:szCs w:val="20"/>
        </w:rPr>
        <w:t>60</w:t>
      </w:r>
      <w:r w:rsidRPr="009D1E94">
        <w:rPr>
          <w:szCs w:val="20"/>
        </w:rPr>
        <w:t>-day period referred to i</w:t>
      </w:r>
      <w:commentRangeEnd w:id="436"/>
      <w:r w:rsidR="00972695">
        <w:rPr>
          <w:rStyle w:val="CommentReference"/>
          <w:bCs w:val="0"/>
          <w:lang w:val="en-US"/>
        </w:rPr>
        <w:commentReference w:id="436"/>
      </w:r>
      <w:r w:rsidRPr="009D1E94">
        <w:rPr>
          <w:szCs w:val="20"/>
        </w:rPr>
        <w:t>n Section </w:t>
      </w:r>
      <w:r w:rsidR="00DA2207">
        <w:rPr>
          <w:szCs w:val="20"/>
        </w:rPr>
        <w:fldChar w:fldCharType="begin"/>
      </w:r>
      <w:r w:rsidR="00DA2207">
        <w:rPr>
          <w:szCs w:val="20"/>
        </w:rPr>
        <w:instrText xml:space="preserve"> REF _Ref191807431 \w \h </w:instrText>
      </w:r>
      <w:r w:rsidR="00DA2207">
        <w:rPr>
          <w:szCs w:val="20"/>
        </w:rPr>
      </w:r>
      <w:r w:rsidR="00DA2207">
        <w:rPr>
          <w:szCs w:val="20"/>
        </w:rPr>
        <w:fldChar w:fldCharType="separate"/>
      </w:r>
      <w:r w:rsidR="00A55387">
        <w:rPr>
          <w:szCs w:val="20"/>
        </w:rPr>
        <w:t>2.7.2</w:t>
      </w:r>
      <w:r w:rsidR="00DA2207">
        <w:rPr>
          <w:szCs w:val="20"/>
        </w:rPr>
        <w:fldChar w:fldCharType="end"/>
      </w:r>
      <w:r w:rsidRPr="009D1E94">
        <w:rPr>
          <w:szCs w:val="20"/>
        </w:rPr>
        <w:t xml:space="preserve"> (in the case where there is no notice of objection) or to reflect the settlement or resolution of any dispute in accordance with Section </w:t>
      </w:r>
      <w:r w:rsidRPr="009D1E94">
        <w:rPr>
          <w:szCs w:val="20"/>
        </w:rPr>
        <w:fldChar w:fldCharType="begin"/>
      </w:r>
      <w:r w:rsidRPr="009D1E94">
        <w:rPr>
          <w:szCs w:val="20"/>
        </w:rPr>
        <w:instrText xml:space="preserve"> REF _Ref408324375 \w \h  \* MERGEFORMAT </w:instrText>
      </w:r>
      <w:r w:rsidRPr="009D1E94">
        <w:rPr>
          <w:szCs w:val="20"/>
        </w:rPr>
      </w:r>
      <w:r w:rsidRPr="009D1E94">
        <w:rPr>
          <w:szCs w:val="20"/>
        </w:rPr>
        <w:fldChar w:fldCharType="separate"/>
      </w:r>
      <w:r w:rsidR="00A55387">
        <w:rPr>
          <w:szCs w:val="20"/>
        </w:rPr>
        <w:t>2.7.3</w:t>
      </w:r>
      <w:r w:rsidRPr="009D1E94">
        <w:rPr>
          <w:szCs w:val="20"/>
        </w:rPr>
        <w:fldChar w:fldCharType="end"/>
      </w:r>
      <w:r w:rsidRPr="009D1E94">
        <w:rPr>
          <w:szCs w:val="20"/>
        </w:rPr>
        <w:t xml:space="preserve"> on the day of such settlement or resolution (in the case where there is a notice of objection), as the case may be. The Final Statements shall be final and binding upon the Parties upon delivery thereof with respect to the calculation of the Net Debt</w:t>
      </w:r>
      <w:r w:rsidR="00BC15B1">
        <w:rPr>
          <w:szCs w:val="20"/>
        </w:rPr>
        <w:t>,</w:t>
      </w:r>
      <w:r w:rsidRPr="009D1E94">
        <w:rPr>
          <w:szCs w:val="20"/>
        </w:rPr>
        <w:t xml:space="preserve"> the Working Capital</w:t>
      </w:r>
      <w:r w:rsidR="00BC15B1">
        <w:rPr>
          <w:szCs w:val="20"/>
        </w:rPr>
        <w:t>,</w:t>
      </w:r>
      <w:r w:rsidR="00D640AF" w:rsidRPr="009D1E94">
        <w:rPr>
          <w:szCs w:val="20"/>
        </w:rPr>
        <w:t xml:space="preserve"> the Purchase Price</w:t>
      </w:r>
      <w:r w:rsidRPr="009D1E94">
        <w:rPr>
          <w:szCs w:val="20"/>
        </w:rPr>
        <w:t>,</w:t>
      </w:r>
      <w:r w:rsidR="00BC15B1">
        <w:rPr>
          <w:szCs w:val="20"/>
        </w:rPr>
        <w:t xml:space="preserve"> the Ares Aggregate Subscription Price and the CDPQ Aggregate Subscription Price</w:t>
      </w:r>
      <w:r w:rsidRPr="009D1E94">
        <w:rPr>
          <w:szCs w:val="20"/>
        </w:rPr>
        <w:t xml:space="preserve"> and shall not be subject to appeal, absent manifest error.</w:t>
      </w:r>
      <w:bookmarkEnd w:id="434"/>
      <w:r w:rsidRPr="009D1E94">
        <w:rPr>
          <w:szCs w:val="20"/>
        </w:rPr>
        <w:t xml:space="preserve"> </w:t>
      </w:r>
    </w:p>
    <w:p w14:paraId="4E18B8F4" w14:textId="5B40A6A2" w:rsidR="009B7FC9" w:rsidRPr="009D1E94" w:rsidRDefault="00701A4F" w:rsidP="00FB0A56">
      <w:pPr>
        <w:pStyle w:val="Article2L3"/>
        <w:rPr>
          <w:szCs w:val="20"/>
        </w:rPr>
      </w:pPr>
      <w:bookmarkStart w:id="438" w:name="_Hlk181892724"/>
      <w:r w:rsidRPr="009D1E94">
        <w:rPr>
          <w:b/>
          <w:szCs w:val="20"/>
        </w:rPr>
        <w:t>Fees and Expenses.</w:t>
      </w:r>
      <w:r w:rsidRPr="009D1E94">
        <w:rPr>
          <w:szCs w:val="20"/>
        </w:rPr>
        <w:t xml:space="preserve"> The </w:t>
      </w:r>
      <w:r w:rsidR="00C41099">
        <w:rPr>
          <w:szCs w:val="20"/>
          <w:lang w:val="en-US"/>
        </w:rPr>
        <w:t>Corporation</w:t>
      </w:r>
      <w:r w:rsidR="00B06F29" w:rsidRPr="009D1E94">
        <w:rPr>
          <w:szCs w:val="20"/>
          <w:lang w:val="en-US"/>
        </w:rPr>
        <w:t xml:space="preserve">, on the one hand, and the </w:t>
      </w:r>
      <w:r w:rsidR="00C41099">
        <w:rPr>
          <w:szCs w:val="20"/>
          <w:lang w:val="en-US"/>
        </w:rPr>
        <w:t>Investors</w:t>
      </w:r>
      <w:r w:rsidR="00B06F29" w:rsidRPr="009D1E94">
        <w:rPr>
          <w:szCs w:val="20"/>
          <w:lang w:val="en-US"/>
        </w:rPr>
        <w:t>, on the other hand,</w:t>
      </w:r>
      <w:r w:rsidR="00D233FA" w:rsidRPr="009D1E94">
        <w:rPr>
          <w:szCs w:val="20"/>
        </w:rPr>
        <w:t xml:space="preserve"> </w:t>
      </w:r>
      <w:r w:rsidRPr="009D1E94">
        <w:rPr>
          <w:szCs w:val="20"/>
        </w:rPr>
        <w:t xml:space="preserve">shall each bear the fees and expenses of their respective professional advisors in preparing, reviewing or settling, the </w:t>
      </w:r>
      <w:bookmarkStart w:id="439" w:name="_9kMH5M6ZWu4BCEKNWMqfznixy3xy0GM"/>
      <w:r w:rsidRPr="009D1E94">
        <w:rPr>
          <w:szCs w:val="20"/>
        </w:rPr>
        <w:t>Draft Statements</w:t>
      </w:r>
      <w:bookmarkEnd w:id="439"/>
      <w:r w:rsidRPr="009D1E94">
        <w:rPr>
          <w:szCs w:val="20"/>
        </w:rPr>
        <w:t xml:space="preserve">. In the case of a dispute and the retention of </w:t>
      </w:r>
      <w:r w:rsidR="00BD6204" w:rsidRPr="009D1E94">
        <w:rPr>
          <w:szCs w:val="20"/>
        </w:rPr>
        <w:t>the Designated Accounting Firm</w:t>
      </w:r>
      <w:r w:rsidRPr="009D1E94">
        <w:rPr>
          <w:szCs w:val="20"/>
        </w:rPr>
        <w:t xml:space="preserve"> to determine such dispute, the fees and expenses of the </w:t>
      </w:r>
      <w:r w:rsidR="00BD6204" w:rsidRPr="009D1E94">
        <w:rPr>
          <w:szCs w:val="20"/>
        </w:rPr>
        <w:t>Designated Accounting</w:t>
      </w:r>
      <w:r w:rsidR="002912ED" w:rsidRPr="009D1E94">
        <w:rPr>
          <w:szCs w:val="20"/>
        </w:rPr>
        <w:t xml:space="preserve"> Firm</w:t>
      </w:r>
      <w:r w:rsidR="00BD6204" w:rsidRPr="009D1E94">
        <w:rPr>
          <w:szCs w:val="20"/>
        </w:rPr>
        <w:t xml:space="preserve"> </w:t>
      </w:r>
      <w:r w:rsidRPr="009D1E94">
        <w:rPr>
          <w:szCs w:val="20"/>
        </w:rPr>
        <w:t>shall coll</w:t>
      </w:r>
      <w:r w:rsidR="00DE40EE" w:rsidRPr="009D1E94">
        <w:rPr>
          <w:szCs w:val="20"/>
        </w:rPr>
        <w:t xml:space="preserve">ectively be borne by </w:t>
      </w:r>
      <w:r w:rsidR="00F939EC">
        <w:rPr>
          <w:szCs w:val="20"/>
        </w:rPr>
        <w:t>the Corporation</w:t>
      </w:r>
      <w:r w:rsidRPr="009D1E94">
        <w:rPr>
          <w:szCs w:val="20"/>
        </w:rPr>
        <w:t xml:space="preserve">, on the one hand, and the </w:t>
      </w:r>
      <w:r w:rsidR="00BC15B1">
        <w:rPr>
          <w:szCs w:val="20"/>
        </w:rPr>
        <w:t>Investors</w:t>
      </w:r>
      <w:r w:rsidR="00C132A4">
        <w:rPr>
          <w:szCs w:val="20"/>
        </w:rPr>
        <w:t xml:space="preserve"> </w:t>
      </w:r>
      <w:r w:rsidR="00C132A4">
        <w:rPr>
          <w:szCs w:val="20"/>
          <w:lang w:val="en-US"/>
        </w:rPr>
        <w:t>(on the basis of their respective Investor Proportionate Share)</w:t>
      </w:r>
      <w:r w:rsidRPr="009D1E94">
        <w:rPr>
          <w:szCs w:val="20"/>
        </w:rPr>
        <w:t xml:space="preserve">, on the other hand, in the same proportion that the aggregate amount of disputed matters submitted to the </w:t>
      </w:r>
      <w:r w:rsidR="00BD6204" w:rsidRPr="009D1E94">
        <w:rPr>
          <w:szCs w:val="20"/>
        </w:rPr>
        <w:t>Designated Accounting Firm</w:t>
      </w:r>
      <w:r w:rsidRPr="009D1E94">
        <w:rPr>
          <w:szCs w:val="20"/>
        </w:rPr>
        <w:t xml:space="preserve"> are unsuccessfully disputed by </w:t>
      </w:r>
      <w:r w:rsidR="00F404B6" w:rsidRPr="009D1E94">
        <w:rPr>
          <w:szCs w:val="20"/>
        </w:rPr>
        <w:t xml:space="preserve">the </w:t>
      </w:r>
      <w:r w:rsidR="00AD6F41">
        <w:rPr>
          <w:szCs w:val="20"/>
        </w:rPr>
        <w:t>Corporation</w:t>
      </w:r>
      <w:r w:rsidR="00F8301E" w:rsidRPr="009D1E94">
        <w:rPr>
          <w:szCs w:val="20"/>
        </w:rPr>
        <w:t>, on the one hand,</w:t>
      </w:r>
      <w:r w:rsidR="00F404B6" w:rsidRPr="009D1E94">
        <w:rPr>
          <w:szCs w:val="20"/>
        </w:rPr>
        <w:t xml:space="preserve"> or the </w:t>
      </w:r>
      <w:r w:rsidR="00AD6F41">
        <w:rPr>
          <w:szCs w:val="20"/>
        </w:rPr>
        <w:t>Investors</w:t>
      </w:r>
      <w:r w:rsidR="00F8301E" w:rsidRPr="009D1E94">
        <w:rPr>
          <w:szCs w:val="20"/>
        </w:rPr>
        <w:t>, on the other hand</w:t>
      </w:r>
      <w:r w:rsidRPr="009D1E94">
        <w:rPr>
          <w:szCs w:val="20"/>
        </w:rPr>
        <w:t xml:space="preserve"> (as finally determined by the </w:t>
      </w:r>
      <w:r w:rsidR="00BD6204" w:rsidRPr="009D1E94">
        <w:rPr>
          <w:szCs w:val="20"/>
        </w:rPr>
        <w:t>Designated Accounting Firm</w:t>
      </w:r>
      <w:r w:rsidRPr="009D1E94">
        <w:rPr>
          <w:szCs w:val="20"/>
        </w:rPr>
        <w:t xml:space="preserve">) bears to the total amount of the disputed matters so submitted, which proportion shall be determined by the </w:t>
      </w:r>
      <w:r w:rsidR="00BD6204" w:rsidRPr="009D1E94">
        <w:rPr>
          <w:szCs w:val="20"/>
        </w:rPr>
        <w:t>Designated Accounting Firm</w:t>
      </w:r>
      <w:r w:rsidRPr="009D1E94">
        <w:rPr>
          <w:szCs w:val="20"/>
        </w:rPr>
        <w:t xml:space="preserve">. For example purposes only, if (x) the disputed items that are presented to the </w:t>
      </w:r>
      <w:r w:rsidR="00BD6204" w:rsidRPr="009D1E94">
        <w:rPr>
          <w:szCs w:val="20"/>
        </w:rPr>
        <w:t>Designated Accounting Firm</w:t>
      </w:r>
      <w:r w:rsidRPr="009D1E94">
        <w:rPr>
          <w:szCs w:val="20"/>
        </w:rPr>
        <w:t xml:space="preserve"> would result, if all successfully </w:t>
      </w:r>
      <w:r w:rsidR="00DE40EE" w:rsidRPr="009D1E94">
        <w:rPr>
          <w:szCs w:val="20"/>
        </w:rPr>
        <w:t xml:space="preserve">disputed by </w:t>
      </w:r>
      <w:r w:rsidR="00AD6F41">
        <w:rPr>
          <w:szCs w:val="20"/>
        </w:rPr>
        <w:t>the Corporation</w:t>
      </w:r>
      <w:r w:rsidRPr="009D1E94">
        <w:rPr>
          <w:szCs w:val="20"/>
        </w:rPr>
        <w:t xml:space="preserve">, in adjustments causing the Purchase Price to increase by $100 and would result, if all successfully disputed by the </w:t>
      </w:r>
      <w:r w:rsidR="00AD6F41">
        <w:rPr>
          <w:szCs w:val="20"/>
        </w:rPr>
        <w:t>Investors</w:t>
      </w:r>
      <w:r w:rsidRPr="009D1E94">
        <w:rPr>
          <w:szCs w:val="20"/>
        </w:rPr>
        <w:t xml:space="preserve">, in adjustments causing the Purchase Price to decrease by $100 (i.e. a difference of $200), and (y) the </w:t>
      </w:r>
      <w:r w:rsidR="00BD6204" w:rsidRPr="009D1E94">
        <w:rPr>
          <w:szCs w:val="20"/>
        </w:rPr>
        <w:t>Designated Accounting Firm</w:t>
      </w:r>
      <w:r w:rsidRPr="009D1E94">
        <w:rPr>
          <w:szCs w:val="20"/>
        </w:rPr>
        <w:t>’ determination is such that the Purchase Price increa</w:t>
      </w:r>
      <w:r w:rsidR="00DE40EE" w:rsidRPr="009D1E94">
        <w:rPr>
          <w:szCs w:val="20"/>
        </w:rPr>
        <w:t xml:space="preserve">ses by $50, then (z) the </w:t>
      </w:r>
      <w:r w:rsidR="00AD6F41">
        <w:rPr>
          <w:szCs w:val="20"/>
        </w:rPr>
        <w:t xml:space="preserve">Corporation </w:t>
      </w:r>
      <w:r w:rsidRPr="009D1E94">
        <w:rPr>
          <w:szCs w:val="20"/>
        </w:rPr>
        <w:t xml:space="preserve">shall bear 25% of the </w:t>
      </w:r>
      <w:r w:rsidR="00BD6204" w:rsidRPr="009D1E94">
        <w:rPr>
          <w:szCs w:val="20"/>
        </w:rPr>
        <w:t>Designated Accounting Firm</w:t>
      </w:r>
      <w:r w:rsidRPr="009D1E94">
        <w:rPr>
          <w:szCs w:val="20"/>
        </w:rPr>
        <w:t>’</w:t>
      </w:r>
      <w:r w:rsidR="00BD6204" w:rsidRPr="009D1E94">
        <w:rPr>
          <w:szCs w:val="20"/>
        </w:rPr>
        <w:t>s</w:t>
      </w:r>
      <w:r w:rsidRPr="009D1E94">
        <w:rPr>
          <w:szCs w:val="20"/>
        </w:rPr>
        <w:t xml:space="preserve"> fees and expenses ($50 / $200)</w:t>
      </w:r>
      <w:r w:rsidR="00F404B6" w:rsidRPr="009D1E94">
        <w:rPr>
          <w:szCs w:val="20"/>
        </w:rPr>
        <w:t xml:space="preserve"> </w:t>
      </w:r>
      <w:r w:rsidRPr="009D1E94">
        <w:rPr>
          <w:szCs w:val="20"/>
        </w:rPr>
        <w:t xml:space="preserve">and the </w:t>
      </w:r>
      <w:r w:rsidR="00C132A4">
        <w:rPr>
          <w:szCs w:val="20"/>
        </w:rPr>
        <w:t>Investors</w:t>
      </w:r>
      <w:r w:rsidRPr="009D1E94">
        <w:rPr>
          <w:szCs w:val="20"/>
        </w:rPr>
        <w:t xml:space="preserve"> shall bear 75% of the </w:t>
      </w:r>
      <w:r w:rsidR="00BD6204" w:rsidRPr="009D1E94">
        <w:rPr>
          <w:szCs w:val="20"/>
        </w:rPr>
        <w:t>Designated Accounting Firm’s</w:t>
      </w:r>
      <w:r w:rsidRPr="009D1E94">
        <w:rPr>
          <w:szCs w:val="20"/>
        </w:rPr>
        <w:t xml:space="preserve"> fees and expenses ($150 / $200)</w:t>
      </w:r>
      <w:r w:rsidR="00C132A4">
        <w:rPr>
          <w:szCs w:val="20"/>
        </w:rPr>
        <w:t xml:space="preserve"> </w:t>
      </w:r>
      <w:r w:rsidR="00C132A4">
        <w:rPr>
          <w:szCs w:val="20"/>
          <w:lang w:val="en-US"/>
        </w:rPr>
        <w:t>(on the basis of their respective Investor Proportionate Share)</w:t>
      </w:r>
      <w:r w:rsidRPr="009D1E94">
        <w:rPr>
          <w:szCs w:val="20"/>
        </w:rPr>
        <w:t>.</w:t>
      </w:r>
      <w:r w:rsidR="0017193F">
        <w:rPr>
          <w:szCs w:val="20"/>
        </w:rPr>
        <w:t xml:space="preserve"> </w:t>
      </w:r>
    </w:p>
    <w:p w14:paraId="257C4973" w14:textId="2A02D80E" w:rsidR="009B7FC9" w:rsidRPr="009D1E94" w:rsidRDefault="00701A4F" w:rsidP="00E56FB5">
      <w:pPr>
        <w:pStyle w:val="Article2L2"/>
        <w:rPr>
          <w:szCs w:val="20"/>
        </w:rPr>
      </w:pPr>
      <w:bookmarkStart w:id="440" w:name="_Toc193043054"/>
      <w:bookmarkStart w:id="441" w:name="_Toc406665940"/>
      <w:bookmarkStart w:id="442" w:name="_Toc406666084"/>
      <w:bookmarkStart w:id="443" w:name="_Ref408324096"/>
      <w:bookmarkStart w:id="444" w:name="_Ref408324112"/>
      <w:bookmarkStart w:id="445" w:name="_Ref408325151"/>
      <w:bookmarkStart w:id="446" w:name="_Ref408482360"/>
      <w:bookmarkStart w:id="447" w:name="_Ref408738060"/>
      <w:bookmarkStart w:id="448" w:name="_Ref409799774"/>
      <w:bookmarkStart w:id="449" w:name="_Toc412113496"/>
      <w:bookmarkStart w:id="450" w:name="_Toc412113605"/>
      <w:bookmarkStart w:id="451" w:name="_Toc413072232"/>
      <w:bookmarkStart w:id="452" w:name="_Ref101008595"/>
      <w:bookmarkStart w:id="453" w:name="_Ref101045855"/>
      <w:bookmarkStart w:id="454" w:name="_Ref101649973"/>
      <w:bookmarkStart w:id="455" w:name="_Ref130156463"/>
      <w:bookmarkStart w:id="456" w:name="_Ref135682492"/>
      <w:bookmarkStart w:id="457" w:name="_Ref182119123"/>
      <w:bookmarkStart w:id="458" w:name="_Ref182123550"/>
      <w:bookmarkStart w:id="459" w:name="_Ref190959583"/>
      <w:bookmarkStart w:id="460" w:name="_Ref191228195"/>
      <w:bookmarkStart w:id="461" w:name="_Ref191228464"/>
      <w:bookmarkStart w:id="462" w:name="_Ref191241830"/>
      <w:bookmarkEnd w:id="438"/>
      <w:r w:rsidRPr="009D1E94">
        <w:rPr>
          <w:szCs w:val="20"/>
        </w:rPr>
        <w:t>Final</w:t>
      </w:r>
      <w:r w:rsidR="00A84FC0">
        <w:rPr>
          <w:szCs w:val="20"/>
        </w:rPr>
        <w:t xml:space="preserve"> Net Debt</w:t>
      </w:r>
      <w:r w:rsidRPr="009D1E94">
        <w:rPr>
          <w:szCs w:val="20"/>
        </w:rPr>
        <w:t xml:space="preserve"> Adjustment</w:t>
      </w:r>
      <w:bookmarkEnd w:id="440"/>
      <w:r w:rsidRPr="009D1E94">
        <w:rPr>
          <w:szCs w:val="20"/>
        </w:rPr>
        <w:t xml:space="preserve"> </w:t>
      </w:r>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p>
    <w:p w14:paraId="2C1A8E54" w14:textId="77777777" w:rsidR="009B7FC9" w:rsidRPr="009D1E94" w:rsidRDefault="00701A4F" w:rsidP="00A84FC0">
      <w:pPr>
        <w:pStyle w:val="Article2NoL2"/>
      </w:pPr>
      <w:bookmarkStart w:id="463" w:name="_Ref190960043"/>
      <w:commentRangeStart w:id="464"/>
      <w:r w:rsidRPr="009D1E94">
        <w:t>If the Net Debt as indicated on the Final Net Debt Statement (the </w:t>
      </w:r>
      <w:r w:rsidRPr="009D1E94">
        <w:rPr>
          <w:b/>
        </w:rPr>
        <w:t>Final Net Debt</w:t>
      </w:r>
      <w:r w:rsidRPr="009D1E94">
        <w:t>):</w:t>
      </w:r>
      <w:bookmarkEnd w:id="463"/>
      <w:commentRangeEnd w:id="464"/>
      <w:r w:rsidR="009A269B">
        <w:rPr>
          <w:rStyle w:val="CommentReference"/>
          <w:lang w:val="en-US"/>
        </w:rPr>
        <w:commentReference w:id="464"/>
      </w:r>
    </w:p>
    <w:p w14:paraId="20ACB5DF" w14:textId="77777777" w:rsidR="00AD6F41" w:rsidRDefault="00701A4F" w:rsidP="003A49BD">
      <w:pPr>
        <w:pStyle w:val="Article2L3"/>
        <w:rPr>
          <w:szCs w:val="20"/>
        </w:rPr>
      </w:pPr>
      <w:bookmarkStart w:id="465" w:name="_Ref408737951"/>
      <w:r w:rsidRPr="00A84FC0">
        <w:rPr>
          <w:szCs w:val="20"/>
        </w:rPr>
        <w:t>exceeds the Estimated Net Debt</w:t>
      </w:r>
      <w:r w:rsidR="00AD6F41">
        <w:rPr>
          <w:szCs w:val="20"/>
        </w:rPr>
        <w:t>:</w:t>
      </w:r>
    </w:p>
    <w:bookmarkEnd w:id="465"/>
    <w:p w14:paraId="3322580B" w14:textId="38F27E78" w:rsidR="00AD6F41" w:rsidRDefault="00A84FC0" w:rsidP="009D3DF0">
      <w:pPr>
        <w:pStyle w:val="Article2L4"/>
      </w:pPr>
      <w:r w:rsidRPr="00A84FC0">
        <w:t>the Sellers shall pay to the Purchase</w:t>
      </w:r>
      <w:r>
        <w:t>r, in accordance with and subject to Section </w:t>
      </w:r>
      <w:r>
        <w:fldChar w:fldCharType="begin"/>
      </w:r>
      <w:r>
        <w:instrText xml:space="preserve"> REF _Ref191228136 \r \h </w:instrText>
      </w:r>
      <w:r>
        <w:fldChar w:fldCharType="separate"/>
      </w:r>
      <w:r w:rsidR="00A55387">
        <w:t>2.10</w:t>
      </w:r>
      <w:r>
        <w:fldChar w:fldCharType="end"/>
      </w:r>
      <w:r>
        <w:t xml:space="preserve">, and </w:t>
      </w:r>
      <w:r w:rsidR="00BA2641" w:rsidRPr="00A84FC0">
        <w:t>the Purchase Price will be reduced by</w:t>
      </w:r>
      <w:r>
        <w:t>, an amount equal to</w:t>
      </w:r>
      <w:r w:rsidR="00BA2641" w:rsidRPr="00A84FC0">
        <w:t xml:space="preserve"> the Specified </w:t>
      </w:r>
      <w:r w:rsidR="00AD6F41">
        <w:t xml:space="preserve">Share Purchase </w:t>
      </w:r>
      <w:r w:rsidR="00BA2641" w:rsidRPr="00A84FC0">
        <w:t>Percentage of</w:t>
      </w:r>
      <w:r>
        <w:t xml:space="preserve"> the difference between the Final Net Debt and the Estimated Net Debt (without interest thereon)</w:t>
      </w:r>
      <w:r w:rsidR="00701A4F" w:rsidRPr="00A84FC0">
        <w:t xml:space="preserve">; </w:t>
      </w:r>
    </w:p>
    <w:p w14:paraId="29A2C5AA" w14:textId="49C9B271" w:rsidR="00AD6F41" w:rsidRDefault="00AD6F41" w:rsidP="009D3DF0">
      <w:pPr>
        <w:pStyle w:val="Article2L4"/>
      </w:pPr>
      <w:r w:rsidRPr="00A84FC0">
        <w:lastRenderedPageBreak/>
        <w:t xml:space="preserve">the </w:t>
      </w:r>
      <w:r>
        <w:t>Corporation</w:t>
      </w:r>
      <w:r w:rsidRPr="00A84FC0">
        <w:t xml:space="preserve"> shall pay to</w:t>
      </w:r>
      <w:r>
        <w:t xml:space="preserve"> Ares, in accordance with and subject to Section </w:t>
      </w:r>
      <w:r>
        <w:fldChar w:fldCharType="begin"/>
      </w:r>
      <w:r>
        <w:instrText xml:space="preserve"> REF _Ref191228136 \r \h </w:instrText>
      </w:r>
      <w:r>
        <w:fldChar w:fldCharType="separate"/>
      </w:r>
      <w:r w:rsidR="00A55387">
        <w:t>2.10</w:t>
      </w:r>
      <w:r>
        <w:fldChar w:fldCharType="end"/>
      </w:r>
      <w:r>
        <w:t xml:space="preserve">, and </w:t>
      </w:r>
      <w:r w:rsidRPr="00A84FC0">
        <w:t xml:space="preserve">the </w:t>
      </w:r>
      <w:r>
        <w:t xml:space="preserve">Ares Aggregate Subscription </w:t>
      </w:r>
      <w:r w:rsidR="00810D65">
        <w:t>P</w:t>
      </w:r>
      <w:r>
        <w:t>rice</w:t>
      </w:r>
      <w:r w:rsidRPr="00A84FC0">
        <w:t xml:space="preserve"> will be reduced by</w:t>
      </w:r>
      <w:r>
        <w:t>, an amount equal to</w:t>
      </w:r>
      <w:r w:rsidRPr="00A84FC0">
        <w:t xml:space="preserve"> the Specified</w:t>
      </w:r>
      <w:r>
        <w:t xml:space="preserve"> Ares Subscription</w:t>
      </w:r>
      <w:r w:rsidRPr="00A84FC0">
        <w:t xml:space="preserve"> Percentage of</w:t>
      </w:r>
      <w:r>
        <w:t xml:space="preserve"> the difference between the Final Net Debt and the Estimated Net Debt (without interest thereon)</w:t>
      </w:r>
      <w:r w:rsidRPr="00A84FC0">
        <w:t xml:space="preserve">; </w:t>
      </w:r>
      <w:r>
        <w:t>and</w:t>
      </w:r>
    </w:p>
    <w:p w14:paraId="556CEE41" w14:textId="07D616BA" w:rsidR="00AD6F41" w:rsidRDefault="00AD6F41" w:rsidP="009D3DF0">
      <w:pPr>
        <w:pStyle w:val="Article2L4"/>
      </w:pPr>
      <w:r w:rsidRPr="00A84FC0">
        <w:t xml:space="preserve">the </w:t>
      </w:r>
      <w:r>
        <w:t>Corporation</w:t>
      </w:r>
      <w:r w:rsidRPr="00A84FC0">
        <w:t xml:space="preserve"> shall pay to</w:t>
      </w:r>
      <w:r>
        <w:t xml:space="preserve"> CDPQ, in accordance with and subject to Section </w:t>
      </w:r>
      <w:r>
        <w:fldChar w:fldCharType="begin"/>
      </w:r>
      <w:r>
        <w:instrText xml:space="preserve"> REF _Ref191228136 \r \h </w:instrText>
      </w:r>
      <w:r>
        <w:fldChar w:fldCharType="separate"/>
      </w:r>
      <w:r w:rsidR="00A55387">
        <w:t>2.10</w:t>
      </w:r>
      <w:r>
        <w:fldChar w:fldCharType="end"/>
      </w:r>
      <w:r>
        <w:t xml:space="preserve">, and </w:t>
      </w:r>
      <w:r w:rsidRPr="00A84FC0">
        <w:t xml:space="preserve">the </w:t>
      </w:r>
      <w:r>
        <w:t xml:space="preserve">CDPQ Aggregate Subscription </w:t>
      </w:r>
      <w:r w:rsidR="00810D65">
        <w:t>P</w:t>
      </w:r>
      <w:r>
        <w:t>rice</w:t>
      </w:r>
      <w:r w:rsidRPr="00A84FC0">
        <w:t xml:space="preserve"> will be reduced by</w:t>
      </w:r>
      <w:r>
        <w:t>, an amount equal to</w:t>
      </w:r>
      <w:r w:rsidRPr="00A84FC0">
        <w:t xml:space="preserve"> the Specified</w:t>
      </w:r>
      <w:r>
        <w:t xml:space="preserve"> CDPQ Subscription</w:t>
      </w:r>
      <w:r w:rsidRPr="00A84FC0">
        <w:t xml:space="preserve"> Percentage of</w:t>
      </w:r>
      <w:r>
        <w:t xml:space="preserve"> the difference between the Final Net Debt and the Estimated Net Debt (without interest thereon)</w:t>
      </w:r>
      <w:r w:rsidRPr="00A84FC0">
        <w:t xml:space="preserve">; </w:t>
      </w:r>
      <w:r>
        <w:t>or</w:t>
      </w:r>
    </w:p>
    <w:p w14:paraId="46E75B6C" w14:textId="77777777" w:rsidR="00AD6F41" w:rsidRDefault="00701A4F" w:rsidP="00AD6F41">
      <w:pPr>
        <w:pStyle w:val="Article2L3"/>
      </w:pPr>
      <w:bookmarkStart w:id="466" w:name="_Ref408740186"/>
      <w:r w:rsidRPr="00AD6F41">
        <w:t>is less than the Estimated Net Debt</w:t>
      </w:r>
      <w:r w:rsidR="00AD6F41">
        <w:t>:</w:t>
      </w:r>
    </w:p>
    <w:p w14:paraId="1591B514" w14:textId="1D46D2CB" w:rsidR="00AD6F41" w:rsidRDefault="00A84FC0" w:rsidP="00810D65">
      <w:pPr>
        <w:pStyle w:val="Article2L4"/>
      </w:pPr>
      <w:r w:rsidRPr="00AD6F41">
        <w:t>the Purchaser shall pay to the Sellers, in accordance with and subject to Section </w:t>
      </w:r>
      <w:r w:rsidRPr="00AD6F41">
        <w:fldChar w:fldCharType="begin"/>
      </w:r>
      <w:r w:rsidRPr="00AD6F41">
        <w:instrText xml:space="preserve"> REF _Ref191228136 \r \h </w:instrText>
      </w:r>
      <w:r w:rsidRPr="00AD6F41">
        <w:fldChar w:fldCharType="separate"/>
      </w:r>
      <w:r w:rsidR="00A55387">
        <w:t>2.10</w:t>
      </w:r>
      <w:r w:rsidRPr="00AD6F41">
        <w:fldChar w:fldCharType="end"/>
      </w:r>
      <w:r w:rsidRPr="00AD6F41">
        <w:t>, and</w:t>
      </w:r>
      <w:r w:rsidR="00701A4F" w:rsidRPr="00AD6F41">
        <w:t xml:space="preserve"> </w:t>
      </w:r>
      <w:bookmarkEnd w:id="466"/>
      <w:r w:rsidR="00BA2641" w:rsidRPr="00AD6F41">
        <w:t>the Purchase Price will be increased by</w:t>
      </w:r>
      <w:r w:rsidRPr="00AD6F41">
        <w:t>,</w:t>
      </w:r>
      <w:r w:rsidR="00BA2641" w:rsidRPr="00AD6F41">
        <w:t xml:space="preserve"> </w:t>
      </w:r>
      <w:r w:rsidRPr="00AD6F41">
        <w:t xml:space="preserve">an amount equal to </w:t>
      </w:r>
      <w:r w:rsidR="00BA2641" w:rsidRPr="00AD6F41">
        <w:t>the Specified</w:t>
      </w:r>
      <w:r w:rsidR="00AD6F41">
        <w:t xml:space="preserve"> Share Purchase</w:t>
      </w:r>
      <w:r w:rsidR="00BA2641" w:rsidRPr="00AD6F41">
        <w:t xml:space="preserve"> Percentage of </w:t>
      </w:r>
      <w:r w:rsidRPr="00AD6F41">
        <w:t>the difference between the Estimated Net Debt and the Final Net Debt (without interest thereon)</w:t>
      </w:r>
      <w:r w:rsidR="00AD6F41">
        <w:t>;</w:t>
      </w:r>
    </w:p>
    <w:p w14:paraId="41769C6D" w14:textId="567CA4AB" w:rsidR="00AD6F41" w:rsidRDefault="00AD6F41" w:rsidP="00810D65">
      <w:pPr>
        <w:pStyle w:val="Article2L4"/>
      </w:pPr>
      <w:r>
        <w:t xml:space="preserve">Ares </w:t>
      </w:r>
      <w:r w:rsidRPr="00AD6F41">
        <w:t xml:space="preserve">shall pay to the </w:t>
      </w:r>
      <w:r>
        <w:t>Corporation</w:t>
      </w:r>
      <w:r w:rsidRPr="00AD6F41">
        <w:t>, in accordance with and subject to Section </w:t>
      </w:r>
      <w:r w:rsidRPr="00AD6F41">
        <w:fldChar w:fldCharType="begin"/>
      </w:r>
      <w:r w:rsidRPr="00AD6F41">
        <w:instrText xml:space="preserve"> REF _Ref191228136 \r \h </w:instrText>
      </w:r>
      <w:r w:rsidRPr="00AD6F41">
        <w:fldChar w:fldCharType="separate"/>
      </w:r>
      <w:r w:rsidR="00A55387">
        <w:t>2.10</w:t>
      </w:r>
      <w:r w:rsidRPr="00AD6F41">
        <w:fldChar w:fldCharType="end"/>
      </w:r>
      <w:r w:rsidRPr="00AD6F41">
        <w:t xml:space="preserve">, and the </w:t>
      </w:r>
      <w:r>
        <w:t>Ares Aggregate Subscription Price</w:t>
      </w:r>
      <w:r w:rsidRPr="00AD6F41">
        <w:t xml:space="preserve"> will be increased by, an amount equal to the Specified</w:t>
      </w:r>
      <w:r>
        <w:t xml:space="preserve"> Ares Subscription</w:t>
      </w:r>
      <w:r w:rsidRPr="00AD6F41">
        <w:t xml:space="preserve"> Percentage of the difference between the Estimated Net Debt and the Final Net Debt (without interest thereon)</w:t>
      </w:r>
      <w:r>
        <w:t>;</w:t>
      </w:r>
    </w:p>
    <w:p w14:paraId="67A4C2DC" w14:textId="77E15EB9" w:rsidR="009B7FC9" w:rsidRPr="00AD6F41" w:rsidRDefault="00DD771A" w:rsidP="00810D65">
      <w:pPr>
        <w:pStyle w:val="Article2L4"/>
      </w:pPr>
      <w:r>
        <w:t>CDPQ</w:t>
      </w:r>
      <w:r w:rsidR="00AD6F41">
        <w:t xml:space="preserve"> </w:t>
      </w:r>
      <w:r w:rsidR="00AD6F41" w:rsidRPr="00AD6F41">
        <w:t xml:space="preserve">shall pay to the </w:t>
      </w:r>
      <w:r w:rsidR="00AD6F41">
        <w:t>Corporation</w:t>
      </w:r>
      <w:r w:rsidR="00AD6F41" w:rsidRPr="00AD6F41">
        <w:t>, in accordance with and subject to Section </w:t>
      </w:r>
      <w:r w:rsidR="00AD6F41" w:rsidRPr="00AD6F41">
        <w:fldChar w:fldCharType="begin"/>
      </w:r>
      <w:r w:rsidR="00AD6F41" w:rsidRPr="00AD6F41">
        <w:instrText xml:space="preserve"> REF _Ref191228136 \r \h </w:instrText>
      </w:r>
      <w:r w:rsidR="00AD6F41" w:rsidRPr="00AD6F41">
        <w:fldChar w:fldCharType="separate"/>
      </w:r>
      <w:r w:rsidR="00A55387">
        <w:t>2.10</w:t>
      </w:r>
      <w:r w:rsidR="00AD6F41" w:rsidRPr="00AD6F41">
        <w:fldChar w:fldCharType="end"/>
      </w:r>
      <w:r w:rsidR="00AD6F41" w:rsidRPr="00AD6F41">
        <w:t xml:space="preserve">, and the </w:t>
      </w:r>
      <w:r>
        <w:t>CDPQ</w:t>
      </w:r>
      <w:r w:rsidR="00AD6F41">
        <w:t xml:space="preserve"> Aggregate Subscription Price</w:t>
      </w:r>
      <w:r w:rsidR="00AD6F41" w:rsidRPr="00AD6F41">
        <w:t xml:space="preserve"> will be increased by, an amount equal to the Specified</w:t>
      </w:r>
      <w:r w:rsidR="00AD6F41">
        <w:t xml:space="preserve"> </w:t>
      </w:r>
      <w:r>
        <w:t>CDPQ</w:t>
      </w:r>
      <w:r w:rsidR="00AD6F41">
        <w:t xml:space="preserve"> Subscription</w:t>
      </w:r>
      <w:r w:rsidR="00AD6F41" w:rsidRPr="00AD6F41">
        <w:t xml:space="preserve"> Percentage of the difference between the Estimated Net Debt and the Final Net Debt (without interest thereon)</w:t>
      </w:r>
      <w:r w:rsidR="00AD6F41">
        <w:t>;</w:t>
      </w:r>
    </w:p>
    <w:p w14:paraId="5364A5DB" w14:textId="493271BA" w:rsidR="00A84FC0" w:rsidRPr="009D1E94" w:rsidRDefault="00701A4F" w:rsidP="00A84FC0">
      <w:pPr>
        <w:pStyle w:val="Article2L2"/>
        <w:rPr>
          <w:szCs w:val="20"/>
        </w:rPr>
      </w:pPr>
      <w:bookmarkStart w:id="467" w:name="_Toc193043055"/>
      <w:bookmarkStart w:id="468" w:name="_Ref191228434"/>
      <w:bookmarkStart w:id="469" w:name="_Ref101045978"/>
      <w:r w:rsidRPr="009D1E94">
        <w:rPr>
          <w:szCs w:val="20"/>
        </w:rPr>
        <w:t>Final</w:t>
      </w:r>
      <w:r>
        <w:rPr>
          <w:szCs w:val="20"/>
        </w:rPr>
        <w:t xml:space="preserve"> Working Capital</w:t>
      </w:r>
      <w:r w:rsidRPr="009D1E94">
        <w:rPr>
          <w:szCs w:val="20"/>
        </w:rPr>
        <w:t xml:space="preserve"> Adjustment</w:t>
      </w:r>
      <w:bookmarkEnd w:id="467"/>
      <w:r w:rsidRPr="009D1E94">
        <w:rPr>
          <w:szCs w:val="20"/>
        </w:rPr>
        <w:t xml:space="preserve"> </w:t>
      </w:r>
      <w:bookmarkEnd w:id="468"/>
    </w:p>
    <w:p w14:paraId="573BAAA2" w14:textId="77777777" w:rsidR="00BA2641" w:rsidRPr="009D1E94" w:rsidRDefault="00701A4F" w:rsidP="00A84FC0">
      <w:pPr>
        <w:pStyle w:val="Article2NoL2"/>
      </w:pPr>
      <w:bookmarkStart w:id="470" w:name="_Ref134346351"/>
      <w:r w:rsidRPr="009D1E94">
        <w:t xml:space="preserve">If the Working Capital as indicated in the Final Working Capital Statement (the </w:t>
      </w:r>
      <w:r w:rsidRPr="009D1E94">
        <w:rPr>
          <w:b/>
        </w:rPr>
        <w:t>Final Working Capital</w:t>
      </w:r>
      <w:r w:rsidRPr="009D1E94">
        <w:t>):</w:t>
      </w:r>
      <w:bookmarkEnd w:id="470"/>
    </w:p>
    <w:p w14:paraId="3C9AD2AA" w14:textId="77777777" w:rsidR="00DD771A" w:rsidRDefault="00701A4F" w:rsidP="00DE389E">
      <w:pPr>
        <w:pStyle w:val="Article2L3"/>
        <w:rPr>
          <w:szCs w:val="20"/>
        </w:rPr>
      </w:pPr>
      <w:r w:rsidRPr="00A84FC0">
        <w:rPr>
          <w:szCs w:val="20"/>
        </w:rPr>
        <w:t>exceeds the Estimated Working Capital</w:t>
      </w:r>
      <w:r w:rsidR="00DD771A">
        <w:rPr>
          <w:szCs w:val="20"/>
        </w:rPr>
        <w:t>:</w:t>
      </w:r>
    </w:p>
    <w:p w14:paraId="462C4074" w14:textId="2A2C4015" w:rsidR="00DD771A" w:rsidRDefault="00A84FC0" w:rsidP="009D3DF0">
      <w:pPr>
        <w:pStyle w:val="Article2L4"/>
      </w:pPr>
      <w:r w:rsidRPr="00A84FC0">
        <w:t xml:space="preserve">the </w:t>
      </w:r>
      <w:r w:rsidR="003632D4">
        <w:t>Purchaser shal</w:t>
      </w:r>
      <w:r w:rsidRPr="00A84FC0">
        <w:t>l</w:t>
      </w:r>
      <w:r w:rsidR="003632D4">
        <w:t xml:space="preserve"> </w:t>
      </w:r>
      <w:r w:rsidRPr="00A84FC0">
        <w:t xml:space="preserve">pay to the </w:t>
      </w:r>
      <w:r w:rsidR="003632D4">
        <w:t>Sellers</w:t>
      </w:r>
      <w:r>
        <w:t>, in accordance with and subject to Section </w:t>
      </w:r>
      <w:r>
        <w:fldChar w:fldCharType="begin"/>
      </w:r>
      <w:r>
        <w:instrText xml:space="preserve"> REF _Ref191228136 \r \h </w:instrText>
      </w:r>
      <w:r>
        <w:fldChar w:fldCharType="separate"/>
      </w:r>
      <w:r w:rsidR="00A55387">
        <w:t>2.10</w:t>
      </w:r>
      <w:r>
        <w:fldChar w:fldCharType="end"/>
      </w:r>
      <w:r>
        <w:t xml:space="preserve">, and </w:t>
      </w:r>
      <w:r w:rsidRPr="00A84FC0">
        <w:t xml:space="preserve">the Purchase Price will be </w:t>
      </w:r>
      <w:r w:rsidR="003632D4">
        <w:t>increase</w:t>
      </w:r>
      <w:r w:rsidRPr="00A84FC0">
        <w:t>d by</w:t>
      </w:r>
      <w:r>
        <w:t>, an amount equal to</w:t>
      </w:r>
      <w:r w:rsidRPr="00A84FC0">
        <w:t xml:space="preserve"> the Specified </w:t>
      </w:r>
      <w:r w:rsidR="00DD771A">
        <w:t xml:space="preserve">Share Purchase </w:t>
      </w:r>
      <w:r w:rsidRPr="00A84FC0">
        <w:t>Percentage of</w:t>
      </w:r>
      <w:r>
        <w:t xml:space="preserve"> the difference between the Final </w:t>
      </w:r>
      <w:r w:rsidR="003632D4">
        <w:t xml:space="preserve">Working </w:t>
      </w:r>
      <w:r w:rsidR="00DD771A">
        <w:t xml:space="preserve">Capital </w:t>
      </w:r>
      <w:r>
        <w:t xml:space="preserve">and the Estimated </w:t>
      </w:r>
      <w:r w:rsidR="003632D4">
        <w:t>Working Capital</w:t>
      </w:r>
      <w:r>
        <w:t xml:space="preserve"> (without interest thereon)</w:t>
      </w:r>
      <w:r w:rsidRPr="00A84FC0">
        <w:t xml:space="preserve">; </w:t>
      </w:r>
    </w:p>
    <w:p w14:paraId="0DC9E4E7" w14:textId="5334C4E6" w:rsidR="00DD771A" w:rsidRPr="00A84FC0" w:rsidRDefault="00DD771A" w:rsidP="00DD771A">
      <w:pPr>
        <w:pStyle w:val="Article2L4"/>
      </w:pPr>
      <w:r>
        <w:t>Ares shal</w:t>
      </w:r>
      <w:r w:rsidRPr="00A84FC0">
        <w:t>l</w:t>
      </w:r>
      <w:r>
        <w:t xml:space="preserve"> </w:t>
      </w:r>
      <w:r w:rsidRPr="00A84FC0">
        <w:t xml:space="preserve">pay to the </w:t>
      </w:r>
      <w:r>
        <w:t>Corporation, in accordance with and subject to Section </w:t>
      </w:r>
      <w:r>
        <w:fldChar w:fldCharType="begin"/>
      </w:r>
      <w:r>
        <w:instrText xml:space="preserve"> REF _Ref191228136 \r \h </w:instrText>
      </w:r>
      <w:r>
        <w:fldChar w:fldCharType="separate"/>
      </w:r>
      <w:r w:rsidR="00A55387">
        <w:t>2.10</w:t>
      </w:r>
      <w:r>
        <w:fldChar w:fldCharType="end"/>
      </w:r>
      <w:r>
        <w:t xml:space="preserve">, and </w:t>
      </w:r>
      <w:r w:rsidRPr="00A84FC0">
        <w:t xml:space="preserve">the </w:t>
      </w:r>
      <w:r>
        <w:t xml:space="preserve">Ares Aggregate Subscription Price </w:t>
      </w:r>
      <w:r w:rsidRPr="00A84FC0">
        <w:t xml:space="preserve">will be </w:t>
      </w:r>
      <w:r>
        <w:t>increase</w:t>
      </w:r>
      <w:r w:rsidRPr="00A84FC0">
        <w:t>d by</w:t>
      </w:r>
      <w:r>
        <w:t>, an amount equal to</w:t>
      </w:r>
      <w:r w:rsidRPr="00A84FC0">
        <w:t xml:space="preserve"> the Specified</w:t>
      </w:r>
      <w:r>
        <w:t xml:space="preserve"> Ares Subscription </w:t>
      </w:r>
      <w:r w:rsidRPr="00A84FC0">
        <w:t>Percentage of</w:t>
      </w:r>
      <w:r>
        <w:t xml:space="preserve"> the difference between the Final Working Capital and the Estimated Working Capital (without interest thereon)</w:t>
      </w:r>
      <w:r w:rsidRPr="00A84FC0">
        <w:t xml:space="preserve">; </w:t>
      </w:r>
      <w:r>
        <w:t>and</w:t>
      </w:r>
    </w:p>
    <w:p w14:paraId="270DEE28" w14:textId="0A8A964B" w:rsidR="00BA2641" w:rsidRPr="00A84FC0" w:rsidRDefault="00DD771A" w:rsidP="00810D65">
      <w:pPr>
        <w:pStyle w:val="Article2L4"/>
      </w:pPr>
      <w:r>
        <w:t>CDPQ shal</w:t>
      </w:r>
      <w:r w:rsidRPr="00A84FC0">
        <w:t>l</w:t>
      </w:r>
      <w:r>
        <w:t xml:space="preserve"> </w:t>
      </w:r>
      <w:r w:rsidRPr="00A84FC0">
        <w:t xml:space="preserve">pay to the </w:t>
      </w:r>
      <w:r>
        <w:t>Corporation, in accordance with and subject to Section </w:t>
      </w:r>
      <w:r>
        <w:fldChar w:fldCharType="begin"/>
      </w:r>
      <w:r>
        <w:instrText xml:space="preserve"> REF _Ref191228136 \r \h </w:instrText>
      </w:r>
      <w:r>
        <w:fldChar w:fldCharType="separate"/>
      </w:r>
      <w:r w:rsidR="00A55387">
        <w:t>2.10</w:t>
      </w:r>
      <w:r>
        <w:fldChar w:fldCharType="end"/>
      </w:r>
      <w:r>
        <w:t xml:space="preserve">, and </w:t>
      </w:r>
      <w:r w:rsidRPr="00A84FC0">
        <w:t xml:space="preserve">the </w:t>
      </w:r>
      <w:r>
        <w:t xml:space="preserve">CDPQ Aggregate Subscription Price </w:t>
      </w:r>
      <w:r w:rsidRPr="00A84FC0">
        <w:t xml:space="preserve">will be </w:t>
      </w:r>
      <w:r>
        <w:t>increase</w:t>
      </w:r>
      <w:r w:rsidRPr="00A84FC0">
        <w:t>d by</w:t>
      </w:r>
      <w:r>
        <w:t>, an amount equal to</w:t>
      </w:r>
      <w:r w:rsidRPr="00A84FC0">
        <w:t xml:space="preserve"> the Specified</w:t>
      </w:r>
      <w:r>
        <w:t xml:space="preserve"> CDPQ Subscription </w:t>
      </w:r>
      <w:r w:rsidRPr="00A84FC0">
        <w:t>Percentage of</w:t>
      </w:r>
      <w:r>
        <w:t xml:space="preserve"> the difference between the Final Working Capital and the Estimated Working Capital (without interest thereon)</w:t>
      </w:r>
      <w:r w:rsidRPr="00A84FC0">
        <w:t>; or</w:t>
      </w:r>
    </w:p>
    <w:p w14:paraId="63E0C41C" w14:textId="77777777" w:rsidR="00DD771A" w:rsidRDefault="00701A4F" w:rsidP="00A84FC0">
      <w:pPr>
        <w:pStyle w:val="Article2L3"/>
        <w:rPr>
          <w:szCs w:val="20"/>
        </w:rPr>
      </w:pPr>
      <w:r w:rsidRPr="00A84FC0">
        <w:rPr>
          <w:szCs w:val="20"/>
        </w:rPr>
        <w:lastRenderedPageBreak/>
        <w:t>is less than the Estimated Working Capital</w:t>
      </w:r>
      <w:r w:rsidR="00DD771A">
        <w:rPr>
          <w:szCs w:val="20"/>
        </w:rPr>
        <w:t>:</w:t>
      </w:r>
    </w:p>
    <w:p w14:paraId="04466C7D" w14:textId="0161C862" w:rsidR="00DD771A" w:rsidRDefault="003632D4" w:rsidP="009D3DF0">
      <w:pPr>
        <w:pStyle w:val="Article2L4"/>
      </w:pPr>
      <w:r>
        <w:t>the Sellers shall pay to the Purchaser,</w:t>
      </w:r>
      <w:r w:rsidR="00701A4F" w:rsidRPr="00A84FC0">
        <w:t xml:space="preserve"> </w:t>
      </w:r>
      <w:r>
        <w:t>in accordance with and subject to Section </w:t>
      </w:r>
      <w:r>
        <w:fldChar w:fldCharType="begin"/>
      </w:r>
      <w:r>
        <w:instrText xml:space="preserve"> REF _Ref191228136 \r \h </w:instrText>
      </w:r>
      <w:r>
        <w:fldChar w:fldCharType="separate"/>
      </w:r>
      <w:r w:rsidR="00A55387">
        <w:t>2.10</w:t>
      </w:r>
      <w:r>
        <w:fldChar w:fldCharType="end"/>
      </w:r>
      <w:r>
        <w:t>, and</w:t>
      </w:r>
      <w:r w:rsidRPr="00A84FC0">
        <w:t xml:space="preserve"> the Purchase Price will be </w:t>
      </w:r>
      <w:r>
        <w:t>reduc</w:t>
      </w:r>
      <w:r w:rsidRPr="00A84FC0">
        <w:t>ed by</w:t>
      </w:r>
      <w:r>
        <w:t>,</w:t>
      </w:r>
      <w:r w:rsidRPr="00A84FC0">
        <w:t xml:space="preserve"> </w:t>
      </w:r>
      <w:r>
        <w:t>an amount equal to</w:t>
      </w:r>
      <w:r w:rsidRPr="00A84FC0">
        <w:t xml:space="preserve"> the Specified</w:t>
      </w:r>
      <w:r w:rsidR="00DD771A">
        <w:t xml:space="preserve"> Share Purchase</w:t>
      </w:r>
      <w:r w:rsidRPr="00A84FC0">
        <w:t xml:space="preserve"> Percentage of </w:t>
      </w:r>
      <w:r>
        <w:t>the difference between the Estimated Net Debt and the Final Net Debt (without interest thereon)</w:t>
      </w:r>
      <w:r w:rsidR="00DD771A">
        <w:t>;</w:t>
      </w:r>
    </w:p>
    <w:p w14:paraId="44C14A9C" w14:textId="0464D874" w:rsidR="00DD771A" w:rsidRDefault="00DD771A" w:rsidP="009D3DF0">
      <w:pPr>
        <w:pStyle w:val="Article2L4"/>
      </w:pPr>
      <w:r>
        <w:t>the Corporation shall pay to Ares,</w:t>
      </w:r>
      <w:r w:rsidRPr="00A84FC0">
        <w:t xml:space="preserve"> </w:t>
      </w:r>
      <w:r>
        <w:t>in accordance with and subject to Section </w:t>
      </w:r>
      <w:r>
        <w:fldChar w:fldCharType="begin"/>
      </w:r>
      <w:r>
        <w:instrText xml:space="preserve"> REF _Ref191228136 \r \h </w:instrText>
      </w:r>
      <w:r>
        <w:fldChar w:fldCharType="separate"/>
      </w:r>
      <w:r w:rsidR="00A55387">
        <w:t>2.10</w:t>
      </w:r>
      <w:r>
        <w:fldChar w:fldCharType="end"/>
      </w:r>
      <w:r>
        <w:t>, and</w:t>
      </w:r>
      <w:r w:rsidRPr="00A84FC0">
        <w:t xml:space="preserve"> the </w:t>
      </w:r>
      <w:r>
        <w:t xml:space="preserve">Ares Aggregate Subscription Price </w:t>
      </w:r>
      <w:r w:rsidRPr="00A84FC0">
        <w:t xml:space="preserve">will be </w:t>
      </w:r>
      <w:r>
        <w:t>reduc</w:t>
      </w:r>
      <w:r w:rsidRPr="00A84FC0">
        <w:t>ed by</w:t>
      </w:r>
      <w:r>
        <w:t>,</w:t>
      </w:r>
      <w:r w:rsidRPr="00A84FC0">
        <w:t xml:space="preserve"> </w:t>
      </w:r>
      <w:r>
        <w:t>an amount equal to</w:t>
      </w:r>
      <w:r w:rsidRPr="00A84FC0">
        <w:t xml:space="preserve"> the Specified</w:t>
      </w:r>
      <w:r>
        <w:t xml:space="preserve"> Ares Subscription</w:t>
      </w:r>
      <w:r w:rsidRPr="00A84FC0">
        <w:t xml:space="preserve"> Percentage of </w:t>
      </w:r>
      <w:r>
        <w:t>the difference between the Estimated Net Debt and the Final Net Debt (without interest thereon); and</w:t>
      </w:r>
    </w:p>
    <w:p w14:paraId="5C763E2F" w14:textId="7C1BF963" w:rsidR="00BA2641" w:rsidRDefault="00DD771A" w:rsidP="00810D65">
      <w:pPr>
        <w:pStyle w:val="Article2L4"/>
      </w:pPr>
      <w:r>
        <w:t>the Corporation shall pay to CDPQ,</w:t>
      </w:r>
      <w:r w:rsidRPr="00A84FC0">
        <w:t xml:space="preserve"> </w:t>
      </w:r>
      <w:r>
        <w:t>in accordance with and subject to Section </w:t>
      </w:r>
      <w:r>
        <w:fldChar w:fldCharType="begin"/>
      </w:r>
      <w:r>
        <w:instrText xml:space="preserve"> REF _Ref191228136 \r \h </w:instrText>
      </w:r>
      <w:r>
        <w:fldChar w:fldCharType="separate"/>
      </w:r>
      <w:r w:rsidR="00A55387">
        <w:t>2.10</w:t>
      </w:r>
      <w:r>
        <w:fldChar w:fldCharType="end"/>
      </w:r>
      <w:r>
        <w:t>, and</w:t>
      </w:r>
      <w:r w:rsidRPr="00A84FC0">
        <w:t xml:space="preserve"> the </w:t>
      </w:r>
      <w:r>
        <w:t xml:space="preserve">CDPQ Aggregate Subscription Price </w:t>
      </w:r>
      <w:r w:rsidRPr="00A84FC0">
        <w:t xml:space="preserve">will be </w:t>
      </w:r>
      <w:r>
        <w:t>reduc</w:t>
      </w:r>
      <w:r w:rsidRPr="00A84FC0">
        <w:t>ed by</w:t>
      </w:r>
      <w:r>
        <w:t>,</w:t>
      </w:r>
      <w:r w:rsidRPr="00A84FC0">
        <w:t xml:space="preserve"> </w:t>
      </w:r>
      <w:r>
        <w:t>an amount equal to</w:t>
      </w:r>
      <w:r w:rsidRPr="00A84FC0">
        <w:t xml:space="preserve"> the Specified</w:t>
      </w:r>
      <w:r>
        <w:t xml:space="preserve"> CDPQ Subscription</w:t>
      </w:r>
      <w:r w:rsidRPr="00A84FC0">
        <w:t xml:space="preserve"> Percentage of </w:t>
      </w:r>
      <w:r>
        <w:t>the difference between the Estimated Net Debt and the Final Net Debt (without interest thereon);</w:t>
      </w:r>
    </w:p>
    <w:p w14:paraId="0F0BE015" w14:textId="77777777" w:rsidR="00A84FC0" w:rsidRDefault="00701A4F" w:rsidP="00A84FC0">
      <w:pPr>
        <w:pStyle w:val="Article2L2"/>
        <w:rPr>
          <w:szCs w:val="20"/>
        </w:rPr>
      </w:pPr>
      <w:bookmarkStart w:id="471" w:name="_Ref191228136"/>
      <w:bookmarkStart w:id="472" w:name="_Ref191808447"/>
      <w:bookmarkStart w:id="473" w:name="_Toc193043056"/>
      <w:bookmarkStart w:id="474" w:name="_Ref134475935"/>
      <w:bookmarkEnd w:id="469"/>
      <w:r>
        <w:rPr>
          <w:szCs w:val="20"/>
        </w:rPr>
        <w:t>Payment of Adjustment</w:t>
      </w:r>
      <w:bookmarkEnd w:id="471"/>
      <w:r>
        <w:rPr>
          <w:szCs w:val="20"/>
        </w:rPr>
        <w:t>s</w:t>
      </w:r>
      <w:bookmarkEnd w:id="472"/>
      <w:bookmarkEnd w:id="473"/>
    </w:p>
    <w:p w14:paraId="55A04FA8" w14:textId="77777777" w:rsidR="00EE6698" w:rsidRPr="009D1E94" w:rsidRDefault="00701A4F" w:rsidP="00A84FC0">
      <w:pPr>
        <w:pStyle w:val="Article2NoL2"/>
        <w:rPr>
          <w:szCs w:val="20"/>
        </w:rPr>
      </w:pPr>
      <w:r w:rsidRPr="00A84FC0">
        <w:t>Except</w:t>
      </w:r>
      <w:r w:rsidRPr="009D1E94">
        <w:rPr>
          <w:szCs w:val="20"/>
        </w:rPr>
        <w:t xml:space="preserve"> as otherwise provided herein, any payment </w:t>
      </w:r>
      <w:r w:rsidR="004726B0" w:rsidRPr="009D1E94">
        <w:rPr>
          <w:szCs w:val="20"/>
        </w:rPr>
        <w:t>of</w:t>
      </w:r>
      <w:r w:rsidRPr="009D1E94">
        <w:rPr>
          <w:szCs w:val="20"/>
        </w:rPr>
        <w:t xml:space="preserve"> the Post-Closing Adjustment will be paid as follows:</w:t>
      </w:r>
    </w:p>
    <w:p w14:paraId="021CCB8F" w14:textId="4C1DF7D1" w:rsidR="00BA2641" w:rsidRPr="00A84FC0" w:rsidRDefault="00701A4F" w:rsidP="00DE389E">
      <w:pPr>
        <w:pStyle w:val="Article2L3"/>
        <w:rPr>
          <w:szCs w:val="20"/>
        </w:rPr>
      </w:pPr>
      <w:bookmarkStart w:id="475" w:name="_Ref190960044"/>
      <w:r w:rsidRPr="00A84FC0">
        <w:rPr>
          <w:szCs w:val="20"/>
        </w:rPr>
        <w:t>If</w:t>
      </w:r>
      <w:r w:rsidR="003632D4">
        <w:rPr>
          <w:szCs w:val="20"/>
        </w:rPr>
        <w:t>, further to the application of Sections </w:t>
      </w:r>
      <w:r w:rsidR="003632D4">
        <w:rPr>
          <w:szCs w:val="20"/>
        </w:rPr>
        <w:fldChar w:fldCharType="begin"/>
      </w:r>
      <w:r w:rsidR="003632D4">
        <w:rPr>
          <w:szCs w:val="20"/>
        </w:rPr>
        <w:instrText xml:space="preserve"> REF _Ref191228464 \r \h </w:instrText>
      </w:r>
      <w:r w:rsidR="003632D4">
        <w:rPr>
          <w:szCs w:val="20"/>
        </w:rPr>
      </w:r>
      <w:r w:rsidR="003632D4">
        <w:rPr>
          <w:szCs w:val="20"/>
        </w:rPr>
        <w:fldChar w:fldCharType="separate"/>
      </w:r>
      <w:r w:rsidR="00A55387">
        <w:rPr>
          <w:szCs w:val="20"/>
        </w:rPr>
        <w:t>2.8</w:t>
      </w:r>
      <w:r w:rsidR="003632D4">
        <w:rPr>
          <w:szCs w:val="20"/>
        </w:rPr>
        <w:fldChar w:fldCharType="end"/>
      </w:r>
      <w:r w:rsidR="003632D4">
        <w:rPr>
          <w:szCs w:val="20"/>
        </w:rPr>
        <w:t xml:space="preserve"> to </w:t>
      </w:r>
      <w:r w:rsidR="003632D4">
        <w:rPr>
          <w:szCs w:val="20"/>
        </w:rPr>
        <w:fldChar w:fldCharType="begin"/>
      </w:r>
      <w:r w:rsidR="003632D4">
        <w:rPr>
          <w:szCs w:val="20"/>
        </w:rPr>
        <w:instrText xml:space="preserve"> REF _Ref191228434 \r \h </w:instrText>
      </w:r>
      <w:r w:rsidR="003632D4">
        <w:rPr>
          <w:szCs w:val="20"/>
        </w:rPr>
      </w:r>
      <w:r w:rsidR="003632D4">
        <w:rPr>
          <w:szCs w:val="20"/>
        </w:rPr>
        <w:fldChar w:fldCharType="separate"/>
      </w:r>
      <w:r w:rsidR="00A55387">
        <w:rPr>
          <w:szCs w:val="20"/>
        </w:rPr>
        <w:t>2.9</w:t>
      </w:r>
      <w:r w:rsidR="003632D4">
        <w:rPr>
          <w:szCs w:val="20"/>
        </w:rPr>
        <w:fldChar w:fldCharType="end"/>
      </w:r>
      <w:r w:rsidR="003632D4">
        <w:rPr>
          <w:szCs w:val="20"/>
        </w:rPr>
        <w:t>,</w:t>
      </w:r>
      <w:r w:rsidRPr="00A84FC0">
        <w:rPr>
          <w:szCs w:val="20"/>
        </w:rPr>
        <w:t xml:space="preserve"> the Purchase Price</w:t>
      </w:r>
      <w:r w:rsidR="00F32C6C">
        <w:rPr>
          <w:szCs w:val="20"/>
        </w:rPr>
        <w:t>, the Aggregate Ares Subscription price and the Aggregate CDPQ Subscription Price</w:t>
      </w:r>
      <w:r w:rsidR="00F45959">
        <w:rPr>
          <w:szCs w:val="20"/>
        </w:rPr>
        <w:t xml:space="preserve">, as set forth in the Final </w:t>
      </w:r>
      <w:r w:rsidR="00F32C6C">
        <w:rPr>
          <w:szCs w:val="20"/>
        </w:rPr>
        <w:t>Consideration</w:t>
      </w:r>
      <w:r w:rsidR="00F45959">
        <w:rPr>
          <w:szCs w:val="20"/>
        </w:rPr>
        <w:t xml:space="preserve"> Statement,</w:t>
      </w:r>
      <w:r w:rsidRPr="00A84FC0">
        <w:rPr>
          <w:szCs w:val="20"/>
        </w:rPr>
        <w:t xml:space="preserve"> </w:t>
      </w:r>
      <w:r w:rsidR="00190DA9">
        <w:rPr>
          <w:szCs w:val="20"/>
        </w:rPr>
        <w:t>are</w:t>
      </w:r>
      <w:r w:rsidR="00190DA9" w:rsidRPr="00A84FC0">
        <w:rPr>
          <w:szCs w:val="20"/>
        </w:rPr>
        <w:t xml:space="preserve"> </w:t>
      </w:r>
      <w:r w:rsidRPr="00A84FC0">
        <w:rPr>
          <w:szCs w:val="20"/>
        </w:rPr>
        <w:t>greater than the Estimated Purchase Price,</w:t>
      </w:r>
      <w:r w:rsidR="00F32C6C">
        <w:rPr>
          <w:szCs w:val="20"/>
        </w:rPr>
        <w:t xml:space="preserve"> the Estimated Aggregate Ares Subscription price and the Estimated CDPQ Aggregate Subscription Price</w:t>
      </w:r>
      <w:r w:rsidRPr="00A84FC0">
        <w:rPr>
          <w:szCs w:val="20"/>
        </w:rPr>
        <w:t xml:space="preserve"> and the Post-Closing Adjustment is payable by the </w:t>
      </w:r>
      <w:r w:rsidR="00190DA9">
        <w:rPr>
          <w:szCs w:val="20"/>
        </w:rPr>
        <w:t>Investors</w:t>
      </w:r>
      <w:r w:rsidR="00190DA9" w:rsidRPr="00A84FC0">
        <w:rPr>
          <w:szCs w:val="20"/>
        </w:rPr>
        <w:t xml:space="preserve"> </w:t>
      </w:r>
      <w:r w:rsidRPr="00A84FC0">
        <w:rPr>
          <w:szCs w:val="20"/>
        </w:rPr>
        <w:t>to the Sellers</w:t>
      </w:r>
      <w:r w:rsidR="00190DA9">
        <w:rPr>
          <w:szCs w:val="20"/>
        </w:rPr>
        <w:t xml:space="preserve"> and the Corporation</w:t>
      </w:r>
      <w:r w:rsidRPr="00A84FC0">
        <w:rPr>
          <w:szCs w:val="20"/>
        </w:rPr>
        <w:t xml:space="preserve"> (such difference being the </w:t>
      </w:r>
      <w:r w:rsidRPr="00A84FC0">
        <w:rPr>
          <w:b/>
          <w:szCs w:val="20"/>
        </w:rPr>
        <w:t>Final Positive Adjustment Amount</w:t>
      </w:r>
      <w:r w:rsidRPr="00A84FC0">
        <w:rPr>
          <w:szCs w:val="20"/>
        </w:rPr>
        <w:t>), then within five</w:t>
      </w:r>
      <w:r w:rsidR="00EE6698" w:rsidRPr="00A84FC0">
        <w:rPr>
          <w:szCs w:val="20"/>
        </w:rPr>
        <w:t xml:space="preserve"> (5)</w:t>
      </w:r>
      <w:r w:rsidRPr="00A84FC0">
        <w:rPr>
          <w:szCs w:val="20"/>
        </w:rPr>
        <w:t xml:space="preserve"> Business Days of </w:t>
      </w:r>
      <w:r w:rsidR="00EE6698" w:rsidRPr="00A84FC0">
        <w:rPr>
          <w:szCs w:val="20"/>
        </w:rPr>
        <w:t>the deemed delivery and finalization of the Final Statements pursuant to Section </w:t>
      </w:r>
      <w:r w:rsidR="00EE6698" w:rsidRPr="00A84FC0">
        <w:rPr>
          <w:szCs w:val="20"/>
        </w:rPr>
        <w:fldChar w:fldCharType="begin"/>
      </w:r>
      <w:r w:rsidR="00EE6698" w:rsidRPr="00A84FC0">
        <w:rPr>
          <w:szCs w:val="20"/>
        </w:rPr>
        <w:instrText xml:space="preserve"> REF _Ref408738172 \w \h </w:instrText>
      </w:r>
      <w:r w:rsidR="009D1E94" w:rsidRPr="00A84FC0">
        <w:rPr>
          <w:szCs w:val="20"/>
        </w:rPr>
        <w:instrText xml:space="preserve"> \* MERGEFORMAT </w:instrText>
      </w:r>
      <w:r w:rsidR="00EE6698" w:rsidRPr="00A84FC0">
        <w:rPr>
          <w:szCs w:val="20"/>
        </w:rPr>
      </w:r>
      <w:r w:rsidR="00EE6698" w:rsidRPr="00A84FC0">
        <w:rPr>
          <w:szCs w:val="20"/>
        </w:rPr>
        <w:fldChar w:fldCharType="separate"/>
      </w:r>
      <w:r w:rsidR="00A55387">
        <w:rPr>
          <w:szCs w:val="20"/>
        </w:rPr>
        <w:t>2.7.4</w:t>
      </w:r>
      <w:r w:rsidR="00EE6698" w:rsidRPr="00A84FC0">
        <w:rPr>
          <w:szCs w:val="20"/>
        </w:rPr>
        <w:fldChar w:fldCharType="end"/>
      </w:r>
      <w:r w:rsidR="00EE6698" w:rsidRPr="00A84FC0">
        <w:rPr>
          <w:szCs w:val="20"/>
        </w:rPr>
        <w:t xml:space="preserve">, (A) </w:t>
      </w:r>
      <w:r w:rsidRPr="00A84FC0">
        <w:rPr>
          <w:szCs w:val="20"/>
        </w:rPr>
        <w:t xml:space="preserve">the </w:t>
      </w:r>
      <w:r w:rsidR="00F32C6C">
        <w:rPr>
          <w:szCs w:val="20"/>
        </w:rPr>
        <w:t>Investors</w:t>
      </w:r>
      <w:r w:rsidR="00EE6698" w:rsidRPr="00A84FC0">
        <w:rPr>
          <w:szCs w:val="20"/>
        </w:rPr>
        <w:t xml:space="preserve">, the </w:t>
      </w:r>
      <w:r w:rsidR="00F32C6C">
        <w:rPr>
          <w:szCs w:val="20"/>
        </w:rPr>
        <w:t>Corporation</w:t>
      </w:r>
      <w:r w:rsidR="00EE6698" w:rsidRPr="00A84FC0">
        <w:rPr>
          <w:szCs w:val="20"/>
        </w:rPr>
        <w:t xml:space="preserve"> and the Sellers’ Representative </w:t>
      </w:r>
      <w:r w:rsidRPr="00A84FC0">
        <w:rPr>
          <w:szCs w:val="20"/>
        </w:rPr>
        <w:t xml:space="preserve">will send a joint written notice to the Escrow </w:t>
      </w:r>
      <w:r w:rsidRPr="00A84FC0">
        <w:rPr>
          <w:szCs w:val="20"/>
          <w:lang w:val="en-US"/>
        </w:rPr>
        <w:t>Agent</w:t>
      </w:r>
      <w:r w:rsidRPr="00A84FC0">
        <w:rPr>
          <w:szCs w:val="20"/>
        </w:rPr>
        <w:t xml:space="preserve"> directing it to release to </w:t>
      </w:r>
      <w:r w:rsidR="00EE6698" w:rsidRPr="00A84FC0">
        <w:rPr>
          <w:szCs w:val="20"/>
        </w:rPr>
        <w:t>the Sellers</w:t>
      </w:r>
      <w:r w:rsidR="00E83BE5">
        <w:rPr>
          <w:szCs w:val="20"/>
        </w:rPr>
        <w:t xml:space="preserve"> and the Corporation,</w:t>
      </w:r>
      <w:r w:rsidRPr="00A84FC0">
        <w:rPr>
          <w:szCs w:val="20"/>
        </w:rPr>
        <w:t xml:space="preserve"> the entire Adjustment Escrow </w:t>
      </w:r>
      <w:r w:rsidR="001104FB">
        <w:rPr>
          <w:szCs w:val="20"/>
        </w:rPr>
        <w:t>Fund</w:t>
      </w:r>
      <w:r w:rsidR="001104FB" w:rsidRPr="00A84FC0">
        <w:rPr>
          <w:szCs w:val="20"/>
        </w:rPr>
        <w:t xml:space="preserve"> </w:t>
      </w:r>
      <w:r w:rsidRPr="00A84FC0">
        <w:rPr>
          <w:szCs w:val="20"/>
        </w:rPr>
        <w:t xml:space="preserve">by wire transfer of immediately available funds to the </w:t>
      </w:r>
      <w:r w:rsidR="001104FB" w:rsidRPr="00A84FC0">
        <w:rPr>
          <w:szCs w:val="20"/>
        </w:rPr>
        <w:t xml:space="preserve">to the account(s) set forth in </w:t>
      </w:r>
      <w:r w:rsidR="001104FB" w:rsidRPr="00A84FC0">
        <w:rPr>
          <w:szCs w:val="20"/>
          <w:u w:val="single"/>
        </w:rPr>
        <w:t xml:space="preserve">Exhibit </w:t>
      </w:r>
      <w:r w:rsidR="00880466">
        <w:rPr>
          <w:szCs w:val="20"/>
          <w:u w:val="single"/>
        </w:rPr>
        <w:fldChar w:fldCharType="begin"/>
      </w:r>
      <w:r w:rsidR="00880466">
        <w:rPr>
          <w:szCs w:val="20"/>
          <w:u w:val="single"/>
        </w:rPr>
        <w:instrText xml:space="preserve"> REF _Ref100618173 \r \h </w:instrText>
      </w:r>
      <w:r w:rsidR="00880466">
        <w:rPr>
          <w:szCs w:val="20"/>
          <w:u w:val="single"/>
        </w:rPr>
      </w:r>
      <w:r w:rsidR="00880466">
        <w:rPr>
          <w:szCs w:val="20"/>
          <w:u w:val="single"/>
        </w:rPr>
        <w:fldChar w:fldCharType="separate"/>
      </w:r>
      <w:r w:rsidR="00A55387">
        <w:rPr>
          <w:szCs w:val="20"/>
          <w:u w:val="single"/>
        </w:rPr>
        <w:t>2.12</w:t>
      </w:r>
      <w:r w:rsidR="00880466">
        <w:rPr>
          <w:szCs w:val="20"/>
          <w:u w:val="single"/>
        </w:rPr>
        <w:fldChar w:fldCharType="end"/>
      </w:r>
      <w:r w:rsidRPr="00A84FC0">
        <w:rPr>
          <w:szCs w:val="20"/>
        </w:rPr>
        <w:t xml:space="preserve">, and (B) the </w:t>
      </w:r>
      <w:r w:rsidR="00481E61">
        <w:rPr>
          <w:szCs w:val="20"/>
        </w:rPr>
        <w:t>Investors</w:t>
      </w:r>
      <w:r w:rsidRPr="00A84FC0">
        <w:rPr>
          <w:szCs w:val="20"/>
        </w:rPr>
        <w:t xml:space="preserve"> will pay to </w:t>
      </w:r>
      <w:r w:rsidR="00EE6698" w:rsidRPr="00A84FC0">
        <w:rPr>
          <w:szCs w:val="20"/>
        </w:rPr>
        <w:t xml:space="preserve">the Sellers </w:t>
      </w:r>
      <w:r w:rsidR="00E83BE5">
        <w:rPr>
          <w:szCs w:val="20"/>
        </w:rPr>
        <w:t xml:space="preserve">and the Corporation </w:t>
      </w:r>
      <w:r w:rsidRPr="00A84FC0">
        <w:rPr>
          <w:szCs w:val="20"/>
        </w:rPr>
        <w:t xml:space="preserve">an amount equal to the Final Positive Adjustment Amount by wire transfer of immediately available funds to the </w:t>
      </w:r>
      <w:r w:rsidR="00EE6698" w:rsidRPr="00A84FC0">
        <w:rPr>
          <w:szCs w:val="20"/>
        </w:rPr>
        <w:t>a</w:t>
      </w:r>
      <w:r w:rsidRPr="00A84FC0">
        <w:rPr>
          <w:szCs w:val="20"/>
        </w:rPr>
        <w:t>ccount</w:t>
      </w:r>
      <w:r w:rsidR="00EE6698" w:rsidRPr="00A84FC0">
        <w:rPr>
          <w:szCs w:val="20"/>
        </w:rPr>
        <w:t xml:space="preserve">(s) set forth in </w:t>
      </w:r>
      <w:r w:rsidR="00EE6698" w:rsidRPr="00A84FC0">
        <w:rPr>
          <w:szCs w:val="20"/>
          <w:u w:val="single"/>
        </w:rPr>
        <w:t xml:space="preserve">Exhibit </w:t>
      </w:r>
      <w:r w:rsidR="00880466">
        <w:rPr>
          <w:szCs w:val="20"/>
          <w:u w:val="single"/>
        </w:rPr>
        <w:fldChar w:fldCharType="begin"/>
      </w:r>
      <w:r w:rsidR="00880466">
        <w:rPr>
          <w:szCs w:val="20"/>
          <w:u w:val="single"/>
        </w:rPr>
        <w:instrText xml:space="preserve"> REF _Ref100618173 \r \h </w:instrText>
      </w:r>
      <w:r w:rsidR="00880466">
        <w:rPr>
          <w:szCs w:val="20"/>
          <w:u w:val="single"/>
        </w:rPr>
      </w:r>
      <w:r w:rsidR="00880466">
        <w:rPr>
          <w:szCs w:val="20"/>
          <w:u w:val="single"/>
        </w:rPr>
        <w:fldChar w:fldCharType="separate"/>
      </w:r>
      <w:r w:rsidR="00A55387">
        <w:rPr>
          <w:szCs w:val="20"/>
          <w:u w:val="single"/>
        </w:rPr>
        <w:t>2.12</w:t>
      </w:r>
      <w:r w:rsidR="00880466">
        <w:rPr>
          <w:szCs w:val="20"/>
          <w:u w:val="single"/>
        </w:rPr>
        <w:fldChar w:fldCharType="end"/>
      </w:r>
      <w:r w:rsidR="00EE6698" w:rsidRPr="00A84FC0">
        <w:rPr>
          <w:szCs w:val="20"/>
        </w:rPr>
        <w:t>; or</w:t>
      </w:r>
      <w:bookmarkEnd w:id="475"/>
    </w:p>
    <w:p w14:paraId="25B9D32A" w14:textId="3123CCB9" w:rsidR="00D640AF" w:rsidRPr="00A84FC0" w:rsidRDefault="00701A4F" w:rsidP="00DE389E">
      <w:pPr>
        <w:pStyle w:val="Article2L3"/>
        <w:rPr>
          <w:szCs w:val="20"/>
        </w:rPr>
      </w:pPr>
      <w:bookmarkStart w:id="476" w:name="_Ref190960158"/>
      <w:r w:rsidRPr="00A84FC0">
        <w:rPr>
          <w:szCs w:val="20"/>
        </w:rPr>
        <w:t>If</w:t>
      </w:r>
      <w:r w:rsidR="003632D4">
        <w:rPr>
          <w:szCs w:val="20"/>
        </w:rPr>
        <w:t>, further to the application of Sections </w:t>
      </w:r>
      <w:r w:rsidR="003632D4">
        <w:rPr>
          <w:szCs w:val="20"/>
        </w:rPr>
        <w:fldChar w:fldCharType="begin"/>
      </w:r>
      <w:r w:rsidR="003632D4">
        <w:rPr>
          <w:szCs w:val="20"/>
        </w:rPr>
        <w:instrText xml:space="preserve"> REF _Ref191228464 \r \h </w:instrText>
      </w:r>
      <w:r w:rsidR="003632D4">
        <w:rPr>
          <w:szCs w:val="20"/>
        </w:rPr>
      </w:r>
      <w:r w:rsidR="003632D4">
        <w:rPr>
          <w:szCs w:val="20"/>
        </w:rPr>
        <w:fldChar w:fldCharType="separate"/>
      </w:r>
      <w:r w:rsidR="00A55387">
        <w:rPr>
          <w:szCs w:val="20"/>
        </w:rPr>
        <w:t>2.8</w:t>
      </w:r>
      <w:r w:rsidR="003632D4">
        <w:rPr>
          <w:szCs w:val="20"/>
        </w:rPr>
        <w:fldChar w:fldCharType="end"/>
      </w:r>
      <w:r w:rsidR="003632D4">
        <w:rPr>
          <w:szCs w:val="20"/>
        </w:rPr>
        <w:t xml:space="preserve"> to </w:t>
      </w:r>
      <w:r w:rsidR="003632D4">
        <w:rPr>
          <w:szCs w:val="20"/>
        </w:rPr>
        <w:fldChar w:fldCharType="begin"/>
      </w:r>
      <w:r w:rsidR="003632D4">
        <w:rPr>
          <w:szCs w:val="20"/>
        </w:rPr>
        <w:instrText xml:space="preserve"> REF _Ref191228434 \r \h </w:instrText>
      </w:r>
      <w:r w:rsidR="003632D4">
        <w:rPr>
          <w:szCs w:val="20"/>
        </w:rPr>
      </w:r>
      <w:r w:rsidR="003632D4">
        <w:rPr>
          <w:szCs w:val="20"/>
        </w:rPr>
        <w:fldChar w:fldCharType="separate"/>
      </w:r>
      <w:r w:rsidR="00A55387">
        <w:rPr>
          <w:szCs w:val="20"/>
        </w:rPr>
        <w:t>2.9</w:t>
      </w:r>
      <w:r w:rsidR="003632D4">
        <w:rPr>
          <w:szCs w:val="20"/>
        </w:rPr>
        <w:fldChar w:fldCharType="end"/>
      </w:r>
      <w:r w:rsidR="003632D4">
        <w:rPr>
          <w:szCs w:val="20"/>
        </w:rPr>
        <w:t>,</w:t>
      </w:r>
      <w:r w:rsidRPr="00A84FC0">
        <w:rPr>
          <w:szCs w:val="20"/>
        </w:rPr>
        <w:t xml:space="preserve"> the Purchase Price</w:t>
      </w:r>
      <w:r w:rsidR="00F45959">
        <w:rPr>
          <w:szCs w:val="20"/>
        </w:rPr>
        <w:t>,</w:t>
      </w:r>
      <w:r w:rsidR="00190DA9">
        <w:rPr>
          <w:szCs w:val="20"/>
        </w:rPr>
        <w:t xml:space="preserve"> the Aggregate Ares Subscription Price and the Aggregate CDPQ Subscription Price,</w:t>
      </w:r>
      <w:r w:rsidR="00F45959">
        <w:rPr>
          <w:szCs w:val="20"/>
        </w:rPr>
        <w:t xml:space="preserve"> as set forth in the Final </w:t>
      </w:r>
      <w:r w:rsidR="00BC15B1">
        <w:rPr>
          <w:szCs w:val="20"/>
        </w:rPr>
        <w:t>Consideration</w:t>
      </w:r>
      <w:r w:rsidR="00F45959">
        <w:rPr>
          <w:szCs w:val="20"/>
        </w:rPr>
        <w:t xml:space="preserve"> Statement,</w:t>
      </w:r>
      <w:r w:rsidRPr="00A84FC0">
        <w:rPr>
          <w:szCs w:val="20"/>
        </w:rPr>
        <w:t xml:space="preserve"> </w:t>
      </w:r>
      <w:r w:rsidR="00190DA9">
        <w:rPr>
          <w:szCs w:val="20"/>
        </w:rPr>
        <w:t>are</w:t>
      </w:r>
      <w:r w:rsidR="00190DA9" w:rsidRPr="00A84FC0">
        <w:rPr>
          <w:szCs w:val="20"/>
        </w:rPr>
        <w:t xml:space="preserve"> </w:t>
      </w:r>
      <w:r w:rsidRPr="00A84FC0">
        <w:rPr>
          <w:szCs w:val="20"/>
        </w:rPr>
        <w:t xml:space="preserve">less than the Estimated Purchase Price, </w:t>
      </w:r>
      <w:r w:rsidR="00190DA9">
        <w:rPr>
          <w:szCs w:val="20"/>
        </w:rPr>
        <w:t xml:space="preserve">the Estimated Ares Aggregate Subscription Price and the Estimated CDPQ Aggregate Subscription Price </w:t>
      </w:r>
      <w:r w:rsidRPr="00A84FC0">
        <w:rPr>
          <w:szCs w:val="20"/>
        </w:rPr>
        <w:t xml:space="preserve">and the Post-Closing Adjustment is payable by the </w:t>
      </w:r>
      <w:r w:rsidR="00EE6698" w:rsidRPr="00A84FC0">
        <w:rPr>
          <w:szCs w:val="20"/>
        </w:rPr>
        <w:t>Sellers</w:t>
      </w:r>
      <w:r w:rsidR="00190DA9">
        <w:rPr>
          <w:szCs w:val="20"/>
        </w:rPr>
        <w:t xml:space="preserve"> and the Corporation</w:t>
      </w:r>
      <w:r w:rsidRPr="00A84FC0">
        <w:rPr>
          <w:szCs w:val="20"/>
        </w:rPr>
        <w:t xml:space="preserve"> (such difference being the </w:t>
      </w:r>
      <w:r w:rsidRPr="00A84FC0">
        <w:rPr>
          <w:b/>
          <w:szCs w:val="20"/>
        </w:rPr>
        <w:t>Final Negative Adjustment Amount</w:t>
      </w:r>
      <w:r w:rsidRPr="00A84FC0">
        <w:rPr>
          <w:szCs w:val="20"/>
        </w:rPr>
        <w:t xml:space="preserve">) then within five </w:t>
      </w:r>
      <w:r w:rsidR="00EE6698" w:rsidRPr="00A84FC0">
        <w:rPr>
          <w:szCs w:val="20"/>
        </w:rPr>
        <w:t xml:space="preserve">(5) </w:t>
      </w:r>
      <w:r w:rsidRPr="00A84FC0">
        <w:rPr>
          <w:szCs w:val="20"/>
        </w:rPr>
        <w:t xml:space="preserve">Business Days </w:t>
      </w:r>
      <w:r w:rsidR="00EE6698" w:rsidRPr="00A84FC0">
        <w:rPr>
          <w:szCs w:val="20"/>
        </w:rPr>
        <w:t>of the deemed delivery and finalization of the Final Statements pursuant to Section </w:t>
      </w:r>
      <w:r w:rsidR="00EE6698" w:rsidRPr="00A84FC0">
        <w:rPr>
          <w:szCs w:val="20"/>
        </w:rPr>
        <w:fldChar w:fldCharType="begin"/>
      </w:r>
      <w:r w:rsidR="00EE6698" w:rsidRPr="00A84FC0">
        <w:rPr>
          <w:szCs w:val="20"/>
        </w:rPr>
        <w:instrText xml:space="preserve"> REF _Ref408738172 \w \h </w:instrText>
      </w:r>
      <w:r w:rsidR="009D1E94" w:rsidRPr="00A84FC0">
        <w:rPr>
          <w:szCs w:val="20"/>
        </w:rPr>
        <w:instrText xml:space="preserve"> \* MERGEFORMAT </w:instrText>
      </w:r>
      <w:r w:rsidR="00EE6698" w:rsidRPr="00A84FC0">
        <w:rPr>
          <w:szCs w:val="20"/>
        </w:rPr>
      </w:r>
      <w:r w:rsidR="00EE6698" w:rsidRPr="00A84FC0">
        <w:rPr>
          <w:szCs w:val="20"/>
        </w:rPr>
        <w:fldChar w:fldCharType="separate"/>
      </w:r>
      <w:r w:rsidR="00A55387">
        <w:rPr>
          <w:szCs w:val="20"/>
        </w:rPr>
        <w:t>2.7.4</w:t>
      </w:r>
      <w:r w:rsidR="00EE6698" w:rsidRPr="00A84FC0">
        <w:rPr>
          <w:szCs w:val="20"/>
        </w:rPr>
        <w:fldChar w:fldCharType="end"/>
      </w:r>
      <w:r w:rsidRPr="00A84FC0">
        <w:rPr>
          <w:szCs w:val="20"/>
        </w:rPr>
        <w:t xml:space="preserve"> (A) the </w:t>
      </w:r>
      <w:r w:rsidR="00C132A4">
        <w:rPr>
          <w:szCs w:val="20"/>
        </w:rPr>
        <w:t>Investors</w:t>
      </w:r>
      <w:r w:rsidR="00C9393C" w:rsidRPr="00A84FC0">
        <w:rPr>
          <w:szCs w:val="20"/>
        </w:rPr>
        <w:t xml:space="preserve">, Sellers’ Representative and the </w:t>
      </w:r>
      <w:r w:rsidR="00190DA9">
        <w:rPr>
          <w:szCs w:val="20"/>
        </w:rPr>
        <w:t>Corporation</w:t>
      </w:r>
      <w:r w:rsidR="00C9393C" w:rsidRPr="00A84FC0">
        <w:rPr>
          <w:szCs w:val="20"/>
        </w:rPr>
        <w:t xml:space="preserve"> </w:t>
      </w:r>
      <w:r w:rsidRPr="00A84FC0">
        <w:rPr>
          <w:szCs w:val="20"/>
        </w:rPr>
        <w:t>will send a joint written notice to the Escrow Agent directing it to (1) release an amount equal to the</w:t>
      </w:r>
      <w:r w:rsidR="00DE389E">
        <w:rPr>
          <w:szCs w:val="20"/>
        </w:rPr>
        <w:t xml:space="preserve"> lesser of (</w:t>
      </w:r>
      <w:proofErr w:type="spellStart"/>
      <w:r w:rsidR="00DE389E">
        <w:rPr>
          <w:szCs w:val="20"/>
        </w:rPr>
        <w:t>i</w:t>
      </w:r>
      <w:proofErr w:type="spellEnd"/>
      <w:r w:rsidR="00DE389E">
        <w:rPr>
          <w:szCs w:val="20"/>
        </w:rPr>
        <w:t>) the</w:t>
      </w:r>
      <w:r w:rsidRPr="00A84FC0">
        <w:rPr>
          <w:szCs w:val="20"/>
        </w:rPr>
        <w:t xml:space="preserve"> Final Negative Adjustment Amount</w:t>
      </w:r>
      <w:r w:rsidR="00DE389E">
        <w:rPr>
          <w:szCs w:val="20"/>
        </w:rPr>
        <w:t xml:space="preserve"> and (ii) the then-current balance of the Adjustment Escrow Fund</w:t>
      </w:r>
      <w:r w:rsidRPr="00A84FC0">
        <w:rPr>
          <w:szCs w:val="20"/>
        </w:rPr>
        <w:t xml:space="preserve"> to the </w:t>
      </w:r>
      <w:r w:rsidR="00190DA9">
        <w:rPr>
          <w:szCs w:val="20"/>
        </w:rPr>
        <w:t>Investors</w:t>
      </w:r>
      <w:r w:rsidR="00190DA9" w:rsidRPr="00A84FC0">
        <w:rPr>
          <w:szCs w:val="20"/>
        </w:rPr>
        <w:t xml:space="preserve"> </w:t>
      </w:r>
      <w:r w:rsidRPr="00A84FC0">
        <w:rPr>
          <w:szCs w:val="20"/>
        </w:rPr>
        <w:t>by wire transfer of immediately available funds to the account</w:t>
      </w:r>
      <w:r w:rsidR="00C132A4">
        <w:rPr>
          <w:szCs w:val="20"/>
        </w:rPr>
        <w:t>s</w:t>
      </w:r>
      <w:r w:rsidRPr="00A84FC0">
        <w:rPr>
          <w:szCs w:val="20"/>
        </w:rPr>
        <w:t xml:space="preserve"> designated by the </w:t>
      </w:r>
      <w:r w:rsidR="00C132A4">
        <w:rPr>
          <w:szCs w:val="20"/>
        </w:rPr>
        <w:t>Investors</w:t>
      </w:r>
      <w:r w:rsidRPr="00A84FC0">
        <w:rPr>
          <w:szCs w:val="20"/>
        </w:rPr>
        <w:t xml:space="preserve"> in writing, and (2) </w:t>
      </w:r>
      <w:commentRangeStart w:id="477"/>
      <w:r w:rsidRPr="00A84FC0">
        <w:rPr>
          <w:szCs w:val="20"/>
        </w:rPr>
        <w:t xml:space="preserve">will release to </w:t>
      </w:r>
      <w:r w:rsidR="00EE6698" w:rsidRPr="00A84FC0">
        <w:rPr>
          <w:szCs w:val="20"/>
        </w:rPr>
        <w:t>the Sellers</w:t>
      </w:r>
      <w:r w:rsidR="004E444E">
        <w:rPr>
          <w:szCs w:val="20"/>
        </w:rPr>
        <w:t xml:space="preserve"> and the Corporation</w:t>
      </w:r>
      <w:r w:rsidRPr="00A84FC0">
        <w:rPr>
          <w:szCs w:val="20"/>
        </w:rPr>
        <w:t xml:space="preserve"> t</w:t>
      </w:r>
      <w:r w:rsidR="00DE389E">
        <w:rPr>
          <w:szCs w:val="20"/>
        </w:rPr>
        <w:t xml:space="preserve">he </w:t>
      </w:r>
      <w:r w:rsidR="009628D7">
        <w:rPr>
          <w:szCs w:val="20"/>
        </w:rPr>
        <w:t>remaining</w:t>
      </w:r>
      <w:r w:rsidR="00DE389E">
        <w:rPr>
          <w:szCs w:val="20"/>
        </w:rPr>
        <w:t xml:space="preserve"> balance of the Adjustment Escrow Fund</w:t>
      </w:r>
      <w:commentRangeEnd w:id="477"/>
      <w:r w:rsidR="007254E9">
        <w:rPr>
          <w:rStyle w:val="CommentReference"/>
          <w:bCs w:val="0"/>
          <w:lang w:val="en-US"/>
        </w:rPr>
        <w:commentReference w:id="477"/>
      </w:r>
      <w:r w:rsidRPr="00A84FC0">
        <w:rPr>
          <w:szCs w:val="20"/>
        </w:rPr>
        <w:t xml:space="preserve">, if any, by wire transfer of immediately available funds to </w:t>
      </w:r>
      <w:r w:rsidR="00EE6698" w:rsidRPr="00A84FC0">
        <w:rPr>
          <w:szCs w:val="20"/>
        </w:rPr>
        <w:t xml:space="preserve">the account(s) set forth in </w:t>
      </w:r>
      <w:r w:rsidR="00EE6698" w:rsidRPr="00A84FC0">
        <w:rPr>
          <w:szCs w:val="20"/>
          <w:u w:val="single"/>
        </w:rPr>
        <w:t xml:space="preserve">Exhibit </w:t>
      </w:r>
      <w:r w:rsidR="00880466">
        <w:rPr>
          <w:szCs w:val="20"/>
          <w:u w:val="single"/>
        </w:rPr>
        <w:fldChar w:fldCharType="begin"/>
      </w:r>
      <w:r w:rsidR="00880466">
        <w:rPr>
          <w:szCs w:val="20"/>
          <w:u w:val="single"/>
        </w:rPr>
        <w:instrText xml:space="preserve"> REF _Ref100618173 \r \h </w:instrText>
      </w:r>
      <w:r w:rsidR="00880466">
        <w:rPr>
          <w:szCs w:val="20"/>
          <w:u w:val="single"/>
        </w:rPr>
      </w:r>
      <w:r w:rsidR="00880466">
        <w:rPr>
          <w:szCs w:val="20"/>
          <w:u w:val="single"/>
        </w:rPr>
        <w:fldChar w:fldCharType="separate"/>
      </w:r>
      <w:r w:rsidR="00A55387">
        <w:rPr>
          <w:szCs w:val="20"/>
          <w:u w:val="single"/>
        </w:rPr>
        <w:t>2.12</w:t>
      </w:r>
      <w:r w:rsidR="00880466">
        <w:rPr>
          <w:szCs w:val="20"/>
          <w:u w:val="single"/>
        </w:rPr>
        <w:fldChar w:fldCharType="end"/>
      </w:r>
      <w:r w:rsidRPr="00A84FC0">
        <w:rPr>
          <w:szCs w:val="20"/>
        </w:rPr>
        <w:t xml:space="preserve">, and (B) if the Final Negative Adjustment Amount is greater than </w:t>
      </w:r>
      <w:r w:rsidR="00DE389E">
        <w:rPr>
          <w:szCs w:val="20"/>
        </w:rPr>
        <w:t>the then-current balance of the Adjustment Escrow Fund</w:t>
      </w:r>
      <w:r w:rsidRPr="00A84FC0">
        <w:rPr>
          <w:szCs w:val="20"/>
        </w:rPr>
        <w:t xml:space="preserve">, the </w:t>
      </w:r>
      <w:r w:rsidR="00EE6698" w:rsidRPr="00A84FC0">
        <w:rPr>
          <w:szCs w:val="20"/>
        </w:rPr>
        <w:t>Sellers</w:t>
      </w:r>
      <w:r w:rsidRPr="00A84FC0">
        <w:rPr>
          <w:szCs w:val="20"/>
        </w:rPr>
        <w:t xml:space="preserve"> </w:t>
      </w:r>
      <w:r w:rsidR="004E444E">
        <w:rPr>
          <w:szCs w:val="20"/>
        </w:rPr>
        <w:t xml:space="preserve">and the Corporation </w:t>
      </w:r>
      <w:r w:rsidRPr="00A84FC0">
        <w:rPr>
          <w:szCs w:val="20"/>
        </w:rPr>
        <w:t xml:space="preserve">will pay such difference by wire transfer of </w:t>
      </w:r>
      <w:r w:rsidRPr="00A84FC0">
        <w:rPr>
          <w:szCs w:val="20"/>
        </w:rPr>
        <w:lastRenderedPageBreak/>
        <w:t xml:space="preserve">immediately available funds to the </w:t>
      </w:r>
      <w:r w:rsidR="00C132A4">
        <w:rPr>
          <w:szCs w:val="20"/>
        </w:rPr>
        <w:t>Investors</w:t>
      </w:r>
      <w:r w:rsidR="00C9393C" w:rsidRPr="00A84FC0">
        <w:rPr>
          <w:szCs w:val="20"/>
        </w:rPr>
        <w:t xml:space="preserve"> to the account</w:t>
      </w:r>
      <w:r w:rsidR="00C132A4">
        <w:rPr>
          <w:szCs w:val="20"/>
        </w:rPr>
        <w:t>s</w:t>
      </w:r>
      <w:r w:rsidR="00C9393C" w:rsidRPr="00A84FC0">
        <w:rPr>
          <w:szCs w:val="20"/>
        </w:rPr>
        <w:t xml:space="preserve"> designated by the </w:t>
      </w:r>
      <w:r w:rsidR="00C132A4">
        <w:rPr>
          <w:szCs w:val="20"/>
        </w:rPr>
        <w:t>Investors</w:t>
      </w:r>
      <w:r w:rsidR="00C9393C" w:rsidRPr="00A84FC0">
        <w:rPr>
          <w:szCs w:val="20"/>
        </w:rPr>
        <w:t xml:space="preserve"> in writing</w:t>
      </w:r>
      <w:r w:rsidRPr="00A84FC0">
        <w:rPr>
          <w:szCs w:val="20"/>
        </w:rPr>
        <w:t>.</w:t>
      </w:r>
      <w:bookmarkEnd w:id="476"/>
    </w:p>
    <w:p w14:paraId="64E6BE29" w14:textId="7772FECF" w:rsidR="00BA2641" w:rsidRDefault="00701A4F" w:rsidP="00A84FC0">
      <w:pPr>
        <w:pStyle w:val="Article2L3"/>
        <w:numPr>
          <w:ilvl w:val="0"/>
          <w:numId w:val="0"/>
        </w:numPr>
        <w:ind w:left="720"/>
        <w:rPr>
          <w:szCs w:val="20"/>
          <w:lang w:val="en-US"/>
        </w:rPr>
      </w:pPr>
      <w:r w:rsidRPr="009D1E94">
        <w:rPr>
          <w:szCs w:val="20"/>
        </w:rPr>
        <w:t xml:space="preserve">Payments to be made pursuant to this Section </w:t>
      </w:r>
      <w:r w:rsidR="003632D4">
        <w:rPr>
          <w:szCs w:val="20"/>
        </w:rPr>
        <w:fldChar w:fldCharType="begin"/>
      </w:r>
      <w:r w:rsidR="003632D4">
        <w:rPr>
          <w:szCs w:val="20"/>
        </w:rPr>
        <w:instrText xml:space="preserve"> REF _Ref191228136 \w \h </w:instrText>
      </w:r>
      <w:r w:rsidR="003632D4">
        <w:rPr>
          <w:szCs w:val="20"/>
        </w:rPr>
      </w:r>
      <w:r w:rsidR="003632D4">
        <w:rPr>
          <w:szCs w:val="20"/>
        </w:rPr>
        <w:fldChar w:fldCharType="separate"/>
      </w:r>
      <w:r w:rsidR="00A55387">
        <w:rPr>
          <w:szCs w:val="20"/>
        </w:rPr>
        <w:t>2.10</w:t>
      </w:r>
      <w:r w:rsidR="003632D4">
        <w:rPr>
          <w:szCs w:val="20"/>
        </w:rPr>
        <w:fldChar w:fldCharType="end"/>
      </w:r>
      <w:r w:rsidRPr="009D1E94">
        <w:rPr>
          <w:szCs w:val="20"/>
        </w:rPr>
        <w:t xml:space="preserve"> </w:t>
      </w:r>
      <w:r w:rsidR="004E444E">
        <w:rPr>
          <w:szCs w:val="20"/>
        </w:rPr>
        <w:t>(</w:t>
      </w:r>
      <w:proofErr w:type="spellStart"/>
      <w:r w:rsidR="004E444E">
        <w:rPr>
          <w:szCs w:val="20"/>
        </w:rPr>
        <w:t>i</w:t>
      </w:r>
      <w:proofErr w:type="spellEnd"/>
      <w:r w:rsidR="004E444E">
        <w:rPr>
          <w:szCs w:val="20"/>
        </w:rPr>
        <w:t xml:space="preserve">) </w:t>
      </w:r>
      <w:r w:rsidRPr="009D1E94">
        <w:rPr>
          <w:szCs w:val="20"/>
          <w:lang w:val="en-US"/>
        </w:rPr>
        <w:t>by or to the Sellers</w:t>
      </w:r>
      <w:r w:rsidR="004E444E">
        <w:rPr>
          <w:szCs w:val="20"/>
          <w:lang w:val="en-US"/>
        </w:rPr>
        <w:t xml:space="preserve"> and the Corporation</w:t>
      </w:r>
      <w:r w:rsidRPr="009D1E94">
        <w:rPr>
          <w:szCs w:val="20"/>
          <w:lang w:val="en-US"/>
        </w:rPr>
        <w:t xml:space="preserve">, as applicable, shall be paid individually (and not </w:t>
      </w:r>
      <w:proofErr w:type="spellStart"/>
      <w:r w:rsidRPr="009D1E94">
        <w:rPr>
          <w:szCs w:val="20"/>
          <w:lang w:val="en-US"/>
        </w:rPr>
        <w:t>solidarily</w:t>
      </w:r>
      <w:proofErr w:type="spellEnd"/>
      <w:r w:rsidRPr="009D1E94">
        <w:rPr>
          <w:szCs w:val="20"/>
          <w:lang w:val="en-US"/>
        </w:rPr>
        <w:t>) by or to each Seller</w:t>
      </w:r>
      <w:r w:rsidR="004E444E">
        <w:rPr>
          <w:szCs w:val="20"/>
          <w:lang w:val="en-US"/>
        </w:rPr>
        <w:t xml:space="preserve"> and the Corporation</w:t>
      </w:r>
      <w:r w:rsidRPr="009D1E94">
        <w:rPr>
          <w:szCs w:val="20"/>
          <w:lang w:val="en-US"/>
        </w:rPr>
        <w:t xml:space="preserve"> </w:t>
      </w:r>
      <w:r w:rsidR="00EE6698" w:rsidRPr="009D1E94">
        <w:rPr>
          <w:szCs w:val="20"/>
          <w:lang w:val="en-US"/>
        </w:rPr>
        <w:t>in accordance with their respective Proportionate Share</w:t>
      </w:r>
      <w:r w:rsidR="004E444E">
        <w:rPr>
          <w:szCs w:val="20"/>
          <w:lang w:val="en-US"/>
        </w:rPr>
        <w:t xml:space="preserve">, and </w:t>
      </w:r>
      <w:r w:rsidR="004E444E">
        <w:rPr>
          <w:szCs w:val="20"/>
        </w:rPr>
        <w:t xml:space="preserve">(ii) </w:t>
      </w:r>
      <w:r w:rsidR="004E444E" w:rsidRPr="009D1E94">
        <w:rPr>
          <w:szCs w:val="20"/>
          <w:lang w:val="en-US"/>
        </w:rPr>
        <w:t>by or to</w:t>
      </w:r>
      <w:r w:rsidR="004E444E">
        <w:rPr>
          <w:szCs w:val="20"/>
          <w:lang w:val="en-US"/>
        </w:rPr>
        <w:t xml:space="preserve"> the Investors</w:t>
      </w:r>
      <w:r w:rsidR="004E444E" w:rsidRPr="009D1E94">
        <w:rPr>
          <w:szCs w:val="20"/>
          <w:lang w:val="en-US"/>
        </w:rPr>
        <w:t xml:space="preserve">, shall be paid individually (and not </w:t>
      </w:r>
      <w:proofErr w:type="spellStart"/>
      <w:r w:rsidR="004E444E" w:rsidRPr="009D1E94">
        <w:rPr>
          <w:szCs w:val="20"/>
          <w:lang w:val="en-US"/>
        </w:rPr>
        <w:t>solidarily</w:t>
      </w:r>
      <w:proofErr w:type="spellEnd"/>
      <w:r w:rsidR="004E444E" w:rsidRPr="009D1E94">
        <w:rPr>
          <w:szCs w:val="20"/>
          <w:lang w:val="en-US"/>
        </w:rPr>
        <w:t xml:space="preserve">) by or to each </w:t>
      </w:r>
      <w:r w:rsidR="004E444E">
        <w:rPr>
          <w:szCs w:val="20"/>
          <w:lang w:val="en-US"/>
        </w:rPr>
        <w:t>Investor</w:t>
      </w:r>
      <w:r w:rsidR="004E444E" w:rsidRPr="009D1E94">
        <w:rPr>
          <w:szCs w:val="20"/>
          <w:lang w:val="en-US"/>
        </w:rPr>
        <w:t xml:space="preserve"> in accordance with their respective </w:t>
      </w:r>
      <w:r w:rsidR="004E444E">
        <w:rPr>
          <w:szCs w:val="20"/>
          <w:lang w:val="en-US"/>
        </w:rPr>
        <w:t xml:space="preserve">Investor </w:t>
      </w:r>
      <w:r w:rsidR="004E444E" w:rsidRPr="009D1E94">
        <w:rPr>
          <w:szCs w:val="20"/>
          <w:lang w:val="en-US"/>
        </w:rPr>
        <w:t>Proportionate Share</w:t>
      </w:r>
      <w:r w:rsidR="00EE6698" w:rsidRPr="009D1E94">
        <w:rPr>
          <w:szCs w:val="20"/>
          <w:lang w:val="en-US"/>
        </w:rPr>
        <w:t>.</w:t>
      </w:r>
    </w:p>
    <w:p w14:paraId="031A1BD1" w14:textId="77777777" w:rsidR="009B7FC9" w:rsidRPr="009D1E94" w:rsidRDefault="00701A4F" w:rsidP="00E56FB5">
      <w:pPr>
        <w:pStyle w:val="Article2L2"/>
        <w:rPr>
          <w:szCs w:val="20"/>
        </w:rPr>
      </w:pPr>
      <w:bookmarkStart w:id="478" w:name="_Toc193043057"/>
      <w:r w:rsidRPr="009D1E94">
        <w:rPr>
          <w:szCs w:val="20"/>
        </w:rPr>
        <w:t xml:space="preserve">Pre-Closing Period Tax </w:t>
      </w:r>
      <w:bookmarkEnd w:id="474"/>
      <w:r w:rsidRPr="009D1E94">
        <w:rPr>
          <w:szCs w:val="20"/>
        </w:rPr>
        <w:t>Calculations</w:t>
      </w:r>
      <w:bookmarkEnd w:id="478"/>
    </w:p>
    <w:p w14:paraId="1BA9CA24" w14:textId="5118984F" w:rsidR="009B7FC9" w:rsidRPr="009D1E94" w:rsidRDefault="00701A4F" w:rsidP="00DB24D7">
      <w:pPr>
        <w:pStyle w:val="Article2NoL2"/>
        <w:rPr>
          <w:szCs w:val="20"/>
        </w:rPr>
      </w:pPr>
      <w:bookmarkStart w:id="479" w:name="_Hlk181966891"/>
      <w:r w:rsidRPr="009D1E94">
        <w:rPr>
          <w:szCs w:val="20"/>
          <w:lang w:val="en-US"/>
        </w:rPr>
        <w:t>For the purposes of calculating the Working Capital</w:t>
      </w:r>
      <w:r w:rsidR="004D052E">
        <w:rPr>
          <w:szCs w:val="20"/>
          <w:lang w:val="en-US"/>
        </w:rPr>
        <w:t xml:space="preserve"> and</w:t>
      </w:r>
      <w:r w:rsidRPr="009D1E94">
        <w:rPr>
          <w:szCs w:val="20"/>
          <w:lang w:val="en-US"/>
        </w:rPr>
        <w:t xml:space="preserve"> the Net Debt, the Taxes of the </w:t>
      </w:r>
      <w:r w:rsidR="00481E61">
        <w:rPr>
          <w:szCs w:val="20"/>
          <w:lang w:val="en-US"/>
        </w:rPr>
        <w:t>Synex</w:t>
      </w:r>
      <w:r w:rsidRPr="009D1E94">
        <w:rPr>
          <w:szCs w:val="20"/>
          <w:lang w:val="en-US"/>
        </w:rPr>
        <w:t xml:space="preserve"> Companies shall be determined on a basis consistent with the accounting methods, conventions, elections, reserves and other principles of taxation used for the applicable most recent taxable periods for which such Taxes have been determined, except as otherwise required by applicable Law, taking into account any expense deductions for the accrual or payment of Transaction Expenses and other items associated with the transactions contemplated by this Agreement that are properly deductible by any of the </w:t>
      </w:r>
      <w:r w:rsidR="00481E61">
        <w:rPr>
          <w:szCs w:val="20"/>
          <w:lang w:val="en-US"/>
        </w:rPr>
        <w:t>Synex</w:t>
      </w:r>
      <w:r w:rsidRPr="009D1E94">
        <w:rPr>
          <w:szCs w:val="20"/>
          <w:lang w:val="en-US"/>
        </w:rPr>
        <w:t xml:space="preserve"> Companies for the Pre-Closing Period. For this purpose, in the case of any Pre-Closing Period that includes but does not end on the Closing Time, Taxes</w:t>
      </w:r>
      <w:r w:rsidR="009F3B61" w:rsidRPr="009D1E94">
        <w:rPr>
          <w:szCs w:val="20"/>
          <w:lang w:val="en-US"/>
        </w:rPr>
        <w:t xml:space="preserve"> based upon or related to gross receipts, sales, production, use or income,</w:t>
      </w:r>
      <w:r w:rsidRPr="009D1E94">
        <w:rPr>
          <w:szCs w:val="20"/>
          <w:lang w:val="en-US"/>
        </w:rPr>
        <w:t xml:space="preserve"> for the portion of the taxable period </w:t>
      </w:r>
      <w:r w:rsidR="009F3B61" w:rsidRPr="009D1E94">
        <w:rPr>
          <w:szCs w:val="20"/>
          <w:lang w:val="en-US"/>
        </w:rPr>
        <w:t xml:space="preserve">ending on and including the </w:t>
      </w:r>
      <w:r w:rsidRPr="009D1E94">
        <w:rPr>
          <w:szCs w:val="20"/>
          <w:lang w:val="en-US"/>
        </w:rPr>
        <w:t>Closing Time shall be the amount that would be payable if the relevant taxable period ended at the Closing Time,</w:t>
      </w:r>
      <w:r w:rsidR="009F3B61" w:rsidRPr="009D1E94">
        <w:rPr>
          <w:szCs w:val="20"/>
          <w:lang w:val="en-US"/>
        </w:rPr>
        <w:t xml:space="preserve"> and </w:t>
      </w:r>
      <w:r w:rsidRPr="009D1E94">
        <w:rPr>
          <w:szCs w:val="20"/>
          <w:lang w:val="en-US"/>
        </w:rPr>
        <w:t xml:space="preserve">in the case of </w:t>
      </w:r>
      <w:r w:rsidR="009F3B61" w:rsidRPr="009D1E94">
        <w:rPr>
          <w:szCs w:val="20"/>
          <w:lang w:val="en-US"/>
        </w:rPr>
        <w:t xml:space="preserve">any other Taxes (such as </w:t>
      </w:r>
      <w:r w:rsidRPr="009D1E94">
        <w:rPr>
          <w:szCs w:val="20"/>
          <w:lang w:val="en-US"/>
        </w:rPr>
        <w:t xml:space="preserve">property Taxes and other similar Taxes imposed on a periodic basis with respect to the assets or property of the </w:t>
      </w:r>
      <w:r w:rsidR="00481E61">
        <w:rPr>
          <w:szCs w:val="20"/>
          <w:lang w:val="en-US"/>
        </w:rPr>
        <w:t>Synex</w:t>
      </w:r>
      <w:r w:rsidRPr="009D1E94">
        <w:rPr>
          <w:szCs w:val="20"/>
          <w:lang w:val="en-US"/>
        </w:rPr>
        <w:t xml:space="preserve"> Companies</w:t>
      </w:r>
      <w:r w:rsidR="009F3B61" w:rsidRPr="009D1E94">
        <w:rPr>
          <w:szCs w:val="20"/>
          <w:lang w:val="en-US"/>
        </w:rPr>
        <w:t>)</w:t>
      </w:r>
      <w:r w:rsidRPr="009D1E94">
        <w:rPr>
          <w:szCs w:val="20"/>
          <w:lang w:val="en-US"/>
        </w:rPr>
        <w:t>, shall be deemed equal to the amount of such Tax for the entire period multiplied by a fraction, the numerator of which is the number of days in the taxable period up to and including the Closing Date and the denominator of which is the number of days in the entire taxable period.</w:t>
      </w:r>
      <w:bookmarkEnd w:id="479"/>
    </w:p>
    <w:p w14:paraId="5BBC76CF" w14:textId="77777777" w:rsidR="009B7FC9" w:rsidRPr="009D1E94" w:rsidRDefault="00701A4F" w:rsidP="00E56FB5">
      <w:pPr>
        <w:pStyle w:val="Article2L2"/>
        <w:rPr>
          <w:szCs w:val="20"/>
        </w:rPr>
      </w:pPr>
      <w:bookmarkStart w:id="480" w:name="_TOC_250067"/>
      <w:bookmarkStart w:id="481" w:name="_Ref100618173"/>
      <w:bookmarkStart w:id="482" w:name="_Toc193043058"/>
      <w:r w:rsidRPr="009D1E94">
        <w:rPr>
          <w:szCs w:val="20"/>
        </w:rPr>
        <w:t>Method of</w:t>
      </w:r>
      <w:bookmarkEnd w:id="480"/>
      <w:r w:rsidRPr="009D1E94">
        <w:rPr>
          <w:szCs w:val="20"/>
        </w:rPr>
        <w:t xml:space="preserve"> Payment</w:t>
      </w:r>
      <w:bookmarkEnd w:id="481"/>
      <w:bookmarkEnd w:id="482"/>
    </w:p>
    <w:p w14:paraId="6826C8BA" w14:textId="42EB6B65" w:rsidR="009B7FC9" w:rsidRPr="009D1E94" w:rsidRDefault="00701A4F" w:rsidP="00E56FB5">
      <w:pPr>
        <w:pStyle w:val="Article2NoL2"/>
        <w:rPr>
          <w:szCs w:val="20"/>
        </w:rPr>
      </w:pPr>
      <w:r w:rsidRPr="009D1E94">
        <w:rPr>
          <w:szCs w:val="20"/>
          <w:lang w:val="en-US"/>
        </w:rPr>
        <w:t xml:space="preserve">Unless otherwise expressly agreed by the Parties, each payment under this Agreement will be made by bank wire transfer to the bank account set forth in </w:t>
      </w:r>
      <w:r w:rsidRPr="009D1E94">
        <w:rPr>
          <w:szCs w:val="20"/>
          <w:u w:val="single"/>
          <w:lang w:val="en-US"/>
        </w:rPr>
        <w:t xml:space="preserve">Exhibit </w:t>
      </w:r>
      <w:r w:rsidRPr="009D1E94">
        <w:rPr>
          <w:szCs w:val="20"/>
          <w:u w:val="single"/>
          <w:lang w:val="en-US"/>
        </w:rPr>
        <w:fldChar w:fldCharType="begin"/>
      </w:r>
      <w:r w:rsidRPr="009D1E94">
        <w:rPr>
          <w:szCs w:val="20"/>
          <w:u w:val="single"/>
          <w:lang w:val="en-US"/>
        </w:rPr>
        <w:instrText xml:space="preserve"> REF _Ref100618173 \r \h  \* MERGEFORMAT </w:instrText>
      </w:r>
      <w:r w:rsidRPr="009D1E94">
        <w:rPr>
          <w:szCs w:val="20"/>
          <w:u w:val="single"/>
          <w:lang w:val="en-US"/>
        </w:rPr>
      </w:r>
      <w:r w:rsidRPr="009D1E94">
        <w:rPr>
          <w:szCs w:val="20"/>
          <w:u w:val="single"/>
          <w:lang w:val="en-US"/>
        </w:rPr>
        <w:fldChar w:fldCharType="separate"/>
      </w:r>
      <w:r w:rsidR="00A55387">
        <w:rPr>
          <w:szCs w:val="20"/>
          <w:u w:val="single"/>
          <w:lang w:val="en-US"/>
        </w:rPr>
        <w:t>2.12</w:t>
      </w:r>
      <w:r w:rsidRPr="009D1E94">
        <w:rPr>
          <w:szCs w:val="20"/>
          <w:u w:val="single"/>
          <w:lang w:val="en-US"/>
        </w:rPr>
        <w:fldChar w:fldCharType="end"/>
      </w:r>
      <w:r w:rsidRPr="009D1E94">
        <w:rPr>
          <w:szCs w:val="20"/>
          <w:lang w:val="en-US"/>
        </w:rPr>
        <w:t xml:space="preserve"> with respect to each Party or otherwise designated in writing by or on behalf of the applicable Party no later than two (2) Business Days before the date on which such payment is required to be made pursuant hereto, the whole in immediately available funds, without setoff, withholding or any deduction of any kind, including for any banking, transfer or other costs or claims.</w:t>
      </w:r>
      <w:r w:rsidR="00DE389E">
        <w:rPr>
          <w:szCs w:val="20"/>
          <w:lang w:val="en-US"/>
        </w:rPr>
        <w:t xml:space="preserve"> </w:t>
      </w:r>
      <w:r w:rsidR="00DE389E" w:rsidRPr="00DE389E">
        <w:rPr>
          <w:szCs w:val="20"/>
          <w:lang w:val="en-US"/>
        </w:rPr>
        <w:t xml:space="preserve">The Parties acknowledge that </w:t>
      </w:r>
      <w:r w:rsidR="000D4ED1">
        <w:rPr>
          <w:szCs w:val="20"/>
          <w:lang w:val="en-US"/>
        </w:rPr>
        <w:t>each Party</w:t>
      </w:r>
      <w:r w:rsidR="00DE389E" w:rsidRPr="00DE389E">
        <w:rPr>
          <w:szCs w:val="20"/>
          <w:lang w:val="en-US"/>
        </w:rPr>
        <w:t xml:space="preserve"> </w:t>
      </w:r>
      <w:r w:rsidR="000D4ED1">
        <w:rPr>
          <w:szCs w:val="20"/>
          <w:lang w:val="en-US"/>
        </w:rPr>
        <w:t xml:space="preserve">required to make a payment under this Agreement </w:t>
      </w:r>
      <w:r w:rsidR="00DE389E" w:rsidRPr="00DE389E">
        <w:rPr>
          <w:szCs w:val="20"/>
          <w:lang w:val="en-US"/>
        </w:rPr>
        <w:t xml:space="preserve">shall be entitled to rely on </w:t>
      </w:r>
      <w:r w:rsidR="00DE389E" w:rsidRPr="009D1E94">
        <w:rPr>
          <w:szCs w:val="20"/>
          <w:u w:val="single"/>
          <w:lang w:val="en-US"/>
        </w:rPr>
        <w:t xml:space="preserve">Exhibit </w:t>
      </w:r>
      <w:r w:rsidR="00DE389E" w:rsidRPr="009D1E94">
        <w:rPr>
          <w:szCs w:val="20"/>
          <w:u w:val="single"/>
          <w:lang w:val="en-US"/>
        </w:rPr>
        <w:fldChar w:fldCharType="begin"/>
      </w:r>
      <w:r w:rsidR="00DE389E" w:rsidRPr="009D1E94">
        <w:rPr>
          <w:szCs w:val="20"/>
          <w:u w:val="single"/>
          <w:lang w:val="en-US"/>
        </w:rPr>
        <w:instrText xml:space="preserve"> REF _Ref100618173 \r \h  \* MERGEFORMAT </w:instrText>
      </w:r>
      <w:r w:rsidR="00DE389E" w:rsidRPr="009D1E94">
        <w:rPr>
          <w:szCs w:val="20"/>
          <w:u w:val="single"/>
          <w:lang w:val="en-US"/>
        </w:rPr>
      </w:r>
      <w:r w:rsidR="00DE389E" w:rsidRPr="009D1E94">
        <w:rPr>
          <w:szCs w:val="20"/>
          <w:u w:val="single"/>
          <w:lang w:val="en-US"/>
        </w:rPr>
        <w:fldChar w:fldCharType="separate"/>
      </w:r>
      <w:r w:rsidR="00A55387">
        <w:rPr>
          <w:szCs w:val="20"/>
          <w:u w:val="single"/>
          <w:lang w:val="en-US"/>
        </w:rPr>
        <w:t>2.12</w:t>
      </w:r>
      <w:r w:rsidR="00DE389E" w:rsidRPr="009D1E94">
        <w:rPr>
          <w:szCs w:val="20"/>
          <w:u w:val="single"/>
          <w:lang w:val="en-US"/>
        </w:rPr>
        <w:fldChar w:fldCharType="end"/>
      </w:r>
      <w:r w:rsidR="00DE389E" w:rsidRPr="00DE389E">
        <w:rPr>
          <w:szCs w:val="20"/>
          <w:lang w:val="en-US"/>
        </w:rPr>
        <w:t xml:space="preserve"> and</w:t>
      </w:r>
      <w:r w:rsidR="009628D7">
        <w:rPr>
          <w:szCs w:val="20"/>
          <w:lang w:val="en-US"/>
        </w:rPr>
        <w:t xml:space="preserve">, unless </w:t>
      </w:r>
      <w:r w:rsidR="000D4ED1">
        <w:rPr>
          <w:szCs w:val="20"/>
          <w:lang w:val="en-US"/>
        </w:rPr>
        <w:t>the receiving Party</w:t>
      </w:r>
      <w:r w:rsidR="009628D7">
        <w:rPr>
          <w:szCs w:val="20"/>
          <w:lang w:val="en-US"/>
        </w:rPr>
        <w:t xml:space="preserve"> has instructed </w:t>
      </w:r>
      <w:r w:rsidR="000D4ED1">
        <w:rPr>
          <w:szCs w:val="20"/>
          <w:lang w:val="en-US"/>
        </w:rPr>
        <w:t>such Party</w:t>
      </w:r>
      <w:r w:rsidR="009628D7">
        <w:rPr>
          <w:szCs w:val="20"/>
          <w:lang w:val="en-US"/>
        </w:rPr>
        <w:t xml:space="preserve"> to make any payment to a different bank account in accordance with this Section </w:t>
      </w:r>
      <w:r w:rsidR="009628D7">
        <w:rPr>
          <w:szCs w:val="20"/>
          <w:lang w:val="en-US"/>
        </w:rPr>
        <w:fldChar w:fldCharType="begin"/>
      </w:r>
      <w:r w:rsidR="009628D7">
        <w:rPr>
          <w:szCs w:val="20"/>
          <w:lang w:val="en-US"/>
        </w:rPr>
        <w:instrText xml:space="preserve"> REF _Ref100618173 \r \h </w:instrText>
      </w:r>
      <w:r w:rsidR="009628D7">
        <w:rPr>
          <w:szCs w:val="20"/>
          <w:lang w:val="en-US"/>
        </w:rPr>
      </w:r>
      <w:r w:rsidR="009628D7">
        <w:rPr>
          <w:szCs w:val="20"/>
          <w:lang w:val="en-US"/>
        </w:rPr>
        <w:fldChar w:fldCharType="separate"/>
      </w:r>
      <w:r w:rsidR="00A55387">
        <w:rPr>
          <w:szCs w:val="20"/>
          <w:lang w:val="en-US"/>
        </w:rPr>
        <w:t>2.12</w:t>
      </w:r>
      <w:r w:rsidR="009628D7">
        <w:rPr>
          <w:szCs w:val="20"/>
          <w:lang w:val="en-US"/>
        </w:rPr>
        <w:fldChar w:fldCharType="end"/>
      </w:r>
      <w:r w:rsidR="009628D7">
        <w:rPr>
          <w:szCs w:val="20"/>
          <w:lang w:val="en-US"/>
        </w:rPr>
        <w:t>,</w:t>
      </w:r>
      <w:r w:rsidR="00DE389E" w:rsidRPr="00DE389E">
        <w:rPr>
          <w:szCs w:val="20"/>
          <w:lang w:val="en-US"/>
        </w:rPr>
        <w:t xml:space="preserve"> any payments made by </w:t>
      </w:r>
      <w:r w:rsidR="000D4ED1">
        <w:rPr>
          <w:szCs w:val="20"/>
          <w:lang w:val="en-US"/>
        </w:rPr>
        <w:t>such Party</w:t>
      </w:r>
      <w:r w:rsidR="00DE389E" w:rsidRPr="00DE389E">
        <w:rPr>
          <w:szCs w:val="20"/>
          <w:lang w:val="en-US"/>
        </w:rPr>
        <w:t xml:space="preserve"> in accordance with </w:t>
      </w:r>
      <w:r w:rsidR="00DE389E" w:rsidRPr="009D1E94">
        <w:rPr>
          <w:szCs w:val="20"/>
          <w:u w:val="single"/>
          <w:lang w:val="en-US"/>
        </w:rPr>
        <w:t xml:space="preserve">Exhibit </w:t>
      </w:r>
      <w:r w:rsidR="00DE389E" w:rsidRPr="009D1E94">
        <w:rPr>
          <w:szCs w:val="20"/>
          <w:u w:val="single"/>
          <w:lang w:val="en-US"/>
        </w:rPr>
        <w:fldChar w:fldCharType="begin"/>
      </w:r>
      <w:r w:rsidR="00DE389E" w:rsidRPr="009D1E94">
        <w:rPr>
          <w:szCs w:val="20"/>
          <w:u w:val="single"/>
          <w:lang w:val="en-US"/>
        </w:rPr>
        <w:instrText xml:space="preserve"> REF _Ref100618173 \r \h  \* MERGEFORMAT </w:instrText>
      </w:r>
      <w:r w:rsidR="00DE389E" w:rsidRPr="009D1E94">
        <w:rPr>
          <w:szCs w:val="20"/>
          <w:u w:val="single"/>
          <w:lang w:val="en-US"/>
        </w:rPr>
      </w:r>
      <w:r w:rsidR="00DE389E" w:rsidRPr="009D1E94">
        <w:rPr>
          <w:szCs w:val="20"/>
          <w:u w:val="single"/>
          <w:lang w:val="en-US"/>
        </w:rPr>
        <w:fldChar w:fldCharType="separate"/>
      </w:r>
      <w:r w:rsidR="00A55387">
        <w:rPr>
          <w:szCs w:val="20"/>
          <w:u w:val="single"/>
          <w:lang w:val="en-US"/>
        </w:rPr>
        <w:t>2.12</w:t>
      </w:r>
      <w:r w:rsidR="00DE389E" w:rsidRPr="009D1E94">
        <w:rPr>
          <w:szCs w:val="20"/>
          <w:u w:val="single"/>
          <w:lang w:val="en-US"/>
        </w:rPr>
        <w:fldChar w:fldCharType="end"/>
      </w:r>
      <w:r w:rsidR="00DE389E" w:rsidRPr="00DE389E">
        <w:rPr>
          <w:szCs w:val="20"/>
          <w:lang w:val="en-US"/>
        </w:rPr>
        <w:t xml:space="preserve"> will be deemed to have been made in accordance with this Agreement, and</w:t>
      </w:r>
      <w:r w:rsidR="000D4ED1">
        <w:rPr>
          <w:szCs w:val="20"/>
          <w:lang w:val="en-US"/>
        </w:rPr>
        <w:t xml:space="preserve"> such Party</w:t>
      </w:r>
      <w:r w:rsidR="00DE389E" w:rsidRPr="00DE389E">
        <w:rPr>
          <w:szCs w:val="20"/>
          <w:lang w:val="en-US"/>
        </w:rPr>
        <w:t xml:space="preserve">’s obligation to make </w:t>
      </w:r>
      <w:r w:rsidR="0069111E">
        <w:rPr>
          <w:szCs w:val="20"/>
          <w:lang w:val="en-US"/>
        </w:rPr>
        <w:t>such</w:t>
      </w:r>
      <w:r w:rsidR="00DE389E" w:rsidRPr="00DE389E">
        <w:rPr>
          <w:szCs w:val="20"/>
          <w:lang w:val="en-US"/>
        </w:rPr>
        <w:t xml:space="preserve"> payments </w:t>
      </w:r>
      <w:r w:rsidR="0069111E">
        <w:rPr>
          <w:szCs w:val="20"/>
          <w:lang w:val="en-US"/>
        </w:rPr>
        <w:t xml:space="preserve">pursuant to </w:t>
      </w:r>
      <w:r w:rsidR="00DE389E" w:rsidRPr="00DE389E">
        <w:rPr>
          <w:szCs w:val="20"/>
          <w:lang w:val="en-US"/>
        </w:rPr>
        <w:t>this Agreement will be deemed to have been satisfied</w:t>
      </w:r>
      <w:r w:rsidR="00DE389E">
        <w:rPr>
          <w:szCs w:val="20"/>
          <w:lang w:val="en-US"/>
        </w:rPr>
        <w:t>.</w:t>
      </w:r>
      <w:r w:rsidR="0069111E">
        <w:rPr>
          <w:szCs w:val="20"/>
          <w:lang w:val="en-US"/>
        </w:rPr>
        <w:t xml:space="preserve"> </w:t>
      </w:r>
    </w:p>
    <w:p w14:paraId="32EF6622" w14:textId="77777777" w:rsidR="009B7FC9" w:rsidRPr="009D1E94" w:rsidRDefault="00701A4F" w:rsidP="00E56FB5">
      <w:pPr>
        <w:pStyle w:val="Article2L2"/>
        <w:rPr>
          <w:szCs w:val="20"/>
        </w:rPr>
      </w:pPr>
      <w:bookmarkStart w:id="483" w:name="_TOC_250064"/>
      <w:bookmarkStart w:id="484" w:name="_Ref190959832"/>
      <w:bookmarkStart w:id="485" w:name="_Toc193043059"/>
      <w:r w:rsidRPr="009D1E94">
        <w:rPr>
          <w:szCs w:val="20"/>
        </w:rPr>
        <w:t xml:space="preserve">Place of </w:t>
      </w:r>
      <w:bookmarkStart w:id="486" w:name="_9kMPO5YVt3ABDFCOEx50wv"/>
      <w:bookmarkEnd w:id="483"/>
      <w:r w:rsidRPr="009D1E94">
        <w:rPr>
          <w:szCs w:val="20"/>
        </w:rPr>
        <w:t>Closing</w:t>
      </w:r>
      <w:bookmarkEnd w:id="484"/>
      <w:bookmarkEnd w:id="485"/>
      <w:bookmarkEnd w:id="486"/>
    </w:p>
    <w:p w14:paraId="252DE2AC" w14:textId="4BFFD875" w:rsidR="009B7FC9" w:rsidRDefault="00701A4F" w:rsidP="00E56FB5">
      <w:pPr>
        <w:pStyle w:val="Article2NoL2"/>
        <w:rPr>
          <w:szCs w:val="20"/>
        </w:rPr>
      </w:pPr>
      <w:r w:rsidRPr="009D1E94">
        <w:rPr>
          <w:szCs w:val="20"/>
        </w:rPr>
        <w:t xml:space="preserve">The </w:t>
      </w:r>
      <w:bookmarkStart w:id="487" w:name="_9kMHzG6ZWu4BCEGDPFy61xw"/>
      <w:r w:rsidRPr="009D1E94">
        <w:rPr>
          <w:szCs w:val="20"/>
        </w:rPr>
        <w:t>Closing</w:t>
      </w:r>
      <w:bookmarkEnd w:id="487"/>
      <w:r w:rsidRPr="009D1E94">
        <w:rPr>
          <w:szCs w:val="20"/>
        </w:rPr>
        <w:t xml:space="preserve"> shall take place at the </w:t>
      </w:r>
      <w:bookmarkStart w:id="488" w:name="_9kMH1I6ZWu4BCEGFRFy61xwda0x"/>
      <w:r w:rsidRPr="009D1E94">
        <w:rPr>
          <w:szCs w:val="20"/>
        </w:rPr>
        <w:t>Closing Time</w:t>
      </w:r>
      <w:bookmarkEnd w:id="488"/>
      <w:r w:rsidRPr="009D1E94">
        <w:rPr>
          <w:szCs w:val="20"/>
        </w:rPr>
        <w:t xml:space="preserve"> by exchange of executed documents via electronic mail in portable document format (PDF) or in such other manner or at such place, as may be agreed upon by </w:t>
      </w:r>
      <w:r w:rsidR="00DE40EE" w:rsidRPr="009D1E94">
        <w:rPr>
          <w:szCs w:val="20"/>
        </w:rPr>
        <w:t>the Seller</w:t>
      </w:r>
      <w:r w:rsidR="00CE3133" w:rsidRPr="009D1E94">
        <w:rPr>
          <w:szCs w:val="20"/>
        </w:rPr>
        <w:t>s</w:t>
      </w:r>
      <w:r w:rsidR="00C132A4">
        <w:rPr>
          <w:szCs w:val="20"/>
        </w:rPr>
        <w:t>, the Corporation</w:t>
      </w:r>
      <w:r w:rsidRPr="009D1E94">
        <w:rPr>
          <w:szCs w:val="20"/>
        </w:rPr>
        <w:t xml:space="preserve"> and the </w:t>
      </w:r>
      <w:r w:rsidR="00C132A4">
        <w:rPr>
          <w:szCs w:val="20"/>
        </w:rPr>
        <w:t>Investors</w:t>
      </w:r>
      <w:r w:rsidRPr="009D1E94">
        <w:rPr>
          <w:szCs w:val="20"/>
        </w:rPr>
        <w:t xml:space="preserve">, and shall be deemed to have taken place in </w:t>
      </w:r>
      <w:r w:rsidR="00514331" w:rsidRPr="009D1E94">
        <w:rPr>
          <w:szCs w:val="20"/>
        </w:rPr>
        <w:t>Québec</w:t>
      </w:r>
      <w:r w:rsidRPr="009D1E94">
        <w:rPr>
          <w:szCs w:val="20"/>
        </w:rPr>
        <w:t>, Québec.</w:t>
      </w:r>
    </w:p>
    <w:p w14:paraId="5E46E76C" w14:textId="619A3D25" w:rsidR="009B7FC9" w:rsidRPr="009D1E94" w:rsidRDefault="00701A4F" w:rsidP="00E56FB5">
      <w:pPr>
        <w:pStyle w:val="Article2L1"/>
        <w:rPr>
          <w:szCs w:val="20"/>
        </w:rPr>
      </w:pPr>
      <w:r w:rsidRPr="009D1E94">
        <w:rPr>
          <w:szCs w:val="20"/>
        </w:rPr>
        <w:lastRenderedPageBreak/>
        <w:br/>
      </w:r>
      <w:bookmarkStart w:id="489" w:name="_Ref100617058"/>
      <w:bookmarkStart w:id="490" w:name="_Ref100617132"/>
      <w:bookmarkStart w:id="491" w:name="_Ref192266847"/>
      <w:bookmarkStart w:id="492" w:name="_Toc193043060"/>
      <w:r w:rsidRPr="009D1E94">
        <w:rPr>
          <w:szCs w:val="20"/>
        </w:rPr>
        <w:t>REPRESENTATIONS AND WARRANTIES OF THE SELLER</w:t>
      </w:r>
      <w:bookmarkEnd w:id="489"/>
      <w:bookmarkEnd w:id="490"/>
      <w:r w:rsidR="007033D9" w:rsidRPr="009D1E94">
        <w:rPr>
          <w:szCs w:val="20"/>
        </w:rPr>
        <w:t>S</w:t>
      </w:r>
      <w:bookmarkEnd w:id="491"/>
      <w:r w:rsidR="00481E61">
        <w:rPr>
          <w:szCs w:val="20"/>
        </w:rPr>
        <w:t xml:space="preserve"> and the corporation</w:t>
      </w:r>
      <w:r w:rsidR="00513025">
        <w:rPr>
          <w:rStyle w:val="FootnoteReference"/>
          <w:szCs w:val="20"/>
        </w:rPr>
        <w:footnoteReference w:id="21"/>
      </w:r>
      <w:bookmarkEnd w:id="492"/>
    </w:p>
    <w:p w14:paraId="612914BE" w14:textId="77777777" w:rsidR="009B7FC9" w:rsidRPr="009D1E94" w:rsidRDefault="00701A4F" w:rsidP="00E56FB5">
      <w:pPr>
        <w:pStyle w:val="Article2L2"/>
        <w:rPr>
          <w:szCs w:val="20"/>
        </w:rPr>
      </w:pPr>
      <w:bookmarkStart w:id="493" w:name="_Ref134454223"/>
      <w:bookmarkStart w:id="494" w:name="_Ref182128416"/>
      <w:bookmarkStart w:id="495" w:name="_Toc193043061"/>
      <w:bookmarkStart w:id="496" w:name="_TOC_250062"/>
      <w:r w:rsidRPr="009D1E94">
        <w:rPr>
          <w:szCs w:val="20"/>
        </w:rPr>
        <w:t xml:space="preserve">Representations and Warranties </w:t>
      </w:r>
      <w:proofErr w:type="gramStart"/>
      <w:r w:rsidRPr="009D1E94">
        <w:rPr>
          <w:szCs w:val="20"/>
        </w:rPr>
        <w:t>With</w:t>
      </w:r>
      <w:proofErr w:type="gramEnd"/>
      <w:r w:rsidRPr="009D1E94">
        <w:rPr>
          <w:szCs w:val="20"/>
        </w:rPr>
        <w:t xml:space="preserve"> Respect to the Seller</w:t>
      </w:r>
      <w:bookmarkEnd w:id="493"/>
      <w:r w:rsidR="00F57784" w:rsidRPr="009D1E94">
        <w:rPr>
          <w:szCs w:val="20"/>
        </w:rPr>
        <w:t>s</w:t>
      </w:r>
      <w:bookmarkEnd w:id="494"/>
      <w:bookmarkEnd w:id="495"/>
      <w:r w:rsidRPr="009D1E94">
        <w:rPr>
          <w:b w:val="0"/>
          <w:szCs w:val="20"/>
        </w:rPr>
        <w:t xml:space="preserve"> </w:t>
      </w:r>
    </w:p>
    <w:p w14:paraId="000D9631" w14:textId="5BC74EC5" w:rsidR="009B7FC9" w:rsidRPr="009D1E94" w:rsidRDefault="00701A4F" w:rsidP="0019651E">
      <w:pPr>
        <w:pStyle w:val="Article2NoL2"/>
        <w:rPr>
          <w:szCs w:val="20"/>
        </w:rPr>
      </w:pPr>
      <w:bookmarkStart w:id="497" w:name="_Ref408747025"/>
      <w:r w:rsidRPr="009D1E94">
        <w:rPr>
          <w:szCs w:val="20"/>
        </w:rPr>
        <w:t xml:space="preserve">Except as set forth in the </w:t>
      </w:r>
      <w:bookmarkStart w:id="498" w:name="_9kMI0G6ZWu4BCEKJSDzuo19GG1WR6M87"/>
      <w:r w:rsidRPr="009D1E94">
        <w:rPr>
          <w:szCs w:val="20"/>
        </w:rPr>
        <w:t>Disclosure Letter</w:t>
      </w:r>
      <w:bookmarkEnd w:id="498"/>
      <w:r w:rsidRPr="009D1E94">
        <w:rPr>
          <w:szCs w:val="20"/>
        </w:rPr>
        <w:t xml:space="preserve">, </w:t>
      </w:r>
      <w:r w:rsidR="00510F1C" w:rsidRPr="009D1E94">
        <w:rPr>
          <w:szCs w:val="20"/>
        </w:rPr>
        <w:t>e</w:t>
      </w:r>
      <w:r w:rsidR="00F57784" w:rsidRPr="009D1E94">
        <w:rPr>
          <w:szCs w:val="20"/>
        </w:rPr>
        <w:t xml:space="preserve">ach </w:t>
      </w:r>
      <w:r w:rsidRPr="009D1E94">
        <w:rPr>
          <w:szCs w:val="20"/>
        </w:rPr>
        <w:t>Seller</w:t>
      </w:r>
      <w:r w:rsidR="00017F31" w:rsidRPr="009D1E94">
        <w:rPr>
          <w:szCs w:val="20"/>
        </w:rPr>
        <w:t xml:space="preserve"> </w:t>
      </w:r>
      <w:r w:rsidRPr="009D1E94">
        <w:rPr>
          <w:szCs w:val="20"/>
        </w:rPr>
        <w:t xml:space="preserve">represents and warrants as follows to the </w:t>
      </w:r>
      <w:r w:rsidR="00D4518D">
        <w:rPr>
          <w:szCs w:val="20"/>
        </w:rPr>
        <w:t>Investors</w:t>
      </w:r>
      <w:r w:rsidR="007474EF" w:rsidRPr="009D1E94">
        <w:rPr>
          <w:szCs w:val="20"/>
        </w:rPr>
        <w:t>:</w:t>
      </w:r>
    </w:p>
    <w:p w14:paraId="24478F1F" w14:textId="77777777" w:rsidR="00015BCD" w:rsidRPr="009D1E94" w:rsidRDefault="00701A4F" w:rsidP="00015BCD">
      <w:pPr>
        <w:pStyle w:val="Article2L3"/>
        <w:rPr>
          <w:szCs w:val="20"/>
        </w:rPr>
      </w:pPr>
      <w:bookmarkStart w:id="499" w:name="_Ref190961808"/>
      <w:bookmarkStart w:id="500" w:name="_Ref101310207"/>
      <w:r w:rsidRPr="009D1E94">
        <w:rPr>
          <w:b/>
          <w:szCs w:val="20"/>
        </w:rPr>
        <w:t>Existence and Capacity</w:t>
      </w:r>
      <w:r w:rsidR="00C146FD" w:rsidRPr="009D1E94">
        <w:rPr>
          <w:b/>
          <w:szCs w:val="20"/>
        </w:rPr>
        <w:t>.</w:t>
      </w:r>
      <w:bookmarkEnd w:id="499"/>
      <w:r w:rsidR="00C146FD" w:rsidRPr="009D1E94">
        <w:rPr>
          <w:b/>
          <w:szCs w:val="20"/>
        </w:rPr>
        <w:t xml:space="preserve"> </w:t>
      </w:r>
    </w:p>
    <w:p w14:paraId="684A7060" w14:textId="4C8AD4CB" w:rsidR="00015BCD" w:rsidRPr="009D1E94" w:rsidRDefault="00701A4F" w:rsidP="00A106AE">
      <w:pPr>
        <w:pStyle w:val="Article2L4"/>
        <w:rPr>
          <w:szCs w:val="20"/>
        </w:rPr>
      </w:pPr>
      <w:r w:rsidRPr="009D1E94">
        <w:rPr>
          <w:szCs w:val="20"/>
        </w:rPr>
        <w:t xml:space="preserve">Where </w:t>
      </w:r>
      <w:r w:rsidR="00A106AE" w:rsidRPr="009D1E94">
        <w:rPr>
          <w:szCs w:val="20"/>
        </w:rPr>
        <w:t>such</w:t>
      </w:r>
      <w:r w:rsidRPr="009D1E94">
        <w:rPr>
          <w:szCs w:val="20"/>
        </w:rPr>
        <w:t xml:space="preserve"> Seller is a corporation, such Seller is a corporation validly existing under the Laws of the jurisdiction of its </w:t>
      </w:r>
      <w:r w:rsidR="00AF1835" w:rsidRPr="009D1E94">
        <w:rPr>
          <w:szCs w:val="20"/>
        </w:rPr>
        <w:t xml:space="preserve">incorporation or </w:t>
      </w:r>
      <w:r w:rsidRPr="009D1E94">
        <w:rPr>
          <w:szCs w:val="20"/>
        </w:rPr>
        <w:t>formation</w:t>
      </w:r>
      <w:r w:rsidR="00B96EAB" w:rsidRPr="009D1E94">
        <w:rPr>
          <w:szCs w:val="20"/>
        </w:rPr>
        <w:t>, as applicable,</w:t>
      </w:r>
      <w:r w:rsidRPr="009D1E94">
        <w:rPr>
          <w:szCs w:val="20"/>
        </w:rPr>
        <w:t xml:space="preserve"> and such Seller has all requisite corporate power and authority (</w:t>
      </w:r>
      <w:proofErr w:type="spellStart"/>
      <w:r w:rsidRPr="009D1E94">
        <w:rPr>
          <w:szCs w:val="20"/>
        </w:rPr>
        <w:t>i</w:t>
      </w:r>
      <w:proofErr w:type="spellEnd"/>
      <w:r w:rsidRPr="009D1E94">
        <w:rPr>
          <w:szCs w:val="20"/>
        </w:rPr>
        <w:t xml:space="preserve">) to own and operate its assets, (ii) to carry on its business as presently conducted, (iii) to execute, deliver and perform </w:t>
      </w:r>
      <w:r w:rsidR="00E43350">
        <w:rPr>
          <w:szCs w:val="20"/>
        </w:rPr>
        <w:t>the Transaction Agreements</w:t>
      </w:r>
      <w:r w:rsidRPr="009D1E94">
        <w:rPr>
          <w:szCs w:val="20"/>
        </w:rPr>
        <w:t xml:space="preserve"> to which it is a party, and (iv) to consummate the transactions contemplated hereby applicable to it.</w:t>
      </w:r>
    </w:p>
    <w:p w14:paraId="0AC611BB" w14:textId="410008E6" w:rsidR="00015BCD" w:rsidRPr="009D1E94" w:rsidRDefault="00701A4F" w:rsidP="00A106AE">
      <w:pPr>
        <w:pStyle w:val="Article2L4"/>
        <w:rPr>
          <w:szCs w:val="20"/>
        </w:rPr>
      </w:pPr>
      <w:r w:rsidRPr="009D1E94">
        <w:rPr>
          <w:szCs w:val="20"/>
        </w:rPr>
        <w:t xml:space="preserve">Where </w:t>
      </w:r>
      <w:r w:rsidR="00A106AE" w:rsidRPr="009D1E94">
        <w:rPr>
          <w:szCs w:val="20"/>
        </w:rPr>
        <w:t>such</w:t>
      </w:r>
      <w:r w:rsidRPr="009D1E94">
        <w:rPr>
          <w:szCs w:val="20"/>
        </w:rPr>
        <w:t xml:space="preserve"> Seller is a trust, such Seller is a trust validly existing under the Laws of the jurisdiction of its formation, and such Seller has all requisite trust power and authority (</w:t>
      </w:r>
      <w:proofErr w:type="spellStart"/>
      <w:r w:rsidRPr="009D1E94">
        <w:rPr>
          <w:szCs w:val="20"/>
        </w:rPr>
        <w:t>i</w:t>
      </w:r>
      <w:proofErr w:type="spellEnd"/>
      <w:r w:rsidRPr="009D1E94">
        <w:rPr>
          <w:szCs w:val="20"/>
        </w:rPr>
        <w:t>) to own and operate its assets, (ii) to carry on its business as presently conducted, (iii) to execute, deliver and perform</w:t>
      </w:r>
      <w:r w:rsidR="00E43350">
        <w:rPr>
          <w:szCs w:val="20"/>
        </w:rPr>
        <w:t xml:space="preserve"> the Transaction Agreements</w:t>
      </w:r>
      <w:r w:rsidRPr="009D1E94">
        <w:rPr>
          <w:szCs w:val="20"/>
        </w:rPr>
        <w:t xml:space="preserve"> to which it is a party, and (iv) to consummate the transactions contemplated hereby applicable to it.</w:t>
      </w:r>
    </w:p>
    <w:p w14:paraId="6BA2FA43" w14:textId="25D7DB33" w:rsidR="00015BCD" w:rsidRPr="009D1E94" w:rsidRDefault="00701A4F" w:rsidP="00A106AE">
      <w:pPr>
        <w:pStyle w:val="Article2L4"/>
        <w:rPr>
          <w:szCs w:val="20"/>
        </w:rPr>
      </w:pPr>
      <w:r w:rsidRPr="009D1E94">
        <w:rPr>
          <w:szCs w:val="20"/>
        </w:rPr>
        <w:t xml:space="preserve">Where </w:t>
      </w:r>
      <w:r w:rsidR="00A106AE" w:rsidRPr="009D1E94">
        <w:rPr>
          <w:szCs w:val="20"/>
        </w:rPr>
        <w:t>such</w:t>
      </w:r>
      <w:r w:rsidRPr="009D1E94">
        <w:rPr>
          <w:szCs w:val="20"/>
        </w:rPr>
        <w:t xml:space="preserve"> Seller is an individual, such Seller has all requisite capacity (</w:t>
      </w:r>
      <w:proofErr w:type="spellStart"/>
      <w:r w:rsidRPr="009D1E94">
        <w:rPr>
          <w:szCs w:val="20"/>
        </w:rPr>
        <w:t>i</w:t>
      </w:r>
      <w:proofErr w:type="spellEnd"/>
      <w:r w:rsidRPr="009D1E94">
        <w:rPr>
          <w:szCs w:val="20"/>
        </w:rPr>
        <w:t xml:space="preserve">) to own and operate his or her assets, (ii) to execute, deliver and perform </w:t>
      </w:r>
      <w:r w:rsidR="00E43350">
        <w:rPr>
          <w:szCs w:val="20"/>
        </w:rPr>
        <w:t>the Transaction</w:t>
      </w:r>
      <w:r w:rsidRPr="009D1E94">
        <w:rPr>
          <w:szCs w:val="20"/>
        </w:rPr>
        <w:t xml:space="preserve"> Agreements to which he or she is a party and to consummate the transactions contemplated hereby applicable to him or her.</w:t>
      </w:r>
    </w:p>
    <w:p w14:paraId="3911976B" w14:textId="319132F9" w:rsidR="009B7FC9" w:rsidRPr="009D1E94" w:rsidRDefault="00701A4F" w:rsidP="0020480A">
      <w:pPr>
        <w:pStyle w:val="Article2L3"/>
        <w:rPr>
          <w:szCs w:val="20"/>
        </w:rPr>
      </w:pPr>
      <w:bookmarkStart w:id="501" w:name="_Ref413252719"/>
      <w:bookmarkStart w:id="502" w:name="_Toc95578560"/>
      <w:bookmarkStart w:id="503" w:name="_Toc256000024"/>
      <w:bookmarkStart w:id="504" w:name="_Toc256000162"/>
      <w:bookmarkStart w:id="505" w:name="_Toc96980833"/>
      <w:bookmarkStart w:id="506" w:name="_Toc256000305"/>
      <w:bookmarkStart w:id="507" w:name="_Toc256000477"/>
      <w:bookmarkStart w:id="508" w:name="_Toc97799785"/>
      <w:bookmarkStart w:id="509" w:name="_Toc256000643"/>
      <w:bookmarkStart w:id="510" w:name="_Toc256000816"/>
      <w:bookmarkStart w:id="511" w:name="_Toc98355656"/>
      <w:bookmarkStart w:id="512" w:name="_Toc256000989"/>
      <w:bookmarkStart w:id="513" w:name="_Toc256001164"/>
      <w:bookmarkStart w:id="514" w:name="_Toc98602462"/>
      <w:bookmarkStart w:id="515" w:name="_Toc256001339"/>
      <w:bookmarkStart w:id="516" w:name="_Toc256001514"/>
      <w:bookmarkStart w:id="517" w:name="_Toc256001689"/>
      <w:bookmarkStart w:id="518" w:name="_Toc256001864"/>
      <w:bookmarkStart w:id="519" w:name="_Toc256002040"/>
      <w:bookmarkStart w:id="520" w:name="_Toc256002216"/>
      <w:bookmarkStart w:id="521" w:name="_Toc256002392"/>
      <w:bookmarkStart w:id="522" w:name="_Toc256002568"/>
      <w:bookmarkStart w:id="523" w:name="_Toc256002744"/>
      <w:bookmarkStart w:id="524" w:name="_9kMJI5YVt3ABCLLOLBzv61A3y739"/>
      <w:bookmarkStart w:id="525" w:name="_Ref190961817"/>
      <w:r w:rsidRPr="009D1E94">
        <w:rPr>
          <w:b/>
          <w:szCs w:val="20"/>
        </w:rPr>
        <w:t>Authorizations</w:t>
      </w:r>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r w:rsidRPr="009D1E94">
        <w:rPr>
          <w:b/>
          <w:szCs w:val="20"/>
        </w:rPr>
        <w:t>.</w:t>
      </w:r>
      <w:r w:rsidRPr="009D1E94">
        <w:rPr>
          <w:szCs w:val="20"/>
        </w:rPr>
        <w:t xml:space="preserve"> The execution, delivery and performance by </w:t>
      </w:r>
      <w:r w:rsidR="00F57784" w:rsidRPr="009D1E94">
        <w:rPr>
          <w:szCs w:val="20"/>
        </w:rPr>
        <w:t xml:space="preserve">such </w:t>
      </w:r>
      <w:r w:rsidRPr="009D1E94">
        <w:rPr>
          <w:szCs w:val="20"/>
        </w:rPr>
        <w:t xml:space="preserve">Seller of </w:t>
      </w:r>
      <w:bookmarkStart w:id="526" w:name="_9kMML5YVt3ABCKLPEnjtxnuJdG43r013JP"/>
      <w:r w:rsidR="00E43350">
        <w:rPr>
          <w:szCs w:val="20"/>
        </w:rPr>
        <w:t>the Transaction</w:t>
      </w:r>
      <w:r w:rsidRPr="009D1E94">
        <w:rPr>
          <w:szCs w:val="20"/>
        </w:rPr>
        <w:t xml:space="preserve"> Agreements</w:t>
      </w:r>
      <w:bookmarkEnd w:id="526"/>
      <w:r w:rsidRPr="009D1E94">
        <w:rPr>
          <w:szCs w:val="20"/>
        </w:rPr>
        <w:t xml:space="preserve"> to which it is a </w:t>
      </w:r>
      <w:proofErr w:type="gramStart"/>
      <w:r w:rsidRPr="009D1E94">
        <w:rPr>
          <w:szCs w:val="20"/>
        </w:rPr>
        <w:t>party</w:t>
      </w:r>
      <w:proofErr w:type="gramEnd"/>
      <w:r w:rsidRPr="009D1E94">
        <w:rPr>
          <w:szCs w:val="20"/>
        </w:rPr>
        <w:t xml:space="preserve"> and the consummation of the transactions contemplated hereby</w:t>
      </w:r>
      <w:r w:rsidR="004402D1" w:rsidRPr="009D1E94">
        <w:rPr>
          <w:szCs w:val="20"/>
        </w:rPr>
        <w:t xml:space="preserve"> and thereby</w:t>
      </w:r>
      <w:r w:rsidRPr="009D1E94">
        <w:rPr>
          <w:szCs w:val="20"/>
        </w:rPr>
        <w:t xml:space="preserve"> applicable to it </w:t>
      </w:r>
      <w:bookmarkStart w:id="527" w:name="_Ref413252720"/>
      <w:r w:rsidRPr="009D1E94">
        <w:rPr>
          <w:szCs w:val="20"/>
        </w:rPr>
        <w:t>have been</w:t>
      </w:r>
      <w:r w:rsidR="006324F4" w:rsidRPr="009D1E94">
        <w:rPr>
          <w:szCs w:val="20"/>
        </w:rPr>
        <w:t xml:space="preserve"> </w:t>
      </w:r>
      <w:r w:rsidRPr="009D1E94">
        <w:rPr>
          <w:szCs w:val="20"/>
        </w:rPr>
        <w:t xml:space="preserve">duly authorized by all necessary corporate </w:t>
      </w:r>
      <w:bookmarkStart w:id="528" w:name="_9kMNM5YVt466CJMR3t0w2"/>
      <w:r w:rsidRPr="009D1E94">
        <w:rPr>
          <w:szCs w:val="20"/>
        </w:rPr>
        <w:t>actions</w:t>
      </w:r>
      <w:bookmarkEnd w:id="528"/>
      <w:r w:rsidRPr="009D1E94">
        <w:rPr>
          <w:szCs w:val="20"/>
        </w:rPr>
        <w:t>, as applicable</w:t>
      </w:r>
      <w:bookmarkEnd w:id="527"/>
      <w:r w:rsidRPr="009D1E94">
        <w:rPr>
          <w:szCs w:val="20"/>
        </w:rPr>
        <w:t xml:space="preserve">, on the part of </w:t>
      </w:r>
      <w:r w:rsidR="00F57784" w:rsidRPr="009D1E94">
        <w:rPr>
          <w:szCs w:val="20"/>
        </w:rPr>
        <w:t xml:space="preserve">such </w:t>
      </w:r>
      <w:r w:rsidRPr="009D1E94">
        <w:rPr>
          <w:szCs w:val="20"/>
        </w:rPr>
        <w:t>Seller.</w:t>
      </w:r>
      <w:bookmarkEnd w:id="525"/>
    </w:p>
    <w:p w14:paraId="72EAA940" w14:textId="58DCD21D" w:rsidR="009B7FC9" w:rsidRPr="009D1E94" w:rsidRDefault="00701A4F" w:rsidP="00FB0A56">
      <w:pPr>
        <w:pStyle w:val="Article2L3"/>
        <w:rPr>
          <w:szCs w:val="20"/>
        </w:rPr>
      </w:pPr>
      <w:bookmarkStart w:id="529" w:name="_Ref408948287"/>
      <w:bookmarkEnd w:id="497"/>
      <w:bookmarkEnd w:id="500"/>
      <w:r w:rsidRPr="009D1E94">
        <w:rPr>
          <w:b/>
          <w:szCs w:val="20"/>
        </w:rPr>
        <w:t>No Conflict.</w:t>
      </w:r>
      <w:r w:rsidRPr="009D1E94">
        <w:rPr>
          <w:szCs w:val="20"/>
        </w:rPr>
        <w:t xml:space="preserve"> Subject to making or obtaining the </w:t>
      </w:r>
      <w:bookmarkStart w:id="530" w:name="_9kMIH5YVt3ABDGGRHz4ws8"/>
      <w:r w:rsidRPr="009D1E94">
        <w:rPr>
          <w:szCs w:val="20"/>
        </w:rPr>
        <w:t>Consents</w:t>
      </w:r>
      <w:bookmarkEnd w:id="530"/>
      <w:r w:rsidRPr="009D1E94">
        <w:rPr>
          <w:szCs w:val="20"/>
        </w:rPr>
        <w:t>, filings or notifications disclosed in Section </w:t>
      </w:r>
      <w:r w:rsidRPr="009D1E94">
        <w:rPr>
          <w:szCs w:val="20"/>
        </w:rPr>
        <w:fldChar w:fldCharType="begin"/>
      </w:r>
      <w:r w:rsidRPr="009D1E94">
        <w:rPr>
          <w:szCs w:val="20"/>
        </w:rPr>
        <w:instrText xml:space="preserve"> REF _Ref101296424 \w \h  \* MERGEFORMAT </w:instrText>
      </w:r>
      <w:r w:rsidRPr="009D1E94">
        <w:rPr>
          <w:szCs w:val="20"/>
        </w:rPr>
      </w:r>
      <w:r w:rsidRPr="009D1E94">
        <w:rPr>
          <w:szCs w:val="20"/>
        </w:rPr>
        <w:fldChar w:fldCharType="separate"/>
      </w:r>
      <w:r w:rsidR="00A55387">
        <w:rPr>
          <w:szCs w:val="20"/>
        </w:rPr>
        <w:t>3.3.12</w:t>
      </w:r>
      <w:r w:rsidRPr="009D1E94">
        <w:rPr>
          <w:szCs w:val="20"/>
        </w:rPr>
        <w:fldChar w:fldCharType="end"/>
      </w:r>
      <w:r w:rsidRPr="009D1E94">
        <w:rPr>
          <w:szCs w:val="20"/>
        </w:rPr>
        <w:t xml:space="preserve"> of the </w:t>
      </w:r>
      <w:bookmarkStart w:id="531" w:name="_9kMI1H6ZWu4BCEKJSDzuo19GG1WR6M87"/>
      <w:r w:rsidRPr="009D1E94">
        <w:rPr>
          <w:szCs w:val="20"/>
        </w:rPr>
        <w:t>Disclosure Letter</w:t>
      </w:r>
      <w:bookmarkEnd w:id="531"/>
      <w:r w:rsidRPr="009D1E94">
        <w:rPr>
          <w:szCs w:val="20"/>
        </w:rPr>
        <w:t xml:space="preserve">, and the filings, notifications and </w:t>
      </w:r>
      <w:bookmarkStart w:id="532" w:name="_9kMKJ5YVt3ABCLLOLBzv61A3y739"/>
      <w:r w:rsidRPr="009D1E94">
        <w:rPr>
          <w:szCs w:val="20"/>
        </w:rPr>
        <w:t>Authorizations</w:t>
      </w:r>
      <w:bookmarkEnd w:id="532"/>
      <w:r w:rsidRPr="009D1E94">
        <w:rPr>
          <w:szCs w:val="20"/>
        </w:rPr>
        <w:t xml:space="preserve"> set out in Section </w:t>
      </w:r>
      <w:r w:rsidRPr="009D1E94">
        <w:rPr>
          <w:szCs w:val="20"/>
        </w:rPr>
        <w:fldChar w:fldCharType="begin"/>
      </w:r>
      <w:r w:rsidRPr="009D1E94">
        <w:rPr>
          <w:szCs w:val="20"/>
        </w:rPr>
        <w:instrText xml:space="preserve"> REF _Ref101296416 \w \h  \* MERGEFORMAT </w:instrText>
      </w:r>
      <w:r w:rsidRPr="009D1E94">
        <w:rPr>
          <w:szCs w:val="20"/>
        </w:rPr>
      </w:r>
      <w:r w:rsidRPr="009D1E94">
        <w:rPr>
          <w:szCs w:val="20"/>
        </w:rPr>
        <w:fldChar w:fldCharType="separate"/>
      </w:r>
      <w:r w:rsidR="00A55387">
        <w:rPr>
          <w:szCs w:val="20"/>
        </w:rPr>
        <w:t>3.3.11</w:t>
      </w:r>
      <w:r w:rsidRPr="009D1E94">
        <w:rPr>
          <w:szCs w:val="20"/>
        </w:rPr>
        <w:fldChar w:fldCharType="end"/>
      </w:r>
      <w:r w:rsidRPr="009D1E94">
        <w:rPr>
          <w:szCs w:val="20"/>
        </w:rPr>
        <w:t xml:space="preserve"> of the </w:t>
      </w:r>
      <w:bookmarkStart w:id="533" w:name="_9kMI2I6ZWu4BCEKJSDzuo19GG1WR6M87"/>
      <w:r w:rsidRPr="009D1E94">
        <w:rPr>
          <w:szCs w:val="20"/>
        </w:rPr>
        <w:t>Disclosure Letter</w:t>
      </w:r>
      <w:bookmarkEnd w:id="533"/>
      <w:r w:rsidRPr="009D1E94">
        <w:rPr>
          <w:szCs w:val="20"/>
        </w:rPr>
        <w:t>,</w:t>
      </w:r>
      <w:r w:rsidRPr="009D1E94">
        <w:rPr>
          <w:rFonts w:eastAsiaTheme="minorHAnsi"/>
          <w:szCs w:val="20"/>
        </w:rPr>
        <w:t xml:space="preserve"> </w:t>
      </w:r>
      <w:r w:rsidRPr="009D1E94">
        <w:rPr>
          <w:szCs w:val="20"/>
        </w:rPr>
        <w:t xml:space="preserve">and except as may result from any facts </w:t>
      </w:r>
      <w:bookmarkStart w:id="534" w:name="El2zt1O"/>
      <w:r w:rsidRPr="009D1E94">
        <w:rPr>
          <w:szCs w:val="20"/>
        </w:rPr>
        <w:t xml:space="preserve">or </w:t>
      </w:r>
      <w:bookmarkEnd w:id="534"/>
      <w:r w:rsidRPr="009D1E94">
        <w:rPr>
          <w:szCs w:val="20"/>
        </w:rPr>
        <w:t xml:space="preserve">circumstances relating solely to </w:t>
      </w:r>
      <w:r w:rsidR="00C132A4">
        <w:rPr>
          <w:szCs w:val="20"/>
        </w:rPr>
        <w:t>an Investor</w:t>
      </w:r>
      <w:r w:rsidRPr="009D1E94">
        <w:rPr>
          <w:szCs w:val="20"/>
        </w:rPr>
        <w:t xml:space="preserve">, the execution, delivery and performance by </w:t>
      </w:r>
      <w:r w:rsidR="00F57784" w:rsidRPr="009D1E94">
        <w:rPr>
          <w:szCs w:val="20"/>
        </w:rPr>
        <w:t xml:space="preserve">such </w:t>
      </w:r>
      <w:r w:rsidRPr="009D1E94">
        <w:rPr>
          <w:szCs w:val="20"/>
        </w:rPr>
        <w:t>Seller of</w:t>
      </w:r>
      <w:bookmarkStart w:id="535" w:name="_9kMNM5YVt3ABCKLPEnjtxnuJdG43r013JP"/>
      <w:r w:rsidR="00E43350">
        <w:rPr>
          <w:szCs w:val="20"/>
        </w:rPr>
        <w:t xml:space="preserve"> the Transaction</w:t>
      </w:r>
      <w:r w:rsidRPr="009D1E94">
        <w:rPr>
          <w:szCs w:val="20"/>
        </w:rPr>
        <w:t xml:space="preserve"> Agreements</w:t>
      </w:r>
      <w:bookmarkEnd w:id="535"/>
      <w:r w:rsidRPr="009D1E94">
        <w:rPr>
          <w:szCs w:val="20"/>
        </w:rPr>
        <w:t xml:space="preserve"> to which it is a party:</w:t>
      </w:r>
      <w:bookmarkEnd w:id="529"/>
    </w:p>
    <w:p w14:paraId="2F6C0419" w14:textId="77777777" w:rsidR="009B7FC9" w:rsidRPr="009D1E94" w:rsidRDefault="00701A4F" w:rsidP="002D13D3">
      <w:pPr>
        <w:pStyle w:val="Article2L4"/>
        <w:rPr>
          <w:szCs w:val="20"/>
        </w:rPr>
      </w:pPr>
      <w:r w:rsidRPr="009D1E94">
        <w:rPr>
          <w:szCs w:val="20"/>
        </w:rPr>
        <w:t xml:space="preserve">does not </w:t>
      </w:r>
      <w:r w:rsidR="008D1CEB" w:rsidRPr="009D1E94">
        <w:rPr>
          <w:szCs w:val="20"/>
        </w:rPr>
        <w:t xml:space="preserve">and will not </w:t>
      </w:r>
      <w:r w:rsidRPr="009D1E94">
        <w:rPr>
          <w:szCs w:val="20"/>
        </w:rPr>
        <w:t xml:space="preserve">(or would not with the giving of notice, the lapse of time, or both, or the happening of any other event or condition) result in a breach or a violation of, or conflict with, any of the terms or provisions of the </w:t>
      </w:r>
      <w:bookmarkStart w:id="536" w:name="_9kMJI5YVt3ABDEHUAfqAyxXPv2Dy0GM"/>
      <w:r w:rsidRPr="009D1E94">
        <w:rPr>
          <w:szCs w:val="20"/>
        </w:rPr>
        <w:t>Charter Documents</w:t>
      </w:r>
      <w:bookmarkEnd w:id="536"/>
      <w:r w:rsidRPr="009D1E94">
        <w:rPr>
          <w:szCs w:val="20"/>
        </w:rPr>
        <w:t xml:space="preserve"> of </w:t>
      </w:r>
      <w:r w:rsidR="00CD6338" w:rsidRPr="009D1E94">
        <w:rPr>
          <w:szCs w:val="20"/>
        </w:rPr>
        <w:t xml:space="preserve">such </w:t>
      </w:r>
      <w:proofErr w:type="gramStart"/>
      <w:r w:rsidRPr="009D1E94">
        <w:rPr>
          <w:szCs w:val="20"/>
        </w:rPr>
        <w:t>Seller;</w:t>
      </w:r>
      <w:proofErr w:type="gramEnd"/>
    </w:p>
    <w:p w14:paraId="5DE5F2B2" w14:textId="77777777" w:rsidR="00171F40" w:rsidRPr="009D1E94" w:rsidRDefault="00701A4F" w:rsidP="002D13D3">
      <w:pPr>
        <w:pStyle w:val="Article2L4"/>
        <w:rPr>
          <w:szCs w:val="20"/>
        </w:rPr>
      </w:pPr>
      <w:r w:rsidRPr="009D1E94">
        <w:rPr>
          <w:szCs w:val="20"/>
        </w:rPr>
        <w:t xml:space="preserve">does not and </w:t>
      </w:r>
      <w:r w:rsidR="004D1286" w:rsidRPr="009D1E94">
        <w:rPr>
          <w:szCs w:val="20"/>
        </w:rPr>
        <w:t xml:space="preserve">will not result in any breach of, constitute a default (or event which with the giving of notice or lapse of time, or both, would become a default) under, require any Consent under, or give to others any rights of termination, acceleration or cancellation of, any </w:t>
      </w:r>
      <w:r w:rsidR="00F07DF9" w:rsidRPr="009D1E94">
        <w:rPr>
          <w:szCs w:val="20"/>
        </w:rPr>
        <w:t xml:space="preserve">Contract to which such Seller is a </w:t>
      </w:r>
      <w:proofErr w:type="gramStart"/>
      <w:r w:rsidR="00F07DF9" w:rsidRPr="009D1E94">
        <w:rPr>
          <w:szCs w:val="20"/>
        </w:rPr>
        <w:t>party;</w:t>
      </w:r>
      <w:proofErr w:type="gramEnd"/>
      <w:r w:rsidR="0040533D" w:rsidRPr="009D1E94">
        <w:rPr>
          <w:szCs w:val="20"/>
        </w:rPr>
        <w:t xml:space="preserve"> </w:t>
      </w:r>
    </w:p>
    <w:p w14:paraId="599C78AB" w14:textId="77777777" w:rsidR="004A6BA2" w:rsidRPr="009D1E94" w:rsidRDefault="00701A4F" w:rsidP="002D13D3">
      <w:pPr>
        <w:pStyle w:val="Article2L4"/>
        <w:rPr>
          <w:szCs w:val="20"/>
        </w:rPr>
      </w:pPr>
      <w:r w:rsidRPr="009D1E94">
        <w:rPr>
          <w:szCs w:val="20"/>
        </w:rPr>
        <w:lastRenderedPageBreak/>
        <w:t xml:space="preserve">does not and </w:t>
      </w:r>
      <w:r w:rsidR="004D1286" w:rsidRPr="009D1E94">
        <w:rPr>
          <w:szCs w:val="20"/>
        </w:rPr>
        <w:t>will not result in the violation of any Law or Order applicable to such Seller</w:t>
      </w:r>
      <w:r w:rsidR="00083C40" w:rsidRPr="009D1E94">
        <w:rPr>
          <w:szCs w:val="20"/>
        </w:rPr>
        <w:t>, except as would not have a material adverse effect on the ability of such Seller to carry out its obligations under, and to consummate the transactions contemplated by, this Agreement</w:t>
      </w:r>
      <w:r w:rsidRPr="009D1E94">
        <w:rPr>
          <w:szCs w:val="20"/>
        </w:rPr>
        <w:t>; and</w:t>
      </w:r>
    </w:p>
    <w:p w14:paraId="62CE2870" w14:textId="77777777" w:rsidR="008D1CEB" w:rsidRPr="009D1E94" w:rsidRDefault="00701A4F" w:rsidP="002D13D3">
      <w:pPr>
        <w:pStyle w:val="Article2L4"/>
        <w:rPr>
          <w:szCs w:val="20"/>
        </w:rPr>
      </w:pPr>
      <w:r w:rsidRPr="009D1E94">
        <w:rPr>
          <w:szCs w:val="20"/>
        </w:rPr>
        <w:t>does not and will not result in or require the creation of any Encumbrance upon any of the Purchased Shares of such Seller.</w:t>
      </w:r>
    </w:p>
    <w:p w14:paraId="19F2353E" w14:textId="7BF9FD4A" w:rsidR="009B7FC9" w:rsidRPr="009D1E94" w:rsidRDefault="00701A4F" w:rsidP="00FB0A56">
      <w:pPr>
        <w:pStyle w:val="Article2L3"/>
        <w:rPr>
          <w:szCs w:val="20"/>
        </w:rPr>
      </w:pPr>
      <w:bookmarkStart w:id="537" w:name="_Ref408747036"/>
      <w:r w:rsidRPr="009D1E94">
        <w:rPr>
          <w:b/>
          <w:szCs w:val="20"/>
        </w:rPr>
        <w:t>Execution and Binding Obligation.</w:t>
      </w:r>
      <w:r w:rsidRPr="009D1E94">
        <w:rPr>
          <w:szCs w:val="20"/>
        </w:rPr>
        <w:t xml:space="preserve"> </w:t>
      </w:r>
      <w:r w:rsidR="00E43350">
        <w:rPr>
          <w:szCs w:val="20"/>
        </w:rPr>
        <w:t>The Transaction Agreements</w:t>
      </w:r>
      <w:r w:rsidRPr="009D1E94">
        <w:rPr>
          <w:szCs w:val="20"/>
        </w:rPr>
        <w:t xml:space="preserve"> to which </w:t>
      </w:r>
      <w:r w:rsidR="00CD6338" w:rsidRPr="009D1E94">
        <w:rPr>
          <w:szCs w:val="20"/>
        </w:rPr>
        <w:t xml:space="preserve">such </w:t>
      </w:r>
      <w:r w:rsidRPr="009D1E94">
        <w:rPr>
          <w:szCs w:val="20"/>
        </w:rPr>
        <w:t>Seller is a party</w:t>
      </w:r>
      <w:r w:rsidRPr="009D1E94">
        <w:rPr>
          <w:b/>
          <w:szCs w:val="20"/>
        </w:rPr>
        <w:t xml:space="preserve"> </w:t>
      </w:r>
      <w:r w:rsidRPr="009D1E94">
        <w:rPr>
          <w:szCs w:val="20"/>
        </w:rPr>
        <w:t xml:space="preserve">have been (or will be upon </w:t>
      </w:r>
      <w:bookmarkStart w:id="538" w:name="_9kMH0H6ZWu4BCEGDPFy61xw"/>
      <w:r w:rsidRPr="009D1E94">
        <w:rPr>
          <w:szCs w:val="20"/>
        </w:rPr>
        <w:t>Closing</w:t>
      </w:r>
      <w:bookmarkEnd w:id="538"/>
      <w:r w:rsidRPr="009D1E94">
        <w:rPr>
          <w:szCs w:val="20"/>
        </w:rPr>
        <w:t xml:space="preserve">) duly executed and delivered by </w:t>
      </w:r>
      <w:r w:rsidR="00CD6338" w:rsidRPr="009D1E94">
        <w:rPr>
          <w:szCs w:val="20"/>
        </w:rPr>
        <w:t xml:space="preserve">such </w:t>
      </w:r>
      <w:r w:rsidRPr="009D1E94">
        <w:rPr>
          <w:szCs w:val="20"/>
        </w:rPr>
        <w:t xml:space="preserve">Seller, and assuming due </w:t>
      </w:r>
      <w:bookmarkStart w:id="539" w:name="_9kMIH5YVt466CLKNLBzv61A3y739"/>
      <w:r w:rsidRPr="009D1E94">
        <w:rPr>
          <w:szCs w:val="20"/>
        </w:rPr>
        <w:t>authorization</w:t>
      </w:r>
      <w:bookmarkEnd w:id="539"/>
      <w:r w:rsidRPr="009D1E94">
        <w:rPr>
          <w:szCs w:val="20"/>
        </w:rPr>
        <w:t xml:space="preserve">, execution and delivery thereof by the </w:t>
      </w:r>
      <w:r w:rsidR="004E62E0" w:rsidRPr="009D1E94">
        <w:rPr>
          <w:szCs w:val="20"/>
        </w:rPr>
        <w:t>other parties thereto</w:t>
      </w:r>
      <w:r w:rsidRPr="009D1E94">
        <w:rPr>
          <w:szCs w:val="20"/>
        </w:rPr>
        <w:t xml:space="preserve">, constitute (or will constitute upon such execution) legal, valid and binding obligations of </w:t>
      </w:r>
      <w:r w:rsidR="00CD6338" w:rsidRPr="009D1E94">
        <w:rPr>
          <w:szCs w:val="20"/>
        </w:rPr>
        <w:t xml:space="preserve">such </w:t>
      </w:r>
      <w:r w:rsidRPr="009D1E94">
        <w:rPr>
          <w:szCs w:val="20"/>
        </w:rPr>
        <w:t>Seller, enforceable against it in accordance with their respective terms subject only to any limitation on enforcement under applicable Laws relating to (</w:t>
      </w:r>
      <w:proofErr w:type="spellStart"/>
      <w:r w:rsidRPr="009D1E94">
        <w:rPr>
          <w:szCs w:val="20"/>
        </w:rPr>
        <w:t>i</w:t>
      </w:r>
      <w:proofErr w:type="spellEnd"/>
      <w:r w:rsidRPr="009D1E94">
        <w:rPr>
          <w:szCs w:val="20"/>
        </w:rPr>
        <w:t xml:space="preserve">) bankruptcy, winding-up, insolvency, arrangement and other similar Laws of general application affecting the enforcement of creditors’ rights and (ii) by general principles of equity (regardless of whether enforcement is sought in a proceeding at </w:t>
      </w:r>
      <w:bookmarkStart w:id="540" w:name="El2ll1O"/>
      <w:r w:rsidR="00083B2D" w:rsidRPr="009D1E94">
        <w:rPr>
          <w:szCs w:val="20"/>
        </w:rPr>
        <w:t>l</w:t>
      </w:r>
      <w:r w:rsidRPr="009D1E94">
        <w:rPr>
          <w:szCs w:val="20"/>
        </w:rPr>
        <w:t xml:space="preserve">aw </w:t>
      </w:r>
      <w:bookmarkStart w:id="541" w:name="El2fl1O"/>
      <w:bookmarkEnd w:id="540"/>
      <w:r w:rsidRPr="009D1E94">
        <w:rPr>
          <w:szCs w:val="20"/>
        </w:rPr>
        <w:t xml:space="preserve">or </w:t>
      </w:r>
      <w:bookmarkEnd w:id="541"/>
      <w:r w:rsidRPr="009D1E94">
        <w:rPr>
          <w:szCs w:val="20"/>
        </w:rPr>
        <w:t>in equity).</w:t>
      </w:r>
      <w:bookmarkEnd w:id="537"/>
    </w:p>
    <w:p w14:paraId="7BF15C38" w14:textId="6CF4F504" w:rsidR="006278AC" w:rsidRPr="009D1E94" w:rsidRDefault="00701A4F" w:rsidP="00602A29">
      <w:pPr>
        <w:pStyle w:val="Article2L3"/>
        <w:rPr>
          <w:szCs w:val="20"/>
        </w:rPr>
      </w:pPr>
      <w:bookmarkStart w:id="542" w:name="_Ref190961848"/>
      <w:bookmarkStart w:id="543" w:name="_Ref130317982"/>
      <w:bookmarkStart w:id="544" w:name="_Ref130324175"/>
      <w:r w:rsidRPr="009D1E94">
        <w:rPr>
          <w:b/>
          <w:szCs w:val="20"/>
        </w:rPr>
        <w:t>Title to Shares</w:t>
      </w:r>
      <w:r w:rsidR="009B7FC9" w:rsidRPr="009D1E94">
        <w:rPr>
          <w:b/>
          <w:szCs w:val="20"/>
        </w:rPr>
        <w:t>.</w:t>
      </w:r>
      <w:bookmarkEnd w:id="542"/>
      <w:r w:rsidR="009B7FC9" w:rsidRPr="009D1E94">
        <w:rPr>
          <w:szCs w:val="20"/>
        </w:rPr>
        <w:t xml:space="preserve"> </w:t>
      </w:r>
      <w:r w:rsidR="007A27FE">
        <w:rPr>
          <w:szCs w:val="20"/>
        </w:rPr>
        <w:t>A</w:t>
      </w:r>
      <w:r w:rsidR="007A27FE" w:rsidRPr="009D1E94">
        <w:rPr>
          <w:szCs w:val="20"/>
        </w:rPr>
        <w:t xml:space="preserve">s of the date hereof, such Seller holds the shares in the capital of the </w:t>
      </w:r>
      <w:r w:rsidR="00481E61">
        <w:rPr>
          <w:szCs w:val="20"/>
        </w:rPr>
        <w:t>Specified Holding</w:t>
      </w:r>
      <w:r w:rsidR="007A27FE">
        <w:rPr>
          <w:szCs w:val="20"/>
        </w:rPr>
        <w:t xml:space="preserve"> Companies</w:t>
      </w:r>
      <w:r w:rsidR="007A27FE" w:rsidRPr="009D1E94">
        <w:rPr>
          <w:szCs w:val="20"/>
        </w:rPr>
        <w:t xml:space="preserve"> indicated opposite such Seller’s name in </w:t>
      </w:r>
      <w:r w:rsidR="00B41DB1">
        <w:rPr>
          <w:szCs w:val="20"/>
        </w:rPr>
        <w:t xml:space="preserve">Section </w:t>
      </w:r>
      <w:r w:rsidR="00B41DB1" w:rsidRPr="009D1E94">
        <w:rPr>
          <w:szCs w:val="20"/>
        </w:rPr>
        <w:fldChar w:fldCharType="begin"/>
      </w:r>
      <w:r w:rsidR="00B41DB1" w:rsidRPr="009D1E94">
        <w:rPr>
          <w:szCs w:val="20"/>
        </w:rPr>
        <w:instrText xml:space="preserve"> REF _Ref130324175 \r \h  \* MERGEFORMAT </w:instrText>
      </w:r>
      <w:r w:rsidR="00B41DB1" w:rsidRPr="009D1E94">
        <w:rPr>
          <w:szCs w:val="20"/>
        </w:rPr>
      </w:r>
      <w:r w:rsidR="00B41DB1" w:rsidRPr="009D1E94">
        <w:rPr>
          <w:szCs w:val="20"/>
        </w:rPr>
        <w:fldChar w:fldCharType="separate"/>
      </w:r>
      <w:r w:rsidR="00A55387">
        <w:rPr>
          <w:szCs w:val="20"/>
        </w:rPr>
        <w:t>3.1.5</w:t>
      </w:r>
      <w:r w:rsidR="00B41DB1" w:rsidRPr="009D1E94">
        <w:rPr>
          <w:szCs w:val="20"/>
        </w:rPr>
        <w:fldChar w:fldCharType="end"/>
      </w:r>
      <w:r w:rsidR="00B41DB1">
        <w:rPr>
          <w:szCs w:val="20"/>
        </w:rPr>
        <w:t xml:space="preserve"> of the Disclosure Letter</w:t>
      </w:r>
      <w:r w:rsidR="007A27FE" w:rsidRPr="009D1E94">
        <w:rPr>
          <w:szCs w:val="20"/>
        </w:rPr>
        <w:t>, as the registered and beneficial owner thereof with good and valid title thereto, free and clear of all Encumbrances other than (</w:t>
      </w:r>
      <w:proofErr w:type="spellStart"/>
      <w:r w:rsidR="007A27FE" w:rsidRPr="009D1E94">
        <w:rPr>
          <w:szCs w:val="20"/>
        </w:rPr>
        <w:t>i</w:t>
      </w:r>
      <w:proofErr w:type="spellEnd"/>
      <w:r w:rsidR="007A27FE" w:rsidRPr="009D1E94">
        <w:rPr>
          <w:szCs w:val="20"/>
        </w:rPr>
        <w:t xml:space="preserve">) the Purchaser’s right under this Agreement, (ii) as may be set forth in the Charter Documents of the </w:t>
      </w:r>
      <w:r w:rsidR="007A27FE">
        <w:rPr>
          <w:szCs w:val="20"/>
        </w:rPr>
        <w:t>applicable Holding Company</w:t>
      </w:r>
      <w:r w:rsidR="007A27FE" w:rsidRPr="009D1E94">
        <w:rPr>
          <w:szCs w:val="20"/>
        </w:rPr>
        <w:t xml:space="preserve">, </w:t>
      </w:r>
      <w:r w:rsidR="007A27FE">
        <w:rPr>
          <w:szCs w:val="20"/>
        </w:rPr>
        <w:t>(iii) as may be set forth in the Synex AcquisiCo Shareholders’ Agreement</w:t>
      </w:r>
      <w:r w:rsidR="00481E61">
        <w:rPr>
          <w:szCs w:val="20"/>
        </w:rPr>
        <w:t xml:space="preserve">, the </w:t>
      </w:r>
      <w:proofErr w:type="spellStart"/>
      <w:r w:rsidR="00481E61">
        <w:rPr>
          <w:szCs w:val="20"/>
        </w:rPr>
        <w:t>EmployeesCo</w:t>
      </w:r>
      <w:proofErr w:type="spellEnd"/>
      <w:r w:rsidR="00481E61">
        <w:rPr>
          <w:szCs w:val="20"/>
        </w:rPr>
        <w:t xml:space="preserve"> Shareholders’ Agreement</w:t>
      </w:r>
      <w:r w:rsidR="007A27FE">
        <w:rPr>
          <w:szCs w:val="20"/>
        </w:rPr>
        <w:t xml:space="preserve"> or the Synex Business Performance Shareholders’ Agreement, </w:t>
      </w:r>
      <w:r w:rsidR="007A27FE" w:rsidRPr="009D1E94">
        <w:rPr>
          <w:szCs w:val="20"/>
        </w:rPr>
        <w:t>(</w:t>
      </w:r>
      <w:r w:rsidR="007A27FE">
        <w:rPr>
          <w:szCs w:val="20"/>
        </w:rPr>
        <w:t>iv</w:t>
      </w:r>
      <w:r w:rsidR="007A27FE" w:rsidRPr="009D1E94">
        <w:rPr>
          <w:szCs w:val="20"/>
        </w:rPr>
        <w:t xml:space="preserve">) for any restrictions on sales of securities under applicable securities Laws, or (v) as set forth in Section </w:t>
      </w:r>
      <w:r w:rsidR="007A27FE" w:rsidRPr="009D1E94">
        <w:rPr>
          <w:szCs w:val="20"/>
        </w:rPr>
        <w:fldChar w:fldCharType="begin"/>
      </w:r>
      <w:r w:rsidR="007A27FE" w:rsidRPr="009D1E94">
        <w:rPr>
          <w:szCs w:val="20"/>
        </w:rPr>
        <w:instrText xml:space="preserve"> REF _Ref130324175 \r \h  \* MERGEFORMAT </w:instrText>
      </w:r>
      <w:r w:rsidR="007A27FE" w:rsidRPr="009D1E94">
        <w:rPr>
          <w:szCs w:val="20"/>
        </w:rPr>
      </w:r>
      <w:r w:rsidR="007A27FE" w:rsidRPr="009D1E94">
        <w:rPr>
          <w:szCs w:val="20"/>
        </w:rPr>
        <w:fldChar w:fldCharType="separate"/>
      </w:r>
      <w:r w:rsidR="00A55387">
        <w:rPr>
          <w:szCs w:val="20"/>
        </w:rPr>
        <w:t>3.1.5</w:t>
      </w:r>
      <w:r w:rsidR="007A27FE" w:rsidRPr="009D1E94">
        <w:rPr>
          <w:szCs w:val="20"/>
        </w:rPr>
        <w:fldChar w:fldCharType="end"/>
      </w:r>
      <w:r w:rsidR="007A27FE" w:rsidRPr="009D1E94">
        <w:rPr>
          <w:szCs w:val="20"/>
        </w:rPr>
        <w:t xml:space="preserve"> of the Disclosure Letter.</w:t>
      </w:r>
    </w:p>
    <w:p w14:paraId="2E5DA5C1" w14:textId="1F9283CA" w:rsidR="009B7FC9" w:rsidRPr="009D1E94" w:rsidRDefault="00701A4F" w:rsidP="00855D2E">
      <w:pPr>
        <w:pStyle w:val="Article2L3"/>
        <w:rPr>
          <w:szCs w:val="20"/>
        </w:rPr>
      </w:pPr>
      <w:bookmarkStart w:id="545" w:name="_Toc96980839"/>
      <w:bookmarkStart w:id="546" w:name="_Toc256000311"/>
      <w:bookmarkStart w:id="547" w:name="_Toc256000483"/>
      <w:bookmarkStart w:id="548" w:name="_Toc97799791"/>
      <w:bookmarkStart w:id="549" w:name="_Toc256000649"/>
      <w:bookmarkStart w:id="550" w:name="_Toc256000822"/>
      <w:bookmarkStart w:id="551" w:name="_Toc98355662"/>
      <w:bookmarkStart w:id="552" w:name="_Toc256000995"/>
      <w:bookmarkStart w:id="553" w:name="_Toc256001170"/>
      <w:bookmarkStart w:id="554" w:name="_Toc98602468"/>
      <w:bookmarkStart w:id="555" w:name="_Toc256001345"/>
      <w:bookmarkStart w:id="556" w:name="_Toc256001520"/>
      <w:bookmarkStart w:id="557" w:name="_Toc256001695"/>
      <w:bookmarkStart w:id="558" w:name="_Toc256001870"/>
      <w:bookmarkStart w:id="559" w:name="_Toc256002046"/>
      <w:bookmarkStart w:id="560" w:name="_Toc256002222"/>
      <w:bookmarkStart w:id="561" w:name="_Toc256002398"/>
      <w:bookmarkStart w:id="562" w:name="_Toc256002574"/>
      <w:bookmarkStart w:id="563" w:name="_Toc256002750"/>
      <w:bookmarkStart w:id="564" w:name="_Ref134457084"/>
      <w:bookmarkStart w:id="565" w:name="_Ref190961865"/>
      <w:bookmarkEnd w:id="543"/>
      <w:bookmarkEnd w:id="544"/>
      <w:r w:rsidRPr="009D1E94">
        <w:rPr>
          <w:b/>
          <w:bCs w:val="0"/>
          <w:szCs w:val="20"/>
        </w:rPr>
        <w:t xml:space="preserve">No Other </w:t>
      </w:r>
      <w:bookmarkStart w:id="566" w:name="_9kMOEO6ZWu4BCDLKO8wvjstvB"/>
      <w:r w:rsidRPr="009D1E94">
        <w:rPr>
          <w:b/>
          <w:bCs w:val="0"/>
          <w:szCs w:val="20"/>
        </w:rPr>
        <w:t>Agreements</w:t>
      </w:r>
      <w:bookmarkEnd w:id="566"/>
      <w:r w:rsidRPr="009D1E94">
        <w:rPr>
          <w:b/>
          <w:bCs w:val="0"/>
          <w:szCs w:val="20"/>
        </w:rPr>
        <w:t xml:space="preserve"> to Purchase</w:t>
      </w:r>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r w:rsidRPr="009D1E94">
        <w:rPr>
          <w:b/>
          <w:bCs w:val="0"/>
          <w:szCs w:val="20"/>
        </w:rPr>
        <w:t xml:space="preserve">. </w:t>
      </w:r>
      <w:r w:rsidRPr="009D1E94">
        <w:rPr>
          <w:szCs w:val="20"/>
        </w:rPr>
        <w:t>Except</w:t>
      </w:r>
      <w:r w:rsidR="00CB389D">
        <w:rPr>
          <w:szCs w:val="20"/>
        </w:rPr>
        <w:t xml:space="preserve"> (</w:t>
      </w:r>
      <w:proofErr w:type="spellStart"/>
      <w:r w:rsidR="00CB389D">
        <w:rPr>
          <w:szCs w:val="20"/>
        </w:rPr>
        <w:t>i</w:t>
      </w:r>
      <w:proofErr w:type="spellEnd"/>
      <w:r w:rsidR="00CB389D">
        <w:rPr>
          <w:szCs w:val="20"/>
        </w:rPr>
        <w:t xml:space="preserve">) as disclosed in Section </w:t>
      </w:r>
      <w:r w:rsidR="00CB389D">
        <w:rPr>
          <w:szCs w:val="20"/>
        </w:rPr>
        <w:fldChar w:fldCharType="begin"/>
      </w:r>
      <w:r w:rsidR="00CB389D">
        <w:rPr>
          <w:szCs w:val="20"/>
        </w:rPr>
        <w:instrText xml:space="preserve"> REF _Ref190961865 \w \h </w:instrText>
      </w:r>
      <w:r w:rsidR="00CB389D">
        <w:rPr>
          <w:szCs w:val="20"/>
        </w:rPr>
      </w:r>
      <w:r w:rsidR="00CB389D">
        <w:rPr>
          <w:szCs w:val="20"/>
        </w:rPr>
        <w:fldChar w:fldCharType="separate"/>
      </w:r>
      <w:r w:rsidR="00A55387">
        <w:rPr>
          <w:szCs w:val="20"/>
        </w:rPr>
        <w:t>3.1.6</w:t>
      </w:r>
      <w:r w:rsidR="00CB389D">
        <w:rPr>
          <w:szCs w:val="20"/>
        </w:rPr>
        <w:fldChar w:fldCharType="end"/>
      </w:r>
      <w:r w:rsidR="00CB389D">
        <w:rPr>
          <w:szCs w:val="20"/>
        </w:rPr>
        <w:t xml:space="preserve"> of the Disclosure Letter, (ii)</w:t>
      </w:r>
      <w:r w:rsidRPr="009D1E94">
        <w:rPr>
          <w:szCs w:val="20"/>
        </w:rPr>
        <w:t xml:space="preserve"> for the Purchaser’</w:t>
      </w:r>
      <w:r w:rsidR="00FD04C2" w:rsidRPr="009D1E94">
        <w:rPr>
          <w:szCs w:val="20"/>
        </w:rPr>
        <w:t>s</w:t>
      </w:r>
      <w:r w:rsidRPr="009D1E94">
        <w:rPr>
          <w:szCs w:val="20"/>
        </w:rPr>
        <w:t xml:space="preserve"> rights under this </w:t>
      </w:r>
      <w:bookmarkStart w:id="567" w:name="_9kMOFP6ZWu4BCDLKO8wvjstvB"/>
      <w:r w:rsidR="00DE40EE" w:rsidRPr="009D1E94">
        <w:rPr>
          <w:szCs w:val="20"/>
        </w:rPr>
        <w:t>Agreement</w:t>
      </w:r>
      <w:bookmarkEnd w:id="567"/>
      <w:r w:rsidR="00FA2E2A">
        <w:rPr>
          <w:szCs w:val="20"/>
        </w:rPr>
        <w:t>,</w:t>
      </w:r>
      <w:r w:rsidR="00AE6CCB" w:rsidRPr="009D1E94">
        <w:rPr>
          <w:szCs w:val="20"/>
        </w:rPr>
        <w:t xml:space="preserve"> or </w:t>
      </w:r>
      <w:r w:rsidR="00CB389D">
        <w:rPr>
          <w:szCs w:val="20"/>
        </w:rPr>
        <w:t xml:space="preserve">(iii) </w:t>
      </w:r>
      <w:r w:rsidR="00AE6CCB" w:rsidRPr="009D1E94">
        <w:rPr>
          <w:szCs w:val="20"/>
        </w:rPr>
        <w:t xml:space="preserve">as set forth in the </w:t>
      </w:r>
      <w:r w:rsidR="00627547">
        <w:rPr>
          <w:szCs w:val="20"/>
        </w:rPr>
        <w:t>Synex AcquisiCo</w:t>
      </w:r>
      <w:r w:rsidR="00627547" w:rsidRPr="009D1E94">
        <w:rPr>
          <w:szCs w:val="20"/>
        </w:rPr>
        <w:t xml:space="preserve"> </w:t>
      </w:r>
      <w:r w:rsidR="00AE6CCB" w:rsidRPr="009D1E94">
        <w:rPr>
          <w:szCs w:val="20"/>
        </w:rPr>
        <w:t>Shareholders’ Agreement</w:t>
      </w:r>
      <w:r w:rsidR="00627547">
        <w:rPr>
          <w:szCs w:val="20"/>
        </w:rPr>
        <w:t xml:space="preserve">, the </w:t>
      </w:r>
      <w:proofErr w:type="spellStart"/>
      <w:r w:rsidR="00627547">
        <w:rPr>
          <w:szCs w:val="20"/>
        </w:rPr>
        <w:t>EmployeesCo</w:t>
      </w:r>
      <w:proofErr w:type="spellEnd"/>
      <w:r w:rsidR="00627547">
        <w:rPr>
          <w:szCs w:val="20"/>
        </w:rPr>
        <w:t xml:space="preserve"> Shareholders’ Agreement or the Synex Business Performance Shareholders’ Agreement</w:t>
      </w:r>
      <w:r w:rsidRPr="009D1E94">
        <w:rPr>
          <w:szCs w:val="20"/>
        </w:rPr>
        <w:t xml:space="preserve">, no other Person has any written or oral </w:t>
      </w:r>
      <w:bookmarkStart w:id="568" w:name="_9kMJ6L6ZWu577DLLP8wvjstvB"/>
      <w:r w:rsidRPr="009D1E94">
        <w:rPr>
          <w:szCs w:val="20"/>
        </w:rPr>
        <w:t>agreement</w:t>
      </w:r>
      <w:bookmarkEnd w:id="568"/>
      <w:r w:rsidRPr="009D1E94">
        <w:rPr>
          <w:szCs w:val="20"/>
        </w:rPr>
        <w:t>, option, warrant, understanding or commitment or any right or privilege (whether by Law, contractual or otherwise) capable of becoming such for</w:t>
      </w:r>
      <w:bookmarkStart w:id="569" w:name="_Ref413252768"/>
      <w:bookmarkStart w:id="570" w:name="_Ref134375648"/>
      <w:bookmarkEnd w:id="564"/>
      <w:r w:rsidR="00855D2E" w:rsidRPr="009D1E94">
        <w:rPr>
          <w:szCs w:val="20"/>
        </w:rPr>
        <w:t xml:space="preserve"> </w:t>
      </w:r>
      <w:r w:rsidRPr="009D1E94">
        <w:rPr>
          <w:szCs w:val="20"/>
        </w:rPr>
        <w:t xml:space="preserve">the purchase or acquisition of any of </w:t>
      </w:r>
      <w:r w:rsidR="00FD04C2" w:rsidRPr="009D1E94">
        <w:rPr>
          <w:szCs w:val="20"/>
        </w:rPr>
        <w:t xml:space="preserve">the </w:t>
      </w:r>
      <w:bookmarkEnd w:id="569"/>
      <w:r w:rsidR="00992C54">
        <w:rPr>
          <w:szCs w:val="20"/>
        </w:rPr>
        <w:t>shares</w:t>
      </w:r>
      <w:r w:rsidR="00A812EF" w:rsidRPr="009D1E94">
        <w:rPr>
          <w:szCs w:val="20"/>
        </w:rPr>
        <w:t xml:space="preserve"> held by such Seller</w:t>
      </w:r>
      <w:r w:rsidR="00AE6CCB" w:rsidRPr="009D1E94">
        <w:rPr>
          <w:szCs w:val="20"/>
        </w:rPr>
        <w:t xml:space="preserve"> in the capital of the</w:t>
      </w:r>
      <w:r w:rsidR="00481E61">
        <w:rPr>
          <w:szCs w:val="20"/>
        </w:rPr>
        <w:t xml:space="preserve"> Specified</w:t>
      </w:r>
      <w:r w:rsidR="007A27FE">
        <w:rPr>
          <w:szCs w:val="20"/>
        </w:rPr>
        <w:t xml:space="preserve"> Holding Companies</w:t>
      </w:r>
      <w:r w:rsidR="00244B32">
        <w:rPr>
          <w:szCs w:val="20"/>
        </w:rPr>
        <w:t>, including, but not limited to, the Purchased Shares</w:t>
      </w:r>
      <w:r w:rsidR="002A5448" w:rsidRPr="009D1E94">
        <w:rPr>
          <w:szCs w:val="20"/>
        </w:rPr>
        <w:t>.</w:t>
      </w:r>
      <w:bookmarkEnd w:id="565"/>
      <w:bookmarkEnd w:id="570"/>
    </w:p>
    <w:p w14:paraId="59ACB77A" w14:textId="77777777" w:rsidR="00657A8F" w:rsidRPr="009D1E94" w:rsidRDefault="00701A4F" w:rsidP="00657A8F">
      <w:pPr>
        <w:pStyle w:val="Article2L3"/>
        <w:rPr>
          <w:szCs w:val="20"/>
        </w:rPr>
      </w:pPr>
      <w:bookmarkStart w:id="571" w:name="_Ref190961880"/>
      <w:bookmarkStart w:id="572" w:name="_Hlk181880867"/>
      <w:r w:rsidRPr="009D1E94">
        <w:rPr>
          <w:b/>
          <w:szCs w:val="20"/>
          <w:lang w:val="en-US"/>
        </w:rPr>
        <w:t>Prohibited Person.</w:t>
      </w:r>
      <w:r w:rsidRPr="009D1E94">
        <w:rPr>
          <w:szCs w:val="20"/>
          <w:lang w:val="en-US"/>
        </w:rPr>
        <w:t xml:space="preserve"> Neither such Seller nor any Person that, directly or indirectly, </w:t>
      </w:r>
      <w:bookmarkStart w:id="573" w:name="_9kMLK5YVt3ABDHBLHz5A61"/>
      <w:r w:rsidRPr="009D1E94">
        <w:rPr>
          <w:szCs w:val="20"/>
          <w:lang w:val="en-US"/>
        </w:rPr>
        <w:t>Controls</w:t>
      </w:r>
      <w:bookmarkEnd w:id="573"/>
      <w:r w:rsidRPr="009D1E94">
        <w:rPr>
          <w:szCs w:val="20"/>
          <w:lang w:val="en-US"/>
        </w:rPr>
        <w:t xml:space="preserve"> such</w:t>
      </w:r>
      <w:r w:rsidR="00EC5643" w:rsidRPr="009D1E94">
        <w:rPr>
          <w:szCs w:val="20"/>
          <w:lang w:val="en-US"/>
        </w:rPr>
        <w:t xml:space="preserve"> Seller</w:t>
      </w:r>
      <w:r w:rsidRPr="009D1E94">
        <w:rPr>
          <w:szCs w:val="20"/>
          <w:lang w:val="en-US"/>
        </w:rPr>
        <w:t xml:space="preserve"> is a Person that (a)</w:t>
      </w:r>
      <w:r w:rsidR="00EC5643" w:rsidRPr="009D1E94">
        <w:rPr>
          <w:szCs w:val="20"/>
          <w:lang w:val="en-US"/>
        </w:rPr>
        <w:t xml:space="preserve"> is a Sanctioned Person, (b)</w:t>
      </w:r>
      <w:r w:rsidRPr="009D1E94">
        <w:rPr>
          <w:szCs w:val="20"/>
          <w:lang w:val="en-US"/>
        </w:rPr>
        <w:t xml:space="preserve"> is acting on behalf of a Person listed on, any Sanction list, in Canada or elsewhere, (c) is otherwise a target of Sanctions (“target of Sanctions” signifying a Person with whom a Person or other national of a Governmental Authority that administers </w:t>
      </w:r>
      <w:r w:rsidR="00EC5643" w:rsidRPr="009D1E94">
        <w:rPr>
          <w:szCs w:val="20"/>
          <w:lang w:val="en-US"/>
        </w:rPr>
        <w:t xml:space="preserve">applicable </w:t>
      </w:r>
      <w:r w:rsidRPr="009D1E94">
        <w:rPr>
          <w:szCs w:val="20"/>
          <w:lang w:val="en-US"/>
        </w:rPr>
        <w:t xml:space="preserve">Sanctions would be prohibited or restricted by Law from engaging in trade, </w:t>
      </w:r>
      <w:bookmarkStart w:id="574" w:name="_9kMI0G6ZWu577DNNQNB0wtzE"/>
      <w:r w:rsidRPr="009D1E94">
        <w:rPr>
          <w:szCs w:val="20"/>
          <w:lang w:val="en-US"/>
        </w:rPr>
        <w:t>business</w:t>
      </w:r>
      <w:bookmarkEnd w:id="574"/>
      <w:r w:rsidRPr="009D1E94">
        <w:rPr>
          <w:szCs w:val="20"/>
          <w:lang w:val="en-US"/>
        </w:rPr>
        <w:t xml:space="preserve"> or other activities), or (d) directly or indirectly (</w:t>
      </w:r>
      <w:proofErr w:type="spellStart"/>
      <w:r w:rsidRPr="009D1E94">
        <w:rPr>
          <w:szCs w:val="20"/>
          <w:lang w:val="en-US"/>
        </w:rPr>
        <w:t>i</w:t>
      </w:r>
      <w:proofErr w:type="spellEnd"/>
      <w:r w:rsidRPr="009D1E94">
        <w:rPr>
          <w:szCs w:val="20"/>
          <w:lang w:val="en-US"/>
        </w:rPr>
        <w:t xml:space="preserve">) </w:t>
      </w:r>
      <w:r w:rsidR="00267544" w:rsidRPr="009D1E94">
        <w:rPr>
          <w:szCs w:val="20"/>
          <w:lang w:val="en-US"/>
        </w:rPr>
        <w:t>provides, offers, or gives, or either attempts or agrees to provide, offer, or give, a benefit of any kind to any Government Official</w:t>
      </w:r>
      <w:r w:rsidRPr="009D1E94">
        <w:rPr>
          <w:szCs w:val="20"/>
          <w:lang w:val="en-US"/>
        </w:rPr>
        <w:t xml:space="preserve"> or otherwise engaged in corrupt behavior in violation of </w:t>
      </w:r>
      <w:bookmarkStart w:id="575" w:name="_9kMHG5YVt3ABCKNRE40KL7BFEE84AiQ8R"/>
      <w:r w:rsidRPr="009D1E94">
        <w:rPr>
          <w:szCs w:val="20"/>
          <w:lang w:val="en-US"/>
        </w:rPr>
        <w:t>Anti-Corruption Laws</w:t>
      </w:r>
      <w:bookmarkEnd w:id="575"/>
      <w:r w:rsidRPr="009D1E94">
        <w:rPr>
          <w:szCs w:val="20"/>
          <w:lang w:val="en-US"/>
        </w:rPr>
        <w:t xml:space="preserve"> or (ii) has acted in violation of </w:t>
      </w:r>
      <w:bookmarkStart w:id="576" w:name="_9kMHG5YVt3ABCKOSE40bSxB9A57Cvx1bhF6I0XD"/>
      <w:r w:rsidRPr="009D1E94">
        <w:rPr>
          <w:szCs w:val="20"/>
          <w:lang w:val="en-US"/>
        </w:rPr>
        <w:t>Anti-Terrorism and Money Laundering Laws</w:t>
      </w:r>
      <w:bookmarkEnd w:id="576"/>
      <w:r w:rsidRPr="009D1E94">
        <w:rPr>
          <w:szCs w:val="20"/>
          <w:lang w:val="en-US"/>
        </w:rPr>
        <w:t>.</w:t>
      </w:r>
      <w:bookmarkEnd w:id="571"/>
    </w:p>
    <w:p w14:paraId="52079F68" w14:textId="77777777" w:rsidR="009B7FC9" w:rsidRPr="009D1E94" w:rsidRDefault="00701A4F" w:rsidP="0053416F">
      <w:pPr>
        <w:pStyle w:val="Article2L3"/>
        <w:rPr>
          <w:szCs w:val="20"/>
        </w:rPr>
      </w:pPr>
      <w:bookmarkStart w:id="577" w:name="_Ref181639441"/>
      <w:bookmarkEnd w:id="572"/>
      <w:r w:rsidRPr="009D1E94">
        <w:rPr>
          <w:b/>
          <w:szCs w:val="20"/>
        </w:rPr>
        <w:t>Litigation</w:t>
      </w:r>
      <w:r w:rsidRPr="009D1E94">
        <w:rPr>
          <w:szCs w:val="20"/>
        </w:rPr>
        <w:t xml:space="preserve">. There are no </w:t>
      </w:r>
      <w:r w:rsidR="0082732A" w:rsidRPr="009D1E94">
        <w:rPr>
          <w:szCs w:val="20"/>
        </w:rPr>
        <w:t xml:space="preserve">material </w:t>
      </w:r>
      <w:bookmarkStart w:id="578" w:name="_9kMKJ5YVt3ABCJLQ3t0w2"/>
      <w:r w:rsidRPr="009D1E94">
        <w:rPr>
          <w:szCs w:val="20"/>
        </w:rPr>
        <w:t>Actions</w:t>
      </w:r>
      <w:bookmarkEnd w:id="578"/>
      <w:r w:rsidRPr="009D1E94">
        <w:rPr>
          <w:szCs w:val="20"/>
        </w:rPr>
        <w:t xml:space="preserve"> or other proceedings, including appeals and applications for review, in progress, pending or,</w:t>
      </w:r>
      <w:r w:rsidR="00DE40EE" w:rsidRPr="009D1E94">
        <w:rPr>
          <w:szCs w:val="20"/>
        </w:rPr>
        <w:t xml:space="preserve"> to the </w:t>
      </w:r>
      <w:r w:rsidR="004402D1" w:rsidRPr="009D1E94">
        <w:rPr>
          <w:szCs w:val="20"/>
        </w:rPr>
        <w:t>k</w:t>
      </w:r>
      <w:r w:rsidR="00DE40EE" w:rsidRPr="009D1E94">
        <w:rPr>
          <w:szCs w:val="20"/>
        </w:rPr>
        <w:t xml:space="preserve">nowledge of </w:t>
      </w:r>
      <w:r w:rsidR="00CD45B6" w:rsidRPr="009D1E94">
        <w:rPr>
          <w:szCs w:val="20"/>
        </w:rPr>
        <w:t xml:space="preserve">the </w:t>
      </w:r>
      <w:r w:rsidR="00DE40EE" w:rsidRPr="009D1E94">
        <w:rPr>
          <w:szCs w:val="20"/>
        </w:rPr>
        <w:t>Seller</w:t>
      </w:r>
      <w:r w:rsidR="00CD45B6" w:rsidRPr="009D1E94">
        <w:rPr>
          <w:szCs w:val="20"/>
        </w:rPr>
        <w:t>s</w:t>
      </w:r>
      <w:r w:rsidRPr="009D1E94">
        <w:rPr>
          <w:szCs w:val="20"/>
        </w:rPr>
        <w:t>, threatened ag</w:t>
      </w:r>
      <w:r w:rsidR="00DE40EE" w:rsidRPr="009D1E94">
        <w:rPr>
          <w:szCs w:val="20"/>
        </w:rPr>
        <w:t xml:space="preserve">ainst or relating to </w:t>
      </w:r>
      <w:r w:rsidR="00C62793" w:rsidRPr="009D1E94">
        <w:rPr>
          <w:szCs w:val="20"/>
        </w:rPr>
        <w:t xml:space="preserve">such </w:t>
      </w:r>
      <w:r w:rsidR="00DE40EE" w:rsidRPr="009D1E94">
        <w:rPr>
          <w:szCs w:val="20"/>
        </w:rPr>
        <w:t>Seller</w:t>
      </w:r>
      <w:r w:rsidRPr="009D1E94">
        <w:rPr>
          <w:szCs w:val="20"/>
        </w:rPr>
        <w:t>, which, if det</w:t>
      </w:r>
      <w:r w:rsidR="00DE40EE" w:rsidRPr="009D1E94">
        <w:rPr>
          <w:szCs w:val="20"/>
        </w:rPr>
        <w:t xml:space="preserve">ermined adversely to </w:t>
      </w:r>
      <w:r w:rsidR="00F60028" w:rsidRPr="009D1E94">
        <w:rPr>
          <w:szCs w:val="20"/>
        </w:rPr>
        <w:t>such</w:t>
      </w:r>
      <w:r w:rsidR="00DE40EE" w:rsidRPr="009D1E94">
        <w:rPr>
          <w:szCs w:val="20"/>
        </w:rPr>
        <w:t xml:space="preserve"> Seller, would prevent </w:t>
      </w:r>
      <w:r w:rsidR="00C62793" w:rsidRPr="009D1E94">
        <w:rPr>
          <w:szCs w:val="20"/>
        </w:rPr>
        <w:t xml:space="preserve">such </w:t>
      </w:r>
      <w:r w:rsidR="00DE40EE" w:rsidRPr="009D1E94">
        <w:rPr>
          <w:szCs w:val="20"/>
        </w:rPr>
        <w:t>Seller</w:t>
      </w:r>
      <w:r w:rsidRPr="009D1E94">
        <w:rPr>
          <w:szCs w:val="20"/>
        </w:rPr>
        <w:t xml:space="preserve"> from consummating the </w:t>
      </w:r>
      <w:r w:rsidR="00516D61" w:rsidRPr="009D1E94">
        <w:rPr>
          <w:szCs w:val="20"/>
        </w:rPr>
        <w:t xml:space="preserve">transactions contemplated by this Agreement </w:t>
      </w:r>
      <w:r w:rsidRPr="009D1E94">
        <w:rPr>
          <w:szCs w:val="20"/>
        </w:rPr>
        <w:t xml:space="preserve">or from fulfilling any of </w:t>
      </w:r>
      <w:r w:rsidR="0004369E" w:rsidRPr="009D1E94">
        <w:rPr>
          <w:szCs w:val="20"/>
        </w:rPr>
        <w:t>its</w:t>
      </w:r>
      <w:r w:rsidRPr="009D1E94">
        <w:rPr>
          <w:szCs w:val="20"/>
        </w:rPr>
        <w:t xml:space="preserve"> obligations set out in or arising from this </w:t>
      </w:r>
      <w:bookmarkStart w:id="579" w:name="_9kMP8H6ZWu4BCDLKO8wvjstvB"/>
      <w:r w:rsidRPr="009D1E94">
        <w:rPr>
          <w:szCs w:val="20"/>
        </w:rPr>
        <w:t>Agreement</w:t>
      </w:r>
      <w:bookmarkEnd w:id="579"/>
      <w:r w:rsidRPr="009D1E94">
        <w:rPr>
          <w:szCs w:val="20"/>
        </w:rPr>
        <w:t>.</w:t>
      </w:r>
      <w:bookmarkEnd w:id="577"/>
    </w:p>
    <w:p w14:paraId="3BA0F4B8" w14:textId="2CA7A765" w:rsidR="00772AB2" w:rsidRPr="009D1E94" w:rsidRDefault="00772AB2" w:rsidP="00772AB2">
      <w:pPr>
        <w:pStyle w:val="Article2L3"/>
        <w:rPr>
          <w:szCs w:val="20"/>
        </w:rPr>
      </w:pPr>
      <w:bookmarkStart w:id="580" w:name="_Ref190961884"/>
      <w:r w:rsidRPr="009D1E94">
        <w:rPr>
          <w:b/>
          <w:szCs w:val="20"/>
        </w:rPr>
        <w:t>Residency.</w:t>
      </w:r>
      <w:r w:rsidRPr="009D1E94">
        <w:rPr>
          <w:bCs w:val="0"/>
          <w:szCs w:val="20"/>
        </w:rPr>
        <w:t xml:space="preserve"> </w:t>
      </w:r>
      <w:r w:rsidR="007A27FE">
        <w:rPr>
          <w:bCs w:val="0"/>
          <w:szCs w:val="20"/>
        </w:rPr>
        <w:t>S</w:t>
      </w:r>
      <w:r>
        <w:rPr>
          <w:bCs w:val="0"/>
          <w:szCs w:val="20"/>
        </w:rPr>
        <w:t>uch Seller</w:t>
      </w:r>
      <w:r w:rsidRPr="00FE46AB">
        <w:rPr>
          <w:bCs w:val="0"/>
          <w:szCs w:val="20"/>
        </w:rPr>
        <w:t xml:space="preserve"> </w:t>
      </w:r>
      <w:r w:rsidRPr="009D1E94">
        <w:rPr>
          <w:bCs w:val="0"/>
          <w:szCs w:val="20"/>
        </w:rPr>
        <w:t xml:space="preserve">is </w:t>
      </w:r>
      <w:r w:rsidR="00FB7C44">
        <w:rPr>
          <w:bCs w:val="0"/>
          <w:szCs w:val="20"/>
        </w:rPr>
        <w:t xml:space="preserve">not </w:t>
      </w:r>
      <w:r w:rsidRPr="009D1E94">
        <w:rPr>
          <w:bCs w:val="0"/>
          <w:szCs w:val="20"/>
        </w:rPr>
        <w:t>a “non-resident” of Canada for purposes of the Tax Act.</w:t>
      </w:r>
      <w:bookmarkEnd w:id="580"/>
    </w:p>
    <w:p w14:paraId="1CC56820" w14:textId="7E5ED181" w:rsidR="00CA37E9" w:rsidRPr="00F906E8" w:rsidRDefault="00CA37E9" w:rsidP="00CA37E9">
      <w:pPr>
        <w:pStyle w:val="Article2L2"/>
      </w:pPr>
      <w:bookmarkStart w:id="581" w:name="_Ref134454230"/>
      <w:bookmarkStart w:id="582" w:name="_Toc146824359"/>
      <w:bookmarkStart w:id="583" w:name="_Toc193043062"/>
      <w:bookmarkStart w:id="584" w:name="_Ref134406370"/>
      <w:bookmarkStart w:id="585" w:name="_Ref134453937"/>
      <w:bookmarkStart w:id="586" w:name="_Ref134454311"/>
      <w:bookmarkStart w:id="587" w:name="_Ref182128568"/>
      <w:bookmarkStart w:id="588" w:name="_Ref408948938"/>
      <w:bookmarkStart w:id="589" w:name="_Ref409081434"/>
      <w:bookmarkStart w:id="590" w:name="_Ref410733934"/>
      <w:bookmarkStart w:id="591" w:name="_Ref101310221"/>
      <w:r w:rsidRPr="00F906E8">
        <w:lastRenderedPageBreak/>
        <w:t xml:space="preserve">Representations and Warranties </w:t>
      </w:r>
      <w:proofErr w:type="gramStart"/>
      <w:r w:rsidRPr="00F906E8">
        <w:t>With</w:t>
      </w:r>
      <w:proofErr w:type="gramEnd"/>
      <w:r w:rsidRPr="00F906E8">
        <w:t xml:space="preserve"> Respect to the </w:t>
      </w:r>
      <w:bookmarkEnd w:id="581"/>
      <w:bookmarkEnd w:id="582"/>
      <w:r>
        <w:t>Holding Companies</w:t>
      </w:r>
      <w:bookmarkEnd w:id="583"/>
    </w:p>
    <w:p w14:paraId="6708EFD8" w14:textId="389C4ADF" w:rsidR="00CA37E9" w:rsidRDefault="00CA37E9" w:rsidP="00911222">
      <w:pPr>
        <w:pStyle w:val="Article2NoL2"/>
        <w:rPr>
          <w:szCs w:val="20"/>
          <w:lang w:val="en-US"/>
        </w:rPr>
      </w:pPr>
      <w:r w:rsidRPr="009D1E94">
        <w:rPr>
          <w:szCs w:val="20"/>
        </w:rPr>
        <w:t>Except as set forth in the Disclosure Letter,</w:t>
      </w:r>
      <w:r>
        <w:rPr>
          <w:szCs w:val="20"/>
        </w:rPr>
        <w:t xml:space="preserve"> (</w:t>
      </w:r>
      <w:proofErr w:type="spellStart"/>
      <w:r>
        <w:rPr>
          <w:szCs w:val="20"/>
        </w:rPr>
        <w:t>i</w:t>
      </w:r>
      <w:proofErr w:type="spellEnd"/>
      <w:r>
        <w:rPr>
          <w:szCs w:val="20"/>
        </w:rPr>
        <w:t xml:space="preserve">) </w:t>
      </w:r>
      <w:proofErr w:type="spellStart"/>
      <w:r>
        <w:rPr>
          <w:szCs w:val="20"/>
        </w:rPr>
        <w:t>YanCo</w:t>
      </w:r>
      <w:proofErr w:type="spellEnd"/>
      <w:r w:rsidR="00911222">
        <w:rPr>
          <w:szCs w:val="20"/>
          <w:lang w:val="en-US"/>
        </w:rPr>
        <w:t xml:space="preserve"> represents and warrants as follows to </w:t>
      </w:r>
      <w:r w:rsidR="00481E61">
        <w:rPr>
          <w:szCs w:val="20"/>
          <w:lang w:val="en-US"/>
        </w:rPr>
        <w:t xml:space="preserve">the </w:t>
      </w:r>
      <w:r w:rsidR="00D4518D">
        <w:rPr>
          <w:szCs w:val="20"/>
          <w:lang w:val="en-US"/>
        </w:rPr>
        <w:t xml:space="preserve">Investors </w:t>
      </w:r>
      <w:r w:rsidR="00911222">
        <w:rPr>
          <w:szCs w:val="20"/>
          <w:lang w:val="en-US"/>
        </w:rPr>
        <w:t>with respect to each of the YC Holding Companies, (</w:t>
      </w:r>
      <w:proofErr w:type="spellStart"/>
      <w:r w:rsidR="00911222">
        <w:rPr>
          <w:szCs w:val="20"/>
          <w:lang w:val="en-US"/>
        </w:rPr>
        <w:t>i</w:t>
      </w:r>
      <w:proofErr w:type="spellEnd"/>
      <w:r w:rsidR="00911222">
        <w:rPr>
          <w:szCs w:val="20"/>
          <w:lang w:val="en-US"/>
        </w:rPr>
        <w:t xml:space="preserve">) </w:t>
      </w:r>
      <w:proofErr w:type="spellStart"/>
      <w:r w:rsidR="00911222">
        <w:rPr>
          <w:szCs w:val="20"/>
          <w:lang w:val="en-US"/>
        </w:rPr>
        <w:t>JS</w:t>
      </w:r>
      <w:r w:rsidR="00DA7ECA">
        <w:rPr>
          <w:szCs w:val="20"/>
          <w:lang w:val="en-US"/>
        </w:rPr>
        <w:t>L</w:t>
      </w:r>
      <w:r w:rsidR="00911222">
        <w:rPr>
          <w:szCs w:val="20"/>
          <w:lang w:val="en-US"/>
        </w:rPr>
        <w:t>Co</w:t>
      </w:r>
      <w:proofErr w:type="spellEnd"/>
      <w:r w:rsidR="00911222">
        <w:rPr>
          <w:szCs w:val="20"/>
          <w:lang w:val="en-US"/>
        </w:rPr>
        <w:t xml:space="preserve"> represents and warrants as follows to </w:t>
      </w:r>
      <w:r w:rsidR="00DA7ECA">
        <w:rPr>
          <w:szCs w:val="20"/>
          <w:lang w:val="en-US"/>
        </w:rPr>
        <w:t xml:space="preserve">the </w:t>
      </w:r>
      <w:r w:rsidR="00D4518D">
        <w:rPr>
          <w:szCs w:val="20"/>
          <w:lang w:val="en-US"/>
        </w:rPr>
        <w:t xml:space="preserve">Investors </w:t>
      </w:r>
      <w:r w:rsidR="00911222">
        <w:rPr>
          <w:szCs w:val="20"/>
          <w:lang w:val="en-US"/>
        </w:rPr>
        <w:t xml:space="preserve">with respect to each of the JS Holding Companies, (iii) </w:t>
      </w:r>
      <w:proofErr w:type="spellStart"/>
      <w:r w:rsidR="00911222">
        <w:rPr>
          <w:szCs w:val="20"/>
          <w:lang w:val="en-US"/>
        </w:rPr>
        <w:t>SPCo</w:t>
      </w:r>
      <w:proofErr w:type="spellEnd"/>
      <w:r w:rsidR="00911222">
        <w:rPr>
          <w:szCs w:val="20"/>
          <w:lang w:val="en-US"/>
        </w:rPr>
        <w:t xml:space="preserve"> represents and warrants as follows to </w:t>
      </w:r>
      <w:r w:rsidR="00DA7ECA">
        <w:rPr>
          <w:szCs w:val="20"/>
          <w:lang w:val="en-US"/>
        </w:rPr>
        <w:t xml:space="preserve">the </w:t>
      </w:r>
      <w:r w:rsidR="00D4518D">
        <w:rPr>
          <w:szCs w:val="20"/>
          <w:lang w:val="en-US"/>
        </w:rPr>
        <w:t xml:space="preserve">Investors </w:t>
      </w:r>
      <w:r w:rsidR="00911222">
        <w:rPr>
          <w:szCs w:val="20"/>
          <w:lang w:val="en-US"/>
        </w:rPr>
        <w:t>with respect to the SP Holding Companies, and</w:t>
      </w:r>
      <w:r w:rsidR="00DA7ECA">
        <w:rPr>
          <w:szCs w:val="20"/>
          <w:lang w:val="en-US"/>
        </w:rPr>
        <w:t xml:space="preserve"> (iv)</w:t>
      </w:r>
      <w:r w:rsidR="00911222">
        <w:rPr>
          <w:szCs w:val="20"/>
          <w:lang w:val="en-US"/>
        </w:rPr>
        <w:t xml:space="preserve"> </w:t>
      </w:r>
      <w:r w:rsidR="00DA7ECA">
        <w:rPr>
          <w:szCs w:val="20"/>
          <w:lang w:val="en-US"/>
        </w:rPr>
        <w:t>each</w:t>
      </w:r>
      <w:r w:rsidR="00911222">
        <w:rPr>
          <w:szCs w:val="20"/>
          <w:lang w:val="en-US"/>
        </w:rPr>
        <w:t xml:space="preserve"> Seller hereby represent</w:t>
      </w:r>
      <w:r w:rsidR="00DA7ECA">
        <w:rPr>
          <w:szCs w:val="20"/>
          <w:lang w:val="en-US"/>
        </w:rPr>
        <w:t>s</w:t>
      </w:r>
      <w:r w:rsidR="00911222">
        <w:rPr>
          <w:szCs w:val="20"/>
          <w:lang w:val="en-US"/>
        </w:rPr>
        <w:t xml:space="preserve"> and warrant</w:t>
      </w:r>
      <w:r w:rsidR="00DA7ECA">
        <w:rPr>
          <w:szCs w:val="20"/>
          <w:lang w:val="en-US"/>
        </w:rPr>
        <w:t>s</w:t>
      </w:r>
      <w:r w:rsidR="00911222">
        <w:rPr>
          <w:szCs w:val="20"/>
          <w:lang w:val="en-US"/>
        </w:rPr>
        <w:t xml:space="preserve"> as follows to</w:t>
      </w:r>
      <w:r w:rsidR="00DA7ECA">
        <w:rPr>
          <w:szCs w:val="20"/>
          <w:lang w:val="en-US"/>
        </w:rPr>
        <w:t xml:space="preserve"> the </w:t>
      </w:r>
      <w:r w:rsidR="00D4518D">
        <w:rPr>
          <w:szCs w:val="20"/>
          <w:lang w:val="en-US"/>
        </w:rPr>
        <w:t xml:space="preserve">Investors </w:t>
      </w:r>
      <w:r w:rsidR="00911222">
        <w:rPr>
          <w:szCs w:val="20"/>
          <w:lang w:val="en-US"/>
        </w:rPr>
        <w:t xml:space="preserve">with respect to each of </w:t>
      </w:r>
      <w:proofErr w:type="spellStart"/>
      <w:r w:rsidR="00911222">
        <w:rPr>
          <w:szCs w:val="20"/>
          <w:lang w:val="en-US"/>
        </w:rPr>
        <w:t>EmployeesCo</w:t>
      </w:r>
      <w:proofErr w:type="spellEnd"/>
      <w:r w:rsidR="00911222">
        <w:rPr>
          <w:szCs w:val="20"/>
          <w:lang w:val="en-US"/>
        </w:rPr>
        <w:t xml:space="preserve">, </w:t>
      </w:r>
      <w:proofErr w:type="spellStart"/>
      <w:r w:rsidR="00911222">
        <w:rPr>
          <w:szCs w:val="20"/>
          <w:lang w:val="en-US"/>
        </w:rPr>
        <w:t>Synex</w:t>
      </w:r>
      <w:proofErr w:type="spellEnd"/>
      <w:r w:rsidR="00911222">
        <w:rPr>
          <w:szCs w:val="20"/>
          <w:lang w:val="en-US"/>
        </w:rPr>
        <w:t xml:space="preserve"> Business Performance and </w:t>
      </w:r>
      <w:proofErr w:type="spellStart"/>
      <w:r w:rsidR="00911222">
        <w:rPr>
          <w:szCs w:val="20"/>
          <w:lang w:val="en-US"/>
        </w:rPr>
        <w:t>Synex</w:t>
      </w:r>
      <w:proofErr w:type="spellEnd"/>
      <w:r w:rsidR="00911222">
        <w:rPr>
          <w:szCs w:val="20"/>
          <w:lang w:val="en-US"/>
        </w:rPr>
        <w:t xml:space="preserve"> </w:t>
      </w:r>
      <w:proofErr w:type="spellStart"/>
      <w:r w:rsidR="00911222">
        <w:rPr>
          <w:szCs w:val="20"/>
          <w:lang w:val="en-US"/>
        </w:rPr>
        <w:t>HoldCo</w:t>
      </w:r>
      <w:proofErr w:type="spellEnd"/>
      <w:r w:rsidR="00911222">
        <w:rPr>
          <w:szCs w:val="20"/>
          <w:lang w:val="en-US"/>
        </w:rPr>
        <w:t>:</w:t>
      </w:r>
    </w:p>
    <w:p w14:paraId="171C79B7" w14:textId="6EF105A0" w:rsidR="00911222" w:rsidRPr="00F906E8" w:rsidRDefault="00911222" w:rsidP="00911222">
      <w:pPr>
        <w:pStyle w:val="Article2L3"/>
      </w:pPr>
      <w:bookmarkStart w:id="592" w:name="_Ref192800318"/>
      <w:r w:rsidRPr="00F906E8">
        <w:rPr>
          <w:b/>
        </w:rPr>
        <w:t xml:space="preserve">Existence and Capacity. </w:t>
      </w:r>
      <w:r>
        <w:t>Such</w:t>
      </w:r>
      <w:r w:rsidR="007A27FE">
        <w:t xml:space="preserve"> Holding Company</w:t>
      </w:r>
      <w:r w:rsidRPr="00F906E8">
        <w:t xml:space="preserve"> is a corporation validly existing under the Laws of the jurisdiction of its formation, and such </w:t>
      </w:r>
      <w:r w:rsidR="007A27FE">
        <w:t xml:space="preserve">Holding Company </w:t>
      </w:r>
      <w:r w:rsidRPr="00F906E8">
        <w:t>has all requisite corporate power and authority (</w:t>
      </w:r>
      <w:proofErr w:type="spellStart"/>
      <w:r w:rsidRPr="00F906E8">
        <w:t>i</w:t>
      </w:r>
      <w:proofErr w:type="spellEnd"/>
      <w:r w:rsidRPr="00F906E8">
        <w:t xml:space="preserve">) to own and operate its assets, (ii) to carry on its business as presently conducted, (iii) to execute, deliver and perform its obligations under </w:t>
      </w:r>
      <w:r w:rsidR="00E43350">
        <w:t>the Transaction Agreements</w:t>
      </w:r>
      <w:r w:rsidRPr="00F906E8">
        <w:t xml:space="preserve"> to which it is a party, and (iv) to consummate the transactions contemplated </w:t>
      </w:r>
      <w:r w:rsidR="00E43350">
        <w:t>thereby</w:t>
      </w:r>
      <w:r w:rsidRPr="00F906E8">
        <w:t xml:space="preserve"> applicable to it.</w:t>
      </w:r>
      <w:bookmarkEnd w:id="592"/>
    </w:p>
    <w:p w14:paraId="3A7618B4" w14:textId="0E527473" w:rsidR="00911222" w:rsidRDefault="00911222" w:rsidP="00911222">
      <w:pPr>
        <w:pStyle w:val="Article2L3"/>
        <w:rPr>
          <w:szCs w:val="20"/>
        </w:rPr>
      </w:pPr>
      <w:bookmarkStart w:id="593" w:name="_Ref192800333"/>
      <w:r w:rsidRPr="00F906E8">
        <w:rPr>
          <w:b/>
        </w:rPr>
        <w:t>Authorizations.</w:t>
      </w:r>
      <w:r w:rsidRPr="00F906E8">
        <w:t xml:space="preserve"> The execution, delivery and performance by </w:t>
      </w:r>
      <w:r w:rsidR="002D6CA5">
        <w:t>such</w:t>
      </w:r>
      <w:r w:rsidRPr="00F906E8">
        <w:t xml:space="preserve"> </w:t>
      </w:r>
      <w:r w:rsidR="007A27FE">
        <w:t xml:space="preserve">Holding Company </w:t>
      </w:r>
      <w:r w:rsidRPr="00F906E8">
        <w:t xml:space="preserve">of each of the </w:t>
      </w:r>
      <w:r w:rsidR="00E43350">
        <w:t>Transaction</w:t>
      </w:r>
      <w:r w:rsidRPr="00F906E8">
        <w:t xml:space="preserve"> Agreements to which it is a </w:t>
      </w:r>
      <w:proofErr w:type="gramStart"/>
      <w:r w:rsidRPr="00F906E8">
        <w:t>party</w:t>
      </w:r>
      <w:proofErr w:type="gramEnd"/>
      <w:r w:rsidRPr="00F906E8">
        <w:t xml:space="preserve"> and the consummation of the transactions contemplated </w:t>
      </w:r>
      <w:r w:rsidR="003D1D63">
        <w:t>thereby</w:t>
      </w:r>
      <w:r w:rsidRPr="00F906E8">
        <w:t xml:space="preserve"> applicable to it will (upon Closing) </w:t>
      </w:r>
      <w:r w:rsidRPr="00F906E8">
        <w:rPr>
          <w:szCs w:val="20"/>
        </w:rPr>
        <w:t xml:space="preserve">have been duly authorized by all necessary corporate actions on the part of such </w:t>
      </w:r>
      <w:r w:rsidR="003D1D63">
        <w:rPr>
          <w:szCs w:val="20"/>
        </w:rPr>
        <w:t>Holding Company</w:t>
      </w:r>
      <w:r w:rsidRPr="00F906E8">
        <w:rPr>
          <w:szCs w:val="20"/>
        </w:rPr>
        <w:t>.</w:t>
      </w:r>
      <w:bookmarkEnd w:id="593"/>
    </w:p>
    <w:p w14:paraId="381C1CB0" w14:textId="5A975F85" w:rsidR="002D6CA5" w:rsidRPr="009D1E94" w:rsidRDefault="002D6CA5" w:rsidP="002D6CA5">
      <w:pPr>
        <w:pStyle w:val="Article2L3"/>
        <w:rPr>
          <w:szCs w:val="20"/>
        </w:rPr>
      </w:pPr>
      <w:bookmarkStart w:id="594" w:name="_Ref192800347"/>
      <w:r w:rsidRPr="009D1E94">
        <w:rPr>
          <w:b/>
          <w:szCs w:val="20"/>
        </w:rPr>
        <w:t>No Conflict.</w:t>
      </w:r>
      <w:r w:rsidRPr="009D1E94">
        <w:rPr>
          <w:szCs w:val="20"/>
        </w:rPr>
        <w:t xml:space="preserve"> Subject to making or obtaining the Consents, filings or notifications disclosed in Section </w:t>
      </w:r>
      <w:r w:rsidRPr="009D1E94">
        <w:rPr>
          <w:szCs w:val="20"/>
        </w:rPr>
        <w:fldChar w:fldCharType="begin"/>
      </w:r>
      <w:r w:rsidRPr="009D1E94">
        <w:rPr>
          <w:szCs w:val="20"/>
        </w:rPr>
        <w:instrText xml:space="preserve"> REF _Ref101296424 \w \h  \* MERGEFORMAT </w:instrText>
      </w:r>
      <w:r w:rsidRPr="009D1E94">
        <w:rPr>
          <w:szCs w:val="20"/>
        </w:rPr>
      </w:r>
      <w:r w:rsidRPr="009D1E94">
        <w:rPr>
          <w:szCs w:val="20"/>
        </w:rPr>
        <w:fldChar w:fldCharType="separate"/>
      </w:r>
      <w:r w:rsidR="00A55387">
        <w:rPr>
          <w:szCs w:val="20"/>
        </w:rPr>
        <w:t>3.3.12</w:t>
      </w:r>
      <w:r w:rsidRPr="009D1E94">
        <w:rPr>
          <w:szCs w:val="20"/>
        </w:rPr>
        <w:fldChar w:fldCharType="end"/>
      </w:r>
      <w:r w:rsidRPr="009D1E94">
        <w:rPr>
          <w:szCs w:val="20"/>
        </w:rPr>
        <w:t xml:space="preserve"> of the Disclosure Letter, and the filings, notifications and Authorizations set out in Section </w:t>
      </w:r>
      <w:r w:rsidRPr="009D1E94">
        <w:rPr>
          <w:szCs w:val="20"/>
        </w:rPr>
        <w:fldChar w:fldCharType="begin"/>
      </w:r>
      <w:r w:rsidRPr="009D1E94">
        <w:rPr>
          <w:szCs w:val="20"/>
        </w:rPr>
        <w:instrText xml:space="preserve"> REF _Ref101296416 \w \h  \* MERGEFORMAT </w:instrText>
      </w:r>
      <w:r w:rsidRPr="009D1E94">
        <w:rPr>
          <w:szCs w:val="20"/>
        </w:rPr>
      </w:r>
      <w:r w:rsidRPr="009D1E94">
        <w:rPr>
          <w:szCs w:val="20"/>
        </w:rPr>
        <w:fldChar w:fldCharType="separate"/>
      </w:r>
      <w:r w:rsidR="00A55387">
        <w:rPr>
          <w:szCs w:val="20"/>
        </w:rPr>
        <w:t>3.3.11</w:t>
      </w:r>
      <w:r w:rsidRPr="009D1E94">
        <w:rPr>
          <w:szCs w:val="20"/>
        </w:rPr>
        <w:fldChar w:fldCharType="end"/>
      </w:r>
      <w:r w:rsidRPr="009D1E94">
        <w:rPr>
          <w:szCs w:val="20"/>
        </w:rPr>
        <w:t xml:space="preserve"> of the Disclosure Letter,</w:t>
      </w:r>
      <w:r w:rsidRPr="009D1E94">
        <w:rPr>
          <w:rFonts w:eastAsiaTheme="minorHAnsi"/>
          <w:szCs w:val="20"/>
        </w:rPr>
        <w:t xml:space="preserve"> </w:t>
      </w:r>
      <w:r w:rsidRPr="009D1E94">
        <w:rPr>
          <w:szCs w:val="20"/>
        </w:rPr>
        <w:t xml:space="preserve">and except as may result from any facts or circumstances relating solely to </w:t>
      </w:r>
      <w:r>
        <w:rPr>
          <w:szCs w:val="20"/>
        </w:rPr>
        <w:t>an</w:t>
      </w:r>
      <w:r w:rsidRPr="009D1E94">
        <w:rPr>
          <w:szCs w:val="20"/>
        </w:rPr>
        <w:t xml:space="preserve"> </w:t>
      </w:r>
      <w:r>
        <w:rPr>
          <w:szCs w:val="20"/>
        </w:rPr>
        <w:t>Investor</w:t>
      </w:r>
      <w:r w:rsidRPr="009D1E94">
        <w:rPr>
          <w:szCs w:val="20"/>
        </w:rPr>
        <w:t xml:space="preserve">, the execution, delivery and performance by such </w:t>
      </w:r>
      <w:r w:rsidR="00E43350">
        <w:rPr>
          <w:szCs w:val="20"/>
        </w:rPr>
        <w:t>Holding Company</w:t>
      </w:r>
      <w:r w:rsidRPr="009D1E94">
        <w:rPr>
          <w:szCs w:val="20"/>
        </w:rPr>
        <w:t xml:space="preserve"> of the </w:t>
      </w:r>
      <w:r w:rsidR="00E43350">
        <w:rPr>
          <w:szCs w:val="20"/>
        </w:rPr>
        <w:t>Transaction</w:t>
      </w:r>
      <w:r w:rsidRPr="009D1E94">
        <w:rPr>
          <w:szCs w:val="20"/>
        </w:rPr>
        <w:t xml:space="preserve"> Agreements to which it is a party:</w:t>
      </w:r>
      <w:bookmarkEnd w:id="594"/>
    </w:p>
    <w:p w14:paraId="298560E8" w14:textId="39CF75B9" w:rsidR="002D6CA5" w:rsidRDefault="00E43350" w:rsidP="002D6CA5">
      <w:pPr>
        <w:pStyle w:val="Article2L4"/>
        <w:rPr>
          <w:szCs w:val="20"/>
        </w:rPr>
      </w:pPr>
      <w:r>
        <w:rPr>
          <w:szCs w:val="20"/>
        </w:rPr>
        <w:t>d</w:t>
      </w:r>
      <w:r w:rsidR="002D6CA5" w:rsidRPr="009D1E94">
        <w:rPr>
          <w:szCs w:val="20"/>
        </w:rPr>
        <w:t xml:space="preserve">oes not and will not (or would not with the giving of notice, the lapse of time, or both, or the happening of any other event or condition) result in a breach or a violation of, or conflict with, any of the terms or provisions of the Charter Documents of such </w:t>
      </w:r>
      <w:r w:rsidR="003D1D63">
        <w:rPr>
          <w:szCs w:val="20"/>
        </w:rPr>
        <w:t xml:space="preserve">Holding </w:t>
      </w:r>
      <w:proofErr w:type="gramStart"/>
      <w:r w:rsidR="003D1D63">
        <w:rPr>
          <w:szCs w:val="20"/>
        </w:rPr>
        <w:t>Company</w:t>
      </w:r>
      <w:r w:rsidR="002D6CA5" w:rsidRPr="009D1E94">
        <w:rPr>
          <w:szCs w:val="20"/>
        </w:rPr>
        <w:t>;</w:t>
      </w:r>
      <w:proofErr w:type="gramEnd"/>
    </w:p>
    <w:p w14:paraId="7BD724A9" w14:textId="1EFF1FC7" w:rsidR="003D1D63" w:rsidRDefault="003D1D63" w:rsidP="009D3DF0">
      <w:pPr>
        <w:pStyle w:val="Article2L4"/>
        <w:rPr>
          <w:szCs w:val="20"/>
        </w:rPr>
      </w:pPr>
      <w:bookmarkStart w:id="595" w:name="_Ref192800368"/>
      <w:r w:rsidRPr="009D1E94">
        <w:rPr>
          <w:szCs w:val="20"/>
        </w:rPr>
        <w:t xml:space="preserve">does not and will not result in any breach of, constitute a default (or event which with the giving of notice or lapse of time, or both, would become a default) under, require any Consent under, or give to others any rights of termination, acceleration or cancellation of, any </w:t>
      </w:r>
      <w:proofErr w:type="spellStart"/>
      <w:r>
        <w:rPr>
          <w:szCs w:val="20"/>
        </w:rPr>
        <w:t>HodCo</w:t>
      </w:r>
      <w:proofErr w:type="spellEnd"/>
      <w:r>
        <w:rPr>
          <w:szCs w:val="20"/>
        </w:rPr>
        <w:t xml:space="preserve"> Contract</w:t>
      </w:r>
      <w:r w:rsidRPr="009D1E94">
        <w:rPr>
          <w:szCs w:val="20"/>
        </w:rPr>
        <w:t xml:space="preserve"> to which such </w:t>
      </w:r>
      <w:r>
        <w:rPr>
          <w:szCs w:val="20"/>
        </w:rPr>
        <w:t>Holding Company</w:t>
      </w:r>
      <w:r w:rsidRPr="009D1E94">
        <w:rPr>
          <w:szCs w:val="20"/>
        </w:rPr>
        <w:t xml:space="preserve"> is a </w:t>
      </w:r>
      <w:proofErr w:type="gramStart"/>
      <w:r w:rsidRPr="009D1E94">
        <w:rPr>
          <w:szCs w:val="20"/>
        </w:rPr>
        <w:t>party;</w:t>
      </w:r>
      <w:bookmarkEnd w:id="595"/>
      <w:proofErr w:type="gramEnd"/>
      <w:r w:rsidRPr="009D1E94">
        <w:rPr>
          <w:szCs w:val="20"/>
        </w:rPr>
        <w:t xml:space="preserve"> </w:t>
      </w:r>
    </w:p>
    <w:p w14:paraId="21528AFD" w14:textId="560D04A5" w:rsidR="002D6CA5" w:rsidRPr="002D6CA5" w:rsidRDefault="002D6CA5" w:rsidP="00DA7ECA">
      <w:pPr>
        <w:pStyle w:val="Article2L4"/>
        <w:rPr>
          <w:szCs w:val="20"/>
        </w:rPr>
      </w:pPr>
      <w:r w:rsidRPr="009D1E94">
        <w:rPr>
          <w:szCs w:val="20"/>
        </w:rPr>
        <w:t xml:space="preserve">does not and will not result in the violation of any Law or Order applicable to such </w:t>
      </w:r>
      <w:r w:rsidR="003D1D63">
        <w:rPr>
          <w:szCs w:val="20"/>
        </w:rPr>
        <w:t>Holding Company</w:t>
      </w:r>
      <w:r w:rsidRPr="009D1E94">
        <w:rPr>
          <w:szCs w:val="20"/>
        </w:rPr>
        <w:t xml:space="preserve">, except as would not have a material adverse effect on the ability of such </w:t>
      </w:r>
      <w:r w:rsidR="003D1D63">
        <w:rPr>
          <w:szCs w:val="20"/>
        </w:rPr>
        <w:t>Holding Company</w:t>
      </w:r>
      <w:r w:rsidRPr="009D1E94">
        <w:rPr>
          <w:szCs w:val="20"/>
        </w:rPr>
        <w:t xml:space="preserve"> to carry out its obligations under, and to consummate the transactions contemplated by, this </w:t>
      </w:r>
      <w:proofErr w:type="gramStart"/>
      <w:r w:rsidRPr="009D1E94">
        <w:rPr>
          <w:szCs w:val="20"/>
        </w:rPr>
        <w:t>Agreement;</w:t>
      </w:r>
      <w:proofErr w:type="gramEnd"/>
    </w:p>
    <w:p w14:paraId="4B905925" w14:textId="771BDA90" w:rsidR="00911222" w:rsidRDefault="00911222" w:rsidP="00911222">
      <w:pPr>
        <w:pStyle w:val="Article2L3"/>
      </w:pPr>
      <w:bookmarkStart w:id="596" w:name="_Ref130324182"/>
      <w:r w:rsidRPr="00F906E8">
        <w:rPr>
          <w:b/>
        </w:rPr>
        <w:t xml:space="preserve">Shares Held by Each </w:t>
      </w:r>
      <w:r w:rsidR="003D1D63">
        <w:rPr>
          <w:b/>
        </w:rPr>
        <w:t>Holding Company</w:t>
      </w:r>
      <w:r w:rsidRPr="00F906E8">
        <w:rPr>
          <w:b/>
        </w:rPr>
        <w:t>.</w:t>
      </w:r>
      <w:r w:rsidRPr="00F906E8">
        <w:t xml:space="preserve"> The shares and other securities shown in Section </w:t>
      </w:r>
      <w:r w:rsidRPr="00F906E8">
        <w:fldChar w:fldCharType="begin"/>
      </w:r>
      <w:r w:rsidRPr="00F906E8">
        <w:instrText xml:space="preserve"> REF _Ref130324182 \r \h </w:instrText>
      </w:r>
      <w:r>
        <w:instrText xml:space="preserve"> \* MERGEFORMAT </w:instrText>
      </w:r>
      <w:r w:rsidRPr="00F906E8">
        <w:fldChar w:fldCharType="separate"/>
      </w:r>
      <w:r w:rsidR="00A55387">
        <w:t>3.2.4</w:t>
      </w:r>
      <w:r w:rsidRPr="00F906E8">
        <w:fldChar w:fldCharType="end"/>
      </w:r>
      <w:r w:rsidRPr="00F906E8">
        <w:t xml:space="preserve"> of the Disclosure Letter as being held by </w:t>
      </w:r>
      <w:r w:rsidR="002D6CA5">
        <w:t>such</w:t>
      </w:r>
      <w:r w:rsidRPr="00F906E8">
        <w:t xml:space="preserve"> </w:t>
      </w:r>
      <w:r w:rsidR="003D1D63">
        <w:t>Holding Company</w:t>
      </w:r>
      <w:r w:rsidRPr="00F906E8">
        <w:t xml:space="preserve"> in the capital of the applicable </w:t>
      </w:r>
      <w:r w:rsidR="002D6CA5">
        <w:t xml:space="preserve">Synex Companies </w:t>
      </w:r>
      <w:r w:rsidRPr="00F906E8">
        <w:t xml:space="preserve">(such shares and securities, as it applies to each Seller, the </w:t>
      </w:r>
      <w:proofErr w:type="spellStart"/>
      <w:r w:rsidRPr="00F906E8">
        <w:rPr>
          <w:b/>
        </w:rPr>
        <w:t>HoldCo</w:t>
      </w:r>
      <w:proofErr w:type="spellEnd"/>
      <w:r w:rsidRPr="00F906E8">
        <w:rPr>
          <w:b/>
        </w:rPr>
        <w:t xml:space="preserve"> Shares</w:t>
      </w:r>
      <w:r w:rsidRPr="00F906E8">
        <w:t xml:space="preserve">) are, on the date of this Agreement, owned by such </w:t>
      </w:r>
      <w:r w:rsidR="003D1D63">
        <w:t>Holding Company</w:t>
      </w:r>
      <w:r w:rsidRPr="00F906E8">
        <w:t xml:space="preserve">, as the registered and beneficial owner thereof with good and valid title thereto, free and clear of all Encumbrances, other than </w:t>
      </w:r>
      <w:r w:rsidRPr="00F906E8">
        <w:rPr>
          <w:rFonts w:eastAsiaTheme="minorHAnsi"/>
          <w:szCs w:val="20"/>
        </w:rPr>
        <w:t>(</w:t>
      </w:r>
      <w:proofErr w:type="spellStart"/>
      <w:r w:rsidR="00DA7ECA">
        <w:rPr>
          <w:rFonts w:eastAsiaTheme="minorHAnsi"/>
          <w:szCs w:val="20"/>
        </w:rPr>
        <w:t>i</w:t>
      </w:r>
      <w:proofErr w:type="spellEnd"/>
      <w:r w:rsidRPr="00F906E8">
        <w:rPr>
          <w:rFonts w:eastAsiaTheme="minorHAnsi"/>
          <w:szCs w:val="20"/>
        </w:rPr>
        <w:t xml:space="preserve">) as may be set forth in the Charter Documents of the </w:t>
      </w:r>
      <w:r w:rsidR="00DA7ECA">
        <w:rPr>
          <w:rFonts w:eastAsiaTheme="minorHAnsi"/>
          <w:szCs w:val="20"/>
        </w:rPr>
        <w:t>Synex Company</w:t>
      </w:r>
      <w:r w:rsidRPr="00F906E8">
        <w:rPr>
          <w:rFonts w:eastAsiaTheme="minorHAnsi"/>
          <w:szCs w:val="20"/>
        </w:rPr>
        <w:t xml:space="preserve"> in the capital of whom such </w:t>
      </w:r>
      <w:proofErr w:type="spellStart"/>
      <w:r w:rsidRPr="00F906E8">
        <w:rPr>
          <w:rFonts w:eastAsiaTheme="minorHAnsi"/>
          <w:szCs w:val="20"/>
        </w:rPr>
        <w:t>HoldCo</w:t>
      </w:r>
      <w:proofErr w:type="spellEnd"/>
      <w:r w:rsidRPr="00F906E8">
        <w:rPr>
          <w:rFonts w:eastAsiaTheme="minorHAnsi"/>
          <w:szCs w:val="20"/>
        </w:rPr>
        <w:t xml:space="preserve"> Shares are held, </w:t>
      </w:r>
      <w:r w:rsidR="00E43350">
        <w:rPr>
          <w:rFonts w:eastAsiaTheme="minorHAnsi"/>
          <w:szCs w:val="20"/>
        </w:rPr>
        <w:t>(</w:t>
      </w:r>
      <w:r w:rsidR="00DA7ECA">
        <w:rPr>
          <w:rFonts w:eastAsiaTheme="minorHAnsi"/>
          <w:szCs w:val="20"/>
        </w:rPr>
        <w:t>ii</w:t>
      </w:r>
      <w:r w:rsidR="00E43350">
        <w:rPr>
          <w:rFonts w:eastAsiaTheme="minorHAnsi"/>
          <w:szCs w:val="20"/>
        </w:rPr>
        <w:t xml:space="preserve">) </w:t>
      </w:r>
      <w:r w:rsidR="00E43350" w:rsidRPr="003D1D63">
        <w:rPr>
          <w:szCs w:val="20"/>
        </w:rPr>
        <w:t xml:space="preserve">as set forth in </w:t>
      </w:r>
      <w:r w:rsidR="00E43350" w:rsidRPr="003D1D63">
        <w:t xml:space="preserve">in the Synex AcquisiCo Shareholders’ Agreement, the </w:t>
      </w:r>
      <w:proofErr w:type="spellStart"/>
      <w:r w:rsidR="00E43350" w:rsidRPr="003D1D63">
        <w:t>Employee</w:t>
      </w:r>
      <w:r w:rsidR="00DA7ECA">
        <w:t>s</w:t>
      </w:r>
      <w:r w:rsidR="00E43350" w:rsidRPr="003D1D63">
        <w:t>Co</w:t>
      </w:r>
      <w:proofErr w:type="spellEnd"/>
      <w:r w:rsidR="00E43350" w:rsidRPr="003D1D63">
        <w:t xml:space="preserve"> Shareholders’ Agreement or the Synex Business Performance Shareholders’ Agreement</w:t>
      </w:r>
      <w:r w:rsidR="00E43350" w:rsidRPr="00F906E8">
        <w:rPr>
          <w:rFonts w:eastAsiaTheme="minorHAnsi"/>
          <w:szCs w:val="20"/>
        </w:rPr>
        <w:t xml:space="preserve"> </w:t>
      </w:r>
      <w:r w:rsidRPr="00F906E8">
        <w:rPr>
          <w:rFonts w:eastAsiaTheme="minorHAnsi"/>
          <w:szCs w:val="20"/>
        </w:rPr>
        <w:t>or (</w:t>
      </w:r>
      <w:r w:rsidR="00DA7ECA">
        <w:rPr>
          <w:rFonts w:eastAsiaTheme="minorHAnsi"/>
          <w:szCs w:val="20"/>
        </w:rPr>
        <w:t>iii</w:t>
      </w:r>
      <w:r w:rsidRPr="00F906E8">
        <w:rPr>
          <w:rFonts w:eastAsiaTheme="minorHAnsi"/>
          <w:szCs w:val="20"/>
        </w:rPr>
        <w:t>) for any restrictions on sales of securities under applicable securities Laws</w:t>
      </w:r>
      <w:r w:rsidRPr="00F906E8">
        <w:t>.</w:t>
      </w:r>
      <w:bookmarkEnd w:id="596"/>
      <w:r w:rsidRPr="00F906E8">
        <w:t xml:space="preserve"> </w:t>
      </w:r>
    </w:p>
    <w:p w14:paraId="3193DFCD" w14:textId="60CF0D24" w:rsidR="00797550" w:rsidRPr="00F906E8" w:rsidRDefault="00797550" w:rsidP="00911222">
      <w:pPr>
        <w:pStyle w:val="Article2L3"/>
      </w:pPr>
      <w:bookmarkStart w:id="597" w:name="_Ref193017176"/>
      <w:r>
        <w:rPr>
          <w:b/>
          <w:bCs w:val="0"/>
          <w:szCs w:val="20"/>
        </w:rPr>
        <w:lastRenderedPageBreak/>
        <w:t>Purchased Shares.</w:t>
      </w:r>
      <w:r w:rsidRPr="009219BC">
        <w:rPr>
          <w:szCs w:val="20"/>
        </w:rPr>
        <w:t xml:space="preserve"> </w:t>
      </w:r>
      <w:r>
        <w:rPr>
          <w:szCs w:val="20"/>
        </w:rPr>
        <w:t>Where applicable, t</w:t>
      </w:r>
      <w:r w:rsidRPr="009D1E94">
        <w:rPr>
          <w:szCs w:val="20"/>
        </w:rPr>
        <w:t xml:space="preserve">he </w:t>
      </w:r>
      <w:r>
        <w:rPr>
          <w:szCs w:val="20"/>
        </w:rPr>
        <w:t xml:space="preserve">Purchased </w:t>
      </w:r>
      <w:r w:rsidRPr="009D1E94">
        <w:rPr>
          <w:szCs w:val="20"/>
        </w:rPr>
        <w:t>Shares</w:t>
      </w:r>
      <w:r>
        <w:rPr>
          <w:szCs w:val="20"/>
        </w:rPr>
        <w:t xml:space="preserve"> in the capital of such Holding Company are, and </w:t>
      </w:r>
      <w:r w:rsidRPr="00E0496B">
        <w:rPr>
          <w:szCs w:val="20"/>
        </w:rPr>
        <w:t>will be</w:t>
      </w:r>
      <w:r>
        <w:rPr>
          <w:szCs w:val="20"/>
        </w:rPr>
        <w:t>,</w:t>
      </w:r>
      <w:r w:rsidRPr="00E0496B">
        <w:rPr>
          <w:szCs w:val="20"/>
        </w:rPr>
        <w:t xml:space="preserve"> upon their sale to the Purchaser at Closing, duly authorized, validly issued as fully paid and non-assessable, and at Closing will be issued to and registered in the name of the Purchaser, all </w:t>
      </w:r>
      <w:r w:rsidRPr="009D1E94">
        <w:rPr>
          <w:szCs w:val="20"/>
        </w:rPr>
        <w:t>in compliance with all applicable Laws and</w:t>
      </w:r>
      <w:r w:rsidR="00FD08F5">
        <w:rPr>
          <w:szCs w:val="20"/>
        </w:rPr>
        <w:t xml:space="preserve">, where applicable, </w:t>
      </w:r>
      <w:r w:rsidR="00FD08F5" w:rsidRPr="003D1D63">
        <w:t xml:space="preserve">the Synex AcquisiCo Shareholders’ Agreement, the </w:t>
      </w:r>
      <w:proofErr w:type="spellStart"/>
      <w:r w:rsidR="00FD08F5" w:rsidRPr="00415E72">
        <w:t>Employee</w:t>
      </w:r>
      <w:r w:rsidR="00FD08F5">
        <w:t>s</w:t>
      </w:r>
      <w:r w:rsidR="00FD08F5" w:rsidRPr="00415E72">
        <w:t>Co</w:t>
      </w:r>
      <w:proofErr w:type="spellEnd"/>
      <w:r w:rsidR="00FD08F5" w:rsidRPr="00415E72">
        <w:t xml:space="preserve"> Shareholders’ Agreement </w:t>
      </w:r>
      <w:r w:rsidR="00FD08F5">
        <w:t>and</w:t>
      </w:r>
      <w:r w:rsidR="00FD08F5" w:rsidRPr="00415E72">
        <w:t xml:space="preserve"> the Synex Business Performance Shareholders’ Agreement</w:t>
      </w:r>
      <w:r w:rsidRPr="009D1E94">
        <w:rPr>
          <w:szCs w:val="20"/>
        </w:rPr>
        <w:t>.</w:t>
      </w:r>
      <w:bookmarkEnd w:id="597"/>
    </w:p>
    <w:p w14:paraId="7BB8ABE4" w14:textId="0EC3C0CB" w:rsidR="00911222" w:rsidRPr="003D1D63" w:rsidRDefault="00911222" w:rsidP="00911222">
      <w:pPr>
        <w:pStyle w:val="Article2L3"/>
        <w:rPr>
          <w:szCs w:val="20"/>
        </w:rPr>
      </w:pPr>
      <w:bookmarkStart w:id="598" w:name="_Ref130577116"/>
      <w:bookmarkStart w:id="599" w:name="_Ref192799203"/>
      <w:bookmarkStart w:id="600" w:name="_Ref136935777"/>
      <w:r w:rsidRPr="003D1D63">
        <w:rPr>
          <w:b/>
        </w:rPr>
        <w:t xml:space="preserve">No Other Agreements to Purchase. </w:t>
      </w:r>
      <w:bookmarkEnd w:id="598"/>
      <w:r w:rsidR="00845D6F" w:rsidRPr="003D1D63">
        <w:rPr>
          <w:szCs w:val="20"/>
        </w:rPr>
        <w:t>Except (</w:t>
      </w:r>
      <w:proofErr w:type="spellStart"/>
      <w:r w:rsidR="00845D6F" w:rsidRPr="003D1D63">
        <w:rPr>
          <w:szCs w:val="20"/>
        </w:rPr>
        <w:t>i</w:t>
      </w:r>
      <w:proofErr w:type="spellEnd"/>
      <w:r w:rsidR="00845D6F" w:rsidRPr="003D1D63">
        <w:rPr>
          <w:szCs w:val="20"/>
        </w:rPr>
        <w:t xml:space="preserve">) as disclosed in Section </w:t>
      </w:r>
      <w:r w:rsidR="00DA7ECA">
        <w:rPr>
          <w:szCs w:val="20"/>
        </w:rPr>
        <w:fldChar w:fldCharType="begin"/>
      </w:r>
      <w:r w:rsidR="00DA7ECA">
        <w:rPr>
          <w:szCs w:val="20"/>
        </w:rPr>
        <w:instrText xml:space="preserve"> REF _Ref192799203 \w \h </w:instrText>
      </w:r>
      <w:r w:rsidR="00DA7ECA">
        <w:rPr>
          <w:szCs w:val="20"/>
        </w:rPr>
      </w:r>
      <w:r w:rsidR="00DA7ECA">
        <w:rPr>
          <w:szCs w:val="20"/>
        </w:rPr>
        <w:fldChar w:fldCharType="separate"/>
      </w:r>
      <w:r w:rsidR="00A55387">
        <w:rPr>
          <w:szCs w:val="20"/>
        </w:rPr>
        <w:t>3.2.6</w:t>
      </w:r>
      <w:r w:rsidR="00DA7ECA">
        <w:rPr>
          <w:szCs w:val="20"/>
        </w:rPr>
        <w:fldChar w:fldCharType="end"/>
      </w:r>
      <w:r w:rsidR="00845D6F" w:rsidRPr="003D1D63">
        <w:rPr>
          <w:szCs w:val="20"/>
        </w:rPr>
        <w:t xml:space="preserve"> of the Disclosure Letter, (ii) for the </w:t>
      </w:r>
      <w:r w:rsidR="00C132A4">
        <w:rPr>
          <w:szCs w:val="20"/>
        </w:rPr>
        <w:t>Investors’</w:t>
      </w:r>
      <w:r w:rsidR="00845D6F" w:rsidRPr="003D1D63">
        <w:rPr>
          <w:szCs w:val="20"/>
        </w:rPr>
        <w:t xml:space="preserve"> rights under this Agreement, or (iii) as set forth in </w:t>
      </w:r>
      <w:r w:rsidRPr="003D1D63">
        <w:t xml:space="preserve">in the </w:t>
      </w:r>
      <w:r w:rsidR="00845D6F" w:rsidRPr="003D1D63">
        <w:t xml:space="preserve">Synex AcquisiCo Shareholders’ Agreement, the </w:t>
      </w:r>
      <w:proofErr w:type="spellStart"/>
      <w:r w:rsidR="00845D6F" w:rsidRPr="003D1D63">
        <w:t>Employee</w:t>
      </w:r>
      <w:r w:rsidR="00DA7ECA">
        <w:t>s</w:t>
      </w:r>
      <w:r w:rsidR="00845D6F" w:rsidRPr="003D1D63">
        <w:t>Co</w:t>
      </w:r>
      <w:proofErr w:type="spellEnd"/>
      <w:r w:rsidR="00845D6F" w:rsidRPr="003D1D63">
        <w:t xml:space="preserve"> Shareholders’ Agreement or the Synex Business Performance Shareholders’ Agreement</w:t>
      </w:r>
      <w:r w:rsidRPr="003D1D63">
        <w:t>, no other Person has any written or oral agreement, option, warrant, understanding or commitment or any right or privilege (whether by Law, contractual or otherwise) capable of becoming such for:</w:t>
      </w:r>
      <w:bookmarkEnd w:id="599"/>
    </w:p>
    <w:p w14:paraId="76A746A8" w14:textId="77777777" w:rsidR="00911222" w:rsidRPr="00F906E8" w:rsidRDefault="00911222" w:rsidP="00911222">
      <w:pPr>
        <w:pStyle w:val="Article2L4"/>
      </w:pPr>
      <w:r w:rsidRPr="00F906E8">
        <w:t xml:space="preserve">the purchase or acquisition of any of the </w:t>
      </w:r>
      <w:proofErr w:type="spellStart"/>
      <w:r w:rsidRPr="00F906E8">
        <w:t>HoldCo</w:t>
      </w:r>
      <w:proofErr w:type="spellEnd"/>
      <w:r w:rsidRPr="00F906E8">
        <w:t xml:space="preserve"> Shares of </w:t>
      </w:r>
      <w:bookmarkEnd w:id="600"/>
      <w:r w:rsidRPr="00F906E8">
        <w:t>the holder thereof; or</w:t>
      </w:r>
    </w:p>
    <w:p w14:paraId="0A4E8C8D" w14:textId="2DF53266" w:rsidR="00911222" w:rsidRPr="00F906E8" w:rsidRDefault="00911222" w:rsidP="00911222">
      <w:pPr>
        <w:pStyle w:val="Article2L4"/>
      </w:pPr>
      <w:r w:rsidRPr="00F906E8">
        <w:t xml:space="preserve">purchase, subscription, allotment or issuance of any of the unissued shares or other securities of </w:t>
      </w:r>
      <w:r w:rsidR="00845D6F">
        <w:t>such Holding Company</w:t>
      </w:r>
      <w:r w:rsidRPr="00F906E8">
        <w:t>.</w:t>
      </w:r>
    </w:p>
    <w:p w14:paraId="0272B7E5" w14:textId="648946B1" w:rsidR="00911222" w:rsidRPr="003D1D63" w:rsidRDefault="00911222" w:rsidP="00911222">
      <w:pPr>
        <w:pStyle w:val="Article2L3"/>
      </w:pPr>
      <w:bookmarkStart w:id="601" w:name="_Ref130325930"/>
      <w:r w:rsidRPr="003D1D63">
        <w:rPr>
          <w:b/>
        </w:rPr>
        <w:t>Governance Agreements.</w:t>
      </w:r>
      <w:r w:rsidRPr="003D1D63">
        <w:t xml:space="preserve"> Except for </w:t>
      </w:r>
      <w:r w:rsidR="00845D6F" w:rsidRPr="003D1D63">
        <w:t xml:space="preserve">the Synex AcquisiCo Shareholders’ Agreement, the </w:t>
      </w:r>
      <w:proofErr w:type="spellStart"/>
      <w:r w:rsidR="00845D6F" w:rsidRPr="00415E72">
        <w:t>Employee</w:t>
      </w:r>
      <w:r w:rsidR="00DA7ECA">
        <w:t>s</w:t>
      </w:r>
      <w:r w:rsidR="00845D6F" w:rsidRPr="00415E72">
        <w:t>Co</w:t>
      </w:r>
      <w:proofErr w:type="spellEnd"/>
      <w:r w:rsidR="00845D6F" w:rsidRPr="00415E72">
        <w:t xml:space="preserve"> Shareholders’ Agreement or the Synex Business Performance Shareholders’ Agreement</w:t>
      </w:r>
      <w:r w:rsidRPr="003D1D63">
        <w:t xml:space="preserve">, there is no shareholders’ agreement, partnership agreement, operating agreement, limited liability company agreement, pooling agreement, voting trust or other similar agreement with respect to the ownership or voting of any of the securities or other interests in the capital of </w:t>
      </w:r>
      <w:r w:rsidR="00845D6F" w:rsidRPr="003D1D63">
        <w:t>such</w:t>
      </w:r>
      <w:r w:rsidRPr="003D1D63">
        <w:t xml:space="preserve"> </w:t>
      </w:r>
      <w:r w:rsidR="00845D6F" w:rsidRPr="003D1D63">
        <w:t>Holding Company</w:t>
      </w:r>
      <w:r w:rsidRPr="003D1D63">
        <w:t>.</w:t>
      </w:r>
      <w:bookmarkEnd w:id="601"/>
    </w:p>
    <w:p w14:paraId="0605884A" w14:textId="44E2E585" w:rsidR="00911222" w:rsidRPr="00F906E8" w:rsidRDefault="00911222" w:rsidP="00911222">
      <w:pPr>
        <w:pStyle w:val="Article2L3"/>
      </w:pPr>
      <w:r w:rsidRPr="00F906E8">
        <w:rPr>
          <w:b/>
        </w:rPr>
        <w:t>Litigation</w:t>
      </w:r>
      <w:r w:rsidRPr="00F906E8">
        <w:t xml:space="preserve">. There are no Actions or other proceedings, including appeals and applications for review, in progress, pending or, to the knowledge of the Sellers, threatened against or relating to </w:t>
      </w:r>
      <w:r w:rsidR="00845D6F">
        <w:t>such</w:t>
      </w:r>
      <w:r w:rsidRPr="00F906E8">
        <w:t xml:space="preserve"> </w:t>
      </w:r>
      <w:r w:rsidR="00845D6F">
        <w:t>Holding Company</w:t>
      </w:r>
      <w:r w:rsidRPr="00F906E8">
        <w:t xml:space="preserve">, which, if determined adversely to </w:t>
      </w:r>
      <w:r w:rsidR="00845D6F">
        <w:t>such</w:t>
      </w:r>
      <w:r w:rsidRPr="00F906E8">
        <w:t xml:space="preserve"> </w:t>
      </w:r>
      <w:r w:rsidR="00845D6F">
        <w:t>Holding Company</w:t>
      </w:r>
      <w:r w:rsidRPr="00F906E8">
        <w:t xml:space="preserve">, would prevent </w:t>
      </w:r>
      <w:r w:rsidR="00845D6F">
        <w:t>such Holding Company</w:t>
      </w:r>
      <w:r w:rsidRPr="00F906E8">
        <w:t xml:space="preserve"> from consummating the transactions contemplated by the Agreement or from fulfilling any of their obligations set out in or arising from this Agreement.</w:t>
      </w:r>
    </w:p>
    <w:p w14:paraId="1D4A25ED" w14:textId="3C2D467E" w:rsidR="00C86744" w:rsidRPr="00F906E8" w:rsidRDefault="00911222" w:rsidP="00C86744">
      <w:pPr>
        <w:pStyle w:val="Article2L3"/>
      </w:pPr>
      <w:bookmarkStart w:id="602" w:name="_Ref140577303"/>
      <w:r w:rsidRPr="00F906E8">
        <w:rPr>
          <w:b/>
        </w:rPr>
        <w:t xml:space="preserve">Tax. </w:t>
      </w:r>
      <w:r w:rsidRPr="00F906E8">
        <w:t xml:space="preserve">Except as disclosed in Section </w:t>
      </w:r>
      <w:r w:rsidRPr="00F906E8">
        <w:fldChar w:fldCharType="begin"/>
      </w:r>
      <w:r w:rsidRPr="00F906E8">
        <w:instrText xml:space="preserve"> REF _Ref140577303 \r \h </w:instrText>
      </w:r>
      <w:r>
        <w:instrText xml:space="preserve"> \* MERGEFORMAT </w:instrText>
      </w:r>
      <w:r w:rsidRPr="00F906E8">
        <w:fldChar w:fldCharType="separate"/>
      </w:r>
      <w:r w:rsidR="00A55387">
        <w:t>3.2.9</w:t>
      </w:r>
      <w:r w:rsidRPr="00F906E8">
        <w:fldChar w:fldCharType="end"/>
      </w:r>
      <w:r w:rsidRPr="00F906E8">
        <w:t xml:space="preserve"> of the Disclosure Letter:</w:t>
      </w:r>
      <w:bookmarkEnd w:id="602"/>
      <w:r w:rsidR="00797EA3">
        <w:rPr>
          <w:rStyle w:val="FootnoteReference"/>
        </w:rPr>
        <w:footnoteReference w:id="22"/>
      </w:r>
    </w:p>
    <w:p w14:paraId="5A8B86BD" w14:textId="5C829599" w:rsidR="00911222" w:rsidRPr="00415E72" w:rsidRDefault="001D5939" w:rsidP="00911222">
      <w:pPr>
        <w:pStyle w:val="Article2L3"/>
        <w:rPr>
          <w:b/>
          <w:bCs w:val="0"/>
        </w:rPr>
      </w:pPr>
      <w:r>
        <w:rPr>
          <w:b/>
          <w:bCs w:val="0"/>
        </w:rPr>
        <w:t>Holding Companies’</w:t>
      </w:r>
      <w:r w:rsidR="00911222" w:rsidRPr="00415E72">
        <w:rPr>
          <w:b/>
          <w:bCs w:val="0"/>
        </w:rPr>
        <w:t xml:space="preserve"> Operations and Assets.</w:t>
      </w:r>
    </w:p>
    <w:p w14:paraId="35BCDC4C" w14:textId="110EE491" w:rsidR="00911222" w:rsidRPr="00F906E8" w:rsidRDefault="00C82006" w:rsidP="00911222">
      <w:pPr>
        <w:pStyle w:val="Article2L4"/>
      </w:pPr>
      <w:bookmarkStart w:id="603" w:name="_Ref130322661"/>
      <w:bookmarkStart w:id="604" w:name="_Ref130323752"/>
      <w:r>
        <w:t>Such Holding Company does not</w:t>
      </w:r>
      <w:r w:rsidR="00911222" w:rsidRPr="00F906E8">
        <w:t xml:space="preserve"> own any assets and has never owned any assets, other than (</w:t>
      </w:r>
      <w:proofErr w:type="spellStart"/>
      <w:r w:rsidR="00911222" w:rsidRPr="00F906E8">
        <w:t>i</w:t>
      </w:r>
      <w:proofErr w:type="spellEnd"/>
      <w:r w:rsidR="00911222" w:rsidRPr="00F906E8">
        <w:t xml:space="preserve">) the </w:t>
      </w:r>
      <w:r w:rsidR="00911222" w:rsidRPr="00F906E8">
        <w:rPr>
          <w:lang w:val="en-US"/>
        </w:rPr>
        <w:t xml:space="preserve">shares and securities it owns in the capital of </w:t>
      </w:r>
      <w:r w:rsidR="00C86744">
        <w:rPr>
          <w:lang w:val="en-US"/>
        </w:rPr>
        <w:t>other Synex Companies</w:t>
      </w:r>
      <w:r w:rsidR="00911222" w:rsidRPr="00F906E8">
        <w:t xml:space="preserve">, (ii) cash or cash equivalents, (iii) bank accounts, (iv) tax or accounting attributes, and (v) those assets described in Section </w:t>
      </w:r>
      <w:r w:rsidR="00911222" w:rsidRPr="00F906E8">
        <w:fldChar w:fldCharType="begin"/>
      </w:r>
      <w:r w:rsidR="00911222" w:rsidRPr="00F906E8">
        <w:instrText xml:space="preserve"> REF _Ref130322661 \r \h  \* MERGEFORMAT </w:instrText>
      </w:r>
      <w:r w:rsidR="00911222" w:rsidRPr="00F906E8">
        <w:fldChar w:fldCharType="separate"/>
      </w:r>
      <w:r w:rsidR="00A55387">
        <w:t>3.2.10.1</w:t>
      </w:r>
      <w:r w:rsidR="00911222" w:rsidRPr="00F906E8">
        <w:fldChar w:fldCharType="end"/>
      </w:r>
      <w:r w:rsidR="00911222" w:rsidRPr="00F906E8">
        <w:t xml:space="preserve"> of the Disclosure Letter.</w:t>
      </w:r>
      <w:bookmarkEnd w:id="603"/>
      <w:bookmarkEnd w:id="604"/>
      <w:r w:rsidR="00911222" w:rsidRPr="00F906E8">
        <w:t xml:space="preserve"> </w:t>
      </w:r>
    </w:p>
    <w:p w14:paraId="295C2F12" w14:textId="101918EC" w:rsidR="00911222" w:rsidRPr="00F906E8" w:rsidRDefault="00911222" w:rsidP="00911222">
      <w:pPr>
        <w:pStyle w:val="Article2L4"/>
      </w:pPr>
      <w:bookmarkStart w:id="605" w:name="_Ref130323137"/>
      <w:r w:rsidRPr="00F906E8">
        <w:t>Except for (</w:t>
      </w:r>
      <w:proofErr w:type="spellStart"/>
      <w:r w:rsidRPr="00F906E8">
        <w:t>i</w:t>
      </w:r>
      <w:proofErr w:type="spellEnd"/>
      <w:r w:rsidRPr="00F906E8">
        <w:t xml:space="preserve">) Liabilities arising from this Agreement or the consummation of the transactions contemplated hereby (including the </w:t>
      </w:r>
      <w:r w:rsidR="00CA7F57">
        <w:t>Sellers Reorganization</w:t>
      </w:r>
      <w:r w:rsidRPr="00F906E8">
        <w:t xml:space="preserve">), (ii) Liabilities arising from the </w:t>
      </w:r>
      <w:proofErr w:type="spellStart"/>
      <w:r w:rsidR="00C82006">
        <w:t>HoldCo</w:t>
      </w:r>
      <w:proofErr w:type="spellEnd"/>
      <w:r w:rsidRPr="00F906E8">
        <w:t xml:space="preserve"> Contracts</w:t>
      </w:r>
      <w:r w:rsidR="00C82006">
        <w:t xml:space="preserve"> to which such Holding Company is a party</w:t>
      </w:r>
      <w:r w:rsidRPr="00F906E8">
        <w:t xml:space="preserve">, (iii) those Liabilities described in Section </w:t>
      </w:r>
      <w:r w:rsidRPr="00F906E8">
        <w:fldChar w:fldCharType="begin"/>
      </w:r>
      <w:r w:rsidRPr="00F906E8">
        <w:instrText xml:space="preserve"> REF _Ref130323137 \r \h  \* MERGEFORMAT </w:instrText>
      </w:r>
      <w:r w:rsidRPr="00F906E8">
        <w:fldChar w:fldCharType="separate"/>
      </w:r>
      <w:r w:rsidR="00A55387">
        <w:t>3.2.10.2</w:t>
      </w:r>
      <w:r w:rsidRPr="00F906E8">
        <w:fldChar w:fldCharType="end"/>
      </w:r>
      <w:r w:rsidRPr="00F906E8">
        <w:t xml:space="preserve"> of the Disclosure Letter, (iv) Liabilities for Taxes in respect of which instalments or other pre-payments have been made for the full amount of such Liabilities, and (v) for </w:t>
      </w:r>
      <w:r w:rsidRPr="00F906E8">
        <w:rPr>
          <w:i/>
        </w:rPr>
        <w:t>de minimis</w:t>
      </w:r>
      <w:r w:rsidRPr="00F906E8">
        <w:t xml:space="preserve"> Liabilities in connection with corporate maintenance, annual </w:t>
      </w:r>
      <w:r w:rsidRPr="00F906E8">
        <w:lastRenderedPageBreak/>
        <w:t xml:space="preserve">filings, Tax Returns and preparation of annual financial statements up to immediately prior to the Closing, </w:t>
      </w:r>
      <w:r w:rsidR="00C82006">
        <w:t xml:space="preserve">such Holding Company does not have </w:t>
      </w:r>
      <w:r w:rsidRPr="00F906E8">
        <w:t xml:space="preserve">any liabilities or other obligations towards any Person, and the assets of </w:t>
      </w:r>
      <w:r w:rsidR="00C82006">
        <w:t>such Holding Company</w:t>
      </w:r>
      <w:r w:rsidRPr="00F906E8">
        <w:t xml:space="preserve"> are free and clear of any and all Encumbrances other than Permitted Encumbrances.</w:t>
      </w:r>
      <w:bookmarkEnd w:id="605"/>
    </w:p>
    <w:p w14:paraId="508688C0" w14:textId="35CC0A6F" w:rsidR="00911222" w:rsidRPr="00F906E8" w:rsidRDefault="00911222" w:rsidP="00911222">
      <w:pPr>
        <w:pStyle w:val="Article2L4"/>
      </w:pPr>
      <w:bookmarkStart w:id="606" w:name="_Ref130323840"/>
      <w:r w:rsidRPr="00F906E8">
        <w:t xml:space="preserve">None of the </w:t>
      </w:r>
      <w:r w:rsidR="00C82006">
        <w:t>Holding Companies</w:t>
      </w:r>
      <w:r w:rsidRPr="00F906E8">
        <w:t xml:space="preserve"> is a party to or bound by any Contracts other than </w:t>
      </w:r>
      <w:r w:rsidR="00FD08F5">
        <w:t>(</w:t>
      </w:r>
      <w:proofErr w:type="spellStart"/>
      <w:r w:rsidR="00FD08F5">
        <w:t>i</w:t>
      </w:r>
      <w:proofErr w:type="spellEnd"/>
      <w:r w:rsidR="00FD08F5">
        <w:t xml:space="preserve">) </w:t>
      </w:r>
      <w:r w:rsidRPr="00F906E8">
        <w:t xml:space="preserve">the Contracts set forth in Section </w:t>
      </w:r>
      <w:r w:rsidRPr="00F906E8">
        <w:fldChar w:fldCharType="begin"/>
      </w:r>
      <w:r w:rsidRPr="00F906E8">
        <w:instrText xml:space="preserve"> REF _Ref130323840 \r \h </w:instrText>
      </w:r>
      <w:r>
        <w:instrText xml:space="preserve"> \* MERGEFORMAT </w:instrText>
      </w:r>
      <w:r w:rsidRPr="00F906E8">
        <w:fldChar w:fldCharType="separate"/>
      </w:r>
      <w:r w:rsidR="00A55387">
        <w:t>3.2.10.3</w:t>
      </w:r>
      <w:r w:rsidRPr="00F906E8">
        <w:fldChar w:fldCharType="end"/>
      </w:r>
      <w:r w:rsidRPr="00F906E8">
        <w:t xml:space="preserve"> of the Disclosure Letter</w:t>
      </w:r>
      <w:r w:rsidR="00FD08F5">
        <w:t xml:space="preserve">, and (ii) the </w:t>
      </w:r>
      <w:r w:rsidR="00FD08F5" w:rsidRPr="003D1D63">
        <w:t xml:space="preserve">Synex AcquisiCo Shareholders’ Agreement, the </w:t>
      </w:r>
      <w:proofErr w:type="spellStart"/>
      <w:r w:rsidR="00FD08F5" w:rsidRPr="00415E72">
        <w:t>Employee</w:t>
      </w:r>
      <w:r w:rsidR="00FD08F5">
        <w:t>s</w:t>
      </w:r>
      <w:r w:rsidR="00FD08F5" w:rsidRPr="00415E72">
        <w:t>Co</w:t>
      </w:r>
      <w:proofErr w:type="spellEnd"/>
      <w:r w:rsidR="00FD08F5" w:rsidRPr="00415E72">
        <w:t xml:space="preserve"> Shareholders’ Agreement or the Synex Business Performance Shareholders’ Agreement</w:t>
      </w:r>
      <w:r w:rsidRPr="00F906E8">
        <w:t xml:space="preserve"> (collectively, the </w:t>
      </w:r>
      <w:proofErr w:type="spellStart"/>
      <w:r w:rsidRPr="00F906E8">
        <w:rPr>
          <w:b/>
        </w:rPr>
        <w:t>HoldCo</w:t>
      </w:r>
      <w:proofErr w:type="spellEnd"/>
      <w:r w:rsidRPr="00F906E8">
        <w:rPr>
          <w:b/>
        </w:rPr>
        <w:t xml:space="preserve"> Contracts</w:t>
      </w:r>
      <w:r w:rsidRPr="00F906E8">
        <w:t>);</w:t>
      </w:r>
      <w:bookmarkEnd w:id="606"/>
      <w:r w:rsidRPr="00F906E8">
        <w:t xml:space="preserve"> </w:t>
      </w:r>
    </w:p>
    <w:p w14:paraId="543904F7" w14:textId="3359ED50" w:rsidR="00911222" w:rsidRPr="00F906E8" w:rsidRDefault="00DE3D06" w:rsidP="00911222">
      <w:pPr>
        <w:pStyle w:val="Article2L4"/>
      </w:pPr>
      <w:bookmarkStart w:id="607" w:name="_Ref130323837"/>
      <w:r>
        <w:t xml:space="preserve">Except as set forth in Section </w:t>
      </w:r>
      <w:r>
        <w:fldChar w:fldCharType="begin"/>
      </w:r>
      <w:r>
        <w:instrText xml:space="preserve"> REF _Ref130323837 \r \h </w:instrText>
      </w:r>
      <w:r>
        <w:fldChar w:fldCharType="separate"/>
      </w:r>
      <w:r w:rsidR="00A55387">
        <w:t>3.2.10.4</w:t>
      </w:r>
      <w:r>
        <w:fldChar w:fldCharType="end"/>
      </w:r>
      <w:r>
        <w:t xml:space="preserve"> of the Disclosure Letter, s</w:t>
      </w:r>
      <w:r w:rsidR="00911222" w:rsidRPr="00F906E8">
        <w:t xml:space="preserve">ince its date of incorporation, </w:t>
      </w:r>
      <w:r w:rsidR="00C82006">
        <w:t>such Holding Company</w:t>
      </w:r>
      <w:r w:rsidR="00911222" w:rsidRPr="00F906E8">
        <w:t>:</w:t>
      </w:r>
      <w:bookmarkEnd w:id="607"/>
      <w:r w:rsidR="00911222" w:rsidRPr="00F906E8">
        <w:t xml:space="preserve"> </w:t>
      </w:r>
    </w:p>
    <w:p w14:paraId="2A80620E" w14:textId="293A3D5D" w:rsidR="00911222" w:rsidRPr="00F906E8" w:rsidRDefault="00911222" w:rsidP="00911222">
      <w:pPr>
        <w:pStyle w:val="Article2L5"/>
      </w:pPr>
      <w:bookmarkStart w:id="608" w:name="_Ref130323657"/>
      <w:r w:rsidRPr="00F906E8">
        <w:t xml:space="preserve">has carried on any business or owned or leased any assets, other than with respect to the acquisition of, the holding of, or dealing with, the assets referenced in Section </w:t>
      </w:r>
      <w:r w:rsidRPr="00F906E8">
        <w:fldChar w:fldCharType="begin"/>
      </w:r>
      <w:r w:rsidRPr="00F906E8">
        <w:instrText xml:space="preserve"> REF _Ref130323752 \r \h </w:instrText>
      </w:r>
      <w:r>
        <w:instrText xml:space="preserve"> \* MERGEFORMAT </w:instrText>
      </w:r>
      <w:r w:rsidRPr="00F906E8">
        <w:fldChar w:fldCharType="separate"/>
      </w:r>
      <w:r w:rsidR="00A55387">
        <w:t>3.2.10.1</w:t>
      </w:r>
      <w:r w:rsidRPr="00F906E8">
        <w:fldChar w:fldCharType="end"/>
      </w:r>
      <w:r w:rsidRPr="00F906E8">
        <w:t xml:space="preserve"> and activities incidental thereto or derived therefrom or relating to maintaining its good standing under applicable Laws;</w:t>
      </w:r>
    </w:p>
    <w:bookmarkEnd w:id="608"/>
    <w:p w14:paraId="1A3E8343" w14:textId="77777777" w:rsidR="00911222" w:rsidRPr="00F906E8" w:rsidRDefault="00911222" w:rsidP="00911222">
      <w:pPr>
        <w:pStyle w:val="Article2L5"/>
      </w:pPr>
      <w:r w:rsidRPr="00F906E8">
        <w:t>has owned, leased, occupied or controlled any real or immovable property; or</w:t>
      </w:r>
    </w:p>
    <w:p w14:paraId="7331D080" w14:textId="6B3E6273" w:rsidR="00911222" w:rsidRPr="009D1E94" w:rsidRDefault="00911222" w:rsidP="00415E72">
      <w:pPr>
        <w:pStyle w:val="Article2L5"/>
        <w:rPr>
          <w:szCs w:val="20"/>
        </w:rPr>
      </w:pPr>
      <w:r w:rsidRPr="00F906E8">
        <w:t>has employed any employees or engaged any consultants.</w:t>
      </w:r>
    </w:p>
    <w:p w14:paraId="3AD7BB7C" w14:textId="4F959656" w:rsidR="009B7FC9" w:rsidRPr="009D1E94" w:rsidRDefault="00701A4F" w:rsidP="00B06EBE">
      <w:pPr>
        <w:pStyle w:val="Article2L2"/>
        <w:rPr>
          <w:szCs w:val="20"/>
        </w:rPr>
      </w:pPr>
      <w:bookmarkStart w:id="609" w:name="_Toc193043063"/>
      <w:r w:rsidRPr="009D1E94">
        <w:rPr>
          <w:szCs w:val="20"/>
        </w:rPr>
        <w:t xml:space="preserve">Representations and Warranties </w:t>
      </w:r>
      <w:proofErr w:type="gramStart"/>
      <w:r w:rsidRPr="009D1E94">
        <w:rPr>
          <w:szCs w:val="20"/>
        </w:rPr>
        <w:t>With</w:t>
      </w:r>
      <w:proofErr w:type="gramEnd"/>
      <w:r w:rsidRPr="009D1E94">
        <w:rPr>
          <w:szCs w:val="20"/>
        </w:rPr>
        <w:t xml:space="preserve"> Respect to the </w:t>
      </w:r>
      <w:bookmarkEnd w:id="584"/>
      <w:bookmarkEnd w:id="585"/>
      <w:bookmarkEnd w:id="586"/>
      <w:r w:rsidR="00C62793" w:rsidRPr="009D1E94">
        <w:rPr>
          <w:szCs w:val="20"/>
        </w:rPr>
        <w:t>Group Companies</w:t>
      </w:r>
      <w:bookmarkEnd w:id="587"/>
      <w:r>
        <w:rPr>
          <w:rStyle w:val="FootnoteReference"/>
          <w:szCs w:val="20"/>
        </w:rPr>
        <w:footnoteReference w:id="23"/>
      </w:r>
      <w:bookmarkEnd w:id="609"/>
    </w:p>
    <w:p w14:paraId="0140593F" w14:textId="0F2335E7" w:rsidR="0082732A" w:rsidRPr="009D1E94" w:rsidRDefault="00701A4F" w:rsidP="00F772B7">
      <w:pPr>
        <w:pStyle w:val="Article2NoL2"/>
        <w:rPr>
          <w:szCs w:val="20"/>
        </w:rPr>
      </w:pPr>
      <w:r w:rsidRPr="009D1E94">
        <w:rPr>
          <w:szCs w:val="20"/>
        </w:rPr>
        <w:t xml:space="preserve">Except as set forth in the </w:t>
      </w:r>
      <w:bookmarkStart w:id="610" w:name="_9kMI5L6ZWu4BCEKJSDzuo19GG1WR6M87"/>
      <w:r w:rsidRPr="009D1E94">
        <w:rPr>
          <w:szCs w:val="20"/>
        </w:rPr>
        <w:t>Disclosure Letter</w:t>
      </w:r>
      <w:bookmarkEnd w:id="610"/>
      <w:r w:rsidRPr="009D1E94">
        <w:rPr>
          <w:szCs w:val="20"/>
        </w:rPr>
        <w:t xml:space="preserve">, the </w:t>
      </w:r>
      <w:r w:rsidR="00B2779C">
        <w:rPr>
          <w:szCs w:val="20"/>
        </w:rPr>
        <w:t>Corporation</w:t>
      </w:r>
      <w:r w:rsidR="00B2779C" w:rsidRPr="009D1E94">
        <w:rPr>
          <w:szCs w:val="20"/>
        </w:rPr>
        <w:t xml:space="preserve"> </w:t>
      </w:r>
      <w:r w:rsidRPr="009D1E94">
        <w:rPr>
          <w:szCs w:val="20"/>
        </w:rPr>
        <w:t>represent</w:t>
      </w:r>
      <w:r w:rsidR="00415E72">
        <w:rPr>
          <w:szCs w:val="20"/>
        </w:rPr>
        <w:t>s</w:t>
      </w:r>
      <w:r w:rsidRPr="009D1E94">
        <w:rPr>
          <w:szCs w:val="20"/>
        </w:rPr>
        <w:t xml:space="preserve"> and warrant</w:t>
      </w:r>
      <w:r w:rsidR="00415E72">
        <w:rPr>
          <w:szCs w:val="20"/>
        </w:rPr>
        <w:t>s</w:t>
      </w:r>
      <w:r w:rsidRPr="009D1E94">
        <w:rPr>
          <w:szCs w:val="20"/>
        </w:rPr>
        <w:t xml:space="preserve"> as follows to the </w:t>
      </w:r>
      <w:r w:rsidR="00B2779C">
        <w:rPr>
          <w:szCs w:val="20"/>
        </w:rPr>
        <w:t>Investors</w:t>
      </w:r>
      <w:r w:rsidRPr="009D1E94">
        <w:rPr>
          <w:szCs w:val="20"/>
        </w:rPr>
        <w:t xml:space="preserve">: </w:t>
      </w:r>
    </w:p>
    <w:p w14:paraId="1CAC6728" w14:textId="2876EDD8" w:rsidR="0082139D" w:rsidRPr="009D1E94" w:rsidRDefault="00701A4F" w:rsidP="0082139D">
      <w:pPr>
        <w:pStyle w:val="Article2L3"/>
        <w:rPr>
          <w:b/>
          <w:szCs w:val="20"/>
        </w:rPr>
      </w:pPr>
      <w:bookmarkStart w:id="611" w:name="_Ref190961902"/>
      <w:bookmarkStart w:id="612" w:name="_9kMH4L6ZWu4BCDNMPNB0wtzE"/>
      <w:r w:rsidRPr="009D1E94">
        <w:rPr>
          <w:b/>
          <w:szCs w:val="20"/>
        </w:rPr>
        <w:t xml:space="preserve">Existence and Capacity. </w:t>
      </w:r>
      <w:r w:rsidRPr="009D1E94">
        <w:rPr>
          <w:szCs w:val="20"/>
        </w:rPr>
        <w:t xml:space="preserve">Each </w:t>
      </w:r>
      <w:r w:rsidR="00AF14B0" w:rsidRPr="009D1E94">
        <w:rPr>
          <w:szCs w:val="20"/>
        </w:rPr>
        <w:t>Group Company</w:t>
      </w:r>
      <w:r w:rsidRPr="009D1E94">
        <w:rPr>
          <w:szCs w:val="20"/>
        </w:rPr>
        <w:t xml:space="preserve"> is a corporation</w:t>
      </w:r>
      <w:r w:rsidR="00F60028" w:rsidRPr="009D1E94">
        <w:rPr>
          <w:szCs w:val="20"/>
        </w:rPr>
        <w:t xml:space="preserve"> </w:t>
      </w:r>
      <w:r w:rsidRPr="009D1E94">
        <w:rPr>
          <w:szCs w:val="20"/>
        </w:rPr>
        <w:t>or other body corporate validly existing under the Laws of the jurisdiction of its incorporation</w:t>
      </w:r>
      <w:r w:rsidR="00AF1835" w:rsidRPr="009D1E94">
        <w:rPr>
          <w:szCs w:val="20"/>
        </w:rPr>
        <w:t xml:space="preserve"> or</w:t>
      </w:r>
      <w:r w:rsidRPr="009D1E94">
        <w:rPr>
          <w:szCs w:val="20"/>
        </w:rPr>
        <w:t xml:space="preserve"> formation</w:t>
      </w:r>
      <w:r w:rsidR="004964FB" w:rsidRPr="009D1E94">
        <w:rPr>
          <w:szCs w:val="20"/>
        </w:rPr>
        <w:t>,</w:t>
      </w:r>
      <w:r w:rsidRPr="009D1E94">
        <w:rPr>
          <w:szCs w:val="20"/>
        </w:rPr>
        <w:t xml:space="preserve"> as applicable, and such </w:t>
      </w:r>
      <w:r w:rsidR="00AF14B0" w:rsidRPr="009D1E94">
        <w:rPr>
          <w:szCs w:val="20"/>
        </w:rPr>
        <w:t>Group Company</w:t>
      </w:r>
      <w:r w:rsidRPr="009D1E94">
        <w:rPr>
          <w:szCs w:val="20"/>
        </w:rPr>
        <w:t xml:space="preserve"> has all requisite corporate power and authority (</w:t>
      </w:r>
      <w:proofErr w:type="spellStart"/>
      <w:r w:rsidRPr="009D1E94">
        <w:rPr>
          <w:szCs w:val="20"/>
        </w:rPr>
        <w:t>i</w:t>
      </w:r>
      <w:proofErr w:type="spellEnd"/>
      <w:r w:rsidRPr="009D1E94">
        <w:rPr>
          <w:szCs w:val="20"/>
        </w:rPr>
        <w:t xml:space="preserve">) to own and operate its </w:t>
      </w:r>
      <w:bookmarkStart w:id="613" w:name="_9kMNM5YVt466CLILJ8vxC"/>
      <w:r w:rsidRPr="009D1E94">
        <w:rPr>
          <w:szCs w:val="20"/>
        </w:rPr>
        <w:t>assets</w:t>
      </w:r>
      <w:bookmarkEnd w:id="613"/>
      <w:r w:rsidRPr="009D1E94">
        <w:rPr>
          <w:szCs w:val="20"/>
        </w:rPr>
        <w:t xml:space="preserve">, (ii) to carry on its </w:t>
      </w:r>
      <w:bookmarkStart w:id="614" w:name="_9kMH5M6ZWu577DNNQNB0wtzE"/>
      <w:r w:rsidRPr="009D1E94">
        <w:rPr>
          <w:szCs w:val="20"/>
        </w:rPr>
        <w:t>business</w:t>
      </w:r>
      <w:bookmarkEnd w:id="614"/>
      <w:r w:rsidRPr="009D1E94">
        <w:rPr>
          <w:szCs w:val="20"/>
        </w:rPr>
        <w:t xml:space="preserve"> as presently conducted, (iii) to execute, deliver and perform the </w:t>
      </w:r>
      <w:bookmarkStart w:id="615" w:name="_9kMPO5YVt3ABCKLPEnjtxnuJdG43r013JP"/>
      <w:r w:rsidR="00E43350">
        <w:rPr>
          <w:szCs w:val="20"/>
        </w:rPr>
        <w:t>Transaction</w:t>
      </w:r>
      <w:r w:rsidR="00E43350" w:rsidRPr="009D1E94">
        <w:rPr>
          <w:szCs w:val="20"/>
        </w:rPr>
        <w:t xml:space="preserve"> </w:t>
      </w:r>
      <w:r w:rsidRPr="009D1E94">
        <w:rPr>
          <w:szCs w:val="20"/>
        </w:rPr>
        <w:t>Agreements</w:t>
      </w:r>
      <w:bookmarkEnd w:id="615"/>
      <w:r w:rsidRPr="009D1E94">
        <w:rPr>
          <w:szCs w:val="20"/>
        </w:rPr>
        <w:t xml:space="preserve"> to which it is a party, and (i</w:t>
      </w:r>
      <w:r w:rsidR="004964FB" w:rsidRPr="009D1E94">
        <w:rPr>
          <w:szCs w:val="20"/>
        </w:rPr>
        <w:t>v</w:t>
      </w:r>
      <w:r w:rsidRPr="009D1E94">
        <w:rPr>
          <w:szCs w:val="20"/>
        </w:rPr>
        <w:t>) to consummate the transactions contemplated thereby applicable to it.</w:t>
      </w:r>
      <w:bookmarkEnd w:id="611"/>
      <w:r w:rsidRPr="009D1E94">
        <w:rPr>
          <w:b/>
          <w:szCs w:val="20"/>
        </w:rPr>
        <w:t xml:space="preserve"> </w:t>
      </w:r>
    </w:p>
    <w:p w14:paraId="1CFE35E3" w14:textId="7216A087" w:rsidR="00510F1C" w:rsidRPr="009D1E94" w:rsidRDefault="00701A4F" w:rsidP="00510F1C">
      <w:pPr>
        <w:pStyle w:val="Article2L3"/>
        <w:rPr>
          <w:szCs w:val="20"/>
        </w:rPr>
      </w:pPr>
      <w:bookmarkStart w:id="616" w:name="_Ref190961974"/>
      <w:r w:rsidRPr="009D1E94">
        <w:rPr>
          <w:b/>
          <w:szCs w:val="20"/>
        </w:rPr>
        <w:t>Business Licenses.</w:t>
      </w:r>
      <w:r w:rsidRPr="009D1E94">
        <w:rPr>
          <w:szCs w:val="20"/>
        </w:rPr>
        <w:t xml:space="preserve"> Each Group Company is duly licensed or qualified to do business and</w:t>
      </w:r>
      <w:r w:rsidR="004964FB" w:rsidRPr="009D1E94">
        <w:rPr>
          <w:szCs w:val="20"/>
        </w:rPr>
        <w:t xml:space="preserve"> is</w:t>
      </w:r>
      <w:r w:rsidRPr="009D1E94">
        <w:rPr>
          <w:szCs w:val="20"/>
        </w:rPr>
        <w:t xml:space="preserve"> in good standing in each jurisdiction </w:t>
      </w:r>
      <w:r w:rsidR="00F60028" w:rsidRPr="009D1E94">
        <w:rPr>
          <w:szCs w:val="20"/>
        </w:rPr>
        <w:t xml:space="preserve">in </w:t>
      </w:r>
      <w:r w:rsidRPr="009D1E94">
        <w:rPr>
          <w:szCs w:val="20"/>
        </w:rPr>
        <w:t>which the properties owned or leased by it or the operation of its business makes such licensing or qualification necessary pursuant to applicable Law</w:t>
      </w:r>
      <w:r w:rsidR="007649F3" w:rsidRPr="00966203">
        <w:rPr>
          <w:bCs w:val="0"/>
          <w:szCs w:val="20"/>
          <w:lang w:val="en-US"/>
        </w:rPr>
        <w:t>, except, in each case, where the failure to be so licensed or qualified would not be material to the Business</w:t>
      </w:r>
      <w:r w:rsidRPr="009D1E94">
        <w:rPr>
          <w:szCs w:val="20"/>
        </w:rPr>
        <w:t>.</w:t>
      </w:r>
      <w:bookmarkEnd w:id="616"/>
    </w:p>
    <w:p w14:paraId="5F6607F6" w14:textId="2A8E6F2D" w:rsidR="00510F1C" w:rsidRPr="009D1E94" w:rsidRDefault="00701A4F" w:rsidP="00510F1C">
      <w:pPr>
        <w:pStyle w:val="Article2L3"/>
        <w:rPr>
          <w:szCs w:val="20"/>
        </w:rPr>
      </w:pPr>
      <w:bookmarkStart w:id="617" w:name="_Ref190961905"/>
      <w:r w:rsidRPr="009D1E94">
        <w:rPr>
          <w:b/>
          <w:szCs w:val="20"/>
        </w:rPr>
        <w:t>Authorizations.</w:t>
      </w:r>
      <w:r w:rsidRPr="009D1E94">
        <w:rPr>
          <w:szCs w:val="20"/>
        </w:rPr>
        <w:t xml:space="preserve"> The execution, delivery and performance by each Group Company of each of the </w:t>
      </w:r>
      <w:r w:rsidR="00E43350">
        <w:rPr>
          <w:szCs w:val="20"/>
        </w:rPr>
        <w:t>Transaction</w:t>
      </w:r>
      <w:r w:rsidR="00E43350" w:rsidRPr="009D1E94">
        <w:rPr>
          <w:szCs w:val="20"/>
        </w:rPr>
        <w:t xml:space="preserve"> </w:t>
      </w:r>
      <w:r w:rsidRPr="009D1E94">
        <w:rPr>
          <w:szCs w:val="20"/>
        </w:rPr>
        <w:t xml:space="preserve">Agreements to which it is a </w:t>
      </w:r>
      <w:proofErr w:type="gramStart"/>
      <w:r w:rsidRPr="009D1E94">
        <w:rPr>
          <w:szCs w:val="20"/>
        </w:rPr>
        <w:t>party</w:t>
      </w:r>
      <w:proofErr w:type="gramEnd"/>
      <w:r w:rsidRPr="009D1E94">
        <w:rPr>
          <w:szCs w:val="20"/>
        </w:rPr>
        <w:t xml:space="preserve"> and the consummation of the transactions contemplated thereby will (upon Closing) have been duly authorized by all necessary corporate actions on the part of such Group Company.</w:t>
      </w:r>
      <w:bookmarkEnd w:id="617"/>
    </w:p>
    <w:p w14:paraId="684C5D4A" w14:textId="07405CBE" w:rsidR="00A85B03" w:rsidRPr="009D1E94" w:rsidRDefault="00701A4F" w:rsidP="00A85B03">
      <w:pPr>
        <w:pStyle w:val="Article2L3"/>
        <w:rPr>
          <w:szCs w:val="20"/>
        </w:rPr>
      </w:pPr>
      <w:bookmarkStart w:id="618" w:name="_Ref190961908"/>
      <w:r w:rsidRPr="009D1E94">
        <w:rPr>
          <w:b/>
          <w:szCs w:val="20"/>
        </w:rPr>
        <w:t>Execution and Binding Obligation.</w:t>
      </w:r>
      <w:r w:rsidRPr="009D1E94">
        <w:rPr>
          <w:szCs w:val="20"/>
        </w:rPr>
        <w:t xml:space="preserve"> Each of the </w:t>
      </w:r>
      <w:r w:rsidR="00E43350">
        <w:rPr>
          <w:szCs w:val="20"/>
        </w:rPr>
        <w:t>Transaction</w:t>
      </w:r>
      <w:r w:rsidR="00E43350" w:rsidRPr="009D1E94">
        <w:rPr>
          <w:szCs w:val="20"/>
        </w:rPr>
        <w:t xml:space="preserve"> </w:t>
      </w:r>
      <w:r w:rsidRPr="009D1E94">
        <w:rPr>
          <w:szCs w:val="20"/>
        </w:rPr>
        <w:t>Agreements to which a Group Company is a party</w:t>
      </w:r>
      <w:r w:rsidRPr="009D1E94">
        <w:rPr>
          <w:b/>
          <w:szCs w:val="20"/>
        </w:rPr>
        <w:t xml:space="preserve"> </w:t>
      </w:r>
      <w:r w:rsidRPr="009D1E94">
        <w:rPr>
          <w:szCs w:val="20"/>
        </w:rPr>
        <w:t xml:space="preserve">will, upon Closing, be duly executed and delivered by such Group Company, and assuming due authorization, execution and delivery thereof by the other parties thereto, will constitute upon such execution legal, valid and binding obligations of such Group Company, enforceable against it in accordance with their respective terms </w:t>
      </w:r>
      <w:r w:rsidRPr="009D1E94">
        <w:rPr>
          <w:szCs w:val="20"/>
        </w:rPr>
        <w:lastRenderedPageBreak/>
        <w:t>subject only to any limitation on enforcement under applicable Laws relating to (</w:t>
      </w:r>
      <w:proofErr w:type="spellStart"/>
      <w:r w:rsidRPr="009D1E94">
        <w:rPr>
          <w:szCs w:val="20"/>
        </w:rPr>
        <w:t>i</w:t>
      </w:r>
      <w:proofErr w:type="spellEnd"/>
      <w:r w:rsidRPr="009D1E94">
        <w:rPr>
          <w:szCs w:val="20"/>
        </w:rPr>
        <w:t>) bankruptcy, winding-up, insolvency, arrangement and other similar Laws of general application affecting the enforcement of creditors’ rights and (ii) by general principles of equity (regardless of whether enforcement is sought in a proceeding at law or in equity).</w:t>
      </w:r>
      <w:bookmarkEnd w:id="618"/>
    </w:p>
    <w:p w14:paraId="649A08DC" w14:textId="4A038924" w:rsidR="009B7FC9" w:rsidRPr="009D1E94" w:rsidRDefault="00701A4F" w:rsidP="009243E6">
      <w:pPr>
        <w:pStyle w:val="Article2L3"/>
        <w:rPr>
          <w:szCs w:val="20"/>
        </w:rPr>
      </w:pPr>
      <w:bookmarkStart w:id="619" w:name="_Ref130328143"/>
      <w:bookmarkEnd w:id="612"/>
      <w:r w:rsidRPr="009D1E94">
        <w:rPr>
          <w:b/>
          <w:szCs w:val="20"/>
        </w:rPr>
        <w:t>No Conflict.</w:t>
      </w:r>
      <w:r w:rsidRPr="009D1E94">
        <w:rPr>
          <w:szCs w:val="20"/>
        </w:rPr>
        <w:t xml:space="preserve"> Subject to making or obtaining the </w:t>
      </w:r>
      <w:bookmarkStart w:id="620" w:name="_9kMJI5YVt3ABDGGRHz4ws8"/>
      <w:r w:rsidRPr="009D1E94">
        <w:rPr>
          <w:szCs w:val="20"/>
        </w:rPr>
        <w:t>Consents</w:t>
      </w:r>
      <w:bookmarkEnd w:id="620"/>
      <w:r w:rsidRPr="009D1E94">
        <w:rPr>
          <w:szCs w:val="20"/>
        </w:rPr>
        <w:t>, filings or notifications disclosed in Section </w:t>
      </w:r>
      <w:r w:rsidRPr="009D1E94">
        <w:rPr>
          <w:szCs w:val="20"/>
        </w:rPr>
        <w:fldChar w:fldCharType="begin"/>
      </w:r>
      <w:r w:rsidRPr="009D1E94">
        <w:rPr>
          <w:szCs w:val="20"/>
        </w:rPr>
        <w:instrText xml:space="preserve"> REF _Ref101296424 \w \h  \* MERGEFORMAT </w:instrText>
      </w:r>
      <w:r w:rsidRPr="009D1E94">
        <w:rPr>
          <w:szCs w:val="20"/>
        </w:rPr>
      </w:r>
      <w:r w:rsidRPr="009D1E94">
        <w:rPr>
          <w:szCs w:val="20"/>
        </w:rPr>
        <w:fldChar w:fldCharType="separate"/>
      </w:r>
      <w:r w:rsidR="00A55387">
        <w:rPr>
          <w:szCs w:val="20"/>
        </w:rPr>
        <w:t>3.3.12</w:t>
      </w:r>
      <w:r w:rsidRPr="009D1E94">
        <w:rPr>
          <w:szCs w:val="20"/>
        </w:rPr>
        <w:fldChar w:fldCharType="end"/>
      </w:r>
      <w:r w:rsidRPr="009D1E94">
        <w:rPr>
          <w:szCs w:val="20"/>
        </w:rPr>
        <w:t xml:space="preserve"> of the </w:t>
      </w:r>
      <w:bookmarkStart w:id="621" w:name="_9kMI6M6ZWu4BCEKJSDzuo19GG1WR6M87"/>
      <w:r w:rsidRPr="009D1E94">
        <w:rPr>
          <w:szCs w:val="20"/>
        </w:rPr>
        <w:t>Disclosure Letter</w:t>
      </w:r>
      <w:bookmarkEnd w:id="621"/>
      <w:r w:rsidRPr="009D1E94">
        <w:rPr>
          <w:szCs w:val="20"/>
        </w:rPr>
        <w:t xml:space="preserve">, and the filings, notifications and </w:t>
      </w:r>
      <w:bookmarkStart w:id="622" w:name="_9kMML5YVt3ABCLLOLBzv61A3y739"/>
      <w:r w:rsidRPr="009D1E94">
        <w:rPr>
          <w:szCs w:val="20"/>
        </w:rPr>
        <w:t>Authorizations</w:t>
      </w:r>
      <w:bookmarkEnd w:id="622"/>
      <w:r w:rsidRPr="009D1E94">
        <w:rPr>
          <w:szCs w:val="20"/>
        </w:rPr>
        <w:t xml:space="preserve"> set out in Section </w:t>
      </w:r>
      <w:r w:rsidRPr="009D1E94">
        <w:rPr>
          <w:szCs w:val="20"/>
        </w:rPr>
        <w:fldChar w:fldCharType="begin"/>
      </w:r>
      <w:r w:rsidRPr="009D1E94">
        <w:rPr>
          <w:szCs w:val="20"/>
        </w:rPr>
        <w:instrText xml:space="preserve"> REF _Ref101296416 \w \h  \* MERGEFORMAT </w:instrText>
      </w:r>
      <w:r w:rsidRPr="009D1E94">
        <w:rPr>
          <w:szCs w:val="20"/>
        </w:rPr>
      </w:r>
      <w:r w:rsidRPr="009D1E94">
        <w:rPr>
          <w:szCs w:val="20"/>
        </w:rPr>
        <w:fldChar w:fldCharType="separate"/>
      </w:r>
      <w:r w:rsidR="00A55387">
        <w:rPr>
          <w:szCs w:val="20"/>
        </w:rPr>
        <w:t>3.3.11</w:t>
      </w:r>
      <w:r w:rsidRPr="009D1E94">
        <w:rPr>
          <w:szCs w:val="20"/>
        </w:rPr>
        <w:fldChar w:fldCharType="end"/>
      </w:r>
      <w:r w:rsidRPr="009D1E94">
        <w:rPr>
          <w:szCs w:val="20"/>
        </w:rPr>
        <w:t xml:space="preserve"> of the </w:t>
      </w:r>
      <w:bookmarkStart w:id="623" w:name="_9kMI7N6ZWu4BCEKJSDzuo19GG1WR6M87"/>
      <w:r w:rsidRPr="009D1E94">
        <w:rPr>
          <w:szCs w:val="20"/>
        </w:rPr>
        <w:t>Disclosure Letter</w:t>
      </w:r>
      <w:bookmarkEnd w:id="623"/>
      <w:r w:rsidRPr="009D1E94">
        <w:rPr>
          <w:szCs w:val="20"/>
        </w:rPr>
        <w:t>,</w:t>
      </w:r>
      <w:r w:rsidRPr="009D1E94">
        <w:rPr>
          <w:rFonts w:eastAsiaTheme="minorHAnsi"/>
          <w:szCs w:val="20"/>
        </w:rPr>
        <w:t xml:space="preserve"> </w:t>
      </w:r>
      <w:r w:rsidRPr="009D1E94">
        <w:rPr>
          <w:szCs w:val="20"/>
        </w:rPr>
        <w:t xml:space="preserve">and except as may result from any facts or circumstances relating solely to </w:t>
      </w:r>
      <w:r w:rsidR="00694439">
        <w:rPr>
          <w:szCs w:val="20"/>
        </w:rPr>
        <w:t>an</w:t>
      </w:r>
      <w:r w:rsidRPr="009D1E94">
        <w:rPr>
          <w:szCs w:val="20"/>
        </w:rPr>
        <w:t xml:space="preserve"> </w:t>
      </w:r>
      <w:r w:rsidR="00694439">
        <w:rPr>
          <w:szCs w:val="20"/>
        </w:rPr>
        <w:t>Investor</w:t>
      </w:r>
      <w:r w:rsidRPr="009D1E94">
        <w:rPr>
          <w:szCs w:val="20"/>
        </w:rPr>
        <w:t>, the execution, delivery and performance</w:t>
      </w:r>
      <w:r w:rsidR="00E20250" w:rsidRPr="009D1E94">
        <w:rPr>
          <w:szCs w:val="20"/>
        </w:rPr>
        <w:t xml:space="preserve"> by</w:t>
      </w:r>
      <w:r w:rsidRPr="009D1E94">
        <w:rPr>
          <w:szCs w:val="20"/>
        </w:rPr>
        <w:t xml:space="preserve"> each Group Company of the </w:t>
      </w:r>
      <w:bookmarkStart w:id="624" w:name="_9kMH0H6ZWu4BCDLMQFokuyovKeH54s124KQ"/>
      <w:r w:rsidR="00E43350">
        <w:rPr>
          <w:szCs w:val="20"/>
        </w:rPr>
        <w:t>Transaction</w:t>
      </w:r>
      <w:r w:rsidR="00E43350" w:rsidRPr="009D1E94">
        <w:rPr>
          <w:szCs w:val="20"/>
        </w:rPr>
        <w:t xml:space="preserve"> </w:t>
      </w:r>
      <w:r w:rsidRPr="009D1E94">
        <w:rPr>
          <w:szCs w:val="20"/>
        </w:rPr>
        <w:t>Agreements</w:t>
      </w:r>
      <w:bookmarkEnd w:id="624"/>
      <w:r w:rsidRPr="009D1E94">
        <w:rPr>
          <w:szCs w:val="20"/>
        </w:rPr>
        <w:t xml:space="preserve"> to which it is a party, and the consummation of the transactions contemplated </w:t>
      </w:r>
      <w:r w:rsidR="004402D1" w:rsidRPr="009D1E94">
        <w:rPr>
          <w:szCs w:val="20"/>
        </w:rPr>
        <w:t>thereby</w:t>
      </w:r>
      <w:r w:rsidRPr="009D1E94">
        <w:rPr>
          <w:szCs w:val="20"/>
        </w:rPr>
        <w:t xml:space="preserve"> applicable to it:</w:t>
      </w:r>
      <w:bookmarkEnd w:id="619"/>
    </w:p>
    <w:p w14:paraId="0452C647" w14:textId="77777777" w:rsidR="009B7FC9" w:rsidRPr="009D1E94" w:rsidRDefault="00701A4F" w:rsidP="009243E6">
      <w:pPr>
        <w:pStyle w:val="Article2L4"/>
        <w:rPr>
          <w:szCs w:val="20"/>
        </w:rPr>
      </w:pPr>
      <w:r w:rsidRPr="009D1E94">
        <w:rPr>
          <w:szCs w:val="20"/>
        </w:rPr>
        <w:t xml:space="preserve">will not (or would not with the giving of notice, the lapse of time, or both, or the happening of any other event or condition) result in a breach or a violation of any of the terms or provisions of the </w:t>
      </w:r>
      <w:bookmarkStart w:id="625" w:name="_9kMLK5YVt3ABDEHUAfqAyxXPv2Dy0GM"/>
      <w:r w:rsidRPr="009D1E94">
        <w:rPr>
          <w:szCs w:val="20"/>
        </w:rPr>
        <w:t>Charter Documents</w:t>
      </w:r>
      <w:bookmarkEnd w:id="625"/>
      <w:r w:rsidRPr="009D1E94">
        <w:rPr>
          <w:szCs w:val="20"/>
        </w:rPr>
        <w:t xml:space="preserve"> of such </w:t>
      </w:r>
      <w:r w:rsidR="00A32ABE" w:rsidRPr="009D1E94">
        <w:rPr>
          <w:szCs w:val="20"/>
        </w:rPr>
        <w:t xml:space="preserve">Group </w:t>
      </w:r>
      <w:proofErr w:type="gramStart"/>
      <w:r w:rsidR="00A32ABE" w:rsidRPr="009D1E94">
        <w:rPr>
          <w:szCs w:val="20"/>
        </w:rPr>
        <w:t>Company</w:t>
      </w:r>
      <w:r w:rsidRPr="009D1E94">
        <w:rPr>
          <w:szCs w:val="20"/>
        </w:rPr>
        <w:t>;</w:t>
      </w:r>
      <w:proofErr w:type="gramEnd"/>
    </w:p>
    <w:p w14:paraId="768D49E9" w14:textId="77777777" w:rsidR="009B7FC9" w:rsidRPr="009D1E94" w:rsidRDefault="00701A4F" w:rsidP="009243E6">
      <w:pPr>
        <w:pStyle w:val="Article2L4"/>
        <w:rPr>
          <w:szCs w:val="20"/>
        </w:rPr>
      </w:pPr>
      <w:bookmarkStart w:id="626" w:name="_Ref192089401"/>
      <w:r w:rsidRPr="009D1E94">
        <w:rPr>
          <w:szCs w:val="20"/>
        </w:rPr>
        <w:t xml:space="preserve">will not result in any breach of, constitute a default (or event which with the giving of notice or lapse of time, or both, would become a default) under, require any </w:t>
      </w:r>
      <w:bookmarkStart w:id="627" w:name="_9kMNM5YVt466DGFQHz4ws8"/>
      <w:r w:rsidR="004316DA" w:rsidRPr="009D1E94">
        <w:rPr>
          <w:szCs w:val="20"/>
        </w:rPr>
        <w:t>C</w:t>
      </w:r>
      <w:r w:rsidRPr="009D1E94">
        <w:rPr>
          <w:szCs w:val="20"/>
        </w:rPr>
        <w:t>onsent</w:t>
      </w:r>
      <w:bookmarkEnd w:id="627"/>
      <w:r w:rsidRPr="009D1E94">
        <w:rPr>
          <w:szCs w:val="20"/>
        </w:rPr>
        <w:t xml:space="preserve"> under, or give to others any rights of termination, acceleration or cancellation of, any Material Contract; and</w:t>
      </w:r>
      <w:bookmarkEnd w:id="626"/>
    </w:p>
    <w:p w14:paraId="255971B9" w14:textId="77777777" w:rsidR="009B7FC9" w:rsidRPr="009D1E94" w:rsidRDefault="00701A4F" w:rsidP="009243E6">
      <w:pPr>
        <w:pStyle w:val="Article2L4"/>
        <w:rPr>
          <w:szCs w:val="20"/>
        </w:rPr>
      </w:pPr>
      <w:r w:rsidRPr="009D1E94">
        <w:rPr>
          <w:szCs w:val="20"/>
        </w:rPr>
        <w:t xml:space="preserve">will not result in the violation of any Law or Order applicable to such </w:t>
      </w:r>
      <w:r w:rsidR="00A32ABE" w:rsidRPr="009D1E94">
        <w:rPr>
          <w:szCs w:val="20"/>
        </w:rPr>
        <w:t>Group Company</w:t>
      </w:r>
      <w:r w:rsidR="0063785E" w:rsidRPr="009D1E94">
        <w:rPr>
          <w:szCs w:val="20"/>
        </w:rPr>
        <w:t>.</w:t>
      </w:r>
    </w:p>
    <w:p w14:paraId="736C8645" w14:textId="3F8D9E19" w:rsidR="009B7FC9" w:rsidRPr="009219BC" w:rsidRDefault="00701A4F" w:rsidP="00F64A2E">
      <w:pPr>
        <w:pStyle w:val="Article2L3"/>
        <w:rPr>
          <w:b/>
          <w:szCs w:val="20"/>
        </w:rPr>
      </w:pPr>
      <w:bookmarkStart w:id="628" w:name="_Ref130328146"/>
      <w:r w:rsidRPr="00B77E8F">
        <w:rPr>
          <w:b/>
          <w:szCs w:val="20"/>
        </w:rPr>
        <w:t xml:space="preserve">Capitalization. </w:t>
      </w:r>
      <w:bookmarkStart w:id="629" w:name="Elofs1O"/>
      <w:bookmarkStart w:id="630" w:name="_Toc498200812"/>
      <w:bookmarkStart w:id="631" w:name="_Toc498201034"/>
      <w:bookmarkStart w:id="632" w:name="_Ref507015378"/>
      <w:bookmarkEnd w:id="588"/>
      <w:bookmarkEnd w:id="589"/>
      <w:bookmarkEnd w:id="629"/>
      <w:r w:rsidRPr="00B77E8F">
        <w:rPr>
          <w:szCs w:val="20"/>
        </w:rPr>
        <w:t xml:space="preserve">Section </w:t>
      </w:r>
      <w:r w:rsidRPr="00B77E8F">
        <w:rPr>
          <w:szCs w:val="20"/>
        </w:rPr>
        <w:fldChar w:fldCharType="begin"/>
      </w:r>
      <w:r w:rsidRPr="00B77E8F">
        <w:rPr>
          <w:szCs w:val="20"/>
        </w:rPr>
        <w:instrText xml:space="preserve"> REF _Ref507015373 \w \h  \* MERGEFORMAT </w:instrText>
      </w:r>
      <w:r w:rsidRPr="00B77E8F">
        <w:rPr>
          <w:szCs w:val="20"/>
        </w:rPr>
      </w:r>
      <w:r w:rsidRPr="00B77E8F">
        <w:rPr>
          <w:szCs w:val="20"/>
        </w:rPr>
        <w:fldChar w:fldCharType="separate"/>
      </w:r>
      <w:r w:rsidR="00A55387">
        <w:rPr>
          <w:szCs w:val="20"/>
        </w:rPr>
        <w:t>3.3.6</w:t>
      </w:r>
      <w:r w:rsidRPr="00B77E8F">
        <w:rPr>
          <w:szCs w:val="20"/>
        </w:rPr>
        <w:fldChar w:fldCharType="end"/>
      </w:r>
      <w:r w:rsidRPr="00B77E8F">
        <w:rPr>
          <w:szCs w:val="20"/>
        </w:rPr>
        <w:t xml:space="preserve"> </w:t>
      </w:r>
      <w:bookmarkStart w:id="633" w:name="_Ref507015373"/>
      <w:r w:rsidRPr="00B77E8F">
        <w:rPr>
          <w:szCs w:val="20"/>
        </w:rPr>
        <w:t xml:space="preserve">of the </w:t>
      </w:r>
      <w:bookmarkStart w:id="634" w:name="El2gs1O"/>
      <w:bookmarkStart w:id="635" w:name="_9kMI8O6ZWu4BCEKJSDzuo19GG1WR6M87"/>
      <w:r w:rsidRPr="00B77E8F">
        <w:rPr>
          <w:szCs w:val="20"/>
        </w:rPr>
        <w:t xml:space="preserve">Disclosure </w:t>
      </w:r>
      <w:bookmarkEnd w:id="634"/>
      <w:r w:rsidRPr="00B77E8F">
        <w:rPr>
          <w:szCs w:val="20"/>
        </w:rPr>
        <w:t>Letter</w:t>
      </w:r>
      <w:bookmarkEnd w:id="635"/>
      <w:r w:rsidRPr="00B77E8F">
        <w:rPr>
          <w:szCs w:val="20"/>
        </w:rPr>
        <w:t xml:space="preserve"> </w:t>
      </w:r>
      <w:r w:rsidR="004402D1" w:rsidRPr="00B77E8F">
        <w:rPr>
          <w:szCs w:val="20"/>
        </w:rPr>
        <w:t>sets</w:t>
      </w:r>
      <w:r w:rsidR="002A5448" w:rsidRPr="00B77E8F">
        <w:rPr>
          <w:szCs w:val="20"/>
        </w:rPr>
        <w:t xml:space="preserve"> out</w:t>
      </w:r>
      <w:r w:rsidRPr="00B77E8F">
        <w:rPr>
          <w:szCs w:val="20"/>
        </w:rPr>
        <w:t xml:space="preserve"> each </w:t>
      </w:r>
      <w:bookmarkStart w:id="636" w:name="El2is1O"/>
      <w:r w:rsidR="00A32ABE" w:rsidRPr="00B77E8F">
        <w:rPr>
          <w:szCs w:val="20"/>
        </w:rPr>
        <w:t>Group Company</w:t>
      </w:r>
      <w:r w:rsidR="002A5448" w:rsidRPr="00B77E8F">
        <w:rPr>
          <w:szCs w:val="20"/>
        </w:rPr>
        <w:t>’s</w:t>
      </w:r>
      <w:bookmarkEnd w:id="636"/>
      <w:r w:rsidRPr="00B77E8F">
        <w:rPr>
          <w:szCs w:val="20"/>
        </w:rPr>
        <w:t xml:space="preserve"> name, type of entity</w:t>
      </w:r>
      <w:r w:rsidR="00B77E8F">
        <w:rPr>
          <w:szCs w:val="20"/>
        </w:rPr>
        <w:t xml:space="preserve"> and</w:t>
      </w:r>
      <w:r w:rsidRPr="00B77E8F">
        <w:rPr>
          <w:szCs w:val="20"/>
        </w:rPr>
        <w:t xml:space="preserve"> its jurisdiction of incorporation </w:t>
      </w:r>
      <w:bookmarkStart w:id="637" w:name="El2os1O"/>
      <w:r w:rsidRPr="00B77E8F">
        <w:rPr>
          <w:szCs w:val="20"/>
        </w:rPr>
        <w:t xml:space="preserve">or </w:t>
      </w:r>
      <w:bookmarkEnd w:id="637"/>
      <w:r w:rsidR="004402D1" w:rsidRPr="00B77E8F">
        <w:rPr>
          <w:szCs w:val="20"/>
        </w:rPr>
        <w:t>organization</w:t>
      </w:r>
      <w:r w:rsidR="00B77E8F">
        <w:rPr>
          <w:szCs w:val="20"/>
        </w:rPr>
        <w:t xml:space="preserve">, each Group Company’s </w:t>
      </w:r>
      <w:r w:rsidR="00B77E8F" w:rsidRPr="00B77E8F">
        <w:rPr>
          <w:szCs w:val="20"/>
        </w:rPr>
        <w:t>authorized capital</w:t>
      </w:r>
      <w:r w:rsidR="00B77E8F">
        <w:rPr>
          <w:szCs w:val="20"/>
        </w:rPr>
        <w:t xml:space="preserve">, and each Group Company’s </w:t>
      </w:r>
      <w:r w:rsidR="00B77E8F" w:rsidRPr="00B77E8F">
        <w:rPr>
          <w:szCs w:val="20"/>
        </w:rPr>
        <w:t xml:space="preserve">issued and outstanding </w:t>
      </w:r>
      <w:r w:rsidR="00B77E8F">
        <w:rPr>
          <w:szCs w:val="20"/>
        </w:rPr>
        <w:t xml:space="preserve">shares </w:t>
      </w:r>
      <w:r w:rsidRPr="00B77E8F">
        <w:rPr>
          <w:szCs w:val="20"/>
        </w:rPr>
        <w:t xml:space="preserve">as of the date of this </w:t>
      </w:r>
      <w:bookmarkStart w:id="638" w:name="_9kMPEN6ZWu4BCDLKO8wvjstvB"/>
      <w:r w:rsidRPr="00B77E8F">
        <w:rPr>
          <w:szCs w:val="20"/>
        </w:rPr>
        <w:t>Agreement</w:t>
      </w:r>
      <w:bookmarkEnd w:id="638"/>
      <w:r w:rsidRPr="00B77E8F">
        <w:rPr>
          <w:szCs w:val="20"/>
        </w:rPr>
        <w:t xml:space="preserve"> </w:t>
      </w:r>
      <w:r w:rsidR="002F2207">
        <w:rPr>
          <w:szCs w:val="20"/>
        </w:rPr>
        <w:t>and the ownership thereof</w:t>
      </w:r>
      <w:r w:rsidRPr="00B77E8F">
        <w:rPr>
          <w:szCs w:val="20"/>
        </w:rPr>
        <w:t>.</w:t>
      </w:r>
      <w:bookmarkEnd w:id="630"/>
      <w:bookmarkEnd w:id="631"/>
      <w:bookmarkEnd w:id="632"/>
      <w:bookmarkEnd w:id="633"/>
      <w:r w:rsidRPr="00B77E8F">
        <w:rPr>
          <w:szCs w:val="20"/>
        </w:rPr>
        <w:t xml:space="preserve"> </w:t>
      </w:r>
      <w:proofErr w:type="gramStart"/>
      <w:r w:rsidR="00B77E8F" w:rsidRPr="00B77E8F">
        <w:rPr>
          <w:szCs w:val="20"/>
        </w:rPr>
        <w:t>All of</w:t>
      </w:r>
      <w:proofErr w:type="gramEnd"/>
      <w:r w:rsidR="00B77E8F" w:rsidRPr="00B77E8F">
        <w:rPr>
          <w:szCs w:val="20"/>
        </w:rPr>
        <w:t xml:space="preserve"> the shares or other securities in the capital of each Group Company are duly authorized, validly issued as fully paid and non-assessable, all in compliance with all applicable Laws and the Governance Agreement</w:t>
      </w:r>
      <w:r w:rsidR="00BC3BE2">
        <w:rPr>
          <w:szCs w:val="20"/>
        </w:rPr>
        <w:t xml:space="preserve"> governing the business and affairs of such Group Company</w:t>
      </w:r>
      <w:r w:rsidR="00B77E8F" w:rsidRPr="00B77E8F">
        <w:rPr>
          <w:szCs w:val="20"/>
        </w:rPr>
        <w:t xml:space="preserve">. </w:t>
      </w:r>
      <w:r w:rsidRPr="00B77E8F">
        <w:rPr>
          <w:szCs w:val="20"/>
        </w:rPr>
        <w:t xml:space="preserve">Except as set forth in Section </w:t>
      </w:r>
      <w:r w:rsidRPr="00B77E8F">
        <w:rPr>
          <w:szCs w:val="20"/>
        </w:rPr>
        <w:fldChar w:fldCharType="begin"/>
      </w:r>
      <w:r w:rsidRPr="00B77E8F">
        <w:rPr>
          <w:szCs w:val="20"/>
        </w:rPr>
        <w:instrText xml:space="preserve"> REF _Ref507015373 \w \h  \* MERGEFORMAT </w:instrText>
      </w:r>
      <w:r w:rsidRPr="00B77E8F">
        <w:rPr>
          <w:szCs w:val="20"/>
        </w:rPr>
      </w:r>
      <w:r w:rsidRPr="00B77E8F">
        <w:rPr>
          <w:szCs w:val="20"/>
        </w:rPr>
        <w:fldChar w:fldCharType="separate"/>
      </w:r>
      <w:r w:rsidR="00A55387">
        <w:rPr>
          <w:szCs w:val="20"/>
        </w:rPr>
        <w:t>3.3.6</w:t>
      </w:r>
      <w:r w:rsidRPr="00B77E8F">
        <w:rPr>
          <w:szCs w:val="20"/>
        </w:rPr>
        <w:fldChar w:fldCharType="end"/>
      </w:r>
      <w:r w:rsidRPr="00B77E8F">
        <w:rPr>
          <w:szCs w:val="20"/>
        </w:rPr>
        <w:t xml:space="preserve"> of the </w:t>
      </w:r>
      <w:bookmarkStart w:id="639" w:name="_9kMI9P6ZWu4BCEKJSDzuo19GG1WR6M87"/>
      <w:r w:rsidRPr="00B77E8F">
        <w:rPr>
          <w:szCs w:val="20"/>
        </w:rPr>
        <w:t>Disclosure Letter</w:t>
      </w:r>
      <w:bookmarkEnd w:id="639"/>
      <w:r w:rsidRPr="00B77E8F">
        <w:rPr>
          <w:szCs w:val="20"/>
        </w:rPr>
        <w:t xml:space="preserve">, or in the Governance Agreements, there are </w:t>
      </w:r>
      <w:bookmarkEnd w:id="590"/>
      <w:r w:rsidRPr="00B77E8F">
        <w:rPr>
          <w:szCs w:val="20"/>
        </w:rPr>
        <w:t xml:space="preserve">no options, warrants, convertible securities or other similar rights or commitments </w:t>
      </w:r>
      <w:bookmarkEnd w:id="591"/>
      <w:r w:rsidRPr="00B77E8F">
        <w:rPr>
          <w:szCs w:val="20"/>
        </w:rPr>
        <w:t xml:space="preserve">obligating any </w:t>
      </w:r>
      <w:r w:rsidR="00A812EF" w:rsidRPr="00B77E8F">
        <w:rPr>
          <w:szCs w:val="20"/>
        </w:rPr>
        <w:t>Group Company</w:t>
      </w:r>
      <w:r w:rsidRPr="00B77E8F">
        <w:rPr>
          <w:szCs w:val="20"/>
        </w:rPr>
        <w:t xml:space="preserve"> to issue, transfer, or sell any shares or securities, or any other interest in the capital of, such </w:t>
      </w:r>
      <w:r w:rsidR="00A812EF" w:rsidRPr="00B77E8F">
        <w:rPr>
          <w:szCs w:val="20"/>
        </w:rPr>
        <w:t>Group Company</w:t>
      </w:r>
      <w:r w:rsidRPr="00B77E8F">
        <w:rPr>
          <w:szCs w:val="20"/>
        </w:rPr>
        <w:t xml:space="preserve"> to any Person (other than another </w:t>
      </w:r>
      <w:r w:rsidR="00480FF8" w:rsidRPr="00B77E8F">
        <w:rPr>
          <w:szCs w:val="20"/>
        </w:rPr>
        <w:t>Group Company</w:t>
      </w:r>
      <w:r w:rsidR="00F772B7" w:rsidRPr="00B77E8F">
        <w:rPr>
          <w:szCs w:val="20"/>
        </w:rPr>
        <w:t xml:space="preserve"> </w:t>
      </w:r>
      <w:r w:rsidRPr="00B77E8F">
        <w:rPr>
          <w:szCs w:val="20"/>
        </w:rPr>
        <w:t xml:space="preserve">or </w:t>
      </w:r>
      <w:r w:rsidR="00480FF8" w:rsidRPr="00B77E8F">
        <w:rPr>
          <w:szCs w:val="20"/>
        </w:rPr>
        <w:t xml:space="preserve">a </w:t>
      </w:r>
      <w:r w:rsidRPr="00B77E8F">
        <w:rPr>
          <w:szCs w:val="20"/>
        </w:rPr>
        <w:t>Seller).</w:t>
      </w:r>
      <w:bookmarkEnd w:id="628"/>
      <w:r w:rsidR="00B6269B">
        <w:rPr>
          <w:szCs w:val="20"/>
        </w:rPr>
        <w:t xml:space="preserve"> Each </w:t>
      </w:r>
      <w:r w:rsidR="00D8107E">
        <w:rPr>
          <w:szCs w:val="20"/>
        </w:rPr>
        <w:t>Group Company</w:t>
      </w:r>
      <w:r w:rsidR="00B6269B">
        <w:rPr>
          <w:szCs w:val="20"/>
        </w:rPr>
        <w:t xml:space="preserve"> (other than the Corporation)</w:t>
      </w:r>
      <w:r w:rsidR="00D8107E">
        <w:rPr>
          <w:szCs w:val="20"/>
        </w:rPr>
        <w:t xml:space="preserve"> is Controlled by the Corporation.</w:t>
      </w:r>
    </w:p>
    <w:p w14:paraId="6562B31D" w14:textId="694D972E" w:rsidR="00FC7921" w:rsidRPr="009219BC" w:rsidRDefault="00FC7921" w:rsidP="00F64A2E">
      <w:pPr>
        <w:pStyle w:val="Article2L3"/>
        <w:rPr>
          <w:b/>
          <w:szCs w:val="20"/>
        </w:rPr>
      </w:pPr>
      <w:r w:rsidRPr="00FC7921">
        <w:rPr>
          <w:b/>
          <w:szCs w:val="20"/>
          <w:lang w:val="en-US"/>
        </w:rPr>
        <w:t xml:space="preserve">Valid Issuance of </w:t>
      </w:r>
      <w:r>
        <w:rPr>
          <w:b/>
          <w:szCs w:val="20"/>
          <w:lang w:val="en-US"/>
        </w:rPr>
        <w:t>Subscribed Shares</w:t>
      </w:r>
      <w:r w:rsidRPr="00FC7921">
        <w:rPr>
          <w:b/>
          <w:szCs w:val="20"/>
          <w:lang w:val="en-US"/>
        </w:rPr>
        <w:t xml:space="preserve">. </w:t>
      </w:r>
      <w:r w:rsidRPr="009219BC">
        <w:rPr>
          <w:bCs w:val="0"/>
          <w:szCs w:val="20"/>
          <w:lang w:val="en-US"/>
        </w:rPr>
        <w:t xml:space="preserve">The </w:t>
      </w:r>
      <w:r>
        <w:rPr>
          <w:bCs w:val="0"/>
          <w:szCs w:val="20"/>
          <w:lang w:val="en-US"/>
        </w:rPr>
        <w:t>Subscribed</w:t>
      </w:r>
      <w:r w:rsidRPr="009219BC">
        <w:rPr>
          <w:bCs w:val="0"/>
          <w:szCs w:val="20"/>
          <w:lang w:val="en-US"/>
        </w:rPr>
        <w:t xml:space="preserve"> Shares when issued, sold and delivered in accordance with the terms and for the consideration set forth in this Agreement, will be validly issued, fully paid and non-assessable</w:t>
      </w:r>
      <w:r w:rsidR="00E43350" w:rsidRPr="009D1E94">
        <w:rPr>
          <w:szCs w:val="20"/>
        </w:rPr>
        <w:t>, free and clear of all Encumbrances</w:t>
      </w:r>
      <w:r w:rsidRPr="009219BC">
        <w:rPr>
          <w:bCs w:val="0"/>
          <w:szCs w:val="20"/>
          <w:lang w:val="en-US"/>
        </w:rPr>
        <w:t xml:space="preserve"> </w:t>
      </w:r>
      <w:r w:rsidR="00E43350" w:rsidRPr="009D1E94">
        <w:rPr>
          <w:szCs w:val="20"/>
        </w:rPr>
        <w:t xml:space="preserve">other than </w:t>
      </w:r>
      <w:r w:rsidR="00E43350">
        <w:rPr>
          <w:szCs w:val="20"/>
        </w:rPr>
        <w:t>(</w:t>
      </w:r>
      <w:proofErr w:type="spellStart"/>
      <w:r w:rsidR="00E43350" w:rsidRPr="009D1E94">
        <w:rPr>
          <w:szCs w:val="20"/>
        </w:rPr>
        <w:t>i</w:t>
      </w:r>
      <w:proofErr w:type="spellEnd"/>
      <w:r w:rsidR="00E43350" w:rsidRPr="009D1E94">
        <w:rPr>
          <w:szCs w:val="20"/>
        </w:rPr>
        <w:t xml:space="preserve">) as may be set forth in the Charter Documents of </w:t>
      </w:r>
      <w:proofErr w:type="spellStart"/>
      <w:r w:rsidR="003916EB">
        <w:rPr>
          <w:szCs w:val="20"/>
        </w:rPr>
        <w:t>TopCo</w:t>
      </w:r>
      <w:proofErr w:type="spellEnd"/>
      <w:r w:rsidR="00E43350" w:rsidRPr="009D1E94">
        <w:rPr>
          <w:szCs w:val="20"/>
        </w:rPr>
        <w:t xml:space="preserve">, </w:t>
      </w:r>
      <w:r w:rsidR="00E43350">
        <w:rPr>
          <w:szCs w:val="20"/>
        </w:rPr>
        <w:t xml:space="preserve">(iii) as may be set forth in the New Shareholders’ Agreement, or </w:t>
      </w:r>
      <w:r w:rsidR="00E43350" w:rsidRPr="009D1E94">
        <w:rPr>
          <w:szCs w:val="20"/>
        </w:rPr>
        <w:t>(</w:t>
      </w:r>
      <w:r w:rsidR="00E43350">
        <w:rPr>
          <w:szCs w:val="20"/>
        </w:rPr>
        <w:t>iii</w:t>
      </w:r>
      <w:r w:rsidR="00E43350" w:rsidRPr="009D1E94">
        <w:rPr>
          <w:szCs w:val="20"/>
        </w:rPr>
        <w:t>) for any restrictions on sales of securities under applicable securities Laws</w:t>
      </w:r>
      <w:r w:rsidRPr="009219BC">
        <w:rPr>
          <w:bCs w:val="0"/>
          <w:szCs w:val="20"/>
          <w:lang w:val="en-US"/>
        </w:rPr>
        <w:t>.</w:t>
      </w:r>
    </w:p>
    <w:p w14:paraId="0B3A3F18" w14:textId="13D6983B" w:rsidR="00E43350" w:rsidRPr="00B77E8F" w:rsidRDefault="00E43350" w:rsidP="00F64A2E">
      <w:pPr>
        <w:pStyle w:val="Article2L3"/>
        <w:rPr>
          <w:b/>
          <w:szCs w:val="20"/>
        </w:rPr>
      </w:pPr>
      <w:r w:rsidRPr="00E43350">
        <w:rPr>
          <w:b/>
          <w:szCs w:val="20"/>
          <w:lang w:val="en-US"/>
        </w:rPr>
        <w:t xml:space="preserve">Securities Laws. </w:t>
      </w:r>
      <w:proofErr w:type="gramStart"/>
      <w:r w:rsidRPr="009219BC">
        <w:rPr>
          <w:bCs w:val="0"/>
          <w:szCs w:val="20"/>
          <w:lang w:val="en-US"/>
        </w:rPr>
        <w:t>Assuming that</w:t>
      </w:r>
      <w:proofErr w:type="gramEnd"/>
      <w:r w:rsidRPr="009219BC">
        <w:rPr>
          <w:bCs w:val="0"/>
          <w:szCs w:val="20"/>
          <w:lang w:val="en-US"/>
        </w:rPr>
        <w:t xml:space="preserve"> the representations and warranties made by the </w:t>
      </w:r>
      <w:r w:rsidR="009219BC">
        <w:rPr>
          <w:bCs w:val="0"/>
          <w:szCs w:val="20"/>
          <w:lang w:val="en-US"/>
        </w:rPr>
        <w:t>Ares and CDPQ</w:t>
      </w:r>
      <w:r w:rsidRPr="009219BC">
        <w:rPr>
          <w:bCs w:val="0"/>
          <w:szCs w:val="20"/>
          <w:lang w:val="en-US"/>
        </w:rPr>
        <w:t xml:space="preserve"> in </w:t>
      </w:r>
      <w:r>
        <w:rPr>
          <w:bCs w:val="0"/>
          <w:szCs w:val="20"/>
          <w:lang w:val="en-US"/>
        </w:rPr>
        <w:fldChar w:fldCharType="begin"/>
      </w:r>
      <w:r>
        <w:rPr>
          <w:bCs w:val="0"/>
          <w:szCs w:val="20"/>
          <w:lang w:val="en-US"/>
        </w:rPr>
        <w:instrText xml:space="preserve"> REF _Ref191856087 \w \h </w:instrText>
      </w:r>
      <w:r>
        <w:rPr>
          <w:bCs w:val="0"/>
          <w:szCs w:val="20"/>
          <w:lang w:val="en-US"/>
        </w:rPr>
      </w:r>
      <w:r>
        <w:rPr>
          <w:bCs w:val="0"/>
          <w:szCs w:val="20"/>
          <w:lang w:val="en-US"/>
        </w:rPr>
        <w:fldChar w:fldCharType="separate"/>
      </w:r>
      <w:r w:rsidR="00A55387">
        <w:rPr>
          <w:bCs w:val="0"/>
          <w:szCs w:val="20"/>
          <w:lang w:val="en-US"/>
        </w:rPr>
        <w:t>Article 4</w:t>
      </w:r>
      <w:r>
        <w:rPr>
          <w:bCs w:val="0"/>
          <w:szCs w:val="20"/>
          <w:lang w:val="en-US"/>
        </w:rPr>
        <w:fldChar w:fldCharType="end"/>
      </w:r>
      <w:r w:rsidRPr="009219BC">
        <w:rPr>
          <w:bCs w:val="0"/>
          <w:szCs w:val="20"/>
          <w:lang w:val="en-US"/>
        </w:rPr>
        <w:t xml:space="preserve"> are true and correct on the </w:t>
      </w:r>
      <w:r>
        <w:rPr>
          <w:bCs w:val="0"/>
          <w:szCs w:val="20"/>
          <w:lang w:val="en-US"/>
        </w:rPr>
        <w:t>Closing Date</w:t>
      </w:r>
      <w:r w:rsidRPr="009219BC">
        <w:rPr>
          <w:bCs w:val="0"/>
          <w:szCs w:val="20"/>
          <w:lang w:val="en-US"/>
        </w:rPr>
        <w:t>, the offering, subscription and issuance of the Subscribed Shares will be exempt from prospectus and registration requirements under all applicable securities Laws.</w:t>
      </w:r>
    </w:p>
    <w:p w14:paraId="2567EA85" w14:textId="3EC58129" w:rsidR="009B7FC9" w:rsidRPr="009D1E94" w:rsidRDefault="00701A4F" w:rsidP="00FB0A56">
      <w:pPr>
        <w:pStyle w:val="Article2L3"/>
        <w:rPr>
          <w:szCs w:val="20"/>
        </w:rPr>
      </w:pPr>
      <w:bookmarkStart w:id="640" w:name="_Ref408950021"/>
      <w:bookmarkStart w:id="641" w:name="_Ref105016386"/>
      <w:bookmarkStart w:id="642" w:name="_Toc305679034"/>
      <w:bookmarkStart w:id="643" w:name="_Toc392272556"/>
      <w:r w:rsidRPr="009D1E94">
        <w:rPr>
          <w:b/>
          <w:szCs w:val="20"/>
        </w:rPr>
        <w:t>Governance Agreements.</w:t>
      </w:r>
      <w:r w:rsidRPr="009D1E94">
        <w:rPr>
          <w:szCs w:val="20"/>
        </w:rPr>
        <w:t xml:space="preserve"> Except for the </w:t>
      </w:r>
      <w:bookmarkStart w:id="644" w:name="_9kMJ7M6ZWu577DLLP8wvjstvB"/>
      <w:r w:rsidRPr="009D1E94">
        <w:rPr>
          <w:szCs w:val="20"/>
        </w:rPr>
        <w:t>agreements</w:t>
      </w:r>
      <w:bookmarkEnd w:id="644"/>
      <w:r w:rsidRPr="009D1E94">
        <w:rPr>
          <w:szCs w:val="20"/>
        </w:rPr>
        <w:t xml:space="preserve"> set out in Section </w:t>
      </w:r>
      <w:r w:rsidRPr="009D1E94">
        <w:rPr>
          <w:szCs w:val="20"/>
        </w:rPr>
        <w:fldChar w:fldCharType="begin"/>
      </w:r>
      <w:r w:rsidRPr="009D1E94">
        <w:rPr>
          <w:szCs w:val="20"/>
        </w:rPr>
        <w:instrText xml:space="preserve"> REF _Ref105016386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3.3.9</w:t>
      </w:r>
      <w:r w:rsidRPr="009D1E94">
        <w:rPr>
          <w:szCs w:val="20"/>
        </w:rPr>
        <w:fldChar w:fldCharType="end"/>
      </w:r>
      <w:r w:rsidRPr="009D1E94">
        <w:rPr>
          <w:szCs w:val="20"/>
        </w:rPr>
        <w:t xml:space="preserve"> of the </w:t>
      </w:r>
      <w:bookmarkStart w:id="645" w:name="_9kMJ1G6ZWu4BCEKJSDzuo19GG1WR6M87"/>
      <w:r w:rsidRPr="009D1E94">
        <w:rPr>
          <w:szCs w:val="20"/>
        </w:rPr>
        <w:t>Disclosure Letter</w:t>
      </w:r>
      <w:bookmarkEnd w:id="645"/>
      <w:r w:rsidRPr="009D1E94">
        <w:rPr>
          <w:szCs w:val="20"/>
        </w:rPr>
        <w:t xml:space="preserve"> (the </w:t>
      </w:r>
      <w:r w:rsidRPr="009D1E94">
        <w:rPr>
          <w:b/>
          <w:szCs w:val="20"/>
        </w:rPr>
        <w:t>Governance Agreements</w:t>
      </w:r>
      <w:r w:rsidRPr="009D1E94">
        <w:rPr>
          <w:szCs w:val="20"/>
        </w:rPr>
        <w:t>)</w:t>
      </w:r>
      <w:r w:rsidR="00230DD4" w:rsidRPr="009D1E94">
        <w:rPr>
          <w:szCs w:val="20"/>
        </w:rPr>
        <w:t>,</w:t>
      </w:r>
      <w:r w:rsidRPr="009D1E94">
        <w:rPr>
          <w:szCs w:val="20"/>
        </w:rPr>
        <w:t xml:space="preserve"> none of the </w:t>
      </w:r>
      <w:r w:rsidR="00972C4C" w:rsidRPr="009D1E94">
        <w:rPr>
          <w:szCs w:val="20"/>
        </w:rPr>
        <w:t>Group Companies</w:t>
      </w:r>
      <w:r w:rsidRPr="009D1E94">
        <w:rPr>
          <w:szCs w:val="20"/>
        </w:rPr>
        <w:t xml:space="preserve"> </w:t>
      </w:r>
      <w:r w:rsidR="00B1618F" w:rsidRPr="009D1E94">
        <w:rPr>
          <w:szCs w:val="20"/>
          <w:lang w:val="en-US"/>
        </w:rPr>
        <w:t>is a party to, subject to, or affected by,</w:t>
      </w:r>
      <w:r w:rsidRPr="009D1E94">
        <w:rPr>
          <w:szCs w:val="20"/>
        </w:rPr>
        <w:t xml:space="preserve"> any shareholders’ </w:t>
      </w:r>
      <w:bookmarkStart w:id="646" w:name="_9kMJ9O6ZWu577DLLP8wvjstvB"/>
      <w:r w:rsidRPr="009D1E94">
        <w:rPr>
          <w:szCs w:val="20"/>
        </w:rPr>
        <w:t>agreement</w:t>
      </w:r>
      <w:bookmarkEnd w:id="646"/>
      <w:r w:rsidRPr="009D1E94">
        <w:rPr>
          <w:szCs w:val="20"/>
        </w:rPr>
        <w:t xml:space="preserve">, partnership </w:t>
      </w:r>
      <w:bookmarkStart w:id="647" w:name="_9kMJAP6ZWu577DLLP8wvjstvB"/>
      <w:r w:rsidRPr="009D1E94">
        <w:rPr>
          <w:szCs w:val="20"/>
        </w:rPr>
        <w:t>agreement</w:t>
      </w:r>
      <w:bookmarkEnd w:id="647"/>
      <w:r w:rsidRPr="009D1E94">
        <w:rPr>
          <w:szCs w:val="20"/>
        </w:rPr>
        <w:t xml:space="preserve">, operating </w:t>
      </w:r>
      <w:bookmarkStart w:id="648" w:name="_9kMK2G6ZWu577DLLP8wvjstvB"/>
      <w:r w:rsidRPr="009D1E94">
        <w:rPr>
          <w:szCs w:val="20"/>
        </w:rPr>
        <w:t>agreement</w:t>
      </w:r>
      <w:bookmarkEnd w:id="648"/>
      <w:r w:rsidRPr="009D1E94">
        <w:rPr>
          <w:szCs w:val="20"/>
        </w:rPr>
        <w:t xml:space="preserve">, limited liability company </w:t>
      </w:r>
      <w:bookmarkStart w:id="649" w:name="_9kMK3H6ZWu577DLLP8wvjstvB"/>
      <w:r w:rsidRPr="009D1E94">
        <w:rPr>
          <w:szCs w:val="20"/>
        </w:rPr>
        <w:t>agreement</w:t>
      </w:r>
      <w:bookmarkEnd w:id="649"/>
      <w:r w:rsidRPr="009D1E94">
        <w:rPr>
          <w:szCs w:val="20"/>
        </w:rPr>
        <w:t xml:space="preserve">, pooling </w:t>
      </w:r>
      <w:bookmarkStart w:id="650" w:name="_9kMK4I6ZWu577DLLP8wvjstvB"/>
      <w:r w:rsidRPr="009D1E94">
        <w:rPr>
          <w:szCs w:val="20"/>
        </w:rPr>
        <w:t>agreement</w:t>
      </w:r>
      <w:bookmarkEnd w:id="650"/>
      <w:r w:rsidRPr="009D1E94">
        <w:rPr>
          <w:szCs w:val="20"/>
        </w:rPr>
        <w:t xml:space="preserve">, voting trust </w:t>
      </w:r>
      <w:r w:rsidRPr="009D1E94">
        <w:rPr>
          <w:szCs w:val="20"/>
        </w:rPr>
        <w:lastRenderedPageBreak/>
        <w:t xml:space="preserve">or other similar </w:t>
      </w:r>
      <w:bookmarkStart w:id="651" w:name="_9kMK5J6ZWu577DLLP8wvjstvB"/>
      <w:r w:rsidRPr="009D1E94">
        <w:rPr>
          <w:szCs w:val="20"/>
        </w:rPr>
        <w:t>agreement</w:t>
      </w:r>
      <w:bookmarkEnd w:id="651"/>
      <w:r w:rsidRPr="009D1E94">
        <w:rPr>
          <w:szCs w:val="20"/>
        </w:rPr>
        <w:t xml:space="preserve"> with respect to the ownership or voting of any of the securities or other interests in the capital of </w:t>
      </w:r>
      <w:r w:rsidR="00B1618F" w:rsidRPr="009D1E94">
        <w:rPr>
          <w:szCs w:val="20"/>
        </w:rPr>
        <w:t>such Group Company</w:t>
      </w:r>
      <w:r w:rsidRPr="009D1E94">
        <w:rPr>
          <w:szCs w:val="20"/>
        </w:rPr>
        <w:t>.</w:t>
      </w:r>
      <w:bookmarkEnd w:id="640"/>
      <w:bookmarkEnd w:id="641"/>
      <w:r>
        <w:rPr>
          <w:rStyle w:val="FootnoteReference"/>
          <w:szCs w:val="20"/>
        </w:rPr>
        <w:footnoteReference w:id="24"/>
      </w:r>
    </w:p>
    <w:p w14:paraId="1E9CC80F" w14:textId="0EA45147" w:rsidR="009B7FC9" w:rsidRPr="009D1E94" w:rsidRDefault="00701A4F" w:rsidP="00FB0A56">
      <w:pPr>
        <w:pStyle w:val="Article2L3"/>
        <w:rPr>
          <w:szCs w:val="20"/>
        </w:rPr>
      </w:pPr>
      <w:bookmarkStart w:id="652" w:name="_Ref103200897"/>
      <w:bookmarkStart w:id="653" w:name="_Ref408951312"/>
      <w:bookmarkStart w:id="654" w:name="_Ref409081292"/>
      <w:r w:rsidRPr="009D1E94">
        <w:rPr>
          <w:b/>
          <w:szCs w:val="20"/>
        </w:rPr>
        <w:t>Joint Ventures.</w:t>
      </w:r>
      <w:r w:rsidRPr="009D1E94">
        <w:rPr>
          <w:bCs w:val="0"/>
          <w:szCs w:val="20"/>
        </w:rPr>
        <w:t xml:space="preserve"> </w:t>
      </w:r>
      <w:r w:rsidR="005779B9" w:rsidRPr="009D1E94">
        <w:rPr>
          <w:bCs w:val="0"/>
          <w:szCs w:val="20"/>
        </w:rPr>
        <w:t xml:space="preserve">Except as set forth in Section </w:t>
      </w:r>
      <w:r w:rsidR="005779B9" w:rsidRPr="009D1E94">
        <w:rPr>
          <w:bCs w:val="0"/>
          <w:szCs w:val="20"/>
        </w:rPr>
        <w:fldChar w:fldCharType="begin"/>
      </w:r>
      <w:r w:rsidR="005779B9" w:rsidRPr="009D1E94">
        <w:rPr>
          <w:bCs w:val="0"/>
          <w:szCs w:val="20"/>
        </w:rPr>
        <w:instrText xml:space="preserve"> REF _Ref103200897 \w \h </w:instrText>
      </w:r>
      <w:r w:rsidR="009D1E94" w:rsidRPr="009D1E94">
        <w:rPr>
          <w:bCs w:val="0"/>
          <w:szCs w:val="20"/>
        </w:rPr>
        <w:instrText xml:space="preserve"> \* MERGEFORMAT </w:instrText>
      </w:r>
      <w:r w:rsidR="005779B9" w:rsidRPr="009D1E94">
        <w:rPr>
          <w:bCs w:val="0"/>
          <w:szCs w:val="20"/>
        </w:rPr>
      </w:r>
      <w:r w:rsidR="005779B9" w:rsidRPr="009D1E94">
        <w:rPr>
          <w:bCs w:val="0"/>
          <w:szCs w:val="20"/>
        </w:rPr>
        <w:fldChar w:fldCharType="separate"/>
      </w:r>
      <w:r w:rsidR="00A55387">
        <w:rPr>
          <w:bCs w:val="0"/>
          <w:szCs w:val="20"/>
        </w:rPr>
        <w:t>3.3.10</w:t>
      </w:r>
      <w:r w:rsidR="005779B9" w:rsidRPr="009D1E94">
        <w:rPr>
          <w:bCs w:val="0"/>
          <w:szCs w:val="20"/>
        </w:rPr>
        <w:fldChar w:fldCharType="end"/>
      </w:r>
      <w:r w:rsidR="005779B9" w:rsidRPr="009D1E94">
        <w:rPr>
          <w:bCs w:val="0"/>
          <w:szCs w:val="20"/>
        </w:rPr>
        <w:t xml:space="preserve"> of the Disclosure Letter, n</w:t>
      </w:r>
      <w:r w:rsidRPr="009D1E94">
        <w:rPr>
          <w:szCs w:val="20"/>
        </w:rPr>
        <w:t xml:space="preserve">one of the </w:t>
      </w:r>
      <w:r w:rsidR="00972C4C" w:rsidRPr="009D1E94">
        <w:rPr>
          <w:szCs w:val="20"/>
        </w:rPr>
        <w:t>Group Companies</w:t>
      </w:r>
      <w:r w:rsidRPr="009D1E94">
        <w:rPr>
          <w:szCs w:val="20"/>
        </w:rPr>
        <w:t xml:space="preserve"> directly holds any securities or other ownership, equity or proprietary interests in the capital of any Person, other than in another </w:t>
      </w:r>
      <w:r w:rsidR="00972C4C" w:rsidRPr="009D1E94">
        <w:rPr>
          <w:szCs w:val="20"/>
        </w:rPr>
        <w:t>Group Company</w:t>
      </w:r>
      <w:bookmarkEnd w:id="652"/>
      <w:r w:rsidR="00E06453" w:rsidRPr="009D1E94">
        <w:rPr>
          <w:szCs w:val="20"/>
        </w:rPr>
        <w:t xml:space="preserve">, and none of the Group Companies has any commitment to acquire any securities or </w:t>
      </w:r>
      <w:r w:rsidR="00EF5B21">
        <w:rPr>
          <w:szCs w:val="20"/>
        </w:rPr>
        <w:t xml:space="preserve">such </w:t>
      </w:r>
      <w:r w:rsidR="00E06453" w:rsidRPr="009D1E94">
        <w:rPr>
          <w:szCs w:val="20"/>
        </w:rPr>
        <w:t>interest in any Person.</w:t>
      </w:r>
    </w:p>
    <w:p w14:paraId="7FB3B5D2" w14:textId="5BB46879" w:rsidR="009B7FC9" w:rsidRPr="009D1E94" w:rsidRDefault="00701A4F" w:rsidP="00FB0A56">
      <w:pPr>
        <w:pStyle w:val="Article2L3"/>
        <w:rPr>
          <w:szCs w:val="20"/>
        </w:rPr>
      </w:pPr>
      <w:bookmarkStart w:id="655" w:name="_Ref101296416"/>
      <w:bookmarkStart w:id="656" w:name="_Ref192274291"/>
      <w:bookmarkEnd w:id="642"/>
      <w:bookmarkEnd w:id="643"/>
      <w:bookmarkEnd w:id="653"/>
      <w:bookmarkEnd w:id="654"/>
      <w:r w:rsidRPr="009D1E94">
        <w:rPr>
          <w:b/>
          <w:szCs w:val="20"/>
        </w:rPr>
        <w:t>Required Approvals</w:t>
      </w:r>
      <w:r w:rsidRPr="009D1E94">
        <w:rPr>
          <w:szCs w:val="20"/>
        </w:rPr>
        <w:t xml:space="preserve">. There is no requirement for </w:t>
      </w:r>
      <w:r w:rsidR="00972C4C" w:rsidRPr="009D1E94">
        <w:rPr>
          <w:szCs w:val="20"/>
        </w:rPr>
        <w:t xml:space="preserve">a </w:t>
      </w:r>
      <w:r w:rsidR="00F772B7" w:rsidRPr="009D1E94">
        <w:rPr>
          <w:szCs w:val="20"/>
        </w:rPr>
        <w:t xml:space="preserve">Seller </w:t>
      </w:r>
      <w:r w:rsidRPr="009D1E94">
        <w:rPr>
          <w:szCs w:val="20"/>
        </w:rPr>
        <w:t>or</w:t>
      </w:r>
      <w:r w:rsidR="00D01CF7" w:rsidRPr="009D1E94">
        <w:rPr>
          <w:szCs w:val="20"/>
        </w:rPr>
        <w:t xml:space="preserve"> any</w:t>
      </w:r>
      <w:r w:rsidRPr="009D1E94">
        <w:rPr>
          <w:szCs w:val="20"/>
        </w:rPr>
        <w:t xml:space="preserve"> </w:t>
      </w:r>
      <w:r w:rsidR="00972C4C" w:rsidRPr="009D1E94">
        <w:rPr>
          <w:szCs w:val="20"/>
        </w:rPr>
        <w:t>Group Company</w:t>
      </w:r>
      <w:r w:rsidRPr="009D1E94">
        <w:rPr>
          <w:szCs w:val="20"/>
        </w:rPr>
        <w:t xml:space="preserve"> to make any filing with, give any notice to, or obtain any Authorization of, any Governmental Authority as a result of, or in connection with, or as a condition to the lawful completion of, the transactions contemplated by this </w:t>
      </w:r>
      <w:bookmarkStart w:id="657" w:name="_9kMPGP6ZWu4BCDLKO8wvjstvB"/>
      <w:r w:rsidRPr="009D1E94">
        <w:rPr>
          <w:szCs w:val="20"/>
        </w:rPr>
        <w:t>Agreement</w:t>
      </w:r>
      <w:bookmarkEnd w:id="657"/>
      <w:r w:rsidRPr="009D1E94">
        <w:rPr>
          <w:szCs w:val="20"/>
        </w:rPr>
        <w:t xml:space="preserve"> except</w:t>
      </w:r>
      <w:r w:rsidR="00BC3BE2">
        <w:rPr>
          <w:szCs w:val="20"/>
        </w:rPr>
        <w:t xml:space="preserve"> (</w:t>
      </w:r>
      <w:proofErr w:type="spellStart"/>
      <w:r w:rsidR="00BC3BE2">
        <w:rPr>
          <w:szCs w:val="20"/>
        </w:rPr>
        <w:t>i</w:t>
      </w:r>
      <w:proofErr w:type="spellEnd"/>
      <w:r w:rsidR="00BC3BE2">
        <w:rPr>
          <w:szCs w:val="20"/>
        </w:rPr>
        <w:t xml:space="preserve">) as may be necessary in order to consummate the </w:t>
      </w:r>
      <w:r w:rsidR="00CA7F57">
        <w:rPr>
          <w:szCs w:val="20"/>
        </w:rPr>
        <w:t>Sellers Reorganization</w:t>
      </w:r>
      <w:r w:rsidR="00BC3BE2">
        <w:rPr>
          <w:rStyle w:val="FootnoteReference"/>
          <w:szCs w:val="20"/>
        </w:rPr>
        <w:footnoteReference w:id="25"/>
      </w:r>
      <w:r w:rsidR="00BC3BE2">
        <w:rPr>
          <w:szCs w:val="20"/>
        </w:rPr>
        <w:t xml:space="preserve">, </w:t>
      </w:r>
      <w:r w:rsidR="004A78DD">
        <w:rPr>
          <w:szCs w:val="20"/>
        </w:rPr>
        <w:t xml:space="preserve">(ii) for the filings, notifications and Authorizations set out in Section </w:t>
      </w:r>
      <w:r w:rsidR="004A78DD">
        <w:rPr>
          <w:szCs w:val="20"/>
        </w:rPr>
        <w:fldChar w:fldCharType="begin"/>
      </w:r>
      <w:r w:rsidR="004A78DD">
        <w:rPr>
          <w:szCs w:val="20"/>
        </w:rPr>
        <w:instrText xml:space="preserve"> REF _Ref192274291 \w \h </w:instrText>
      </w:r>
      <w:r w:rsidR="004A78DD">
        <w:rPr>
          <w:szCs w:val="20"/>
        </w:rPr>
      </w:r>
      <w:r w:rsidR="004A78DD">
        <w:rPr>
          <w:szCs w:val="20"/>
        </w:rPr>
        <w:fldChar w:fldCharType="separate"/>
      </w:r>
      <w:r w:rsidR="00A55387">
        <w:rPr>
          <w:szCs w:val="20"/>
        </w:rPr>
        <w:t>3.3.11</w:t>
      </w:r>
      <w:r w:rsidR="004A78DD">
        <w:rPr>
          <w:szCs w:val="20"/>
        </w:rPr>
        <w:fldChar w:fldCharType="end"/>
      </w:r>
      <w:r w:rsidR="004A78DD">
        <w:rPr>
          <w:szCs w:val="20"/>
        </w:rPr>
        <w:t xml:space="preserve"> of the Disclosure Letter, </w:t>
      </w:r>
      <w:r w:rsidR="00BC3BE2">
        <w:rPr>
          <w:szCs w:val="20"/>
        </w:rPr>
        <w:t>or (i</w:t>
      </w:r>
      <w:r w:rsidR="004A78DD">
        <w:rPr>
          <w:szCs w:val="20"/>
        </w:rPr>
        <w:t>i</w:t>
      </w:r>
      <w:r w:rsidR="00BC3BE2">
        <w:rPr>
          <w:szCs w:val="20"/>
        </w:rPr>
        <w:t xml:space="preserve">i) </w:t>
      </w:r>
      <w:r w:rsidRPr="009D1E94">
        <w:rPr>
          <w:szCs w:val="20"/>
        </w:rPr>
        <w:t xml:space="preserve">as may be necessary as a result of any facts or circumstances relating solely to </w:t>
      </w:r>
      <w:r w:rsidR="000114C9">
        <w:rPr>
          <w:szCs w:val="20"/>
        </w:rPr>
        <w:t>an Investor</w:t>
      </w:r>
      <w:r w:rsidR="000114C9" w:rsidRPr="009D1E94">
        <w:rPr>
          <w:szCs w:val="20"/>
        </w:rPr>
        <w:t xml:space="preserve"> </w:t>
      </w:r>
      <w:r w:rsidRPr="009D1E94">
        <w:rPr>
          <w:szCs w:val="20"/>
        </w:rPr>
        <w:t xml:space="preserve">or any of its </w:t>
      </w:r>
      <w:bookmarkStart w:id="658" w:name="_9kMNM5YVt488CKIM6imtukw11"/>
      <w:r w:rsidRPr="009D1E94">
        <w:rPr>
          <w:szCs w:val="20"/>
        </w:rPr>
        <w:t>Affiliates</w:t>
      </w:r>
      <w:bookmarkEnd w:id="658"/>
      <w:r w:rsidRPr="009D1E94">
        <w:rPr>
          <w:szCs w:val="20"/>
        </w:rPr>
        <w:t>.</w:t>
      </w:r>
      <w:bookmarkEnd w:id="655"/>
      <w:bookmarkEnd w:id="656"/>
    </w:p>
    <w:p w14:paraId="2C533958" w14:textId="38DF1F97" w:rsidR="009B7FC9" w:rsidRPr="009D1E94" w:rsidRDefault="00701A4F" w:rsidP="00FB0A56">
      <w:pPr>
        <w:pStyle w:val="Article2L3"/>
        <w:rPr>
          <w:szCs w:val="20"/>
        </w:rPr>
      </w:pPr>
      <w:bookmarkStart w:id="659" w:name="_Ref101296424"/>
      <w:r w:rsidRPr="009D1E94">
        <w:rPr>
          <w:b/>
          <w:szCs w:val="20"/>
        </w:rPr>
        <w:t xml:space="preserve">Required </w:t>
      </w:r>
      <w:bookmarkStart w:id="660" w:name="_9kMKJ5YVt3ABDGGRHz4ws8"/>
      <w:r w:rsidRPr="009D1E94">
        <w:rPr>
          <w:b/>
          <w:szCs w:val="20"/>
        </w:rPr>
        <w:t>Consents</w:t>
      </w:r>
      <w:bookmarkEnd w:id="660"/>
      <w:r w:rsidRPr="009D1E94">
        <w:rPr>
          <w:b/>
          <w:szCs w:val="20"/>
        </w:rPr>
        <w:t>.</w:t>
      </w:r>
      <w:r w:rsidRPr="009D1E94">
        <w:rPr>
          <w:szCs w:val="20"/>
        </w:rPr>
        <w:t xml:space="preserve"> There is no requirement for </w:t>
      </w:r>
      <w:r w:rsidR="00972C4C" w:rsidRPr="009D1E94">
        <w:rPr>
          <w:szCs w:val="20"/>
        </w:rPr>
        <w:t xml:space="preserve">a </w:t>
      </w:r>
      <w:r w:rsidR="00F772B7" w:rsidRPr="009D1E94">
        <w:rPr>
          <w:szCs w:val="20"/>
        </w:rPr>
        <w:t xml:space="preserve">Seller </w:t>
      </w:r>
      <w:r w:rsidRPr="009D1E94">
        <w:rPr>
          <w:szCs w:val="20"/>
        </w:rPr>
        <w:t>or</w:t>
      </w:r>
      <w:r w:rsidR="00230DD4" w:rsidRPr="009D1E94">
        <w:rPr>
          <w:szCs w:val="20"/>
        </w:rPr>
        <w:t xml:space="preserve"> any</w:t>
      </w:r>
      <w:r w:rsidRPr="009D1E94">
        <w:rPr>
          <w:szCs w:val="20"/>
        </w:rPr>
        <w:t xml:space="preserve"> </w:t>
      </w:r>
      <w:r w:rsidR="00972C4C" w:rsidRPr="009D1E94">
        <w:rPr>
          <w:szCs w:val="20"/>
        </w:rPr>
        <w:t>Group Company</w:t>
      </w:r>
      <w:r w:rsidRPr="009D1E94">
        <w:rPr>
          <w:szCs w:val="20"/>
        </w:rPr>
        <w:t xml:space="preserve"> to make any filing with, give any notice to, or obtain any </w:t>
      </w:r>
      <w:bookmarkStart w:id="661" w:name="_9kMLK5YVt3ABDGGRHz4ws8"/>
      <w:r w:rsidRPr="009D1E94">
        <w:rPr>
          <w:szCs w:val="20"/>
        </w:rPr>
        <w:t>Consent</w:t>
      </w:r>
      <w:bookmarkEnd w:id="661"/>
      <w:r w:rsidRPr="009D1E94">
        <w:rPr>
          <w:szCs w:val="20"/>
        </w:rPr>
        <w:t xml:space="preserve"> of, any Person who is a party to a </w:t>
      </w:r>
      <w:bookmarkStart w:id="662" w:name="_9kMNM5YVt3ABDGHSHz5Asey"/>
      <w:r w:rsidRPr="009D1E94">
        <w:rPr>
          <w:szCs w:val="20"/>
        </w:rPr>
        <w:t>Contract</w:t>
      </w:r>
      <w:bookmarkEnd w:id="662"/>
      <w:r w:rsidRPr="009D1E94">
        <w:rPr>
          <w:szCs w:val="20"/>
        </w:rPr>
        <w:t xml:space="preserve"> binding on or affecting </w:t>
      </w:r>
      <w:r w:rsidR="00972C4C" w:rsidRPr="009D1E94">
        <w:rPr>
          <w:szCs w:val="20"/>
        </w:rPr>
        <w:t xml:space="preserve">a </w:t>
      </w:r>
      <w:r w:rsidR="00DE40EE" w:rsidRPr="009D1E94">
        <w:rPr>
          <w:szCs w:val="20"/>
        </w:rPr>
        <w:t>Seller</w:t>
      </w:r>
      <w:r w:rsidRPr="009D1E94">
        <w:rPr>
          <w:szCs w:val="20"/>
        </w:rPr>
        <w:t xml:space="preserve"> or to any Material Contract,</w:t>
      </w:r>
      <w:r w:rsidRPr="009D1E94">
        <w:rPr>
          <w:b/>
          <w:szCs w:val="20"/>
        </w:rPr>
        <w:t xml:space="preserve"> </w:t>
      </w:r>
      <w:r w:rsidRPr="009D1E94">
        <w:rPr>
          <w:szCs w:val="20"/>
        </w:rPr>
        <w:t xml:space="preserve">Lease or Material License as a result of, or in connection with, or as a condition to the lawful completion of, the transactions contemplated by this </w:t>
      </w:r>
      <w:bookmarkStart w:id="663" w:name="_9kMHz0I7aXv5CDEMLP9xwktuwC"/>
      <w:r w:rsidRPr="009D1E94">
        <w:rPr>
          <w:szCs w:val="20"/>
        </w:rPr>
        <w:t>Agreement</w:t>
      </w:r>
      <w:bookmarkEnd w:id="663"/>
      <w:r w:rsidRPr="009D1E94">
        <w:rPr>
          <w:szCs w:val="20"/>
        </w:rPr>
        <w:t xml:space="preserve"> except for the filings, notifications and </w:t>
      </w:r>
      <w:bookmarkStart w:id="664" w:name="_9kMML5YVt3ABDGGRHz4ws8"/>
      <w:r w:rsidRPr="009D1E94">
        <w:rPr>
          <w:szCs w:val="20"/>
        </w:rPr>
        <w:t>Consents</w:t>
      </w:r>
      <w:bookmarkEnd w:id="664"/>
      <w:r w:rsidRPr="009D1E94">
        <w:rPr>
          <w:szCs w:val="20"/>
        </w:rPr>
        <w:t xml:space="preserve"> set out in Section </w:t>
      </w:r>
      <w:r w:rsidRPr="009D1E94">
        <w:rPr>
          <w:szCs w:val="20"/>
        </w:rPr>
        <w:fldChar w:fldCharType="begin"/>
      </w:r>
      <w:r w:rsidRPr="009D1E94">
        <w:rPr>
          <w:szCs w:val="20"/>
        </w:rPr>
        <w:instrText xml:space="preserve"> REF _Ref101296424 \w \h  \* MERGEFORMAT </w:instrText>
      </w:r>
      <w:r w:rsidRPr="009D1E94">
        <w:rPr>
          <w:szCs w:val="20"/>
        </w:rPr>
      </w:r>
      <w:r w:rsidRPr="009D1E94">
        <w:rPr>
          <w:szCs w:val="20"/>
        </w:rPr>
        <w:fldChar w:fldCharType="separate"/>
      </w:r>
      <w:r w:rsidR="00A55387">
        <w:rPr>
          <w:szCs w:val="20"/>
        </w:rPr>
        <w:t>3.3.12</w:t>
      </w:r>
      <w:r w:rsidRPr="009D1E94">
        <w:rPr>
          <w:szCs w:val="20"/>
        </w:rPr>
        <w:fldChar w:fldCharType="end"/>
      </w:r>
      <w:r w:rsidRPr="009D1E94">
        <w:rPr>
          <w:szCs w:val="20"/>
        </w:rPr>
        <w:t xml:space="preserve"> of the </w:t>
      </w:r>
      <w:bookmarkStart w:id="665" w:name="_9kMJ3I6ZWu4BCEKJSDzuo19GG1WR6M87"/>
      <w:r w:rsidRPr="009D1E94">
        <w:rPr>
          <w:szCs w:val="20"/>
        </w:rPr>
        <w:t>Disclosure Letter</w:t>
      </w:r>
      <w:bookmarkEnd w:id="659"/>
      <w:bookmarkEnd w:id="665"/>
      <w:r w:rsidR="00E310C0" w:rsidRPr="009D1E94">
        <w:rPr>
          <w:szCs w:val="20"/>
        </w:rPr>
        <w:t>.</w:t>
      </w:r>
    </w:p>
    <w:p w14:paraId="0FCBA8C8" w14:textId="26244A10" w:rsidR="009B7FC9" w:rsidRPr="009D1E94" w:rsidRDefault="00701A4F" w:rsidP="00FB0A56">
      <w:pPr>
        <w:pStyle w:val="Article2L3"/>
        <w:rPr>
          <w:szCs w:val="20"/>
        </w:rPr>
      </w:pPr>
      <w:bookmarkStart w:id="666" w:name="_Ref408955639"/>
      <w:r w:rsidRPr="009D1E94">
        <w:rPr>
          <w:b/>
          <w:szCs w:val="20"/>
        </w:rPr>
        <w:t xml:space="preserve">Conduct of </w:t>
      </w:r>
      <w:bookmarkStart w:id="667" w:name="_9kMH5M6ZWu4BCDNMPNB0wtzE"/>
      <w:r w:rsidRPr="009D1E94">
        <w:rPr>
          <w:b/>
          <w:szCs w:val="20"/>
        </w:rPr>
        <w:t>Business</w:t>
      </w:r>
      <w:bookmarkEnd w:id="667"/>
      <w:r w:rsidRPr="009D1E94">
        <w:rPr>
          <w:b/>
          <w:szCs w:val="20"/>
        </w:rPr>
        <w:t xml:space="preserve"> in Ordinary Course.</w:t>
      </w:r>
      <w:r w:rsidRPr="009D1E94">
        <w:rPr>
          <w:szCs w:val="20"/>
        </w:rPr>
        <w:t xml:space="preserve"> Except as disclosed in Section </w:t>
      </w:r>
      <w:r w:rsidRPr="009D1E94">
        <w:rPr>
          <w:szCs w:val="20"/>
        </w:rPr>
        <w:fldChar w:fldCharType="begin"/>
      </w:r>
      <w:r w:rsidRPr="009D1E94">
        <w:rPr>
          <w:szCs w:val="20"/>
        </w:rPr>
        <w:instrText xml:space="preserve"> REF _Ref408955639 \w \h  \* MERGEFORMAT </w:instrText>
      </w:r>
      <w:r w:rsidRPr="009D1E94">
        <w:rPr>
          <w:szCs w:val="20"/>
        </w:rPr>
      </w:r>
      <w:r w:rsidRPr="009D1E94">
        <w:rPr>
          <w:szCs w:val="20"/>
        </w:rPr>
        <w:fldChar w:fldCharType="separate"/>
      </w:r>
      <w:r w:rsidR="00A55387">
        <w:rPr>
          <w:szCs w:val="20"/>
        </w:rPr>
        <w:t>3.3.13</w:t>
      </w:r>
      <w:r w:rsidRPr="009D1E94">
        <w:rPr>
          <w:szCs w:val="20"/>
        </w:rPr>
        <w:fldChar w:fldCharType="end"/>
      </w:r>
      <w:r w:rsidRPr="009D1E94">
        <w:rPr>
          <w:szCs w:val="20"/>
        </w:rPr>
        <w:t xml:space="preserve"> of the </w:t>
      </w:r>
      <w:bookmarkStart w:id="668" w:name="_9kMJ4J6ZWu4BCEKJSDzuo19GG1WR6M87"/>
      <w:r w:rsidRPr="009D1E94">
        <w:rPr>
          <w:szCs w:val="20"/>
        </w:rPr>
        <w:t>Disclosure Letter</w:t>
      </w:r>
      <w:bookmarkEnd w:id="668"/>
      <w:r w:rsidRPr="009D1E94">
        <w:rPr>
          <w:szCs w:val="20"/>
        </w:rPr>
        <w:t xml:space="preserve">, since the </w:t>
      </w:r>
      <w:r w:rsidR="00972C4C" w:rsidRPr="009D1E94">
        <w:rPr>
          <w:szCs w:val="20"/>
        </w:rPr>
        <w:t>Reference Date</w:t>
      </w:r>
      <w:r w:rsidRPr="009D1E94">
        <w:rPr>
          <w:szCs w:val="20"/>
        </w:rPr>
        <w:t xml:space="preserve">, the </w:t>
      </w:r>
      <w:r w:rsidR="00972C4C" w:rsidRPr="009D1E94">
        <w:rPr>
          <w:szCs w:val="20"/>
        </w:rPr>
        <w:t>Group Companies</w:t>
      </w:r>
      <w:r w:rsidRPr="009D1E94">
        <w:rPr>
          <w:szCs w:val="20"/>
        </w:rPr>
        <w:t xml:space="preserve"> have carried on the </w:t>
      </w:r>
      <w:bookmarkStart w:id="669" w:name="_9kMH6N6ZWu4BCDNMPNB0wtzE"/>
      <w:r w:rsidRPr="009D1E94">
        <w:rPr>
          <w:szCs w:val="20"/>
        </w:rPr>
        <w:t>Business</w:t>
      </w:r>
      <w:bookmarkEnd w:id="669"/>
      <w:r w:rsidRPr="009D1E94">
        <w:rPr>
          <w:szCs w:val="20"/>
        </w:rPr>
        <w:t xml:space="preserve">, considered as a whole, in the </w:t>
      </w:r>
      <w:r w:rsidRPr="009D1E94">
        <w:rPr>
          <w:noProof/>
          <w:szCs w:val="20"/>
          <w:lang w:eastAsia="en-CA"/>
        </w:rPr>
        <w:t>Ordinary Course of Business</w:t>
      </w:r>
      <w:bookmarkEnd w:id="666"/>
      <w:r w:rsidRPr="009D1E94">
        <w:rPr>
          <w:noProof/>
          <w:szCs w:val="20"/>
          <w:lang w:eastAsia="en-CA"/>
        </w:rPr>
        <w:t>.</w:t>
      </w:r>
      <w:r w:rsidR="00CC1B59" w:rsidRPr="009D1E94">
        <w:rPr>
          <w:noProof/>
          <w:szCs w:val="20"/>
          <w:lang w:eastAsia="en-CA"/>
        </w:rPr>
        <w:t xml:space="preserve"> </w:t>
      </w:r>
    </w:p>
    <w:p w14:paraId="1316C2E5" w14:textId="77777777" w:rsidR="009B7FC9" w:rsidRPr="009D1E94" w:rsidRDefault="00701A4F" w:rsidP="00FB0A56">
      <w:pPr>
        <w:pStyle w:val="Article2L3"/>
        <w:rPr>
          <w:szCs w:val="20"/>
        </w:rPr>
      </w:pPr>
      <w:r w:rsidRPr="009D1E94">
        <w:rPr>
          <w:b/>
          <w:szCs w:val="20"/>
        </w:rPr>
        <w:t>No Material Adverse Effect.</w:t>
      </w:r>
      <w:r w:rsidRPr="009D1E94">
        <w:rPr>
          <w:szCs w:val="20"/>
        </w:rPr>
        <w:t xml:space="preserve"> Since the </w:t>
      </w:r>
      <w:r w:rsidR="00D8279E" w:rsidRPr="009D1E94">
        <w:rPr>
          <w:szCs w:val="20"/>
        </w:rPr>
        <w:t>Reference Date</w:t>
      </w:r>
      <w:r w:rsidRPr="009D1E94">
        <w:rPr>
          <w:szCs w:val="20"/>
        </w:rPr>
        <w:t>, there has been no Material Adverse Effect.</w:t>
      </w:r>
    </w:p>
    <w:p w14:paraId="6B3F948B" w14:textId="1780C784" w:rsidR="009B7FC9" w:rsidRPr="009D1E94" w:rsidRDefault="00701A4F" w:rsidP="00FB0A56">
      <w:pPr>
        <w:pStyle w:val="Article2L3"/>
        <w:rPr>
          <w:szCs w:val="20"/>
        </w:rPr>
      </w:pPr>
      <w:r w:rsidRPr="009D1E94">
        <w:rPr>
          <w:b/>
          <w:szCs w:val="20"/>
        </w:rPr>
        <w:t>Compliance with Laws.</w:t>
      </w:r>
      <w:r w:rsidRPr="009D1E94">
        <w:rPr>
          <w:szCs w:val="20"/>
        </w:rPr>
        <w:t xml:space="preserve"> </w:t>
      </w:r>
      <w:r w:rsidR="00937914">
        <w:rPr>
          <w:szCs w:val="20"/>
        </w:rPr>
        <w:t>E</w:t>
      </w:r>
      <w:r w:rsidR="00D63143" w:rsidRPr="009D1E94">
        <w:rPr>
          <w:szCs w:val="20"/>
        </w:rPr>
        <w:t xml:space="preserve">ach </w:t>
      </w:r>
      <w:r w:rsidR="00D8279E" w:rsidRPr="009D1E94">
        <w:rPr>
          <w:szCs w:val="20"/>
        </w:rPr>
        <w:t>Group Compan</w:t>
      </w:r>
      <w:r w:rsidR="00D63143" w:rsidRPr="009D1E94">
        <w:rPr>
          <w:szCs w:val="20"/>
        </w:rPr>
        <w:t>y is</w:t>
      </w:r>
      <w:r w:rsidRPr="009D1E94">
        <w:rPr>
          <w:szCs w:val="20"/>
        </w:rPr>
        <w:t xml:space="preserve"> conducting</w:t>
      </w:r>
      <w:bookmarkStart w:id="670" w:name="_9kMH8P6ZWu577DNNQNB0wtzE"/>
      <w:r w:rsidR="00190A80">
        <w:rPr>
          <w:szCs w:val="20"/>
        </w:rPr>
        <w:t xml:space="preserve"> </w:t>
      </w:r>
      <w:r w:rsidR="00D63143" w:rsidRPr="009D1E94">
        <w:rPr>
          <w:szCs w:val="20"/>
        </w:rPr>
        <w:t xml:space="preserve">its </w:t>
      </w:r>
      <w:r w:rsidRPr="009D1E94">
        <w:rPr>
          <w:szCs w:val="20"/>
        </w:rPr>
        <w:t>business</w:t>
      </w:r>
      <w:bookmarkEnd w:id="670"/>
      <w:r w:rsidRPr="009D1E94">
        <w:rPr>
          <w:szCs w:val="20"/>
        </w:rPr>
        <w:t xml:space="preserve"> and activities in compliance with applicable Laws</w:t>
      </w:r>
      <w:r w:rsidR="00135A78" w:rsidRPr="009D1E94">
        <w:rPr>
          <w:szCs w:val="20"/>
        </w:rPr>
        <w:t>, in all material respects.</w:t>
      </w:r>
      <w:r w:rsidR="00937914">
        <w:rPr>
          <w:rStyle w:val="FootnoteReference"/>
          <w:szCs w:val="20"/>
        </w:rPr>
        <w:footnoteReference w:id="26"/>
      </w:r>
    </w:p>
    <w:p w14:paraId="01329209" w14:textId="35CAD8EC" w:rsidR="009B7FC9" w:rsidRPr="009D1E94" w:rsidRDefault="00701A4F" w:rsidP="00FB0A56">
      <w:pPr>
        <w:pStyle w:val="Article2L3"/>
        <w:rPr>
          <w:szCs w:val="20"/>
        </w:rPr>
      </w:pPr>
      <w:bookmarkStart w:id="671" w:name="_Ref408747096"/>
      <w:bookmarkStart w:id="672" w:name="_Ref408739877"/>
      <w:r w:rsidRPr="009D1E94">
        <w:rPr>
          <w:b/>
          <w:szCs w:val="20"/>
        </w:rPr>
        <w:t>Title to</w:t>
      </w:r>
      <w:r w:rsidR="004402D1" w:rsidRPr="009D1E94">
        <w:rPr>
          <w:b/>
          <w:szCs w:val="20"/>
        </w:rPr>
        <w:t xml:space="preserve"> and Sufficiency of</w:t>
      </w:r>
      <w:r w:rsidRPr="009D1E94">
        <w:rPr>
          <w:b/>
          <w:szCs w:val="20"/>
        </w:rPr>
        <w:t xml:space="preserve"> the </w:t>
      </w:r>
      <w:bookmarkStart w:id="673" w:name="_9kMHG5YVt3ABCLJMJ8vxC"/>
      <w:r w:rsidRPr="009D1E94">
        <w:rPr>
          <w:b/>
          <w:szCs w:val="20"/>
        </w:rPr>
        <w:t>Assets</w:t>
      </w:r>
      <w:bookmarkEnd w:id="673"/>
      <w:r w:rsidRPr="009D1E94">
        <w:rPr>
          <w:b/>
          <w:szCs w:val="20"/>
        </w:rPr>
        <w:t xml:space="preserve">. </w:t>
      </w:r>
      <w:r w:rsidRPr="009D1E94">
        <w:rPr>
          <w:szCs w:val="20"/>
        </w:rPr>
        <w:t xml:space="preserve">Except </w:t>
      </w:r>
      <w:r w:rsidR="00375E04" w:rsidRPr="009D1E94">
        <w:rPr>
          <w:szCs w:val="20"/>
        </w:rPr>
        <w:t xml:space="preserve">for or </w:t>
      </w:r>
      <w:r w:rsidRPr="009D1E94">
        <w:rPr>
          <w:szCs w:val="20"/>
        </w:rPr>
        <w:t>with respect to</w:t>
      </w:r>
      <w:r w:rsidR="00375E04" w:rsidRPr="009D1E94">
        <w:rPr>
          <w:szCs w:val="20"/>
        </w:rPr>
        <w:t xml:space="preserve"> (a) </w:t>
      </w:r>
      <w:r w:rsidRPr="009D1E94">
        <w:rPr>
          <w:szCs w:val="20"/>
        </w:rPr>
        <w:t xml:space="preserve">Intellectual Property and the </w:t>
      </w:r>
      <w:r w:rsidR="00026EA9" w:rsidRPr="009D1E94">
        <w:rPr>
          <w:szCs w:val="20"/>
        </w:rPr>
        <w:t xml:space="preserve">Group </w:t>
      </w:r>
      <w:r w:rsidR="00236BC0" w:rsidRPr="009D1E94">
        <w:rPr>
          <w:szCs w:val="20"/>
        </w:rPr>
        <w:t>IT Assets</w:t>
      </w:r>
      <w:r w:rsidR="00F92978" w:rsidRPr="009D1E94">
        <w:rPr>
          <w:szCs w:val="20"/>
        </w:rPr>
        <w:t>,</w:t>
      </w:r>
      <w:r w:rsidRPr="009D1E94">
        <w:rPr>
          <w:szCs w:val="20"/>
        </w:rPr>
        <w:t xml:space="preserve"> which shall be </w:t>
      </w:r>
      <w:r w:rsidR="00F92978" w:rsidRPr="009D1E94">
        <w:rPr>
          <w:szCs w:val="20"/>
        </w:rPr>
        <w:t>addressed</w:t>
      </w:r>
      <w:r w:rsidRPr="009D1E94">
        <w:rPr>
          <w:szCs w:val="20"/>
        </w:rPr>
        <w:t xml:space="preserve"> exclusively </w:t>
      </w:r>
      <w:r w:rsidR="00F92978" w:rsidRPr="009D1E94">
        <w:rPr>
          <w:szCs w:val="20"/>
        </w:rPr>
        <w:t>by</w:t>
      </w:r>
      <w:r w:rsidRPr="009D1E94">
        <w:rPr>
          <w:szCs w:val="20"/>
        </w:rPr>
        <w:t xml:space="preserve"> Section </w:t>
      </w:r>
      <w:r w:rsidRPr="009D1E94">
        <w:rPr>
          <w:szCs w:val="20"/>
        </w:rPr>
        <w:fldChar w:fldCharType="begin"/>
      </w:r>
      <w:r w:rsidRPr="009D1E94">
        <w:rPr>
          <w:szCs w:val="20"/>
        </w:rPr>
        <w:instrText xml:space="preserve"> REF _Ref408957808 \w \h  \* MERGEFORMAT </w:instrText>
      </w:r>
      <w:r w:rsidRPr="009D1E94">
        <w:rPr>
          <w:szCs w:val="20"/>
        </w:rPr>
      </w:r>
      <w:r w:rsidRPr="009D1E94">
        <w:rPr>
          <w:szCs w:val="20"/>
        </w:rPr>
        <w:fldChar w:fldCharType="separate"/>
      </w:r>
      <w:r w:rsidR="00A55387">
        <w:rPr>
          <w:szCs w:val="20"/>
        </w:rPr>
        <w:t>3.3.20</w:t>
      </w:r>
      <w:r w:rsidRPr="009D1E94">
        <w:rPr>
          <w:szCs w:val="20"/>
        </w:rPr>
        <w:fldChar w:fldCharType="end"/>
      </w:r>
      <w:r w:rsidRPr="009D1E94">
        <w:rPr>
          <w:szCs w:val="20"/>
        </w:rPr>
        <w:t>, (</w:t>
      </w:r>
      <w:r w:rsidR="00415E35" w:rsidRPr="009D1E94">
        <w:rPr>
          <w:szCs w:val="20"/>
        </w:rPr>
        <w:t>b</w:t>
      </w:r>
      <w:r w:rsidRPr="009D1E94">
        <w:rPr>
          <w:szCs w:val="20"/>
        </w:rPr>
        <w:t>) the Leased Properties</w:t>
      </w:r>
      <w:r w:rsidR="00F92978" w:rsidRPr="009D1E94">
        <w:rPr>
          <w:szCs w:val="20"/>
        </w:rPr>
        <w:t>,</w:t>
      </w:r>
      <w:r w:rsidRPr="009D1E94">
        <w:rPr>
          <w:szCs w:val="20"/>
        </w:rPr>
        <w:t xml:space="preserve"> which shall be </w:t>
      </w:r>
      <w:r w:rsidR="00F92978" w:rsidRPr="009D1E94">
        <w:rPr>
          <w:szCs w:val="20"/>
        </w:rPr>
        <w:t>addressed exclusively by</w:t>
      </w:r>
      <w:r w:rsidRPr="009D1E94">
        <w:rPr>
          <w:szCs w:val="20"/>
        </w:rPr>
        <w:t xml:space="preserve"> Section </w:t>
      </w:r>
      <w:r w:rsidRPr="009D1E94">
        <w:rPr>
          <w:szCs w:val="20"/>
        </w:rPr>
        <w:fldChar w:fldCharType="begin"/>
      </w:r>
      <w:r w:rsidRPr="009D1E94">
        <w:rPr>
          <w:szCs w:val="20"/>
        </w:rPr>
        <w:instrText xml:space="preserve"> REF _Ref413252850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3.3.18</w:t>
      </w:r>
      <w:r w:rsidRPr="009D1E94">
        <w:rPr>
          <w:szCs w:val="20"/>
        </w:rPr>
        <w:fldChar w:fldCharType="end"/>
      </w:r>
      <w:r w:rsidRPr="009D1E94">
        <w:rPr>
          <w:szCs w:val="20"/>
        </w:rPr>
        <w:t>, or (</w:t>
      </w:r>
      <w:r w:rsidR="00222E2E" w:rsidRPr="009D1E94">
        <w:rPr>
          <w:szCs w:val="20"/>
        </w:rPr>
        <w:t>c</w:t>
      </w:r>
      <w:r w:rsidRPr="009D1E94">
        <w:rPr>
          <w:szCs w:val="20"/>
        </w:rPr>
        <w:t>) as disclosed in Section </w:t>
      </w:r>
      <w:r w:rsidRPr="009D1E94">
        <w:rPr>
          <w:szCs w:val="20"/>
        </w:rPr>
        <w:fldChar w:fldCharType="begin"/>
      </w:r>
      <w:r w:rsidRPr="009D1E94">
        <w:rPr>
          <w:szCs w:val="20"/>
        </w:rPr>
        <w:instrText xml:space="preserve"> REF _Ref408747096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3.3.16</w:t>
      </w:r>
      <w:r w:rsidRPr="009D1E94">
        <w:rPr>
          <w:szCs w:val="20"/>
        </w:rPr>
        <w:fldChar w:fldCharType="end"/>
      </w:r>
      <w:r w:rsidRPr="009D1E94">
        <w:rPr>
          <w:szCs w:val="20"/>
        </w:rPr>
        <w:t xml:space="preserve"> of the </w:t>
      </w:r>
      <w:bookmarkStart w:id="674" w:name="_9kMJ5K6ZWu4BCEKJSDzuo19GG1WR6M87"/>
      <w:r w:rsidRPr="009D1E94">
        <w:rPr>
          <w:szCs w:val="20"/>
        </w:rPr>
        <w:t>Disclosure Letter</w:t>
      </w:r>
      <w:bookmarkEnd w:id="674"/>
      <w:r w:rsidRPr="009D1E94">
        <w:rPr>
          <w:szCs w:val="20"/>
        </w:rPr>
        <w:t xml:space="preserve">, each of the </w:t>
      </w:r>
      <w:r w:rsidR="00222E2E" w:rsidRPr="009D1E94">
        <w:rPr>
          <w:szCs w:val="20"/>
        </w:rPr>
        <w:t>Group Companies</w:t>
      </w:r>
      <w:r w:rsidRPr="009D1E94">
        <w:rPr>
          <w:szCs w:val="20"/>
        </w:rPr>
        <w:t xml:space="preserve"> owns or has the right to use all material </w:t>
      </w:r>
      <w:bookmarkStart w:id="675" w:name="_9kMIH5YVt3ABCLJMJ8vxC"/>
      <w:r w:rsidRPr="009D1E94">
        <w:rPr>
          <w:szCs w:val="20"/>
        </w:rPr>
        <w:t>Assets</w:t>
      </w:r>
      <w:bookmarkEnd w:id="675"/>
      <w:r w:rsidRPr="009D1E94">
        <w:rPr>
          <w:szCs w:val="20"/>
        </w:rPr>
        <w:t xml:space="preserve"> that are necessary for the conduct of its </w:t>
      </w:r>
      <w:bookmarkStart w:id="676" w:name="_9kMI1H6ZWu577DNNQNB0wtzE"/>
      <w:r w:rsidRPr="009D1E94">
        <w:rPr>
          <w:szCs w:val="20"/>
        </w:rPr>
        <w:t>business</w:t>
      </w:r>
      <w:bookmarkEnd w:id="676"/>
      <w:r w:rsidRPr="009D1E94">
        <w:rPr>
          <w:szCs w:val="20"/>
        </w:rPr>
        <w:t xml:space="preserve"> as currently conducted, </w:t>
      </w:r>
      <w:bookmarkEnd w:id="671"/>
      <w:r w:rsidRPr="009D1E94">
        <w:rPr>
          <w:szCs w:val="20"/>
        </w:rPr>
        <w:t xml:space="preserve">free and clear of any </w:t>
      </w:r>
      <w:bookmarkStart w:id="677" w:name="_9kMH4L6ZWu4BCELIRJow7pvvsvn"/>
      <w:r w:rsidRPr="009D1E94">
        <w:rPr>
          <w:szCs w:val="20"/>
        </w:rPr>
        <w:t>Encumbrance</w:t>
      </w:r>
      <w:bookmarkEnd w:id="677"/>
      <w:r w:rsidRPr="009D1E94">
        <w:rPr>
          <w:szCs w:val="20"/>
        </w:rPr>
        <w:t xml:space="preserve"> other than Permitted Encumbrances. No Person has any </w:t>
      </w:r>
      <w:bookmarkStart w:id="678" w:name="_9kMON5YVt3ABDGHSHz5Asey"/>
      <w:r w:rsidRPr="009D1E94">
        <w:rPr>
          <w:szCs w:val="20"/>
        </w:rPr>
        <w:t>Contract</w:t>
      </w:r>
      <w:bookmarkEnd w:id="678"/>
      <w:r w:rsidRPr="009D1E94">
        <w:rPr>
          <w:szCs w:val="20"/>
        </w:rPr>
        <w:t xml:space="preserve"> for the purchase or other acquisition from any of the </w:t>
      </w:r>
      <w:r w:rsidR="00222E2E" w:rsidRPr="009D1E94">
        <w:rPr>
          <w:szCs w:val="20"/>
        </w:rPr>
        <w:t>Group Companies</w:t>
      </w:r>
      <w:r w:rsidRPr="009D1E94">
        <w:rPr>
          <w:szCs w:val="20"/>
        </w:rPr>
        <w:t xml:space="preserve"> of </w:t>
      </w:r>
      <w:bookmarkStart w:id="679" w:name="_9kMJI5YVt3ABCLJMJ8vxC"/>
      <w:r w:rsidRPr="009D1E94">
        <w:rPr>
          <w:szCs w:val="20"/>
        </w:rPr>
        <w:t>Assets</w:t>
      </w:r>
      <w:bookmarkEnd w:id="679"/>
      <w:r w:rsidRPr="009D1E94">
        <w:rPr>
          <w:szCs w:val="20"/>
        </w:rPr>
        <w:t xml:space="preserve"> which are material to the </w:t>
      </w:r>
      <w:bookmarkStart w:id="680" w:name="_9kMH7O6ZWu4BCDNMPNB0wtzE"/>
      <w:r w:rsidRPr="009D1E94">
        <w:rPr>
          <w:szCs w:val="20"/>
        </w:rPr>
        <w:t>Business</w:t>
      </w:r>
      <w:bookmarkEnd w:id="680"/>
      <w:r w:rsidR="008B26E7">
        <w:rPr>
          <w:szCs w:val="20"/>
        </w:rPr>
        <w:t xml:space="preserve"> (considered as a whole)</w:t>
      </w:r>
      <w:r w:rsidRPr="009D1E94">
        <w:rPr>
          <w:szCs w:val="20"/>
        </w:rPr>
        <w:t xml:space="preserve">, other </w:t>
      </w:r>
      <w:r w:rsidR="00E20250" w:rsidRPr="009D1E94">
        <w:rPr>
          <w:szCs w:val="20"/>
        </w:rPr>
        <w:t xml:space="preserve">than </w:t>
      </w:r>
      <w:r w:rsidRPr="009D1E94">
        <w:rPr>
          <w:szCs w:val="20"/>
        </w:rPr>
        <w:t>(</w:t>
      </w:r>
      <w:proofErr w:type="spellStart"/>
      <w:r w:rsidRPr="009D1E94">
        <w:rPr>
          <w:szCs w:val="20"/>
        </w:rPr>
        <w:t>i</w:t>
      </w:r>
      <w:proofErr w:type="spellEnd"/>
      <w:r w:rsidRPr="009D1E94">
        <w:rPr>
          <w:szCs w:val="20"/>
        </w:rPr>
        <w:t xml:space="preserve">) shares or securities which are exclusively dealt with in Section </w:t>
      </w:r>
      <w:r w:rsidRPr="009D1E94">
        <w:rPr>
          <w:szCs w:val="20"/>
        </w:rPr>
        <w:fldChar w:fldCharType="begin"/>
      </w:r>
      <w:r w:rsidRPr="009D1E94">
        <w:rPr>
          <w:szCs w:val="20"/>
        </w:rPr>
        <w:instrText xml:space="preserve"> REF _Ref130328146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3.3.6</w:t>
      </w:r>
      <w:r w:rsidRPr="009D1E94">
        <w:rPr>
          <w:szCs w:val="20"/>
        </w:rPr>
        <w:fldChar w:fldCharType="end"/>
      </w:r>
      <w:r w:rsidRPr="009D1E94">
        <w:rPr>
          <w:szCs w:val="20"/>
        </w:rPr>
        <w:t xml:space="preserve">, </w:t>
      </w:r>
      <w:r w:rsidR="00222E2E" w:rsidRPr="009D1E94">
        <w:rPr>
          <w:szCs w:val="20"/>
        </w:rPr>
        <w:t xml:space="preserve">or (ii) pursuant to the Contracts listed in Section </w:t>
      </w:r>
      <w:r w:rsidR="00222E2E" w:rsidRPr="009D1E94">
        <w:rPr>
          <w:szCs w:val="20"/>
        </w:rPr>
        <w:fldChar w:fldCharType="begin"/>
      </w:r>
      <w:r w:rsidR="00222E2E" w:rsidRPr="009D1E94">
        <w:rPr>
          <w:szCs w:val="20"/>
        </w:rPr>
        <w:instrText xml:space="preserve"> REF _Ref408747096 \w \h  \* MERGEFORMAT </w:instrText>
      </w:r>
      <w:r w:rsidR="00222E2E" w:rsidRPr="009D1E94">
        <w:rPr>
          <w:szCs w:val="20"/>
        </w:rPr>
      </w:r>
      <w:r w:rsidR="00222E2E" w:rsidRPr="009D1E94">
        <w:rPr>
          <w:szCs w:val="20"/>
        </w:rPr>
        <w:fldChar w:fldCharType="separate"/>
      </w:r>
      <w:r w:rsidR="00A55387">
        <w:rPr>
          <w:szCs w:val="20"/>
        </w:rPr>
        <w:t>3.3.16</w:t>
      </w:r>
      <w:r w:rsidR="00222E2E" w:rsidRPr="009D1E94">
        <w:rPr>
          <w:szCs w:val="20"/>
        </w:rPr>
        <w:fldChar w:fldCharType="end"/>
      </w:r>
      <w:r w:rsidR="00222E2E" w:rsidRPr="009D1E94">
        <w:rPr>
          <w:szCs w:val="20"/>
        </w:rPr>
        <w:t xml:space="preserve"> of the Disclosure Letter</w:t>
      </w:r>
      <w:r w:rsidRPr="009D1E94">
        <w:rPr>
          <w:szCs w:val="20"/>
        </w:rPr>
        <w:t>.</w:t>
      </w:r>
    </w:p>
    <w:p w14:paraId="0C19085D" w14:textId="40EDE2DA" w:rsidR="009B7FC9" w:rsidRPr="009D1E94" w:rsidRDefault="00701A4F" w:rsidP="00FB0A56">
      <w:pPr>
        <w:pStyle w:val="Article2L3"/>
        <w:rPr>
          <w:szCs w:val="20"/>
        </w:rPr>
      </w:pPr>
      <w:bookmarkStart w:id="681" w:name="_Ref101369827"/>
      <w:bookmarkStart w:id="682" w:name="_Ref408739735"/>
      <w:bookmarkStart w:id="683" w:name="_Ref411601013"/>
      <w:bookmarkStart w:id="684" w:name="_Ref102318381"/>
      <w:bookmarkEnd w:id="672"/>
      <w:r w:rsidRPr="009D1E94">
        <w:rPr>
          <w:b/>
          <w:szCs w:val="20"/>
        </w:rPr>
        <w:t>Owned Real Property.</w:t>
      </w:r>
      <w:bookmarkEnd w:id="681"/>
      <w:bookmarkEnd w:id="682"/>
      <w:bookmarkEnd w:id="683"/>
      <w:r w:rsidRPr="009D1E94">
        <w:rPr>
          <w:szCs w:val="20"/>
        </w:rPr>
        <w:t xml:space="preserve"> </w:t>
      </w:r>
      <w:bookmarkStart w:id="685" w:name="_Ref101369987"/>
      <w:r w:rsidR="004402D1" w:rsidRPr="009D1E94">
        <w:rPr>
          <w:szCs w:val="20"/>
        </w:rPr>
        <w:t xml:space="preserve">No </w:t>
      </w:r>
      <w:r w:rsidR="00222E2E" w:rsidRPr="009D1E94">
        <w:rPr>
          <w:szCs w:val="20"/>
        </w:rPr>
        <w:t>Group Company</w:t>
      </w:r>
      <w:r w:rsidRPr="009D1E94">
        <w:rPr>
          <w:szCs w:val="20"/>
        </w:rPr>
        <w:t xml:space="preserve"> own</w:t>
      </w:r>
      <w:r w:rsidR="004402D1" w:rsidRPr="009D1E94">
        <w:rPr>
          <w:szCs w:val="20"/>
        </w:rPr>
        <w:t>s</w:t>
      </w:r>
      <w:r w:rsidRPr="009D1E94">
        <w:rPr>
          <w:szCs w:val="20"/>
        </w:rPr>
        <w:t xml:space="preserve"> any real or immovable property</w:t>
      </w:r>
      <w:bookmarkEnd w:id="684"/>
      <w:bookmarkEnd w:id="685"/>
      <w:r w:rsidRPr="009D1E94">
        <w:rPr>
          <w:szCs w:val="20"/>
        </w:rPr>
        <w:t>.</w:t>
      </w:r>
      <w:r w:rsidR="00190A80" w:rsidRPr="00190A80">
        <w:rPr>
          <w:rStyle w:val="FootnoteReference"/>
          <w:szCs w:val="20"/>
        </w:rPr>
        <w:t xml:space="preserve"> </w:t>
      </w:r>
      <w:r w:rsidR="00190A80">
        <w:rPr>
          <w:rStyle w:val="FootnoteReference"/>
          <w:szCs w:val="20"/>
        </w:rPr>
        <w:footnoteReference w:id="27"/>
      </w:r>
    </w:p>
    <w:p w14:paraId="376287E4" w14:textId="77777777" w:rsidR="009B7FC9" w:rsidRPr="009D1E94" w:rsidRDefault="00701A4F" w:rsidP="00AB33A1">
      <w:pPr>
        <w:pStyle w:val="Article2L3"/>
        <w:rPr>
          <w:b/>
          <w:szCs w:val="20"/>
        </w:rPr>
      </w:pPr>
      <w:bookmarkStart w:id="686" w:name="_Ref413252850"/>
      <w:bookmarkStart w:id="687" w:name="_Toc95578583"/>
      <w:bookmarkStart w:id="688" w:name="_Toc256000047"/>
      <w:bookmarkStart w:id="689" w:name="_Toc256000185"/>
      <w:bookmarkStart w:id="690" w:name="_Toc96980857"/>
      <w:bookmarkStart w:id="691" w:name="_Toc256000329"/>
      <w:bookmarkStart w:id="692" w:name="_Toc256000501"/>
      <w:bookmarkStart w:id="693" w:name="_Toc97799809"/>
      <w:bookmarkStart w:id="694" w:name="_Toc256000667"/>
      <w:bookmarkStart w:id="695" w:name="_Toc256000840"/>
      <w:bookmarkStart w:id="696" w:name="_Toc98355680"/>
      <w:bookmarkStart w:id="697" w:name="_Toc256001013"/>
      <w:bookmarkStart w:id="698" w:name="_Toc256001188"/>
      <w:bookmarkStart w:id="699" w:name="_Toc98602486"/>
      <w:bookmarkStart w:id="700" w:name="_Toc256001363"/>
      <w:bookmarkStart w:id="701" w:name="_Toc256001538"/>
      <w:bookmarkStart w:id="702" w:name="_Toc256001713"/>
      <w:bookmarkStart w:id="703" w:name="_Toc256001888"/>
      <w:bookmarkStart w:id="704" w:name="_Toc256002064"/>
      <w:bookmarkStart w:id="705" w:name="_Toc256002240"/>
      <w:bookmarkStart w:id="706" w:name="_Toc256002416"/>
      <w:bookmarkStart w:id="707" w:name="_Toc256002592"/>
      <w:bookmarkStart w:id="708" w:name="_Toc256002768"/>
      <w:bookmarkStart w:id="709" w:name="_Ref101295494"/>
      <w:r w:rsidRPr="009D1E94">
        <w:rPr>
          <w:b/>
          <w:szCs w:val="20"/>
        </w:rPr>
        <w:lastRenderedPageBreak/>
        <w:t>Leases and Leased Property</w:t>
      </w:r>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r w:rsidR="004402D1" w:rsidRPr="009D1E94">
        <w:rPr>
          <w:b/>
          <w:szCs w:val="20"/>
        </w:rPr>
        <w:t>.</w:t>
      </w:r>
    </w:p>
    <w:p w14:paraId="5A040C55" w14:textId="4A4D0369" w:rsidR="002F2207" w:rsidRDefault="00701A4F" w:rsidP="00AB33A1">
      <w:pPr>
        <w:pStyle w:val="Article2L4"/>
        <w:rPr>
          <w:szCs w:val="20"/>
        </w:rPr>
      </w:pPr>
      <w:bookmarkStart w:id="710" w:name="_Ref191229048"/>
      <w:bookmarkStart w:id="711" w:name="_Ref413252851"/>
      <w:bookmarkStart w:id="712" w:name="_Ref130328749"/>
      <w:bookmarkStart w:id="713" w:name="_Ref134375658"/>
      <w:r>
        <w:rPr>
          <w:szCs w:val="20"/>
        </w:rPr>
        <w:t>Section</w:t>
      </w:r>
      <w:bookmarkEnd w:id="710"/>
      <w:r>
        <w:rPr>
          <w:szCs w:val="20"/>
        </w:rPr>
        <w:t xml:space="preserve"> </w:t>
      </w:r>
      <w:r>
        <w:rPr>
          <w:szCs w:val="20"/>
        </w:rPr>
        <w:fldChar w:fldCharType="begin"/>
      </w:r>
      <w:r>
        <w:rPr>
          <w:szCs w:val="20"/>
        </w:rPr>
        <w:instrText xml:space="preserve"> REF _Ref181290460 \w \h </w:instrText>
      </w:r>
      <w:r>
        <w:rPr>
          <w:szCs w:val="20"/>
        </w:rPr>
      </w:r>
      <w:r>
        <w:rPr>
          <w:szCs w:val="20"/>
        </w:rPr>
        <w:fldChar w:fldCharType="separate"/>
      </w:r>
      <w:r w:rsidR="00A55387">
        <w:rPr>
          <w:szCs w:val="20"/>
        </w:rPr>
        <w:t>1.1.125</w:t>
      </w:r>
      <w:r>
        <w:rPr>
          <w:szCs w:val="20"/>
        </w:rPr>
        <w:fldChar w:fldCharType="end"/>
      </w:r>
      <w:r>
        <w:rPr>
          <w:szCs w:val="20"/>
        </w:rPr>
        <w:t xml:space="preserve"> of the Disclosure Letter sets out a true, correct and complete list of </w:t>
      </w:r>
      <w:r w:rsidR="008B26E7">
        <w:rPr>
          <w:szCs w:val="20"/>
        </w:rPr>
        <w:t xml:space="preserve">all </w:t>
      </w:r>
      <w:r>
        <w:rPr>
          <w:szCs w:val="20"/>
        </w:rPr>
        <w:t xml:space="preserve">premises </w:t>
      </w:r>
      <w:r w:rsidR="008B26E7">
        <w:rPr>
          <w:szCs w:val="20"/>
        </w:rPr>
        <w:t xml:space="preserve">leased or subleased by any </w:t>
      </w:r>
      <w:r>
        <w:rPr>
          <w:szCs w:val="20"/>
        </w:rPr>
        <w:t>of the Group Companies.</w:t>
      </w:r>
    </w:p>
    <w:p w14:paraId="6859FA95" w14:textId="45CBF6D3" w:rsidR="009B7FC9" w:rsidRPr="009D1E94" w:rsidRDefault="00701A4F" w:rsidP="00AB33A1">
      <w:pPr>
        <w:pStyle w:val="Article2L4"/>
        <w:rPr>
          <w:szCs w:val="20"/>
        </w:rPr>
      </w:pPr>
      <w:r w:rsidRPr="009D1E94">
        <w:rPr>
          <w:szCs w:val="20"/>
        </w:rPr>
        <w:t xml:space="preserve">No Group Company is a party to, or under any agreement to become a party to, any real property lease other than the Leases. Each Lease is in good standing, creates a good and valid leasehold estate in favour of the Group Company party thereto in the Leased Properties thereby demised and is in full force and effect, except to the extent that any of the filings, notifications and </w:t>
      </w:r>
      <w:bookmarkStart w:id="714" w:name="_9kMON5YVt3ABDGGRHz4ws8"/>
      <w:r w:rsidRPr="009D1E94">
        <w:rPr>
          <w:szCs w:val="20"/>
        </w:rPr>
        <w:t>Consents</w:t>
      </w:r>
      <w:bookmarkEnd w:id="714"/>
      <w:r w:rsidRPr="009D1E94">
        <w:rPr>
          <w:szCs w:val="20"/>
        </w:rPr>
        <w:t xml:space="preserve"> </w:t>
      </w:r>
      <w:r w:rsidR="00B504B2" w:rsidRPr="009D1E94">
        <w:rPr>
          <w:szCs w:val="20"/>
        </w:rPr>
        <w:t>disclosed in Section </w:t>
      </w:r>
      <w:r w:rsidR="00B504B2" w:rsidRPr="009D1E94">
        <w:rPr>
          <w:szCs w:val="20"/>
        </w:rPr>
        <w:fldChar w:fldCharType="begin"/>
      </w:r>
      <w:r w:rsidR="00B504B2" w:rsidRPr="009D1E94">
        <w:rPr>
          <w:szCs w:val="20"/>
        </w:rPr>
        <w:instrText xml:space="preserve"> REF _Ref101296424 \w \h  \* MERGEFORMAT </w:instrText>
      </w:r>
      <w:r w:rsidR="00B504B2" w:rsidRPr="009D1E94">
        <w:rPr>
          <w:szCs w:val="20"/>
        </w:rPr>
      </w:r>
      <w:r w:rsidR="00B504B2" w:rsidRPr="009D1E94">
        <w:rPr>
          <w:szCs w:val="20"/>
        </w:rPr>
        <w:fldChar w:fldCharType="separate"/>
      </w:r>
      <w:r w:rsidR="00A55387">
        <w:rPr>
          <w:szCs w:val="20"/>
        </w:rPr>
        <w:t>3.3.12</w:t>
      </w:r>
      <w:r w:rsidR="00B504B2" w:rsidRPr="009D1E94">
        <w:rPr>
          <w:szCs w:val="20"/>
        </w:rPr>
        <w:fldChar w:fldCharType="end"/>
      </w:r>
      <w:r w:rsidR="00B504B2" w:rsidRPr="009D1E94">
        <w:rPr>
          <w:szCs w:val="20"/>
        </w:rPr>
        <w:t xml:space="preserve"> of the Disclosure Letter </w:t>
      </w:r>
      <w:r w:rsidRPr="009D1E94">
        <w:rPr>
          <w:szCs w:val="20"/>
        </w:rPr>
        <w:t xml:space="preserve">are not obtained or made. </w:t>
      </w:r>
      <w:bookmarkStart w:id="715" w:name="_Ref413252856"/>
      <w:bookmarkEnd w:id="711"/>
      <w:r w:rsidRPr="009D1E94">
        <w:rPr>
          <w:szCs w:val="20"/>
        </w:rPr>
        <w:t xml:space="preserve">Subject to making or obtaining the filings, notifications and </w:t>
      </w:r>
      <w:bookmarkStart w:id="716" w:name="_9kMPO5YVt3ABDGGRHz4ws8"/>
      <w:r w:rsidRPr="009D1E94">
        <w:rPr>
          <w:szCs w:val="20"/>
        </w:rPr>
        <w:t>Consents</w:t>
      </w:r>
      <w:bookmarkEnd w:id="716"/>
      <w:r w:rsidRPr="009D1E94">
        <w:rPr>
          <w:szCs w:val="20"/>
        </w:rPr>
        <w:t xml:space="preserve"> </w:t>
      </w:r>
      <w:r w:rsidR="00B504B2" w:rsidRPr="009D1E94">
        <w:rPr>
          <w:szCs w:val="20"/>
        </w:rPr>
        <w:t>disclosed in Section </w:t>
      </w:r>
      <w:r w:rsidR="00B504B2" w:rsidRPr="009D1E94">
        <w:rPr>
          <w:szCs w:val="20"/>
        </w:rPr>
        <w:fldChar w:fldCharType="begin"/>
      </w:r>
      <w:r w:rsidR="00B504B2" w:rsidRPr="009D1E94">
        <w:rPr>
          <w:szCs w:val="20"/>
        </w:rPr>
        <w:instrText xml:space="preserve"> REF _Ref101296424 \w \h  \* MERGEFORMAT </w:instrText>
      </w:r>
      <w:r w:rsidR="00B504B2" w:rsidRPr="009D1E94">
        <w:rPr>
          <w:szCs w:val="20"/>
        </w:rPr>
      </w:r>
      <w:r w:rsidR="00B504B2" w:rsidRPr="009D1E94">
        <w:rPr>
          <w:szCs w:val="20"/>
        </w:rPr>
        <w:fldChar w:fldCharType="separate"/>
      </w:r>
      <w:r w:rsidR="00A55387">
        <w:rPr>
          <w:szCs w:val="20"/>
        </w:rPr>
        <w:t>3.3.12</w:t>
      </w:r>
      <w:r w:rsidR="00B504B2" w:rsidRPr="009D1E94">
        <w:rPr>
          <w:szCs w:val="20"/>
        </w:rPr>
        <w:fldChar w:fldCharType="end"/>
      </w:r>
      <w:r w:rsidR="00B504B2" w:rsidRPr="009D1E94">
        <w:rPr>
          <w:szCs w:val="20"/>
        </w:rPr>
        <w:t xml:space="preserve"> of the Disclosure Letter</w:t>
      </w:r>
      <w:r w:rsidRPr="009D1E94">
        <w:rPr>
          <w:szCs w:val="20"/>
        </w:rPr>
        <w:t xml:space="preserve">, </w:t>
      </w:r>
      <w:bookmarkEnd w:id="715"/>
      <w:r w:rsidRPr="009D1E94">
        <w:rPr>
          <w:szCs w:val="20"/>
        </w:rPr>
        <w:t xml:space="preserve">none of the applicable </w:t>
      </w:r>
      <w:r w:rsidR="004009B7" w:rsidRPr="009D1E94">
        <w:rPr>
          <w:szCs w:val="20"/>
        </w:rPr>
        <w:t>Group Companies</w:t>
      </w:r>
      <w:r w:rsidRPr="009D1E94">
        <w:rPr>
          <w:szCs w:val="20"/>
        </w:rPr>
        <w:t xml:space="preserve"> has committed, or received any written notice of the existence of, a breach or default under a Lease which remains uncured</w:t>
      </w:r>
      <w:bookmarkEnd w:id="712"/>
      <w:r w:rsidRPr="009D1E94">
        <w:rPr>
          <w:szCs w:val="20"/>
        </w:rPr>
        <w:t>.</w:t>
      </w:r>
      <w:bookmarkEnd w:id="713"/>
      <w:r w:rsidR="00F92978" w:rsidRPr="009D1E94">
        <w:rPr>
          <w:szCs w:val="20"/>
        </w:rPr>
        <w:t xml:space="preserve"> </w:t>
      </w:r>
    </w:p>
    <w:p w14:paraId="5EEF20EF" w14:textId="02773351" w:rsidR="009B7FC9" w:rsidRPr="009D1E94" w:rsidRDefault="00701A4F" w:rsidP="00AB33A1">
      <w:pPr>
        <w:pStyle w:val="Article2L4"/>
        <w:rPr>
          <w:szCs w:val="20"/>
        </w:rPr>
      </w:pPr>
      <w:bookmarkStart w:id="717" w:name="_Ref131861568"/>
      <w:r w:rsidRPr="009D1E94">
        <w:rPr>
          <w:rStyle w:val="Prompt"/>
          <w:szCs w:val="20"/>
        </w:rPr>
        <w:t xml:space="preserve">Except as set forth in Section </w:t>
      </w:r>
      <w:r w:rsidRPr="009D1E94">
        <w:rPr>
          <w:rStyle w:val="Prompt"/>
          <w:szCs w:val="20"/>
        </w:rPr>
        <w:fldChar w:fldCharType="begin"/>
      </w:r>
      <w:r w:rsidRPr="009D1E94">
        <w:rPr>
          <w:rStyle w:val="Prompt"/>
          <w:szCs w:val="20"/>
        </w:rPr>
        <w:instrText xml:space="preserve"> REF _Ref131861568 \r \h </w:instrText>
      </w:r>
      <w:r w:rsidR="00A53634" w:rsidRPr="009D1E94">
        <w:rPr>
          <w:rStyle w:val="Prompt"/>
          <w:szCs w:val="20"/>
        </w:rPr>
        <w:instrText xml:space="preserve"> \* MERGEFORMAT </w:instrText>
      </w:r>
      <w:r w:rsidRPr="009D1E94">
        <w:rPr>
          <w:rStyle w:val="Prompt"/>
          <w:szCs w:val="20"/>
        </w:rPr>
      </w:r>
      <w:r w:rsidRPr="009D1E94">
        <w:rPr>
          <w:rStyle w:val="Prompt"/>
          <w:szCs w:val="20"/>
        </w:rPr>
        <w:fldChar w:fldCharType="separate"/>
      </w:r>
      <w:r w:rsidR="00A55387">
        <w:rPr>
          <w:rStyle w:val="Prompt"/>
          <w:szCs w:val="20"/>
        </w:rPr>
        <w:t>3.3.18.3</w:t>
      </w:r>
      <w:r w:rsidRPr="009D1E94">
        <w:rPr>
          <w:rStyle w:val="Prompt"/>
          <w:szCs w:val="20"/>
        </w:rPr>
        <w:fldChar w:fldCharType="end"/>
      </w:r>
      <w:r w:rsidRPr="009D1E94">
        <w:rPr>
          <w:rStyle w:val="Prompt"/>
          <w:szCs w:val="20"/>
        </w:rPr>
        <w:t xml:space="preserve"> of the </w:t>
      </w:r>
      <w:bookmarkStart w:id="718" w:name="_9kMJ7M6ZWu4BCEKJSDzuo19GG1WR6M87"/>
      <w:r w:rsidRPr="009D1E94">
        <w:rPr>
          <w:rStyle w:val="Prompt"/>
          <w:szCs w:val="20"/>
        </w:rPr>
        <w:t>Disclosure Letter</w:t>
      </w:r>
      <w:bookmarkEnd w:id="718"/>
      <w:r w:rsidRPr="009D1E94">
        <w:rPr>
          <w:rStyle w:val="Prompt"/>
          <w:szCs w:val="20"/>
        </w:rPr>
        <w:t>, t</w:t>
      </w:r>
      <w:r w:rsidRPr="009D1E94">
        <w:rPr>
          <w:szCs w:val="20"/>
          <w:lang w:eastAsia="en-CA"/>
        </w:rPr>
        <w:t xml:space="preserve">he </w:t>
      </w:r>
      <w:r w:rsidR="001154D2" w:rsidRPr="009D1E94">
        <w:rPr>
          <w:szCs w:val="20"/>
          <w:lang w:eastAsia="en-CA"/>
        </w:rPr>
        <w:t>Group Companies</w:t>
      </w:r>
      <w:r w:rsidRPr="009D1E94">
        <w:rPr>
          <w:szCs w:val="20"/>
          <w:lang w:eastAsia="en-CA"/>
        </w:rPr>
        <w:t xml:space="preserve"> are not currently subleasing, licencing or otherwise granting any Person the right to use or occupy any material portion of the Leased Properties, other than to another </w:t>
      </w:r>
      <w:r w:rsidR="00724111" w:rsidRPr="009D1E94">
        <w:rPr>
          <w:szCs w:val="20"/>
          <w:lang w:eastAsia="en-CA"/>
        </w:rPr>
        <w:t>Group Company</w:t>
      </w:r>
      <w:r w:rsidRPr="009D1E94">
        <w:rPr>
          <w:szCs w:val="20"/>
          <w:lang w:eastAsia="en-CA"/>
        </w:rPr>
        <w:t xml:space="preserve">. </w:t>
      </w:r>
      <w:bookmarkEnd w:id="717"/>
    </w:p>
    <w:p w14:paraId="16CF65DD" w14:textId="1FFADB4F" w:rsidR="009B7FC9" w:rsidRPr="009D1E94" w:rsidRDefault="004D1286" w:rsidP="00AB33A1">
      <w:pPr>
        <w:pStyle w:val="Article2L4"/>
        <w:rPr>
          <w:szCs w:val="20"/>
        </w:rPr>
      </w:pPr>
      <w:bookmarkStart w:id="719" w:name="_Ref184214563"/>
      <w:r w:rsidRPr="009D1E94">
        <w:rPr>
          <w:rStyle w:val="Prompt"/>
          <w:szCs w:val="20"/>
        </w:rPr>
        <w:t xml:space="preserve">Except as disclosed in Section </w:t>
      </w:r>
      <w:r w:rsidR="0040533D" w:rsidRPr="009D1E94">
        <w:rPr>
          <w:rStyle w:val="Prompt"/>
          <w:szCs w:val="20"/>
        </w:rPr>
        <w:fldChar w:fldCharType="begin"/>
      </w:r>
      <w:r w:rsidR="0040533D" w:rsidRPr="009D1E94">
        <w:rPr>
          <w:rStyle w:val="Prompt"/>
          <w:szCs w:val="20"/>
        </w:rPr>
        <w:instrText xml:space="preserve"> REF _Ref184214563 \n \h </w:instrText>
      </w:r>
      <w:r w:rsidR="009D1E94" w:rsidRPr="009D1E94">
        <w:rPr>
          <w:rStyle w:val="Prompt"/>
          <w:szCs w:val="20"/>
        </w:rPr>
        <w:instrText xml:space="preserve"> \* MERGEFORMAT </w:instrText>
      </w:r>
      <w:r w:rsidR="0040533D" w:rsidRPr="009D1E94">
        <w:rPr>
          <w:rStyle w:val="Prompt"/>
          <w:szCs w:val="20"/>
        </w:rPr>
      </w:r>
      <w:r w:rsidR="0040533D" w:rsidRPr="009D1E94">
        <w:rPr>
          <w:rStyle w:val="Prompt"/>
          <w:szCs w:val="20"/>
        </w:rPr>
        <w:fldChar w:fldCharType="separate"/>
      </w:r>
      <w:r w:rsidR="00A55387">
        <w:rPr>
          <w:rStyle w:val="Prompt"/>
          <w:szCs w:val="20"/>
        </w:rPr>
        <w:t>3.3.18.4</w:t>
      </w:r>
      <w:r w:rsidR="0040533D" w:rsidRPr="009D1E94">
        <w:rPr>
          <w:rStyle w:val="Prompt"/>
          <w:szCs w:val="20"/>
        </w:rPr>
        <w:fldChar w:fldCharType="end"/>
      </w:r>
      <w:r w:rsidRPr="009D1E94">
        <w:rPr>
          <w:rStyle w:val="Prompt"/>
          <w:szCs w:val="20"/>
        </w:rPr>
        <w:t xml:space="preserve"> of the Disclosure Letter, true, correct and complete copies of all Leases have been provided to the </w:t>
      </w:r>
      <w:r w:rsidR="000114C9">
        <w:rPr>
          <w:szCs w:val="20"/>
        </w:rPr>
        <w:t>Investors</w:t>
      </w:r>
      <w:r w:rsidRPr="009D1E94">
        <w:rPr>
          <w:rStyle w:val="Prompt"/>
          <w:szCs w:val="20"/>
        </w:rPr>
        <w:t>.</w:t>
      </w:r>
      <w:bookmarkEnd w:id="719"/>
    </w:p>
    <w:p w14:paraId="2D839E7C" w14:textId="77777777" w:rsidR="009B7FC9" w:rsidRPr="009D1E94" w:rsidRDefault="00701A4F" w:rsidP="00FB0A56">
      <w:pPr>
        <w:pStyle w:val="Article2L3"/>
        <w:rPr>
          <w:b/>
          <w:szCs w:val="20"/>
        </w:rPr>
      </w:pPr>
      <w:bookmarkStart w:id="720" w:name="_Ref408738682"/>
      <w:bookmarkStart w:id="721" w:name="_Ref101311892"/>
      <w:bookmarkEnd w:id="709"/>
      <w:r w:rsidRPr="009D1E94">
        <w:rPr>
          <w:b/>
          <w:szCs w:val="20"/>
        </w:rPr>
        <w:t>Material Contracts.</w:t>
      </w:r>
    </w:p>
    <w:p w14:paraId="2D63D4AA" w14:textId="58CD326A" w:rsidR="009B7FC9" w:rsidRPr="009D1E94" w:rsidRDefault="00701A4F" w:rsidP="002D13D3">
      <w:pPr>
        <w:pStyle w:val="Article2L4"/>
        <w:rPr>
          <w:szCs w:val="20"/>
        </w:rPr>
      </w:pPr>
      <w:bookmarkStart w:id="722" w:name="_Ref102326904"/>
      <w:bookmarkStart w:id="723" w:name="_Ref130398958"/>
      <w:r w:rsidRPr="009D1E94">
        <w:rPr>
          <w:szCs w:val="20"/>
        </w:rPr>
        <w:t xml:space="preserve">Section </w:t>
      </w:r>
      <w:r w:rsidRPr="009D1E94">
        <w:rPr>
          <w:szCs w:val="20"/>
        </w:rPr>
        <w:fldChar w:fldCharType="begin"/>
      </w:r>
      <w:r w:rsidRPr="009D1E94">
        <w:rPr>
          <w:szCs w:val="20"/>
        </w:rPr>
        <w:instrText xml:space="preserve"> REF _Ref102326904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3.3.19.1</w:t>
      </w:r>
      <w:r w:rsidRPr="009D1E94">
        <w:rPr>
          <w:szCs w:val="20"/>
        </w:rPr>
        <w:fldChar w:fldCharType="end"/>
      </w:r>
      <w:r w:rsidRPr="009D1E94">
        <w:rPr>
          <w:szCs w:val="20"/>
        </w:rPr>
        <w:t xml:space="preserve"> of the </w:t>
      </w:r>
      <w:bookmarkStart w:id="724" w:name="_9kMJ8N6ZWu4BCEKJSDzuo19GG1WR6M87"/>
      <w:r w:rsidRPr="009D1E94">
        <w:rPr>
          <w:szCs w:val="20"/>
        </w:rPr>
        <w:t>Disclosure Letter</w:t>
      </w:r>
      <w:bookmarkEnd w:id="724"/>
      <w:r w:rsidRPr="009D1E94">
        <w:rPr>
          <w:szCs w:val="20"/>
        </w:rPr>
        <w:t xml:space="preserve"> </w:t>
      </w:r>
      <w:r w:rsidR="00724111" w:rsidRPr="009D1E94">
        <w:rPr>
          <w:szCs w:val="20"/>
        </w:rPr>
        <w:t xml:space="preserve">contains </w:t>
      </w:r>
      <w:r w:rsidRPr="009D1E94">
        <w:rPr>
          <w:szCs w:val="20"/>
        </w:rPr>
        <w:t>a true</w:t>
      </w:r>
      <w:r w:rsidR="00BF74CC">
        <w:rPr>
          <w:szCs w:val="20"/>
        </w:rPr>
        <w:t>, correct</w:t>
      </w:r>
      <w:r w:rsidRPr="009D1E94">
        <w:rPr>
          <w:szCs w:val="20"/>
        </w:rPr>
        <w:t xml:space="preserve"> and complete list of the following </w:t>
      </w:r>
      <w:bookmarkStart w:id="725" w:name="_9kMH0H6ZWu4BCEHITI06Btfz"/>
      <w:r w:rsidRPr="009D1E94">
        <w:rPr>
          <w:szCs w:val="20"/>
        </w:rPr>
        <w:t>Contracts</w:t>
      </w:r>
      <w:bookmarkEnd w:id="725"/>
      <w:r w:rsidRPr="009D1E94">
        <w:rPr>
          <w:szCs w:val="20"/>
        </w:rPr>
        <w:t xml:space="preserve"> to which any </w:t>
      </w:r>
      <w:r w:rsidR="00724111" w:rsidRPr="009D1E94">
        <w:rPr>
          <w:szCs w:val="20"/>
        </w:rPr>
        <w:t>Group Company</w:t>
      </w:r>
      <w:r w:rsidRPr="009D1E94">
        <w:rPr>
          <w:szCs w:val="20"/>
        </w:rPr>
        <w:t xml:space="preserve"> is a party (each a </w:t>
      </w:r>
      <w:r w:rsidRPr="009D1E94">
        <w:rPr>
          <w:b/>
          <w:bCs/>
          <w:szCs w:val="20"/>
        </w:rPr>
        <w:t>Material Contract</w:t>
      </w:r>
      <w:r w:rsidRPr="009D1E94">
        <w:rPr>
          <w:szCs w:val="20"/>
        </w:rPr>
        <w:t xml:space="preserve"> and collectively the </w:t>
      </w:r>
      <w:r w:rsidRPr="009D1E94">
        <w:rPr>
          <w:b/>
          <w:bCs/>
          <w:szCs w:val="20"/>
        </w:rPr>
        <w:t>Material Contracts</w:t>
      </w:r>
      <w:r w:rsidRPr="009D1E94">
        <w:rPr>
          <w:szCs w:val="20"/>
        </w:rPr>
        <w:t>):</w:t>
      </w:r>
      <w:bookmarkEnd w:id="722"/>
      <w:bookmarkEnd w:id="723"/>
    </w:p>
    <w:p w14:paraId="69E23A86" w14:textId="17EE8DA2" w:rsidR="00EB330E" w:rsidRPr="009D1E94" w:rsidRDefault="00701A4F" w:rsidP="00EB330E">
      <w:pPr>
        <w:pStyle w:val="Article2L5"/>
        <w:tabs>
          <w:tab w:val="num" w:pos="1400"/>
        </w:tabs>
        <w:rPr>
          <w:szCs w:val="20"/>
        </w:rPr>
      </w:pPr>
      <w:bookmarkStart w:id="726" w:name="_Ref181440479"/>
      <w:bookmarkStart w:id="727" w:name="_Ref134457717"/>
      <w:r w:rsidRPr="009D1E94">
        <w:rPr>
          <w:szCs w:val="20"/>
        </w:rPr>
        <w:t xml:space="preserve">any Contract whose term has not expired, or which has not been terminated, on the date of this Agreement, with an </w:t>
      </w:r>
      <w:r w:rsidR="000A23CF" w:rsidRPr="009D1E94">
        <w:rPr>
          <w:szCs w:val="20"/>
        </w:rPr>
        <w:t xml:space="preserve">underwriter or an </w:t>
      </w:r>
      <w:r w:rsidRPr="009D1E94">
        <w:rPr>
          <w:szCs w:val="20"/>
        </w:rPr>
        <w:t xml:space="preserve">insurance </w:t>
      </w:r>
      <w:r w:rsidR="000A23CF" w:rsidRPr="009D1E94">
        <w:rPr>
          <w:szCs w:val="20"/>
        </w:rPr>
        <w:t xml:space="preserve">carrier </w:t>
      </w:r>
      <w:r w:rsidRPr="009D1E94">
        <w:rPr>
          <w:szCs w:val="20"/>
        </w:rPr>
        <w:t>pursuant to which the Group Companies</w:t>
      </w:r>
      <w:r w:rsidR="009C4291" w:rsidRPr="009D1E94">
        <w:rPr>
          <w:szCs w:val="20"/>
        </w:rPr>
        <w:t xml:space="preserve"> </w:t>
      </w:r>
      <w:r w:rsidR="00510A09" w:rsidRPr="009D1E94">
        <w:rPr>
          <w:szCs w:val="20"/>
          <w:lang w:val="en-US"/>
        </w:rPr>
        <w:t xml:space="preserve">have, in the aggregate, generated more than $1,800,000 in revenues in the 12-month period </w:t>
      </w:r>
      <w:r w:rsidR="009219BC">
        <w:rPr>
          <w:szCs w:val="20"/>
          <w:lang w:val="en-US"/>
        </w:rPr>
        <w:t xml:space="preserve">ending on February 28, </w:t>
      </w:r>
      <w:proofErr w:type="gramStart"/>
      <w:r w:rsidR="009219BC">
        <w:rPr>
          <w:szCs w:val="20"/>
          <w:lang w:val="en-US"/>
        </w:rPr>
        <w:t>2025</w:t>
      </w:r>
      <w:r w:rsidR="00361079" w:rsidRPr="009D1E94">
        <w:rPr>
          <w:szCs w:val="20"/>
          <w:lang w:val="en-US"/>
        </w:rPr>
        <w:t>;</w:t>
      </w:r>
      <w:proofErr w:type="gramEnd"/>
      <w:r w:rsidR="00784B69" w:rsidRPr="009D1E94">
        <w:rPr>
          <w:szCs w:val="20"/>
          <w:lang w:val="en-US"/>
        </w:rPr>
        <w:t xml:space="preserve"> </w:t>
      </w:r>
    </w:p>
    <w:p w14:paraId="26EC0C6F" w14:textId="420C72C7" w:rsidR="00B459D1" w:rsidRPr="009D1E94" w:rsidRDefault="00701A4F" w:rsidP="00B459D1">
      <w:pPr>
        <w:pStyle w:val="Article2L5"/>
        <w:rPr>
          <w:szCs w:val="20"/>
        </w:rPr>
      </w:pPr>
      <w:r w:rsidRPr="009D1E94">
        <w:rPr>
          <w:szCs w:val="20"/>
        </w:rPr>
        <w:t xml:space="preserve">any Contract whose term has not expired, or which has not been terminated, on the date of this Agreement, for the sale of materials, supplies, equipment or services, pursuant to which the Group Companies have, in the aggregate, generated more than </w:t>
      </w:r>
      <w:r w:rsidR="00510A09" w:rsidRPr="009D1E94">
        <w:rPr>
          <w:szCs w:val="20"/>
        </w:rPr>
        <w:t>$</w:t>
      </w:r>
      <w:r w:rsidR="00510A09" w:rsidRPr="009D1E94">
        <w:rPr>
          <w:rStyle w:val="Prompt"/>
          <w:szCs w:val="20"/>
        </w:rPr>
        <w:t>50,000</w:t>
      </w:r>
      <w:r w:rsidR="00510A09" w:rsidRPr="009D1E94">
        <w:rPr>
          <w:szCs w:val="20"/>
        </w:rPr>
        <w:t xml:space="preserve"> </w:t>
      </w:r>
      <w:r w:rsidRPr="009D1E94">
        <w:rPr>
          <w:szCs w:val="20"/>
        </w:rPr>
        <w:t xml:space="preserve">in revenues in the </w:t>
      </w:r>
      <w:r w:rsidR="009219BC" w:rsidRPr="009D1E94">
        <w:rPr>
          <w:szCs w:val="20"/>
          <w:lang w:val="en-US"/>
        </w:rPr>
        <w:t xml:space="preserve">12-month period </w:t>
      </w:r>
      <w:r w:rsidR="009219BC">
        <w:rPr>
          <w:szCs w:val="20"/>
          <w:lang w:val="en-US"/>
        </w:rPr>
        <w:t xml:space="preserve">ending on February 28, </w:t>
      </w:r>
      <w:proofErr w:type="gramStart"/>
      <w:r w:rsidR="009219BC">
        <w:rPr>
          <w:szCs w:val="20"/>
          <w:lang w:val="en-US"/>
        </w:rPr>
        <w:t>2025</w:t>
      </w:r>
      <w:r w:rsidRPr="009D1E94">
        <w:rPr>
          <w:szCs w:val="20"/>
        </w:rPr>
        <w:t>;</w:t>
      </w:r>
      <w:bookmarkEnd w:id="726"/>
      <w:proofErr w:type="gramEnd"/>
      <w:r w:rsidR="00E05B96" w:rsidRPr="009D1E94">
        <w:rPr>
          <w:szCs w:val="20"/>
        </w:rPr>
        <w:t xml:space="preserve"> </w:t>
      </w:r>
    </w:p>
    <w:p w14:paraId="48A5CB6D" w14:textId="438FE101" w:rsidR="009B7FC9" w:rsidRPr="009D1E94" w:rsidRDefault="00701A4F" w:rsidP="00D55D2F">
      <w:pPr>
        <w:pStyle w:val="Article2L5"/>
        <w:rPr>
          <w:szCs w:val="20"/>
        </w:rPr>
      </w:pPr>
      <w:r w:rsidRPr="009D1E94">
        <w:rPr>
          <w:szCs w:val="20"/>
        </w:rPr>
        <w:t xml:space="preserve">any </w:t>
      </w:r>
      <w:bookmarkStart w:id="728" w:name="_9kMH3K6ZWu4BCEHITI06Btfz"/>
      <w:r w:rsidRPr="009D1E94">
        <w:rPr>
          <w:szCs w:val="20"/>
        </w:rPr>
        <w:t>Contract</w:t>
      </w:r>
      <w:bookmarkEnd w:id="728"/>
      <w:r w:rsidRPr="009D1E94">
        <w:rPr>
          <w:szCs w:val="20"/>
        </w:rPr>
        <w:t xml:space="preserve"> whose term has not expired, or which has not been terminated, on the date of this </w:t>
      </w:r>
      <w:bookmarkStart w:id="729" w:name="_9kMHz4M7aXv5CDEMLP9xwktuwC"/>
      <w:r w:rsidRPr="009D1E94">
        <w:rPr>
          <w:szCs w:val="20"/>
        </w:rPr>
        <w:t>Agreement</w:t>
      </w:r>
      <w:bookmarkEnd w:id="729"/>
      <w:r w:rsidRPr="009D1E94">
        <w:rPr>
          <w:szCs w:val="20"/>
        </w:rPr>
        <w:t>, for the purchase of materials, supplies</w:t>
      </w:r>
      <w:r w:rsidR="00084039">
        <w:rPr>
          <w:szCs w:val="20"/>
        </w:rPr>
        <w:t xml:space="preserve"> or</w:t>
      </w:r>
      <w:r w:rsidRPr="009D1E94">
        <w:rPr>
          <w:szCs w:val="20"/>
        </w:rPr>
        <w:t xml:space="preserve"> equipment, pursuant to which the </w:t>
      </w:r>
      <w:r w:rsidR="00B459D1" w:rsidRPr="009D1E94">
        <w:rPr>
          <w:szCs w:val="20"/>
        </w:rPr>
        <w:t>Group Companies</w:t>
      </w:r>
      <w:r w:rsidRPr="009D1E94">
        <w:rPr>
          <w:szCs w:val="20"/>
        </w:rPr>
        <w:t xml:space="preserve"> have, in the aggregate, </w:t>
      </w:r>
      <w:bookmarkEnd w:id="727"/>
      <w:r w:rsidRPr="009D1E94">
        <w:rPr>
          <w:szCs w:val="20"/>
        </w:rPr>
        <w:t>paid more than $</w:t>
      </w:r>
      <w:r w:rsidR="00510A09" w:rsidRPr="009D1E94">
        <w:rPr>
          <w:rStyle w:val="Prompt"/>
          <w:szCs w:val="20"/>
        </w:rPr>
        <w:t>50,000</w:t>
      </w:r>
      <w:r w:rsidRPr="009D1E94">
        <w:rPr>
          <w:szCs w:val="20"/>
        </w:rPr>
        <w:t xml:space="preserve"> in fees, expenses and costs in the </w:t>
      </w:r>
      <w:r w:rsidR="009219BC" w:rsidRPr="009D1E94">
        <w:rPr>
          <w:szCs w:val="20"/>
          <w:lang w:val="en-US"/>
        </w:rPr>
        <w:t xml:space="preserve">12-month period </w:t>
      </w:r>
      <w:r w:rsidR="009219BC">
        <w:rPr>
          <w:szCs w:val="20"/>
          <w:lang w:val="en-US"/>
        </w:rPr>
        <w:t xml:space="preserve">ending on February 28, </w:t>
      </w:r>
      <w:proofErr w:type="gramStart"/>
      <w:r w:rsidR="009219BC">
        <w:rPr>
          <w:szCs w:val="20"/>
          <w:lang w:val="en-US"/>
        </w:rPr>
        <w:t>2025</w:t>
      </w:r>
      <w:r w:rsidRPr="009D1E94">
        <w:rPr>
          <w:szCs w:val="20"/>
        </w:rPr>
        <w:t>;</w:t>
      </w:r>
      <w:proofErr w:type="gramEnd"/>
    </w:p>
    <w:p w14:paraId="1B79EAEB" w14:textId="77777777" w:rsidR="009B7FC9" w:rsidRPr="009D1E94" w:rsidRDefault="00701A4F" w:rsidP="004611D1">
      <w:pPr>
        <w:pStyle w:val="Article2L5"/>
        <w:rPr>
          <w:szCs w:val="20"/>
        </w:rPr>
      </w:pPr>
      <w:r w:rsidRPr="009D1E94">
        <w:rPr>
          <w:szCs w:val="20"/>
        </w:rPr>
        <w:t xml:space="preserve">any </w:t>
      </w:r>
      <w:bookmarkStart w:id="730" w:name="_9kMH4L6ZWu4BCEHITI06Btfz"/>
      <w:r w:rsidRPr="009D1E94">
        <w:rPr>
          <w:szCs w:val="20"/>
        </w:rPr>
        <w:t>Contract</w:t>
      </w:r>
      <w:bookmarkEnd w:id="730"/>
      <w:r w:rsidRPr="009D1E94">
        <w:rPr>
          <w:szCs w:val="20"/>
        </w:rPr>
        <w:t xml:space="preserve"> whose term has not expired</w:t>
      </w:r>
      <w:r w:rsidR="00A97A45" w:rsidRPr="009D1E94">
        <w:rPr>
          <w:szCs w:val="20"/>
        </w:rPr>
        <w:t>,</w:t>
      </w:r>
      <w:r w:rsidRPr="009D1E94">
        <w:rPr>
          <w:szCs w:val="20"/>
        </w:rPr>
        <w:t xml:space="preserve"> or which has not been terminated</w:t>
      </w:r>
      <w:r w:rsidR="00A97A45" w:rsidRPr="009D1E94">
        <w:rPr>
          <w:szCs w:val="20"/>
        </w:rPr>
        <w:t>, on the date of this Agreement,</w:t>
      </w:r>
      <w:r w:rsidRPr="009D1E94">
        <w:rPr>
          <w:szCs w:val="20"/>
        </w:rPr>
        <w:t xml:space="preserve"> for the acquisition of capital expenditures in an amount exceeding </w:t>
      </w:r>
      <w:r w:rsidR="00510A09" w:rsidRPr="009D1E94">
        <w:rPr>
          <w:szCs w:val="20"/>
        </w:rPr>
        <w:t>$</w:t>
      </w:r>
      <w:r w:rsidR="00510A09" w:rsidRPr="009D1E94">
        <w:rPr>
          <w:rStyle w:val="Prompt"/>
          <w:szCs w:val="20"/>
        </w:rPr>
        <w:t>50,000</w:t>
      </w:r>
      <w:r w:rsidR="00510A09" w:rsidRPr="009D1E94">
        <w:rPr>
          <w:szCs w:val="20"/>
        </w:rPr>
        <w:t xml:space="preserve"> </w:t>
      </w:r>
      <w:r w:rsidRPr="009D1E94">
        <w:rPr>
          <w:szCs w:val="20"/>
        </w:rPr>
        <w:t xml:space="preserve">in any 12-month </w:t>
      </w:r>
      <w:proofErr w:type="gramStart"/>
      <w:r w:rsidRPr="009D1E94">
        <w:rPr>
          <w:szCs w:val="20"/>
        </w:rPr>
        <w:t>period;</w:t>
      </w:r>
      <w:proofErr w:type="gramEnd"/>
    </w:p>
    <w:p w14:paraId="2F35F670" w14:textId="77777777" w:rsidR="009B7FC9" w:rsidRPr="009D1E94" w:rsidRDefault="00701A4F" w:rsidP="00F033E5">
      <w:pPr>
        <w:pStyle w:val="Article2L5"/>
        <w:rPr>
          <w:szCs w:val="20"/>
        </w:rPr>
      </w:pPr>
      <w:bookmarkStart w:id="731" w:name="_Ref134401463"/>
      <w:r w:rsidRPr="009D1E94">
        <w:rPr>
          <w:szCs w:val="20"/>
        </w:rPr>
        <w:lastRenderedPageBreak/>
        <w:t xml:space="preserve">any credit </w:t>
      </w:r>
      <w:bookmarkStart w:id="732" w:name="_9kMK8M6ZWu577DLLP8wvjstvB"/>
      <w:r w:rsidRPr="009D1E94">
        <w:rPr>
          <w:szCs w:val="20"/>
        </w:rPr>
        <w:t>agreement</w:t>
      </w:r>
      <w:bookmarkEnd w:id="732"/>
      <w:r w:rsidRPr="009D1E94">
        <w:rPr>
          <w:szCs w:val="20"/>
        </w:rPr>
        <w:t xml:space="preserve"> or loan </w:t>
      </w:r>
      <w:bookmarkStart w:id="733" w:name="_9kMK9N6ZWu577DLLP8wvjstvB"/>
      <w:r w:rsidRPr="009D1E94">
        <w:rPr>
          <w:szCs w:val="20"/>
        </w:rPr>
        <w:t>agreement</w:t>
      </w:r>
      <w:bookmarkEnd w:id="733"/>
      <w:r w:rsidRPr="009D1E94">
        <w:rPr>
          <w:szCs w:val="20"/>
        </w:rPr>
        <w:t xml:space="preserve"> or other similar </w:t>
      </w:r>
      <w:bookmarkStart w:id="734" w:name="_9kMH5M6ZWu4BCEHITI06Btfz"/>
      <w:r w:rsidRPr="009D1E94">
        <w:rPr>
          <w:szCs w:val="20"/>
        </w:rPr>
        <w:t>Contract</w:t>
      </w:r>
      <w:bookmarkEnd w:id="734"/>
      <w:r w:rsidR="00A97A45" w:rsidRPr="009D1E94">
        <w:rPr>
          <w:szCs w:val="20"/>
        </w:rPr>
        <w:t xml:space="preserve"> whose term has not expired, or which has not been terminated, on the date of this Agreement, </w:t>
      </w:r>
      <w:r w:rsidRPr="009D1E94">
        <w:rPr>
          <w:szCs w:val="20"/>
        </w:rPr>
        <w:t xml:space="preserve">for the borrowing of money by the </w:t>
      </w:r>
      <w:r w:rsidR="00B459D1" w:rsidRPr="009D1E94">
        <w:rPr>
          <w:szCs w:val="20"/>
        </w:rPr>
        <w:t>Group Companies</w:t>
      </w:r>
      <w:r w:rsidR="00510A09" w:rsidRPr="009D1E94">
        <w:rPr>
          <w:szCs w:val="20"/>
        </w:rPr>
        <w:t xml:space="preserve">, other than from any other Group </w:t>
      </w:r>
      <w:proofErr w:type="gramStart"/>
      <w:r w:rsidR="00510A09" w:rsidRPr="009D1E94">
        <w:rPr>
          <w:szCs w:val="20"/>
        </w:rPr>
        <w:t>Company</w:t>
      </w:r>
      <w:r w:rsidRPr="009D1E94">
        <w:rPr>
          <w:rStyle w:val="BodyTextChar0"/>
          <w:rFonts w:cs="Arial"/>
          <w:bCs/>
          <w:lang w:val="en-CA"/>
        </w:rPr>
        <w:t>;</w:t>
      </w:r>
      <w:bookmarkEnd w:id="731"/>
      <w:proofErr w:type="gramEnd"/>
    </w:p>
    <w:p w14:paraId="443C01F3" w14:textId="77777777" w:rsidR="009B7FC9" w:rsidRPr="009D1E94" w:rsidRDefault="00701A4F" w:rsidP="00800DCD">
      <w:pPr>
        <w:pStyle w:val="Article2L5"/>
        <w:rPr>
          <w:szCs w:val="20"/>
        </w:rPr>
      </w:pPr>
      <w:bookmarkStart w:id="735" w:name="_Ref413252869"/>
      <w:r w:rsidRPr="009D1E94">
        <w:rPr>
          <w:szCs w:val="20"/>
        </w:rPr>
        <w:t xml:space="preserve">any </w:t>
      </w:r>
      <w:bookmarkStart w:id="736" w:name="_9kMH6N6ZWu4BCEHITI06Btfz"/>
      <w:r w:rsidRPr="009D1E94">
        <w:rPr>
          <w:szCs w:val="20"/>
        </w:rPr>
        <w:t>Contract</w:t>
      </w:r>
      <w:bookmarkEnd w:id="736"/>
      <w:r w:rsidRPr="009D1E94">
        <w:rPr>
          <w:szCs w:val="20"/>
        </w:rPr>
        <w:t xml:space="preserve"> which materially limits the freedom of </w:t>
      </w:r>
      <w:r w:rsidR="002B0B74" w:rsidRPr="009D1E94">
        <w:rPr>
          <w:szCs w:val="20"/>
        </w:rPr>
        <w:t>any</w:t>
      </w:r>
      <w:r w:rsidRPr="009D1E94">
        <w:rPr>
          <w:szCs w:val="20"/>
        </w:rPr>
        <w:t xml:space="preserve"> </w:t>
      </w:r>
      <w:r w:rsidR="000A1F92" w:rsidRPr="009D1E94">
        <w:rPr>
          <w:szCs w:val="20"/>
        </w:rPr>
        <w:t>Group Company</w:t>
      </w:r>
      <w:r w:rsidRPr="009D1E94">
        <w:rPr>
          <w:szCs w:val="20"/>
        </w:rPr>
        <w:t xml:space="preserve"> to engage in any line of </w:t>
      </w:r>
      <w:bookmarkStart w:id="737" w:name="_9kMI2I6ZWu577DNNQNB0wtzE"/>
      <w:r w:rsidRPr="009D1E94">
        <w:rPr>
          <w:szCs w:val="20"/>
        </w:rPr>
        <w:t>business</w:t>
      </w:r>
      <w:bookmarkEnd w:id="737"/>
      <w:r w:rsidRPr="009D1E94">
        <w:rPr>
          <w:szCs w:val="20"/>
        </w:rPr>
        <w:t xml:space="preserve"> or compete with any Person, other than </w:t>
      </w:r>
      <w:bookmarkStart w:id="738" w:name="_9kMH7O6ZWu4BCEHITI06Btfz"/>
      <w:r w:rsidRPr="009D1E94">
        <w:rPr>
          <w:szCs w:val="20"/>
        </w:rPr>
        <w:t>Contracts</w:t>
      </w:r>
      <w:bookmarkEnd w:id="738"/>
      <w:r w:rsidRPr="009D1E94">
        <w:rPr>
          <w:szCs w:val="20"/>
        </w:rPr>
        <w:t xml:space="preserve"> entered into in the Ordinary Course of </w:t>
      </w:r>
      <w:proofErr w:type="gramStart"/>
      <w:r w:rsidRPr="009D1E94">
        <w:rPr>
          <w:szCs w:val="20"/>
        </w:rPr>
        <w:t>Business;</w:t>
      </w:r>
      <w:proofErr w:type="gramEnd"/>
    </w:p>
    <w:p w14:paraId="4D23AA42" w14:textId="7862D159" w:rsidR="009B7FC9" w:rsidRPr="009D1E94" w:rsidRDefault="00701A4F" w:rsidP="00E4696C">
      <w:pPr>
        <w:pStyle w:val="Article2L5"/>
        <w:rPr>
          <w:szCs w:val="20"/>
        </w:rPr>
      </w:pPr>
      <w:bookmarkStart w:id="739" w:name="_Ref413252872"/>
      <w:r w:rsidRPr="009D1E94">
        <w:rPr>
          <w:szCs w:val="20"/>
        </w:rPr>
        <w:t xml:space="preserve">any </w:t>
      </w:r>
      <w:bookmarkStart w:id="740" w:name="_9kMKAO6ZWu577DLLP8wvjstvB"/>
      <w:r w:rsidRPr="009D1E94">
        <w:rPr>
          <w:szCs w:val="20"/>
        </w:rPr>
        <w:t>agreement</w:t>
      </w:r>
      <w:bookmarkEnd w:id="740"/>
      <w:r w:rsidRPr="009D1E94">
        <w:rPr>
          <w:szCs w:val="20"/>
        </w:rPr>
        <w:t xml:space="preserve"> of guarantee, support, indemnification or assumption or any similar commitment with respect to the obligations, liabilities (whether accrued, absolute, contingent or otherwise) or indebtedness of any other Person (other than a </w:t>
      </w:r>
      <w:r w:rsidR="007667D2" w:rsidRPr="009D1E94">
        <w:rPr>
          <w:szCs w:val="20"/>
        </w:rPr>
        <w:t>Group Company</w:t>
      </w:r>
      <w:r w:rsidRPr="009D1E94">
        <w:rPr>
          <w:szCs w:val="20"/>
        </w:rPr>
        <w:t>), other than</w:t>
      </w:r>
      <w:r w:rsidR="007667D2" w:rsidRPr="009D1E94">
        <w:rPr>
          <w:szCs w:val="20"/>
        </w:rPr>
        <w:t xml:space="preserve"> (</w:t>
      </w:r>
      <w:proofErr w:type="spellStart"/>
      <w:r w:rsidR="000A1F92" w:rsidRPr="009D1E94">
        <w:rPr>
          <w:szCs w:val="20"/>
        </w:rPr>
        <w:t>i</w:t>
      </w:r>
      <w:proofErr w:type="spellEnd"/>
      <w:r w:rsidR="007667D2" w:rsidRPr="009D1E94">
        <w:rPr>
          <w:szCs w:val="20"/>
        </w:rPr>
        <w:t>)</w:t>
      </w:r>
      <w:r w:rsidRPr="009D1E94">
        <w:rPr>
          <w:szCs w:val="20"/>
        </w:rPr>
        <w:t xml:space="preserve"> indemnification </w:t>
      </w:r>
      <w:bookmarkStart w:id="741" w:name="_9kMKBP6ZWu577DLLP8wvjstvB"/>
      <w:r w:rsidRPr="009D1E94">
        <w:rPr>
          <w:szCs w:val="20"/>
        </w:rPr>
        <w:t>agreements</w:t>
      </w:r>
      <w:bookmarkEnd w:id="741"/>
      <w:r w:rsidRPr="009D1E94">
        <w:rPr>
          <w:szCs w:val="20"/>
        </w:rPr>
        <w:t xml:space="preserve"> with respect to directors’ and officers’ liabilities</w:t>
      </w:r>
      <w:r w:rsidR="007667D2" w:rsidRPr="009D1E94">
        <w:rPr>
          <w:szCs w:val="20"/>
        </w:rPr>
        <w:t>, (</w:t>
      </w:r>
      <w:r w:rsidR="000A1F92" w:rsidRPr="009D1E94">
        <w:rPr>
          <w:szCs w:val="20"/>
        </w:rPr>
        <w:t>ii</w:t>
      </w:r>
      <w:r w:rsidR="007667D2" w:rsidRPr="009D1E94">
        <w:rPr>
          <w:szCs w:val="20"/>
        </w:rPr>
        <w:t>) indemnification obligations to customers and suppliers in the Ordinary Course of Business</w:t>
      </w:r>
      <w:r w:rsidR="00084039">
        <w:rPr>
          <w:szCs w:val="20"/>
        </w:rPr>
        <w:t>, and (ii) obligations relating to surety bonds underwritten by the Group Companies in the Ordinary Course of Business</w:t>
      </w:r>
      <w:r w:rsidRPr="009D1E94">
        <w:rPr>
          <w:szCs w:val="20"/>
        </w:rPr>
        <w:t>;</w:t>
      </w:r>
      <w:bookmarkEnd w:id="739"/>
      <w:r w:rsidRPr="009D1E94">
        <w:rPr>
          <w:szCs w:val="20"/>
        </w:rPr>
        <w:t xml:space="preserve"> </w:t>
      </w:r>
      <w:r w:rsidR="008642FE" w:rsidRPr="009D1E94">
        <w:rPr>
          <w:szCs w:val="20"/>
        </w:rPr>
        <w:t>and</w:t>
      </w:r>
    </w:p>
    <w:p w14:paraId="6C477DCA" w14:textId="77777777" w:rsidR="000A1F92" w:rsidRPr="009D1E94" w:rsidRDefault="00701A4F" w:rsidP="004928AC">
      <w:pPr>
        <w:pStyle w:val="Article2L5"/>
        <w:rPr>
          <w:szCs w:val="20"/>
        </w:rPr>
      </w:pPr>
      <w:r w:rsidRPr="009D1E94">
        <w:rPr>
          <w:szCs w:val="20"/>
        </w:rPr>
        <w:t>any Contract pursuant to which any Group Company is a lessor or lessee of any machinery, equipment, motor vehicles, office furniture, Group IT Assets, fixtures or other personal property, involving, in the case of any such Contract, the payment by any Group Company of more than $</w:t>
      </w:r>
      <w:r w:rsidR="0041273C" w:rsidRPr="009D1E94">
        <w:rPr>
          <w:szCs w:val="20"/>
        </w:rPr>
        <w:t>150,000</w:t>
      </w:r>
      <w:r w:rsidRPr="009D1E94">
        <w:rPr>
          <w:szCs w:val="20"/>
        </w:rPr>
        <w:t xml:space="preserve"> in the </w:t>
      </w:r>
      <w:proofErr w:type="gramStart"/>
      <w:r w:rsidRPr="009D1E94">
        <w:rPr>
          <w:szCs w:val="20"/>
        </w:rPr>
        <w:t>aggregate;</w:t>
      </w:r>
      <w:bookmarkStart w:id="742" w:name="_Ref181440491"/>
      <w:proofErr w:type="gramEnd"/>
    </w:p>
    <w:p w14:paraId="0DB1AA18" w14:textId="77777777" w:rsidR="007A0443" w:rsidRPr="009D1E94" w:rsidRDefault="00701A4F" w:rsidP="004928AC">
      <w:pPr>
        <w:pStyle w:val="Article2L5"/>
        <w:rPr>
          <w:szCs w:val="20"/>
        </w:rPr>
      </w:pPr>
      <w:r w:rsidRPr="009D1E94">
        <w:rPr>
          <w:szCs w:val="20"/>
        </w:rPr>
        <w:t xml:space="preserve">the Governance </w:t>
      </w:r>
      <w:proofErr w:type="gramStart"/>
      <w:r w:rsidRPr="009D1E94">
        <w:rPr>
          <w:szCs w:val="20"/>
        </w:rPr>
        <w:t>Agreements</w:t>
      </w:r>
      <w:bookmarkEnd w:id="735"/>
      <w:r w:rsidRPr="009D1E94">
        <w:rPr>
          <w:szCs w:val="20"/>
        </w:rPr>
        <w:t>;</w:t>
      </w:r>
      <w:proofErr w:type="gramEnd"/>
      <w:r w:rsidRPr="009D1E94">
        <w:rPr>
          <w:szCs w:val="20"/>
        </w:rPr>
        <w:t xml:space="preserve"> </w:t>
      </w:r>
      <w:bookmarkEnd w:id="742"/>
    </w:p>
    <w:p w14:paraId="73D709FF" w14:textId="2115567D" w:rsidR="006B6C2E" w:rsidRPr="009D1E94" w:rsidRDefault="00084039" w:rsidP="007A0443">
      <w:pPr>
        <w:pStyle w:val="Article2L5"/>
        <w:rPr>
          <w:szCs w:val="20"/>
        </w:rPr>
      </w:pPr>
      <w:r w:rsidRPr="00084039">
        <w:rPr>
          <w:szCs w:val="20"/>
        </w:rPr>
        <w:t xml:space="preserve">any Contract relating to grants or other forms of assistance received or receivable by </w:t>
      </w:r>
      <w:r>
        <w:rPr>
          <w:szCs w:val="20"/>
        </w:rPr>
        <w:t>a Group Company</w:t>
      </w:r>
      <w:r w:rsidRPr="00084039">
        <w:rPr>
          <w:szCs w:val="20"/>
        </w:rPr>
        <w:t xml:space="preserve"> from any Governmental </w:t>
      </w:r>
      <w:proofErr w:type="gramStart"/>
      <w:r w:rsidRPr="00084039">
        <w:rPr>
          <w:szCs w:val="20"/>
        </w:rPr>
        <w:t>Authority</w:t>
      </w:r>
      <w:r w:rsidR="00701A4F" w:rsidRPr="009D1E94">
        <w:rPr>
          <w:szCs w:val="20"/>
        </w:rPr>
        <w:t>;</w:t>
      </w:r>
      <w:proofErr w:type="gramEnd"/>
    </w:p>
    <w:p w14:paraId="1BA76D15" w14:textId="77777777" w:rsidR="00E91B50" w:rsidRPr="009D1E94" w:rsidRDefault="00701A4F" w:rsidP="00D84551">
      <w:pPr>
        <w:pStyle w:val="Article2L5"/>
        <w:rPr>
          <w:szCs w:val="20"/>
        </w:rPr>
      </w:pPr>
      <w:bookmarkStart w:id="743" w:name="_Ref191229289"/>
      <w:r w:rsidRPr="009D1E94">
        <w:rPr>
          <w:szCs w:val="20"/>
          <w:lang w:val="en-US"/>
        </w:rPr>
        <w:t xml:space="preserve">any reinsurance treaty, binder, slip or Contract to which Synex </w:t>
      </w:r>
      <w:r w:rsidR="003D2A4D" w:rsidRPr="009D1E94">
        <w:rPr>
          <w:szCs w:val="20"/>
          <w:lang w:val="en-US"/>
        </w:rPr>
        <w:t xml:space="preserve">Re </w:t>
      </w:r>
      <w:r w:rsidRPr="009D1E94">
        <w:rPr>
          <w:szCs w:val="20"/>
          <w:lang w:val="en-US"/>
        </w:rPr>
        <w:t>is a party</w:t>
      </w:r>
      <w:r w:rsidR="007C65F2" w:rsidRPr="009D1E94">
        <w:rPr>
          <w:szCs w:val="20"/>
          <w:lang w:val="en-US"/>
        </w:rPr>
        <w:t xml:space="preserve"> pursuant to which</w:t>
      </w:r>
      <w:r w:rsidR="003D2A4D" w:rsidRPr="009D1E94">
        <w:rPr>
          <w:szCs w:val="20"/>
          <w:lang w:val="en-US"/>
        </w:rPr>
        <w:t xml:space="preserve"> (</w:t>
      </w:r>
      <w:proofErr w:type="spellStart"/>
      <w:r w:rsidR="003D2A4D" w:rsidRPr="009D1E94">
        <w:rPr>
          <w:szCs w:val="20"/>
          <w:lang w:val="en-US"/>
        </w:rPr>
        <w:t>i</w:t>
      </w:r>
      <w:proofErr w:type="spellEnd"/>
      <w:r w:rsidR="003D2A4D" w:rsidRPr="009D1E94">
        <w:rPr>
          <w:szCs w:val="20"/>
          <w:lang w:val="en-US"/>
        </w:rPr>
        <w:t>)</w:t>
      </w:r>
      <w:r w:rsidR="007C65F2" w:rsidRPr="009D1E94">
        <w:rPr>
          <w:szCs w:val="20"/>
          <w:lang w:val="en-US"/>
        </w:rPr>
        <w:t xml:space="preserve"> </w:t>
      </w:r>
      <w:proofErr w:type="spellStart"/>
      <w:r w:rsidR="007C65F2" w:rsidRPr="009D1E94">
        <w:rPr>
          <w:szCs w:val="20"/>
          <w:lang w:val="en-US"/>
        </w:rPr>
        <w:t>Synex</w:t>
      </w:r>
      <w:proofErr w:type="spellEnd"/>
      <w:r w:rsidR="007C65F2" w:rsidRPr="009D1E94">
        <w:rPr>
          <w:szCs w:val="20"/>
          <w:lang w:val="en-US"/>
        </w:rPr>
        <w:t xml:space="preserve"> </w:t>
      </w:r>
      <w:r w:rsidR="003D2A4D" w:rsidRPr="009D1E94">
        <w:rPr>
          <w:szCs w:val="20"/>
          <w:lang w:val="en-US"/>
        </w:rPr>
        <w:t xml:space="preserve">Re </w:t>
      </w:r>
      <w:r w:rsidRPr="009D1E94">
        <w:rPr>
          <w:szCs w:val="20"/>
          <w:lang w:val="en-US"/>
        </w:rPr>
        <w:t>reinsures liabilities</w:t>
      </w:r>
      <w:r w:rsidR="006B6C2E" w:rsidRPr="009D1E94">
        <w:rPr>
          <w:szCs w:val="20"/>
        </w:rPr>
        <w:t xml:space="preserve"> of ceding insurers</w:t>
      </w:r>
      <w:r w:rsidR="003D2A4D" w:rsidRPr="009D1E94">
        <w:rPr>
          <w:szCs w:val="20"/>
        </w:rPr>
        <w:t xml:space="preserve">, and (ii) such reinsured risks </w:t>
      </w:r>
      <w:r w:rsidR="006B6C2E" w:rsidRPr="009D1E94">
        <w:rPr>
          <w:szCs w:val="20"/>
        </w:rPr>
        <w:t xml:space="preserve">insured or reinsured </w:t>
      </w:r>
      <w:r w:rsidR="003D2A4D" w:rsidRPr="009D1E94">
        <w:rPr>
          <w:szCs w:val="20"/>
        </w:rPr>
        <w:t xml:space="preserve">by Synex Re are reinsured with a </w:t>
      </w:r>
      <w:proofErr w:type="gramStart"/>
      <w:r w:rsidR="003D2A4D" w:rsidRPr="009D1E94">
        <w:rPr>
          <w:szCs w:val="20"/>
        </w:rPr>
        <w:t>third party</w:t>
      </w:r>
      <w:proofErr w:type="gramEnd"/>
      <w:r w:rsidR="003D2A4D" w:rsidRPr="009D1E94">
        <w:rPr>
          <w:szCs w:val="20"/>
        </w:rPr>
        <w:t xml:space="preserve"> reinsurer</w:t>
      </w:r>
      <w:r w:rsidR="002F2207">
        <w:rPr>
          <w:szCs w:val="20"/>
        </w:rPr>
        <w:t>; and</w:t>
      </w:r>
      <w:bookmarkEnd w:id="743"/>
      <w:r w:rsidRPr="009D1E94">
        <w:rPr>
          <w:b/>
          <w:bCs/>
          <w:szCs w:val="20"/>
        </w:rPr>
        <w:t xml:space="preserve"> </w:t>
      </w:r>
    </w:p>
    <w:p w14:paraId="01107269" w14:textId="0368F8D2" w:rsidR="002F2207" w:rsidRPr="009D1E94" w:rsidRDefault="00701A4F" w:rsidP="002F2207">
      <w:pPr>
        <w:pStyle w:val="Article2L5"/>
        <w:rPr>
          <w:szCs w:val="20"/>
        </w:rPr>
      </w:pPr>
      <w:bookmarkStart w:id="744" w:name="_Ref102314694"/>
      <w:r w:rsidRPr="009D1E94">
        <w:rPr>
          <w:szCs w:val="20"/>
        </w:rPr>
        <w:t xml:space="preserve">any written commitment to enter into any agreement of the type described in the immediately preceding subsections </w:t>
      </w:r>
      <w:r w:rsidRPr="009D1E94">
        <w:rPr>
          <w:szCs w:val="20"/>
        </w:rPr>
        <w:fldChar w:fldCharType="begin"/>
      </w:r>
      <w:r w:rsidRPr="009D1E94">
        <w:rPr>
          <w:szCs w:val="20"/>
        </w:rPr>
        <w:instrText xml:space="preserve"> REF _Ref181440479 \w \h  \* MERGEFORMAT </w:instrText>
      </w:r>
      <w:r w:rsidRPr="009D1E94">
        <w:rPr>
          <w:szCs w:val="20"/>
        </w:rPr>
      </w:r>
      <w:r w:rsidRPr="009D1E94">
        <w:rPr>
          <w:szCs w:val="20"/>
        </w:rPr>
        <w:fldChar w:fldCharType="separate"/>
      </w:r>
      <w:r w:rsidR="00A55387">
        <w:rPr>
          <w:szCs w:val="20"/>
        </w:rPr>
        <w:t>3.3.19.1a)</w:t>
      </w:r>
      <w:r w:rsidRPr="009D1E94">
        <w:rPr>
          <w:szCs w:val="20"/>
        </w:rPr>
        <w:fldChar w:fldCharType="end"/>
      </w:r>
      <w:r w:rsidRPr="009D1E94">
        <w:rPr>
          <w:szCs w:val="20"/>
        </w:rPr>
        <w:t xml:space="preserve"> through </w:t>
      </w:r>
      <w:r>
        <w:rPr>
          <w:szCs w:val="20"/>
        </w:rPr>
        <w:fldChar w:fldCharType="begin"/>
      </w:r>
      <w:r>
        <w:rPr>
          <w:szCs w:val="20"/>
        </w:rPr>
        <w:instrText xml:space="preserve"> REF _Ref191229289 \w \h </w:instrText>
      </w:r>
      <w:r>
        <w:rPr>
          <w:szCs w:val="20"/>
        </w:rPr>
      </w:r>
      <w:r>
        <w:rPr>
          <w:szCs w:val="20"/>
        </w:rPr>
        <w:fldChar w:fldCharType="separate"/>
      </w:r>
      <w:r w:rsidR="00A55387">
        <w:rPr>
          <w:szCs w:val="20"/>
        </w:rPr>
        <w:t>3.3.19.1k)</w:t>
      </w:r>
      <w:r>
        <w:rPr>
          <w:szCs w:val="20"/>
        </w:rPr>
        <w:fldChar w:fldCharType="end"/>
      </w:r>
      <w:r w:rsidRPr="009D1E94">
        <w:rPr>
          <w:szCs w:val="20"/>
        </w:rPr>
        <w:t xml:space="preserve"> (inclusive); </w:t>
      </w:r>
    </w:p>
    <w:p w14:paraId="6F01C6F6" w14:textId="24DCCFF1" w:rsidR="009B7FC9" w:rsidRPr="009D1E94" w:rsidRDefault="00701A4F" w:rsidP="002D13D3">
      <w:pPr>
        <w:pStyle w:val="Article2L4"/>
        <w:rPr>
          <w:szCs w:val="20"/>
        </w:rPr>
      </w:pPr>
      <w:r w:rsidRPr="009D1E94">
        <w:rPr>
          <w:szCs w:val="20"/>
        </w:rPr>
        <w:t xml:space="preserve">Each Material Contract is valid and binding on the applicable </w:t>
      </w:r>
      <w:r w:rsidR="007A0443" w:rsidRPr="009D1E94">
        <w:rPr>
          <w:szCs w:val="20"/>
        </w:rPr>
        <w:t>Group Company</w:t>
      </w:r>
      <w:r w:rsidR="0033634D" w:rsidRPr="009D1E94">
        <w:rPr>
          <w:szCs w:val="20"/>
        </w:rPr>
        <w:t>(</w:t>
      </w:r>
      <w:proofErr w:type="spellStart"/>
      <w:r w:rsidR="0033634D" w:rsidRPr="009D1E94">
        <w:rPr>
          <w:szCs w:val="20"/>
        </w:rPr>
        <w:t>ies</w:t>
      </w:r>
      <w:proofErr w:type="spellEnd"/>
      <w:r w:rsidR="0033634D" w:rsidRPr="009D1E94">
        <w:rPr>
          <w:szCs w:val="20"/>
        </w:rPr>
        <w:t>)</w:t>
      </w:r>
      <w:r w:rsidRPr="009D1E94">
        <w:rPr>
          <w:szCs w:val="20"/>
        </w:rPr>
        <w:t xml:space="preserve"> and, to the </w:t>
      </w:r>
      <w:r w:rsidR="002B0B74" w:rsidRPr="009D1E94">
        <w:rPr>
          <w:szCs w:val="20"/>
        </w:rPr>
        <w:t>k</w:t>
      </w:r>
      <w:r w:rsidRPr="009D1E94">
        <w:rPr>
          <w:szCs w:val="20"/>
        </w:rPr>
        <w:t xml:space="preserve">nowledge of the </w:t>
      </w:r>
      <w:r w:rsidR="00502577">
        <w:rPr>
          <w:szCs w:val="20"/>
        </w:rPr>
        <w:t>Corporation</w:t>
      </w:r>
      <w:r w:rsidRPr="009D1E94">
        <w:rPr>
          <w:szCs w:val="20"/>
        </w:rPr>
        <w:t xml:space="preserve">, the counterparties thereto, and is in full force and effect, except to the extent that any of the filings, notifications and </w:t>
      </w:r>
      <w:bookmarkStart w:id="745" w:name="_9kMHzG6ZWu4BCEHHSI05xt9"/>
      <w:r w:rsidRPr="009D1E94">
        <w:rPr>
          <w:szCs w:val="20"/>
        </w:rPr>
        <w:t>Consents</w:t>
      </w:r>
      <w:bookmarkEnd w:id="745"/>
      <w:r w:rsidRPr="009D1E94">
        <w:rPr>
          <w:szCs w:val="20"/>
        </w:rPr>
        <w:t xml:space="preserve"> </w:t>
      </w:r>
      <w:r w:rsidR="00B504B2" w:rsidRPr="009D1E94">
        <w:rPr>
          <w:szCs w:val="20"/>
        </w:rPr>
        <w:t>disclosed in Section </w:t>
      </w:r>
      <w:r w:rsidR="00B504B2" w:rsidRPr="009D1E94">
        <w:rPr>
          <w:szCs w:val="20"/>
        </w:rPr>
        <w:fldChar w:fldCharType="begin"/>
      </w:r>
      <w:r w:rsidR="00B504B2" w:rsidRPr="009D1E94">
        <w:rPr>
          <w:szCs w:val="20"/>
        </w:rPr>
        <w:instrText xml:space="preserve"> REF _Ref101296424 \w \h  \* MERGEFORMAT </w:instrText>
      </w:r>
      <w:r w:rsidR="00B504B2" w:rsidRPr="009D1E94">
        <w:rPr>
          <w:szCs w:val="20"/>
        </w:rPr>
      </w:r>
      <w:r w:rsidR="00B504B2" w:rsidRPr="009D1E94">
        <w:rPr>
          <w:szCs w:val="20"/>
        </w:rPr>
        <w:fldChar w:fldCharType="separate"/>
      </w:r>
      <w:r w:rsidR="00A55387">
        <w:rPr>
          <w:szCs w:val="20"/>
        </w:rPr>
        <w:t>3.3.12</w:t>
      </w:r>
      <w:r w:rsidR="00B504B2" w:rsidRPr="009D1E94">
        <w:rPr>
          <w:szCs w:val="20"/>
        </w:rPr>
        <w:fldChar w:fldCharType="end"/>
      </w:r>
      <w:r w:rsidR="00B504B2" w:rsidRPr="009D1E94">
        <w:rPr>
          <w:szCs w:val="20"/>
        </w:rPr>
        <w:t xml:space="preserve"> of the Disclosure Letter</w:t>
      </w:r>
      <w:r w:rsidRPr="009D1E94">
        <w:rPr>
          <w:szCs w:val="20"/>
        </w:rPr>
        <w:t xml:space="preserve"> are not obtained or made. Subject to making or obtaining the filings, notifications and </w:t>
      </w:r>
      <w:bookmarkStart w:id="746" w:name="_9kMH0H6ZWu4BCEHHSI05xt9"/>
      <w:r w:rsidRPr="009D1E94">
        <w:rPr>
          <w:szCs w:val="20"/>
        </w:rPr>
        <w:t>Consents</w:t>
      </w:r>
      <w:bookmarkEnd w:id="746"/>
      <w:r w:rsidRPr="009D1E94">
        <w:rPr>
          <w:szCs w:val="20"/>
        </w:rPr>
        <w:t xml:space="preserve"> </w:t>
      </w:r>
      <w:r w:rsidR="00B504B2" w:rsidRPr="009D1E94">
        <w:rPr>
          <w:szCs w:val="20"/>
        </w:rPr>
        <w:t>disclosed in Section </w:t>
      </w:r>
      <w:r w:rsidR="00B504B2" w:rsidRPr="009D1E94">
        <w:rPr>
          <w:szCs w:val="20"/>
        </w:rPr>
        <w:fldChar w:fldCharType="begin"/>
      </w:r>
      <w:r w:rsidR="00B504B2" w:rsidRPr="009D1E94">
        <w:rPr>
          <w:szCs w:val="20"/>
        </w:rPr>
        <w:instrText xml:space="preserve"> REF _Ref101296424 \w \h  \* MERGEFORMAT </w:instrText>
      </w:r>
      <w:r w:rsidR="00B504B2" w:rsidRPr="009D1E94">
        <w:rPr>
          <w:szCs w:val="20"/>
        </w:rPr>
      </w:r>
      <w:r w:rsidR="00B504B2" w:rsidRPr="009D1E94">
        <w:rPr>
          <w:szCs w:val="20"/>
        </w:rPr>
        <w:fldChar w:fldCharType="separate"/>
      </w:r>
      <w:r w:rsidR="00A55387">
        <w:rPr>
          <w:szCs w:val="20"/>
        </w:rPr>
        <w:t>3.3.12</w:t>
      </w:r>
      <w:r w:rsidR="00B504B2" w:rsidRPr="009D1E94">
        <w:rPr>
          <w:szCs w:val="20"/>
        </w:rPr>
        <w:fldChar w:fldCharType="end"/>
      </w:r>
      <w:r w:rsidR="00B504B2" w:rsidRPr="009D1E94">
        <w:rPr>
          <w:szCs w:val="20"/>
        </w:rPr>
        <w:t xml:space="preserve"> of the Disclosure Letter</w:t>
      </w:r>
      <w:r w:rsidRPr="009D1E94">
        <w:rPr>
          <w:szCs w:val="20"/>
        </w:rPr>
        <w:t xml:space="preserve">, neither any </w:t>
      </w:r>
      <w:r w:rsidR="00963275" w:rsidRPr="009D1E94">
        <w:rPr>
          <w:szCs w:val="20"/>
        </w:rPr>
        <w:t>Group Company</w:t>
      </w:r>
      <w:r w:rsidRPr="009D1E94">
        <w:rPr>
          <w:szCs w:val="20"/>
        </w:rPr>
        <w:t xml:space="preserve"> nor, to the </w:t>
      </w:r>
      <w:r w:rsidR="00502577">
        <w:rPr>
          <w:szCs w:val="20"/>
        </w:rPr>
        <w:t>knowledge of the Corporation</w:t>
      </w:r>
      <w:r w:rsidRPr="009D1E94">
        <w:rPr>
          <w:szCs w:val="20"/>
        </w:rPr>
        <w:t xml:space="preserve">, any other party thereto, is in breach of, or default under, any Material Contract which remains uncured. </w:t>
      </w:r>
      <w:bookmarkEnd w:id="720"/>
      <w:bookmarkEnd w:id="721"/>
      <w:r w:rsidR="004F16B1">
        <w:rPr>
          <w:szCs w:val="20"/>
        </w:rPr>
        <w:t>None of the Group Companies has received any written notice from the counterparty under any Material Contract of a breach by such Group Company of such Material Contract or of the intention of such counterparty to terminate such Material Contract. None of the Group Companies has given any written notice to the counterparty under any Material Contract of a breach by such counterparty of such Material Contract or of the intention of such Group Company to terminate such Material Contract</w:t>
      </w:r>
      <w:r w:rsidR="00CB39AC">
        <w:rPr>
          <w:szCs w:val="20"/>
        </w:rPr>
        <w:t xml:space="preserve"> and, to the </w:t>
      </w:r>
      <w:r w:rsidR="00502577">
        <w:rPr>
          <w:szCs w:val="20"/>
        </w:rPr>
        <w:t>knowledge of the Corporation</w:t>
      </w:r>
      <w:r w:rsidR="00CB39AC">
        <w:rPr>
          <w:szCs w:val="20"/>
        </w:rPr>
        <w:t xml:space="preserve">, no facts or events that would reasonably </w:t>
      </w:r>
      <w:r w:rsidR="00CB39AC">
        <w:rPr>
          <w:szCs w:val="20"/>
        </w:rPr>
        <w:lastRenderedPageBreak/>
        <w:t>constitute grounds for the foregoing exist</w:t>
      </w:r>
      <w:r w:rsidR="004F16B1">
        <w:rPr>
          <w:szCs w:val="20"/>
        </w:rPr>
        <w:t xml:space="preserve">. </w:t>
      </w:r>
      <w:r w:rsidRPr="009D1E94">
        <w:rPr>
          <w:szCs w:val="20"/>
        </w:rPr>
        <w:t>True</w:t>
      </w:r>
      <w:r w:rsidR="00BF74CC">
        <w:rPr>
          <w:szCs w:val="20"/>
        </w:rPr>
        <w:t>, correct</w:t>
      </w:r>
      <w:r w:rsidRPr="009D1E94">
        <w:rPr>
          <w:szCs w:val="20"/>
        </w:rPr>
        <w:t xml:space="preserve"> and complete copies of each Material Contract have been made available to the </w:t>
      </w:r>
      <w:r w:rsidR="000114C9">
        <w:rPr>
          <w:szCs w:val="20"/>
        </w:rPr>
        <w:t>Investors</w:t>
      </w:r>
      <w:r w:rsidRPr="009D1E94">
        <w:rPr>
          <w:szCs w:val="20"/>
        </w:rPr>
        <w:t>.</w:t>
      </w:r>
      <w:bookmarkEnd w:id="744"/>
      <w:r w:rsidRPr="009D1E94">
        <w:rPr>
          <w:szCs w:val="20"/>
        </w:rPr>
        <w:t xml:space="preserve"> For greater certainty, the foregoing does not apply to Leases, which shall be dealt with exclusively in Section </w:t>
      </w:r>
      <w:r w:rsidRPr="009D1E94">
        <w:rPr>
          <w:szCs w:val="20"/>
        </w:rPr>
        <w:fldChar w:fldCharType="begin"/>
      </w:r>
      <w:r w:rsidRPr="009D1E94">
        <w:rPr>
          <w:szCs w:val="20"/>
        </w:rPr>
        <w:instrText xml:space="preserve"> REF _Ref413252850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3.3.18</w:t>
      </w:r>
      <w:r w:rsidRPr="009D1E94">
        <w:rPr>
          <w:szCs w:val="20"/>
        </w:rPr>
        <w:fldChar w:fldCharType="end"/>
      </w:r>
      <w:r w:rsidRPr="009D1E94">
        <w:rPr>
          <w:szCs w:val="20"/>
        </w:rPr>
        <w:t xml:space="preserve">, or Material Licenses, which shall be dealt with exclusively in Section </w:t>
      </w:r>
      <w:r w:rsidRPr="009D1E94">
        <w:rPr>
          <w:szCs w:val="20"/>
        </w:rPr>
        <w:fldChar w:fldCharType="begin"/>
      </w:r>
      <w:r w:rsidRPr="009D1E94">
        <w:rPr>
          <w:szCs w:val="20"/>
        </w:rPr>
        <w:instrText xml:space="preserve"> REF _Ref130334730 \r \h  \* MERGEFORMAT </w:instrText>
      </w:r>
      <w:r w:rsidRPr="009D1E94">
        <w:rPr>
          <w:szCs w:val="20"/>
        </w:rPr>
      </w:r>
      <w:r w:rsidRPr="009D1E94">
        <w:rPr>
          <w:szCs w:val="20"/>
        </w:rPr>
        <w:fldChar w:fldCharType="separate"/>
      </w:r>
      <w:r w:rsidR="00A55387">
        <w:rPr>
          <w:szCs w:val="20"/>
        </w:rPr>
        <w:t>3.3.20.4</w:t>
      </w:r>
      <w:r w:rsidRPr="009D1E94">
        <w:rPr>
          <w:szCs w:val="20"/>
        </w:rPr>
        <w:fldChar w:fldCharType="end"/>
      </w:r>
      <w:r w:rsidRPr="009D1E94">
        <w:rPr>
          <w:szCs w:val="20"/>
        </w:rPr>
        <w:t>.</w:t>
      </w:r>
    </w:p>
    <w:p w14:paraId="323ABAA3" w14:textId="77777777" w:rsidR="009B7FC9" w:rsidRPr="009D1E94" w:rsidRDefault="00701A4F" w:rsidP="00FB0A56">
      <w:pPr>
        <w:pStyle w:val="Article2L3"/>
        <w:rPr>
          <w:szCs w:val="20"/>
        </w:rPr>
      </w:pPr>
      <w:bookmarkStart w:id="747" w:name="_Ref408957808"/>
      <w:bookmarkStart w:id="748" w:name="_Ref101364413"/>
      <w:bookmarkStart w:id="749" w:name="_Ref102326862"/>
      <w:r w:rsidRPr="009D1E94">
        <w:rPr>
          <w:b/>
          <w:szCs w:val="20"/>
        </w:rPr>
        <w:t xml:space="preserve">Intellectual Property and IT </w:t>
      </w:r>
      <w:bookmarkStart w:id="750" w:name="_9kMKJ5YVt3ABCLJMJ8vxC"/>
      <w:r w:rsidRPr="009D1E94">
        <w:rPr>
          <w:b/>
          <w:szCs w:val="20"/>
        </w:rPr>
        <w:t>Assets</w:t>
      </w:r>
      <w:bookmarkEnd w:id="750"/>
      <w:r w:rsidRPr="009D1E94">
        <w:rPr>
          <w:b/>
          <w:bCs w:val="0"/>
          <w:szCs w:val="20"/>
        </w:rPr>
        <w:t>.</w:t>
      </w:r>
      <w:bookmarkEnd w:id="747"/>
      <w:bookmarkEnd w:id="748"/>
      <w:r w:rsidRPr="009D1E94">
        <w:rPr>
          <w:szCs w:val="20"/>
        </w:rPr>
        <w:t xml:space="preserve"> </w:t>
      </w:r>
      <w:bookmarkStart w:id="751" w:name="_Ref1732724"/>
    </w:p>
    <w:p w14:paraId="1216DA8E" w14:textId="2614C345" w:rsidR="009B7FC9" w:rsidRPr="009D1E94" w:rsidRDefault="00701A4F" w:rsidP="004E6D87">
      <w:pPr>
        <w:pStyle w:val="Article2L4"/>
        <w:rPr>
          <w:szCs w:val="20"/>
        </w:rPr>
      </w:pPr>
      <w:bookmarkStart w:id="752" w:name="_Ref130476579"/>
      <w:r w:rsidRPr="009D1E94">
        <w:rPr>
          <w:szCs w:val="20"/>
        </w:rPr>
        <w:t xml:space="preserve">Section </w:t>
      </w:r>
      <w:r w:rsidRPr="009D1E94">
        <w:rPr>
          <w:szCs w:val="20"/>
        </w:rPr>
        <w:fldChar w:fldCharType="begin"/>
      </w:r>
      <w:r w:rsidRPr="009D1E94">
        <w:rPr>
          <w:szCs w:val="20"/>
        </w:rPr>
        <w:instrText xml:space="preserve"> REF _Ref130476579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3.3.20.1</w:t>
      </w:r>
      <w:r w:rsidRPr="009D1E94">
        <w:rPr>
          <w:szCs w:val="20"/>
        </w:rPr>
        <w:fldChar w:fldCharType="end"/>
      </w:r>
      <w:r w:rsidRPr="009D1E94">
        <w:rPr>
          <w:szCs w:val="20"/>
        </w:rPr>
        <w:t xml:space="preserve"> of the </w:t>
      </w:r>
      <w:bookmarkStart w:id="753" w:name="_9kMJ9O6ZWu4BCEKJSDzuo19GG1WR6M87"/>
      <w:r w:rsidRPr="009D1E94">
        <w:rPr>
          <w:szCs w:val="20"/>
        </w:rPr>
        <w:t>Disclosure Letter</w:t>
      </w:r>
      <w:bookmarkEnd w:id="753"/>
      <w:r w:rsidRPr="009D1E94">
        <w:rPr>
          <w:szCs w:val="20"/>
        </w:rPr>
        <w:t xml:space="preserve"> includes a list of all registered Intellectual Property Rights (or in respect of which an application for registration was made) and Software (excluding rights in Software under off-the-shelf commercially available licenses) owned by </w:t>
      </w:r>
      <w:r w:rsidR="000E1880" w:rsidRPr="009D1E94">
        <w:rPr>
          <w:szCs w:val="20"/>
        </w:rPr>
        <w:t>the Group Companies</w:t>
      </w:r>
      <w:r w:rsidRPr="009D1E94">
        <w:rPr>
          <w:szCs w:val="20"/>
        </w:rPr>
        <w:t>,</w:t>
      </w:r>
      <w:r w:rsidR="001378C3">
        <w:rPr>
          <w:szCs w:val="20"/>
        </w:rPr>
        <w:t xml:space="preserve"> </w:t>
      </w:r>
      <w:r w:rsidRPr="009D1E94">
        <w:rPr>
          <w:szCs w:val="20"/>
        </w:rPr>
        <w:t>including where applicable particulars of all registrations and applications for registration of such Intellectual Property Rights.</w:t>
      </w:r>
      <w:bookmarkEnd w:id="752"/>
      <w:r w:rsidRPr="009D1E94">
        <w:rPr>
          <w:szCs w:val="20"/>
        </w:rPr>
        <w:t xml:space="preserve"> Said Intellectual Property is held by the </w:t>
      </w:r>
      <w:r w:rsidR="000E1880" w:rsidRPr="009D1E94">
        <w:rPr>
          <w:szCs w:val="20"/>
        </w:rPr>
        <w:t>Group Companies</w:t>
      </w:r>
      <w:r w:rsidRPr="009D1E94">
        <w:rPr>
          <w:szCs w:val="20"/>
        </w:rPr>
        <w:t xml:space="preserve"> free and clear of all Encumbrances, other than Permitted Encumbrances.</w:t>
      </w:r>
    </w:p>
    <w:p w14:paraId="11CB3D2D" w14:textId="1AF78158" w:rsidR="009B7FC9" w:rsidRPr="009D1E94" w:rsidRDefault="00701A4F" w:rsidP="000857A3">
      <w:pPr>
        <w:pStyle w:val="Article2L4"/>
        <w:rPr>
          <w:szCs w:val="20"/>
        </w:rPr>
      </w:pPr>
      <w:bookmarkStart w:id="754" w:name="_Ref131859657"/>
      <w:r w:rsidRPr="009D1E94">
        <w:rPr>
          <w:szCs w:val="20"/>
        </w:rPr>
        <w:t xml:space="preserve">Except as set forth in Section </w:t>
      </w:r>
      <w:r w:rsidRPr="009D1E94">
        <w:rPr>
          <w:szCs w:val="20"/>
        </w:rPr>
        <w:fldChar w:fldCharType="begin"/>
      </w:r>
      <w:r w:rsidRPr="009D1E94">
        <w:rPr>
          <w:szCs w:val="20"/>
        </w:rPr>
        <w:instrText xml:space="preserve"> REF _Ref131859657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3.3.20.2</w:t>
      </w:r>
      <w:r w:rsidRPr="009D1E94">
        <w:rPr>
          <w:szCs w:val="20"/>
        </w:rPr>
        <w:fldChar w:fldCharType="end"/>
      </w:r>
      <w:r w:rsidRPr="009D1E94">
        <w:rPr>
          <w:szCs w:val="20"/>
        </w:rPr>
        <w:t xml:space="preserve"> of the </w:t>
      </w:r>
      <w:bookmarkStart w:id="755" w:name="_9kMJAP6ZWu4BCEKJSDzuo19GG1WR6M87"/>
      <w:r w:rsidRPr="009D1E94">
        <w:rPr>
          <w:szCs w:val="20"/>
        </w:rPr>
        <w:t>Disclosure Letter</w:t>
      </w:r>
      <w:bookmarkEnd w:id="755"/>
      <w:r w:rsidRPr="009D1E94">
        <w:rPr>
          <w:szCs w:val="20"/>
        </w:rPr>
        <w:t xml:space="preserve">, (a) the </w:t>
      </w:r>
      <w:bookmarkEnd w:id="751"/>
      <w:r w:rsidR="000E1880" w:rsidRPr="009D1E94">
        <w:rPr>
          <w:szCs w:val="20"/>
        </w:rPr>
        <w:t>Group Companies</w:t>
      </w:r>
      <w:r w:rsidRPr="009D1E94">
        <w:rPr>
          <w:szCs w:val="20"/>
        </w:rPr>
        <w:t xml:space="preserve"> own or have the right to use all Intellectual Property Rights required in the operation of the </w:t>
      </w:r>
      <w:bookmarkStart w:id="756" w:name="_9kMI0G6ZWu4BCDNMPNB0wtzE"/>
      <w:r w:rsidRPr="009D1E94">
        <w:rPr>
          <w:szCs w:val="20"/>
        </w:rPr>
        <w:t>Business</w:t>
      </w:r>
      <w:bookmarkEnd w:id="756"/>
      <w:r w:rsidRPr="009D1E94">
        <w:rPr>
          <w:szCs w:val="20"/>
        </w:rPr>
        <w:t xml:space="preserve"> as presently conducted</w:t>
      </w:r>
      <w:bookmarkStart w:id="757" w:name="_Ref1732764"/>
      <w:r w:rsidRPr="009D1E94">
        <w:rPr>
          <w:szCs w:val="20"/>
        </w:rPr>
        <w:t>,</w:t>
      </w:r>
      <w:r w:rsidR="00066918">
        <w:rPr>
          <w:szCs w:val="20"/>
        </w:rPr>
        <w:t xml:space="preserve"> (b) </w:t>
      </w:r>
      <w:r w:rsidR="00066918">
        <w:t>t</w:t>
      </w:r>
      <w:r w:rsidR="00066918" w:rsidRPr="00051262">
        <w:t>he conduct of the Business as currently and formerly conducted</w:t>
      </w:r>
      <w:r w:rsidR="00066918" w:rsidRPr="00713213">
        <w:t xml:space="preserve"> </w:t>
      </w:r>
      <w:r w:rsidR="00344B17">
        <w:t>has</w:t>
      </w:r>
      <w:r w:rsidR="00066918" w:rsidRPr="00051262">
        <w:t xml:space="preserve"> not infringed, misappropriated, diluted or otherwise violated, and do</w:t>
      </w:r>
      <w:r w:rsidR="00344B17">
        <w:t>es</w:t>
      </w:r>
      <w:r w:rsidR="00066918" w:rsidRPr="00051262">
        <w:t xml:space="preserve"> not </w:t>
      </w:r>
      <w:r w:rsidR="00EF5B21">
        <w:t>i</w:t>
      </w:r>
      <w:r w:rsidR="00066918" w:rsidRPr="00051262">
        <w:t xml:space="preserve">nfringe, dilute, misappropriate or otherwise violate the Intellectual Property </w:t>
      </w:r>
      <w:r w:rsidR="00066918">
        <w:t xml:space="preserve">Rights </w:t>
      </w:r>
      <w:r w:rsidR="00066918" w:rsidRPr="00051262">
        <w:t xml:space="preserve">or other rights of any </w:t>
      </w:r>
      <w:r w:rsidR="00066918">
        <w:t>person,</w:t>
      </w:r>
      <w:r w:rsidRPr="009D1E94">
        <w:rPr>
          <w:szCs w:val="20"/>
        </w:rPr>
        <w:t xml:space="preserve"> (</w:t>
      </w:r>
      <w:r w:rsidR="00066918">
        <w:rPr>
          <w:szCs w:val="20"/>
        </w:rPr>
        <w:t>c</w:t>
      </w:r>
      <w:r w:rsidRPr="009D1E94">
        <w:rPr>
          <w:szCs w:val="20"/>
        </w:rPr>
        <w:t xml:space="preserve">) no third Person has asserted in writing a claim that a </w:t>
      </w:r>
      <w:r w:rsidR="000E1880" w:rsidRPr="009D1E94">
        <w:rPr>
          <w:szCs w:val="20"/>
        </w:rPr>
        <w:t>Group Company</w:t>
      </w:r>
      <w:r w:rsidRPr="009D1E94">
        <w:rPr>
          <w:szCs w:val="20"/>
        </w:rPr>
        <w:t xml:space="preserve"> is infringing upon the Intellectual Property Rights of such third Person </w:t>
      </w:r>
      <w:bookmarkEnd w:id="757"/>
      <w:r w:rsidRPr="009D1E94">
        <w:rPr>
          <w:szCs w:val="20"/>
        </w:rPr>
        <w:t>and (</w:t>
      </w:r>
      <w:r w:rsidR="00066918">
        <w:rPr>
          <w:szCs w:val="20"/>
        </w:rPr>
        <w:t>d</w:t>
      </w:r>
      <w:r w:rsidRPr="009D1E94">
        <w:rPr>
          <w:szCs w:val="20"/>
        </w:rPr>
        <w:t xml:space="preserve">) to the </w:t>
      </w:r>
      <w:r w:rsidR="00502577">
        <w:rPr>
          <w:szCs w:val="20"/>
        </w:rPr>
        <w:t>knowledge of the Corporation</w:t>
      </w:r>
      <w:r w:rsidRPr="009D1E94">
        <w:rPr>
          <w:szCs w:val="20"/>
        </w:rPr>
        <w:t xml:space="preserve">, no Person is currently infringing any Intellectual Property Rights owned by any </w:t>
      </w:r>
      <w:r w:rsidR="000E1880" w:rsidRPr="009D1E94">
        <w:rPr>
          <w:szCs w:val="20"/>
        </w:rPr>
        <w:t>Group Companies</w:t>
      </w:r>
      <w:r w:rsidRPr="009D1E94">
        <w:rPr>
          <w:szCs w:val="20"/>
        </w:rPr>
        <w:t>.</w:t>
      </w:r>
      <w:bookmarkEnd w:id="754"/>
      <w:r w:rsidRPr="009D1E94">
        <w:rPr>
          <w:szCs w:val="20"/>
        </w:rPr>
        <w:t xml:space="preserve"> </w:t>
      </w:r>
    </w:p>
    <w:p w14:paraId="3CF694AE" w14:textId="7291B285" w:rsidR="009B7FC9" w:rsidRPr="009D1E94" w:rsidRDefault="00701A4F" w:rsidP="00D675BB">
      <w:pPr>
        <w:pStyle w:val="Article2L4"/>
        <w:rPr>
          <w:szCs w:val="20"/>
        </w:rPr>
      </w:pPr>
      <w:bookmarkStart w:id="758" w:name="_Ref130333950"/>
      <w:r w:rsidRPr="009D1E94">
        <w:rPr>
          <w:szCs w:val="20"/>
        </w:rPr>
        <w:t xml:space="preserve">Except as set forth in </w:t>
      </w:r>
      <w:r w:rsidR="002C3D17" w:rsidRPr="009D1E94">
        <w:rPr>
          <w:szCs w:val="20"/>
        </w:rPr>
        <w:t xml:space="preserve">Section </w:t>
      </w:r>
      <w:r w:rsidRPr="009D1E94">
        <w:rPr>
          <w:szCs w:val="20"/>
        </w:rPr>
        <w:fldChar w:fldCharType="begin"/>
      </w:r>
      <w:r w:rsidRPr="009D1E94">
        <w:rPr>
          <w:szCs w:val="20"/>
        </w:rPr>
        <w:instrText xml:space="preserve"> REF _Ref130333950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3.3.20.3</w:t>
      </w:r>
      <w:r w:rsidRPr="009D1E94">
        <w:rPr>
          <w:szCs w:val="20"/>
        </w:rPr>
        <w:fldChar w:fldCharType="end"/>
      </w:r>
      <w:r w:rsidRPr="009D1E94">
        <w:rPr>
          <w:szCs w:val="20"/>
        </w:rPr>
        <w:t xml:space="preserve"> of the </w:t>
      </w:r>
      <w:bookmarkStart w:id="759" w:name="_9kMK2G6ZWu4BCEKJSDzuo19GG1WR6M87"/>
      <w:r w:rsidRPr="009D1E94">
        <w:rPr>
          <w:szCs w:val="20"/>
        </w:rPr>
        <w:t>Disclosure Letter</w:t>
      </w:r>
      <w:bookmarkEnd w:id="759"/>
      <w:r w:rsidRPr="009D1E94">
        <w:rPr>
          <w:szCs w:val="20"/>
        </w:rPr>
        <w:t xml:space="preserve">, none of the </w:t>
      </w:r>
      <w:r w:rsidR="000E1880" w:rsidRPr="009D1E94">
        <w:rPr>
          <w:szCs w:val="20"/>
        </w:rPr>
        <w:t>Group Companies</w:t>
      </w:r>
      <w:r w:rsidRPr="009D1E94">
        <w:rPr>
          <w:szCs w:val="20"/>
        </w:rPr>
        <w:t xml:space="preserve"> is party to or bound by any </w:t>
      </w:r>
      <w:bookmarkStart w:id="760" w:name="_9kMH8P6ZWu4BCEHITI06Btfz"/>
      <w:r w:rsidRPr="009D1E94">
        <w:rPr>
          <w:szCs w:val="20"/>
        </w:rPr>
        <w:t>Contract</w:t>
      </w:r>
      <w:bookmarkEnd w:id="760"/>
      <w:r w:rsidRPr="009D1E94">
        <w:rPr>
          <w:szCs w:val="20"/>
        </w:rPr>
        <w:t xml:space="preserve"> or other obligation that limits or impairs its ability to sell, transfer, assign or convey, any of the Intellectual Property owned by such </w:t>
      </w:r>
      <w:bookmarkStart w:id="761" w:name="_9kMPAJ6ZWu4BCEFBOehpooU9DFaTFBCT"/>
      <w:r w:rsidR="000E1880" w:rsidRPr="009D1E94">
        <w:rPr>
          <w:szCs w:val="20"/>
        </w:rPr>
        <w:t>Group Company</w:t>
      </w:r>
      <w:bookmarkEnd w:id="761"/>
      <w:r w:rsidRPr="009D1E94">
        <w:rPr>
          <w:szCs w:val="20"/>
        </w:rPr>
        <w:t>.</w:t>
      </w:r>
      <w:bookmarkEnd w:id="758"/>
    </w:p>
    <w:p w14:paraId="5AB2ACED" w14:textId="385664AB" w:rsidR="009B7FC9" w:rsidRPr="009D1E94" w:rsidRDefault="00701A4F" w:rsidP="00544DD6">
      <w:pPr>
        <w:pStyle w:val="Article2L4"/>
      </w:pPr>
      <w:bookmarkStart w:id="762" w:name="_Ref130333986"/>
      <w:bookmarkStart w:id="763" w:name="_Ref130334730"/>
      <w:r w:rsidRPr="009D1E94">
        <w:t xml:space="preserve">Except as set forth in </w:t>
      </w:r>
      <w:r w:rsidR="002C3D17" w:rsidRPr="009D1E94">
        <w:t>Section </w:t>
      </w:r>
      <w:r w:rsidRPr="009D1E94">
        <w:fldChar w:fldCharType="begin"/>
      </w:r>
      <w:r w:rsidRPr="009D1E94">
        <w:instrText xml:space="preserve"> REF _Ref130333986 \r \h </w:instrText>
      </w:r>
      <w:r w:rsidR="00A53634" w:rsidRPr="009D1E94">
        <w:instrText xml:space="preserve"> \* MERGEFORMAT </w:instrText>
      </w:r>
      <w:r w:rsidRPr="009D1E94">
        <w:fldChar w:fldCharType="separate"/>
      </w:r>
      <w:r w:rsidR="00A55387">
        <w:t>3.3.20.4</w:t>
      </w:r>
      <w:r w:rsidRPr="009D1E94">
        <w:fldChar w:fldCharType="end"/>
      </w:r>
      <w:r w:rsidRPr="009D1E94">
        <w:t xml:space="preserve"> of the </w:t>
      </w:r>
      <w:bookmarkStart w:id="764" w:name="_9kMK3H6ZWu4BCEKJSDzuo19GG1WR6M87"/>
      <w:r w:rsidRPr="009D1E94">
        <w:t>Disclosure Letter</w:t>
      </w:r>
      <w:bookmarkEnd w:id="764"/>
      <w:r w:rsidRPr="009D1E94">
        <w:t xml:space="preserve">, none of the </w:t>
      </w:r>
      <w:r w:rsidR="009752D3" w:rsidRPr="009D1E94">
        <w:t>Group Companies</w:t>
      </w:r>
      <w:r w:rsidRPr="009D1E94">
        <w:t xml:space="preserve"> (</w:t>
      </w:r>
      <w:proofErr w:type="spellStart"/>
      <w:r w:rsidRPr="009D1E94">
        <w:t>i</w:t>
      </w:r>
      <w:proofErr w:type="spellEnd"/>
      <w:r w:rsidRPr="009D1E94">
        <w:t xml:space="preserve">) is party to any </w:t>
      </w:r>
      <w:bookmarkStart w:id="765" w:name="_9kMI0G6ZWu4BCEHITI06Btfz"/>
      <w:r w:rsidRPr="009D1E94">
        <w:t>Contract</w:t>
      </w:r>
      <w:bookmarkEnd w:id="765"/>
      <w:r w:rsidRPr="009D1E94">
        <w:t xml:space="preserve"> pursuant to which such </w:t>
      </w:r>
      <w:r w:rsidR="009752D3" w:rsidRPr="009D1E94">
        <w:t>Group Company</w:t>
      </w:r>
      <w:r w:rsidRPr="009D1E94">
        <w:t xml:space="preserve"> has granted to any Person any right, license or permission to use the Intellectual Property owned by the </w:t>
      </w:r>
      <w:r w:rsidR="009752D3" w:rsidRPr="009D1E94">
        <w:t>Group Companies</w:t>
      </w:r>
      <w:r w:rsidRPr="009D1E94">
        <w:t xml:space="preserve">, other than (a) in favour or benefit of a </w:t>
      </w:r>
      <w:r w:rsidR="009752D3" w:rsidRPr="009D1E94">
        <w:t>Group Company</w:t>
      </w:r>
      <w:r w:rsidRPr="009D1E94">
        <w:t>, or (b) in the Ordinary Course of Business</w:t>
      </w:r>
      <w:bookmarkEnd w:id="762"/>
      <w:r w:rsidRPr="009D1E94">
        <w:t xml:space="preserve">, or (ii) is party to any </w:t>
      </w:r>
      <w:bookmarkStart w:id="766" w:name="_9kMI1H6ZWu4BCEHITI06Btfz"/>
      <w:r w:rsidRPr="009D1E94">
        <w:t>Contract</w:t>
      </w:r>
      <w:bookmarkEnd w:id="766"/>
      <w:r w:rsidRPr="009D1E94">
        <w:t xml:space="preserve"> pursuant to which such </w:t>
      </w:r>
      <w:r w:rsidR="009752D3" w:rsidRPr="009D1E94">
        <w:t>Group Company</w:t>
      </w:r>
      <w:r w:rsidRPr="009D1E94">
        <w:t xml:space="preserve"> or the </w:t>
      </w:r>
      <w:bookmarkStart w:id="767" w:name="_9kMI2I6ZWu4BCDNMPNB0wtzE"/>
      <w:r w:rsidRPr="009D1E94">
        <w:t>Business</w:t>
      </w:r>
      <w:bookmarkEnd w:id="767"/>
      <w:r w:rsidRPr="009D1E94">
        <w:t xml:space="preserve"> is granted a licence or the right or the permission to use Intellectual Property which</w:t>
      </w:r>
      <w:r w:rsidR="009752D3" w:rsidRPr="009D1E94">
        <w:t xml:space="preserve"> is material to the operation of</w:t>
      </w:r>
      <w:r w:rsidR="004F16B1">
        <w:t xml:space="preserve"> any Group Company</w:t>
      </w:r>
      <w:r w:rsidR="00544DD6" w:rsidRPr="00544DD6">
        <w:t xml:space="preserve"> </w:t>
      </w:r>
      <w:r w:rsidR="00544DD6" w:rsidRPr="00544DD6">
        <w:rPr>
          <w:szCs w:val="20"/>
        </w:rPr>
        <w:t>(excluding rights in Software under off</w:t>
      </w:r>
      <w:r w:rsidR="00544DD6">
        <w:rPr>
          <w:szCs w:val="20"/>
        </w:rPr>
        <w:t>-</w:t>
      </w:r>
      <w:r w:rsidR="00544DD6" w:rsidRPr="00544DD6">
        <w:rPr>
          <w:szCs w:val="20"/>
        </w:rPr>
        <w:t>the-shelf commercially available licenses)</w:t>
      </w:r>
      <w:r w:rsidRPr="009D1E94">
        <w:t xml:space="preserve"> (any such </w:t>
      </w:r>
      <w:bookmarkStart w:id="768" w:name="_9kMI2I6ZWu4BCEHITI06Btfz"/>
      <w:r w:rsidRPr="009D1E94">
        <w:t>Contract</w:t>
      </w:r>
      <w:bookmarkEnd w:id="768"/>
      <w:r w:rsidRPr="009D1E94">
        <w:t xml:space="preserve"> described in clauses (</w:t>
      </w:r>
      <w:proofErr w:type="spellStart"/>
      <w:r w:rsidRPr="009D1E94">
        <w:t>i</w:t>
      </w:r>
      <w:proofErr w:type="spellEnd"/>
      <w:r w:rsidRPr="009D1E94">
        <w:t xml:space="preserve">) or (ii) above, a </w:t>
      </w:r>
      <w:r w:rsidRPr="00544DD6">
        <w:rPr>
          <w:b/>
        </w:rPr>
        <w:t>Material License</w:t>
      </w:r>
      <w:r w:rsidRPr="009D1E94">
        <w:t>).</w:t>
      </w:r>
      <w:bookmarkEnd w:id="763"/>
      <w:r w:rsidRPr="009D1E94">
        <w:t xml:space="preserve"> Each Material License is valid and binding on the applicable </w:t>
      </w:r>
      <w:r w:rsidR="009752D3" w:rsidRPr="009D1E94">
        <w:t>Group Company</w:t>
      </w:r>
      <w:r w:rsidRPr="009D1E94">
        <w:t xml:space="preserve"> and, to the </w:t>
      </w:r>
      <w:r w:rsidR="00502577">
        <w:t>knowledge of the Corporation</w:t>
      </w:r>
      <w:r w:rsidRPr="009D1E94">
        <w:t>, the counterparties thereto, and is in full force and effect, except to the extent that any of the filings, notificat</w:t>
      </w:r>
      <w:r w:rsidR="00B00BE9" w:rsidRPr="009D1E94">
        <w:t>i</w:t>
      </w:r>
      <w:r w:rsidRPr="009D1E94">
        <w:t xml:space="preserve">ons and </w:t>
      </w:r>
      <w:bookmarkStart w:id="769" w:name="_9kMH1I6ZWu4BCEHHSI05xt9"/>
      <w:r w:rsidRPr="009D1E94">
        <w:t>Consents</w:t>
      </w:r>
      <w:bookmarkEnd w:id="769"/>
      <w:r w:rsidRPr="009D1E94">
        <w:t xml:space="preserve"> </w:t>
      </w:r>
      <w:r w:rsidR="00B504B2" w:rsidRPr="009D1E94">
        <w:t>disclosed in Section </w:t>
      </w:r>
      <w:r w:rsidR="00B504B2" w:rsidRPr="009D1E94">
        <w:fldChar w:fldCharType="begin"/>
      </w:r>
      <w:r w:rsidR="00B504B2" w:rsidRPr="009D1E94">
        <w:instrText xml:space="preserve"> REF _Ref101296424 \w \h  \* MERGEFORMAT </w:instrText>
      </w:r>
      <w:r w:rsidR="00B504B2" w:rsidRPr="009D1E94">
        <w:fldChar w:fldCharType="separate"/>
      </w:r>
      <w:r w:rsidR="00A55387">
        <w:t>3.3.12</w:t>
      </w:r>
      <w:r w:rsidR="00B504B2" w:rsidRPr="009D1E94">
        <w:fldChar w:fldCharType="end"/>
      </w:r>
      <w:r w:rsidR="00B504B2" w:rsidRPr="009D1E94">
        <w:t xml:space="preserve"> of the Disclosure Letter</w:t>
      </w:r>
      <w:r w:rsidRPr="009D1E94">
        <w:t xml:space="preserve"> are not obtained or made. Subject to making or obtaining the filings, notifications and </w:t>
      </w:r>
      <w:bookmarkStart w:id="770" w:name="_9kMH2J6ZWu4BCEHHSI05xt9"/>
      <w:r w:rsidRPr="009D1E94">
        <w:t>Consents</w:t>
      </w:r>
      <w:bookmarkEnd w:id="770"/>
      <w:r w:rsidRPr="009D1E94">
        <w:t xml:space="preserve"> </w:t>
      </w:r>
      <w:r w:rsidR="00B504B2" w:rsidRPr="009D1E94">
        <w:t>disclosed in Section </w:t>
      </w:r>
      <w:r w:rsidR="00B504B2" w:rsidRPr="009D1E94">
        <w:fldChar w:fldCharType="begin"/>
      </w:r>
      <w:r w:rsidR="00B504B2" w:rsidRPr="009D1E94">
        <w:instrText xml:space="preserve"> REF _Ref101296424 \w \h  \* MERGEFORMAT </w:instrText>
      </w:r>
      <w:r w:rsidR="00B504B2" w:rsidRPr="009D1E94">
        <w:fldChar w:fldCharType="separate"/>
      </w:r>
      <w:r w:rsidR="00A55387">
        <w:t>3.3.12</w:t>
      </w:r>
      <w:r w:rsidR="00B504B2" w:rsidRPr="009D1E94">
        <w:fldChar w:fldCharType="end"/>
      </w:r>
      <w:r w:rsidR="00B504B2" w:rsidRPr="009D1E94">
        <w:t xml:space="preserve"> of the Disclosure Letter</w:t>
      </w:r>
      <w:r w:rsidRPr="009D1E94">
        <w:t xml:space="preserve">, neither any </w:t>
      </w:r>
      <w:r w:rsidR="009752D3" w:rsidRPr="009D1E94">
        <w:t>Group</w:t>
      </w:r>
      <w:r w:rsidRPr="009D1E94">
        <w:t xml:space="preserve"> </w:t>
      </w:r>
      <w:r w:rsidR="00EF6B70" w:rsidRPr="009D1E94">
        <w:t xml:space="preserve">Company </w:t>
      </w:r>
      <w:r w:rsidRPr="009D1E94">
        <w:t xml:space="preserve">nor, to the </w:t>
      </w:r>
      <w:r w:rsidR="00502577">
        <w:t>knowledge of the Corporation</w:t>
      </w:r>
      <w:r w:rsidRPr="009D1E94">
        <w:t>, any other party thereto, is in breach of</w:t>
      </w:r>
      <w:r w:rsidR="00B00BE9" w:rsidRPr="009D1E94">
        <w:t>,</w:t>
      </w:r>
      <w:r w:rsidRPr="009D1E94">
        <w:t xml:space="preserve"> or default under, any Material License which remains uncured. True</w:t>
      </w:r>
      <w:r w:rsidR="00BF74CC">
        <w:t>, correct</w:t>
      </w:r>
      <w:r w:rsidRPr="009D1E94">
        <w:t xml:space="preserve"> and complete copies of each Material License have been made available to the </w:t>
      </w:r>
      <w:r w:rsidR="000114C9">
        <w:t>Investors</w:t>
      </w:r>
      <w:r w:rsidRPr="009D1E94">
        <w:t>.</w:t>
      </w:r>
    </w:p>
    <w:p w14:paraId="13A0F883" w14:textId="4D7C8B88" w:rsidR="009B7FC9" w:rsidRPr="009D1E94" w:rsidRDefault="00701A4F" w:rsidP="00731055">
      <w:pPr>
        <w:pStyle w:val="Article2L4"/>
        <w:rPr>
          <w:szCs w:val="20"/>
        </w:rPr>
      </w:pPr>
      <w:bookmarkStart w:id="771" w:name="_Ref130335046"/>
      <w:r w:rsidRPr="009D1E94">
        <w:rPr>
          <w:szCs w:val="20"/>
        </w:rPr>
        <w:t xml:space="preserve">Where necessary under applicable Laws and </w:t>
      </w:r>
      <w:r w:rsidR="00475F2A" w:rsidRPr="009D1E94">
        <w:rPr>
          <w:szCs w:val="20"/>
        </w:rPr>
        <w:t>except as set forth in</w:t>
      </w:r>
      <w:r w:rsidRPr="009D1E94">
        <w:rPr>
          <w:szCs w:val="20"/>
        </w:rPr>
        <w:t xml:space="preserve"> </w:t>
      </w:r>
      <w:r w:rsidR="00475F2A" w:rsidRPr="009D1E94">
        <w:rPr>
          <w:szCs w:val="20"/>
        </w:rPr>
        <w:t>Section </w:t>
      </w:r>
      <w:r w:rsidRPr="009D1E94">
        <w:rPr>
          <w:szCs w:val="20"/>
        </w:rPr>
        <w:fldChar w:fldCharType="begin"/>
      </w:r>
      <w:r w:rsidRPr="009D1E94">
        <w:rPr>
          <w:szCs w:val="20"/>
        </w:rPr>
        <w:instrText xml:space="preserve"> REF _Ref130335046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3.3.20.5</w:t>
      </w:r>
      <w:r w:rsidRPr="009D1E94">
        <w:rPr>
          <w:szCs w:val="20"/>
        </w:rPr>
        <w:fldChar w:fldCharType="end"/>
      </w:r>
      <w:r w:rsidRPr="009D1E94">
        <w:rPr>
          <w:szCs w:val="20"/>
        </w:rPr>
        <w:t xml:space="preserve"> of the </w:t>
      </w:r>
      <w:bookmarkStart w:id="772" w:name="_9kMK4I6ZWu4BCEKJSDzuo19GG1WR6M87"/>
      <w:r w:rsidRPr="009D1E94">
        <w:rPr>
          <w:szCs w:val="20"/>
        </w:rPr>
        <w:t>Disclosure Letter</w:t>
      </w:r>
      <w:bookmarkEnd w:id="772"/>
      <w:r w:rsidRPr="009D1E94">
        <w:rPr>
          <w:szCs w:val="20"/>
        </w:rPr>
        <w:t xml:space="preserve">, all </w:t>
      </w:r>
      <w:r w:rsidR="00066918">
        <w:rPr>
          <w:szCs w:val="20"/>
        </w:rPr>
        <w:t xml:space="preserve">Employees and </w:t>
      </w:r>
      <w:r w:rsidRPr="009D1E94">
        <w:rPr>
          <w:szCs w:val="20"/>
        </w:rPr>
        <w:t xml:space="preserve">consultants hired </w:t>
      </w:r>
      <w:r w:rsidRPr="009D1E94">
        <w:rPr>
          <w:szCs w:val="20"/>
        </w:rPr>
        <w:lastRenderedPageBreak/>
        <w:t>by any</w:t>
      </w:r>
      <w:r w:rsidR="002D506E" w:rsidRPr="009D1E94">
        <w:rPr>
          <w:szCs w:val="20"/>
        </w:rPr>
        <w:t xml:space="preserve"> Group Company</w:t>
      </w:r>
      <w:r w:rsidRPr="009D1E94">
        <w:rPr>
          <w:szCs w:val="20"/>
        </w:rPr>
        <w:t xml:space="preserve"> having created or developed any of the Intellectual Property which is material to the operation of the </w:t>
      </w:r>
      <w:bookmarkStart w:id="773" w:name="_9kMI4K6ZWu4BCDNMPNB0wtzE"/>
      <w:r w:rsidRPr="009D1E94">
        <w:rPr>
          <w:szCs w:val="20"/>
        </w:rPr>
        <w:t>Business</w:t>
      </w:r>
      <w:bookmarkEnd w:id="773"/>
      <w:r w:rsidRPr="009D1E94">
        <w:rPr>
          <w:szCs w:val="20"/>
        </w:rPr>
        <w:t xml:space="preserve"> have either entered into intellectual property assignments or exclusive license </w:t>
      </w:r>
      <w:bookmarkStart w:id="774" w:name="_9kML3G6ZWu577DLLP8wvjstvB"/>
      <w:r w:rsidRPr="009D1E94">
        <w:rPr>
          <w:szCs w:val="20"/>
        </w:rPr>
        <w:t>agreements</w:t>
      </w:r>
      <w:bookmarkEnd w:id="774"/>
      <w:r w:rsidRPr="009D1E94">
        <w:rPr>
          <w:szCs w:val="20"/>
        </w:rPr>
        <w:t xml:space="preserve"> with and in favour of such </w:t>
      </w:r>
      <w:r w:rsidR="002D506E" w:rsidRPr="009D1E94">
        <w:rPr>
          <w:szCs w:val="20"/>
        </w:rPr>
        <w:t>Group Company</w:t>
      </w:r>
      <w:r w:rsidRPr="009D1E94">
        <w:rPr>
          <w:szCs w:val="20"/>
        </w:rPr>
        <w:t xml:space="preserve"> providing such </w:t>
      </w:r>
      <w:r w:rsidR="002D506E" w:rsidRPr="009D1E94">
        <w:rPr>
          <w:szCs w:val="20"/>
        </w:rPr>
        <w:t>Group Company</w:t>
      </w:r>
      <w:r w:rsidRPr="009D1E94">
        <w:rPr>
          <w:szCs w:val="20"/>
        </w:rPr>
        <w:t xml:space="preserve"> with ownership rights or the exclusive right to use such material Intellectual Property.</w:t>
      </w:r>
      <w:bookmarkEnd w:id="771"/>
    </w:p>
    <w:p w14:paraId="216A6919" w14:textId="77777777" w:rsidR="009B7FC9" w:rsidRPr="009D1E94" w:rsidRDefault="00701A4F" w:rsidP="005C38F5">
      <w:pPr>
        <w:pStyle w:val="Article2L4"/>
        <w:rPr>
          <w:szCs w:val="20"/>
        </w:rPr>
      </w:pPr>
      <w:r w:rsidRPr="009D1E94">
        <w:rPr>
          <w:szCs w:val="20"/>
        </w:rPr>
        <w:t xml:space="preserve">The </w:t>
      </w:r>
      <w:r w:rsidR="00A4349E" w:rsidRPr="009D1E94">
        <w:rPr>
          <w:szCs w:val="20"/>
        </w:rPr>
        <w:t xml:space="preserve">Group </w:t>
      </w:r>
      <w:r w:rsidR="00B8798E" w:rsidRPr="009D1E94">
        <w:rPr>
          <w:szCs w:val="20"/>
        </w:rPr>
        <w:t>Software</w:t>
      </w:r>
      <w:r w:rsidRPr="009D1E94">
        <w:rPr>
          <w:szCs w:val="20"/>
        </w:rPr>
        <w:t xml:space="preserve"> does not contain any undisclosed program routine, device, or other feature, including viruses, worms, bugs, time locks, Trojan horses, or back doors, in each case that is designed to delete, disable, deactivate, interfere with, or otherwise harm Software (including </w:t>
      </w:r>
      <w:r w:rsidR="00A4349E" w:rsidRPr="009D1E94">
        <w:rPr>
          <w:szCs w:val="20"/>
        </w:rPr>
        <w:t xml:space="preserve">Group </w:t>
      </w:r>
      <w:r w:rsidRPr="009D1E94">
        <w:rPr>
          <w:szCs w:val="20"/>
        </w:rPr>
        <w:t xml:space="preserve">Software), and any virus or other intentionally created, undocumented contaminant that may, or may be used to, access, modify, delete, </w:t>
      </w:r>
      <w:bookmarkStart w:id="775" w:name="_9kMHG5YVt466DILV4klgly"/>
      <w:r w:rsidRPr="009D1E94">
        <w:rPr>
          <w:szCs w:val="20"/>
        </w:rPr>
        <w:t>damage</w:t>
      </w:r>
      <w:bookmarkEnd w:id="775"/>
      <w:r w:rsidRPr="009D1E94">
        <w:rPr>
          <w:szCs w:val="20"/>
        </w:rPr>
        <w:t xml:space="preserve">, or disable any hardware, system, or data. The </w:t>
      </w:r>
      <w:r w:rsidR="00686792" w:rsidRPr="009D1E94">
        <w:rPr>
          <w:szCs w:val="20"/>
        </w:rPr>
        <w:t>Group Companies</w:t>
      </w:r>
      <w:r w:rsidRPr="009D1E94">
        <w:rPr>
          <w:szCs w:val="20"/>
        </w:rPr>
        <w:t xml:space="preserve"> have implemented and maintained reasonable technical, administrative, and physical safeguards designed to protect against threats or hazards to security and integrity of </w:t>
      </w:r>
      <w:proofErr w:type="gramStart"/>
      <w:r w:rsidRPr="009D1E94">
        <w:rPr>
          <w:szCs w:val="20"/>
        </w:rPr>
        <w:t>all of</w:t>
      </w:r>
      <w:proofErr w:type="gramEnd"/>
      <w:r w:rsidRPr="009D1E94">
        <w:rPr>
          <w:szCs w:val="20"/>
        </w:rPr>
        <w:t xml:space="preserve"> the </w:t>
      </w:r>
      <w:r w:rsidR="00686792" w:rsidRPr="009D1E94">
        <w:rPr>
          <w:szCs w:val="20"/>
        </w:rPr>
        <w:t xml:space="preserve">Group </w:t>
      </w:r>
      <w:r w:rsidR="00B8798E" w:rsidRPr="009D1E94">
        <w:rPr>
          <w:szCs w:val="20"/>
        </w:rPr>
        <w:t>Software</w:t>
      </w:r>
      <w:r w:rsidRPr="009D1E94">
        <w:rPr>
          <w:szCs w:val="20"/>
        </w:rPr>
        <w:t xml:space="preserve">. </w:t>
      </w:r>
      <w:r w:rsidR="00AF6378">
        <w:rPr>
          <w:szCs w:val="20"/>
        </w:rPr>
        <w:t>T</w:t>
      </w:r>
      <w:r w:rsidRPr="009D1E94">
        <w:rPr>
          <w:szCs w:val="20"/>
        </w:rPr>
        <w:t xml:space="preserve">he use in the Ordinary Course of Business of any Software licensed to </w:t>
      </w:r>
      <w:r w:rsidR="00EF6B70" w:rsidRPr="009D1E94">
        <w:rPr>
          <w:szCs w:val="20"/>
        </w:rPr>
        <w:t>any</w:t>
      </w:r>
      <w:r w:rsidRPr="009D1E94">
        <w:rPr>
          <w:szCs w:val="20"/>
        </w:rPr>
        <w:t xml:space="preserve"> </w:t>
      </w:r>
      <w:r w:rsidR="00686792" w:rsidRPr="009D1E94">
        <w:rPr>
          <w:szCs w:val="20"/>
        </w:rPr>
        <w:t>Group Company</w:t>
      </w:r>
      <w:r w:rsidRPr="009D1E94">
        <w:rPr>
          <w:szCs w:val="20"/>
        </w:rPr>
        <w:t xml:space="preserve"> does not </w:t>
      </w:r>
      <w:r w:rsidR="00686792" w:rsidRPr="009D1E94">
        <w:rPr>
          <w:szCs w:val="20"/>
        </w:rPr>
        <w:t xml:space="preserve">materially </w:t>
      </w:r>
      <w:r w:rsidRPr="009D1E94">
        <w:rPr>
          <w:szCs w:val="20"/>
        </w:rPr>
        <w:t xml:space="preserve">exceed the scope of any rights granted to </w:t>
      </w:r>
      <w:r w:rsidR="00EF6B70" w:rsidRPr="009D1E94">
        <w:rPr>
          <w:szCs w:val="20"/>
        </w:rPr>
        <w:t>such</w:t>
      </w:r>
      <w:r w:rsidRPr="009D1E94">
        <w:rPr>
          <w:szCs w:val="20"/>
        </w:rPr>
        <w:t xml:space="preserve"> </w:t>
      </w:r>
      <w:r w:rsidR="00686792" w:rsidRPr="009D1E94">
        <w:rPr>
          <w:szCs w:val="20"/>
        </w:rPr>
        <w:t>Group Company</w:t>
      </w:r>
      <w:r w:rsidRPr="009D1E94">
        <w:rPr>
          <w:szCs w:val="20"/>
        </w:rPr>
        <w:t xml:space="preserve"> with respect thereto, including any applicable limitation upon the usage, type or number of licenses, users, hardware, time, services, or systems</w:t>
      </w:r>
      <w:r w:rsidRPr="00066918">
        <w:rPr>
          <w:szCs w:val="20"/>
        </w:rPr>
        <w:t>.</w:t>
      </w:r>
      <w:r w:rsidR="00066918" w:rsidRPr="00066918">
        <w:rPr>
          <w:szCs w:val="20"/>
        </w:rPr>
        <w:t xml:space="preserve"> </w:t>
      </w:r>
      <w:r w:rsidR="00066918" w:rsidRPr="00066918">
        <w:rPr>
          <w:rStyle w:val="Title-Subclause1"/>
          <w:rFonts w:ascii="Arial" w:hAnsi="Arial" w:cs="Arial"/>
          <w:sz w:val="20"/>
          <w:szCs w:val="20"/>
          <w:u w:val="none"/>
        </w:rPr>
        <w:t xml:space="preserve">In the last </w:t>
      </w:r>
      <w:r w:rsidR="00066918">
        <w:rPr>
          <w:rStyle w:val="Title-Subclause1"/>
          <w:rFonts w:ascii="Arial" w:hAnsi="Arial" w:cs="Arial"/>
          <w:sz w:val="20"/>
          <w:szCs w:val="20"/>
          <w:u w:val="none"/>
        </w:rPr>
        <w:t>three (3)</w:t>
      </w:r>
      <w:r w:rsidR="00066918" w:rsidRPr="00066918">
        <w:rPr>
          <w:rStyle w:val="Title-Subclause1"/>
          <w:rFonts w:ascii="Arial" w:hAnsi="Arial" w:cs="Arial"/>
          <w:sz w:val="20"/>
          <w:szCs w:val="20"/>
          <w:u w:val="none"/>
        </w:rPr>
        <w:t xml:space="preserve"> years there has been no unauthorized access, use, intrusion, or breach of security, or material failure, breakdown, performance reduction, or other adverse event affecting any </w:t>
      </w:r>
      <w:r w:rsidR="00066918">
        <w:rPr>
          <w:rStyle w:val="Title-Subclause1"/>
          <w:rFonts w:ascii="Arial" w:hAnsi="Arial" w:cs="Arial"/>
          <w:sz w:val="20"/>
          <w:szCs w:val="20"/>
          <w:u w:val="none"/>
        </w:rPr>
        <w:t>Group IT Assets</w:t>
      </w:r>
      <w:r w:rsidR="00066918" w:rsidRPr="00066918">
        <w:rPr>
          <w:rStyle w:val="Title-Subclause1"/>
          <w:rFonts w:ascii="Arial" w:hAnsi="Arial" w:cs="Arial"/>
          <w:sz w:val="20"/>
          <w:szCs w:val="20"/>
          <w:u w:val="none"/>
        </w:rPr>
        <w:t>, that has caused any: (</w:t>
      </w:r>
      <w:proofErr w:type="spellStart"/>
      <w:r w:rsidR="00066918" w:rsidRPr="00066918">
        <w:rPr>
          <w:rStyle w:val="Title-Subclause1"/>
          <w:rFonts w:ascii="Arial" w:hAnsi="Arial" w:cs="Arial"/>
          <w:sz w:val="20"/>
          <w:szCs w:val="20"/>
          <w:u w:val="none"/>
        </w:rPr>
        <w:t>i</w:t>
      </w:r>
      <w:proofErr w:type="spellEnd"/>
      <w:r w:rsidR="00066918" w:rsidRPr="00066918">
        <w:rPr>
          <w:rStyle w:val="Title-Subclause1"/>
          <w:rFonts w:ascii="Arial" w:hAnsi="Arial" w:cs="Arial"/>
          <w:sz w:val="20"/>
          <w:szCs w:val="20"/>
          <w:u w:val="none"/>
        </w:rPr>
        <w:t xml:space="preserve">) substantial disruption of or interruption in or to the use of such </w:t>
      </w:r>
      <w:r w:rsidR="00066918">
        <w:rPr>
          <w:rStyle w:val="Title-Subclause1"/>
          <w:rFonts w:ascii="Arial" w:hAnsi="Arial" w:cs="Arial"/>
          <w:sz w:val="20"/>
          <w:szCs w:val="20"/>
          <w:u w:val="none"/>
        </w:rPr>
        <w:t>Group IT Assets</w:t>
      </w:r>
      <w:r w:rsidR="00066918" w:rsidRPr="00066918">
        <w:rPr>
          <w:rStyle w:val="Title-Subclause1"/>
          <w:rFonts w:ascii="Arial" w:hAnsi="Arial" w:cs="Arial"/>
          <w:sz w:val="20"/>
          <w:szCs w:val="20"/>
          <w:u w:val="none"/>
        </w:rPr>
        <w:t xml:space="preserve"> or the conduct of the Business; (ii) loss, destruction, damage, or harm of or to any </w:t>
      </w:r>
      <w:r w:rsidR="00066918">
        <w:rPr>
          <w:rStyle w:val="Title-Subclause1"/>
          <w:rFonts w:ascii="Arial" w:hAnsi="Arial" w:cs="Arial"/>
          <w:sz w:val="20"/>
          <w:szCs w:val="20"/>
          <w:u w:val="none"/>
        </w:rPr>
        <w:t xml:space="preserve">Group Company </w:t>
      </w:r>
      <w:r w:rsidR="00066918" w:rsidRPr="00066918">
        <w:rPr>
          <w:rStyle w:val="Title-Subclause1"/>
          <w:rFonts w:ascii="Arial" w:hAnsi="Arial" w:cs="Arial"/>
          <w:sz w:val="20"/>
          <w:szCs w:val="20"/>
          <w:u w:val="none"/>
        </w:rPr>
        <w:t xml:space="preserve">or the Business; or (iii) material liability of any kind to any </w:t>
      </w:r>
      <w:r w:rsidR="00066918">
        <w:rPr>
          <w:rStyle w:val="Title-Subclause1"/>
          <w:rFonts w:ascii="Arial" w:hAnsi="Arial" w:cs="Arial"/>
          <w:sz w:val="20"/>
          <w:szCs w:val="20"/>
          <w:u w:val="none"/>
        </w:rPr>
        <w:t>Group Companies</w:t>
      </w:r>
      <w:r w:rsidR="00066918" w:rsidRPr="00066918">
        <w:rPr>
          <w:rStyle w:val="Title-Subclause1"/>
          <w:rFonts w:ascii="Arial" w:hAnsi="Arial" w:cs="Arial"/>
          <w:sz w:val="20"/>
          <w:szCs w:val="20"/>
          <w:u w:val="none"/>
        </w:rPr>
        <w:t>.</w:t>
      </w:r>
    </w:p>
    <w:p w14:paraId="0A4E9DB5" w14:textId="64DDB052" w:rsidR="00BD287E" w:rsidRPr="00BD287E" w:rsidRDefault="00701A4F" w:rsidP="00BD287E">
      <w:pPr>
        <w:pStyle w:val="Article2L4"/>
        <w:rPr>
          <w:szCs w:val="20"/>
        </w:rPr>
      </w:pPr>
      <w:r>
        <w:t>T</w:t>
      </w:r>
      <w:r w:rsidR="004D1286" w:rsidRPr="009D1E94">
        <w:t xml:space="preserve">he </w:t>
      </w:r>
      <w:r w:rsidR="00686792" w:rsidRPr="009D1E94">
        <w:t xml:space="preserve">Group </w:t>
      </w:r>
      <w:r w:rsidR="00236BC0" w:rsidRPr="009D1E94">
        <w:t>IT Assets</w:t>
      </w:r>
      <w:r w:rsidR="004D1286" w:rsidRPr="009D1E94">
        <w:t xml:space="preserve"> are (</w:t>
      </w:r>
      <w:proofErr w:type="spellStart"/>
      <w:r w:rsidR="004D1286" w:rsidRPr="009D1E94">
        <w:t>i</w:t>
      </w:r>
      <w:proofErr w:type="spellEnd"/>
      <w:r w:rsidR="004D1286" w:rsidRPr="009D1E94">
        <w:t xml:space="preserve">) in good working condition, (ii) free </w:t>
      </w:r>
      <w:r w:rsidR="002B0B74" w:rsidRPr="009D1E94">
        <w:t>from</w:t>
      </w:r>
      <w:r w:rsidR="004D1286" w:rsidRPr="009D1E94">
        <w:t xml:space="preserve"> any material defects, and (iii) adequate and sufficient for</w:t>
      </w:r>
      <w:r w:rsidR="004D1286" w:rsidRPr="00544DD6">
        <w:t xml:space="preserve"> the conduct of the </w:t>
      </w:r>
      <w:bookmarkStart w:id="776" w:name="_9kMI6M6ZWu4BCDNMPNB0wtzE"/>
      <w:r w:rsidR="004D1286" w:rsidRPr="00544DD6">
        <w:t>Business</w:t>
      </w:r>
      <w:bookmarkEnd w:id="776"/>
      <w:r w:rsidR="004D1286" w:rsidRPr="00544DD6">
        <w:t xml:space="preserve"> in the </w:t>
      </w:r>
      <w:r w:rsidR="002B0B74" w:rsidRPr="00544DD6">
        <w:t>Ordinary Course of Business</w:t>
      </w:r>
      <w:r w:rsidR="004D1286" w:rsidRPr="00544DD6">
        <w:t>.</w:t>
      </w:r>
      <w:r w:rsidRPr="00544DD6">
        <w:t xml:space="preserve"> </w:t>
      </w:r>
      <w:r w:rsidRPr="00544DD6">
        <w:rPr>
          <w:szCs w:val="20"/>
        </w:rPr>
        <w:t>The Group Companies maintain back-up and data recovery, disaster recovery and business continuity plans, procedures and facilities</w:t>
      </w:r>
      <w:r w:rsidRPr="00CC45A7">
        <w:rPr>
          <w:szCs w:val="20"/>
        </w:rPr>
        <w:t xml:space="preserve"> consistent with applicable industry practices.</w:t>
      </w:r>
    </w:p>
    <w:p w14:paraId="0504D005" w14:textId="62AEFBEE" w:rsidR="009B7FC9" w:rsidRPr="009D1E94" w:rsidRDefault="00701A4F" w:rsidP="000857A3">
      <w:pPr>
        <w:pStyle w:val="Article2L4"/>
        <w:rPr>
          <w:szCs w:val="20"/>
        </w:rPr>
      </w:pPr>
      <w:r w:rsidRPr="009D1E94">
        <w:rPr>
          <w:szCs w:val="20"/>
        </w:rPr>
        <w:t xml:space="preserve">This Section </w:t>
      </w:r>
      <w:r w:rsidRPr="009D1E94">
        <w:rPr>
          <w:szCs w:val="20"/>
        </w:rPr>
        <w:fldChar w:fldCharType="begin"/>
      </w:r>
      <w:r w:rsidRPr="009D1E94">
        <w:rPr>
          <w:szCs w:val="20"/>
        </w:rPr>
        <w:instrText xml:space="preserve"> REF _Ref102326862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3.3.20</w:t>
      </w:r>
      <w:r w:rsidRPr="009D1E94">
        <w:rPr>
          <w:szCs w:val="20"/>
        </w:rPr>
        <w:fldChar w:fldCharType="end"/>
      </w:r>
      <w:r w:rsidRPr="009D1E94">
        <w:rPr>
          <w:szCs w:val="20"/>
        </w:rPr>
        <w:t xml:space="preserve"> contains the sole and exclusive representations and warranties of Seller</w:t>
      </w:r>
      <w:r w:rsidR="00D92A93" w:rsidRPr="009D1E94">
        <w:rPr>
          <w:szCs w:val="20"/>
        </w:rPr>
        <w:t>s</w:t>
      </w:r>
      <w:r w:rsidRPr="009D1E94">
        <w:rPr>
          <w:szCs w:val="20"/>
        </w:rPr>
        <w:t xml:space="preserve"> and the </w:t>
      </w:r>
      <w:r w:rsidR="00686792" w:rsidRPr="009D1E94">
        <w:rPr>
          <w:szCs w:val="20"/>
        </w:rPr>
        <w:t xml:space="preserve">Group </w:t>
      </w:r>
      <w:r w:rsidR="00D92A93" w:rsidRPr="009D1E94">
        <w:rPr>
          <w:szCs w:val="20"/>
        </w:rPr>
        <w:t>Companies</w:t>
      </w:r>
      <w:r w:rsidRPr="009D1E94">
        <w:rPr>
          <w:szCs w:val="20"/>
        </w:rPr>
        <w:t xml:space="preserve"> with respect to Intellectual Property matters, and matters relating to the </w:t>
      </w:r>
      <w:r w:rsidR="00686792" w:rsidRPr="009D1E94">
        <w:rPr>
          <w:szCs w:val="20"/>
        </w:rPr>
        <w:t xml:space="preserve">Group </w:t>
      </w:r>
      <w:r w:rsidR="00236BC0" w:rsidRPr="009D1E94">
        <w:rPr>
          <w:szCs w:val="20"/>
        </w:rPr>
        <w:t>IT Assets</w:t>
      </w:r>
      <w:r w:rsidRPr="009D1E94">
        <w:rPr>
          <w:szCs w:val="20"/>
        </w:rPr>
        <w:t xml:space="preserve">, and all other provisions of this </w:t>
      </w:r>
      <w:bookmarkStart w:id="777" w:name="_9kMHz6O7aXv5CDEMLP9xwktuwC"/>
      <w:r w:rsidRPr="009D1E94">
        <w:rPr>
          <w:szCs w:val="20"/>
        </w:rPr>
        <w:t>Agreement</w:t>
      </w:r>
      <w:bookmarkEnd w:id="777"/>
      <w:r w:rsidRPr="009D1E94">
        <w:rPr>
          <w:szCs w:val="20"/>
        </w:rPr>
        <w:t xml:space="preserve"> shall be interpreted accordingly.</w:t>
      </w:r>
      <w:bookmarkEnd w:id="749"/>
    </w:p>
    <w:p w14:paraId="24AD0A30" w14:textId="77777777" w:rsidR="007B685C" w:rsidRPr="009D1E94" w:rsidRDefault="00701A4F" w:rsidP="005C38F5">
      <w:pPr>
        <w:pStyle w:val="Article2L3"/>
        <w:rPr>
          <w:szCs w:val="20"/>
        </w:rPr>
      </w:pPr>
      <w:r w:rsidRPr="009D1E94">
        <w:rPr>
          <w:b/>
          <w:szCs w:val="20"/>
        </w:rPr>
        <w:t>Privacy</w:t>
      </w:r>
      <w:r w:rsidRPr="009D1E94">
        <w:rPr>
          <w:b/>
          <w:bCs w:val="0"/>
          <w:szCs w:val="20"/>
        </w:rPr>
        <w:t>.</w:t>
      </w:r>
      <w:bookmarkStart w:id="778" w:name="_Ref130475203"/>
      <w:r w:rsidRPr="009D1E94">
        <w:rPr>
          <w:szCs w:val="20"/>
        </w:rPr>
        <w:t xml:space="preserve"> </w:t>
      </w:r>
    </w:p>
    <w:p w14:paraId="1D6C9A06" w14:textId="77777777" w:rsidR="007B685C" w:rsidRPr="009D1E94" w:rsidRDefault="00701A4F" w:rsidP="007B685C">
      <w:pPr>
        <w:pStyle w:val="Article2L4"/>
        <w:rPr>
          <w:szCs w:val="20"/>
        </w:rPr>
      </w:pPr>
      <w:bookmarkStart w:id="779" w:name="_Ref191999008"/>
      <w:r w:rsidRPr="00AF6378">
        <w:rPr>
          <w:szCs w:val="20"/>
        </w:rPr>
        <w:t>E</w:t>
      </w:r>
      <w:r w:rsidRPr="009D1E94">
        <w:rPr>
          <w:szCs w:val="20"/>
        </w:rPr>
        <w:t xml:space="preserve">ach Group Company has complied in all material respects with Privacy Laws, its internal privacy policies and privacy notices relating to the use, collection, storage, disclosure, and transfer of any Personal Information collected by the relevant Group Company or by third parties on behalf of such Group Company (collectively, </w:t>
      </w:r>
      <w:r w:rsidRPr="009D1E94">
        <w:rPr>
          <w:b/>
          <w:szCs w:val="20"/>
        </w:rPr>
        <w:t>Group Personal Data</w:t>
      </w:r>
      <w:r w:rsidRPr="009D1E94">
        <w:rPr>
          <w:szCs w:val="20"/>
        </w:rPr>
        <w:t>)</w:t>
      </w:r>
      <w:r w:rsidR="007D2EB1" w:rsidRPr="009D1E94">
        <w:rPr>
          <w:szCs w:val="20"/>
        </w:rPr>
        <w:t>.</w:t>
      </w:r>
      <w:bookmarkEnd w:id="779"/>
    </w:p>
    <w:p w14:paraId="6A5D8FB3" w14:textId="77777777" w:rsidR="007B685C" w:rsidRPr="009D1E94" w:rsidRDefault="00701A4F" w:rsidP="007B685C">
      <w:pPr>
        <w:pStyle w:val="Article2L4"/>
        <w:rPr>
          <w:szCs w:val="20"/>
        </w:rPr>
      </w:pPr>
      <w:r w:rsidRPr="009D1E94">
        <w:rPr>
          <w:szCs w:val="20"/>
        </w:rPr>
        <w:t>The Group Companies make Commercially Reasonable Efforts to ensure that Group Personal Data is protected against unauthorized access, use, modification, communication, loss or other breach of the protection of Group Personal Data (collectively</w:t>
      </w:r>
      <w:r w:rsidR="00691F23" w:rsidRPr="009D1E94">
        <w:rPr>
          <w:szCs w:val="20"/>
        </w:rPr>
        <w:t>,</w:t>
      </w:r>
      <w:r w:rsidRPr="009D1E94">
        <w:rPr>
          <w:szCs w:val="20"/>
        </w:rPr>
        <w:t xml:space="preserve"> </w:t>
      </w:r>
      <w:r w:rsidRPr="009D1E94">
        <w:rPr>
          <w:b/>
          <w:bCs/>
          <w:szCs w:val="20"/>
        </w:rPr>
        <w:t>Privacy Breach</w:t>
      </w:r>
      <w:r w:rsidRPr="009D1E94">
        <w:rPr>
          <w:szCs w:val="20"/>
        </w:rPr>
        <w:t>)</w:t>
      </w:r>
      <w:r w:rsidR="00AF6378">
        <w:rPr>
          <w:szCs w:val="20"/>
        </w:rPr>
        <w:t>.</w:t>
      </w:r>
    </w:p>
    <w:p w14:paraId="269491E1" w14:textId="3A92936A" w:rsidR="007B685C" w:rsidRPr="009D1E94" w:rsidRDefault="00701A4F" w:rsidP="007B685C">
      <w:pPr>
        <w:pStyle w:val="Article2L4"/>
        <w:rPr>
          <w:szCs w:val="20"/>
        </w:rPr>
      </w:pPr>
      <w:r w:rsidRPr="009D1E94">
        <w:rPr>
          <w:szCs w:val="20"/>
        </w:rPr>
        <w:t>In the last three (3) years, none of the Group Companies have received a written inquiry, notice (including any enforcement notice)</w:t>
      </w:r>
      <w:r w:rsidR="00FA4432">
        <w:rPr>
          <w:szCs w:val="20"/>
        </w:rPr>
        <w:t xml:space="preserve"> or</w:t>
      </w:r>
      <w:r w:rsidRPr="009D1E94">
        <w:rPr>
          <w:szCs w:val="20"/>
        </w:rPr>
        <w:t xml:space="preserve"> letter from any </w:t>
      </w:r>
      <w:r w:rsidRPr="009D1E94">
        <w:rPr>
          <w:szCs w:val="20"/>
        </w:rPr>
        <w:lastRenderedPageBreak/>
        <w:t>Governmental Authority alleging noncompliance by any of the Group Companies with any Privacy Laws</w:t>
      </w:r>
      <w:r w:rsidR="007D2EB1" w:rsidRPr="009D1E94">
        <w:rPr>
          <w:szCs w:val="20"/>
        </w:rPr>
        <w:t>.</w:t>
      </w:r>
    </w:p>
    <w:p w14:paraId="08D158C9" w14:textId="77777777" w:rsidR="006B6C2E" w:rsidRPr="009D1E94" w:rsidRDefault="00701A4F" w:rsidP="003D3ACD">
      <w:pPr>
        <w:pStyle w:val="Article2L3"/>
        <w:rPr>
          <w:szCs w:val="20"/>
        </w:rPr>
      </w:pPr>
      <w:bookmarkStart w:id="780" w:name="_Ref135684761"/>
      <w:bookmarkStart w:id="781" w:name="_Ref135685164"/>
      <w:bookmarkEnd w:id="778"/>
      <w:r w:rsidRPr="009D1E94">
        <w:rPr>
          <w:b/>
          <w:szCs w:val="20"/>
        </w:rPr>
        <w:t>Compliance with Internal Policies</w:t>
      </w:r>
      <w:r w:rsidRPr="009D1E94">
        <w:rPr>
          <w:b/>
          <w:bCs w:val="0"/>
          <w:szCs w:val="20"/>
        </w:rPr>
        <w:t>.</w:t>
      </w:r>
      <w:r w:rsidRPr="009D1E94">
        <w:rPr>
          <w:szCs w:val="20"/>
        </w:rPr>
        <w:t xml:space="preserve"> Each Group Company has complied in all material respects with its internal policies including as relate</w:t>
      </w:r>
      <w:r w:rsidR="00D727BF" w:rsidRPr="009D1E94">
        <w:rPr>
          <w:szCs w:val="20"/>
        </w:rPr>
        <w:t>d</w:t>
      </w:r>
      <w:r w:rsidRPr="009D1E94">
        <w:rPr>
          <w:szCs w:val="20"/>
        </w:rPr>
        <w:t xml:space="preserve"> to trust accounts, reinsurance risk management, related party transactions, and fair treatment of customers.</w:t>
      </w:r>
    </w:p>
    <w:p w14:paraId="6247BC7B" w14:textId="77777777" w:rsidR="003D3ACD" w:rsidRPr="009D1E94" w:rsidRDefault="00701A4F" w:rsidP="003D3ACD">
      <w:pPr>
        <w:pStyle w:val="Article2L3"/>
        <w:rPr>
          <w:szCs w:val="20"/>
        </w:rPr>
      </w:pPr>
      <w:r w:rsidRPr="009D1E94">
        <w:rPr>
          <w:b/>
          <w:szCs w:val="20"/>
        </w:rPr>
        <w:t>Financial Statements.</w:t>
      </w:r>
      <w:bookmarkEnd w:id="780"/>
      <w:r w:rsidRPr="009D1E94">
        <w:rPr>
          <w:szCs w:val="20"/>
        </w:rPr>
        <w:t xml:space="preserve"> The Financial Statements have been prepared in accordance with </w:t>
      </w:r>
      <w:r w:rsidR="005D47F6" w:rsidRPr="009D1E94">
        <w:rPr>
          <w:szCs w:val="20"/>
        </w:rPr>
        <w:t>the Accounting Standards</w:t>
      </w:r>
      <w:r w:rsidRPr="009D1E94">
        <w:rPr>
          <w:szCs w:val="20"/>
        </w:rPr>
        <w:t>, are complete and accurate and present fairly in all material respects:</w:t>
      </w:r>
    </w:p>
    <w:p w14:paraId="7516B3FD" w14:textId="60501AC3" w:rsidR="003D3ACD" w:rsidRPr="009D1E94" w:rsidRDefault="00701A4F" w:rsidP="00D92A93">
      <w:pPr>
        <w:pStyle w:val="Article2L4"/>
        <w:rPr>
          <w:szCs w:val="20"/>
        </w:rPr>
      </w:pPr>
      <w:r w:rsidRPr="009D1E94">
        <w:rPr>
          <w:szCs w:val="20"/>
        </w:rPr>
        <w:t xml:space="preserve">the assets, liabilities, sales, income, losses, </w:t>
      </w:r>
      <w:r w:rsidR="0099264A">
        <w:rPr>
          <w:szCs w:val="20"/>
        </w:rPr>
        <w:t xml:space="preserve">cash flows, </w:t>
      </w:r>
      <w:r w:rsidRPr="009D1E94">
        <w:rPr>
          <w:szCs w:val="20"/>
        </w:rPr>
        <w:t>retained earnings, accruals, reserves, adjustments and financial condition of the Group Companies on a consolidated basis</w:t>
      </w:r>
      <w:r w:rsidR="00A53467" w:rsidRPr="00A53467">
        <w:rPr>
          <w:szCs w:val="20"/>
          <w:lang w:val="en-US"/>
        </w:rPr>
        <w:t xml:space="preserve">, except Interim Financial Statements which do not include a cash flows statement nor a statement of retained </w:t>
      </w:r>
      <w:proofErr w:type="gramStart"/>
      <w:r w:rsidR="00A53467" w:rsidRPr="00A53467">
        <w:rPr>
          <w:szCs w:val="20"/>
          <w:lang w:val="en-US"/>
        </w:rPr>
        <w:t>earnings</w:t>
      </w:r>
      <w:r w:rsidRPr="009D1E94">
        <w:rPr>
          <w:szCs w:val="20"/>
        </w:rPr>
        <w:t>;</w:t>
      </w:r>
      <w:proofErr w:type="gramEnd"/>
    </w:p>
    <w:p w14:paraId="0303F40A" w14:textId="77777777" w:rsidR="003D3ACD" w:rsidRPr="009D1E94" w:rsidRDefault="00701A4F" w:rsidP="00D92A93">
      <w:pPr>
        <w:pStyle w:val="Article2L4"/>
        <w:rPr>
          <w:szCs w:val="20"/>
        </w:rPr>
      </w:pPr>
      <w:r w:rsidRPr="009D1E94">
        <w:rPr>
          <w:szCs w:val="20"/>
        </w:rPr>
        <w:t>the results of operations of the Group Companies on a consolidated basis; and</w:t>
      </w:r>
    </w:p>
    <w:p w14:paraId="49B5D250" w14:textId="77777777" w:rsidR="003D3ACD" w:rsidRPr="009D1E94" w:rsidRDefault="00701A4F" w:rsidP="00D92A93">
      <w:pPr>
        <w:pStyle w:val="Article2L4"/>
        <w:rPr>
          <w:szCs w:val="20"/>
        </w:rPr>
      </w:pPr>
      <w:r w:rsidRPr="009D1E94">
        <w:rPr>
          <w:szCs w:val="20"/>
        </w:rPr>
        <w:t>the changes in financial position of the Group Companies on a consolidated basis,</w:t>
      </w:r>
    </w:p>
    <w:p w14:paraId="5F52271F" w14:textId="6B1CE7E6" w:rsidR="003D3ACD" w:rsidRPr="009D1E94" w:rsidRDefault="00701A4F" w:rsidP="00D92A93">
      <w:pPr>
        <w:pStyle w:val="Article2L3"/>
        <w:numPr>
          <w:ilvl w:val="0"/>
          <w:numId w:val="0"/>
        </w:numPr>
        <w:ind w:left="1440"/>
        <w:rPr>
          <w:szCs w:val="20"/>
        </w:rPr>
      </w:pPr>
      <w:r w:rsidRPr="009D1E94">
        <w:rPr>
          <w:szCs w:val="20"/>
        </w:rPr>
        <w:t xml:space="preserve">all as at the dates and for the periods specified in such statements. True, correct and complete copies of the Financial Statements </w:t>
      </w:r>
      <w:r w:rsidR="005D47F6" w:rsidRPr="009D1E94">
        <w:rPr>
          <w:szCs w:val="20"/>
        </w:rPr>
        <w:t xml:space="preserve">have been provided to the </w:t>
      </w:r>
      <w:r w:rsidR="000114C9">
        <w:rPr>
          <w:szCs w:val="20"/>
        </w:rPr>
        <w:t>Investors</w:t>
      </w:r>
      <w:r w:rsidRPr="009D1E94">
        <w:rPr>
          <w:szCs w:val="20"/>
        </w:rPr>
        <w:t>.</w:t>
      </w:r>
      <w:r>
        <w:rPr>
          <w:rStyle w:val="FootnoteReference"/>
          <w:szCs w:val="20"/>
        </w:rPr>
        <w:footnoteReference w:id="28"/>
      </w:r>
    </w:p>
    <w:p w14:paraId="6DB3BBDB" w14:textId="77777777" w:rsidR="003D2A4D" w:rsidRPr="009D1E94" w:rsidRDefault="00701A4F" w:rsidP="00795A25">
      <w:pPr>
        <w:pStyle w:val="Article2L3"/>
        <w:rPr>
          <w:szCs w:val="20"/>
        </w:rPr>
      </w:pPr>
      <w:bookmarkStart w:id="782" w:name="_Ref135684965"/>
      <w:bookmarkStart w:id="783" w:name="_Ref101648505"/>
      <w:bookmarkEnd w:id="781"/>
      <w:r w:rsidRPr="009D1E94">
        <w:rPr>
          <w:b/>
          <w:bCs w:val="0"/>
          <w:szCs w:val="20"/>
        </w:rPr>
        <w:t>Reserves.</w:t>
      </w:r>
      <w:r w:rsidRPr="009D1E94">
        <w:rPr>
          <w:szCs w:val="20"/>
        </w:rPr>
        <w:t xml:space="preserve"> </w:t>
      </w:r>
    </w:p>
    <w:p w14:paraId="233ABA78" w14:textId="7EE6BE49" w:rsidR="00B56C93" w:rsidRPr="009D1E94" w:rsidRDefault="00701A4F" w:rsidP="00B56C93">
      <w:pPr>
        <w:pStyle w:val="Article2L4"/>
        <w:rPr>
          <w:szCs w:val="20"/>
        </w:rPr>
      </w:pPr>
      <w:bookmarkStart w:id="784" w:name="_Ref190957090"/>
      <w:r w:rsidRPr="009D1E94">
        <w:rPr>
          <w:szCs w:val="20"/>
        </w:rPr>
        <w:t xml:space="preserve">The reserves for payment of insurance policy benefits, losses, claims and expenses of </w:t>
      </w:r>
      <w:r w:rsidR="0092789F" w:rsidRPr="009D1E94">
        <w:rPr>
          <w:szCs w:val="20"/>
        </w:rPr>
        <w:t>Synex Re</w:t>
      </w:r>
      <w:r w:rsidRPr="009D1E94">
        <w:rPr>
          <w:szCs w:val="20"/>
        </w:rPr>
        <w:t xml:space="preserve"> reflected in or included with the Financial Statements were calculated and determined</w:t>
      </w:r>
      <w:r w:rsidR="007665BC">
        <w:rPr>
          <w:szCs w:val="20"/>
        </w:rPr>
        <w:t xml:space="preserve"> in all material respects</w:t>
      </w:r>
      <w:r w:rsidRPr="009D1E94">
        <w:rPr>
          <w:szCs w:val="20"/>
        </w:rPr>
        <w:t xml:space="preserve"> in accordance with (</w:t>
      </w:r>
      <w:proofErr w:type="spellStart"/>
      <w:r w:rsidRPr="009D1E94">
        <w:rPr>
          <w:szCs w:val="20"/>
        </w:rPr>
        <w:t>i</w:t>
      </w:r>
      <w:proofErr w:type="spellEnd"/>
      <w:r w:rsidRPr="009D1E94">
        <w:rPr>
          <w:szCs w:val="20"/>
        </w:rPr>
        <w:t xml:space="preserve">) the </w:t>
      </w:r>
      <w:r w:rsidR="0092789F" w:rsidRPr="009D1E94">
        <w:rPr>
          <w:szCs w:val="20"/>
        </w:rPr>
        <w:t xml:space="preserve">actuarial practices prescribed or permitted </w:t>
      </w:r>
      <w:r w:rsidRPr="009D1E94">
        <w:rPr>
          <w:szCs w:val="20"/>
        </w:rPr>
        <w:t xml:space="preserve">by </w:t>
      </w:r>
      <w:r w:rsidR="0092789F" w:rsidRPr="009D1E94">
        <w:rPr>
          <w:szCs w:val="20"/>
        </w:rPr>
        <w:t>a</w:t>
      </w:r>
      <w:r w:rsidRPr="009D1E94">
        <w:rPr>
          <w:szCs w:val="20"/>
        </w:rPr>
        <w:t xml:space="preserve">pplicable </w:t>
      </w:r>
      <w:r w:rsidR="00C75DBD" w:rsidRPr="009D1E94">
        <w:rPr>
          <w:szCs w:val="20"/>
        </w:rPr>
        <w:t>L</w:t>
      </w:r>
      <w:r w:rsidRPr="009D1E94">
        <w:rPr>
          <w:szCs w:val="20"/>
        </w:rPr>
        <w:t xml:space="preserve">aws applied on a consistent basis during the period involved, and (ii) any </w:t>
      </w:r>
      <w:r w:rsidR="001060EE" w:rsidRPr="009D1E94">
        <w:rPr>
          <w:szCs w:val="20"/>
        </w:rPr>
        <w:t>O</w:t>
      </w:r>
      <w:r w:rsidRPr="009D1E94">
        <w:rPr>
          <w:szCs w:val="20"/>
        </w:rPr>
        <w:t xml:space="preserve">rder of </w:t>
      </w:r>
      <w:r w:rsidR="0092789F" w:rsidRPr="009D1E94">
        <w:rPr>
          <w:szCs w:val="20"/>
        </w:rPr>
        <w:t>the competent regulatory authority</w:t>
      </w:r>
      <w:r w:rsidRPr="009D1E94">
        <w:rPr>
          <w:szCs w:val="20"/>
        </w:rPr>
        <w:t>.</w:t>
      </w:r>
      <w:bookmarkEnd w:id="784"/>
    </w:p>
    <w:p w14:paraId="1F105574" w14:textId="1FA63B46" w:rsidR="006B6C2E" w:rsidRPr="009D1E94" w:rsidRDefault="00701A4F" w:rsidP="00B56C93">
      <w:pPr>
        <w:pStyle w:val="Article2L4"/>
        <w:rPr>
          <w:szCs w:val="20"/>
        </w:rPr>
      </w:pPr>
      <w:r w:rsidRPr="009D1E94">
        <w:rPr>
          <w:szCs w:val="20"/>
        </w:rPr>
        <w:t xml:space="preserve">Reserves for payment of insurance policy benefits, losses, claims and expenses of Synex Re are no less than those calculated and determined in accordance with Section </w:t>
      </w:r>
      <w:r w:rsidR="006F150C" w:rsidRPr="009D1E94">
        <w:rPr>
          <w:szCs w:val="20"/>
        </w:rPr>
        <w:fldChar w:fldCharType="begin"/>
      </w:r>
      <w:r w:rsidR="006F150C" w:rsidRPr="009D1E94">
        <w:rPr>
          <w:szCs w:val="20"/>
        </w:rPr>
        <w:instrText xml:space="preserve"> REF _Ref190957090 \w \h </w:instrText>
      </w:r>
      <w:r w:rsidR="009D1E94" w:rsidRPr="009D1E94">
        <w:rPr>
          <w:szCs w:val="20"/>
        </w:rPr>
        <w:instrText xml:space="preserve"> \* MERGEFORMAT </w:instrText>
      </w:r>
      <w:r w:rsidR="006F150C" w:rsidRPr="009D1E94">
        <w:rPr>
          <w:szCs w:val="20"/>
        </w:rPr>
      </w:r>
      <w:r w:rsidR="006F150C" w:rsidRPr="009D1E94">
        <w:rPr>
          <w:szCs w:val="20"/>
        </w:rPr>
        <w:fldChar w:fldCharType="separate"/>
      </w:r>
      <w:r w:rsidR="00A55387">
        <w:rPr>
          <w:szCs w:val="20"/>
        </w:rPr>
        <w:t>3.3.24.1</w:t>
      </w:r>
      <w:r w:rsidR="006F150C" w:rsidRPr="009D1E94">
        <w:rPr>
          <w:szCs w:val="20"/>
        </w:rPr>
        <w:fldChar w:fldCharType="end"/>
      </w:r>
      <w:r w:rsidRPr="009D1E94">
        <w:rPr>
          <w:szCs w:val="20"/>
        </w:rPr>
        <w:t>, and are fairly stated and in</w:t>
      </w:r>
      <w:r w:rsidR="001A2C74">
        <w:rPr>
          <w:szCs w:val="20"/>
        </w:rPr>
        <w:t xml:space="preserve"> material</w:t>
      </w:r>
      <w:r w:rsidRPr="009D1E94">
        <w:rPr>
          <w:szCs w:val="20"/>
        </w:rPr>
        <w:t xml:space="preserve"> compliance with applicable Law.</w:t>
      </w:r>
      <w:r w:rsidR="00EA4CBA">
        <w:rPr>
          <w:rStyle w:val="FootnoteReference"/>
          <w:szCs w:val="20"/>
        </w:rPr>
        <w:footnoteReference w:id="29"/>
      </w:r>
    </w:p>
    <w:p w14:paraId="50AAFE09" w14:textId="77777777" w:rsidR="00B56C93" w:rsidRPr="009D1E94" w:rsidRDefault="00701A4F" w:rsidP="00AF1721">
      <w:pPr>
        <w:pStyle w:val="Article2L4"/>
        <w:rPr>
          <w:szCs w:val="20"/>
        </w:rPr>
      </w:pPr>
      <w:r w:rsidRPr="009D1E94">
        <w:rPr>
          <w:szCs w:val="20"/>
        </w:rPr>
        <w:t xml:space="preserve">For clarity, the </w:t>
      </w:r>
      <w:r w:rsidR="0092789F" w:rsidRPr="009D1E94">
        <w:rPr>
          <w:szCs w:val="20"/>
        </w:rPr>
        <w:t>Sellers</w:t>
      </w:r>
      <w:r w:rsidRPr="009D1E94">
        <w:rPr>
          <w:szCs w:val="20"/>
        </w:rPr>
        <w:t xml:space="preserve"> make no express or implied representation or warranty that the reserves held by or on behalf of </w:t>
      </w:r>
      <w:r w:rsidR="0092789F" w:rsidRPr="009D1E94">
        <w:rPr>
          <w:szCs w:val="20"/>
        </w:rPr>
        <w:t>Synex Re</w:t>
      </w:r>
      <w:r w:rsidRPr="009D1E94">
        <w:rPr>
          <w:szCs w:val="20"/>
        </w:rPr>
        <w:t xml:space="preserve"> or the assets supporting such reserves have been or will be adequate or sufficient for the purposes for which they were established.</w:t>
      </w:r>
    </w:p>
    <w:p w14:paraId="4AE07044" w14:textId="00CB9F89" w:rsidR="002C076D" w:rsidRPr="009D1E94" w:rsidRDefault="00701A4F" w:rsidP="00795A25">
      <w:pPr>
        <w:pStyle w:val="Article2L3"/>
        <w:rPr>
          <w:szCs w:val="20"/>
        </w:rPr>
      </w:pPr>
      <w:bookmarkStart w:id="785" w:name="_Ref192274372"/>
      <w:r w:rsidRPr="009D1E94">
        <w:rPr>
          <w:b/>
          <w:szCs w:val="20"/>
        </w:rPr>
        <w:t>No Undisclosed Liabilities.</w:t>
      </w:r>
      <w:bookmarkEnd w:id="782"/>
      <w:r w:rsidRPr="009D1E94">
        <w:rPr>
          <w:szCs w:val="20"/>
        </w:rPr>
        <w:t xml:space="preserve"> Except (</w:t>
      </w:r>
      <w:proofErr w:type="spellStart"/>
      <w:r w:rsidRPr="009D1E94">
        <w:rPr>
          <w:szCs w:val="20"/>
        </w:rPr>
        <w:t>i</w:t>
      </w:r>
      <w:proofErr w:type="spellEnd"/>
      <w:r w:rsidRPr="009D1E94">
        <w:rPr>
          <w:szCs w:val="20"/>
        </w:rPr>
        <w:t xml:space="preserve">) as set forth in the </w:t>
      </w:r>
      <w:r w:rsidR="005D47F6" w:rsidRPr="009D1E94">
        <w:rPr>
          <w:szCs w:val="20"/>
        </w:rPr>
        <w:t>Financial Statements</w:t>
      </w:r>
      <w:r w:rsidRPr="009D1E94">
        <w:rPr>
          <w:szCs w:val="20"/>
        </w:rPr>
        <w:t xml:space="preserve"> or </w:t>
      </w:r>
      <w:r w:rsidR="004F0939" w:rsidRPr="009D1E94">
        <w:rPr>
          <w:szCs w:val="20"/>
        </w:rPr>
        <w:t>in</w:t>
      </w:r>
      <w:r w:rsidRPr="009D1E94">
        <w:rPr>
          <w:szCs w:val="20"/>
        </w:rPr>
        <w:t xml:space="preserve"> Section </w:t>
      </w:r>
      <w:r w:rsidR="004A78DD">
        <w:rPr>
          <w:szCs w:val="20"/>
        </w:rPr>
        <w:fldChar w:fldCharType="begin"/>
      </w:r>
      <w:r w:rsidR="004A78DD">
        <w:rPr>
          <w:szCs w:val="20"/>
        </w:rPr>
        <w:instrText xml:space="preserve"> REF _Ref192274372 \w \h </w:instrText>
      </w:r>
      <w:r w:rsidR="004A78DD">
        <w:rPr>
          <w:szCs w:val="20"/>
        </w:rPr>
      </w:r>
      <w:r w:rsidR="004A78DD">
        <w:rPr>
          <w:szCs w:val="20"/>
        </w:rPr>
        <w:fldChar w:fldCharType="separate"/>
      </w:r>
      <w:r w:rsidR="00A55387">
        <w:rPr>
          <w:szCs w:val="20"/>
        </w:rPr>
        <w:t>3.3.25</w:t>
      </w:r>
      <w:r w:rsidR="004A78DD">
        <w:rPr>
          <w:szCs w:val="20"/>
        </w:rPr>
        <w:fldChar w:fldCharType="end"/>
      </w:r>
      <w:r w:rsidRPr="009D1E94">
        <w:rPr>
          <w:szCs w:val="20"/>
        </w:rPr>
        <w:t xml:space="preserve"> of the </w:t>
      </w:r>
      <w:bookmarkStart w:id="786" w:name="_9kMK6K6ZWu4BCEKJSDzuo19GG1WR6M87"/>
      <w:r w:rsidRPr="009D1E94">
        <w:rPr>
          <w:szCs w:val="20"/>
        </w:rPr>
        <w:t>Disclosure Letter</w:t>
      </w:r>
      <w:bookmarkEnd w:id="786"/>
      <w:r w:rsidRPr="009D1E94">
        <w:rPr>
          <w:szCs w:val="20"/>
        </w:rPr>
        <w:t xml:space="preserve">, (ii) for Liabilities incurred in the Ordinary Course of Business since the </w:t>
      </w:r>
      <w:bookmarkStart w:id="787" w:name="_9kMJI5YVt39ACLMQ2jknqiZXqo4eG38"/>
      <w:bookmarkStart w:id="788" w:name="_9kMJI5YVt3ABCLOS2jknqiZXqo4eG38"/>
      <w:r w:rsidR="005D47F6" w:rsidRPr="009D1E94">
        <w:rPr>
          <w:szCs w:val="20"/>
        </w:rPr>
        <w:t>Reference</w:t>
      </w:r>
      <w:r w:rsidRPr="009D1E94">
        <w:rPr>
          <w:szCs w:val="20"/>
        </w:rPr>
        <w:t xml:space="preserve"> Date</w:t>
      </w:r>
      <w:bookmarkEnd w:id="787"/>
      <w:bookmarkEnd w:id="788"/>
      <w:r w:rsidR="00C00D75" w:rsidRPr="009D1E94">
        <w:rPr>
          <w:szCs w:val="20"/>
        </w:rPr>
        <w:t>, including Liabilities resulting from the issuance of an insurance policy by an insurance carrier in respect of which a Group Company acts as broker</w:t>
      </w:r>
      <w:r w:rsidR="00C805C8" w:rsidRPr="009D1E94">
        <w:rPr>
          <w:szCs w:val="20"/>
          <w:lang w:val="en-US"/>
        </w:rPr>
        <w:t>,</w:t>
      </w:r>
      <w:r w:rsidRPr="009D1E94">
        <w:rPr>
          <w:szCs w:val="20"/>
        </w:rPr>
        <w:t xml:space="preserve"> and (</w:t>
      </w:r>
      <w:r w:rsidR="00460742" w:rsidRPr="009D1E94">
        <w:rPr>
          <w:szCs w:val="20"/>
        </w:rPr>
        <w:t>i</w:t>
      </w:r>
      <w:r w:rsidR="00C316A1">
        <w:rPr>
          <w:szCs w:val="20"/>
        </w:rPr>
        <w:t>ii</w:t>
      </w:r>
      <w:r w:rsidRPr="009D1E94">
        <w:rPr>
          <w:szCs w:val="20"/>
        </w:rPr>
        <w:t>) for Liabilities arising out of or incurred in connection with the transactions contemplated by th</w:t>
      </w:r>
      <w:r w:rsidR="004F0939" w:rsidRPr="009D1E94">
        <w:rPr>
          <w:szCs w:val="20"/>
        </w:rPr>
        <w:t xml:space="preserve">is Agreement </w:t>
      </w:r>
      <w:r w:rsidR="00A842F9">
        <w:rPr>
          <w:szCs w:val="20"/>
        </w:rPr>
        <w:t xml:space="preserve">(including the </w:t>
      </w:r>
      <w:r w:rsidR="00CA7F57">
        <w:rPr>
          <w:szCs w:val="20"/>
        </w:rPr>
        <w:t>Sellers Reorganization</w:t>
      </w:r>
      <w:r w:rsidR="00A842F9">
        <w:rPr>
          <w:szCs w:val="20"/>
        </w:rPr>
        <w:t xml:space="preserve"> or the implementation of the New Facilities) </w:t>
      </w:r>
      <w:r w:rsidR="004F0939" w:rsidRPr="009D1E94">
        <w:rPr>
          <w:szCs w:val="20"/>
        </w:rPr>
        <w:t>or any of the</w:t>
      </w:r>
      <w:r w:rsidRPr="009D1E94">
        <w:rPr>
          <w:szCs w:val="20"/>
        </w:rPr>
        <w:t xml:space="preserve"> </w:t>
      </w:r>
      <w:bookmarkStart w:id="789" w:name="_9kMH1I6ZWu4BCDLMQFokuyovKeH54s124KQ"/>
      <w:r w:rsidR="009219BC">
        <w:rPr>
          <w:szCs w:val="20"/>
        </w:rPr>
        <w:t xml:space="preserve">other </w:t>
      </w:r>
      <w:r w:rsidR="00E43350">
        <w:rPr>
          <w:szCs w:val="20"/>
        </w:rPr>
        <w:t>Transaction</w:t>
      </w:r>
      <w:r w:rsidR="00E43350" w:rsidRPr="009D1E94">
        <w:rPr>
          <w:szCs w:val="20"/>
        </w:rPr>
        <w:t xml:space="preserve"> </w:t>
      </w:r>
      <w:r w:rsidR="00DB1ADF" w:rsidRPr="009D1E94">
        <w:rPr>
          <w:szCs w:val="20"/>
        </w:rPr>
        <w:t>Agreements</w:t>
      </w:r>
      <w:bookmarkEnd w:id="789"/>
      <w:r w:rsidRPr="009D1E94">
        <w:rPr>
          <w:szCs w:val="20"/>
        </w:rPr>
        <w:t xml:space="preserve">, there are no Liabilities of the </w:t>
      </w:r>
      <w:r w:rsidR="005D47F6" w:rsidRPr="009D1E94">
        <w:rPr>
          <w:szCs w:val="20"/>
        </w:rPr>
        <w:t>Group Companies</w:t>
      </w:r>
      <w:r w:rsidRPr="009D1E94">
        <w:rPr>
          <w:szCs w:val="20"/>
        </w:rPr>
        <w:t xml:space="preserve"> of a character </w:t>
      </w:r>
      <w:r w:rsidR="005D47F6" w:rsidRPr="009D1E94">
        <w:rPr>
          <w:szCs w:val="20"/>
        </w:rPr>
        <w:t xml:space="preserve">required </w:t>
      </w:r>
      <w:r w:rsidRPr="009D1E94">
        <w:rPr>
          <w:szCs w:val="20"/>
        </w:rPr>
        <w:t xml:space="preserve">to be reflected or </w:t>
      </w:r>
      <w:r w:rsidRPr="009D1E94">
        <w:rPr>
          <w:szCs w:val="20"/>
        </w:rPr>
        <w:lastRenderedPageBreak/>
        <w:t xml:space="preserve">reserved against on a balance sheet prepared </w:t>
      </w:r>
      <w:r w:rsidR="005D47F6" w:rsidRPr="009D1E94">
        <w:rPr>
          <w:szCs w:val="20"/>
        </w:rPr>
        <w:t>in accordance with the Accounting Standards</w:t>
      </w:r>
      <w:r w:rsidR="002E712C">
        <w:rPr>
          <w:szCs w:val="20"/>
        </w:rPr>
        <w:t xml:space="preserve"> in excess of $100,000</w:t>
      </w:r>
      <w:r w:rsidRPr="009D1E94">
        <w:rPr>
          <w:szCs w:val="20"/>
        </w:rPr>
        <w:t>.</w:t>
      </w:r>
      <w:bookmarkEnd w:id="785"/>
    </w:p>
    <w:p w14:paraId="1F3FC81B" w14:textId="0A1F4025" w:rsidR="00B90D07" w:rsidRPr="009D1E94" w:rsidRDefault="00701A4F" w:rsidP="00D92A93">
      <w:pPr>
        <w:pStyle w:val="Article2L3"/>
        <w:rPr>
          <w:szCs w:val="20"/>
        </w:rPr>
      </w:pPr>
      <w:bookmarkStart w:id="790" w:name="_Ref102326834"/>
      <w:bookmarkStart w:id="791" w:name="_Ref408997594"/>
      <w:bookmarkEnd w:id="783"/>
      <w:r w:rsidRPr="009D1E94">
        <w:rPr>
          <w:b/>
          <w:szCs w:val="20"/>
        </w:rPr>
        <w:t>Environmental Matters.</w:t>
      </w:r>
      <w:bookmarkEnd w:id="790"/>
      <w:r w:rsidRPr="009D1E94">
        <w:rPr>
          <w:b/>
          <w:szCs w:val="20"/>
        </w:rPr>
        <w:t xml:space="preserve"> </w:t>
      </w:r>
      <w:bookmarkStart w:id="792" w:name="_Ref101431710"/>
      <w:bookmarkEnd w:id="791"/>
      <w:r w:rsidR="00D92A93" w:rsidRPr="009D1E94">
        <w:rPr>
          <w:szCs w:val="20"/>
        </w:rPr>
        <w:t>There are no actual or pending Action</w:t>
      </w:r>
      <w:r w:rsidR="0093327D" w:rsidRPr="009D1E94">
        <w:rPr>
          <w:szCs w:val="20"/>
        </w:rPr>
        <w:t>s</w:t>
      </w:r>
      <w:r w:rsidR="00D92A93" w:rsidRPr="009D1E94">
        <w:rPr>
          <w:szCs w:val="20"/>
        </w:rPr>
        <w:t xml:space="preserve"> or, to the </w:t>
      </w:r>
      <w:r w:rsidR="00502577">
        <w:rPr>
          <w:szCs w:val="20"/>
        </w:rPr>
        <w:t>knowledge of the Corporation</w:t>
      </w:r>
      <w:r w:rsidR="00D92A93" w:rsidRPr="009D1E94">
        <w:rPr>
          <w:szCs w:val="20"/>
        </w:rPr>
        <w:t>, Action</w:t>
      </w:r>
      <w:r w:rsidR="0093327D" w:rsidRPr="009D1E94">
        <w:rPr>
          <w:szCs w:val="20"/>
        </w:rPr>
        <w:t>s</w:t>
      </w:r>
      <w:r w:rsidR="00D92A93" w:rsidRPr="009D1E94">
        <w:rPr>
          <w:szCs w:val="20"/>
        </w:rPr>
        <w:t xml:space="preserve"> threatened, against a</w:t>
      </w:r>
      <w:r w:rsidR="00AF6378">
        <w:rPr>
          <w:szCs w:val="20"/>
        </w:rPr>
        <w:t>ny</w:t>
      </w:r>
      <w:r w:rsidR="00D92A93" w:rsidRPr="009D1E94">
        <w:rPr>
          <w:szCs w:val="20"/>
        </w:rPr>
        <w:t xml:space="preserve"> Group Company from any Person either alleging a material violation of or liability under any Environmental Laws.</w:t>
      </w:r>
    </w:p>
    <w:p w14:paraId="6CEC80C2" w14:textId="77777777" w:rsidR="007C4037" w:rsidRPr="009D1E94" w:rsidRDefault="00701A4F" w:rsidP="00FB0A56">
      <w:pPr>
        <w:pStyle w:val="Article2L3"/>
        <w:rPr>
          <w:szCs w:val="20"/>
        </w:rPr>
      </w:pPr>
      <w:bookmarkStart w:id="793" w:name="_9kMPO5YVt3ABCLLOLBzv61A3y739"/>
      <w:bookmarkStart w:id="794" w:name="_Ref189471175"/>
      <w:bookmarkStart w:id="795" w:name="_Ref101539660"/>
      <w:bookmarkStart w:id="796" w:name="_Ref102326823"/>
      <w:bookmarkEnd w:id="792"/>
      <w:r w:rsidRPr="009D1E94">
        <w:rPr>
          <w:b/>
          <w:szCs w:val="20"/>
        </w:rPr>
        <w:t>Authorizations</w:t>
      </w:r>
      <w:bookmarkEnd w:id="793"/>
      <w:r w:rsidRPr="009D1E94">
        <w:rPr>
          <w:b/>
          <w:szCs w:val="20"/>
        </w:rPr>
        <w:t>.</w:t>
      </w:r>
      <w:bookmarkEnd w:id="794"/>
    </w:p>
    <w:p w14:paraId="48148138" w14:textId="22AA023D" w:rsidR="009B7FC9" w:rsidRPr="009D1E94" w:rsidRDefault="00701A4F" w:rsidP="007C4037">
      <w:pPr>
        <w:pStyle w:val="Article2L4"/>
        <w:rPr>
          <w:szCs w:val="20"/>
        </w:rPr>
      </w:pPr>
      <w:r w:rsidRPr="009D1E94">
        <w:rPr>
          <w:szCs w:val="20"/>
        </w:rPr>
        <w:t xml:space="preserve"> (</w:t>
      </w:r>
      <w:proofErr w:type="spellStart"/>
      <w:r w:rsidRPr="009D1E94">
        <w:rPr>
          <w:szCs w:val="20"/>
        </w:rPr>
        <w:t>i</w:t>
      </w:r>
      <w:proofErr w:type="spellEnd"/>
      <w:r w:rsidRPr="009D1E94">
        <w:rPr>
          <w:szCs w:val="20"/>
        </w:rPr>
        <w:t xml:space="preserve">) </w:t>
      </w:r>
      <w:r w:rsidR="00EA4CBA">
        <w:rPr>
          <w:szCs w:val="20"/>
        </w:rPr>
        <w:t>t</w:t>
      </w:r>
      <w:r w:rsidRPr="009D1E94">
        <w:rPr>
          <w:szCs w:val="20"/>
        </w:rPr>
        <w:t xml:space="preserve">he applicable </w:t>
      </w:r>
      <w:r w:rsidR="00EE0D0D" w:rsidRPr="009D1E94">
        <w:rPr>
          <w:szCs w:val="20"/>
        </w:rPr>
        <w:t>Group Companies</w:t>
      </w:r>
      <w:r w:rsidRPr="009D1E94">
        <w:rPr>
          <w:szCs w:val="20"/>
        </w:rPr>
        <w:t xml:space="preserve"> hold all the </w:t>
      </w:r>
      <w:bookmarkStart w:id="797" w:name="_9kMHzG6ZWu4BCDMMPMC0w72B4z84A"/>
      <w:r w:rsidRPr="009D1E94">
        <w:rPr>
          <w:szCs w:val="20"/>
        </w:rPr>
        <w:t>Authorizations</w:t>
      </w:r>
      <w:bookmarkEnd w:id="797"/>
      <w:r w:rsidRPr="009D1E94">
        <w:rPr>
          <w:szCs w:val="20"/>
        </w:rPr>
        <w:t xml:space="preserve"> that are material to the operation of the </w:t>
      </w:r>
      <w:bookmarkStart w:id="798" w:name="_9kMJ7M6ZWu4BCDNMPNB0wtzE"/>
      <w:r w:rsidRPr="009D1E94">
        <w:rPr>
          <w:szCs w:val="20"/>
        </w:rPr>
        <w:t>Business</w:t>
      </w:r>
      <w:bookmarkEnd w:id="798"/>
      <w:r w:rsidRPr="009D1E94">
        <w:rPr>
          <w:szCs w:val="20"/>
        </w:rPr>
        <w:t xml:space="preserve"> as currently operated on the date </w:t>
      </w:r>
      <w:r w:rsidRPr="00AF6378">
        <w:rPr>
          <w:szCs w:val="20"/>
        </w:rPr>
        <w:t xml:space="preserve">hereof </w:t>
      </w:r>
      <w:r w:rsidR="007C4037" w:rsidRPr="00AF6378">
        <w:rPr>
          <w:szCs w:val="20"/>
        </w:rPr>
        <w:t xml:space="preserve">and as </w:t>
      </w:r>
      <w:r w:rsidR="00AF6378">
        <w:rPr>
          <w:szCs w:val="20"/>
        </w:rPr>
        <w:t>intende</w:t>
      </w:r>
      <w:r w:rsidR="007C4037" w:rsidRPr="00AF6378">
        <w:rPr>
          <w:szCs w:val="20"/>
        </w:rPr>
        <w:t>d to be operated</w:t>
      </w:r>
      <w:r w:rsidR="00AF6378" w:rsidRPr="00AF6378">
        <w:rPr>
          <w:szCs w:val="20"/>
        </w:rPr>
        <w:t xml:space="preserve"> by</w:t>
      </w:r>
      <w:r w:rsidR="007C4037" w:rsidRPr="00AF6378">
        <w:rPr>
          <w:szCs w:val="20"/>
        </w:rPr>
        <w:t xml:space="preserve"> each Group Company</w:t>
      </w:r>
      <w:r w:rsidR="007C4037" w:rsidRPr="009D1E94">
        <w:rPr>
          <w:szCs w:val="20"/>
        </w:rPr>
        <w:t xml:space="preserve"> </w:t>
      </w:r>
      <w:r w:rsidRPr="009D1E94">
        <w:rPr>
          <w:szCs w:val="20"/>
        </w:rPr>
        <w:t xml:space="preserve">(collectively, the </w:t>
      </w:r>
      <w:r w:rsidRPr="009D1E94">
        <w:rPr>
          <w:b/>
          <w:szCs w:val="20"/>
        </w:rPr>
        <w:t>Material Authorizations</w:t>
      </w:r>
      <w:r w:rsidRPr="009D1E94">
        <w:rPr>
          <w:szCs w:val="20"/>
        </w:rPr>
        <w:t xml:space="preserve">), and (ii) each of the Material Authorizations is valid and in full force and effect. The </w:t>
      </w:r>
      <w:r w:rsidR="00EE0D0D" w:rsidRPr="009D1E94">
        <w:rPr>
          <w:szCs w:val="20"/>
        </w:rPr>
        <w:t>Group Companies</w:t>
      </w:r>
      <w:r w:rsidRPr="009D1E94">
        <w:rPr>
          <w:szCs w:val="20"/>
        </w:rPr>
        <w:t xml:space="preserve"> </w:t>
      </w:r>
      <w:proofErr w:type="gramStart"/>
      <w:r w:rsidRPr="009D1E94">
        <w:rPr>
          <w:szCs w:val="20"/>
        </w:rPr>
        <w:t>are in compliance with</w:t>
      </w:r>
      <w:proofErr w:type="gramEnd"/>
      <w:r w:rsidRPr="009D1E94">
        <w:rPr>
          <w:szCs w:val="20"/>
        </w:rPr>
        <w:t xml:space="preserve"> the terms of each applicable Material Authorization in all material respects, and none of the </w:t>
      </w:r>
      <w:r w:rsidR="00EE0D0D" w:rsidRPr="009D1E94">
        <w:rPr>
          <w:szCs w:val="20"/>
        </w:rPr>
        <w:t>Group Companies</w:t>
      </w:r>
      <w:r w:rsidRPr="009D1E94">
        <w:rPr>
          <w:szCs w:val="20"/>
        </w:rPr>
        <w:t xml:space="preserve"> have received written notice of any claim of material violation of</w:t>
      </w:r>
      <w:r w:rsidR="00673C57" w:rsidRPr="009D1E94">
        <w:rPr>
          <w:szCs w:val="20"/>
        </w:rPr>
        <w:t xml:space="preserve">, or default or breach in respect of, </w:t>
      </w:r>
      <w:r w:rsidRPr="009D1E94">
        <w:rPr>
          <w:szCs w:val="20"/>
        </w:rPr>
        <w:t xml:space="preserve">any Material Authorization by the </w:t>
      </w:r>
      <w:r w:rsidR="00EE0D0D" w:rsidRPr="009D1E94">
        <w:rPr>
          <w:szCs w:val="20"/>
        </w:rPr>
        <w:t>Group Companies</w:t>
      </w:r>
      <w:r w:rsidRPr="009D1E94">
        <w:rPr>
          <w:szCs w:val="20"/>
        </w:rPr>
        <w:t xml:space="preserve">. No such Material Authorization has been, or to the </w:t>
      </w:r>
      <w:r w:rsidR="00502577">
        <w:rPr>
          <w:szCs w:val="20"/>
        </w:rPr>
        <w:t>knowledge of the Corporation</w:t>
      </w:r>
      <w:r w:rsidRPr="009D1E94">
        <w:rPr>
          <w:szCs w:val="20"/>
        </w:rPr>
        <w:t>, is threatened to be, revoked, cancelled, suspended or materially adversely modified</w:t>
      </w:r>
      <w:r w:rsidR="00673C57" w:rsidRPr="009D1E94">
        <w:rPr>
          <w:szCs w:val="20"/>
        </w:rPr>
        <w:t>, or non-renewed in the Ordinary Course of Business.</w:t>
      </w:r>
      <w:bookmarkEnd w:id="795"/>
      <w:bookmarkEnd w:id="796"/>
    </w:p>
    <w:p w14:paraId="55AE2D2A" w14:textId="7BDCB528" w:rsidR="007C4037" w:rsidRPr="000F6FD5" w:rsidRDefault="00701A4F" w:rsidP="007C4037">
      <w:pPr>
        <w:pStyle w:val="Article2L4"/>
        <w:rPr>
          <w:b/>
          <w:bCs/>
          <w:szCs w:val="20"/>
        </w:rPr>
      </w:pPr>
      <w:r w:rsidRPr="009D1E94">
        <w:rPr>
          <w:szCs w:val="20"/>
        </w:rPr>
        <w:t xml:space="preserve">Section </w:t>
      </w:r>
      <w:r w:rsidRPr="009D1E94">
        <w:rPr>
          <w:szCs w:val="20"/>
        </w:rPr>
        <w:fldChar w:fldCharType="begin"/>
      </w:r>
      <w:r w:rsidRPr="009D1E94">
        <w:rPr>
          <w:szCs w:val="20"/>
        </w:rPr>
        <w:instrText xml:space="preserve"> REF _Ref189471175 \n \h </w:instrText>
      </w:r>
      <w:r w:rsidR="009D1E94" w:rsidRPr="009D1E94">
        <w:rPr>
          <w:szCs w:val="20"/>
        </w:rPr>
        <w:instrText xml:space="preserve"> \* MERGEFORMAT </w:instrText>
      </w:r>
      <w:r w:rsidRPr="009D1E94">
        <w:rPr>
          <w:szCs w:val="20"/>
        </w:rPr>
      </w:r>
      <w:r w:rsidRPr="009D1E94">
        <w:rPr>
          <w:szCs w:val="20"/>
        </w:rPr>
        <w:fldChar w:fldCharType="separate"/>
      </w:r>
      <w:r w:rsidR="00A55387">
        <w:rPr>
          <w:szCs w:val="20"/>
        </w:rPr>
        <w:t>3.3.27</w:t>
      </w:r>
      <w:r w:rsidRPr="009D1E94">
        <w:rPr>
          <w:szCs w:val="20"/>
        </w:rPr>
        <w:fldChar w:fldCharType="end"/>
      </w:r>
      <w:r w:rsidRPr="009D1E94">
        <w:rPr>
          <w:szCs w:val="20"/>
        </w:rPr>
        <w:t xml:space="preserve"> of the Disclosure Letter sets out a complete and accurate list of </w:t>
      </w:r>
      <w:proofErr w:type="gramStart"/>
      <w:r w:rsidRPr="009D1E94">
        <w:rPr>
          <w:szCs w:val="20"/>
        </w:rPr>
        <w:t>all of</w:t>
      </w:r>
      <w:proofErr w:type="gramEnd"/>
      <w:r w:rsidRPr="009D1E94">
        <w:rPr>
          <w:szCs w:val="20"/>
        </w:rPr>
        <w:t xml:space="preserve"> the Material Authorizations</w:t>
      </w:r>
      <w:r w:rsidR="00A842F9">
        <w:rPr>
          <w:szCs w:val="20"/>
        </w:rPr>
        <w:t>.</w:t>
      </w:r>
    </w:p>
    <w:p w14:paraId="3AADDD89" w14:textId="032C9551" w:rsidR="00253910" w:rsidRPr="009D1E94" w:rsidRDefault="00701A4F" w:rsidP="00FB0A56">
      <w:pPr>
        <w:pStyle w:val="Article2L3"/>
        <w:rPr>
          <w:szCs w:val="20"/>
        </w:rPr>
      </w:pPr>
      <w:bookmarkStart w:id="799" w:name="_Ref181904244"/>
      <w:r w:rsidRPr="009D1E94">
        <w:rPr>
          <w:b/>
          <w:szCs w:val="20"/>
          <w:lang w:val="en-US"/>
        </w:rPr>
        <w:t xml:space="preserve">Material Carriers. </w:t>
      </w:r>
      <w:r w:rsidRPr="009D1E94">
        <w:rPr>
          <w:szCs w:val="20"/>
          <w:lang w:val="en-US"/>
        </w:rPr>
        <w:t xml:space="preserve">Section </w:t>
      </w:r>
      <w:r w:rsidRPr="009D1E94">
        <w:rPr>
          <w:szCs w:val="20"/>
          <w:lang w:val="en-US"/>
        </w:rPr>
        <w:fldChar w:fldCharType="begin"/>
      </w:r>
      <w:r w:rsidRPr="009D1E94">
        <w:rPr>
          <w:szCs w:val="20"/>
          <w:lang w:val="en-US"/>
        </w:rPr>
        <w:instrText xml:space="preserve"> REF _Ref181904244 \r \h </w:instrText>
      </w:r>
      <w:r w:rsidR="009D1E94" w:rsidRPr="009D1E94">
        <w:rPr>
          <w:szCs w:val="20"/>
          <w:lang w:val="en-US"/>
        </w:rPr>
        <w:instrText xml:space="preserve"> \* MERGEFORMAT </w:instrText>
      </w:r>
      <w:r w:rsidRPr="009D1E94">
        <w:rPr>
          <w:szCs w:val="20"/>
          <w:lang w:val="en-US"/>
        </w:rPr>
      </w:r>
      <w:r w:rsidRPr="009D1E94">
        <w:rPr>
          <w:szCs w:val="20"/>
          <w:lang w:val="en-US"/>
        </w:rPr>
        <w:fldChar w:fldCharType="separate"/>
      </w:r>
      <w:r w:rsidR="00A55387">
        <w:rPr>
          <w:szCs w:val="20"/>
          <w:lang w:val="en-US"/>
        </w:rPr>
        <w:t>3.3.28</w:t>
      </w:r>
      <w:r w:rsidRPr="009D1E94">
        <w:rPr>
          <w:szCs w:val="20"/>
        </w:rPr>
        <w:fldChar w:fldCharType="end"/>
      </w:r>
      <w:r w:rsidRPr="009D1E94">
        <w:rPr>
          <w:szCs w:val="20"/>
          <w:lang w:val="en-US"/>
        </w:rPr>
        <w:t xml:space="preserve"> of the Disclosure Letter </w:t>
      </w:r>
      <w:r w:rsidR="00225AFA" w:rsidRPr="009D1E94">
        <w:rPr>
          <w:szCs w:val="20"/>
          <w:lang w:val="en-US"/>
        </w:rPr>
        <w:t>contains</w:t>
      </w:r>
      <w:r w:rsidRPr="009D1E94">
        <w:rPr>
          <w:szCs w:val="20"/>
          <w:lang w:val="en-US"/>
        </w:rPr>
        <w:t xml:space="preserve"> a list of all insurance carriers </w:t>
      </w:r>
      <w:r w:rsidR="00225AFA" w:rsidRPr="009D1E94">
        <w:rPr>
          <w:szCs w:val="20"/>
          <w:lang w:val="en-US"/>
        </w:rPr>
        <w:t>which</w:t>
      </w:r>
      <w:r w:rsidRPr="009D1E94">
        <w:rPr>
          <w:szCs w:val="20"/>
          <w:lang w:val="en-US"/>
        </w:rPr>
        <w:t xml:space="preserve"> paid more than $</w:t>
      </w:r>
      <w:r w:rsidR="00BD51B1" w:rsidRPr="009D1E94">
        <w:rPr>
          <w:rStyle w:val="Prompt"/>
          <w:szCs w:val="20"/>
        </w:rPr>
        <w:t>1,800,000</w:t>
      </w:r>
      <w:r w:rsidRPr="009D1E94">
        <w:rPr>
          <w:szCs w:val="20"/>
          <w:lang w:val="en-US"/>
        </w:rPr>
        <w:t xml:space="preserve"> in commissions or other payments to the Group Companies in the twelve (12)-month period </w:t>
      </w:r>
      <w:r w:rsidR="009C4291" w:rsidRPr="009D1E94">
        <w:rPr>
          <w:szCs w:val="20"/>
        </w:rPr>
        <w:t>prior to entering into of this Agreement</w:t>
      </w:r>
      <w:r w:rsidRPr="009D1E94">
        <w:rPr>
          <w:szCs w:val="20"/>
          <w:lang w:val="en-US"/>
        </w:rPr>
        <w:t xml:space="preserve"> (collectively, the </w:t>
      </w:r>
      <w:r w:rsidRPr="009D1E94">
        <w:rPr>
          <w:b/>
          <w:szCs w:val="20"/>
          <w:lang w:val="en-US"/>
        </w:rPr>
        <w:t>Material Carriers</w:t>
      </w:r>
      <w:r w:rsidRPr="009D1E94">
        <w:rPr>
          <w:szCs w:val="20"/>
          <w:lang w:val="en-US"/>
        </w:rPr>
        <w:t xml:space="preserve">), provided that in the event the Group Companies or the Sellers are under a legal obligation of confidentiality with respect to such information, such disclosure shall be provided on an anonymized basis. Since the Reference Date, no Material Carrier has terminated its relationship with </w:t>
      </w:r>
      <w:r w:rsidR="0016111B" w:rsidRPr="009D1E94">
        <w:rPr>
          <w:szCs w:val="20"/>
          <w:lang w:val="en-US"/>
        </w:rPr>
        <w:t xml:space="preserve">any of </w:t>
      </w:r>
      <w:r w:rsidRPr="009D1E94">
        <w:rPr>
          <w:szCs w:val="20"/>
          <w:lang w:val="en-US"/>
        </w:rPr>
        <w:t>the Group Companies</w:t>
      </w:r>
      <w:r w:rsidR="000F6FD5">
        <w:rPr>
          <w:szCs w:val="20"/>
          <w:lang w:val="en-US"/>
        </w:rPr>
        <w:t>, or has provided written notice its intent to terminate its relationship with any of the Group Companies, or has</w:t>
      </w:r>
      <w:r w:rsidRPr="009D1E94">
        <w:rPr>
          <w:szCs w:val="20"/>
          <w:lang w:val="en-US"/>
        </w:rPr>
        <w:t xml:space="preserve"> provided written notice to materially and adversely change</w:t>
      </w:r>
      <w:r w:rsidR="000F6FD5">
        <w:rPr>
          <w:szCs w:val="20"/>
          <w:lang w:val="en-US"/>
        </w:rPr>
        <w:t xml:space="preserve"> (or of its intent to materially and adversely change)</w:t>
      </w:r>
      <w:r w:rsidR="0016111B" w:rsidRPr="009D1E94">
        <w:rPr>
          <w:szCs w:val="20"/>
          <w:lang w:val="en-US"/>
        </w:rPr>
        <w:t xml:space="preserve"> the terms of the applicable Contract</w:t>
      </w:r>
      <w:r w:rsidR="002F1E03">
        <w:rPr>
          <w:szCs w:val="20"/>
          <w:lang w:val="en-US"/>
        </w:rPr>
        <w:t xml:space="preserve"> between such Material Carrier and a Group Company</w:t>
      </w:r>
      <w:r w:rsidR="0016111B" w:rsidRPr="009D1E94">
        <w:rPr>
          <w:szCs w:val="20"/>
          <w:lang w:val="en-US"/>
        </w:rPr>
        <w:t>, including</w:t>
      </w:r>
      <w:r w:rsidRPr="009D1E94">
        <w:rPr>
          <w:szCs w:val="20"/>
          <w:lang w:val="en-US"/>
        </w:rPr>
        <w:t xml:space="preserve"> the commission rate</w:t>
      </w:r>
      <w:r w:rsidR="000E0D2E" w:rsidRPr="009D1E94">
        <w:rPr>
          <w:szCs w:val="20"/>
          <w:lang w:val="en-US"/>
        </w:rPr>
        <w:t xml:space="preserve"> applicable to the Group Companies</w:t>
      </w:r>
      <w:r w:rsidRPr="009D1E94">
        <w:rPr>
          <w:szCs w:val="20"/>
          <w:lang w:val="en-US"/>
        </w:rPr>
        <w:t>, the basis on which commissions are paid</w:t>
      </w:r>
      <w:r w:rsidR="000E0D2E" w:rsidRPr="009D1E94">
        <w:rPr>
          <w:szCs w:val="20"/>
          <w:lang w:val="en-US"/>
        </w:rPr>
        <w:t xml:space="preserve"> to the Group Companies</w:t>
      </w:r>
      <w:r w:rsidRPr="009D1E94">
        <w:rPr>
          <w:szCs w:val="20"/>
          <w:lang w:val="en-US"/>
        </w:rPr>
        <w:t xml:space="preserve"> and/or the </w:t>
      </w:r>
      <w:r w:rsidR="000E0D2E" w:rsidRPr="009D1E94">
        <w:rPr>
          <w:szCs w:val="20"/>
          <w:lang w:val="en-US"/>
        </w:rPr>
        <w:t>volume</w:t>
      </w:r>
      <w:r w:rsidRPr="009D1E94">
        <w:rPr>
          <w:szCs w:val="20"/>
          <w:lang w:val="en-US"/>
        </w:rPr>
        <w:t xml:space="preserve"> of its business with the Group Companies.</w:t>
      </w:r>
      <w:bookmarkEnd w:id="799"/>
      <w:r w:rsidRPr="009D1E94">
        <w:rPr>
          <w:szCs w:val="20"/>
          <w:lang w:val="en-US"/>
        </w:rPr>
        <w:t xml:space="preserve"> </w:t>
      </w:r>
      <w:r w:rsidR="000F6FD5">
        <w:rPr>
          <w:szCs w:val="20"/>
          <w:lang w:val="en-US"/>
        </w:rPr>
        <w:t xml:space="preserve">No Group Company has </w:t>
      </w:r>
      <w:r w:rsidR="00CF3F25">
        <w:rPr>
          <w:szCs w:val="20"/>
          <w:lang w:val="en-US"/>
        </w:rPr>
        <w:t xml:space="preserve">terminated its relationship with any Material </w:t>
      </w:r>
      <w:proofErr w:type="gramStart"/>
      <w:r w:rsidR="00CF3F25">
        <w:rPr>
          <w:szCs w:val="20"/>
          <w:lang w:val="en-US"/>
        </w:rPr>
        <w:t>Carrier, or</w:t>
      </w:r>
      <w:proofErr w:type="gramEnd"/>
      <w:r w:rsidR="00CF3F25">
        <w:rPr>
          <w:szCs w:val="20"/>
          <w:lang w:val="en-US"/>
        </w:rPr>
        <w:t xml:space="preserve"> has </w:t>
      </w:r>
      <w:r w:rsidR="000F6FD5">
        <w:rPr>
          <w:szCs w:val="20"/>
          <w:lang w:val="en-US"/>
        </w:rPr>
        <w:t xml:space="preserve">provided written notice to any Material Carrier of its intent to terminate its relationship with </w:t>
      </w:r>
      <w:r w:rsidR="00B52072">
        <w:rPr>
          <w:szCs w:val="20"/>
          <w:lang w:val="en-US"/>
        </w:rPr>
        <w:t>such Material Carrier</w:t>
      </w:r>
      <w:r w:rsidR="000F6FD5">
        <w:rPr>
          <w:szCs w:val="20"/>
          <w:lang w:val="en-US"/>
        </w:rPr>
        <w:t>, or has</w:t>
      </w:r>
      <w:r w:rsidR="000F6FD5" w:rsidRPr="009D1E94">
        <w:rPr>
          <w:szCs w:val="20"/>
          <w:lang w:val="en-US"/>
        </w:rPr>
        <w:t xml:space="preserve"> provided written notice to materially and adversely change</w:t>
      </w:r>
      <w:r w:rsidR="000F6FD5">
        <w:rPr>
          <w:szCs w:val="20"/>
          <w:lang w:val="en-US"/>
        </w:rPr>
        <w:t xml:space="preserve"> (or of its intent to materially and adversely change)</w:t>
      </w:r>
      <w:r w:rsidR="000F6FD5" w:rsidRPr="009D1E94">
        <w:rPr>
          <w:szCs w:val="20"/>
          <w:lang w:val="en-US"/>
        </w:rPr>
        <w:t xml:space="preserve"> the terms of the applicable Contract</w:t>
      </w:r>
      <w:r w:rsidR="00871817">
        <w:rPr>
          <w:szCs w:val="20"/>
          <w:lang w:val="en-US"/>
        </w:rPr>
        <w:t xml:space="preserve"> between such Material Carrier and </w:t>
      </w:r>
      <w:r w:rsidR="00B52072">
        <w:rPr>
          <w:szCs w:val="20"/>
          <w:lang w:val="en-US"/>
        </w:rPr>
        <w:t>such</w:t>
      </w:r>
      <w:r w:rsidR="00871817">
        <w:rPr>
          <w:szCs w:val="20"/>
          <w:lang w:val="en-US"/>
        </w:rPr>
        <w:t xml:space="preserve"> Group Company</w:t>
      </w:r>
      <w:r w:rsidR="000F6FD5" w:rsidRPr="009D1E94">
        <w:rPr>
          <w:szCs w:val="20"/>
          <w:lang w:val="en-US"/>
        </w:rPr>
        <w:t>.</w:t>
      </w:r>
      <w:r w:rsidR="00CF3F25">
        <w:rPr>
          <w:szCs w:val="20"/>
          <w:lang w:val="en-US"/>
        </w:rPr>
        <w:t xml:space="preserve"> </w:t>
      </w:r>
      <w:r w:rsidR="000F6FD5">
        <w:rPr>
          <w:szCs w:val="20"/>
        </w:rPr>
        <w:t xml:space="preserve">None of the Group Companies </w:t>
      </w:r>
      <w:r w:rsidR="00CF3F25">
        <w:rPr>
          <w:szCs w:val="20"/>
        </w:rPr>
        <w:t>has breached any of its obligations towards any Material Carrier under any applicable Contract</w:t>
      </w:r>
      <w:r w:rsidR="00871817">
        <w:rPr>
          <w:szCs w:val="20"/>
        </w:rPr>
        <w:t xml:space="preserve"> </w:t>
      </w:r>
      <w:r w:rsidR="00871817">
        <w:rPr>
          <w:szCs w:val="20"/>
          <w:lang w:val="en-US"/>
        </w:rPr>
        <w:t xml:space="preserve">between such Material Carrier and </w:t>
      </w:r>
      <w:r w:rsidR="00B52072">
        <w:rPr>
          <w:szCs w:val="20"/>
          <w:lang w:val="en-US"/>
        </w:rPr>
        <w:t>such</w:t>
      </w:r>
      <w:r w:rsidR="00871817">
        <w:rPr>
          <w:szCs w:val="20"/>
          <w:lang w:val="en-US"/>
        </w:rPr>
        <w:t xml:space="preserve"> Group </w:t>
      </w:r>
      <w:proofErr w:type="gramStart"/>
      <w:r w:rsidR="00871817">
        <w:rPr>
          <w:szCs w:val="20"/>
          <w:lang w:val="en-US"/>
        </w:rPr>
        <w:t>Company</w:t>
      </w:r>
      <w:r w:rsidR="00CF3F25">
        <w:rPr>
          <w:szCs w:val="20"/>
        </w:rPr>
        <w:t>, or</w:t>
      </w:r>
      <w:proofErr w:type="gramEnd"/>
      <w:r w:rsidR="00CF3F25">
        <w:rPr>
          <w:szCs w:val="20"/>
        </w:rPr>
        <w:t xml:space="preserve"> </w:t>
      </w:r>
      <w:r w:rsidR="000F6FD5">
        <w:rPr>
          <w:szCs w:val="20"/>
        </w:rPr>
        <w:t>has received any written notice from any Material Carrier of a breach by such Group Company of its obligations towards such Material Carrier under a</w:t>
      </w:r>
      <w:r w:rsidR="0064337F">
        <w:rPr>
          <w:szCs w:val="20"/>
        </w:rPr>
        <w:t>ny</w:t>
      </w:r>
      <w:r w:rsidR="000F6FD5">
        <w:rPr>
          <w:szCs w:val="20"/>
        </w:rPr>
        <w:t xml:space="preserve"> applicable Contract</w:t>
      </w:r>
      <w:r w:rsidR="00CF3F25">
        <w:rPr>
          <w:szCs w:val="20"/>
        </w:rPr>
        <w:t xml:space="preserve"> </w:t>
      </w:r>
      <w:r w:rsidR="00871817">
        <w:rPr>
          <w:szCs w:val="20"/>
          <w:lang w:val="en-US"/>
        </w:rPr>
        <w:t xml:space="preserve">between such Material Carrier and </w:t>
      </w:r>
      <w:r w:rsidR="00B52072">
        <w:rPr>
          <w:szCs w:val="20"/>
          <w:lang w:val="en-US"/>
        </w:rPr>
        <w:t>such</w:t>
      </w:r>
      <w:r w:rsidR="00871817">
        <w:rPr>
          <w:szCs w:val="20"/>
          <w:lang w:val="en-US"/>
        </w:rPr>
        <w:t xml:space="preserve"> Group Company</w:t>
      </w:r>
      <w:r w:rsidR="000F6FD5">
        <w:rPr>
          <w:szCs w:val="20"/>
        </w:rPr>
        <w:t xml:space="preserve">. None of the Group Companies has given any written notice to </w:t>
      </w:r>
      <w:r w:rsidR="00CF3F25">
        <w:rPr>
          <w:szCs w:val="20"/>
        </w:rPr>
        <w:t>any Material Carrier</w:t>
      </w:r>
      <w:r w:rsidR="00B52072">
        <w:rPr>
          <w:szCs w:val="20"/>
        </w:rPr>
        <w:t xml:space="preserve"> of</w:t>
      </w:r>
      <w:r w:rsidR="00CF3F25">
        <w:rPr>
          <w:szCs w:val="20"/>
        </w:rPr>
        <w:t xml:space="preserve"> </w:t>
      </w:r>
      <w:r w:rsidR="000F6FD5">
        <w:rPr>
          <w:szCs w:val="20"/>
        </w:rPr>
        <w:t xml:space="preserve">a breach by such Material </w:t>
      </w:r>
      <w:r w:rsidR="00CF3F25">
        <w:rPr>
          <w:szCs w:val="20"/>
        </w:rPr>
        <w:t>Carrier of its obligations towards such Group Company under any applicable Contract</w:t>
      </w:r>
      <w:r w:rsidR="00B52072">
        <w:rPr>
          <w:szCs w:val="20"/>
        </w:rPr>
        <w:t xml:space="preserve"> </w:t>
      </w:r>
      <w:r w:rsidR="00B52072">
        <w:rPr>
          <w:szCs w:val="20"/>
          <w:lang w:val="en-US"/>
        </w:rPr>
        <w:t>between such Material Carrier and such Group Company</w:t>
      </w:r>
      <w:r w:rsidR="00CF3F25">
        <w:rPr>
          <w:szCs w:val="20"/>
        </w:rPr>
        <w:t>.</w:t>
      </w:r>
    </w:p>
    <w:p w14:paraId="3B18AC2F" w14:textId="00AFA583" w:rsidR="00BD287E" w:rsidRPr="009D1E94" w:rsidRDefault="00701A4F" w:rsidP="00BD287E">
      <w:pPr>
        <w:pStyle w:val="Article2L3"/>
        <w:rPr>
          <w:szCs w:val="20"/>
        </w:rPr>
      </w:pPr>
      <w:bookmarkStart w:id="800" w:name="_Ref191810121"/>
      <w:bookmarkStart w:id="801" w:name="_Ref191810392"/>
      <w:r w:rsidRPr="009D1E94">
        <w:rPr>
          <w:b/>
          <w:szCs w:val="20"/>
          <w:lang w:val="en-US"/>
        </w:rPr>
        <w:t xml:space="preserve">Material </w:t>
      </w:r>
      <w:r>
        <w:rPr>
          <w:b/>
          <w:szCs w:val="20"/>
          <w:lang w:val="en-US"/>
        </w:rPr>
        <w:t>Pro</w:t>
      </w:r>
      <w:r w:rsidR="00EF5B21">
        <w:rPr>
          <w:b/>
          <w:szCs w:val="20"/>
          <w:lang w:val="en-US"/>
        </w:rPr>
        <w:t>ducers</w:t>
      </w:r>
      <w:r w:rsidRPr="009D1E94">
        <w:rPr>
          <w:b/>
          <w:szCs w:val="20"/>
          <w:lang w:val="en-US"/>
        </w:rPr>
        <w:t xml:space="preserve">. </w:t>
      </w:r>
      <w:r w:rsidRPr="009D1E94">
        <w:rPr>
          <w:szCs w:val="20"/>
          <w:lang w:val="en-US"/>
        </w:rPr>
        <w:t xml:space="preserve">Section </w:t>
      </w:r>
      <w:r>
        <w:rPr>
          <w:szCs w:val="20"/>
          <w:lang w:val="en-US"/>
        </w:rPr>
        <w:fldChar w:fldCharType="begin"/>
      </w:r>
      <w:r>
        <w:rPr>
          <w:szCs w:val="20"/>
          <w:lang w:val="en-US"/>
        </w:rPr>
        <w:instrText xml:space="preserve"> REF _Ref191810121 \w \h </w:instrText>
      </w:r>
      <w:r>
        <w:rPr>
          <w:szCs w:val="20"/>
          <w:lang w:val="en-US"/>
        </w:rPr>
      </w:r>
      <w:r>
        <w:rPr>
          <w:szCs w:val="20"/>
          <w:lang w:val="en-US"/>
        </w:rPr>
        <w:fldChar w:fldCharType="separate"/>
      </w:r>
      <w:r w:rsidR="00A55387">
        <w:rPr>
          <w:szCs w:val="20"/>
          <w:lang w:val="en-US"/>
        </w:rPr>
        <w:t>3.3.29</w:t>
      </w:r>
      <w:r>
        <w:rPr>
          <w:szCs w:val="20"/>
          <w:lang w:val="en-US"/>
        </w:rPr>
        <w:fldChar w:fldCharType="end"/>
      </w:r>
      <w:r w:rsidRPr="009D1E94">
        <w:rPr>
          <w:szCs w:val="20"/>
          <w:lang w:val="en-US"/>
        </w:rPr>
        <w:t xml:space="preserve"> of the Disclosure Letter contains a list of all </w:t>
      </w:r>
      <w:r w:rsidRPr="00EF5B21">
        <w:rPr>
          <w:szCs w:val="20"/>
          <w:lang w:val="en-US"/>
        </w:rPr>
        <w:t>Employees</w:t>
      </w:r>
      <w:r w:rsidRPr="009D1E94">
        <w:rPr>
          <w:szCs w:val="20"/>
          <w:lang w:val="en-US"/>
        </w:rPr>
        <w:t xml:space="preserve"> </w:t>
      </w:r>
      <w:r w:rsidR="00EF5B21">
        <w:rPr>
          <w:szCs w:val="20"/>
          <w:lang w:val="en-US"/>
        </w:rPr>
        <w:t xml:space="preserve">and </w:t>
      </w:r>
      <w:r w:rsidR="00B52072">
        <w:rPr>
          <w:szCs w:val="20"/>
          <w:lang w:val="en-US"/>
        </w:rPr>
        <w:t>Contractors</w:t>
      </w:r>
      <w:r w:rsidR="00EF5B21">
        <w:rPr>
          <w:szCs w:val="20"/>
          <w:lang w:val="en-US"/>
        </w:rPr>
        <w:t xml:space="preserve"> </w:t>
      </w:r>
      <w:r w:rsidRPr="009D1E94">
        <w:rPr>
          <w:szCs w:val="20"/>
          <w:lang w:val="en-US"/>
        </w:rPr>
        <w:t>wh</w:t>
      </w:r>
      <w:r w:rsidR="00EB45D6">
        <w:rPr>
          <w:szCs w:val="20"/>
          <w:lang w:val="en-US"/>
        </w:rPr>
        <w:t xml:space="preserve">o </w:t>
      </w:r>
      <w:r w:rsidR="00EF5B21">
        <w:rPr>
          <w:szCs w:val="20"/>
          <w:lang w:val="en-US"/>
        </w:rPr>
        <w:t xml:space="preserve">have </w:t>
      </w:r>
      <w:r>
        <w:rPr>
          <w:szCs w:val="20"/>
          <w:lang w:val="en-US"/>
        </w:rPr>
        <w:t>generated mor</w:t>
      </w:r>
      <w:r w:rsidRPr="009D1E94">
        <w:rPr>
          <w:szCs w:val="20"/>
          <w:lang w:val="en-US"/>
        </w:rPr>
        <w:t>e than $</w:t>
      </w:r>
      <w:r w:rsidR="00EF5B21">
        <w:rPr>
          <w:b/>
          <w:bCs w:val="0"/>
          <w:szCs w:val="20"/>
          <w:lang w:val="en-US"/>
        </w:rPr>
        <w:t>[500</w:t>
      </w:r>
      <w:r w:rsidRPr="00BD287E">
        <w:rPr>
          <w:rStyle w:val="Prompt"/>
          <w:b/>
          <w:bCs w:val="0"/>
          <w:szCs w:val="20"/>
        </w:rPr>
        <w:t>,000]</w:t>
      </w:r>
      <w:r w:rsidRPr="009D1E94">
        <w:rPr>
          <w:szCs w:val="20"/>
          <w:lang w:val="en-US"/>
        </w:rPr>
        <w:t xml:space="preserve"> in commission</w:t>
      </w:r>
      <w:r w:rsidR="00EF5B21">
        <w:rPr>
          <w:szCs w:val="20"/>
          <w:lang w:val="en-US"/>
        </w:rPr>
        <w:t xml:space="preserve"> income </w:t>
      </w:r>
      <w:r w:rsidRPr="009D1E94">
        <w:rPr>
          <w:szCs w:val="20"/>
          <w:lang w:val="en-US"/>
        </w:rPr>
        <w:t xml:space="preserve">to the Group Companies in the twelve (12)-month period </w:t>
      </w:r>
      <w:r w:rsidRPr="009D1E94">
        <w:rPr>
          <w:szCs w:val="20"/>
        </w:rPr>
        <w:t>prior to entering into of this Agreement</w:t>
      </w:r>
      <w:r w:rsidRPr="009D1E94">
        <w:rPr>
          <w:szCs w:val="20"/>
          <w:lang w:val="en-US"/>
        </w:rPr>
        <w:t xml:space="preserve"> (collectively, the </w:t>
      </w:r>
      <w:r w:rsidRPr="009D1E94">
        <w:rPr>
          <w:b/>
          <w:szCs w:val="20"/>
          <w:lang w:val="en-US"/>
        </w:rPr>
        <w:t xml:space="preserve">Material </w:t>
      </w:r>
      <w:r>
        <w:rPr>
          <w:b/>
          <w:szCs w:val="20"/>
          <w:lang w:val="en-US"/>
        </w:rPr>
        <w:t>Pro</w:t>
      </w:r>
      <w:r w:rsidR="00EF5B21">
        <w:rPr>
          <w:b/>
          <w:szCs w:val="20"/>
          <w:lang w:val="en-US"/>
        </w:rPr>
        <w:t>duce</w:t>
      </w:r>
      <w:r w:rsidRPr="009D1E94">
        <w:rPr>
          <w:b/>
          <w:szCs w:val="20"/>
          <w:lang w:val="en-US"/>
        </w:rPr>
        <w:t>rs</w:t>
      </w:r>
      <w:r w:rsidRPr="009D1E94">
        <w:rPr>
          <w:szCs w:val="20"/>
          <w:lang w:val="en-US"/>
        </w:rPr>
        <w:t xml:space="preserve">). </w:t>
      </w:r>
      <w:r w:rsidR="002E712C">
        <w:rPr>
          <w:szCs w:val="20"/>
          <w:lang w:val="en-US"/>
        </w:rPr>
        <w:t xml:space="preserve">Except as set forth in Section </w:t>
      </w:r>
      <w:r w:rsidR="002E712C">
        <w:rPr>
          <w:szCs w:val="20"/>
          <w:lang w:val="en-US"/>
        </w:rPr>
        <w:fldChar w:fldCharType="begin"/>
      </w:r>
      <w:r w:rsidR="002E712C">
        <w:rPr>
          <w:szCs w:val="20"/>
          <w:lang w:val="en-US"/>
        </w:rPr>
        <w:instrText xml:space="preserve"> REF _Ref191810121 \w \h </w:instrText>
      </w:r>
      <w:r w:rsidR="002E712C">
        <w:rPr>
          <w:szCs w:val="20"/>
          <w:lang w:val="en-US"/>
        </w:rPr>
      </w:r>
      <w:r w:rsidR="002E712C">
        <w:rPr>
          <w:szCs w:val="20"/>
          <w:lang w:val="en-US"/>
        </w:rPr>
        <w:fldChar w:fldCharType="separate"/>
      </w:r>
      <w:r w:rsidR="00A55387">
        <w:rPr>
          <w:szCs w:val="20"/>
          <w:lang w:val="en-US"/>
        </w:rPr>
        <w:t>3.3.29</w:t>
      </w:r>
      <w:r w:rsidR="002E712C">
        <w:rPr>
          <w:szCs w:val="20"/>
          <w:lang w:val="en-US"/>
        </w:rPr>
        <w:fldChar w:fldCharType="end"/>
      </w:r>
      <w:r w:rsidR="002E712C" w:rsidRPr="009D1E94">
        <w:rPr>
          <w:szCs w:val="20"/>
          <w:lang w:val="en-US"/>
        </w:rPr>
        <w:t xml:space="preserve"> of the Disclosure Letter</w:t>
      </w:r>
      <w:r w:rsidR="002E712C">
        <w:rPr>
          <w:szCs w:val="20"/>
          <w:lang w:val="en-US"/>
        </w:rPr>
        <w:t>,</w:t>
      </w:r>
      <w:r w:rsidR="002E712C" w:rsidRPr="009D1E94">
        <w:rPr>
          <w:szCs w:val="20"/>
          <w:lang w:val="en-US"/>
        </w:rPr>
        <w:t xml:space="preserve"> </w:t>
      </w:r>
      <w:r w:rsidR="002E712C">
        <w:rPr>
          <w:szCs w:val="20"/>
          <w:lang w:val="en-US"/>
        </w:rPr>
        <w:t>s</w:t>
      </w:r>
      <w:r w:rsidRPr="009D1E94">
        <w:rPr>
          <w:szCs w:val="20"/>
          <w:lang w:val="en-US"/>
        </w:rPr>
        <w:t xml:space="preserve">ince the Reference Date, no Material </w:t>
      </w:r>
      <w:r w:rsidR="00EF5B21">
        <w:rPr>
          <w:szCs w:val="20"/>
          <w:lang w:val="en-US"/>
        </w:rPr>
        <w:t>Producer</w:t>
      </w:r>
      <w:r w:rsidRPr="009D1E94">
        <w:rPr>
          <w:szCs w:val="20"/>
          <w:lang w:val="en-US"/>
        </w:rPr>
        <w:t xml:space="preserve"> has terminated its </w:t>
      </w:r>
      <w:r w:rsidRPr="009D1E94">
        <w:rPr>
          <w:szCs w:val="20"/>
          <w:lang w:val="en-US"/>
        </w:rPr>
        <w:lastRenderedPageBreak/>
        <w:t>relationship with any of the Group Companies</w:t>
      </w:r>
      <w:r>
        <w:rPr>
          <w:szCs w:val="20"/>
          <w:lang w:val="en-US"/>
        </w:rPr>
        <w:t xml:space="preserve">, or has provided written notice its intent to terminate its </w:t>
      </w:r>
      <w:r w:rsidR="00EF5B21">
        <w:rPr>
          <w:szCs w:val="20"/>
          <w:lang w:val="en-US"/>
        </w:rPr>
        <w:t xml:space="preserve">employment or </w:t>
      </w:r>
      <w:r>
        <w:rPr>
          <w:szCs w:val="20"/>
          <w:lang w:val="en-US"/>
        </w:rPr>
        <w:t>relationship with any of the Group Companies, or has</w:t>
      </w:r>
      <w:r w:rsidRPr="009D1E94">
        <w:rPr>
          <w:szCs w:val="20"/>
          <w:lang w:val="en-US"/>
        </w:rPr>
        <w:t xml:space="preserve"> provided written notice to materially and adversely change</w:t>
      </w:r>
      <w:r>
        <w:rPr>
          <w:szCs w:val="20"/>
          <w:lang w:val="en-US"/>
        </w:rPr>
        <w:t xml:space="preserve"> (or of its intent to materially and adversely change)</w:t>
      </w:r>
      <w:r w:rsidRPr="009D1E94">
        <w:rPr>
          <w:szCs w:val="20"/>
          <w:lang w:val="en-US"/>
        </w:rPr>
        <w:t xml:space="preserve"> the terms of </w:t>
      </w:r>
      <w:r>
        <w:rPr>
          <w:szCs w:val="20"/>
          <w:lang w:val="en-US"/>
        </w:rPr>
        <w:t xml:space="preserve">its employment with or compensation from the Group Companies </w:t>
      </w:r>
      <w:r w:rsidRPr="009D1E94">
        <w:rPr>
          <w:szCs w:val="20"/>
          <w:lang w:val="en-US"/>
        </w:rPr>
        <w:t xml:space="preserve">and/or the volume of </w:t>
      </w:r>
      <w:r w:rsidR="00EB45D6">
        <w:rPr>
          <w:szCs w:val="20"/>
          <w:lang w:val="en-US"/>
        </w:rPr>
        <w:t>the business generated for</w:t>
      </w:r>
      <w:r w:rsidRPr="009D1E94">
        <w:rPr>
          <w:szCs w:val="20"/>
          <w:lang w:val="en-US"/>
        </w:rPr>
        <w:t xml:space="preserve"> the Group Companies</w:t>
      </w:r>
      <w:r>
        <w:rPr>
          <w:szCs w:val="20"/>
          <w:lang w:val="en-US"/>
        </w:rPr>
        <w:t xml:space="preserve"> </w:t>
      </w:r>
      <w:r>
        <w:rPr>
          <w:szCs w:val="20"/>
        </w:rPr>
        <w:t xml:space="preserve">and, to the </w:t>
      </w:r>
      <w:r w:rsidR="00502577">
        <w:rPr>
          <w:szCs w:val="20"/>
        </w:rPr>
        <w:t>knowledge of the Corporation</w:t>
      </w:r>
      <w:r>
        <w:rPr>
          <w:szCs w:val="20"/>
        </w:rPr>
        <w:t>, no facts or events that would reasonably constitute grounds for any of the foregoing exist</w:t>
      </w:r>
      <w:r w:rsidRPr="009D1E94">
        <w:rPr>
          <w:szCs w:val="20"/>
          <w:lang w:val="en-US"/>
        </w:rPr>
        <w:t xml:space="preserve">. </w:t>
      </w:r>
      <w:r>
        <w:rPr>
          <w:szCs w:val="20"/>
          <w:lang w:val="en-US"/>
        </w:rPr>
        <w:t xml:space="preserve">No Group Company has terminated its relationship with any Material </w:t>
      </w:r>
      <w:r w:rsidR="00EF5B21">
        <w:rPr>
          <w:szCs w:val="20"/>
          <w:lang w:val="en-US"/>
        </w:rPr>
        <w:t>Producer</w:t>
      </w:r>
      <w:r>
        <w:rPr>
          <w:szCs w:val="20"/>
          <w:lang w:val="en-US"/>
        </w:rPr>
        <w:t xml:space="preserve">, or has provided written notice to any Material </w:t>
      </w:r>
      <w:r w:rsidR="00EF5B21">
        <w:rPr>
          <w:szCs w:val="20"/>
          <w:lang w:val="en-US"/>
        </w:rPr>
        <w:t>Producer</w:t>
      </w:r>
      <w:r>
        <w:rPr>
          <w:szCs w:val="20"/>
          <w:lang w:val="en-US"/>
        </w:rPr>
        <w:t xml:space="preserve"> of its intent to terminate its relationship with any of the Group Companies, or has</w:t>
      </w:r>
      <w:r w:rsidRPr="009D1E94">
        <w:rPr>
          <w:szCs w:val="20"/>
          <w:lang w:val="en-US"/>
        </w:rPr>
        <w:t xml:space="preserve"> provided written notice to materially and adversely change</w:t>
      </w:r>
      <w:r>
        <w:rPr>
          <w:szCs w:val="20"/>
          <w:lang w:val="en-US"/>
        </w:rPr>
        <w:t xml:space="preserve"> (or of its intent to materially and adversely change)</w:t>
      </w:r>
      <w:r w:rsidRPr="009D1E94">
        <w:rPr>
          <w:szCs w:val="20"/>
          <w:lang w:val="en-US"/>
        </w:rPr>
        <w:t xml:space="preserve"> the terms of</w:t>
      </w:r>
      <w:r w:rsidR="00EB45D6">
        <w:rPr>
          <w:szCs w:val="20"/>
          <w:lang w:val="en-US"/>
        </w:rPr>
        <w:t xml:space="preserve"> such Material </w:t>
      </w:r>
      <w:r w:rsidR="00EF5B21">
        <w:rPr>
          <w:szCs w:val="20"/>
          <w:lang w:val="en-US"/>
        </w:rPr>
        <w:t>Producer</w:t>
      </w:r>
      <w:r w:rsidR="00EB45D6">
        <w:rPr>
          <w:szCs w:val="20"/>
          <w:lang w:val="en-US"/>
        </w:rPr>
        <w:t>’s employment or compensation</w:t>
      </w:r>
      <w:r>
        <w:rPr>
          <w:szCs w:val="20"/>
          <w:lang w:val="en-US"/>
        </w:rPr>
        <w:t xml:space="preserve"> </w:t>
      </w:r>
      <w:r>
        <w:rPr>
          <w:szCs w:val="20"/>
        </w:rPr>
        <w:t xml:space="preserve">and, to the </w:t>
      </w:r>
      <w:r w:rsidR="00502577">
        <w:rPr>
          <w:szCs w:val="20"/>
        </w:rPr>
        <w:t>knowledge of the Corporation</w:t>
      </w:r>
      <w:r>
        <w:rPr>
          <w:szCs w:val="20"/>
        </w:rPr>
        <w:t>, no facts or events that would reasonably constitute grounds for any of the foregoing exist</w:t>
      </w:r>
      <w:r w:rsidRPr="009D1E94">
        <w:rPr>
          <w:szCs w:val="20"/>
          <w:lang w:val="en-US"/>
        </w:rPr>
        <w:t>.</w:t>
      </w:r>
      <w:r>
        <w:rPr>
          <w:szCs w:val="20"/>
          <w:lang w:val="en-US"/>
        </w:rPr>
        <w:t xml:space="preserve"> </w:t>
      </w:r>
      <w:r>
        <w:rPr>
          <w:szCs w:val="20"/>
        </w:rPr>
        <w:t xml:space="preserve">None of the Group Companies has breached any of its obligations towards any Material </w:t>
      </w:r>
      <w:r w:rsidR="00EF5B21">
        <w:rPr>
          <w:szCs w:val="20"/>
        </w:rPr>
        <w:t>Producer</w:t>
      </w:r>
      <w:r>
        <w:rPr>
          <w:szCs w:val="20"/>
        </w:rPr>
        <w:t xml:space="preserve">, or has received any written notice from any Material </w:t>
      </w:r>
      <w:r w:rsidR="00EF5B21">
        <w:rPr>
          <w:szCs w:val="20"/>
        </w:rPr>
        <w:t>Producer</w:t>
      </w:r>
      <w:r>
        <w:rPr>
          <w:szCs w:val="20"/>
        </w:rPr>
        <w:t xml:space="preserve"> of a breach by such Group Company of its obligations towards such Material </w:t>
      </w:r>
      <w:r w:rsidR="00EF5B21">
        <w:rPr>
          <w:szCs w:val="20"/>
        </w:rPr>
        <w:t>Producer</w:t>
      </w:r>
      <w:r w:rsidR="00EB45D6">
        <w:rPr>
          <w:szCs w:val="20"/>
        </w:rPr>
        <w:t xml:space="preserve"> </w:t>
      </w:r>
      <w:r>
        <w:rPr>
          <w:szCs w:val="20"/>
        </w:rPr>
        <w:t xml:space="preserve">and, to the </w:t>
      </w:r>
      <w:r w:rsidR="00502577">
        <w:rPr>
          <w:szCs w:val="20"/>
        </w:rPr>
        <w:t>knowledge of the Corporation</w:t>
      </w:r>
      <w:r>
        <w:rPr>
          <w:szCs w:val="20"/>
        </w:rPr>
        <w:t xml:space="preserve">, no facts or </w:t>
      </w:r>
      <w:proofErr w:type="gramStart"/>
      <w:r>
        <w:rPr>
          <w:szCs w:val="20"/>
        </w:rPr>
        <w:t>events  that</w:t>
      </w:r>
      <w:proofErr w:type="gramEnd"/>
      <w:r>
        <w:rPr>
          <w:szCs w:val="20"/>
        </w:rPr>
        <w:t xml:space="preserve"> would reasonably constitute grounds for any of the foregoing. None of the Group Companies has given any written notice to any Material </w:t>
      </w:r>
      <w:r w:rsidR="00EF5B21">
        <w:rPr>
          <w:szCs w:val="20"/>
        </w:rPr>
        <w:t>Producer</w:t>
      </w:r>
      <w:r>
        <w:rPr>
          <w:szCs w:val="20"/>
        </w:rPr>
        <w:t xml:space="preserve"> </w:t>
      </w:r>
      <w:r w:rsidR="00B52072">
        <w:rPr>
          <w:szCs w:val="20"/>
        </w:rPr>
        <w:t xml:space="preserve">of </w:t>
      </w:r>
      <w:r>
        <w:rPr>
          <w:szCs w:val="20"/>
        </w:rPr>
        <w:t>a breach by such</w:t>
      </w:r>
      <w:r w:rsidR="00EB45D6">
        <w:rPr>
          <w:szCs w:val="20"/>
        </w:rPr>
        <w:t xml:space="preserve"> Material </w:t>
      </w:r>
      <w:r w:rsidR="00EF5B21">
        <w:rPr>
          <w:szCs w:val="20"/>
        </w:rPr>
        <w:t>Producer</w:t>
      </w:r>
      <w:r>
        <w:rPr>
          <w:szCs w:val="20"/>
        </w:rPr>
        <w:t xml:space="preserve"> of its obligations towards such Group Company and, to the </w:t>
      </w:r>
      <w:r w:rsidR="00502577">
        <w:rPr>
          <w:szCs w:val="20"/>
        </w:rPr>
        <w:t>knowledge of the Corporation</w:t>
      </w:r>
      <w:r>
        <w:rPr>
          <w:szCs w:val="20"/>
        </w:rPr>
        <w:t>, no facts or events that would reasonably constitute grounds for the foregoing exist.</w:t>
      </w:r>
      <w:bookmarkEnd w:id="800"/>
      <w:r>
        <w:rPr>
          <w:rStyle w:val="FootnoteReference"/>
          <w:szCs w:val="20"/>
        </w:rPr>
        <w:footnoteReference w:id="30"/>
      </w:r>
      <w:bookmarkEnd w:id="801"/>
    </w:p>
    <w:p w14:paraId="3C9251A1" w14:textId="77777777" w:rsidR="00225AFA" w:rsidRPr="009D1E94" w:rsidRDefault="00701A4F" w:rsidP="00225AFA">
      <w:pPr>
        <w:pStyle w:val="Article2L3"/>
        <w:rPr>
          <w:bCs w:val="0"/>
          <w:szCs w:val="20"/>
        </w:rPr>
      </w:pPr>
      <w:r w:rsidRPr="009D1E94">
        <w:rPr>
          <w:b/>
          <w:szCs w:val="20"/>
        </w:rPr>
        <w:t>Market Conduct.</w:t>
      </w:r>
      <w:r w:rsidRPr="009D1E94">
        <w:rPr>
          <w:bCs w:val="0"/>
          <w:szCs w:val="20"/>
        </w:rPr>
        <w:t xml:space="preserve"> </w:t>
      </w:r>
    </w:p>
    <w:p w14:paraId="54525D10" w14:textId="77777777" w:rsidR="00225AFA" w:rsidRPr="009D1E94" w:rsidRDefault="00701A4F" w:rsidP="00225AFA">
      <w:pPr>
        <w:pStyle w:val="Article2L4"/>
        <w:rPr>
          <w:szCs w:val="20"/>
        </w:rPr>
      </w:pPr>
      <w:r w:rsidRPr="009D1E94">
        <w:rPr>
          <w:szCs w:val="20"/>
        </w:rPr>
        <w:t xml:space="preserve">In the </w:t>
      </w:r>
      <w:r w:rsidR="00E73D34" w:rsidRPr="009D1E94">
        <w:rPr>
          <w:szCs w:val="20"/>
        </w:rPr>
        <w:t>twenty-four</w:t>
      </w:r>
      <w:r w:rsidRPr="009D1E94">
        <w:rPr>
          <w:szCs w:val="20"/>
        </w:rPr>
        <w:t xml:space="preserve"> (</w:t>
      </w:r>
      <w:r w:rsidR="00E73D34" w:rsidRPr="009D1E94">
        <w:rPr>
          <w:szCs w:val="20"/>
        </w:rPr>
        <w:t>24</w:t>
      </w:r>
      <w:r w:rsidRPr="009D1E94">
        <w:rPr>
          <w:szCs w:val="20"/>
        </w:rPr>
        <w:t xml:space="preserve">)-month period </w:t>
      </w:r>
      <w:r w:rsidR="009C4291" w:rsidRPr="009D1E94">
        <w:rPr>
          <w:szCs w:val="20"/>
        </w:rPr>
        <w:t>prior to entering into of this Agreement</w:t>
      </w:r>
      <w:r w:rsidRPr="009D1E94">
        <w:rPr>
          <w:szCs w:val="20"/>
        </w:rPr>
        <w:t>, no Market Conduct Claims have been received by</w:t>
      </w:r>
      <w:r w:rsidR="002536CB" w:rsidRPr="009D1E94">
        <w:rPr>
          <w:szCs w:val="20"/>
        </w:rPr>
        <w:t xml:space="preserve"> or brought against</w:t>
      </w:r>
      <w:r w:rsidR="00CF3F25">
        <w:rPr>
          <w:szCs w:val="20"/>
        </w:rPr>
        <w:t xml:space="preserve"> any of</w:t>
      </w:r>
      <w:r w:rsidRPr="009D1E94">
        <w:rPr>
          <w:szCs w:val="20"/>
        </w:rPr>
        <w:t xml:space="preserve"> the Group Companies</w:t>
      </w:r>
      <w:r w:rsidR="00E73D34" w:rsidRPr="009D1E94">
        <w:rPr>
          <w:szCs w:val="20"/>
        </w:rPr>
        <w:t xml:space="preserve"> or any of their Employees or other representatives</w:t>
      </w:r>
      <w:r w:rsidRPr="009D1E94">
        <w:rPr>
          <w:szCs w:val="20"/>
        </w:rPr>
        <w:t xml:space="preserve"> and, to the knowledge of Sellers, there are no pending or threatened Market Conduct Claims against the Group Companies</w:t>
      </w:r>
      <w:r w:rsidR="00E73D34" w:rsidRPr="009D1E94">
        <w:rPr>
          <w:szCs w:val="20"/>
        </w:rPr>
        <w:t xml:space="preserve"> or any of their Employees or other representatives</w:t>
      </w:r>
      <w:r w:rsidRPr="009D1E94">
        <w:rPr>
          <w:szCs w:val="20"/>
        </w:rPr>
        <w:t>.</w:t>
      </w:r>
    </w:p>
    <w:p w14:paraId="76C904E7" w14:textId="4A4D92EA" w:rsidR="00225AFA" w:rsidRPr="009D1E94" w:rsidRDefault="00701A4F" w:rsidP="00225AFA">
      <w:pPr>
        <w:pStyle w:val="Article2L4"/>
        <w:rPr>
          <w:b/>
          <w:szCs w:val="20"/>
        </w:rPr>
      </w:pPr>
      <w:r w:rsidRPr="009D1E94">
        <w:rPr>
          <w:szCs w:val="20"/>
        </w:rPr>
        <w:t>True</w:t>
      </w:r>
      <w:r w:rsidR="00BF74CC">
        <w:rPr>
          <w:szCs w:val="20"/>
        </w:rPr>
        <w:t>, correct</w:t>
      </w:r>
      <w:r w:rsidRPr="009D1E94">
        <w:rPr>
          <w:szCs w:val="20"/>
        </w:rPr>
        <w:t xml:space="preserve"> and complete copies of all written complaints regarding the Group Companies </w:t>
      </w:r>
      <w:r w:rsidR="00856764" w:rsidRPr="009D1E94">
        <w:rPr>
          <w:szCs w:val="20"/>
        </w:rPr>
        <w:t xml:space="preserve">or any of their Employees or other representatives </w:t>
      </w:r>
      <w:r w:rsidRPr="009D1E94">
        <w:rPr>
          <w:szCs w:val="20"/>
        </w:rPr>
        <w:t>which, to the knowledge of Sellers, were reported to</w:t>
      </w:r>
      <w:r w:rsidR="00856764" w:rsidRPr="009D1E94">
        <w:rPr>
          <w:szCs w:val="20"/>
        </w:rPr>
        <w:t xml:space="preserve"> a Group Company or to</w:t>
      </w:r>
      <w:r w:rsidRPr="009D1E94">
        <w:rPr>
          <w:szCs w:val="20"/>
        </w:rPr>
        <w:t xml:space="preserve"> an arm's length complaints handling body </w:t>
      </w:r>
      <w:r w:rsidR="002536CB" w:rsidRPr="009D1E94">
        <w:rPr>
          <w:szCs w:val="20"/>
        </w:rPr>
        <w:t>i</w:t>
      </w:r>
      <w:r w:rsidRPr="009D1E94">
        <w:rPr>
          <w:szCs w:val="20"/>
        </w:rPr>
        <w:t xml:space="preserve">n the </w:t>
      </w:r>
      <w:r w:rsidR="002536CB" w:rsidRPr="009D1E94">
        <w:rPr>
          <w:szCs w:val="20"/>
        </w:rPr>
        <w:t>twelve (</w:t>
      </w:r>
      <w:r w:rsidRPr="009D1E94">
        <w:rPr>
          <w:szCs w:val="20"/>
        </w:rPr>
        <w:t>12</w:t>
      </w:r>
      <w:r w:rsidR="002536CB" w:rsidRPr="009D1E94">
        <w:rPr>
          <w:szCs w:val="20"/>
        </w:rPr>
        <w:t>)</w:t>
      </w:r>
      <w:r w:rsidRPr="009D1E94">
        <w:rPr>
          <w:szCs w:val="20"/>
        </w:rPr>
        <w:t xml:space="preserve">-month period prior to entering into of this Agreement, have been made available to </w:t>
      </w:r>
      <w:r w:rsidR="000114C9">
        <w:rPr>
          <w:szCs w:val="20"/>
        </w:rPr>
        <w:t>the Investors</w:t>
      </w:r>
      <w:r w:rsidRPr="009D1E94">
        <w:rPr>
          <w:szCs w:val="20"/>
        </w:rPr>
        <w:t>.</w:t>
      </w:r>
    </w:p>
    <w:p w14:paraId="18CE06CF" w14:textId="77777777" w:rsidR="009B7FC9" w:rsidRPr="009D1E94" w:rsidRDefault="00701A4F" w:rsidP="00FB0A56">
      <w:pPr>
        <w:pStyle w:val="Article2L3"/>
        <w:rPr>
          <w:b/>
          <w:szCs w:val="20"/>
        </w:rPr>
      </w:pPr>
      <w:bookmarkStart w:id="802" w:name="_Ref192274416"/>
      <w:bookmarkStart w:id="803" w:name="_Ref408997979"/>
      <w:r w:rsidRPr="009D1E94">
        <w:rPr>
          <w:b/>
          <w:szCs w:val="20"/>
        </w:rPr>
        <w:t>Employees</w:t>
      </w:r>
      <w:r w:rsidR="004A3A4A" w:rsidRPr="009D1E94">
        <w:rPr>
          <w:b/>
          <w:szCs w:val="20"/>
        </w:rPr>
        <w:t xml:space="preserve"> and Contractors.</w:t>
      </w:r>
      <w:bookmarkEnd w:id="802"/>
    </w:p>
    <w:p w14:paraId="32E7F476" w14:textId="2A6F901C" w:rsidR="004A3A4A" w:rsidRPr="009D1E94" w:rsidRDefault="00701A4F" w:rsidP="004A3A4A">
      <w:pPr>
        <w:pStyle w:val="Article2L4"/>
        <w:rPr>
          <w:szCs w:val="20"/>
        </w:rPr>
      </w:pPr>
      <w:bookmarkStart w:id="804" w:name="_Ref130336469"/>
      <w:bookmarkStart w:id="805" w:name="_Ref134473165"/>
      <w:bookmarkStart w:id="806" w:name="_Ref130336356"/>
      <w:r w:rsidRPr="009D1E94">
        <w:rPr>
          <w:szCs w:val="20"/>
        </w:rPr>
        <w:t>Section </w:t>
      </w:r>
      <w:r w:rsidR="000806CD">
        <w:rPr>
          <w:szCs w:val="20"/>
        </w:rPr>
        <w:fldChar w:fldCharType="begin"/>
      </w:r>
      <w:r w:rsidR="000806CD">
        <w:rPr>
          <w:szCs w:val="20"/>
        </w:rPr>
        <w:instrText xml:space="preserve"> REF _Ref192274416 \w \h </w:instrText>
      </w:r>
      <w:r w:rsidR="000806CD">
        <w:rPr>
          <w:szCs w:val="20"/>
        </w:rPr>
      </w:r>
      <w:r w:rsidR="000806CD">
        <w:rPr>
          <w:szCs w:val="20"/>
        </w:rPr>
        <w:fldChar w:fldCharType="separate"/>
      </w:r>
      <w:r w:rsidR="00A55387">
        <w:rPr>
          <w:szCs w:val="20"/>
        </w:rPr>
        <w:t>3.3.31</w:t>
      </w:r>
      <w:r w:rsidR="000806CD">
        <w:rPr>
          <w:szCs w:val="20"/>
        </w:rPr>
        <w:fldChar w:fldCharType="end"/>
      </w:r>
      <w:r w:rsidRPr="009D1E94">
        <w:rPr>
          <w:szCs w:val="20"/>
        </w:rPr>
        <w:t xml:space="preserve"> of the </w:t>
      </w:r>
      <w:bookmarkStart w:id="807" w:name="_9kMK9N6ZWu4BCEKJSDzuo19GG1WR6M87"/>
      <w:r w:rsidRPr="009D1E94">
        <w:rPr>
          <w:szCs w:val="20"/>
        </w:rPr>
        <w:t>Disclosure Letter</w:t>
      </w:r>
      <w:bookmarkEnd w:id="807"/>
      <w:r w:rsidRPr="009D1E94">
        <w:rPr>
          <w:szCs w:val="20"/>
        </w:rPr>
        <w:t xml:space="preserve"> contains</w:t>
      </w:r>
      <w:r w:rsidR="00CF3F25">
        <w:rPr>
          <w:szCs w:val="20"/>
        </w:rPr>
        <w:t xml:space="preserve"> (</w:t>
      </w:r>
      <w:proofErr w:type="spellStart"/>
      <w:r w:rsidR="00CF3F25">
        <w:rPr>
          <w:szCs w:val="20"/>
        </w:rPr>
        <w:t>i</w:t>
      </w:r>
      <w:proofErr w:type="spellEnd"/>
      <w:r w:rsidR="00CF3F25">
        <w:rPr>
          <w:szCs w:val="20"/>
        </w:rPr>
        <w:t xml:space="preserve">) a list of all </w:t>
      </w:r>
      <w:r w:rsidR="00450CF9">
        <w:rPr>
          <w:szCs w:val="20"/>
        </w:rPr>
        <w:t xml:space="preserve">current </w:t>
      </w:r>
      <w:r w:rsidR="00CF3F25">
        <w:rPr>
          <w:szCs w:val="20"/>
        </w:rPr>
        <w:t xml:space="preserve">Employees </w:t>
      </w:r>
      <w:r w:rsidR="00450CF9">
        <w:rPr>
          <w:szCs w:val="20"/>
        </w:rPr>
        <w:t xml:space="preserve">of the Group Companies </w:t>
      </w:r>
      <w:bookmarkEnd w:id="804"/>
      <w:r w:rsidR="00450CF9">
        <w:rPr>
          <w:szCs w:val="20"/>
        </w:rPr>
        <w:t>and each Employee</w:t>
      </w:r>
      <w:r w:rsidR="00895164" w:rsidRPr="009D1E94">
        <w:rPr>
          <w:szCs w:val="20"/>
        </w:rPr>
        <w:t>’s hire date, annual base salary</w:t>
      </w:r>
      <w:r w:rsidR="002E712C">
        <w:rPr>
          <w:szCs w:val="20"/>
        </w:rPr>
        <w:t xml:space="preserve"> and</w:t>
      </w:r>
      <w:r w:rsidR="00895164" w:rsidRPr="009D1E94">
        <w:rPr>
          <w:szCs w:val="20"/>
        </w:rPr>
        <w:t xml:space="preserve"> incentive compensation</w:t>
      </w:r>
      <w:r w:rsidRPr="009D1E94">
        <w:rPr>
          <w:szCs w:val="20"/>
        </w:rPr>
        <w:t>.</w:t>
      </w:r>
      <w:bookmarkEnd w:id="805"/>
      <w:r w:rsidRPr="009D1E94">
        <w:rPr>
          <w:szCs w:val="20"/>
        </w:rPr>
        <w:t xml:space="preserve"> </w:t>
      </w:r>
      <w:r w:rsidR="000D60BA">
        <w:rPr>
          <w:szCs w:val="20"/>
        </w:rPr>
        <w:t>Se</w:t>
      </w:r>
      <w:proofErr w:type="spellStart"/>
      <w:r w:rsidR="000D60BA" w:rsidRPr="000D60BA">
        <w:rPr>
          <w:szCs w:val="20"/>
          <w:lang w:val="en-US"/>
        </w:rPr>
        <w:t>ction</w:t>
      </w:r>
      <w:proofErr w:type="spellEnd"/>
      <w:r w:rsidR="00D3410C">
        <w:rPr>
          <w:szCs w:val="20"/>
          <w:lang w:val="en-US"/>
        </w:rPr>
        <w:t xml:space="preserve"> </w:t>
      </w:r>
      <w:r w:rsidR="000806CD">
        <w:rPr>
          <w:szCs w:val="20"/>
        </w:rPr>
        <w:fldChar w:fldCharType="begin"/>
      </w:r>
      <w:r w:rsidR="000806CD">
        <w:rPr>
          <w:szCs w:val="20"/>
        </w:rPr>
        <w:instrText xml:space="preserve"> REF _Ref192274416 \w \h </w:instrText>
      </w:r>
      <w:r w:rsidR="000806CD">
        <w:rPr>
          <w:szCs w:val="20"/>
        </w:rPr>
      </w:r>
      <w:r w:rsidR="000806CD">
        <w:rPr>
          <w:szCs w:val="20"/>
        </w:rPr>
        <w:fldChar w:fldCharType="separate"/>
      </w:r>
      <w:r w:rsidR="00A55387">
        <w:rPr>
          <w:szCs w:val="20"/>
        </w:rPr>
        <w:t>3.3.31</w:t>
      </w:r>
      <w:r w:rsidR="000806CD">
        <w:rPr>
          <w:szCs w:val="20"/>
        </w:rPr>
        <w:fldChar w:fldCharType="end"/>
      </w:r>
      <w:r w:rsidR="000D60BA" w:rsidRPr="000D60BA">
        <w:rPr>
          <w:szCs w:val="20"/>
          <w:lang w:val="en-US"/>
        </w:rPr>
        <w:t xml:space="preserve"> of the Disclosure Letter contains a list of all written employment </w:t>
      </w:r>
      <w:bookmarkStart w:id="808" w:name="_9kML5I6ZWu577DLLP8wvjstvB"/>
      <w:r w:rsidR="000D60BA" w:rsidRPr="000D60BA">
        <w:rPr>
          <w:szCs w:val="20"/>
          <w:lang w:val="en-US"/>
        </w:rPr>
        <w:t>agreements</w:t>
      </w:r>
      <w:bookmarkEnd w:id="808"/>
      <w:r w:rsidR="000D60BA" w:rsidRPr="000D60BA">
        <w:rPr>
          <w:szCs w:val="20"/>
          <w:lang w:val="en-US"/>
        </w:rPr>
        <w:t xml:space="preserve"> relating to conditions of remuneration of current Senior Executives (without their Personal Information). The </w:t>
      </w:r>
      <w:r w:rsidR="000114C9">
        <w:rPr>
          <w:szCs w:val="20"/>
          <w:lang w:val="en-US"/>
        </w:rPr>
        <w:t>Investors</w:t>
      </w:r>
      <w:r w:rsidR="000114C9" w:rsidRPr="000D60BA">
        <w:rPr>
          <w:szCs w:val="20"/>
          <w:lang w:val="en-US"/>
        </w:rPr>
        <w:t xml:space="preserve"> </w:t>
      </w:r>
      <w:r w:rsidR="000D60BA" w:rsidRPr="000D60BA">
        <w:rPr>
          <w:szCs w:val="20"/>
          <w:lang w:val="en-US"/>
        </w:rPr>
        <w:t>ha</w:t>
      </w:r>
      <w:r w:rsidR="000114C9">
        <w:rPr>
          <w:szCs w:val="20"/>
          <w:lang w:val="en-US"/>
        </w:rPr>
        <w:t>ve</w:t>
      </w:r>
      <w:r w:rsidR="000D60BA" w:rsidRPr="000D60BA">
        <w:rPr>
          <w:szCs w:val="20"/>
          <w:lang w:val="en-US"/>
        </w:rPr>
        <w:t xml:space="preserve"> been furnished with true and complete copies of such employment </w:t>
      </w:r>
      <w:bookmarkStart w:id="809" w:name="_9kML6J6ZWu577DLLP8wvjstvB"/>
      <w:r w:rsidR="000D60BA" w:rsidRPr="000D60BA">
        <w:rPr>
          <w:szCs w:val="20"/>
          <w:lang w:val="en-US"/>
        </w:rPr>
        <w:t>agreements</w:t>
      </w:r>
      <w:bookmarkEnd w:id="809"/>
      <w:r w:rsidR="000D60BA" w:rsidRPr="000D60BA">
        <w:rPr>
          <w:szCs w:val="20"/>
          <w:lang w:val="en-US"/>
        </w:rPr>
        <w:t xml:space="preserve"> (with depersonalized information). Except as set forth in Section </w:t>
      </w:r>
      <w:r w:rsidR="000806CD">
        <w:rPr>
          <w:szCs w:val="20"/>
        </w:rPr>
        <w:fldChar w:fldCharType="begin"/>
      </w:r>
      <w:r w:rsidR="000806CD">
        <w:rPr>
          <w:szCs w:val="20"/>
        </w:rPr>
        <w:instrText xml:space="preserve"> REF _Ref192274416 \w \h </w:instrText>
      </w:r>
      <w:r w:rsidR="000806CD">
        <w:rPr>
          <w:szCs w:val="20"/>
        </w:rPr>
      </w:r>
      <w:r w:rsidR="000806CD">
        <w:rPr>
          <w:szCs w:val="20"/>
        </w:rPr>
        <w:fldChar w:fldCharType="separate"/>
      </w:r>
      <w:r w:rsidR="00A55387">
        <w:rPr>
          <w:szCs w:val="20"/>
        </w:rPr>
        <w:t>3.3.31</w:t>
      </w:r>
      <w:r w:rsidR="000806CD">
        <w:rPr>
          <w:szCs w:val="20"/>
        </w:rPr>
        <w:fldChar w:fldCharType="end"/>
      </w:r>
      <w:r w:rsidR="000D60BA" w:rsidRPr="000D60BA">
        <w:rPr>
          <w:szCs w:val="20"/>
          <w:lang w:val="en-US"/>
        </w:rPr>
        <w:t xml:space="preserve"> of the Disclosure Letter or as set out in his or her employment </w:t>
      </w:r>
      <w:bookmarkStart w:id="810" w:name="_9kML7K6ZWu577DLLP8wvjstvB"/>
      <w:r w:rsidR="000D60BA" w:rsidRPr="000D60BA">
        <w:rPr>
          <w:szCs w:val="20"/>
          <w:lang w:val="en-US"/>
        </w:rPr>
        <w:t>agreement</w:t>
      </w:r>
      <w:bookmarkEnd w:id="810"/>
      <w:r w:rsidR="000D60BA" w:rsidRPr="000D60BA">
        <w:rPr>
          <w:szCs w:val="20"/>
          <w:lang w:val="en-US"/>
        </w:rPr>
        <w:t xml:space="preserve"> or in a Governance Agreement, no current Senior Executive has any </w:t>
      </w:r>
      <w:bookmarkStart w:id="811" w:name="_9kML8L6ZWu577DLLP8wvjstvB"/>
      <w:r w:rsidR="000D60BA" w:rsidRPr="000D60BA">
        <w:rPr>
          <w:szCs w:val="20"/>
          <w:lang w:val="en-US"/>
        </w:rPr>
        <w:t>agreement</w:t>
      </w:r>
      <w:bookmarkEnd w:id="811"/>
      <w:r w:rsidR="000D60BA" w:rsidRPr="000D60BA">
        <w:rPr>
          <w:szCs w:val="20"/>
          <w:lang w:val="en-US"/>
        </w:rPr>
        <w:t xml:space="preserve"> as to length of notice, severance or termination payment required to terminate his or her employment, other than as results or required by Law.</w:t>
      </w:r>
      <w:r w:rsidR="000D60BA">
        <w:rPr>
          <w:rStyle w:val="FootnoteReference"/>
          <w:szCs w:val="20"/>
          <w:lang w:val="en-US"/>
        </w:rPr>
        <w:footnoteReference w:id="31"/>
      </w:r>
    </w:p>
    <w:p w14:paraId="079A34BA" w14:textId="162150EB" w:rsidR="00F9140A" w:rsidRPr="009D1E94" w:rsidRDefault="00701A4F" w:rsidP="002D13D3">
      <w:pPr>
        <w:pStyle w:val="Article2L4"/>
        <w:rPr>
          <w:szCs w:val="20"/>
        </w:rPr>
      </w:pPr>
      <w:r w:rsidRPr="009D1E94">
        <w:rPr>
          <w:szCs w:val="20"/>
        </w:rPr>
        <w:lastRenderedPageBreak/>
        <w:t xml:space="preserve">Each Contractor of any of the Group Companies has been classified in </w:t>
      </w:r>
      <w:r w:rsidR="003C34E3">
        <w:rPr>
          <w:szCs w:val="20"/>
        </w:rPr>
        <w:t xml:space="preserve">all material respects in </w:t>
      </w:r>
      <w:r w:rsidRPr="009D1E94">
        <w:rPr>
          <w:szCs w:val="20"/>
        </w:rPr>
        <w:t>accordance with applicable Laws as an independent contractor by the Group Companies and none of the Group Companies have received any</w:t>
      </w:r>
      <w:r w:rsidR="000C0676">
        <w:rPr>
          <w:szCs w:val="20"/>
        </w:rPr>
        <w:t xml:space="preserve"> written</w:t>
      </w:r>
      <w:r w:rsidRPr="009D1E94">
        <w:rPr>
          <w:szCs w:val="20"/>
        </w:rPr>
        <w:t xml:space="preserve"> notice from any Governmental Authority disputing such classification.</w:t>
      </w:r>
    </w:p>
    <w:p w14:paraId="41E57F97" w14:textId="0922596F" w:rsidR="00F9140A" w:rsidRPr="009D1E94" w:rsidRDefault="00701A4F" w:rsidP="00F9140A">
      <w:pPr>
        <w:pStyle w:val="Article2L4"/>
        <w:rPr>
          <w:szCs w:val="20"/>
        </w:rPr>
      </w:pPr>
      <w:r w:rsidRPr="009D1E94">
        <w:rPr>
          <w:szCs w:val="20"/>
        </w:rPr>
        <w:t xml:space="preserve">There is no Collective </w:t>
      </w:r>
      <w:bookmarkStart w:id="812" w:name="_9kML4H6ZWu577DLLP8wvjstvB"/>
      <w:r w:rsidRPr="009D1E94">
        <w:rPr>
          <w:szCs w:val="20"/>
        </w:rPr>
        <w:t>Agreement</w:t>
      </w:r>
      <w:bookmarkEnd w:id="812"/>
      <w:r w:rsidRPr="009D1E94">
        <w:rPr>
          <w:szCs w:val="20"/>
        </w:rPr>
        <w:t xml:space="preserve"> in force, or currently being negotiated, with respect to Employees</w:t>
      </w:r>
      <w:r w:rsidR="00EF5B21">
        <w:rPr>
          <w:szCs w:val="20"/>
        </w:rPr>
        <w:t xml:space="preserve">. There have not been in the past three (3) years, and </w:t>
      </w:r>
      <w:r w:rsidRPr="009D1E94">
        <w:rPr>
          <w:szCs w:val="20"/>
        </w:rPr>
        <w:t>there are no current</w:t>
      </w:r>
      <w:r w:rsidR="00EF5B21">
        <w:rPr>
          <w:szCs w:val="20"/>
        </w:rPr>
        <w:t xml:space="preserve"> or</w:t>
      </w:r>
      <w:r w:rsidRPr="009D1E94">
        <w:rPr>
          <w:szCs w:val="20"/>
        </w:rPr>
        <w:t xml:space="preserve">, to the </w:t>
      </w:r>
      <w:r w:rsidR="00502577">
        <w:rPr>
          <w:szCs w:val="20"/>
        </w:rPr>
        <w:t>knowledge of the Corporation</w:t>
      </w:r>
      <w:r w:rsidRPr="009D1E94">
        <w:rPr>
          <w:szCs w:val="20"/>
        </w:rPr>
        <w:t>, threatened</w:t>
      </w:r>
      <w:r w:rsidR="00EF5B21">
        <w:rPr>
          <w:szCs w:val="20"/>
        </w:rPr>
        <w:t>,</w:t>
      </w:r>
      <w:r w:rsidRPr="009D1E94">
        <w:rPr>
          <w:szCs w:val="20"/>
        </w:rPr>
        <w:t xml:space="preserve"> attempts to organize or establish any trade union or employee association with respect to Employees. There is no current unfair labour Action or, to the </w:t>
      </w:r>
      <w:r w:rsidR="00502577">
        <w:rPr>
          <w:szCs w:val="20"/>
        </w:rPr>
        <w:t>knowledge of the Corporation</w:t>
      </w:r>
      <w:r w:rsidRPr="009D1E94">
        <w:rPr>
          <w:szCs w:val="20"/>
        </w:rPr>
        <w:t>, threatened against any</w:t>
      </w:r>
      <w:r w:rsidRPr="009D1E94">
        <w:rPr>
          <w:b/>
          <w:szCs w:val="20"/>
        </w:rPr>
        <w:t xml:space="preserve"> </w:t>
      </w:r>
      <w:r w:rsidRPr="009D1E94">
        <w:rPr>
          <w:szCs w:val="20"/>
        </w:rPr>
        <w:t>Group Company.</w:t>
      </w:r>
    </w:p>
    <w:p w14:paraId="1C5C8A4A" w14:textId="11DB6B38" w:rsidR="00F9140A" w:rsidRPr="009D1E94" w:rsidRDefault="00701A4F" w:rsidP="00F9140A">
      <w:pPr>
        <w:pStyle w:val="Article2L4"/>
        <w:rPr>
          <w:szCs w:val="20"/>
        </w:rPr>
      </w:pPr>
      <w:r w:rsidRPr="009D1E94">
        <w:rPr>
          <w:szCs w:val="20"/>
        </w:rPr>
        <w:t>Except as set forth in Section </w:t>
      </w:r>
      <w:r w:rsidR="000806CD">
        <w:rPr>
          <w:szCs w:val="20"/>
        </w:rPr>
        <w:fldChar w:fldCharType="begin"/>
      </w:r>
      <w:r w:rsidR="000806CD">
        <w:rPr>
          <w:szCs w:val="20"/>
        </w:rPr>
        <w:instrText xml:space="preserve"> REF _Ref192274416 \w \h </w:instrText>
      </w:r>
      <w:r w:rsidR="000806CD">
        <w:rPr>
          <w:szCs w:val="20"/>
        </w:rPr>
      </w:r>
      <w:r w:rsidR="000806CD">
        <w:rPr>
          <w:szCs w:val="20"/>
        </w:rPr>
        <w:fldChar w:fldCharType="separate"/>
      </w:r>
      <w:r w:rsidR="00A55387">
        <w:rPr>
          <w:szCs w:val="20"/>
        </w:rPr>
        <w:t>3.3.31</w:t>
      </w:r>
      <w:r w:rsidR="000806CD">
        <w:rPr>
          <w:szCs w:val="20"/>
        </w:rPr>
        <w:fldChar w:fldCharType="end"/>
      </w:r>
      <w:r w:rsidR="00C20214" w:rsidRPr="009D1E94">
        <w:rPr>
          <w:szCs w:val="20"/>
        </w:rPr>
        <w:t xml:space="preserve"> of the Disclosure Letter</w:t>
      </w:r>
      <w:r w:rsidR="003C34E3">
        <w:rPr>
          <w:szCs w:val="20"/>
        </w:rPr>
        <w:t xml:space="preserve"> or a as a result of the consummation of the </w:t>
      </w:r>
      <w:r w:rsidR="00CA7F57">
        <w:rPr>
          <w:szCs w:val="20"/>
        </w:rPr>
        <w:t>Sellers Reorganization</w:t>
      </w:r>
      <w:r w:rsidR="00C20214" w:rsidRPr="009D1E94">
        <w:rPr>
          <w:szCs w:val="20"/>
        </w:rPr>
        <w:t xml:space="preserve">, no Employee or Contractor is entitled to any change of control payment, acceleration of payment or vesting of any equity interest, or other payment or benefits from any Group Company as a result of or in connection with </w:t>
      </w:r>
      <w:r w:rsidR="00D41DC7" w:rsidRPr="009D1E94">
        <w:rPr>
          <w:szCs w:val="20"/>
        </w:rPr>
        <w:t>the execution, delivery nor performance of this Agreement, nor with the consummation of the transactions contemplated in this Agreement.</w:t>
      </w:r>
    </w:p>
    <w:p w14:paraId="253208D5" w14:textId="6EA4C401" w:rsidR="009B7FC9" w:rsidRPr="009D1E94" w:rsidRDefault="00701A4F" w:rsidP="002D13D3">
      <w:pPr>
        <w:pStyle w:val="Article2L4"/>
        <w:rPr>
          <w:szCs w:val="20"/>
        </w:rPr>
      </w:pPr>
      <w:r w:rsidRPr="009D1E94">
        <w:rPr>
          <w:szCs w:val="20"/>
        </w:rPr>
        <w:t>Each</w:t>
      </w:r>
      <w:bookmarkStart w:id="813" w:name="_9kMH09Q7aXv5CDFGCPfiqppVAEGbUGCDU"/>
      <w:r w:rsidR="006D351B" w:rsidRPr="009D1E94">
        <w:rPr>
          <w:szCs w:val="20"/>
        </w:rPr>
        <w:t xml:space="preserve"> </w:t>
      </w:r>
      <w:bookmarkEnd w:id="813"/>
      <w:r w:rsidR="005204E9" w:rsidRPr="009D1E94">
        <w:rPr>
          <w:szCs w:val="20"/>
        </w:rPr>
        <w:t>Group Company</w:t>
      </w:r>
      <w:r w:rsidRPr="009D1E94">
        <w:rPr>
          <w:szCs w:val="20"/>
        </w:rPr>
        <w:t xml:space="preserve"> is in material compliance with all </w:t>
      </w:r>
      <w:r w:rsidR="00C20214" w:rsidRPr="009D1E94">
        <w:rPr>
          <w:szCs w:val="20"/>
        </w:rPr>
        <w:t>terms and conditions of employment and all applicable Laws respecting employment and labour, including pay equity, wages, hours of work, overtime, vacation and vacation pay, termination notice, human rights, classification of workers, harassment, reductions in force and mass terminations, leaves of absence, immigration, language, workers’ compensation or workplace safety, and occupational health and safety</w:t>
      </w:r>
      <w:r w:rsidRPr="009D1E94">
        <w:rPr>
          <w:szCs w:val="20"/>
        </w:rPr>
        <w:t>, and, except as set forth in Section </w:t>
      </w:r>
      <w:r w:rsidR="000806CD">
        <w:rPr>
          <w:szCs w:val="20"/>
        </w:rPr>
        <w:fldChar w:fldCharType="begin"/>
      </w:r>
      <w:r w:rsidR="000806CD">
        <w:rPr>
          <w:szCs w:val="20"/>
        </w:rPr>
        <w:instrText xml:space="preserve"> REF _Ref192274416 \w \h </w:instrText>
      </w:r>
      <w:r w:rsidR="000806CD">
        <w:rPr>
          <w:szCs w:val="20"/>
        </w:rPr>
      </w:r>
      <w:r w:rsidR="000806CD">
        <w:rPr>
          <w:szCs w:val="20"/>
        </w:rPr>
        <w:fldChar w:fldCharType="separate"/>
      </w:r>
      <w:r w:rsidR="00A55387">
        <w:rPr>
          <w:szCs w:val="20"/>
        </w:rPr>
        <w:t>3.3.31</w:t>
      </w:r>
      <w:r w:rsidR="000806CD">
        <w:rPr>
          <w:szCs w:val="20"/>
        </w:rPr>
        <w:fldChar w:fldCharType="end"/>
      </w:r>
      <w:r w:rsidRPr="009D1E94">
        <w:rPr>
          <w:szCs w:val="20"/>
        </w:rPr>
        <w:t xml:space="preserve"> of the </w:t>
      </w:r>
      <w:bookmarkStart w:id="814" w:name="_9kMK7L6ZWu4BCEKJSDzuo19GG1WR6M87"/>
      <w:r w:rsidRPr="009D1E94">
        <w:rPr>
          <w:szCs w:val="20"/>
        </w:rPr>
        <w:t>Disclosure Letter</w:t>
      </w:r>
      <w:bookmarkEnd w:id="814"/>
      <w:r w:rsidRPr="009D1E94">
        <w:rPr>
          <w:szCs w:val="20"/>
        </w:rPr>
        <w:t xml:space="preserve">, there are no </w:t>
      </w:r>
      <w:r w:rsidR="00913A11" w:rsidRPr="009D1E94">
        <w:rPr>
          <w:szCs w:val="20"/>
        </w:rPr>
        <w:t xml:space="preserve">current or </w:t>
      </w:r>
      <w:r w:rsidR="00C20214" w:rsidRPr="009D1E94">
        <w:rPr>
          <w:szCs w:val="20"/>
        </w:rPr>
        <w:t xml:space="preserve">pending or, to the </w:t>
      </w:r>
      <w:r w:rsidR="00502577">
        <w:rPr>
          <w:szCs w:val="20"/>
        </w:rPr>
        <w:t>knowledge of the Corporation</w:t>
      </w:r>
      <w:r w:rsidR="00C20214" w:rsidRPr="009D1E94">
        <w:rPr>
          <w:szCs w:val="20"/>
        </w:rPr>
        <w:t>, threatened</w:t>
      </w:r>
      <w:r w:rsidRPr="009D1E94">
        <w:rPr>
          <w:szCs w:val="20"/>
        </w:rPr>
        <w:t xml:space="preserve"> </w:t>
      </w:r>
      <w:r w:rsidR="00C20214" w:rsidRPr="009D1E94">
        <w:rPr>
          <w:szCs w:val="20"/>
        </w:rPr>
        <w:t>Actions or Orders</w:t>
      </w:r>
      <w:r w:rsidRPr="009D1E94">
        <w:rPr>
          <w:szCs w:val="20"/>
        </w:rPr>
        <w:t xml:space="preserve"> regarding the foregoing matters by or before any Person or Governmental Authority</w:t>
      </w:r>
      <w:bookmarkEnd w:id="803"/>
      <w:bookmarkEnd w:id="806"/>
      <w:r w:rsidR="00913A11" w:rsidRPr="009D1E94">
        <w:rPr>
          <w:szCs w:val="20"/>
        </w:rPr>
        <w:t>.</w:t>
      </w:r>
    </w:p>
    <w:p w14:paraId="0B89A5F4" w14:textId="23573626" w:rsidR="00EA732A" w:rsidRPr="009D1E94" w:rsidRDefault="002E712C" w:rsidP="00EA732A">
      <w:pPr>
        <w:pStyle w:val="Article2L4"/>
        <w:rPr>
          <w:szCs w:val="20"/>
        </w:rPr>
      </w:pPr>
      <w:r>
        <w:rPr>
          <w:szCs w:val="20"/>
        </w:rPr>
        <w:t xml:space="preserve">Except as disclosed in section </w:t>
      </w:r>
      <w:r w:rsidR="000806CD">
        <w:rPr>
          <w:szCs w:val="20"/>
        </w:rPr>
        <w:fldChar w:fldCharType="begin"/>
      </w:r>
      <w:r w:rsidR="000806CD">
        <w:rPr>
          <w:szCs w:val="20"/>
        </w:rPr>
        <w:instrText xml:space="preserve"> REF _Ref192274416 \w \h </w:instrText>
      </w:r>
      <w:r w:rsidR="000806CD">
        <w:rPr>
          <w:szCs w:val="20"/>
        </w:rPr>
      </w:r>
      <w:r w:rsidR="000806CD">
        <w:rPr>
          <w:szCs w:val="20"/>
        </w:rPr>
        <w:fldChar w:fldCharType="separate"/>
      </w:r>
      <w:r w:rsidR="00A55387">
        <w:rPr>
          <w:szCs w:val="20"/>
        </w:rPr>
        <w:t>3.3.31</w:t>
      </w:r>
      <w:r w:rsidR="000806CD">
        <w:rPr>
          <w:szCs w:val="20"/>
        </w:rPr>
        <w:fldChar w:fldCharType="end"/>
      </w:r>
      <w:r>
        <w:rPr>
          <w:szCs w:val="20"/>
        </w:rPr>
        <w:t xml:space="preserve"> of the Disclosure Letter, </w:t>
      </w:r>
      <w:r w:rsidR="00D3410C">
        <w:rPr>
          <w:szCs w:val="20"/>
        </w:rPr>
        <w:t>n</w:t>
      </w:r>
      <w:r w:rsidR="00701A4F" w:rsidRPr="009D1E94">
        <w:rPr>
          <w:szCs w:val="20"/>
        </w:rPr>
        <w:t>o Senior Executive or any other senior manager of any Group Company has notified any of the Group Companies in writing, of his, her or their intention to terminate his, her or their employment. No Group Company is negotiating the termination of employment of any Senior Executive or any other senior manager of any Group Company, whether mutually, voluntarily or involuntarily, nor has any Contract been entered into regarding the same in the last six (6) months.</w:t>
      </w:r>
    </w:p>
    <w:p w14:paraId="3AB03B90" w14:textId="7B41E5F4" w:rsidR="00913A11" w:rsidRPr="009D1E94" w:rsidRDefault="00701A4F" w:rsidP="00913A11">
      <w:pPr>
        <w:pStyle w:val="Article2L4"/>
        <w:rPr>
          <w:szCs w:val="20"/>
        </w:rPr>
      </w:pPr>
      <w:r w:rsidRPr="009D1E94">
        <w:rPr>
          <w:szCs w:val="20"/>
        </w:rPr>
        <w:t xml:space="preserve">All amounts due or accrued for all salary, wages, fees, incentive compensation (including bonuses and commissions), vacation pay, sick days, benefits and other direct compensation for services in respect of each Employee and Contractor have either been paid or are accurately reflected in the Books and Records of the Group Companies. </w:t>
      </w:r>
    </w:p>
    <w:p w14:paraId="15E9C673" w14:textId="1BCB4C2A" w:rsidR="00856764" w:rsidRPr="005E7262" w:rsidRDefault="00701A4F" w:rsidP="00913A11">
      <w:pPr>
        <w:pStyle w:val="Article2L4"/>
        <w:rPr>
          <w:szCs w:val="20"/>
        </w:rPr>
      </w:pPr>
      <w:r w:rsidRPr="005E7262">
        <w:rPr>
          <w:szCs w:val="20"/>
        </w:rPr>
        <w:t>Each Employee who, by nature of their duties or activities</w:t>
      </w:r>
      <w:r w:rsidR="00BF74CC" w:rsidRPr="005E7262">
        <w:rPr>
          <w:szCs w:val="20"/>
        </w:rPr>
        <w:t xml:space="preserve"> in the Business</w:t>
      </w:r>
      <w:r w:rsidRPr="005E7262">
        <w:rPr>
          <w:szCs w:val="20"/>
        </w:rPr>
        <w:t>, is required to hold an Authorization, holds such an Authorization that is valid, in good standing, and in full force and effect.</w:t>
      </w:r>
      <w:r w:rsidR="00EF5B21" w:rsidRPr="005E7262">
        <w:rPr>
          <w:szCs w:val="20"/>
        </w:rPr>
        <w:t xml:space="preserve"> To the </w:t>
      </w:r>
      <w:r w:rsidR="00502577">
        <w:rPr>
          <w:szCs w:val="20"/>
        </w:rPr>
        <w:t>knowledge of the Corporation</w:t>
      </w:r>
      <w:r w:rsidR="00EF5B21" w:rsidRPr="005E7262">
        <w:rPr>
          <w:szCs w:val="20"/>
        </w:rPr>
        <w:t>, each such Employee is in compliance with the terms of each such Authorization in all material respects, and none of the Group Companies or</w:t>
      </w:r>
      <w:r w:rsidR="00D45999" w:rsidRPr="005E7262">
        <w:rPr>
          <w:szCs w:val="20"/>
        </w:rPr>
        <w:t xml:space="preserve">, to the </w:t>
      </w:r>
      <w:r w:rsidR="00502577">
        <w:rPr>
          <w:szCs w:val="20"/>
        </w:rPr>
        <w:t>knowledge of the Corporation</w:t>
      </w:r>
      <w:r w:rsidR="00D45999" w:rsidRPr="005E7262">
        <w:rPr>
          <w:szCs w:val="20"/>
        </w:rPr>
        <w:t>,</w:t>
      </w:r>
      <w:r w:rsidR="00EF5B21" w:rsidRPr="005E7262">
        <w:rPr>
          <w:szCs w:val="20"/>
        </w:rPr>
        <w:t xml:space="preserve"> such Employees have received written notice of any claim of material violation of, or default or breach in respect of, any such Authorization by such Employees, and</w:t>
      </w:r>
      <w:r w:rsidR="00D45999" w:rsidRPr="005E7262">
        <w:rPr>
          <w:szCs w:val="20"/>
        </w:rPr>
        <w:t xml:space="preserve">, to the </w:t>
      </w:r>
      <w:r w:rsidR="00502577">
        <w:rPr>
          <w:szCs w:val="20"/>
        </w:rPr>
        <w:t>knowledge of the Corporation</w:t>
      </w:r>
      <w:r w:rsidR="00D45999" w:rsidRPr="005E7262">
        <w:rPr>
          <w:szCs w:val="20"/>
        </w:rPr>
        <w:t>,</w:t>
      </w:r>
      <w:r w:rsidR="00EF5B21" w:rsidRPr="005E7262">
        <w:rPr>
          <w:szCs w:val="20"/>
        </w:rPr>
        <w:t xml:space="preserve"> no such Authorization has been or is threatened to be, revoked, cancelled, suspended or materially adversely modified, or non-renewed.</w:t>
      </w:r>
    </w:p>
    <w:p w14:paraId="446EFA07" w14:textId="77777777" w:rsidR="009B7FC9" w:rsidRPr="009D1E94" w:rsidRDefault="00701A4F" w:rsidP="00FB0A56">
      <w:pPr>
        <w:pStyle w:val="Article2L3"/>
        <w:rPr>
          <w:b/>
          <w:szCs w:val="20"/>
        </w:rPr>
      </w:pPr>
      <w:bookmarkStart w:id="815" w:name="_9kMHG5YVt3ABDKGPHzzzD4lXZruD"/>
      <w:r w:rsidRPr="009D1E94">
        <w:rPr>
          <w:b/>
          <w:szCs w:val="20"/>
        </w:rPr>
        <w:lastRenderedPageBreak/>
        <w:t>Employee Plans</w:t>
      </w:r>
      <w:bookmarkEnd w:id="815"/>
      <w:r w:rsidRPr="009D1E94">
        <w:rPr>
          <w:b/>
          <w:szCs w:val="20"/>
        </w:rPr>
        <w:t xml:space="preserve">. </w:t>
      </w:r>
    </w:p>
    <w:p w14:paraId="707AA69F" w14:textId="19CDBF4D" w:rsidR="004A47C2" w:rsidRPr="009D1E94" w:rsidRDefault="00701A4F" w:rsidP="002D13D3">
      <w:pPr>
        <w:pStyle w:val="Article2L4"/>
        <w:rPr>
          <w:szCs w:val="20"/>
        </w:rPr>
      </w:pPr>
      <w:bookmarkStart w:id="816" w:name="_Ref101367319"/>
      <w:r w:rsidRPr="009D1E94">
        <w:rPr>
          <w:szCs w:val="20"/>
        </w:rPr>
        <w:t xml:space="preserve">Section </w:t>
      </w:r>
      <w:r w:rsidRPr="009D1E94">
        <w:rPr>
          <w:szCs w:val="20"/>
        </w:rPr>
        <w:fldChar w:fldCharType="begin"/>
      </w:r>
      <w:r w:rsidRPr="009D1E94">
        <w:rPr>
          <w:szCs w:val="20"/>
        </w:rPr>
        <w:instrText xml:space="preserve"> REF _Ref101367319 \w \h  \* MERGEFORMAT </w:instrText>
      </w:r>
      <w:r w:rsidRPr="009D1E94">
        <w:rPr>
          <w:szCs w:val="20"/>
        </w:rPr>
      </w:r>
      <w:r w:rsidRPr="009D1E94">
        <w:rPr>
          <w:szCs w:val="20"/>
        </w:rPr>
        <w:fldChar w:fldCharType="separate"/>
      </w:r>
      <w:r w:rsidR="00A55387">
        <w:rPr>
          <w:szCs w:val="20"/>
        </w:rPr>
        <w:t>3.3.32.1</w:t>
      </w:r>
      <w:r w:rsidRPr="009D1E94">
        <w:rPr>
          <w:szCs w:val="20"/>
        </w:rPr>
        <w:fldChar w:fldCharType="end"/>
      </w:r>
      <w:r w:rsidRPr="009D1E94">
        <w:rPr>
          <w:szCs w:val="20"/>
        </w:rPr>
        <w:t xml:space="preserve"> </w:t>
      </w:r>
      <w:r w:rsidR="00CC1AFF" w:rsidRPr="00CC1AFF">
        <w:rPr>
          <w:szCs w:val="20"/>
        </w:rPr>
        <w:t xml:space="preserve">of the Disclosure Letter contains a true, correct and complete list of all Employee Plans. True, correct and complete copies of all Employee Plans and all amendments thereto have been delivered or made available to the </w:t>
      </w:r>
      <w:r w:rsidR="000114C9">
        <w:rPr>
          <w:szCs w:val="20"/>
        </w:rPr>
        <w:t>Investors</w:t>
      </w:r>
      <w:r w:rsidR="00CC1AFF" w:rsidRPr="00CC1AFF">
        <w:rPr>
          <w:szCs w:val="20"/>
        </w:rPr>
        <w:t>.</w:t>
      </w:r>
    </w:p>
    <w:bookmarkEnd w:id="816"/>
    <w:p w14:paraId="2C5717ED" w14:textId="00421A5B" w:rsidR="009B7FC9" w:rsidRPr="009D1E94" w:rsidRDefault="00701A4F" w:rsidP="00EE4C65">
      <w:pPr>
        <w:pStyle w:val="Article2L4"/>
        <w:rPr>
          <w:szCs w:val="20"/>
        </w:rPr>
      </w:pPr>
      <w:r w:rsidRPr="009D1E94">
        <w:rPr>
          <w:szCs w:val="20"/>
        </w:rPr>
        <w:t>Each Employee Plan is, and has been established, registered, maintained, administered, funded, invested and communicated in compliance with its terms and with the requirements of all applicable Laws</w:t>
      </w:r>
      <w:r w:rsidR="00867B44">
        <w:rPr>
          <w:szCs w:val="20"/>
        </w:rPr>
        <w:t xml:space="preserve"> in all material respect</w:t>
      </w:r>
      <w:r w:rsidR="00502C73">
        <w:rPr>
          <w:szCs w:val="20"/>
        </w:rPr>
        <w:t>s</w:t>
      </w:r>
      <w:r w:rsidRPr="009D1E94">
        <w:rPr>
          <w:szCs w:val="20"/>
        </w:rPr>
        <w:t xml:space="preserve">. </w:t>
      </w:r>
    </w:p>
    <w:p w14:paraId="243DA3CF" w14:textId="77777777" w:rsidR="009B7FC9" w:rsidRPr="009D1E94" w:rsidRDefault="00701A4F" w:rsidP="002D13D3">
      <w:pPr>
        <w:pStyle w:val="Article2L4"/>
        <w:rPr>
          <w:szCs w:val="20"/>
        </w:rPr>
      </w:pPr>
      <w:r w:rsidRPr="009D1E94">
        <w:rPr>
          <w:szCs w:val="20"/>
        </w:rPr>
        <w:t>All contributions or premiums required to be paid or remitted as of the date hereof by any Group Company under the terms of each Employee Plan or by Law have been paid or remitted, and all contributions or premiums required of any Group Company that have accrued as of the date hereof under the terms of each Employee Plan but that are not yet payable are properly recorded in the Financial Statements.</w:t>
      </w:r>
    </w:p>
    <w:p w14:paraId="6BC20554" w14:textId="39F1DAA0" w:rsidR="00E54D17" w:rsidRPr="009D1E94" w:rsidRDefault="00701A4F" w:rsidP="00E54D17">
      <w:pPr>
        <w:pStyle w:val="Article2L4"/>
        <w:rPr>
          <w:szCs w:val="20"/>
        </w:rPr>
      </w:pPr>
      <w:bookmarkStart w:id="817" w:name="_Ref189233823"/>
      <w:r w:rsidRPr="009D1E94">
        <w:rPr>
          <w:szCs w:val="20"/>
        </w:rPr>
        <w:t xml:space="preserve">Except as disclosed in </w:t>
      </w:r>
      <w:r w:rsidR="00687BB6">
        <w:rPr>
          <w:szCs w:val="20"/>
        </w:rPr>
        <w:t>Section</w:t>
      </w:r>
      <w:r w:rsidR="00925D73" w:rsidRPr="009D1E94">
        <w:rPr>
          <w:szCs w:val="20"/>
        </w:rPr>
        <w:t xml:space="preserve"> </w:t>
      </w:r>
      <w:r w:rsidR="00925D73" w:rsidRPr="009D1E94">
        <w:rPr>
          <w:szCs w:val="20"/>
        </w:rPr>
        <w:fldChar w:fldCharType="begin"/>
      </w:r>
      <w:r w:rsidR="00925D73" w:rsidRPr="009D1E94">
        <w:rPr>
          <w:szCs w:val="20"/>
        </w:rPr>
        <w:instrText xml:space="preserve"> REF _Ref189233823 \w \h </w:instrText>
      </w:r>
      <w:r w:rsidR="009D1E94" w:rsidRPr="009D1E94">
        <w:rPr>
          <w:szCs w:val="20"/>
        </w:rPr>
        <w:instrText xml:space="preserve"> \* MERGEFORMAT </w:instrText>
      </w:r>
      <w:r w:rsidR="00925D73" w:rsidRPr="009D1E94">
        <w:rPr>
          <w:szCs w:val="20"/>
        </w:rPr>
      </w:r>
      <w:r w:rsidR="00925D73" w:rsidRPr="009D1E94">
        <w:rPr>
          <w:szCs w:val="20"/>
        </w:rPr>
        <w:fldChar w:fldCharType="separate"/>
      </w:r>
      <w:r w:rsidR="00A55387">
        <w:rPr>
          <w:szCs w:val="20"/>
        </w:rPr>
        <w:t>3.3.32.4</w:t>
      </w:r>
      <w:r w:rsidR="00925D73" w:rsidRPr="009D1E94">
        <w:rPr>
          <w:szCs w:val="20"/>
        </w:rPr>
        <w:fldChar w:fldCharType="end"/>
      </w:r>
      <w:r w:rsidR="00687BB6">
        <w:rPr>
          <w:szCs w:val="20"/>
        </w:rPr>
        <w:t xml:space="preserve"> of the Disclosure Letter</w:t>
      </w:r>
      <w:r w:rsidRPr="009D1E94">
        <w:rPr>
          <w:szCs w:val="20"/>
        </w:rPr>
        <w:t xml:space="preserve">, there has been no amendment or announcement made by any </w:t>
      </w:r>
      <w:r w:rsidR="00925D73" w:rsidRPr="009D1E94">
        <w:rPr>
          <w:szCs w:val="20"/>
        </w:rPr>
        <w:t>Group Company</w:t>
      </w:r>
      <w:r w:rsidRPr="009D1E94">
        <w:rPr>
          <w:szCs w:val="20"/>
        </w:rPr>
        <w:t xml:space="preserve"> relating to any Employee Plan which would</w:t>
      </w:r>
      <w:r w:rsidR="00502C73">
        <w:rPr>
          <w:szCs w:val="20"/>
        </w:rPr>
        <w:t xml:space="preserve"> materially</w:t>
      </w:r>
      <w:r w:rsidRPr="009D1E94">
        <w:rPr>
          <w:szCs w:val="20"/>
        </w:rPr>
        <w:t xml:space="preserve"> increase the expense of maintaining such Employee Plan above the level of expense incurred therefor for the most recently complete financial year.</w:t>
      </w:r>
      <w:bookmarkEnd w:id="817"/>
    </w:p>
    <w:p w14:paraId="0D534C26" w14:textId="77777777" w:rsidR="00E54D17" w:rsidRPr="009D1E94" w:rsidRDefault="00701A4F" w:rsidP="00E54D17">
      <w:pPr>
        <w:pStyle w:val="Article2L4"/>
        <w:rPr>
          <w:szCs w:val="20"/>
        </w:rPr>
      </w:pPr>
      <w:r w:rsidRPr="009D1E94">
        <w:rPr>
          <w:szCs w:val="20"/>
        </w:rPr>
        <w:t>None of the Employee Plans provide for benefit increases, payments or the acceleration of, or an increase in, securing or funding obligations that are contingent upon or will be triggered by the entering into of this Agreement or the completion of the transactions contemplated herein.</w:t>
      </w:r>
    </w:p>
    <w:p w14:paraId="4F9CFF2F" w14:textId="654806EB" w:rsidR="00E54D17" w:rsidRPr="009D1E94" w:rsidRDefault="00701A4F" w:rsidP="00E54D17">
      <w:pPr>
        <w:pStyle w:val="Article2L4"/>
        <w:rPr>
          <w:szCs w:val="20"/>
        </w:rPr>
      </w:pPr>
      <w:r w:rsidRPr="009D1E94">
        <w:rPr>
          <w:szCs w:val="20"/>
        </w:rPr>
        <w:t>No individuals are participating in (or are eligible to participate in) any of the Employee Plans other than Employees or former employees of a Group Company, or officers or directors of a Group Company (and any spouses, dependants, survivors or beneficiaries of such persons).</w:t>
      </w:r>
    </w:p>
    <w:p w14:paraId="0F112178" w14:textId="77777777" w:rsidR="00E54D17" w:rsidRPr="009D1E94" w:rsidRDefault="00701A4F" w:rsidP="00E54D17">
      <w:pPr>
        <w:pStyle w:val="Article2L4"/>
        <w:rPr>
          <w:szCs w:val="20"/>
        </w:rPr>
      </w:pPr>
      <w:r w:rsidRPr="009D1E94">
        <w:rPr>
          <w:szCs w:val="20"/>
        </w:rPr>
        <w:t>No Employee Plan is, is intended to be, or has ever been: (</w:t>
      </w:r>
      <w:proofErr w:type="spellStart"/>
      <w:r w:rsidR="00EE074A" w:rsidRPr="009D1E94">
        <w:rPr>
          <w:szCs w:val="20"/>
        </w:rPr>
        <w:t>i</w:t>
      </w:r>
      <w:proofErr w:type="spellEnd"/>
      <w:r w:rsidRPr="009D1E94">
        <w:rPr>
          <w:szCs w:val="20"/>
        </w:rPr>
        <w:t xml:space="preserve">) a “registered pension plan”, as that term is defined in subsection 248(1) of the </w:t>
      </w:r>
      <w:r w:rsidR="005A0D47" w:rsidRPr="009D1E94">
        <w:rPr>
          <w:szCs w:val="20"/>
        </w:rPr>
        <w:t>Tax Act</w:t>
      </w:r>
      <w:r w:rsidRPr="009D1E94">
        <w:rPr>
          <w:szCs w:val="20"/>
        </w:rPr>
        <w:t>,  or a pension plan that is otherwise required to be registered under or is subject to federal or provincial pension standards legislation in Canada, (</w:t>
      </w:r>
      <w:r w:rsidR="00EE074A" w:rsidRPr="009D1E94">
        <w:rPr>
          <w:szCs w:val="20"/>
        </w:rPr>
        <w:t>ii</w:t>
      </w:r>
      <w:r w:rsidRPr="009D1E94">
        <w:rPr>
          <w:szCs w:val="20"/>
        </w:rPr>
        <w:t xml:space="preserve">) a “retirement compensation arrangement” within the meaning of subsection 248(1) of the </w:t>
      </w:r>
      <w:r w:rsidR="005A0D47" w:rsidRPr="009D1E94">
        <w:rPr>
          <w:szCs w:val="20"/>
        </w:rPr>
        <w:t>Tax Act</w:t>
      </w:r>
      <w:r w:rsidRPr="009D1E94">
        <w:rPr>
          <w:szCs w:val="20"/>
        </w:rPr>
        <w:t>, (</w:t>
      </w:r>
      <w:r w:rsidR="00EE074A" w:rsidRPr="009D1E94">
        <w:rPr>
          <w:szCs w:val="20"/>
        </w:rPr>
        <w:t>iii</w:t>
      </w:r>
      <w:r w:rsidRPr="009D1E94">
        <w:rPr>
          <w:szCs w:val="20"/>
        </w:rPr>
        <w:t xml:space="preserve">) an “employee life and health trust” within the meaning of subsection 248(1) of the </w:t>
      </w:r>
      <w:r w:rsidR="005A0D47" w:rsidRPr="009D1E94">
        <w:rPr>
          <w:szCs w:val="20"/>
        </w:rPr>
        <w:t>Tax Act</w:t>
      </w:r>
      <w:r w:rsidRPr="009D1E94">
        <w:rPr>
          <w:szCs w:val="20"/>
        </w:rPr>
        <w:t>, (</w:t>
      </w:r>
      <w:r w:rsidR="00EE074A" w:rsidRPr="009D1E94">
        <w:rPr>
          <w:szCs w:val="20"/>
        </w:rPr>
        <w:t>iv</w:t>
      </w:r>
      <w:r w:rsidRPr="009D1E94">
        <w:rPr>
          <w:szCs w:val="20"/>
        </w:rPr>
        <w:t xml:space="preserve">) a “health and welfare trust” within the meaning of Canada Revenue Agency Income Tax Folio S2-F1-C1, or (E) a “salary deferral arrangement” within the meaning of subsection 248(1) of the </w:t>
      </w:r>
      <w:r w:rsidR="005A0D47" w:rsidRPr="009D1E94">
        <w:rPr>
          <w:szCs w:val="20"/>
        </w:rPr>
        <w:t>Tax Act</w:t>
      </w:r>
      <w:r w:rsidRPr="009D1E94">
        <w:rPr>
          <w:szCs w:val="20"/>
        </w:rPr>
        <w:t xml:space="preserve">. </w:t>
      </w:r>
    </w:p>
    <w:p w14:paraId="1F3DBC55" w14:textId="77461CC9" w:rsidR="00E54D17" w:rsidRPr="009D1E94" w:rsidRDefault="00701A4F" w:rsidP="00E54D17">
      <w:pPr>
        <w:pStyle w:val="Article2L4"/>
        <w:rPr>
          <w:szCs w:val="20"/>
        </w:rPr>
      </w:pPr>
      <w:r w:rsidRPr="009D1E94">
        <w:rPr>
          <w:szCs w:val="20"/>
        </w:rPr>
        <w:t>None of the Employee Plans provide benefits beyond retirement or other termination of service to Employees or former Employees (or any spouses, dependants, survivors or beneficiaries of any such persons)</w:t>
      </w:r>
      <w:r w:rsidR="00095F47">
        <w:rPr>
          <w:szCs w:val="20"/>
        </w:rPr>
        <w:t>.</w:t>
      </w:r>
    </w:p>
    <w:p w14:paraId="1E6EC426" w14:textId="475BA9B3" w:rsidR="00E54D17" w:rsidRPr="002F7B9A" w:rsidRDefault="005E7262" w:rsidP="00E54D17">
      <w:pPr>
        <w:pStyle w:val="Article2L4"/>
        <w:rPr>
          <w:szCs w:val="20"/>
        </w:rPr>
      </w:pPr>
      <w:bookmarkStart w:id="818" w:name="_Ref192182352"/>
      <w:r>
        <w:rPr>
          <w:szCs w:val="20"/>
        </w:rPr>
        <w:t xml:space="preserve">Except as disclosed in Section </w:t>
      </w:r>
      <w:r>
        <w:rPr>
          <w:szCs w:val="20"/>
        </w:rPr>
        <w:fldChar w:fldCharType="begin"/>
      </w:r>
      <w:r>
        <w:rPr>
          <w:szCs w:val="20"/>
        </w:rPr>
        <w:instrText xml:space="preserve"> REF _Ref192182352 \w \h </w:instrText>
      </w:r>
      <w:r>
        <w:rPr>
          <w:szCs w:val="20"/>
        </w:rPr>
      </w:r>
      <w:r>
        <w:rPr>
          <w:szCs w:val="20"/>
        </w:rPr>
        <w:fldChar w:fldCharType="separate"/>
      </w:r>
      <w:r w:rsidR="00A55387">
        <w:rPr>
          <w:szCs w:val="20"/>
        </w:rPr>
        <w:t>3.3.32.9</w:t>
      </w:r>
      <w:r>
        <w:rPr>
          <w:szCs w:val="20"/>
        </w:rPr>
        <w:fldChar w:fldCharType="end"/>
      </w:r>
      <w:r>
        <w:rPr>
          <w:szCs w:val="20"/>
        </w:rPr>
        <w:t xml:space="preserve"> of the Disclosure Letter, n</w:t>
      </w:r>
      <w:r w:rsidR="00701A4F" w:rsidRPr="002F7B9A">
        <w:rPr>
          <w:szCs w:val="20"/>
        </w:rPr>
        <w:t xml:space="preserve">o </w:t>
      </w:r>
      <w:r w:rsidR="005A0D47" w:rsidRPr="002F7B9A">
        <w:rPr>
          <w:szCs w:val="20"/>
        </w:rPr>
        <w:t>Group Company</w:t>
      </w:r>
      <w:r w:rsidR="00701A4F" w:rsidRPr="002F7B9A">
        <w:rPr>
          <w:szCs w:val="20"/>
        </w:rPr>
        <w:t xml:space="preserve"> has made any commitment, plan, promise, or undertaking to establish or enter into any additional benefit plan, contracts, practices, policies, agreements, undertakings, programs, trusts, funds or arrangements that would be an Employee Plan if in existence as of the date hereof.  </w:t>
      </w:r>
      <w:r>
        <w:rPr>
          <w:szCs w:val="20"/>
        </w:rPr>
        <w:t xml:space="preserve">Except as disclosed in Section </w:t>
      </w:r>
      <w:r>
        <w:rPr>
          <w:szCs w:val="20"/>
        </w:rPr>
        <w:fldChar w:fldCharType="begin"/>
      </w:r>
      <w:r>
        <w:rPr>
          <w:szCs w:val="20"/>
        </w:rPr>
        <w:instrText xml:space="preserve"> REF _Ref192182352 \w \h </w:instrText>
      </w:r>
      <w:r>
        <w:rPr>
          <w:szCs w:val="20"/>
        </w:rPr>
      </w:r>
      <w:r>
        <w:rPr>
          <w:szCs w:val="20"/>
        </w:rPr>
        <w:fldChar w:fldCharType="separate"/>
      </w:r>
      <w:r w:rsidR="00A55387">
        <w:rPr>
          <w:szCs w:val="20"/>
        </w:rPr>
        <w:t>3.3.32.9</w:t>
      </w:r>
      <w:r>
        <w:rPr>
          <w:szCs w:val="20"/>
        </w:rPr>
        <w:fldChar w:fldCharType="end"/>
      </w:r>
      <w:r>
        <w:rPr>
          <w:szCs w:val="20"/>
        </w:rPr>
        <w:t xml:space="preserve"> of the Disclosure Letter, t</w:t>
      </w:r>
      <w:r w:rsidR="00701A4F" w:rsidRPr="002F7B9A">
        <w:rPr>
          <w:szCs w:val="20"/>
        </w:rPr>
        <w:t xml:space="preserve">here are no outstanding </w:t>
      </w:r>
      <w:r w:rsidR="00701A4F" w:rsidRPr="002F7B9A">
        <w:rPr>
          <w:szCs w:val="20"/>
        </w:rPr>
        <w:lastRenderedPageBreak/>
        <w:t>improvements, increases, or changes that have been promised or announced in respect of</w:t>
      </w:r>
      <w:r w:rsidR="00FC0F90" w:rsidRPr="002F7B9A">
        <w:rPr>
          <w:szCs w:val="20"/>
        </w:rPr>
        <w:t xml:space="preserve"> </w:t>
      </w:r>
      <w:r w:rsidR="00701A4F" w:rsidRPr="002F7B9A">
        <w:rPr>
          <w:szCs w:val="20"/>
        </w:rPr>
        <w:t>any Employee Plan or the terms thereof.</w:t>
      </w:r>
      <w:bookmarkEnd w:id="818"/>
    </w:p>
    <w:p w14:paraId="1755A3F4" w14:textId="77777777" w:rsidR="00502E36" w:rsidRPr="009D1E94" w:rsidRDefault="00701A4F" w:rsidP="00FB0A56">
      <w:pPr>
        <w:pStyle w:val="Article2L3"/>
        <w:rPr>
          <w:szCs w:val="20"/>
        </w:rPr>
      </w:pPr>
      <w:bookmarkStart w:id="819" w:name="_Ref408999440"/>
      <w:bookmarkStart w:id="820" w:name="_Ref189471847"/>
      <w:r w:rsidRPr="009D1E94">
        <w:rPr>
          <w:b/>
          <w:szCs w:val="20"/>
        </w:rPr>
        <w:t>Insurance.</w:t>
      </w:r>
      <w:r w:rsidRPr="009D1E94">
        <w:rPr>
          <w:szCs w:val="20"/>
        </w:rPr>
        <w:t xml:space="preserve"> </w:t>
      </w:r>
    </w:p>
    <w:p w14:paraId="4B7F9677" w14:textId="28014A9F" w:rsidR="009B7FC9" w:rsidRPr="009D1E94" w:rsidRDefault="00701A4F" w:rsidP="00502E36">
      <w:pPr>
        <w:pStyle w:val="Article2L4"/>
        <w:rPr>
          <w:szCs w:val="20"/>
        </w:rPr>
      </w:pPr>
      <w:bookmarkStart w:id="821" w:name="_Ref191990308"/>
      <w:r w:rsidRPr="009D1E94">
        <w:rPr>
          <w:szCs w:val="20"/>
        </w:rPr>
        <w:t>Section </w:t>
      </w:r>
      <w:r w:rsidR="00502E36" w:rsidRPr="009D1E94">
        <w:rPr>
          <w:szCs w:val="20"/>
        </w:rPr>
        <w:fldChar w:fldCharType="begin"/>
      </w:r>
      <w:r w:rsidR="00502E36" w:rsidRPr="009D1E94">
        <w:rPr>
          <w:szCs w:val="20"/>
        </w:rPr>
        <w:instrText xml:space="preserve"> REF _Ref189471847 \n \h </w:instrText>
      </w:r>
      <w:r w:rsidR="009D1E94" w:rsidRPr="009D1E94">
        <w:rPr>
          <w:szCs w:val="20"/>
        </w:rPr>
        <w:instrText xml:space="preserve"> \* MERGEFORMAT </w:instrText>
      </w:r>
      <w:r w:rsidR="00502E36" w:rsidRPr="009D1E94">
        <w:rPr>
          <w:szCs w:val="20"/>
        </w:rPr>
      </w:r>
      <w:r w:rsidR="00502E36" w:rsidRPr="009D1E94">
        <w:rPr>
          <w:szCs w:val="20"/>
        </w:rPr>
        <w:fldChar w:fldCharType="separate"/>
      </w:r>
      <w:r w:rsidR="00A55387">
        <w:rPr>
          <w:szCs w:val="20"/>
        </w:rPr>
        <w:t>3.3.33</w:t>
      </w:r>
      <w:r w:rsidR="00502E36" w:rsidRPr="009D1E94">
        <w:rPr>
          <w:szCs w:val="20"/>
        </w:rPr>
        <w:fldChar w:fldCharType="end"/>
      </w:r>
      <w:r w:rsidRPr="009D1E94">
        <w:rPr>
          <w:szCs w:val="20"/>
        </w:rPr>
        <w:t xml:space="preserve"> of the </w:t>
      </w:r>
      <w:bookmarkStart w:id="822" w:name="_9kML3G6ZWu4BCEKJSDzuo19GG1WR6M87"/>
      <w:r w:rsidRPr="009D1E94">
        <w:rPr>
          <w:szCs w:val="20"/>
        </w:rPr>
        <w:t>Disclosure Letter</w:t>
      </w:r>
      <w:bookmarkEnd w:id="822"/>
      <w:r w:rsidRPr="009D1E94">
        <w:rPr>
          <w:szCs w:val="20"/>
        </w:rPr>
        <w:t xml:space="preserve"> contains a </w:t>
      </w:r>
      <w:r w:rsidR="009C01C5">
        <w:rPr>
          <w:szCs w:val="20"/>
        </w:rPr>
        <w:t xml:space="preserve">true, </w:t>
      </w:r>
      <w:r w:rsidRPr="009D1E94">
        <w:rPr>
          <w:szCs w:val="20"/>
        </w:rPr>
        <w:t xml:space="preserve">correct and complete list, as of the date hereof, of material insurance policies which are maintained by the </w:t>
      </w:r>
      <w:r w:rsidR="0011396C" w:rsidRPr="009D1E94">
        <w:rPr>
          <w:szCs w:val="20"/>
        </w:rPr>
        <w:t>Group Companies</w:t>
      </w:r>
      <w:r w:rsidR="00502E36" w:rsidRPr="009D1E94">
        <w:rPr>
          <w:szCs w:val="20"/>
        </w:rPr>
        <w:t xml:space="preserve"> (the </w:t>
      </w:r>
      <w:r w:rsidR="00502E36" w:rsidRPr="009D1E94">
        <w:rPr>
          <w:b/>
          <w:szCs w:val="20"/>
        </w:rPr>
        <w:t>Insurance Policies</w:t>
      </w:r>
      <w:r w:rsidR="00502E36" w:rsidRPr="009D1E94">
        <w:rPr>
          <w:szCs w:val="20"/>
        </w:rPr>
        <w:t xml:space="preserve">).  Each of the Insurance Policies is in full force and effect unamended, and all premiums have been paid when due. Since </w:t>
      </w:r>
      <w:r w:rsidR="00687BB6">
        <w:rPr>
          <w:szCs w:val="20"/>
        </w:rPr>
        <w:t>the Reference Date</w:t>
      </w:r>
      <w:r w:rsidR="00502E36" w:rsidRPr="009D1E94">
        <w:rPr>
          <w:szCs w:val="20"/>
        </w:rPr>
        <w:t xml:space="preserve">, </w:t>
      </w:r>
      <w:r w:rsidR="00502E36" w:rsidRPr="009D1E94">
        <w:rPr>
          <w:szCs w:val="20"/>
          <w:lang w:val="en-US"/>
        </w:rPr>
        <w:t xml:space="preserve">no written notice of cancellation or non-renewal with respect to any of the Insurance Policies has been received by </w:t>
      </w:r>
      <w:r w:rsidR="00502E36" w:rsidRPr="009D1E94">
        <w:rPr>
          <w:szCs w:val="20"/>
        </w:rPr>
        <w:t xml:space="preserve">any Group Company, </w:t>
      </w:r>
      <w:r w:rsidR="00440F1C">
        <w:rPr>
          <w:szCs w:val="20"/>
        </w:rPr>
        <w:t xml:space="preserve">to the </w:t>
      </w:r>
      <w:r w:rsidR="00502577">
        <w:rPr>
          <w:szCs w:val="20"/>
        </w:rPr>
        <w:t>knowledge of the Corporation</w:t>
      </w:r>
      <w:r w:rsidR="00440F1C">
        <w:rPr>
          <w:szCs w:val="20"/>
        </w:rPr>
        <w:t xml:space="preserve">, </w:t>
      </w:r>
      <w:r w:rsidR="00502E36" w:rsidRPr="009D1E94">
        <w:rPr>
          <w:szCs w:val="20"/>
          <w:lang w:val="en-US"/>
        </w:rPr>
        <w:t>there has been no threatened termination of any of the Insurance Policies, and</w:t>
      </w:r>
      <w:r w:rsidR="00FC0F90">
        <w:rPr>
          <w:szCs w:val="20"/>
          <w:lang w:val="en-US"/>
        </w:rPr>
        <w:t xml:space="preserve"> to the </w:t>
      </w:r>
      <w:r w:rsidR="00502577">
        <w:rPr>
          <w:szCs w:val="20"/>
          <w:lang w:val="en-US"/>
        </w:rPr>
        <w:t>knowledge of the Corporation</w:t>
      </w:r>
      <w:r w:rsidR="00FC0F90">
        <w:rPr>
          <w:szCs w:val="20"/>
          <w:lang w:val="en-US"/>
        </w:rPr>
        <w:t>,</w:t>
      </w:r>
      <w:r w:rsidR="00502E36" w:rsidRPr="009D1E94">
        <w:rPr>
          <w:szCs w:val="20"/>
          <w:lang w:val="en-US"/>
        </w:rPr>
        <w:t xml:space="preserve"> </w:t>
      </w:r>
      <w:r w:rsidR="00FC0F90">
        <w:rPr>
          <w:szCs w:val="20"/>
          <w:lang w:val="en-US"/>
        </w:rPr>
        <w:t xml:space="preserve">no </w:t>
      </w:r>
      <w:r w:rsidR="00502E36" w:rsidRPr="009D1E94">
        <w:rPr>
          <w:szCs w:val="20"/>
          <w:lang w:val="en-US"/>
        </w:rPr>
        <w:t>fact or circumstance or occurrence that would be the basis for cancellation by the applicable insurer(s) of one or more Insurance Policies</w:t>
      </w:r>
      <w:r w:rsidR="00FC0F90">
        <w:rPr>
          <w:szCs w:val="20"/>
          <w:lang w:val="en-US"/>
        </w:rPr>
        <w:t xml:space="preserve"> exists</w:t>
      </w:r>
      <w:r w:rsidRPr="009D1E94">
        <w:rPr>
          <w:szCs w:val="20"/>
        </w:rPr>
        <w:t xml:space="preserve">. None of the </w:t>
      </w:r>
      <w:r w:rsidR="0011396C" w:rsidRPr="009D1E94">
        <w:rPr>
          <w:szCs w:val="20"/>
        </w:rPr>
        <w:t>Group Companies</w:t>
      </w:r>
      <w:r w:rsidRPr="009D1E94">
        <w:rPr>
          <w:szCs w:val="20"/>
        </w:rPr>
        <w:t xml:space="preserve"> is in </w:t>
      </w:r>
      <w:r w:rsidR="00AF2E18" w:rsidRPr="009D1E94">
        <w:rPr>
          <w:szCs w:val="20"/>
        </w:rPr>
        <w:t xml:space="preserve">material </w:t>
      </w:r>
      <w:r w:rsidRPr="009D1E94">
        <w:rPr>
          <w:szCs w:val="20"/>
        </w:rPr>
        <w:t>default with respect to any of the provisions contained in such insurance policies or the payment of any premiums under any insurance policy, nor has it failed to give any notice or to present any material claim under any insurance policy in a due and timely fashion</w:t>
      </w:r>
      <w:bookmarkEnd w:id="819"/>
      <w:r w:rsidR="00711B26" w:rsidRPr="009D1E94">
        <w:rPr>
          <w:szCs w:val="20"/>
        </w:rPr>
        <w:t>.</w:t>
      </w:r>
      <w:bookmarkEnd w:id="820"/>
      <w:bookmarkEnd w:id="821"/>
    </w:p>
    <w:p w14:paraId="78BC305D" w14:textId="51E95F84" w:rsidR="00502E36" w:rsidRPr="009D1E94" w:rsidRDefault="00701A4F" w:rsidP="00502E36">
      <w:pPr>
        <w:pStyle w:val="Article2L4"/>
        <w:rPr>
          <w:szCs w:val="20"/>
        </w:rPr>
      </w:pPr>
      <w:r w:rsidRPr="009D1E94">
        <w:rPr>
          <w:szCs w:val="20"/>
        </w:rPr>
        <w:t xml:space="preserve">None of the Group Companies has received </w:t>
      </w:r>
      <w:r w:rsidR="00974153">
        <w:rPr>
          <w:szCs w:val="20"/>
        </w:rPr>
        <w:t xml:space="preserve">written </w:t>
      </w:r>
      <w:r w:rsidRPr="009D1E94">
        <w:rPr>
          <w:szCs w:val="20"/>
        </w:rPr>
        <w:t>notice of a material dispute between a Group Company and any other party to an Insurance Policy.</w:t>
      </w:r>
      <w:r w:rsidR="00974153">
        <w:rPr>
          <w:rStyle w:val="FootnoteReference"/>
          <w:szCs w:val="20"/>
        </w:rPr>
        <w:footnoteReference w:id="32"/>
      </w:r>
    </w:p>
    <w:p w14:paraId="66985785" w14:textId="77777777" w:rsidR="00502E36" w:rsidRPr="009D1E94" w:rsidRDefault="00701A4F" w:rsidP="00502E36">
      <w:pPr>
        <w:pStyle w:val="Article2L4"/>
        <w:rPr>
          <w:szCs w:val="20"/>
        </w:rPr>
      </w:pPr>
      <w:r w:rsidRPr="009D1E94">
        <w:rPr>
          <w:szCs w:val="20"/>
        </w:rPr>
        <w:t>The Group Companies maintain sufficient levels of insurance to comply in all respects with (</w:t>
      </w:r>
      <w:proofErr w:type="spellStart"/>
      <w:r w:rsidRPr="009D1E94">
        <w:rPr>
          <w:szCs w:val="20"/>
        </w:rPr>
        <w:t>i</w:t>
      </w:r>
      <w:proofErr w:type="spellEnd"/>
      <w:r w:rsidRPr="009D1E94">
        <w:rPr>
          <w:szCs w:val="20"/>
        </w:rPr>
        <w:t xml:space="preserve">) each </w:t>
      </w:r>
      <w:r w:rsidR="00E23ADA">
        <w:rPr>
          <w:szCs w:val="20"/>
        </w:rPr>
        <w:t>M</w:t>
      </w:r>
      <w:r w:rsidRPr="009D1E94">
        <w:rPr>
          <w:szCs w:val="20"/>
        </w:rPr>
        <w:t xml:space="preserve">aterial Authorization and (ii) the terms and conditions of each Material Contract. </w:t>
      </w:r>
    </w:p>
    <w:p w14:paraId="7D626D58" w14:textId="437D72CF" w:rsidR="00502E36" w:rsidRPr="00D3410C" w:rsidRDefault="00701A4F" w:rsidP="00502E36">
      <w:pPr>
        <w:pStyle w:val="Article2L4"/>
        <w:rPr>
          <w:b/>
          <w:bCs/>
          <w:szCs w:val="20"/>
          <w:lang w:val="en-US"/>
        </w:rPr>
      </w:pPr>
      <w:r w:rsidRPr="00FC0F90">
        <w:rPr>
          <w:szCs w:val="20"/>
        </w:rPr>
        <w:t xml:space="preserve">Section </w:t>
      </w:r>
      <w:r w:rsidR="00FC0F90" w:rsidRPr="009D1E94">
        <w:rPr>
          <w:szCs w:val="20"/>
        </w:rPr>
        <w:fldChar w:fldCharType="begin"/>
      </w:r>
      <w:r w:rsidR="00FC0F90" w:rsidRPr="009D1E94">
        <w:rPr>
          <w:szCs w:val="20"/>
        </w:rPr>
        <w:instrText xml:space="preserve"> REF _Ref189471847 \n \h  \* MERGEFORMAT </w:instrText>
      </w:r>
      <w:r w:rsidR="00FC0F90" w:rsidRPr="009D1E94">
        <w:rPr>
          <w:szCs w:val="20"/>
        </w:rPr>
      </w:r>
      <w:r w:rsidR="00FC0F90" w:rsidRPr="009D1E94">
        <w:rPr>
          <w:szCs w:val="20"/>
        </w:rPr>
        <w:fldChar w:fldCharType="separate"/>
      </w:r>
      <w:r w:rsidR="00A55387">
        <w:rPr>
          <w:szCs w:val="20"/>
        </w:rPr>
        <w:t>3.3.33</w:t>
      </w:r>
      <w:r w:rsidR="00FC0F90" w:rsidRPr="009D1E94">
        <w:rPr>
          <w:szCs w:val="20"/>
        </w:rPr>
        <w:fldChar w:fldCharType="end"/>
      </w:r>
      <w:r w:rsidRPr="00FC0F90">
        <w:rPr>
          <w:szCs w:val="20"/>
        </w:rPr>
        <w:t xml:space="preserve"> of the Disclosure Letter sets out the loss run of claims under the Insurance Policies for the three years before the date hereof. </w:t>
      </w:r>
      <w:r w:rsidRPr="00FC0F90">
        <w:rPr>
          <w:iCs/>
          <w:spacing w:val="2"/>
          <w:szCs w:val="20"/>
          <w:lang w:val="en-US"/>
        </w:rPr>
        <w:t>Section </w:t>
      </w:r>
      <w:r w:rsidR="00FC0F90" w:rsidRPr="009D1E94">
        <w:rPr>
          <w:szCs w:val="20"/>
        </w:rPr>
        <w:fldChar w:fldCharType="begin"/>
      </w:r>
      <w:r w:rsidR="00FC0F90" w:rsidRPr="009D1E94">
        <w:rPr>
          <w:szCs w:val="20"/>
        </w:rPr>
        <w:instrText xml:space="preserve"> REF _Ref189471847 \n \h  \* MERGEFORMAT </w:instrText>
      </w:r>
      <w:r w:rsidR="00FC0F90" w:rsidRPr="009D1E94">
        <w:rPr>
          <w:szCs w:val="20"/>
        </w:rPr>
      </w:r>
      <w:r w:rsidR="00FC0F90" w:rsidRPr="009D1E94">
        <w:rPr>
          <w:szCs w:val="20"/>
        </w:rPr>
        <w:fldChar w:fldCharType="separate"/>
      </w:r>
      <w:r w:rsidR="00A55387">
        <w:rPr>
          <w:szCs w:val="20"/>
        </w:rPr>
        <w:t>3.3.33</w:t>
      </w:r>
      <w:r w:rsidR="00FC0F90" w:rsidRPr="009D1E94">
        <w:rPr>
          <w:szCs w:val="20"/>
        </w:rPr>
        <w:fldChar w:fldCharType="end"/>
      </w:r>
      <w:r w:rsidRPr="00FC0F90">
        <w:rPr>
          <w:iCs/>
          <w:spacing w:val="2"/>
          <w:szCs w:val="20"/>
          <w:lang w:val="en-US"/>
        </w:rPr>
        <w:t xml:space="preserve"> of the Disclosure Letter </w:t>
      </w:r>
      <w:r w:rsidR="004E2A06">
        <w:rPr>
          <w:iCs/>
          <w:spacing w:val="2"/>
          <w:szCs w:val="20"/>
          <w:lang w:val="en-US"/>
        </w:rPr>
        <w:t>lists</w:t>
      </w:r>
      <w:r w:rsidRPr="00FC0F90">
        <w:rPr>
          <w:iCs/>
          <w:spacing w:val="2"/>
          <w:szCs w:val="20"/>
          <w:lang w:val="en-US"/>
        </w:rPr>
        <w:t xml:space="preserve"> all pending claims under any of the </w:t>
      </w:r>
      <w:r w:rsidRPr="00FC0F90">
        <w:rPr>
          <w:iCs/>
          <w:szCs w:val="20"/>
          <w:lang w:val="en-US"/>
        </w:rPr>
        <w:t>Insurance</w:t>
      </w:r>
      <w:r w:rsidRPr="00FC0F90">
        <w:rPr>
          <w:iCs/>
          <w:spacing w:val="2"/>
          <w:szCs w:val="20"/>
          <w:lang w:val="en-US"/>
        </w:rPr>
        <w:t xml:space="preserve"> Policies.</w:t>
      </w:r>
    </w:p>
    <w:p w14:paraId="4409B59D" w14:textId="2505FEB6" w:rsidR="00502E36" w:rsidRPr="009D1E94" w:rsidRDefault="0031370A" w:rsidP="00502E36">
      <w:pPr>
        <w:pStyle w:val="Article2L4"/>
        <w:rPr>
          <w:szCs w:val="20"/>
        </w:rPr>
      </w:pPr>
      <w:r>
        <w:rPr>
          <w:iCs/>
          <w:spacing w:val="2"/>
          <w:szCs w:val="20"/>
          <w:lang w:val="en-US"/>
        </w:rPr>
        <w:t xml:space="preserve">Except as disclosed in Section </w:t>
      </w:r>
      <w:r w:rsidRPr="009D1E94">
        <w:rPr>
          <w:szCs w:val="20"/>
        </w:rPr>
        <w:fldChar w:fldCharType="begin"/>
      </w:r>
      <w:r w:rsidRPr="009D1E94">
        <w:rPr>
          <w:szCs w:val="20"/>
        </w:rPr>
        <w:instrText xml:space="preserve"> REF _Ref189471847 \n \h  \* MERGEFORMAT </w:instrText>
      </w:r>
      <w:r w:rsidRPr="009D1E94">
        <w:rPr>
          <w:szCs w:val="20"/>
        </w:rPr>
      </w:r>
      <w:r w:rsidRPr="009D1E94">
        <w:rPr>
          <w:szCs w:val="20"/>
        </w:rPr>
        <w:fldChar w:fldCharType="separate"/>
      </w:r>
      <w:r w:rsidR="00A55387">
        <w:rPr>
          <w:szCs w:val="20"/>
        </w:rPr>
        <w:t>3.3.33</w:t>
      </w:r>
      <w:r w:rsidRPr="009D1E94">
        <w:rPr>
          <w:szCs w:val="20"/>
        </w:rPr>
        <w:fldChar w:fldCharType="end"/>
      </w:r>
      <w:r w:rsidRPr="00FC0F90">
        <w:rPr>
          <w:szCs w:val="20"/>
        </w:rPr>
        <w:t xml:space="preserve"> of the Disclosure Letter</w:t>
      </w:r>
      <w:r>
        <w:rPr>
          <w:szCs w:val="20"/>
        </w:rPr>
        <w:t>, t</w:t>
      </w:r>
      <w:r w:rsidR="00701A4F" w:rsidRPr="009D1E94">
        <w:rPr>
          <w:szCs w:val="20"/>
        </w:rPr>
        <w:t>here is no claim submitted under any Insurance Policy</w:t>
      </w:r>
      <w:r w:rsidR="00E23ADA">
        <w:rPr>
          <w:szCs w:val="20"/>
        </w:rPr>
        <w:t xml:space="preserve"> in the past three (3) years</w:t>
      </w:r>
      <w:r w:rsidR="00BC4156">
        <w:rPr>
          <w:szCs w:val="20"/>
        </w:rPr>
        <w:t xml:space="preserve"> having a value of more than $200,000</w:t>
      </w:r>
      <w:r w:rsidR="00701A4F" w:rsidRPr="009D1E94">
        <w:rPr>
          <w:szCs w:val="20"/>
        </w:rPr>
        <w:t xml:space="preserve"> that has been denied, rejected or disputed by any insurer or as to which any insurer has made any reservation of rights or refused to cover all or any portion of such claims. </w:t>
      </w:r>
    </w:p>
    <w:p w14:paraId="4389308F" w14:textId="77777777" w:rsidR="00A95090" w:rsidRPr="009D1E94" w:rsidRDefault="00701A4F" w:rsidP="00A95090">
      <w:pPr>
        <w:pStyle w:val="Article2L3"/>
        <w:rPr>
          <w:szCs w:val="20"/>
        </w:rPr>
      </w:pPr>
      <w:bookmarkStart w:id="823" w:name="_Ref73909323"/>
      <w:bookmarkStart w:id="824" w:name="_Ref73909401"/>
      <w:bookmarkStart w:id="825" w:name="_Toc79001489"/>
      <w:r w:rsidRPr="009D1E94">
        <w:rPr>
          <w:b/>
          <w:bCs w:val="0"/>
          <w:szCs w:val="20"/>
        </w:rPr>
        <w:t xml:space="preserve">Insurance Issued by the </w:t>
      </w:r>
      <w:bookmarkEnd w:id="823"/>
      <w:bookmarkEnd w:id="824"/>
      <w:bookmarkEnd w:id="825"/>
      <w:r w:rsidR="00802E21" w:rsidRPr="009D1E94">
        <w:rPr>
          <w:b/>
          <w:bCs w:val="0"/>
          <w:szCs w:val="20"/>
        </w:rPr>
        <w:t>Group Companies</w:t>
      </w:r>
      <w:r w:rsidRPr="009D1E94">
        <w:rPr>
          <w:b/>
          <w:bCs w:val="0"/>
          <w:szCs w:val="20"/>
        </w:rPr>
        <w:t xml:space="preserve">. </w:t>
      </w:r>
    </w:p>
    <w:p w14:paraId="0118C6B4" w14:textId="53B936B9" w:rsidR="00A95090" w:rsidRPr="009D1E94" w:rsidRDefault="00701A4F" w:rsidP="00A95090">
      <w:pPr>
        <w:pStyle w:val="Article2L4"/>
        <w:rPr>
          <w:szCs w:val="20"/>
        </w:rPr>
      </w:pPr>
      <w:r w:rsidRPr="009D1E94">
        <w:rPr>
          <w:szCs w:val="20"/>
        </w:rPr>
        <w:t>All Insurance Contracts</w:t>
      </w:r>
      <w:r w:rsidR="000359CD" w:rsidRPr="009D1E94">
        <w:rPr>
          <w:szCs w:val="20"/>
        </w:rPr>
        <w:t xml:space="preserve"> </w:t>
      </w:r>
      <w:r w:rsidR="000B0198" w:rsidRPr="009D1E94">
        <w:rPr>
          <w:szCs w:val="20"/>
        </w:rPr>
        <w:t xml:space="preserve">have been entered into, and </w:t>
      </w:r>
      <w:r w:rsidRPr="009D1E94">
        <w:rPr>
          <w:szCs w:val="20"/>
        </w:rPr>
        <w:t xml:space="preserve">are being performed by Synex </w:t>
      </w:r>
      <w:r w:rsidR="00C575D0" w:rsidRPr="009D1E94">
        <w:rPr>
          <w:szCs w:val="20"/>
        </w:rPr>
        <w:t>Re</w:t>
      </w:r>
      <w:r w:rsidR="000B0198" w:rsidRPr="009D1E94">
        <w:rPr>
          <w:szCs w:val="20"/>
        </w:rPr>
        <w:t>, in each case</w:t>
      </w:r>
      <w:r w:rsidRPr="009D1E94">
        <w:rPr>
          <w:szCs w:val="20"/>
        </w:rPr>
        <w:t xml:space="preserve"> in </w:t>
      </w:r>
      <w:r w:rsidR="00E23ADA">
        <w:rPr>
          <w:szCs w:val="20"/>
        </w:rPr>
        <w:t>material</w:t>
      </w:r>
      <w:r w:rsidR="00183D8C" w:rsidRPr="009D1E94">
        <w:rPr>
          <w:szCs w:val="20"/>
        </w:rPr>
        <w:t xml:space="preserve"> </w:t>
      </w:r>
      <w:r w:rsidRPr="009D1E94">
        <w:rPr>
          <w:szCs w:val="20"/>
        </w:rPr>
        <w:t xml:space="preserve">compliance with applicable Laws, </w:t>
      </w:r>
      <w:r w:rsidR="000359CD" w:rsidRPr="009D1E94">
        <w:rPr>
          <w:szCs w:val="20"/>
        </w:rPr>
        <w:t>and</w:t>
      </w:r>
      <w:r w:rsidRPr="009D1E94">
        <w:rPr>
          <w:szCs w:val="20"/>
        </w:rPr>
        <w:t xml:space="preserve"> Synex </w:t>
      </w:r>
      <w:r w:rsidR="00C575D0" w:rsidRPr="009D1E94">
        <w:rPr>
          <w:szCs w:val="20"/>
        </w:rPr>
        <w:t xml:space="preserve">Re </w:t>
      </w:r>
      <w:r w:rsidRPr="009D1E94">
        <w:rPr>
          <w:szCs w:val="20"/>
        </w:rPr>
        <w:t>has not received any</w:t>
      </w:r>
      <w:r w:rsidR="003B0E1C">
        <w:rPr>
          <w:szCs w:val="20"/>
        </w:rPr>
        <w:t xml:space="preserve"> written</w:t>
      </w:r>
      <w:r w:rsidRPr="009D1E94">
        <w:rPr>
          <w:szCs w:val="20"/>
        </w:rPr>
        <w:t xml:space="preserve"> objection to the use of such Insurance Contracts. All Insurance Contracts have been administered in all material respects in accordance with their terms</w:t>
      </w:r>
      <w:r w:rsidR="00183D8C" w:rsidRPr="009D1E94">
        <w:rPr>
          <w:szCs w:val="20"/>
        </w:rPr>
        <w:t>, and Synex Re is not in material default or breach of any Insurance Contract. For avoidance of doubt, dispute in good faith by Synex Re of a claim under an Insurance Contract shall not be deemed to be a default or breach thereof</w:t>
      </w:r>
      <w:r w:rsidRPr="009D1E94">
        <w:rPr>
          <w:szCs w:val="20"/>
        </w:rPr>
        <w:t>. All documentation and periodic reports issued by</w:t>
      </w:r>
      <w:r w:rsidR="0008685A" w:rsidRPr="009D1E94">
        <w:rPr>
          <w:szCs w:val="20"/>
        </w:rPr>
        <w:t xml:space="preserve"> Synex </w:t>
      </w:r>
      <w:r w:rsidR="00C575D0" w:rsidRPr="009D1E94">
        <w:rPr>
          <w:szCs w:val="20"/>
        </w:rPr>
        <w:t xml:space="preserve">Re </w:t>
      </w:r>
      <w:r w:rsidR="000359CD" w:rsidRPr="009D1E94">
        <w:rPr>
          <w:szCs w:val="20"/>
        </w:rPr>
        <w:t xml:space="preserve">in connection with the Insurance Contracts have been issued in </w:t>
      </w:r>
      <w:r w:rsidR="00183D8C" w:rsidRPr="009D1E94">
        <w:rPr>
          <w:szCs w:val="20"/>
        </w:rPr>
        <w:t xml:space="preserve">material </w:t>
      </w:r>
      <w:r w:rsidR="000359CD" w:rsidRPr="009D1E94">
        <w:rPr>
          <w:szCs w:val="20"/>
        </w:rPr>
        <w:t xml:space="preserve">compliance with applicable Laws in each jurisdiction where the Insurance Contracts were sold or </w:t>
      </w:r>
      <w:proofErr w:type="gramStart"/>
      <w:r w:rsidR="000359CD" w:rsidRPr="009D1E94">
        <w:rPr>
          <w:szCs w:val="20"/>
        </w:rPr>
        <w:t>entered into</w:t>
      </w:r>
      <w:proofErr w:type="gramEnd"/>
      <w:r w:rsidR="000359CD" w:rsidRPr="009D1E94">
        <w:rPr>
          <w:szCs w:val="20"/>
        </w:rPr>
        <w:t>,</w:t>
      </w:r>
      <w:r w:rsidR="00183D8C" w:rsidRPr="009D1E94">
        <w:rPr>
          <w:szCs w:val="20"/>
        </w:rPr>
        <w:t xml:space="preserve"> and the forms of all Insurance Contracts issued </w:t>
      </w:r>
      <w:r w:rsidR="00E23ADA">
        <w:rPr>
          <w:szCs w:val="20"/>
        </w:rPr>
        <w:t>in the past three (3) years</w:t>
      </w:r>
      <w:r w:rsidR="00183D8C" w:rsidRPr="009D1E94">
        <w:rPr>
          <w:szCs w:val="20"/>
        </w:rPr>
        <w:t xml:space="preserve"> are in material compliance with </w:t>
      </w:r>
      <w:r w:rsidR="00183D8C" w:rsidRPr="009D1E94">
        <w:rPr>
          <w:szCs w:val="20"/>
        </w:rPr>
        <w:lastRenderedPageBreak/>
        <w:t>applicable Laws</w:t>
      </w:r>
      <w:r w:rsidRPr="009D1E94">
        <w:rPr>
          <w:szCs w:val="20"/>
        </w:rPr>
        <w:t>.</w:t>
      </w:r>
      <w:r w:rsidR="000359CD" w:rsidRPr="009D1E94">
        <w:rPr>
          <w:szCs w:val="20"/>
        </w:rPr>
        <w:t xml:space="preserve"> All Insurance Contracts are obligations </w:t>
      </w:r>
      <w:r w:rsidR="00165964" w:rsidRPr="009D1E94">
        <w:rPr>
          <w:szCs w:val="20"/>
        </w:rPr>
        <w:t xml:space="preserve">of Synex </w:t>
      </w:r>
      <w:r w:rsidR="00C575D0" w:rsidRPr="009D1E94">
        <w:rPr>
          <w:szCs w:val="20"/>
        </w:rPr>
        <w:t xml:space="preserve">Re </w:t>
      </w:r>
      <w:r w:rsidR="000359CD" w:rsidRPr="009D1E94">
        <w:rPr>
          <w:szCs w:val="20"/>
        </w:rPr>
        <w:t>arising in the Ordinary Course of Business</w:t>
      </w:r>
      <w:r w:rsidR="002B11B4" w:rsidRPr="009D1E94">
        <w:rPr>
          <w:szCs w:val="20"/>
        </w:rPr>
        <w:t>.</w:t>
      </w:r>
    </w:p>
    <w:p w14:paraId="2E8B9852" w14:textId="77777777" w:rsidR="00A95090" w:rsidRPr="009D1E94" w:rsidRDefault="00701A4F" w:rsidP="00A95090">
      <w:pPr>
        <w:pStyle w:val="Article2L4"/>
        <w:rPr>
          <w:szCs w:val="20"/>
        </w:rPr>
      </w:pPr>
      <w:r w:rsidRPr="009D1E94">
        <w:rPr>
          <w:szCs w:val="20"/>
        </w:rPr>
        <w:t xml:space="preserve">All benefits due and payable under the Insurance Contracts have been paid in accordance with the terms of the Insurance Contracts under which they arose, except for such benefits for which Synex </w:t>
      </w:r>
      <w:r w:rsidR="00C575D0" w:rsidRPr="009D1E94">
        <w:rPr>
          <w:szCs w:val="20"/>
        </w:rPr>
        <w:t xml:space="preserve">Re </w:t>
      </w:r>
      <w:r w:rsidRPr="009D1E94">
        <w:rPr>
          <w:szCs w:val="20"/>
        </w:rPr>
        <w:t xml:space="preserve">reasonably believes there is a basis to contest payment in good faith by appropriate proceedings and subject to such </w:t>
      </w:r>
      <w:r w:rsidR="00E376E5" w:rsidRPr="009D1E94">
        <w:rPr>
          <w:szCs w:val="20"/>
        </w:rPr>
        <w:t>non-compliances</w:t>
      </w:r>
      <w:r w:rsidRPr="009D1E94">
        <w:rPr>
          <w:szCs w:val="20"/>
        </w:rPr>
        <w:t xml:space="preserve"> that, individually or in the aggregate, would not reasonably be expected to</w:t>
      </w:r>
      <w:r w:rsidR="00183D8C" w:rsidRPr="009D1E94">
        <w:rPr>
          <w:szCs w:val="20"/>
        </w:rPr>
        <w:t xml:space="preserve"> be material</w:t>
      </w:r>
      <w:r w:rsidR="00E23ADA">
        <w:rPr>
          <w:szCs w:val="20"/>
        </w:rPr>
        <w:t xml:space="preserve"> to the Business</w:t>
      </w:r>
      <w:r w:rsidRPr="009D1E94">
        <w:rPr>
          <w:szCs w:val="20"/>
        </w:rPr>
        <w:t xml:space="preserve">. </w:t>
      </w:r>
    </w:p>
    <w:p w14:paraId="3C5F4CB8" w14:textId="7BAD5E88" w:rsidR="00A95090" w:rsidRPr="009D1E94" w:rsidRDefault="00701A4F" w:rsidP="002B11B4">
      <w:pPr>
        <w:pStyle w:val="Article2L4"/>
        <w:rPr>
          <w:szCs w:val="20"/>
        </w:rPr>
      </w:pPr>
      <w:r w:rsidRPr="009D1E94">
        <w:rPr>
          <w:szCs w:val="20"/>
        </w:rPr>
        <w:t>Other than arising from the transactions contemplated by this Agreement, there are no outstanding Orders, notices, deficiency letters, directions, investigations or similar communications or requests relating to Synex R</w:t>
      </w:r>
      <w:r w:rsidR="000C50F2" w:rsidRPr="009D1E94">
        <w:rPr>
          <w:szCs w:val="20"/>
        </w:rPr>
        <w:t>e</w:t>
      </w:r>
      <w:r w:rsidRPr="009D1E94">
        <w:rPr>
          <w:szCs w:val="20"/>
        </w:rPr>
        <w:t xml:space="preserve"> or its operations issued by any insurance regulatory authority or agency having jurisdiction over Synex </w:t>
      </w:r>
      <w:r w:rsidR="00C575D0" w:rsidRPr="009D1E94">
        <w:rPr>
          <w:szCs w:val="20"/>
        </w:rPr>
        <w:t>Re</w:t>
      </w:r>
      <w:r w:rsidRPr="009D1E94">
        <w:rPr>
          <w:szCs w:val="20"/>
        </w:rPr>
        <w:t>, which have been received by Synex R</w:t>
      </w:r>
      <w:r w:rsidR="000C50F2" w:rsidRPr="009D1E94">
        <w:rPr>
          <w:szCs w:val="20"/>
        </w:rPr>
        <w:t>e</w:t>
      </w:r>
      <w:r w:rsidRPr="009D1E94">
        <w:rPr>
          <w:szCs w:val="20"/>
        </w:rPr>
        <w:t xml:space="preserve"> and, to the </w:t>
      </w:r>
      <w:r w:rsidR="00502577">
        <w:rPr>
          <w:szCs w:val="20"/>
        </w:rPr>
        <w:t>knowledge of the Corporation</w:t>
      </w:r>
      <w:r w:rsidRPr="009D1E94">
        <w:rPr>
          <w:szCs w:val="20"/>
        </w:rPr>
        <w:t>, there are no matters under discussion with any such authorities which could reasonably be expected to result in such an Order, notice, deficiency letter, directions, investigations or similar communications or requests.</w:t>
      </w:r>
    </w:p>
    <w:p w14:paraId="2F0F0666" w14:textId="77777777" w:rsidR="004D4DFB" w:rsidRPr="009D1E94" w:rsidRDefault="00701A4F" w:rsidP="004D4DFB">
      <w:pPr>
        <w:pStyle w:val="Article2L3"/>
        <w:rPr>
          <w:szCs w:val="20"/>
        </w:rPr>
      </w:pPr>
      <w:bookmarkStart w:id="826" w:name="_Ref192084087"/>
      <w:r w:rsidRPr="009D1E94">
        <w:rPr>
          <w:b/>
          <w:bCs w:val="0"/>
          <w:szCs w:val="20"/>
        </w:rPr>
        <w:t>Investments.</w:t>
      </w:r>
      <w:bookmarkEnd w:id="826"/>
    </w:p>
    <w:p w14:paraId="6E75473A" w14:textId="6D6E1B9D" w:rsidR="004D4DFB" w:rsidRPr="009D1E94" w:rsidRDefault="00701A4F" w:rsidP="004D4DFB">
      <w:pPr>
        <w:pStyle w:val="Article2L4"/>
        <w:rPr>
          <w:szCs w:val="20"/>
        </w:rPr>
      </w:pPr>
      <w:r w:rsidRPr="009D1E94">
        <w:rPr>
          <w:szCs w:val="20"/>
        </w:rPr>
        <w:t xml:space="preserve">Synex Re is the legal and beneficial owner of the General Investment Assets and Synex Re’s ownership of the General Investment Assets complies in all material respects with the requirements of applicable Law and with the Investment Policies. </w:t>
      </w:r>
      <w:r w:rsidRPr="009D1E94">
        <w:rPr>
          <w:szCs w:val="20"/>
          <w:u w:val="single"/>
        </w:rPr>
        <w:t xml:space="preserve">Section </w:t>
      </w:r>
      <w:r w:rsidR="00EA4CBA">
        <w:rPr>
          <w:szCs w:val="20"/>
          <w:u w:val="single"/>
        </w:rPr>
        <w:fldChar w:fldCharType="begin"/>
      </w:r>
      <w:r w:rsidR="00EA4CBA">
        <w:rPr>
          <w:szCs w:val="20"/>
          <w:u w:val="single"/>
        </w:rPr>
        <w:instrText xml:space="preserve"> REF _Ref192084087 \r \h </w:instrText>
      </w:r>
      <w:r w:rsidR="00EA4CBA">
        <w:rPr>
          <w:szCs w:val="20"/>
          <w:u w:val="single"/>
        </w:rPr>
      </w:r>
      <w:r w:rsidR="00EA4CBA">
        <w:rPr>
          <w:szCs w:val="20"/>
          <w:u w:val="single"/>
        </w:rPr>
        <w:fldChar w:fldCharType="separate"/>
      </w:r>
      <w:r w:rsidR="00A55387">
        <w:rPr>
          <w:szCs w:val="20"/>
          <w:u w:val="single"/>
        </w:rPr>
        <w:t>3.3.35</w:t>
      </w:r>
      <w:r w:rsidR="00EA4CBA">
        <w:rPr>
          <w:szCs w:val="20"/>
          <w:u w:val="single"/>
        </w:rPr>
        <w:fldChar w:fldCharType="end"/>
      </w:r>
      <w:r w:rsidRPr="009D1E94">
        <w:rPr>
          <w:szCs w:val="20"/>
        </w:rPr>
        <w:t xml:space="preserve"> of the Disclosure Letter lists the Investment Policies, each of which has been made available to the </w:t>
      </w:r>
      <w:r w:rsidR="000114C9">
        <w:rPr>
          <w:szCs w:val="20"/>
        </w:rPr>
        <w:t>Investors</w:t>
      </w:r>
      <w:r w:rsidRPr="009D1E94">
        <w:rPr>
          <w:szCs w:val="20"/>
        </w:rPr>
        <w:t xml:space="preserve">. There is no restriction on Synex Re’s ability to amend or modify any of the Investment Policies, except those restrictions mandated by applicable Law of Synex Re’s governance policies. </w:t>
      </w:r>
    </w:p>
    <w:p w14:paraId="243A638C" w14:textId="3B7CCE4A" w:rsidR="004D4DFB" w:rsidRPr="009D1E94" w:rsidRDefault="00701A4F" w:rsidP="004D4DFB">
      <w:pPr>
        <w:pStyle w:val="Article2L4"/>
        <w:rPr>
          <w:szCs w:val="20"/>
        </w:rPr>
      </w:pPr>
      <w:r w:rsidRPr="009D1E94">
        <w:rPr>
          <w:szCs w:val="20"/>
          <w:u w:val="single"/>
        </w:rPr>
        <w:t xml:space="preserve">Section </w:t>
      </w:r>
      <w:r w:rsidR="00EA4CBA">
        <w:rPr>
          <w:szCs w:val="20"/>
          <w:u w:val="single"/>
        </w:rPr>
        <w:fldChar w:fldCharType="begin"/>
      </w:r>
      <w:r w:rsidR="00EA4CBA">
        <w:rPr>
          <w:szCs w:val="20"/>
          <w:u w:val="single"/>
        </w:rPr>
        <w:instrText xml:space="preserve"> REF _Ref192084087 \r \h </w:instrText>
      </w:r>
      <w:r w:rsidR="00EA4CBA">
        <w:rPr>
          <w:szCs w:val="20"/>
          <w:u w:val="single"/>
        </w:rPr>
      </w:r>
      <w:r w:rsidR="00EA4CBA">
        <w:rPr>
          <w:szCs w:val="20"/>
          <w:u w:val="single"/>
        </w:rPr>
        <w:fldChar w:fldCharType="separate"/>
      </w:r>
      <w:r w:rsidR="00A55387">
        <w:rPr>
          <w:szCs w:val="20"/>
          <w:u w:val="single"/>
        </w:rPr>
        <w:t>3.3.35</w:t>
      </w:r>
      <w:r w:rsidR="00EA4CBA">
        <w:rPr>
          <w:szCs w:val="20"/>
          <w:u w:val="single"/>
        </w:rPr>
        <w:fldChar w:fldCharType="end"/>
      </w:r>
      <w:r w:rsidRPr="009D1E94">
        <w:rPr>
          <w:szCs w:val="20"/>
          <w:u w:val="single"/>
        </w:rPr>
        <w:t xml:space="preserve"> </w:t>
      </w:r>
      <w:r w:rsidRPr="009D1E94">
        <w:rPr>
          <w:szCs w:val="20"/>
        </w:rPr>
        <w:t xml:space="preserve">of the Disclosure Letter sets out the General Investment Assets as of </w:t>
      </w:r>
      <w:r w:rsidRPr="009D1E94">
        <w:rPr>
          <w:b/>
          <w:szCs w:val="20"/>
        </w:rPr>
        <w:t>[date]</w:t>
      </w:r>
      <w:r w:rsidRPr="009D1E94">
        <w:rPr>
          <w:szCs w:val="20"/>
        </w:rPr>
        <w:t xml:space="preserve">. Synex Re has good and marketable title to the General Investment </w:t>
      </w:r>
      <w:r w:rsidRPr="009D1E94">
        <w:rPr>
          <w:bCs/>
          <w:szCs w:val="20"/>
        </w:rPr>
        <w:t>Assets</w:t>
      </w:r>
      <w:r w:rsidRPr="009D1E94">
        <w:rPr>
          <w:szCs w:val="20"/>
        </w:rPr>
        <w:t xml:space="preserve"> and they are free and clear of any Encumbrances, except Permitted Encumbrances.</w:t>
      </w:r>
    </w:p>
    <w:p w14:paraId="6F09C5DA" w14:textId="0C0A1352" w:rsidR="004D4DFB" w:rsidRPr="009D1E94" w:rsidRDefault="00701A4F" w:rsidP="004D4DFB">
      <w:pPr>
        <w:pStyle w:val="Article2L4"/>
        <w:rPr>
          <w:szCs w:val="20"/>
        </w:rPr>
      </w:pPr>
      <w:r w:rsidRPr="009D1E94">
        <w:rPr>
          <w:szCs w:val="20"/>
        </w:rPr>
        <w:t xml:space="preserve">[Except as disclosed in Section </w:t>
      </w:r>
      <w:r w:rsidR="00EA4CBA">
        <w:rPr>
          <w:szCs w:val="20"/>
        </w:rPr>
        <w:fldChar w:fldCharType="begin"/>
      </w:r>
      <w:r w:rsidR="00EA4CBA">
        <w:rPr>
          <w:szCs w:val="20"/>
        </w:rPr>
        <w:instrText xml:space="preserve"> REF _Ref192084087 \r \h </w:instrText>
      </w:r>
      <w:r w:rsidR="00EA4CBA">
        <w:rPr>
          <w:szCs w:val="20"/>
        </w:rPr>
      </w:r>
      <w:r w:rsidR="00EA4CBA">
        <w:rPr>
          <w:szCs w:val="20"/>
        </w:rPr>
        <w:fldChar w:fldCharType="separate"/>
      </w:r>
      <w:r w:rsidR="00A55387">
        <w:rPr>
          <w:szCs w:val="20"/>
        </w:rPr>
        <w:t>3.3.35</w:t>
      </w:r>
      <w:r w:rsidR="00EA4CBA">
        <w:rPr>
          <w:szCs w:val="20"/>
        </w:rPr>
        <w:fldChar w:fldCharType="end"/>
      </w:r>
      <w:r w:rsidRPr="009D1E94">
        <w:rPr>
          <w:szCs w:val="20"/>
        </w:rPr>
        <w:t xml:space="preserve"> of the Disclosure Letter,] Synex Re does not have </w:t>
      </w:r>
      <w:r w:rsidRPr="009D1E94">
        <w:rPr>
          <w:bCs/>
          <w:szCs w:val="20"/>
        </w:rPr>
        <w:t>any</w:t>
      </w:r>
      <w:r w:rsidRPr="009D1E94">
        <w:rPr>
          <w:szCs w:val="20"/>
        </w:rPr>
        <w:t xml:space="preserve"> unfunded capital commitments or loan advancement obligations with respect to any General Investment Asset.</w:t>
      </w:r>
    </w:p>
    <w:p w14:paraId="64F82DC9" w14:textId="3BC81DEF" w:rsidR="004D4DFB" w:rsidRPr="00BC4156" w:rsidRDefault="00701A4F" w:rsidP="004D4DFB">
      <w:pPr>
        <w:pStyle w:val="Article2L4"/>
        <w:rPr>
          <w:b/>
          <w:bCs/>
          <w:szCs w:val="20"/>
        </w:rPr>
      </w:pPr>
      <w:r w:rsidRPr="00BC4156">
        <w:rPr>
          <w:b/>
          <w:bCs/>
          <w:szCs w:val="20"/>
        </w:rPr>
        <w:t xml:space="preserve">[Except as disclosed in Section </w:t>
      </w:r>
      <w:r w:rsidR="003D1F1E" w:rsidRPr="00AC7EEB">
        <w:rPr>
          <w:b/>
          <w:bCs/>
          <w:szCs w:val="20"/>
        </w:rPr>
        <w:fldChar w:fldCharType="begin"/>
      </w:r>
      <w:r w:rsidR="003D1F1E" w:rsidRPr="00BC4156">
        <w:rPr>
          <w:b/>
          <w:bCs/>
          <w:szCs w:val="20"/>
        </w:rPr>
        <w:instrText xml:space="preserve"> REF _Ref192084087 \r \h </w:instrText>
      </w:r>
      <w:r w:rsidR="003D1F1E" w:rsidRPr="003D1F1E">
        <w:rPr>
          <w:b/>
          <w:bCs/>
          <w:szCs w:val="20"/>
        </w:rPr>
        <w:instrText xml:space="preserve"> \* MERGEFORMAT </w:instrText>
      </w:r>
      <w:r w:rsidR="003D1F1E" w:rsidRPr="00AC7EEB">
        <w:rPr>
          <w:b/>
          <w:bCs/>
          <w:szCs w:val="20"/>
        </w:rPr>
      </w:r>
      <w:r w:rsidR="003D1F1E" w:rsidRPr="00AC7EEB">
        <w:rPr>
          <w:b/>
          <w:bCs/>
          <w:szCs w:val="20"/>
        </w:rPr>
        <w:fldChar w:fldCharType="separate"/>
      </w:r>
      <w:r w:rsidR="00A55387">
        <w:rPr>
          <w:b/>
          <w:bCs/>
          <w:szCs w:val="20"/>
        </w:rPr>
        <w:t>3.3.35</w:t>
      </w:r>
      <w:r w:rsidR="003D1F1E" w:rsidRPr="00AC7EEB">
        <w:rPr>
          <w:b/>
          <w:bCs/>
          <w:szCs w:val="20"/>
        </w:rPr>
        <w:fldChar w:fldCharType="end"/>
      </w:r>
      <w:r w:rsidRPr="00BC4156">
        <w:rPr>
          <w:b/>
          <w:bCs/>
          <w:szCs w:val="20"/>
        </w:rPr>
        <w:t xml:space="preserve"> of the Disclosure Letter, no capital has been contributed to Synex Re </w:t>
      </w:r>
      <w:r w:rsidR="00E23ADA" w:rsidRPr="00BC4156">
        <w:rPr>
          <w:b/>
          <w:bCs/>
          <w:szCs w:val="20"/>
        </w:rPr>
        <w:t>in the last three (3) years</w:t>
      </w:r>
      <w:r w:rsidRPr="00BC4156">
        <w:rPr>
          <w:b/>
          <w:bCs/>
          <w:szCs w:val="20"/>
        </w:rPr>
        <w:t>.</w:t>
      </w:r>
      <w:r w:rsidR="00EA4CBA" w:rsidRPr="00BC4156">
        <w:rPr>
          <w:b/>
          <w:bCs/>
          <w:szCs w:val="20"/>
        </w:rPr>
        <w:t>]</w:t>
      </w:r>
    </w:p>
    <w:p w14:paraId="20015FF3" w14:textId="77777777" w:rsidR="004D4DFB" w:rsidRPr="009D1E94" w:rsidRDefault="00701A4F" w:rsidP="004D4DFB">
      <w:pPr>
        <w:pStyle w:val="Article2L3"/>
        <w:rPr>
          <w:b/>
          <w:bCs w:val="0"/>
          <w:szCs w:val="20"/>
        </w:rPr>
      </w:pPr>
      <w:bookmarkStart w:id="827" w:name="_Ref192274509"/>
      <w:r w:rsidRPr="009D1E94">
        <w:rPr>
          <w:b/>
          <w:bCs w:val="0"/>
          <w:szCs w:val="20"/>
        </w:rPr>
        <w:t>Reinsurance.</w:t>
      </w:r>
      <w:bookmarkEnd w:id="827"/>
    </w:p>
    <w:p w14:paraId="6FCA9E47" w14:textId="03CBE720" w:rsidR="004D4DFB" w:rsidRPr="009D1E94" w:rsidRDefault="00701A4F" w:rsidP="004D4DFB">
      <w:pPr>
        <w:pStyle w:val="Article2L4"/>
        <w:rPr>
          <w:szCs w:val="20"/>
        </w:rPr>
      </w:pPr>
      <w:r w:rsidRPr="009D1E94">
        <w:rPr>
          <w:bCs/>
          <w:iCs/>
          <w:szCs w:val="20"/>
        </w:rPr>
        <w:t xml:space="preserve">Except as set out in Section </w:t>
      </w:r>
      <w:r w:rsidR="000806CD">
        <w:rPr>
          <w:bCs/>
          <w:iCs/>
          <w:szCs w:val="20"/>
        </w:rPr>
        <w:fldChar w:fldCharType="begin"/>
      </w:r>
      <w:r w:rsidR="000806CD">
        <w:rPr>
          <w:bCs/>
          <w:iCs/>
          <w:szCs w:val="20"/>
        </w:rPr>
        <w:instrText xml:space="preserve"> REF _Ref192274509 \w \h </w:instrText>
      </w:r>
      <w:r w:rsidR="000806CD">
        <w:rPr>
          <w:bCs/>
          <w:iCs/>
          <w:szCs w:val="20"/>
        </w:rPr>
      </w:r>
      <w:r w:rsidR="000806CD">
        <w:rPr>
          <w:bCs/>
          <w:iCs/>
          <w:szCs w:val="20"/>
        </w:rPr>
        <w:fldChar w:fldCharType="separate"/>
      </w:r>
      <w:r w:rsidR="00A55387">
        <w:rPr>
          <w:bCs/>
          <w:iCs/>
          <w:szCs w:val="20"/>
        </w:rPr>
        <w:t>3.3.36</w:t>
      </w:r>
      <w:r w:rsidR="000806CD">
        <w:rPr>
          <w:bCs/>
          <w:iCs/>
          <w:szCs w:val="20"/>
        </w:rPr>
        <w:fldChar w:fldCharType="end"/>
      </w:r>
      <w:r w:rsidRPr="009D1E94">
        <w:rPr>
          <w:bCs/>
          <w:iCs/>
          <w:szCs w:val="20"/>
        </w:rPr>
        <w:t xml:space="preserve"> of the Disclosure Letter, no reinsurance transactions have been entered into by Synex Re as ceding company in relation to the Business other than ordinary cession of amounts in excess of its risk retention in respect of newly written business or ordinary course facultative reinsurance, and in compliance with its reinsurance risk management policy.</w:t>
      </w:r>
      <w:r w:rsidRPr="009D1E94">
        <w:rPr>
          <w:szCs w:val="20"/>
        </w:rPr>
        <w:t xml:space="preserve"> </w:t>
      </w:r>
      <w:r w:rsidRPr="009D1E94">
        <w:rPr>
          <w:bCs/>
          <w:iCs/>
          <w:szCs w:val="20"/>
        </w:rPr>
        <w:t>T</w:t>
      </w:r>
      <w:r w:rsidRPr="009D1E94">
        <w:rPr>
          <w:szCs w:val="20"/>
        </w:rPr>
        <w:t xml:space="preserve">here are no reinsurance arrangements between Synex Re and any related parties of Synex Re where the related party is acting as reinsurer. </w:t>
      </w:r>
    </w:p>
    <w:p w14:paraId="4B27020D" w14:textId="67EBED7A" w:rsidR="004D4DFB" w:rsidRPr="009D1E94" w:rsidRDefault="00701A4F" w:rsidP="004D4DFB">
      <w:pPr>
        <w:pStyle w:val="Article2L4"/>
        <w:rPr>
          <w:szCs w:val="20"/>
        </w:rPr>
      </w:pPr>
      <w:r w:rsidRPr="009D1E94">
        <w:rPr>
          <w:bCs/>
          <w:iCs/>
          <w:szCs w:val="20"/>
        </w:rPr>
        <w:lastRenderedPageBreak/>
        <w:t xml:space="preserve">Section </w:t>
      </w:r>
      <w:r w:rsidR="000806CD">
        <w:rPr>
          <w:bCs/>
          <w:iCs/>
          <w:szCs w:val="20"/>
        </w:rPr>
        <w:fldChar w:fldCharType="begin"/>
      </w:r>
      <w:r w:rsidR="000806CD">
        <w:rPr>
          <w:bCs/>
          <w:iCs/>
          <w:szCs w:val="20"/>
        </w:rPr>
        <w:instrText xml:space="preserve"> REF _Ref192274509 \w \h </w:instrText>
      </w:r>
      <w:r w:rsidR="000806CD">
        <w:rPr>
          <w:bCs/>
          <w:iCs/>
          <w:szCs w:val="20"/>
        </w:rPr>
      </w:r>
      <w:r w:rsidR="000806CD">
        <w:rPr>
          <w:bCs/>
          <w:iCs/>
          <w:szCs w:val="20"/>
        </w:rPr>
        <w:fldChar w:fldCharType="separate"/>
      </w:r>
      <w:r w:rsidR="00A55387">
        <w:rPr>
          <w:bCs/>
          <w:iCs/>
          <w:szCs w:val="20"/>
        </w:rPr>
        <w:t>3.3.36</w:t>
      </w:r>
      <w:r w:rsidR="000806CD">
        <w:rPr>
          <w:bCs/>
          <w:iCs/>
          <w:szCs w:val="20"/>
        </w:rPr>
        <w:fldChar w:fldCharType="end"/>
      </w:r>
      <w:r w:rsidRPr="009D1E94">
        <w:rPr>
          <w:bCs/>
          <w:iCs/>
          <w:szCs w:val="20"/>
        </w:rPr>
        <w:t xml:space="preserve"> </w:t>
      </w:r>
      <w:r w:rsidRPr="009D1E94">
        <w:rPr>
          <w:szCs w:val="20"/>
        </w:rPr>
        <w:t xml:space="preserve">of the Disclosure Letter sets out a list of all current reinsurance treaties to which Synex Re </w:t>
      </w:r>
      <w:r w:rsidRPr="009D1E94">
        <w:rPr>
          <w:bCs/>
          <w:iCs/>
          <w:szCs w:val="20"/>
        </w:rPr>
        <w:t>is</w:t>
      </w:r>
      <w:r w:rsidRPr="009D1E94">
        <w:rPr>
          <w:szCs w:val="20"/>
        </w:rPr>
        <w:t xml:space="preserve"> a party (collectively, the </w:t>
      </w:r>
      <w:r w:rsidRPr="009D1E94">
        <w:rPr>
          <w:b/>
          <w:szCs w:val="20"/>
        </w:rPr>
        <w:t>Reinsurance Treaties</w:t>
      </w:r>
      <w:r w:rsidRPr="009D1E94">
        <w:rPr>
          <w:szCs w:val="20"/>
        </w:rPr>
        <w:t>).</w:t>
      </w:r>
    </w:p>
    <w:p w14:paraId="32869B18" w14:textId="3A60B95B" w:rsidR="004D4DFB" w:rsidRPr="009D1E94" w:rsidRDefault="00701A4F" w:rsidP="004D4DFB">
      <w:pPr>
        <w:pStyle w:val="Article2L4"/>
        <w:rPr>
          <w:szCs w:val="20"/>
        </w:rPr>
      </w:pPr>
      <w:r>
        <w:rPr>
          <w:szCs w:val="20"/>
        </w:rPr>
        <w:t>N</w:t>
      </w:r>
      <w:r w:rsidRPr="009D1E94">
        <w:rPr>
          <w:szCs w:val="20"/>
        </w:rPr>
        <w:t xml:space="preserve">one of the Reinsurance Treaties is with a counterparty that, to the </w:t>
      </w:r>
      <w:r w:rsidR="00502577">
        <w:rPr>
          <w:bCs/>
          <w:szCs w:val="20"/>
        </w:rPr>
        <w:t>knowledge of the Corporation</w:t>
      </w:r>
      <w:r w:rsidRPr="009D1E94">
        <w:rPr>
          <w:szCs w:val="20"/>
        </w:rPr>
        <w:t xml:space="preserve">, has become insolvent or bankrupt or that has entered into any composition agreement with </w:t>
      </w:r>
      <w:r w:rsidRPr="009D1E94">
        <w:rPr>
          <w:bCs/>
          <w:iCs/>
          <w:szCs w:val="20"/>
        </w:rPr>
        <w:t>its</w:t>
      </w:r>
      <w:r w:rsidRPr="009D1E94">
        <w:rPr>
          <w:szCs w:val="20"/>
        </w:rPr>
        <w:t xml:space="preserve"> creditors, or any statutory or judicial proceeding of compromise with its creditors or any similar procedure as of the date of this Agreement.</w:t>
      </w:r>
    </w:p>
    <w:p w14:paraId="70F8B08C" w14:textId="2F7BD05C" w:rsidR="004D4DFB" w:rsidRPr="009D1E94" w:rsidRDefault="00701A4F" w:rsidP="004D4DFB">
      <w:pPr>
        <w:pStyle w:val="Article2L4"/>
        <w:rPr>
          <w:szCs w:val="20"/>
        </w:rPr>
      </w:pPr>
      <w:r w:rsidRPr="009D1E94">
        <w:rPr>
          <w:bCs/>
          <w:iCs/>
          <w:szCs w:val="20"/>
        </w:rPr>
        <w:t xml:space="preserve">Section </w:t>
      </w:r>
      <w:r w:rsidR="000806CD">
        <w:rPr>
          <w:bCs/>
          <w:iCs/>
          <w:szCs w:val="20"/>
        </w:rPr>
        <w:fldChar w:fldCharType="begin"/>
      </w:r>
      <w:r w:rsidR="000806CD">
        <w:rPr>
          <w:bCs/>
          <w:iCs/>
          <w:szCs w:val="20"/>
        </w:rPr>
        <w:instrText xml:space="preserve"> REF _Ref192274509 \w \h </w:instrText>
      </w:r>
      <w:r w:rsidR="000806CD">
        <w:rPr>
          <w:bCs/>
          <w:iCs/>
          <w:szCs w:val="20"/>
        </w:rPr>
      </w:r>
      <w:r w:rsidR="000806CD">
        <w:rPr>
          <w:bCs/>
          <w:iCs/>
          <w:szCs w:val="20"/>
        </w:rPr>
        <w:fldChar w:fldCharType="separate"/>
      </w:r>
      <w:r w:rsidR="00A55387">
        <w:rPr>
          <w:bCs/>
          <w:iCs/>
          <w:szCs w:val="20"/>
        </w:rPr>
        <w:t>3.3.36</w:t>
      </w:r>
      <w:r w:rsidR="000806CD">
        <w:rPr>
          <w:bCs/>
          <w:iCs/>
          <w:szCs w:val="20"/>
        </w:rPr>
        <w:fldChar w:fldCharType="end"/>
      </w:r>
      <w:r w:rsidRPr="009D1E94">
        <w:rPr>
          <w:bCs/>
          <w:iCs/>
          <w:szCs w:val="20"/>
        </w:rPr>
        <w:t xml:space="preserve"> of the Disclosure Letter sets out a list of all reinsurers with which Synex Re currently does business on a treaty basis and past reinsurers still responsible for open claims (collectively the </w:t>
      </w:r>
      <w:r w:rsidRPr="009D1E94">
        <w:rPr>
          <w:b/>
          <w:iCs/>
          <w:szCs w:val="20"/>
        </w:rPr>
        <w:t>Reinsurers</w:t>
      </w:r>
      <w:r w:rsidRPr="009D1E94">
        <w:rPr>
          <w:bCs/>
          <w:iCs/>
          <w:szCs w:val="20"/>
        </w:rPr>
        <w:t>).</w:t>
      </w:r>
    </w:p>
    <w:p w14:paraId="0F99D9FB" w14:textId="451ECCA8" w:rsidR="004D4DFB" w:rsidRPr="009D1E94" w:rsidRDefault="00701A4F" w:rsidP="004D4DFB">
      <w:pPr>
        <w:pStyle w:val="Article2L4"/>
        <w:rPr>
          <w:szCs w:val="20"/>
        </w:rPr>
      </w:pPr>
      <w:r w:rsidRPr="009D1E94">
        <w:rPr>
          <w:bCs/>
          <w:iCs/>
          <w:szCs w:val="20"/>
        </w:rPr>
        <w:t xml:space="preserve">Section </w:t>
      </w:r>
      <w:r w:rsidR="000806CD">
        <w:rPr>
          <w:bCs/>
          <w:iCs/>
          <w:szCs w:val="20"/>
        </w:rPr>
        <w:fldChar w:fldCharType="begin"/>
      </w:r>
      <w:r w:rsidR="000806CD">
        <w:rPr>
          <w:bCs/>
          <w:iCs/>
          <w:szCs w:val="20"/>
        </w:rPr>
        <w:instrText xml:space="preserve"> REF _Ref192274509 \w \h </w:instrText>
      </w:r>
      <w:r w:rsidR="000806CD">
        <w:rPr>
          <w:bCs/>
          <w:iCs/>
          <w:szCs w:val="20"/>
        </w:rPr>
      </w:r>
      <w:r w:rsidR="000806CD">
        <w:rPr>
          <w:bCs/>
          <w:iCs/>
          <w:szCs w:val="20"/>
        </w:rPr>
        <w:fldChar w:fldCharType="separate"/>
      </w:r>
      <w:r w:rsidR="00A55387">
        <w:rPr>
          <w:bCs/>
          <w:iCs/>
          <w:szCs w:val="20"/>
        </w:rPr>
        <w:t>3.3.36</w:t>
      </w:r>
      <w:r w:rsidR="000806CD">
        <w:rPr>
          <w:bCs/>
          <w:iCs/>
          <w:szCs w:val="20"/>
        </w:rPr>
        <w:fldChar w:fldCharType="end"/>
      </w:r>
      <w:r w:rsidRPr="009D1E94">
        <w:rPr>
          <w:bCs/>
          <w:iCs/>
          <w:szCs w:val="20"/>
        </w:rPr>
        <w:t xml:space="preserve"> of the Disclosure Letter sets out a list of all ceding companies with which Synex Re currently does business on a treaty basis (collectively the </w:t>
      </w:r>
      <w:r w:rsidRPr="009D1E94">
        <w:rPr>
          <w:b/>
          <w:iCs/>
          <w:szCs w:val="20"/>
        </w:rPr>
        <w:t>Ceding Insurers</w:t>
      </w:r>
      <w:r w:rsidRPr="009D1E94">
        <w:rPr>
          <w:bCs/>
          <w:iCs/>
          <w:szCs w:val="20"/>
        </w:rPr>
        <w:t>).</w:t>
      </w:r>
    </w:p>
    <w:p w14:paraId="1C4C340C" w14:textId="588240F1" w:rsidR="004D4DFB" w:rsidRPr="009D1E94" w:rsidRDefault="00701A4F" w:rsidP="004D4DFB">
      <w:pPr>
        <w:pStyle w:val="Article2L4"/>
        <w:rPr>
          <w:szCs w:val="20"/>
        </w:rPr>
      </w:pPr>
      <w:r w:rsidRPr="009D1E94">
        <w:rPr>
          <w:szCs w:val="20"/>
        </w:rPr>
        <w:t xml:space="preserve">Synex Re is not in default of any material term under any of the Reinsurance Treaties and, to the </w:t>
      </w:r>
      <w:r w:rsidR="00502577">
        <w:rPr>
          <w:bCs/>
          <w:szCs w:val="20"/>
        </w:rPr>
        <w:t>knowledge of the Corporation</w:t>
      </w:r>
      <w:r w:rsidRPr="009D1E94">
        <w:rPr>
          <w:szCs w:val="20"/>
        </w:rPr>
        <w:t xml:space="preserve">, there are no current circumstances or events that </w:t>
      </w:r>
      <w:r w:rsidRPr="009D1E94">
        <w:rPr>
          <w:bCs/>
          <w:iCs/>
          <w:szCs w:val="20"/>
        </w:rPr>
        <w:t>would</w:t>
      </w:r>
      <w:r w:rsidRPr="009D1E94">
        <w:rPr>
          <w:szCs w:val="20"/>
        </w:rPr>
        <w:t xml:space="preserve"> give rise to the right of any counterparty to cancel, suspend or terminate any of the Reinsurance Treaties, nor have the Sellers or a Group Company received notice of an allegation of the existence of any such circumstance or event. To the </w:t>
      </w:r>
      <w:r w:rsidR="00502577">
        <w:rPr>
          <w:bCs/>
          <w:szCs w:val="20"/>
        </w:rPr>
        <w:t>knowledge of the Corporation</w:t>
      </w:r>
      <w:r w:rsidRPr="009D1E94">
        <w:rPr>
          <w:szCs w:val="20"/>
        </w:rPr>
        <w:t>, there are no circumstances or events which are likely to lead to the cancellation, suspension or termination of any Reinsurance Treaty.</w:t>
      </w:r>
    </w:p>
    <w:p w14:paraId="60524E92" w14:textId="77777777" w:rsidR="004D4DFB" w:rsidRPr="009D1E94" w:rsidRDefault="00701A4F" w:rsidP="004D4DFB">
      <w:pPr>
        <w:pStyle w:val="Article2L4"/>
        <w:rPr>
          <w:szCs w:val="20"/>
        </w:rPr>
      </w:pPr>
      <w:r w:rsidRPr="009D1E94">
        <w:rPr>
          <w:szCs w:val="20"/>
        </w:rPr>
        <w:t xml:space="preserve">All </w:t>
      </w:r>
      <w:r w:rsidRPr="009D1E94">
        <w:rPr>
          <w:bCs/>
          <w:iCs/>
          <w:szCs w:val="20"/>
        </w:rPr>
        <w:t>claims</w:t>
      </w:r>
      <w:r w:rsidRPr="009D1E94">
        <w:rPr>
          <w:szCs w:val="20"/>
        </w:rPr>
        <w:t xml:space="preserve"> of Synex Re involving Reinsurers are recorded, in all material respects, in the Books and Records. All reinsurance premium payments due in connection with any Reinsurance Treaty have been paid within the time permitted under the terms of such agreement, including any grace period.</w:t>
      </w:r>
    </w:p>
    <w:p w14:paraId="509D26D5" w14:textId="77777777" w:rsidR="004D4DFB" w:rsidRPr="009D1E94" w:rsidRDefault="00701A4F" w:rsidP="004D4DFB">
      <w:pPr>
        <w:pStyle w:val="Article2L4"/>
        <w:rPr>
          <w:szCs w:val="20"/>
        </w:rPr>
      </w:pPr>
      <w:r w:rsidRPr="009D1E94">
        <w:rPr>
          <w:szCs w:val="20"/>
        </w:rPr>
        <w:t xml:space="preserve">All </w:t>
      </w:r>
      <w:r w:rsidRPr="009D1E94">
        <w:rPr>
          <w:bCs/>
          <w:iCs/>
          <w:szCs w:val="20"/>
        </w:rPr>
        <w:t>claims</w:t>
      </w:r>
      <w:r w:rsidRPr="009D1E94">
        <w:rPr>
          <w:szCs w:val="20"/>
        </w:rPr>
        <w:t xml:space="preserve"> involving Ceding Insurers for which Synex Re has exposure are recorded, in all material respects, in the Books and Records. All reinsurance premium payments collected in connection with any Reinsurance Treaty have been received within the time permitted under the terms of such agreement, including any grace period.</w:t>
      </w:r>
    </w:p>
    <w:p w14:paraId="37E79385" w14:textId="77777777" w:rsidR="004D4DFB" w:rsidRPr="009D1E94" w:rsidRDefault="00701A4F" w:rsidP="004D4DFB">
      <w:pPr>
        <w:pStyle w:val="Article2L4"/>
        <w:rPr>
          <w:szCs w:val="20"/>
        </w:rPr>
      </w:pPr>
      <w:r w:rsidRPr="009D1E94">
        <w:rPr>
          <w:szCs w:val="20"/>
        </w:rPr>
        <w:t xml:space="preserve">Synex Re has not waived any material rights under any such Reinsurance Treaty. </w:t>
      </w:r>
    </w:p>
    <w:p w14:paraId="4A131C7F" w14:textId="77777777" w:rsidR="004D4DFB" w:rsidRPr="009D1E94" w:rsidRDefault="00701A4F" w:rsidP="007D381C">
      <w:pPr>
        <w:pStyle w:val="Article2L4"/>
        <w:rPr>
          <w:szCs w:val="20"/>
        </w:rPr>
      </w:pPr>
      <w:r w:rsidRPr="009D1E94">
        <w:rPr>
          <w:szCs w:val="20"/>
        </w:rPr>
        <w:t xml:space="preserve">The </w:t>
      </w:r>
      <w:r w:rsidRPr="009D1E94">
        <w:rPr>
          <w:iCs/>
          <w:szCs w:val="20"/>
        </w:rPr>
        <w:t>reinsurance risk management policy</w:t>
      </w:r>
      <w:r w:rsidRPr="009D1E94">
        <w:rPr>
          <w:szCs w:val="20"/>
        </w:rPr>
        <w:t xml:space="preserve"> of Synex Re, including insurance policies over its risks, reinsurance policies for which it is the beneficiary, and retentions has been duly approved by the board of directors of Synex Re and is reviewed on a regular basis by the board or a committee thereof. </w:t>
      </w:r>
    </w:p>
    <w:p w14:paraId="5A392367" w14:textId="1802DD49" w:rsidR="009B7FC9" w:rsidRPr="009D1E94" w:rsidRDefault="00701A4F" w:rsidP="00FB0A56">
      <w:pPr>
        <w:pStyle w:val="Article2L3"/>
        <w:rPr>
          <w:szCs w:val="20"/>
        </w:rPr>
      </w:pPr>
      <w:bookmarkStart w:id="828" w:name="_Ref413077204"/>
      <w:bookmarkStart w:id="829" w:name="_Ref181451419"/>
      <w:r w:rsidRPr="009D1E94">
        <w:rPr>
          <w:b/>
          <w:szCs w:val="20"/>
        </w:rPr>
        <w:t>Litigation.</w:t>
      </w:r>
      <w:r w:rsidRPr="009D1E94">
        <w:rPr>
          <w:szCs w:val="20"/>
        </w:rPr>
        <w:t xml:space="preserve"> Except </w:t>
      </w:r>
      <w:r w:rsidR="007D0C36" w:rsidRPr="009D1E94">
        <w:rPr>
          <w:szCs w:val="20"/>
        </w:rPr>
        <w:t>(</w:t>
      </w:r>
      <w:proofErr w:type="spellStart"/>
      <w:r w:rsidR="007D0C36" w:rsidRPr="009D1E94">
        <w:rPr>
          <w:szCs w:val="20"/>
        </w:rPr>
        <w:t>i</w:t>
      </w:r>
      <w:proofErr w:type="spellEnd"/>
      <w:r w:rsidR="007D0C36" w:rsidRPr="009D1E94">
        <w:rPr>
          <w:szCs w:val="20"/>
        </w:rPr>
        <w:t xml:space="preserve">) </w:t>
      </w:r>
      <w:r w:rsidRPr="009D1E94">
        <w:rPr>
          <w:szCs w:val="20"/>
        </w:rPr>
        <w:t>as described in Section </w:t>
      </w:r>
      <w:r w:rsidRPr="009D1E94">
        <w:rPr>
          <w:szCs w:val="20"/>
        </w:rPr>
        <w:fldChar w:fldCharType="begin"/>
      </w:r>
      <w:r w:rsidRPr="009D1E94">
        <w:rPr>
          <w:szCs w:val="20"/>
        </w:rPr>
        <w:instrText xml:space="preserve"> REF _Ref408957808 \w \h  \* MERGEFORMAT </w:instrText>
      </w:r>
      <w:r w:rsidRPr="009D1E94">
        <w:rPr>
          <w:szCs w:val="20"/>
        </w:rPr>
      </w:r>
      <w:r w:rsidRPr="009D1E94">
        <w:rPr>
          <w:szCs w:val="20"/>
        </w:rPr>
        <w:fldChar w:fldCharType="separate"/>
      </w:r>
      <w:r w:rsidR="00A55387">
        <w:rPr>
          <w:szCs w:val="20"/>
        </w:rPr>
        <w:t>3.3.20</w:t>
      </w:r>
      <w:r w:rsidRPr="009D1E94">
        <w:rPr>
          <w:szCs w:val="20"/>
        </w:rPr>
        <w:fldChar w:fldCharType="end"/>
      </w:r>
      <w:r w:rsidRPr="009D1E94">
        <w:rPr>
          <w:szCs w:val="20"/>
        </w:rPr>
        <w:t xml:space="preserve"> (Intellectual Property), Section </w:t>
      </w:r>
      <w:r w:rsidRPr="009D1E94">
        <w:rPr>
          <w:szCs w:val="20"/>
        </w:rPr>
        <w:fldChar w:fldCharType="begin"/>
      </w:r>
      <w:r w:rsidRPr="009D1E94">
        <w:rPr>
          <w:szCs w:val="20"/>
        </w:rPr>
        <w:instrText xml:space="preserve"> REF _Ref408997594 \w \h  \* MERGEFORMAT </w:instrText>
      </w:r>
      <w:r w:rsidRPr="009D1E94">
        <w:rPr>
          <w:szCs w:val="20"/>
        </w:rPr>
      </w:r>
      <w:r w:rsidRPr="009D1E94">
        <w:rPr>
          <w:szCs w:val="20"/>
        </w:rPr>
        <w:fldChar w:fldCharType="separate"/>
      </w:r>
      <w:r w:rsidR="00A55387">
        <w:rPr>
          <w:szCs w:val="20"/>
        </w:rPr>
        <w:t>3.3.26</w:t>
      </w:r>
      <w:r w:rsidRPr="009D1E94">
        <w:rPr>
          <w:szCs w:val="20"/>
        </w:rPr>
        <w:fldChar w:fldCharType="end"/>
      </w:r>
      <w:r w:rsidRPr="009D1E94">
        <w:rPr>
          <w:szCs w:val="20"/>
        </w:rPr>
        <w:t xml:space="preserve"> (Environmental Matters), Section </w:t>
      </w:r>
      <w:r w:rsidRPr="009D1E94">
        <w:rPr>
          <w:szCs w:val="20"/>
        </w:rPr>
        <w:fldChar w:fldCharType="begin"/>
      </w:r>
      <w:r w:rsidRPr="009D1E94">
        <w:rPr>
          <w:szCs w:val="20"/>
        </w:rPr>
        <w:instrText xml:space="preserve"> REF _Ref408997979 \w \h  \* MERGEFORMAT </w:instrText>
      </w:r>
      <w:r w:rsidRPr="009D1E94">
        <w:rPr>
          <w:szCs w:val="20"/>
        </w:rPr>
      </w:r>
      <w:r w:rsidRPr="009D1E94">
        <w:rPr>
          <w:szCs w:val="20"/>
        </w:rPr>
        <w:fldChar w:fldCharType="separate"/>
      </w:r>
      <w:r w:rsidR="00A55387">
        <w:rPr>
          <w:szCs w:val="20"/>
        </w:rPr>
        <w:t>3.3.31</w:t>
      </w:r>
      <w:r w:rsidRPr="009D1E94">
        <w:rPr>
          <w:szCs w:val="20"/>
        </w:rPr>
        <w:fldChar w:fldCharType="end"/>
      </w:r>
      <w:r w:rsidRPr="009D1E94">
        <w:rPr>
          <w:szCs w:val="20"/>
        </w:rPr>
        <w:t xml:space="preserve"> (Employees)</w:t>
      </w:r>
      <w:r w:rsidR="007D0C36" w:rsidRPr="009D1E94">
        <w:rPr>
          <w:szCs w:val="20"/>
        </w:rPr>
        <w:t>, (ii)</w:t>
      </w:r>
      <w:r w:rsidRPr="009D1E94">
        <w:rPr>
          <w:szCs w:val="20"/>
        </w:rPr>
        <w:t xml:space="preserve"> Section </w:t>
      </w:r>
      <w:r w:rsidRPr="009D1E94">
        <w:rPr>
          <w:szCs w:val="20"/>
        </w:rPr>
        <w:fldChar w:fldCharType="begin"/>
      </w:r>
      <w:r w:rsidRPr="009D1E94">
        <w:rPr>
          <w:szCs w:val="20"/>
        </w:rPr>
        <w:instrText xml:space="preserve"> REF _Ref413077204 \w \h  \* MERGEFORMAT </w:instrText>
      </w:r>
      <w:r w:rsidRPr="009D1E94">
        <w:rPr>
          <w:szCs w:val="20"/>
        </w:rPr>
      </w:r>
      <w:r w:rsidRPr="009D1E94">
        <w:rPr>
          <w:szCs w:val="20"/>
        </w:rPr>
        <w:fldChar w:fldCharType="separate"/>
      </w:r>
      <w:r w:rsidR="00A55387">
        <w:rPr>
          <w:szCs w:val="20"/>
        </w:rPr>
        <w:t>3.3.37</w:t>
      </w:r>
      <w:r w:rsidRPr="009D1E94">
        <w:rPr>
          <w:szCs w:val="20"/>
        </w:rPr>
        <w:fldChar w:fldCharType="end"/>
      </w:r>
      <w:r w:rsidRPr="009D1E94">
        <w:rPr>
          <w:szCs w:val="20"/>
        </w:rPr>
        <w:t xml:space="preserve"> (Litigation)</w:t>
      </w:r>
      <w:r w:rsidR="000806CD">
        <w:rPr>
          <w:szCs w:val="20"/>
        </w:rPr>
        <w:t xml:space="preserve">, (iii) Section </w:t>
      </w:r>
      <w:r w:rsidR="000806CD">
        <w:rPr>
          <w:szCs w:val="20"/>
        </w:rPr>
        <w:fldChar w:fldCharType="begin"/>
      </w:r>
      <w:r w:rsidR="000806CD">
        <w:rPr>
          <w:szCs w:val="20"/>
        </w:rPr>
        <w:instrText xml:space="preserve"> REF _Ref192274564 \w \h </w:instrText>
      </w:r>
      <w:r w:rsidR="000806CD">
        <w:rPr>
          <w:szCs w:val="20"/>
        </w:rPr>
      </w:r>
      <w:r w:rsidR="000806CD">
        <w:rPr>
          <w:szCs w:val="20"/>
        </w:rPr>
        <w:fldChar w:fldCharType="separate"/>
      </w:r>
      <w:r w:rsidR="00A55387">
        <w:rPr>
          <w:szCs w:val="20"/>
        </w:rPr>
        <w:t>3.3.39.5</w:t>
      </w:r>
      <w:r w:rsidR="000806CD">
        <w:rPr>
          <w:szCs w:val="20"/>
        </w:rPr>
        <w:fldChar w:fldCharType="end"/>
      </w:r>
      <w:r w:rsidR="000806CD">
        <w:rPr>
          <w:szCs w:val="20"/>
        </w:rPr>
        <w:t xml:space="preserve"> (Tax Claims)</w:t>
      </w:r>
      <w:r w:rsidRPr="009D1E94">
        <w:rPr>
          <w:szCs w:val="20"/>
        </w:rPr>
        <w:t xml:space="preserve"> of the </w:t>
      </w:r>
      <w:bookmarkStart w:id="830" w:name="_9kML4H6ZWu4BCEKJSDzuo19GG1WR6M87"/>
      <w:r w:rsidRPr="009D1E94">
        <w:rPr>
          <w:szCs w:val="20"/>
        </w:rPr>
        <w:t>Disclosure Letter</w:t>
      </w:r>
      <w:bookmarkEnd w:id="830"/>
      <w:r w:rsidRPr="009D1E94">
        <w:rPr>
          <w:szCs w:val="20"/>
        </w:rPr>
        <w:t>,</w:t>
      </w:r>
      <w:r w:rsidR="007D0C36" w:rsidRPr="009D1E94">
        <w:rPr>
          <w:szCs w:val="20"/>
        </w:rPr>
        <w:t xml:space="preserve"> or (</w:t>
      </w:r>
      <w:r w:rsidR="000806CD">
        <w:rPr>
          <w:szCs w:val="20"/>
        </w:rPr>
        <w:t>iv</w:t>
      </w:r>
      <w:r w:rsidR="007D0C36" w:rsidRPr="009D1E94">
        <w:rPr>
          <w:szCs w:val="20"/>
        </w:rPr>
        <w:t xml:space="preserve">) any Action </w:t>
      </w:r>
      <w:r w:rsidR="00E72EFE" w:rsidRPr="009D1E94">
        <w:rPr>
          <w:szCs w:val="20"/>
        </w:rPr>
        <w:t xml:space="preserve">relating to the Insurance Contracts </w:t>
      </w:r>
      <w:r w:rsidR="007D0C36" w:rsidRPr="009D1E94">
        <w:rPr>
          <w:bCs w:val="0"/>
          <w:szCs w:val="20"/>
          <w:lang w:val="en-US"/>
        </w:rPr>
        <w:t xml:space="preserve">brought against or involving Synex </w:t>
      </w:r>
      <w:r w:rsidR="00C575D0" w:rsidRPr="009D1E94">
        <w:rPr>
          <w:bCs w:val="0"/>
          <w:szCs w:val="20"/>
          <w:lang w:val="en-US"/>
        </w:rPr>
        <w:t xml:space="preserve">Re </w:t>
      </w:r>
      <w:r w:rsidR="00E72EFE" w:rsidRPr="009D1E94">
        <w:rPr>
          <w:bCs w:val="0"/>
          <w:szCs w:val="20"/>
          <w:lang w:val="en-US"/>
        </w:rPr>
        <w:t>in the Ordinary Course of Business</w:t>
      </w:r>
      <w:r w:rsidR="00E72EFE" w:rsidRPr="009D1E94">
        <w:rPr>
          <w:szCs w:val="20"/>
        </w:rPr>
        <w:t>,</w:t>
      </w:r>
      <w:r w:rsidRPr="009D1E94">
        <w:rPr>
          <w:szCs w:val="20"/>
        </w:rPr>
        <w:t xml:space="preserve"> there are no </w:t>
      </w:r>
      <w:bookmarkStart w:id="831" w:name="_9kMON5YVt3ABCJLQ3t0w2"/>
      <w:r w:rsidRPr="009D1E94">
        <w:rPr>
          <w:szCs w:val="20"/>
        </w:rPr>
        <w:t>Actions</w:t>
      </w:r>
      <w:bookmarkEnd w:id="831"/>
      <w:r w:rsidRPr="009D1E94">
        <w:rPr>
          <w:szCs w:val="20"/>
        </w:rPr>
        <w:t xml:space="preserve"> by any Person (including the </w:t>
      </w:r>
      <w:r w:rsidR="00A9545A" w:rsidRPr="009D1E94">
        <w:rPr>
          <w:szCs w:val="20"/>
        </w:rPr>
        <w:t>Group Companies</w:t>
      </w:r>
      <w:r w:rsidRPr="009D1E94">
        <w:rPr>
          <w:szCs w:val="20"/>
        </w:rPr>
        <w:t xml:space="preserve">) current or pending or, to the </w:t>
      </w:r>
      <w:r w:rsidR="00502577">
        <w:rPr>
          <w:szCs w:val="20"/>
        </w:rPr>
        <w:t>knowledge of the Corporation</w:t>
      </w:r>
      <w:r w:rsidRPr="009D1E94">
        <w:rPr>
          <w:szCs w:val="20"/>
        </w:rPr>
        <w:t xml:space="preserve">, threatened, against any </w:t>
      </w:r>
      <w:r w:rsidR="008238D2" w:rsidRPr="009D1E94">
        <w:rPr>
          <w:szCs w:val="20"/>
        </w:rPr>
        <w:t>Group Company</w:t>
      </w:r>
      <w:r w:rsidRPr="009D1E94">
        <w:rPr>
          <w:szCs w:val="20"/>
        </w:rPr>
        <w:t xml:space="preserve">, that, if decided against the </w:t>
      </w:r>
      <w:r w:rsidR="008238D2" w:rsidRPr="009D1E94">
        <w:rPr>
          <w:szCs w:val="20"/>
        </w:rPr>
        <w:t>Group Company</w:t>
      </w:r>
      <w:r w:rsidRPr="009D1E94">
        <w:rPr>
          <w:szCs w:val="20"/>
        </w:rPr>
        <w:t xml:space="preserve"> thereof, would reasonably be expected to (</w:t>
      </w:r>
      <w:proofErr w:type="spellStart"/>
      <w:r w:rsidRPr="009D1E94">
        <w:rPr>
          <w:szCs w:val="20"/>
        </w:rPr>
        <w:t>i</w:t>
      </w:r>
      <w:proofErr w:type="spellEnd"/>
      <w:r w:rsidRPr="009D1E94">
        <w:rPr>
          <w:szCs w:val="20"/>
        </w:rPr>
        <w:t xml:space="preserve">) </w:t>
      </w:r>
      <w:r w:rsidR="00C316A1">
        <w:rPr>
          <w:szCs w:val="20"/>
        </w:rPr>
        <w:t xml:space="preserve">result in any </w:t>
      </w:r>
      <w:r w:rsidR="00D458DB" w:rsidRPr="008611BA">
        <w:rPr>
          <w:szCs w:val="20"/>
        </w:rPr>
        <w:t>liability in excess of $</w:t>
      </w:r>
      <w:r w:rsidR="008611BA" w:rsidRPr="00BC4156">
        <w:rPr>
          <w:rStyle w:val="Prompt"/>
        </w:rPr>
        <w:t>200,000</w:t>
      </w:r>
      <w:r w:rsidR="00BC4156">
        <w:rPr>
          <w:rStyle w:val="Prompt"/>
        </w:rPr>
        <w:t>,</w:t>
      </w:r>
      <w:r w:rsidR="00D458DB" w:rsidRPr="008611BA">
        <w:t xml:space="preserve"> </w:t>
      </w:r>
      <w:r w:rsidR="00E23ADA">
        <w:rPr>
          <w:rStyle w:val="Prompt"/>
          <w:szCs w:val="20"/>
        </w:rPr>
        <w:t>or (ii) limit or restrict the freedom of any Group Company to operate the Business</w:t>
      </w:r>
      <w:r w:rsidR="00DA3057">
        <w:rPr>
          <w:rStyle w:val="Prompt"/>
          <w:szCs w:val="20"/>
        </w:rPr>
        <w:t>.</w:t>
      </w:r>
      <w:r w:rsidR="00E17BF8" w:rsidRPr="009D1E94">
        <w:rPr>
          <w:szCs w:val="20"/>
        </w:rPr>
        <w:t xml:space="preserve"> </w:t>
      </w:r>
      <w:r w:rsidR="00D348D1">
        <w:rPr>
          <w:szCs w:val="20"/>
        </w:rPr>
        <w:t>N</w:t>
      </w:r>
      <w:r w:rsidRPr="009D1E94">
        <w:rPr>
          <w:szCs w:val="20"/>
        </w:rPr>
        <w:t xml:space="preserve">one of the </w:t>
      </w:r>
      <w:r w:rsidR="008238D2" w:rsidRPr="009D1E94">
        <w:rPr>
          <w:szCs w:val="20"/>
        </w:rPr>
        <w:t>Group Companies</w:t>
      </w:r>
      <w:r w:rsidRPr="009D1E94">
        <w:rPr>
          <w:szCs w:val="20"/>
        </w:rPr>
        <w:t xml:space="preserve"> is subject to any outstanding Order of any Governmental Authority</w:t>
      </w:r>
      <w:r w:rsidRPr="009D1E94">
        <w:rPr>
          <w:color w:val="000000"/>
          <w:w w:val="0"/>
          <w:szCs w:val="20"/>
        </w:rPr>
        <w:t xml:space="preserve"> </w:t>
      </w:r>
      <w:r w:rsidRPr="009D1E94">
        <w:rPr>
          <w:szCs w:val="20"/>
        </w:rPr>
        <w:t xml:space="preserve">that is material to the </w:t>
      </w:r>
      <w:bookmarkStart w:id="832" w:name="_9kMJ8N6ZWu4BCDNMPNB0wtzE"/>
      <w:r w:rsidRPr="009D1E94">
        <w:rPr>
          <w:szCs w:val="20"/>
        </w:rPr>
        <w:t>Business</w:t>
      </w:r>
      <w:bookmarkEnd w:id="832"/>
      <w:r w:rsidRPr="009D1E94">
        <w:rPr>
          <w:szCs w:val="20"/>
        </w:rPr>
        <w:t>.</w:t>
      </w:r>
      <w:bookmarkEnd w:id="828"/>
      <w:bookmarkEnd w:id="829"/>
      <w:r w:rsidR="00E72EFE" w:rsidRPr="009D1E94">
        <w:rPr>
          <w:szCs w:val="20"/>
        </w:rPr>
        <w:t xml:space="preserve"> </w:t>
      </w:r>
    </w:p>
    <w:p w14:paraId="5D101C81" w14:textId="77777777" w:rsidR="00BA7159" w:rsidRPr="009D1E94" w:rsidRDefault="00701A4F" w:rsidP="00BA7159">
      <w:pPr>
        <w:pStyle w:val="Article2L3"/>
        <w:rPr>
          <w:b/>
          <w:bCs w:val="0"/>
          <w:szCs w:val="20"/>
        </w:rPr>
      </w:pPr>
      <w:bookmarkStart w:id="833" w:name="_Ref182152451"/>
      <w:bookmarkStart w:id="834" w:name="_Ref101312539"/>
      <w:bookmarkStart w:id="835" w:name="_Ref102387503"/>
      <w:r w:rsidRPr="009D1E94">
        <w:rPr>
          <w:b/>
          <w:bCs w:val="0"/>
          <w:szCs w:val="20"/>
        </w:rPr>
        <w:lastRenderedPageBreak/>
        <w:t xml:space="preserve">Trust Funds and Appointments. </w:t>
      </w:r>
      <w:bookmarkEnd w:id="833"/>
    </w:p>
    <w:p w14:paraId="4E2264E4" w14:textId="77777777" w:rsidR="00BA7159" w:rsidRPr="009D1E94" w:rsidRDefault="00701A4F" w:rsidP="00BA7159">
      <w:pPr>
        <w:pStyle w:val="Article2L4"/>
        <w:rPr>
          <w:szCs w:val="20"/>
        </w:rPr>
      </w:pPr>
      <w:r>
        <w:rPr>
          <w:szCs w:val="20"/>
        </w:rPr>
        <w:t>E</w:t>
      </w:r>
      <w:r w:rsidR="004D1286" w:rsidRPr="009D1E94">
        <w:rPr>
          <w:szCs w:val="20"/>
        </w:rPr>
        <w:t>ach of the Group Companies (</w:t>
      </w:r>
      <w:proofErr w:type="spellStart"/>
      <w:r w:rsidR="004D1286" w:rsidRPr="009D1E94">
        <w:rPr>
          <w:szCs w:val="20"/>
        </w:rPr>
        <w:t>i</w:t>
      </w:r>
      <w:proofErr w:type="spellEnd"/>
      <w:r w:rsidR="004D1286" w:rsidRPr="009D1E94">
        <w:rPr>
          <w:szCs w:val="20"/>
        </w:rPr>
        <w:t xml:space="preserve">) is in compliance </w:t>
      </w:r>
      <w:r>
        <w:rPr>
          <w:szCs w:val="20"/>
        </w:rPr>
        <w:t xml:space="preserve">in all material respects </w:t>
      </w:r>
      <w:r w:rsidR="004D1286" w:rsidRPr="009D1E94">
        <w:rPr>
          <w:szCs w:val="20"/>
        </w:rPr>
        <w:t>with all applicable Laws regarding the separation and accounting of premium trust funds or otherwise relating to trust accounts and insurance premium liability, and (ii) has (a) established all trust accounts required by</w:t>
      </w:r>
      <w:r w:rsidR="009C4291" w:rsidRPr="009D1E94">
        <w:rPr>
          <w:szCs w:val="20"/>
        </w:rPr>
        <w:t xml:space="preserve"> applicable</w:t>
      </w:r>
      <w:r w:rsidR="004D1286" w:rsidRPr="009D1E94">
        <w:rPr>
          <w:szCs w:val="20"/>
        </w:rPr>
        <w:t xml:space="preserve"> Law and pursuant to the terms of any applicable Contract to which such Group Company is a party, (b) operated such trust accounts in accordance with applicable Laws </w:t>
      </w:r>
      <w:r w:rsidR="00CB39AC">
        <w:rPr>
          <w:szCs w:val="20"/>
        </w:rPr>
        <w:t xml:space="preserve">in all material respects </w:t>
      </w:r>
      <w:r w:rsidR="004D1286" w:rsidRPr="009D1E94">
        <w:rPr>
          <w:szCs w:val="20"/>
        </w:rPr>
        <w:t xml:space="preserve">and pursuant to the terms of any applicable Contract to which such Group Company is a party, (c) deposited into such accounts all funds required to be held in trust by applicable Laws and pursuant to the terms of any </w:t>
      </w:r>
      <w:r w:rsidR="0077554F" w:rsidRPr="009D1E94">
        <w:rPr>
          <w:szCs w:val="20"/>
        </w:rPr>
        <w:t xml:space="preserve">applicable </w:t>
      </w:r>
      <w:r w:rsidR="004D1286" w:rsidRPr="009D1E94">
        <w:rPr>
          <w:szCs w:val="20"/>
        </w:rPr>
        <w:t xml:space="preserve">Contract to which such Group Company is a party, and (d) only withdrawn funds from such accounts as permitted by applicable Laws and pursuant to the terms of any </w:t>
      </w:r>
      <w:r w:rsidR="0077554F" w:rsidRPr="009D1E94">
        <w:rPr>
          <w:szCs w:val="20"/>
        </w:rPr>
        <w:t xml:space="preserve">applicable </w:t>
      </w:r>
      <w:r w:rsidR="004D1286" w:rsidRPr="009D1E94">
        <w:rPr>
          <w:szCs w:val="20"/>
        </w:rPr>
        <w:t xml:space="preserve">Contract to which such Group Company is a party. </w:t>
      </w:r>
      <w:r w:rsidR="00CB39AC">
        <w:rPr>
          <w:szCs w:val="20"/>
        </w:rPr>
        <w:t>The Group Companies have made a</w:t>
      </w:r>
      <w:r w:rsidR="004D1286" w:rsidRPr="009D1E94">
        <w:rPr>
          <w:szCs w:val="20"/>
        </w:rPr>
        <w:t xml:space="preserve">ll filings </w:t>
      </w:r>
      <w:r w:rsidR="00CB39AC">
        <w:rPr>
          <w:szCs w:val="20"/>
        </w:rPr>
        <w:t>required</w:t>
      </w:r>
      <w:r w:rsidR="004D1286" w:rsidRPr="009D1E94">
        <w:rPr>
          <w:szCs w:val="20"/>
        </w:rPr>
        <w:t xml:space="preserve"> in respect of such trust accounts</w:t>
      </w:r>
      <w:r w:rsidR="00CB39AC">
        <w:rPr>
          <w:szCs w:val="20"/>
        </w:rPr>
        <w:t xml:space="preserve"> under applicable Law</w:t>
      </w:r>
      <w:r w:rsidR="004D1286" w:rsidRPr="009D1E94">
        <w:rPr>
          <w:szCs w:val="20"/>
        </w:rPr>
        <w:t xml:space="preserve"> </w:t>
      </w:r>
      <w:r w:rsidR="00CB39AC">
        <w:rPr>
          <w:szCs w:val="20"/>
        </w:rPr>
        <w:t xml:space="preserve">and all such filings </w:t>
      </w:r>
      <w:r w:rsidR="004D1286" w:rsidRPr="009D1E94">
        <w:rPr>
          <w:szCs w:val="20"/>
        </w:rPr>
        <w:t>were complete</w:t>
      </w:r>
      <w:r w:rsidR="00CB39AC">
        <w:rPr>
          <w:szCs w:val="20"/>
        </w:rPr>
        <w:t xml:space="preserve"> and</w:t>
      </w:r>
      <w:r w:rsidR="004D1286" w:rsidRPr="009D1E94">
        <w:rPr>
          <w:szCs w:val="20"/>
        </w:rPr>
        <w:t xml:space="preserve"> accurate in all material respects.</w:t>
      </w:r>
    </w:p>
    <w:p w14:paraId="18856B7A" w14:textId="77777777" w:rsidR="00BA7159" w:rsidRPr="009D1E94" w:rsidRDefault="00701A4F" w:rsidP="00BA7159">
      <w:pPr>
        <w:pStyle w:val="Article2L4"/>
        <w:rPr>
          <w:szCs w:val="20"/>
        </w:rPr>
      </w:pPr>
      <w:r w:rsidRPr="009D1E94">
        <w:rPr>
          <w:szCs w:val="20"/>
        </w:rPr>
        <w:t>Each of the Group Companies has held and timely paid all funds that are deemed by applicable Law to be held by such Group Company in trust for an insurer in accordance with applicable Laws, and has not used such funds for its own, or any other, purpose, other than as expressly permitted by applicable Law</w:t>
      </w:r>
      <w:r w:rsidR="0077554F" w:rsidRPr="009D1E94">
        <w:rPr>
          <w:szCs w:val="20"/>
        </w:rPr>
        <w:t>s</w:t>
      </w:r>
      <w:r w:rsidRPr="009D1E94">
        <w:rPr>
          <w:szCs w:val="20"/>
        </w:rPr>
        <w:t xml:space="preserve">. </w:t>
      </w:r>
    </w:p>
    <w:p w14:paraId="5178E955" w14:textId="25F8D15B" w:rsidR="00BA7159" w:rsidRPr="009D1E94" w:rsidRDefault="00701A4F" w:rsidP="0077554F">
      <w:pPr>
        <w:pStyle w:val="Article2L4"/>
        <w:rPr>
          <w:szCs w:val="20"/>
        </w:rPr>
      </w:pPr>
      <w:bookmarkStart w:id="836" w:name="_Ref182152257"/>
      <w:r w:rsidRPr="009D1E94">
        <w:rPr>
          <w:szCs w:val="20"/>
        </w:rPr>
        <w:t xml:space="preserve">Section </w:t>
      </w:r>
      <w:r w:rsidRPr="009D1E94">
        <w:rPr>
          <w:szCs w:val="20"/>
        </w:rPr>
        <w:fldChar w:fldCharType="begin"/>
      </w:r>
      <w:r w:rsidRPr="009D1E94">
        <w:rPr>
          <w:szCs w:val="20"/>
        </w:rPr>
        <w:instrText xml:space="preserve"> REF _Ref182152257 \r \h </w:instrText>
      </w:r>
      <w:r w:rsidR="009D1E94" w:rsidRPr="009D1E94">
        <w:rPr>
          <w:szCs w:val="20"/>
        </w:rPr>
        <w:instrText xml:space="preserve"> \* MERGEFORMAT </w:instrText>
      </w:r>
      <w:r w:rsidRPr="009D1E94">
        <w:rPr>
          <w:szCs w:val="20"/>
        </w:rPr>
      </w:r>
      <w:r w:rsidRPr="009D1E94">
        <w:rPr>
          <w:szCs w:val="20"/>
        </w:rPr>
        <w:fldChar w:fldCharType="separate"/>
      </w:r>
      <w:r w:rsidR="00A55387">
        <w:rPr>
          <w:szCs w:val="20"/>
        </w:rPr>
        <w:t>3.3.38.3</w:t>
      </w:r>
      <w:r w:rsidRPr="009D1E94">
        <w:rPr>
          <w:szCs w:val="20"/>
        </w:rPr>
        <w:fldChar w:fldCharType="end"/>
      </w:r>
      <w:r w:rsidRPr="009D1E94">
        <w:rPr>
          <w:szCs w:val="20"/>
        </w:rPr>
        <w:t xml:space="preserve"> of the Disclosure Letter contains a true</w:t>
      </w:r>
      <w:r w:rsidR="00BF74CC">
        <w:rPr>
          <w:szCs w:val="20"/>
        </w:rPr>
        <w:t>, correct</w:t>
      </w:r>
      <w:r w:rsidRPr="009D1E94">
        <w:rPr>
          <w:szCs w:val="20"/>
        </w:rPr>
        <w:t xml:space="preserve"> and complete list of all Contracts to which any Group Company is a party providing for the appointment of such Group</w:t>
      </w:r>
      <w:r w:rsidR="0077554F" w:rsidRPr="009D1E94">
        <w:rPr>
          <w:szCs w:val="20"/>
        </w:rPr>
        <w:t xml:space="preserve"> Company</w:t>
      </w:r>
      <w:r w:rsidRPr="009D1E94">
        <w:rPr>
          <w:szCs w:val="20"/>
        </w:rPr>
        <w:t xml:space="preserve"> as agent for, and/or authorizing such Group Company to place or bind insurance coverage with or on behalf of, any insurance company in respect of which insurance products are distributed by such Group Company (collectively, the </w:t>
      </w:r>
      <w:r w:rsidRPr="009D1E94">
        <w:rPr>
          <w:b/>
          <w:szCs w:val="20"/>
        </w:rPr>
        <w:t xml:space="preserve">Insurance Distribution </w:t>
      </w:r>
      <w:r w:rsidR="0077554F" w:rsidRPr="009D1E94">
        <w:rPr>
          <w:b/>
          <w:szCs w:val="20"/>
        </w:rPr>
        <w:t>Contracts</w:t>
      </w:r>
      <w:r w:rsidRPr="009D1E94">
        <w:rPr>
          <w:szCs w:val="20"/>
        </w:rPr>
        <w:t xml:space="preserve">). Each Insurance Distribution </w:t>
      </w:r>
      <w:r w:rsidR="0077554F" w:rsidRPr="009D1E94">
        <w:rPr>
          <w:szCs w:val="20"/>
        </w:rPr>
        <w:t>Contract</w:t>
      </w:r>
      <w:r w:rsidRPr="009D1E94">
        <w:rPr>
          <w:szCs w:val="20"/>
        </w:rPr>
        <w:t xml:space="preserve"> </w:t>
      </w:r>
      <w:r w:rsidRPr="009D1E94">
        <w:rPr>
          <w:szCs w:val="20"/>
          <w:lang w:val="en-US"/>
        </w:rPr>
        <w:t xml:space="preserve">is valid and binding on the applicable Group Company and, to the </w:t>
      </w:r>
      <w:r w:rsidR="00502577">
        <w:rPr>
          <w:szCs w:val="20"/>
          <w:lang w:val="en-US"/>
        </w:rPr>
        <w:t>knowledge of the Corporation</w:t>
      </w:r>
      <w:r w:rsidRPr="009D1E94">
        <w:rPr>
          <w:szCs w:val="20"/>
          <w:lang w:val="en-US"/>
        </w:rPr>
        <w:t>, the counterparties thereto, and is in full force and effect, except to the extent that any of the filings, notifications and Consents disclosed in Section </w:t>
      </w:r>
      <w:r w:rsidRPr="009D1E94">
        <w:rPr>
          <w:szCs w:val="20"/>
          <w:lang w:val="en-US"/>
        </w:rPr>
        <w:fldChar w:fldCharType="begin"/>
      </w:r>
      <w:r w:rsidRPr="009D1E94">
        <w:rPr>
          <w:szCs w:val="20"/>
          <w:lang w:val="en-US"/>
        </w:rPr>
        <w:instrText xml:space="preserve"> REF _Ref101296424 \w \h  \* MERGEFORMAT </w:instrText>
      </w:r>
      <w:r w:rsidRPr="009D1E94">
        <w:rPr>
          <w:szCs w:val="20"/>
          <w:lang w:val="en-US"/>
        </w:rPr>
      </w:r>
      <w:r w:rsidRPr="009D1E94">
        <w:rPr>
          <w:szCs w:val="20"/>
          <w:lang w:val="en-US"/>
        </w:rPr>
        <w:fldChar w:fldCharType="separate"/>
      </w:r>
      <w:r w:rsidR="00A55387">
        <w:rPr>
          <w:szCs w:val="20"/>
          <w:lang w:val="en-US"/>
        </w:rPr>
        <w:t>3.3.12</w:t>
      </w:r>
      <w:r w:rsidRPr="009D1E94">
        <w:rPr>
          <w:szCs w:val="20"/>
        </w:rPr>
        <w:fldChar w:fldCharType="end"/>
      </w:r>
      <w:r w:rsidRPr="009D1E94">
        <w:rPr>
          <w:szCs w:val="20"/>
          <w:lang w:val="en-US"/>
        </w:rPr>
        <w:t xml:space="preserve"> of the Disclosure Letter are not obtained or made. Subject to making or obtaining the filings, notifications and Consents disclosed in Section </w:t>
      </w:r>
      <w:r w:rsidRPr="009D1E94">
        <w:rPr>
          <w:szCs w:val="20"/>
          <w:lang w:val="en-US"/>
        </w:rPr>
        <w:fldChar w:fldCharType="begin"/>
      </w:r>
      <w:r w:rsidRPr="009D1E94">
        <w:rPr>
          <w:szCs w:val="20"/>
          <w:lang w:val="en-US"/>
        </w:rPr>
        <w:instrText xml:space="preserve"> REF _Ref101296424 \w \h  \* MERGEFORMAT </w:instrText>
      </w:r>
      <w:r w:rsidRPr="009D1E94">
        <w:rPr>
          <w:szCs w:val="20"/>
          <w:lang w:val="en-US"/>
        </w:rPr>
      </w:r>
      <w:r w:rsidRPr="009D1E94">
        <w:rPr>
          <w:szCs w:val="20"/>
          <w:lang w:val="en-US"/>
        </w:rPr>
        <w:fldChar w:fldCharType="separate"/>
      </w:r>
      <w:r w:rsidR="00A55387">
        <w:rPr>
          <w:szCs w:val="20"/>
          <w:lang w:val="en-US"/>
        </w:rPr>
        <w:t>3.3.12</w:t>
      </w:r>
      <w:r w:rsidRPr="009D1E94">
        <w:rPr>
          <w:szCs w:val="20"/>
          <w:lang w:val="en-US"/>
        </w:rPr>
        <w:fldChar w:fldCharType="end"/>
      </w:r>
      <w:r w:rsidRPr="009D1E94">
        <w:rPr>
          <w:szCs w:val="20"/>
          <w:lang w:val="en-US"/>
        </w:rPr>
        <w:t xml:space="preserve"> of the Disclosure Letter, neither any Group Company nor, to the </w:t>
      </w:r>
      <w:r w:rsidR="00502577">
        <w:rPr>
          <w:szCs w:val="20"/>
          <w:lang w:val="en-US"/>
        </w:rPr>
        <w:t>knowledge of the Corporation</w:t>
      </w:r>
      <w:r w:rsidRPr="009D1E94">
        <w:rPr>
          <w:szCs w:val="20"/>
          <w:lang w:val="en-US"/>
        </w:rPr>
        <w:t xml:space="preserve">, any other party thereto, is in breach of, or default under, any Insurance Distribution </w:t>
      </w:r>
      <w:r w:rsidR="0077554F" w:rsidRPr="009D1E94">
        <w:rPr>
          <w:szCs w:val="20"/>
          <w:lang w:val="en-US"/>
        </w:rPr>
        <w:t>Contract</w:t>
      </w:r>
      <w:r w:rsidRPr="009D1E94">
        <w:rPr>
          <w:szCs w:val="20"/>
          <w:lang w:val="en-US"/>
        </w:rPr>
        <w:t xml:space="preserve"> which remains uncured.</w:t>
      </w:r>
      <w:bookmarkEnd w:id="836"/>
    </w:p>
    <w:p w14:paraId="269C3CB2" w14:textId="5302182F" w:rsidR="009B7FC9" w:rsidRPr="009D1E94" w:rsidRDefault="00701A4F" w:rsidP="00FB0A56">
      <w:pPr>
        <w:pStyle w:val="Article2L3"/>
        <w:rPr>
          <w:szCs w:val="20"/>
        </w:rPr>
      </w:pPr>
      <w:bookmarkStart w:id="837" w:name="_Ref192274595"/>
      <w:r w:rsidRPr="009D1E94">
        <w:rPr>
          <w:b/>
          <w:szCs w:val="20"/>
        </w:rPr>
        <w:t>Tax.</w:t>
      </w:r>
      <w:bookmarkEnd w:id="834"/>
      <w:r w:rsidRPr="009D1E94">
        <w:rPr>
          <w:szCs w:val="20"/>
        </w:rPr>
        <w:t xml:space="preserve"> Except as disclosed in Section </w:t>
      </w:r>
      <w:r w:rsidR="000806CD">
        <w:rPr>
          <w:szCs w:val="20"/>
        </w:rPr>
        <w:fldChar w:fldCharType="begin"/>
      </w:r>
      <w:r w:rsidR="000806CD">
        <w:rPr>
          <w:szCs w:val="20"/>
        </w:rPr>
        <w:instrText xml:space="preserve"> REF _Ref192274595 \w \h </w:instrText>
      </w:r>
      <w:r w:rsidR="000806CD">
        <w:rPr>
          <w:szCs w:val="20"/>
        </w:rPr>
      </w:r>
      <w:r w:rsidR="000806CD">
        <w:rPr>
          <w:szCs w:val="20"/>
        </w:rPr>
        <w:fldChar w:fldCharType="separate"/>
      </w:r>
      <w:r w:rsidR="00A55387">
        <w:rPr>
          <w:szCs w:val="20"/>
        </w:rPr>
        <w:t>3.3.39</w:t>
      </w:r>
      <w:r w:rsidR="000806CD">
        <w:rPr>
          <w:szCs w:val="20"/>
        </w:rPr>
        <w:fldChar w:fldCharType="end"/>
      </w:r>
      <w:r w:rsidRPr="009D1E94">
        <w:rPr>
          <w:szCs w:val="20"/>
        </w:rPr>
        <w:t xml:space="preserve"> of the </w:t>
      </w:r>
      <w:bookmarkStart w:id="838" w:name="_9kML5I6ZWu4BCEKJSDzuo19GG1WR6M87"/>
      <w:r w:rsidRPr="009D1E94">
        <w:rPr>
          <w:szCs w:val="20"/>
        </w:rPr>
        <w:t>Disclosure Letter</w:t>
      </w:r>
      <w:bookmarkEnd w:id="838"/>
      <w:r w:rsidRPr="009D1E94">
        <w:rPr>
          <w:szCs w:val="20"/>
        </w:rPr>
        <w:t>:</w:t>
      </w:r>
      <w:bookmarkEnd w:id="835"/>
      <w:bookmarkEnd w:id="837"/>
    </w:p>
    <w:p w14:paraId="52D131D5" w14:textId="77777777" w:rsidR="009C01C5" w:rsidRPr="009C01C5" w:rsidRDefault="00701A4F" w:rsidP="009C01C5">
      <w:pPr>
        <w:pStyle w:val="Article2L4"/>
        <w:rPr>
          <w:szCs w:val="20"/>
        </w:rPr>
      </w:pPr>
      <w:r w:rsidRPr="009D1E94">
        <w:rPr>
          <w:szCs w:val="20"/>
        </w:rPr>
        <w:t xml:space="preserve">All Tax Returns required to be filed by or on behalf of the </w:t>
      </w:r>
      <w:r w:rsidR="00136FAD" w:rsidRPr="009D1E94">
        <w:rPr>
          <w:szCs w:val="20"/>
        </w:rPr>
        <w:t>Group Companies</w:t>
      </w:r>
      <w:r w:rsidRPr="009D1E94">
        <w:rPr>
          <w:szCs w:val="20"/>
        </w:rPr>
        <w:t xml:space="preserve"> have been timely filed</w:t>
      </w:r>
      <w:r>
        <w:rPr>
          <w:szCs w:val="20"/>
        </w:rPr>
        <w:t xml:space="preserve">, </w:t>
      </w:r>
      <w:r w:rsidRPr="009C01C5">
        <w:rPr>
          <w:szCs w:val="20"/>
        </w:rPr>
        <w:t xml:space="preserve">including any elections or designations required by or referred to in any such Tax Returns. All Tax Returns filed by or on behalf of the </w:t>
      </w:r>
      <w:r w:rsidR="00136FAD" w:rsidRPr="009C01C5">
        <w:rPr>
          <w:szCs w:val="20"/>
        </w:rPr>
        <w:t>Group Companies</w:t>
      </w:r>
      <w:r w:rsidRPr="009C01C5">
        <w:rPr>
          <w:szCs w:val="20"/>
        </w:rPr>
        <w:t xml:space="preserve"> are true, correct and complete in all respects. No deficiency with respect to the payment of any Taxes or Tax instalments has been asserted against any of the Group Companies by any Governmental Authority.</w:t>
      </w:r>
    </w:p>
    <w:p w14:paraId="3E71A8EC" w14:textId="77777777" w:rsidR="009C01C5" w:rsidRPr="009C01C5" w:rsidRDefault="00701A4F" w:rsidP="009C01C5">
      <w:pPr>
        <w:pStyle w:val="Article2L4"/>
        <w:rPr>
          <w:szCs w:val="20"/>
        </w:rPr>
      </w:pPr>
      <w:r w:rsidRPr="009C01C5">
        <w:rPr>
          <w:szCs w:val="20"/>
        </w:rPr>
        <w:t>The income Tax liability of each of the Group Companies has been assessed by the relevant Governmental Authority in respect of all taxation years of each of the Group Companies ending before the date hereof.</w:t>
      </w:r>
    </w:p>
    <w:p w14:paraId="296A38D5" w14:textId="57B55388" w:rsidR="009C01C5" w:rsidRDefault="00701A4F" w:rsidP="009C01C5">
      <w:pPr>
        <w:pStyle w:val="Article2L4"/>
        <w:rPr>
          <w:szCs w:val="20"/>
        </w:rPr>
      </w:pPr>
      <w:bookmarkStart w:id="839" w:name="_Ref189469473"/>
      <w:r w:rsidRPr="009C01C5">
        <w:rPr>
          <w:szCs w:val="20"/>
        </w:rPr>
        <w:lastRenderedPageBreak/>
        <w:t>All Taxes due and payable (whether or not shown as due on a Tax Return)</w:t>
      </w:r>
      <w:r w:rsidR="009F3B61" w:rsidRPr="009C01C5">
        <w:rPr>
          <w:szCs w:val="20"/>
        </w:rPr>
        <w:t xml:space="preserve">, including instalments of Taxes, which are required to have been paid to </w:t>
      </w:r>
      <w:r w:rsidR="009F3B61" w:rsidRPr="009D1E94">
        <w:rPr>
          <w:szCs w:val="20"/>
        </w:rPr>
        <w:t>any Tax Authority pursuant to applicable Law, and</w:t>
      </w:r>
      <w:r w:rsidRPr="009D1E94">
        <w:rPr>
          <w:szCs w:val="20"/>
        </w:rPr>
        <w:t xml:space="preserve"> for which the </w:t>
      </w:r>
      <w:r w:rsidR="00136FAD" w:rsidRPr="009D1E94">
        <w:rPr>
          <w:szCs w:val="20"/>
        </w:rPr>
        <w:t>Group Companies</w:t>
      </w:r>
      <w:r w:rsidRPr="009D1E94">
        <w:rPr>
          <w:szCs w:val="20"/>
        </w:rPr>
        <w:t xml:space="preserve"> are liable have been paid in full</w:t>
      </w:r>
      <w:r w:rsidR="009F3B61" w:rsidRPr="009D1E94">
        <w:rPr>
          <w:szCs w:val="20"/>
        </w:rPr>
        <w:t xml:space="preserve"> and when due</w:t>
      </w:r>
      <w:r w:rsidRPr="009D1E94">
        <w:rPr>
          <w:szCs w:val="20"/>
        </w:rPr>
        <w:t xml:space="preserve"> and to the extent the liabilities for such Taxes are not due, adequate reserves have been established on the </w:t>
      </w:r>
      <w:r w:rsidR="00DB1ADF" w:rsidRPr="009D1E94">
        <w:rPr>
          <w:szCs w:val="20"/>
        </w:rPr>
        <w:t>Financial Statements</w:t>
      </w:r>
      <w:r w:rsidRPr="009D1E94">
        <w:rPr>
          <w:szCs w:val="20"/>
        </w:rPr>
        <w:t xml:space="preserve"> in accordance with the </w:t>
      </w:r>
      <w:bookmarkStart w:id="840" w:name="_9kMNM5YVt3ABCJKP3cp8884zyem1w0o379"/>
      <w:r w:rsidRPr="009D1E94">
        <w:rPr>
          <w:szCs w:val="20"/>
        </w:rPr>
        <w:t>Accounting Standards</w:t>
      </w:r>
      <w:bookmarkEnd w:id="840"/>
      <w:r w:rsidRPr="009D1E94">
        <w:rPr>
          <w:szCs w:val="20"/>
        </w:rPr>
        <w:t>.</w:t>
      </w:r>
      <w:bookmarkEnd w:id="839"/>
      <w:r>
        <w:rPr>
          <w:szCs w:val="20"/>
        </w:rPr>
        <w:t xml:space="preserve"> </w:t>
      </w:r>
      <w:r w:rsidR="0080339F">
        <w:rPr>
          <w:szCs w:val="20"/>
        </w:rPr>
        <w:t xml:space="preserve">To the </w:t>
      </w:r>
      <w:r w:rsidR="00502577">
        <w:rPr>
          <w:szCs w:val="20"/>
        </w:rPr>
        <w:t>knowledge of the Corporation</w:t>
      </w:r>
      <w:r w:rsidR="0080339F">
        <w:rPr>
          <w:szCs w:val="20"/>
        </w:rPr>
        <w:t xml:space="preserve">, there is no </w:t>
      </w:r>
      <w:r w:rsidRPr="009C01C5">
        <w:rPr>
          <w:szCs w:val="20"/>
        </w:rPr>
        <w:t>contingent liability of any of the Group Companies for Taxes or any grounds that could prompt an assessment or reassessment for Taxes</w:t>
      </w:r>
      <w:r w:rsidR="001B64FC" w:rsidRPr="001B64FC">
        <w:rPr>
          <w:szCs w:val="20"/>
          <w:lang w:val="en-US"/>
        </w:rPr>
        <w:t>, other than any ordinary course assessment of a Tax Return “as filed”</w:t>
      </w:r>
      <w:r w:rsidRPr="009C01C5">
        <w:rPr>
          <w:szCs w:val="20"/>
        </w:rPr>
        <w:t>.</w:t>
      </w:r>
      <w:r w:rsidRPr="009D1E94">
        <w:rPr>
          <w:szCs w:val="20"/>
        </w:rPr>
        <w:t xml:space="preserve"> </w:t>
      </w:r>
    </w:p>
    <w:p w14:paraId="6B1307B6" w14:textId="77777777" w:rsidR="009B7FC9" w:rsidRPr="009D1E94" w:rsidRDefault="00701A4F" w:rsidP="00E76DDB">
      <w:pPr>
        <w:pStyle w:val="Article2L4"/>
        <w:rPr>
          <w:szCs w:val="20"/>
        </w:rPr>
      </w:pPr>
      <w:r w:rsidRPr="009D1E94">
        <w:rPr>
          <w:szCs w:val="20"/>
        </w:rPr>
        <w:t>E</w:t>
      </w:r>
      <w:r w:rsidR="004A6A40" w:rsidRPr="009D1E94">
        <w:rPr>
          <w:szCs w:val="20"/>
        </w:rPr>
        <w:t>ach</w:t>
      </w:r>
      <w:r w:rsidRPr="009D1E94">
        <w:rPr>
          <w:szCs w:val="20"/>
        </w:rPr>
        <w:t xml:space="preserve"> Group Company</w:t>
      </w:r>
      <w:r w:rsidR="004A6A40" w:rsidRPr="009D1E94">
        <w:rPr>
          <w:szCs w:val="20"/>
        </w:rPr>
        <w:t xml:space="preserve"> has</w:t>
      </w:r>
      <w:r w:rsidRPr="009D1E94">
        <w:rPr>
          <w:szCs w:val="20"/>
        </w:rPr>
        <w:t xml:space="preserve"> timely</w:t>
      </w:r>
      <w:r w:rsidR="009F3B61" w:rsidRPr="009D1E94">
        <w:rPr>
          <w:szCs w:val="20"/>
        </w:rPr>
        <w:t xml:space="preserve"> deducted,</w:t>
      </w:r>
      <w:r w:rsidRPr="009D1E94">
        <w:rPr>
          <w:szCs w:val="20"/>
        </w:rPr>
        <w:t xml:space="preserve"> withheld</w:t>
      </w:r>
      <w:r w:rsidR="00733BAA" w:rsidRPr="009D1E94">
        <w:rPr>
          <w:szCs w:val="20"/>
        </w:rPr>
        <w:t xml:space="preserve"> or collected all </w:t>
      </w:r>
      <w:r w:rsidR="002948EF" w:rsidRPr="009D1E94">
        <w:rPr>
          <w:szCs w:val="20"/>
        </w:rPr>
        <w:t xml:space="preserve">Taxes </w:t>
      </w:r>
      <w:r w:rsidR="00733BAA" w:rsidRPr="009D1E94">
        <w:rPr>
          <w:szCs w:val="20"/>
        </w:rPr>
        <w:t>required to be</w:t>
      </w:r>
      <w:r w:rsidR="009F3B61" w:rsidRPr="009D1E94">
        <w:rPr>
          <w:szCs w:val="20"/>
        </w:rPr>
        <w:t xml:space="preserve"> deducted,</w:t>
      </w:r>
      <w:r w:rsidR="00733BAA" w:rsidRPr="009D1E94">
        <w:rPr>
          <w:szCs w:val="20"/>
        </w:rPr>
        <w:t xml:space="preserve"> withheld or collected</w:t>
      </w:r>
      <w:r w:rsidRPr="009D1E94">
        <w:rPr>
          <w:szCs w:val="20"/>
        </w:rPr>
        <w:t xml:space="preserve"> from </w:t>
      </w:r>
      <w:r w:rsidR="004A6A40" w:rsidRPr="009D1E94">
        <w:rPr>
          <w:szCs w:val="20"/>
        </w:rPr>
        <w:t>Employees</w:t>
      </w:r>
      <w:r w:rsidRPr="009D1E94">
        <w:rPr>
          <w:szCs w:val="20"/>
        </w:rPr>
        <w:t>, independent contractors, customers, shareholders and</w:t>
      </w:r>
      <w:r w:rsidR="009F3B61" w:rsidRPr="009D1E94">
        <w:rPr>
          <w:szCs w:val="20"/>
        </w:rPr>
        <w:t xml:space="preserve"> any</w:t>
      </w:r>
      <w:r w:rsidRPr="009D1E94">
        <w:rPr>
          <w:szCs w:val="20"/>
        </w:rPr>
        <w:t xml:space="preserve"> others</w:t>
      </w:r>
      <w:r w:rsidR="009F3B61" w:rsidRPr="009D1E94">
        <w:rPr>
          <w:szCs w:val="20"/>
        </w:rPr>
        <w:t xml:space="preserve"> Person</w:t>
      </w:r>
      <w:r w:rsidRPr="009D1E94">
        <w:rPr>
          <w:szCs w:val="20"/>
        </w:rPr>
        <w:t xml:space="preserve"> from whom it is or was required to</w:t>
      </w:r>
      <w:r w:rsidR="002D726A" w:rsidRPr="009D1E94">
        <w:rPr>
          <w:szCs w:val="20"/>
        </w:rPr>
        <w:t xml:space="preserve"> deduct,</w:t>
      </w:r>
      <w:r w:rsidRPr="009D1E94">
        <w:rPr>
          <w:szCs w:val="20"/>
        </w:rPr>
        <w:t xml:space="preserve"> withhold </w:t>
      </w:r>
      <w:r w:rsidR="00733BAA" w:rsidRPr="009D1E94">
        <w:rPr>
          <w:szCs w:val="20"/>
        </w:rPr>
        <w:t xml:space="preserve">or collect </w:t>
      </w:r>
      <w:r w:rsidRPr="009D1E94">
        <w:rPr>
          <w:szCs w:val="20"/>
        </w:rPr>
        <w:t>Taxes in compliance with all applicable Laws and has timely and properly paid</w:t>
      </w:r>
      <w:r w:rsidR="002D726A" w:rsidRPr="009D1E94">
        <w:rPr>
          <w:szCs w:val="20"/>
        </w:rPr>
        <w:t xml:space="preserve"> or remitted</w:t>
      </w:r>
      <w:r w:rsidRPr="009D1E94">
        <w:rPr>
          <w:szCs w:val="20"/>
        </w:rPr>
        <w:t xml:space="preserve"> all such </w:t>
      </w:r>
      <w:r w:rsidR="002948EF" w:rsidRPr="009D1E94">
        <w:rPr>
          <w:szCs w:val="20"/>
        </w:rPr>
        <w:t xml:space="preserve">Taxes </w:t>
      </w:r>
      <w:r w:rsidRPr="009D1E94">
        <w:rPr>
          <w:szCs w:val="20"/>
        </w:rPr>
        <w:t>to the appropriate Tax Authorities.</w:t>
      </w:r>
    </w:p>
    <w:p w14:paraId="541BC422" w14:textId="73727BF2" w:rsidR="0080339F" w:rsidRDefault="00701A4F" w:rsidP="00E76DDB">
      <w:pPr>
        <w:pStyle w:val="Article2L4"/>
        <w:rPr>
          <w:szCs w:val="20"/>
        </w:rPr>
      </w:pPr>
      <w:bookmarkStart w:id="841" w:name="_Ref192274564"/>
      <w:bookmarkStart w:id="842" w:name="_Ref143534107"/>
      <w:r w:rsidRPr="009D1E94">
        <w:rPr>
          <w:szCs w:val="20"/>
        </w:rPr>
        <w:t xml:space="preserve">Except as disclosed in Section </w:t>
      </w:r>
      <w:r w:rsidRPr="009D1E94">
        <w:rPr>
          <w:szCs w:val="20"/>
        </w:rPr>
        <w:fldChar w:fldCharType="begin"/>
      </w:r>
      <w:r w:rsidRPr="009D1E94">
        <w:rPr>
          <w:szCs w:val="20"/>
        </w:rPr>
        <w:instrText xml:space="preserve"> REF _Ref143534107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3.3.39.5</w:t>
      </w:r>
      <w:r w:rsidRPr="009D1E94">
        <w:rPr>
          <w:szCs w:val="20"/>
        </w:rPr>
        <w:fldChar w:fldCharType="end"/>
      </w:r>
      <w:r w:rsidRPr="009D1E94">
        <w:rPr>
          <w:szCs w:val="20"/>
        </w:rPr>
        <w:t xml:space="preserve"> of the Disclosure Letter, there is no</w:t>
      </w:r>
      <w:r w:rsidR="002D726A" w:rsidRPr="009D1E94">
        <w:rPr>
          <w:szCs w:val="20"/>
        </w:rPr>
        <w:t xml:space="preserve"> outstanding assessment or reassessment for Taxes,</w:t>
      </w:r>
      <w:r w:rsidRPr="009D1E94">
        <w:rPr>
          <w:szCs w:val="20"/>
        </w:rPr>
        <w:t xml:space="preserve"> audit, examination,</w:t>
      </w:r>
      <w:r w:rsidR="002D726A" w:rsidRPr="009D1E94">
        <w:rPr>
          <w:szCs w:val="20"/>
        </w:rPr>
        <w:t xml:space="preserve"> negotiations,</w:t>
      </w:r>
      <w:r w:rsidRPr="009D1E94">
        <w:rPr>
          <w:szCs w:val="20"/>
        </w:rPr>
        <w:t xml:space="preserve"> claim, levy, administrative proceeding or lawsuit pending or</w:t>
      </w:r>
      <w:r w:rsidR="001818BD" w:rsidRPr="009D1E94">
        <w:rPr>
          <w:szCs w:val="20"/>
        </w:rPr>
        <w:t xml:space="preserve">, to the </w:t>
      </w:r>
      <w:r w:rsidR="00502577">
        <w:rPr>
          <w:szCs w:val="20"/>
        </w:rPr>
        <w:t>knowledge of the Corporation</w:t>
      </w:r>
      <w:r w:rsidR="001818BD" w:rsidRPr="009D1E94">
        <w:rPr>
          <w:szCs w:val="20"/>
        </w:rPr>
        <w:t>,</w:t>
      </w:r>
      <w:r w:rsidRPr="009D1E94">
        <w:rPr>
          <w:szCs w:val="20"/>
        </w:rPr>
        <w:t xml:space="preserve"> threatened </w:t>
      </w:r>
      <w:r w:rsidR="001B64FC">
        <w:rPr>
          <w:szCs w:val="20"/>
        </w:rPr>
        <w:t xml:space="preserve">in writing </w:t>
      </w:r>
      <w:r w:rsidRPr="009D1E94">
        <w:rPr>
          <w:szCs w:val="20"/>
        </w:rPr>
        <w:t xml:space="preserve">with respect to any Taxes for which the </w:t>
      </w:r>
      <w:r w:rsidR="00526C3E" w:rsidRPr="009D1E94">
        <w:rPr>
          <w:szCs w:val="20"/>
        </w:rPr>
        <w:t>Group Companies</w:t>
      </w:r>
      <w:r w:rsidRPr="009D1E94">
        <w:rPr>
          <w:szCs w:val="20"/>
        </w:rPr>
        <w:t xml:space="preserve"> are liable and no Tax Authority has given written notice that it is conducting or intends to conduct an audit or examination with respect to any such Taxes.</w:t>
      </w:r>
      <w:bookmarkEnd w:id="841"/>
    </w:p>
    <w:p w14:paraId="48401F4C" w14:textId="77777777" w:rsidR="009B7FC9" w:rsidRPr="009D1E94" w:rsidRDefault="00701A4F" w:rsidP="00E76DDB">
      <w:pPr>
        <w:pStyle w:val="Article2L4"/>
        <w:rPr>
          <w:szCs w:val="20"/>
        </w:rPr>
      </w:pPr>
      <w:r w:rsidRPr="009D1E94">
        <w:rPr>
          <w:szCs w:val="20"/>
        </w:rPr>
        <w:t xml:space="preserve">The </w:t>
      </w:r>
      <w:r w:rsidR="00526C3E" w:rsidRPr="009D1E94">
        <w:rPr>
          <w:szCs w:val="20"/>
        </w:rPr>
        <w:t>Group Companies</w:t>
      </w:r>
      <w:r w:rsidRPr="009D1E94">
        <w:rPr>
          <w:szCs w:val="20"/>
        </w:rPr>
        <w:t xml:space="preserve"> have not waived or extended any statute of limitations in respect of Taxes or Tax Returns or agreed to any extension of time with respect to a Tax assessment, reassessment or deficiency or with respect to the payment of any Taxes, in each case which waiver or extension is in writing and still in effect.</w:t>
      </w:r>
      <w:bookmarkEnd w:id="842"/>
    </w:p>
    <w:p w14:paraId="5EFD835E" w14:textId="77777777" w:rsidR="009B7FC9" w:rsidRDefault="00701A4F" w:rsidP="00E76DDB">
      <w:pPr>
        <w:pStyle w:val="Article2L4"/>
        <w:rPr>
          <w:szCs w:val="20"/>
        </w:rPr>
      </w:pPr>
      <w:bookmarkStart w:id="843" w:name="_Ref189469116"/>
      <w:r w:rsidRPr="009D1E94">
        <w:rPr>
          <w:szCs w:val="20"/>
        </w:rPr>
        <w:t xml:space="preserve">No Encumbrances for Taxes exist with respect to any of the </w:t>
      </w:r>
      <w:bookmarkStart w:id="844" w:name="_9kMPO5YVt466CLILJ8vxC"/>
      <w:r w:rsidRPr="009D1E94">
        <w:rPr>
          <w:szCs w:val="20"/>
        </w:rPr>
        <w:t>assets</w:t>
      </w:r>
      <w:bookmarkEnd w:id="844"/>
      <w:r w:rsidRPr="009D1E94">
        <w:rPr>
          <w:szCs w:val="20"/>
        </w:rPr>
        <w:t xml:space="preserve"> or properties of the </w:t>
      </w:r>
      <w:r w:rsidR="00526C3E" w:rsidRPr="009D1E94">
        <w:rPr>
          <w:szCs w:val="20"/>
        </w:rPr>
        <w:t>Group Companies</w:t>
      </w:r>
      <w:r w:rsidRPr="009D1E94">
        <w:rPr>
          <w:szCs w:val="20"/>
        </w:rPr>
        <w:t>, except for Permitted Encumbrances.</w:t>
      </w:r>
      <w:bookmarkEnd w:id="843"/>
    </w:p>
    <w:p w14:paraId="3EA5A868" w14:textId="52BB41D8" w:rsidR="0080339F" w:rsidRPr="00A03090" w:rsidRDefault="00701A4F" w:rsidP="0080339F">
      <w:pPr>
        <w:pStyle w:val="Article2L4"/>
        <w:rPr>
          <w:szCs w:val="20"/>
        </w:rPr>
      </w:pPr>
      <w:r w:rsidRPr="00B2568E">
        <w:rPr>
          <w:rFonts w:eastAsiaTheme="majorEastAsia"/>
        </w:rPr>
        <w:t xml:space="preserve">No Governmental Authority has notified </w:t>
      </w:r>
      <w:r>
        <w:rPr>
          <w:rFonts w:eastAsiaTheme="majorEastAsia"/>
        </w:rPr>
        <w:t xml:space="preserve">any of </w:t>
      </w:r>
      <w:r w:rsidRPr="00B2568E">
        <w:rPr>
          <w:rFonts w:eastAsiaTheme="majorEastAsia"/>
        </w:rPr>
        <w:t xml:space="preserve">the </w:t>
      </w:r>
      <w:r>
        <w:rPr>
          <w:rFonts w:eastAsiaTheme="majorEastAsia"/>
        </w:rPr>
        <w:t>Group Companies</w:t>
      </w:r>
      <w:r w:rsidRPr="00B2568E">
        <w:rPr>
          <w:rFonts w:eastAsiaTheme="majorEastAsia"/>
        </w:rPr>
        <w:t xml:space="preserve"> or any </w:t>
      </w:r>
      <w:r>
        <w:rPr>
          <w:rFonts w:eastAsiaTheme="majorEastAsia"/>
        </w:rPr>
        <w:t>Seller</w:t>
      </w:r>
      <w:r w:rsidRPr="00B2568E">
        <w:rPr>
          <w:rFonts w:eastAsiaTheme="majorEastAsia"/>
        </w:rPr>
        <w:t xml:space="preserve"> that </w:t>
      </w:r>
      <w:r>
        <w:rPr>
          <w:rFonts w:eastAsiaTheme="majorEastAsia"/>
        </w:rPr>
        <w:t>any of the</w:t>
      </w:r>
      <w:r w:rsidRPr="00B2568E">
        <w:rPr>
          <w:rFonts w:eastAsiaTheme="majorEastAsia"/>
        </w:rPr>
        <w:t xml:space="preserve"> </w:t>
      </w:r>
      <w:r>
        <w:rPr>
          <w:rFonts w:eastAsiaTheme="majorEastAsia"/>
        </w:rPr>
        <w:t>Group Companies</w:t>
      </w:r>
      <w:r w:rsidRPr="00B2568E">
        <w:rPr>
          <w:rFonts w:eastAsiaTheme="majorEastAsia"/>
        </w:rPr>
        <w:t xml:space="preserve"> is required to file Tax Returns or pay any Taxes in any jurisdiction where </w:t>
      </w:r>
      <w:r>
        <w:rPr>
          <w:rFonts w:eastAsiaTheme="majorEastAsia"/>
        </w:rPr>
        <w:t>such Group Company</w:t>
      </w:r>
      <w:r w:rsidRPr="00B2568E">
        <w:rPr>
          <w:rFonts w:eastAsiaTheme="majorEastAsia"/>
        </w:rPr>
        <w:t xml:space="preserve"> does not do so. </w:t>
      </w:r>
      <w:r>
        <w:rPr>
          <w:rFonts w:eastAsiaTheme="majorEastAsia"/>
        </w:rPr>
        <w:t>None of the Group Companies</w:t>
      </w:r>
      <w:r w:rsidRPr="00B2568E">
        <w:rPr>
          <w:rFonts w:eastAsiaTheme="majorEastAsia"/>
        </w:rPr>
        <w:t xml:space="preserve"> ha</w:t>
      </w:r>
      <w:r>
        <w:rPr>
          <w:rFonts w:eastAsiaTheme="majorEastAsia"/>
        </w:rPr>
        <w:t>ve</w:t>
      </w:r>
      <w:r w:rsidRPr="00B2568E">
        <w:rPr>
          <w:rFonts w:eastAsiaTheme="majorEastAsia"/>
        </w:rPr>
        <w:t xml:space="preserve"> been required to file any Tax Return </w:t>
      </w:r>
      <w:proofErr w:type="gramStart"/>
      <w:r w:rsidRPr="00B2568E">
        <w:rPr>
          <w:rFonts w:eastAsiaTheme="majorEastAsia"/>
        </w:rPr>
        <w:t>with, or</w:t>
      </w:r>
      <w:proofErr w:type="gramEnd"/>
      <w:r w:rsidRPr="00B2568E">
        <w:rPr>
          <w:rFonts w:eastAsiaTheme="majorEastAsia"/>
        </w:rPr>
        <w:t xml:space="preserve"> has ever been liable to pay </w:t>
      </w:r>
      <w:r>
        <w:rPr>
          <w:rFonts w:eastAsiaTheme="majorEastAsia"/>
        </w:rPr>
        <w:t xml:space="preserve">or remit </w:t>
      </w:r>
      <w:r w:rsidRPr="00B2568E">
        <w:rPr>
          <w:rFonts w:eastAsiaTheme="majorEastAsia"/>
        </w:rPr>
        <w:t xml:space="preserve">any Taxes to, any Governmental Authority outside of its </w:t>
      </w:r>
      <w:r w:rsidR="001B64FC">
        <w:rPr>
          <w:rFonts w:eastAsiaTheme="majorEastAsia"/>
        </w:rPr>
        <w:t>country</w:t>
      </w:r>
      <w:r w:rsidRPr="00B2568E">
        <w:rPr>
          <w:rFonts w:eastAsiaTheme="majorEastAsia"/>
        </w:rPr>
        <w:t xml:space="preserve"> of incorporation.</w:t>
      </w:r>
    </w:p>
    <w:p w14:paraId="743A6FE6" w14:textId="6F62BB47" w:rsidR="0080339F" w:rsidRDefault="001B64FC" w:rsidP="0080339F">
      <w:pPr>
        <w:pStyle w:val="Article2L4"/>
      </w:pPr>
      <w:r w:rsidRPr="001B64FC">
        <w:rPr>
          <w:lang w:val="en-US"/>
        </w:rPr>
        <w:t xml:space="preserve">The terms and conditions made or imposed in respect of every transaction (or series of transactions) between any of the Group Companies and any Person that </w:t>
      </w:r>
      <w:proofErr w:type="gramStart"/>
      <w:r w:rsidRPr="001B64FC">
        <w:rPr>
          <w:lang w:val="en-US"/>
        </w:rPr>
        <w:t>is  not</w:t>
      </w:r>
      <w:proofErr w:type="gramEnd"/>
      <w:r w:rsidRPr="001B64FC">
        <w:rPr>
          <w:lang w:val="en-US"/>
        </w:rPr>
        <w:t xml:space="preserve"> dealing at arm’s length with such Group Company for purposes of the Tax Act do not differ from those that would have been made between Persons dealing at arm’s length for purposes of the Tax Act. The value of the consideration paid or received by each of the Group Companies for the acquisition, sale, transfer or provision of property (including intangibles) or the provision of services (including financial transactions) from or to a person with whom the applicable Group Company was not dealing at arm’s length within the meaning of the Tax Act was equal to the fair market value of such property acquired, provided or sold or services purchased or provided.</w:t>
      </w:r>
    </w:p>
    <w:p w14:paraId="00E3CDC2" w14:textId="77777777" w:rsidR="0080339F" w:rsidRDefault="00701A4F" w:rsidP="0080339F">
      <w:pPr>
        <w:pStyle w:val="Article2L4"/>
      </w:pPr>
      <w:r>
        <w:t>Each of the Group Companies</w:t>
      </w:r>
      <w:r w:rsidRPr="00C33F97">
        <w:t xml:space="preserve"> has complied in all material respects with relevant transfer pricing applicable Laws, including preparing </w:t>
      </w:r>
      <w:r w:rsidRPr="00C33F97">
        <w:lastRenderedPageBreak/>
        <w:t xml:space="preserve">contemporaneous documentation and other documents contemplated thereby, including, for greater certainty, </w:t>
      </w:r>
      <w:r>
        <w:t xml:space="preserve">in accordance with </w:t>
      </w:r>
      <w:r w:rsidRPr="00C33F97">
        <w:t>section 247 of the Tax Act.</w:t>
      </w:r>
    </w:p>
    <w:p w14:paraId="3E59410D" w14:textId="77777777" w:rsidR="0080339F" w:rsidRPr="00864364" w:rsidRDefault="00701A4F" w:rsidP="0080339F">
      <w:pPr>
        <w:pStyle w:val="Article2L4"/>
      </w:pPr>
      <w:r w:rsidRPr="00864364">
        <w:t xml:space="preserve">There are no circumstances which exist and would result in, or which have existed and resulted in, any of sections 15, 17, </w:t>
      </w:r>
      <w:r>
        <w:t xml:space="preserve">67, </w:t>
      </w:r>
      <w:r w:rsidRPr="00864364">
        <w:t xml:space="preserve">78, </w:t>
      </w:r>
      <w:r>
        <w:t xml:space="preserve">or </w:t>
      </w:r>
      <w:r w:rsidRPr="00864364">
        <w:t>79</w:t>
      </w:r>
      <w:r>
        <w:t xml:space="preserve"> </w:t>
      </w:r>
      <w:r w:rsidRPr="00864364">
        <w:t xml:space="preserve">to 80.04 of the Tax Act (or any analogous or comparable provisions under </w:t>
      </w:r>
      <w:r>
        <w:t xml:space="preserve">any other </w:t>
      </w:r>
      <w:r w:rsidRPr="00864364">
        <w:t xml:space="preserve">applicable Law) applying to </w:t>
      </w:r>
      <w:r>
        <w:t>any of the Group Companies</w:t>
      </w:r>
      <w:r w:rsidRPr="00864364">
        <w:t>.</w:t>
      </w:r>
    </w:p>
    <w:p w14:paraId="012164B2" w14:textId="426B2224" w:rsidR="0080339F" w:rsidRPr="008B4B4D" w:rsidRDefault="00701A4F" w:rsidP="0080339F">
      <w:pPr>
        <w:pStyle w:val="Article2L4"/>
      </w:pPr>
      <w:r>
        <w:t>Each of the Group Companies</w:t>
      </w:r>
      <w:r w:rsidRPr="008B4B4D">
        <w:t xml:space="preserve"> (</w:t>
      </w:r>
      <w:proofErr w:type="spellStart"/>
      <w:r w:rsidRPr="008B4B4D">
        <w:t>i</w:t>
      </w:r>
      <w:proofErr w:type="spellEnd"/>
      <w:r w:rsidRPr="008B4B4D">
        <w:t>) does not have any liability for Taxes of any other Person (including, for greater certainty, under sections 159 and 160 of the Tax Act) by Contract or otherwise under applicable Law, and (ii) is not a party to or bound by any Tax allocation, Tax sharing, Tax indemnity, or any similar agreement for sharing Tax liabilities or benefits</w:t>
      </w:r>
      <w:r w:rsidR="001B64FC" w:rsidRPr="001B64FC">
        <w:rPr>
          <w:lang w:val="en-US"/>
        </w:rPr>
        <w:t>, other than any such agreement the principal purpose of which is not Tax</w:t>
      </w:r>
      <w:r w:rsidRPr="008B4B4D">
        <w:t>.</w:t>
      </w:r>
    </w:p>
    <w:p w14:paraId="7846A841" w14:textId="1A5620EE" w:rsidR="0080339F" w:rsidRPr="00DA3264" w:rsidRDefault="001B64FC" w:rsidP="0080339F">
      <w:pPr>
        <w:pStyle w:val="Article2L4"/>
      </w:pPr>
      <w:bookmarkStart w:id="845" w:name="_Ref191225777"/>
      <w:bookmarkStart w:id="846" w:name="_Ref191305863"/>
      <w:r w:rsidRPr="001B64FC">
        <w:rPr>
          <w:b/>
          <w:bCs/>
        </w:rPr>
        <w:t>[</w:t>
      </w:r>
      <w:r w:rsidR="00701A4F" w:rsidRPr="001B64FC">
        <w:rPr>
          <w:b/>
          <w:bCs/>
        </w:rPr>
        <w:t xml:space="preserve">Each of the Group Companies is duly registered with the Canada Revenue Agency under Subdivision d of Division V of Part IX of the </w:t>
      </w:r>
      <w:r w:rsidR="00701A4F" w:rsidRPr="001B64FC">
        <w:rPr>
          <w:b/>
          <w:bCs/>
          <w:i/>
          <w:iCs/>
        </w:rPr>
        <w:t>Excise Tax Act</w:t>
      </w:r>
      <w:r w:rsidR="00701A4F" w:rsidRPr="001B64FC">
        <w:rPr>
          <w:b/>
          <w:bCs/>
        </w:rPr>
        <w:t xml:space="preserve"> (Canada) for purposes of goods and services sales tax and the harmonized sales tax or with the applicable Governmental Authority under any and all other applicable tax registrations to the extent legally required to be so registered under any other applicable Laws  (GST/HST).</w:t>
      </w:r>
      <w:r w:rsidRPr="001B64FC">
        <w:rPr>
          <w:b/>
          <w:bCs/>
        </w:rPr>
        <w:t>]</w:t>
      </w:r>
      <w:r w:rsidR="00435382" w:rsidRPr="00824D89">
        <w:rPr>
          <w:rStyle w:val="FootnoteReference"/>
        </w:rPr>
        <w:footnoteReference w:id="33"/>
      </w:r>
      <w:r w:rsidRPr="00824D89">
        <w:rPr>
          <w:lang w:val="en-US"/>
        </w:rPr>
        <w:t xml:space="preserve"> </w:t>
      </w:r>
      <w:r w:rsidR="00701A4F" w:rsidRPr="00783909">
        <w:t xml:space="preserve">All input tax credits claimed by </w:t>
      </w:r>
      <w:r w:rsidR="00701A4F">
        <w:t>the Group Companies</w:t>
      </w:r>
      <w:r w:rsidR="00701A4F" w:rsidRPr="00783909">
        <w:t xml:space="preserve"> for the purposes of GST/HST were calculated in accordance with applicable Law and du</w:t>
      </w:r>
      <w:r w:rsidR="00701A4F" w:rsidRPr="00DA3264">
        <w:t>ly documented. The Group Companies have complied with all registration, reporting, payment, collection and remittance requirements in respect of GST/HST. The Group Companies have timely and properly collected all sales, use, value-added, and similar Taxes required to be collected, and has remitted, or will remit on a timely basis, such amounts to the appropriate Governmental Authority.</w:t>
      </w:r>
      <w:bookmarkEnd w:id="845"/>
      <w:bookmarkEnd w:id="846"/>
    </w:p>
    <w:p w14:paraId="282F003C" w14:textId="77777777" w:rsidR="001B64FC" w:rsidRDefault="001B64FC" w:rsidP="001B64FC">
      <w:pPr>
        <w:pStyle w:val="Article2L4"/>
      </w:pPr>
      <w:r w:rsidRPr="00A53537">
        <w:t xml:space="preserve">None of the Group Companies </w:t>
      </w:r>
      <w:proofErr w:type="gramStart"/>
      <w:r w:rsidRPr="00A53537">
        <w:t>has  entered</w:t>
      </w:r>
      <w:proofErr w:type="gramEnd"/>
      <w:r w:rsidRPr="00A53537">
        <w:t xml:space="preserve"> into a “reportable transaction” or a “notifiable transaction” (each as defined in the Tax Act). The Group Companies have not revealed or reflected a “reportable uncertain tax treatment” (as defined in the Tax Act).</w:t>
      </w:r>
    </w:p>
    <w:p w14:paraId="43973954" w14:textId="77777777" w:rsidR="0080339F" w:rsidRDefault="00701A4F" w:rsidP="0080339F">
      <w:pPr>
        <w:pStyle w:val="Article2L4"/>
      </w:pPr>
      <w:r>
        <w:t>A</w:t>
      </w:r>
      <w:r w:rsidRPr="00EB40F7">
        <w:t xml:space="preserve">ll subsidies, government assistance and Tax refunds claimed or received by the </w:t>
      </w:r>
      <w:r>
        <w:t xml:space="preserve">Group Companies </w:t>
      </w:r>
      <w:r w:rsidRPr="00EB40F7">
        <w:t xml:space="preserve">were claimed and received in accordance with applicable Law. The </w:t>
      </w:r>
      <w:r>
        <w:t>Group Companies have</w:t>
      </w:r>
      <w:r w:rsidRPr="00EB40F7">
        <w:t xml:space="preserve"> retained all prescribed documentation to support such claims for the period required under applicable Law.</w:t>
      </w:r>
    </w:p>
    <w:p w14:paraId="1B7F26C8" w14:textId="77777777" w:rsidR="0080339F" w:rsidRPr="00AE76A1" w:rsidRDefault="00701A4F" w:rsidP="0080339F">
      <w:pPr>
        <w:pStyle w:val="Article2L4"/>
      </w:pPr>
      <w:r w:rsidRPr="00AE76A1">
        <w:t>All dividends (including any deemed dividends) paid as "eligible dividends", as that term is defined in subsection 89(1) of the Tax Act, have been properly designated and paid in accordance with subsection 89(14) of the Tax Act by th</w:t>
      </w:r>
      <w:r>
        <w:t>e Group Companies</w:t>
      </w:r>
      <w:r w:rsidRPr="00AE76A1">
        <w:t xml:space="preserve"> and </w:t>
      </w:r>
      <w:r>
        <w:t>none of the Group Companies</w:t>
      </w:r>
      <w:r w:rsidRPr="00AE76A1">
        <w:t xml:space="preserve"> </w:t>
      </w:r>
      <w:r>
        <w:t>have</w:t>
      </w:r>
      <w:r w:rsidRPr="00AE76A1">
        <w:t xml:space="preserve"> any liability for Tax under subsection 185.1(1) of the Tax Act.</w:t>
      </w:r>
    </w:p>
    <w:p w14:paraId="77FF8345" w14:textId="77777777" w:rsidR="0080339F" w:rsidRDefault="00701A4F" w:rsidP="0080339F">
      <w:pPr>
        <w:pStyle w:val="Article2L4"/>
      </w:pPr>
      <w:r w:rsidRPr="00AE76A1">
        <w:t xml:space="preserve">The </w:t>
      </w:r>
      <w:r>
        <w:t>Group Companies have</w:t>
      </w:r>
      <w:r w:rsidRPr="00AE76A1">
        <w:t xml:space="preserve"> not paid, or been deemed to have paid, any capital dividend</w:t>
      </w:r>
      <w:r>
        <w:t>s</w:t>
      </w:r>
      <w:r w:rsidRPr="00AE76A1">
        <w:t xml:space="preserve"> </w:t>
      </w:r>
      <w:proofErr w:type="gramStart"/>
      <w:r w:rsidRPr="00AE76A1">
        <w:t>in excess of</w:t>
      </w:r>
      <w:proofErr w:type="gramEnd"/>
      <w:r w:rsidRPr="00AE76A1">
        <w:t xml:space="preserve"> </w:t>
      </w:r>
      <w:r>
        <w:t>their</w:t>
      </w:r>
      <w:r w:rsidRPr="00AE76A1">
        <w:t xml:space="preserve"> capital dividend account at the time the capital dividend</w:t>
      </w:r>
      <w:r>
        <w:t>s</w:t>
      </w:r>
      <w:r w:rsidRPr="00AE76A1">
        <w:t xml:space="preserve"> </w:t>
      </w:r>
      <w:r>
        <w:t>were</w:t>
      </w:r>
      <w:r w:rsidRPr="00AE76A1">
        <w:t xml:space="preserve"> paid or deemed to have been paid that would give rise to any liability for Tax under section 184 of the Tax Act.</w:t>
      </w:r>
    </w:p>
    <w:p w14:paraId="205BEC3F" w14:textId="6D2D0DDA" w:rsidR="004A6415" w:rsidRPr="005D7032" w:rsidRDefault="00701A4F" w:rsidP="0080339F">
      <w:pPr>
        <w:pStyle w:val="Article2L4"/>
      </w:pPr>
      <w:r w:rsidRPr="004A6415">
        <w:lastRenderedPageBreak/>
        <w:t xml:space="preserve">The Corporation was not a PFIC for its taxable year ended December 31, 2024.  </w:t>
      </w:r>
      <w:r w:rsidR="001B64FC" w:rsidRPr="001B64FC">
        <w:rPr>
          <w:b/>
          <w:bCs/>
        </w:rPr>
        <w:t>[</w:t>
      </w:r>
      <w:r w:rsidRPr="001B64FC">
        <w:rPr>
          <w:b/>
          <w:bCs/>
        </w:rPr>
        <w:t xml:space="preserve">Based on current business plans, the current and expected composition of the Corporation’s and its Subsidiaries’ income, and the current and projected value of the Corporation’s and its Subsidiaries assets (including goodwill), the Corporation does not expect to be a PFIC for its taxable year ending December 31, </w:t>
      </w:r>
      <w:proofErr w:type="gramStart"/>
      <w:r w:rsidRPr="001B64FC">
        <w:rPr>
          <w:b/>
          <w:bCs/>
        </w:rPr>
        <w:t>2025</w:t>
      </w:r>
      <w:proofErr w:type="gramEnd"/>
      <w:r w:rsidRPr="001B64FC">
        <w:rPr>
          <w:b/>
          <w:bCs/>
        </w:rPr>
        <w:t xml:space="preserve"> or for the foreseeable future.</w:t>
      </w:r>
      <w:r w:rsidR="001B64FC" w:rsidRPr="001B64FC">
        <w:rPr>
          <w:b/>
          <w:bCs/>
        </w:rPr>
        <w:t>]</w:t>
      </w:r>
    </w:p>
    <w:p w14:paraId="0183023C" w14:textId="39194F4A" w:rsidR="009B7FC9" w:rsidRPr="009D1E94" w:rsidRDefault="00701A4F" w:rsidP="00FB0A56">
      <w:pPr>
        <w:pStyle w:val="Article2L3"/>
        <w:rPr>
          <w:szCs w:val="20"/>
        </w:rPr>
      </w:pPr>
      <w:bookmarkStart w:id="847" w:name="_Ref101534741"/>
      <w:bookmarkStart w:id="848" w:name="_Ref190962003"/>
      <w:r w:rsidRPr="009D1E94">
        <w:rPr>
          <w:b/>
          <w:szCs w:val="20"/>
        </w:rPr>
        <w:t xml:space="preserve">No </w:t>
      </w:r>
      <w:bookmarkStart w:id="849" w:name="_9kR3WTr266AKILH1vmu9"/>
      <w:r w:rsidRPr="009D1E94">
        <w:rPr>
          <w:b/>
          <w:szCs w:val="20"/>
        </w:rPr>
        <w:t>Brokers</w:t>
      </w:r>
      <w:bookmarkEnd w:id="849"/>
      <w:r w:rsidRPr="009D1E94">
        <w:rPr>
          <w:b/>
          <w:szCs w:val="20"/>
        </w:rPr>
        <w:t>, etc.</w:t>
      </w:r>
      <w:r w:rsidRPr="009D1E94">
        <w:rPr>
          <w:szCs w:val="20"/>
        </w:rPr>
        <w:t xml:space="preserve"> No broker, finder, agent or similar intermediary has acted on behalf of the </w:t>
      </w:r>
      <w:r w:rsidR="00526C3E" w:rsidRPr="009D1E94">
        <w:rPr>
          <w:szCs w:val="20"/>
        </w:rPr>
        <w:t>Group Companies</w:t>
      </w:r>
      <w:r w:rsidRPr="009D1E94">
        <w:rPr>
          <w:szCs w:val="20"/>
        </w:rPr>
        <w:t xml:space="preserve"> in connection with this </w:t>
      </w:r>
      <w:bookmarkStart w:id="850" w:name="_9kMHz7P7aXv5CDEMLP9xwktuwC"/>
      <w:r w:rsidRPr="009D1E94">
        <w:rPr>
          <w:szCs w:val="20"/>
        </w:rPr>
        <w:t>Agreement</w:t>
      </w:r>
      <w:bookmarkEnd w:id="850"/>
      <w:r w:rsidRPr="009D1E94">
        <w:rPr>
          <w:szCs w:val="20"/>
        </w:rPr>
        <w:t xml:space="preserve"> or the transactions contemplated hereby, except </w:t>
      </w:r>
      <w:r w:rsidR="00526C3E" w:rsidRPr="009D1E94">
        <w:rPr>
          <w:szCs w:val="20"/>
        </w:rPr>
        <w:t xml:space="preserve">RBC </w:t>
      </w:r>
      <w:r w:rsidR="00ED7669" w:rsidRPr="009D1E94">
        <w:rPr>
          <w:szCs w:val="20"/>
        </w:rPr>
        <w:t>Capital Markets</w:t>
      </w:r>
      <w:r w:rsidR="002B0B74" w:rsidRPr="009D1E94">
        <w:rPr>
          <w:szCs w:val="20"/>
        </w:rPr>
        <w:t>, who</w:t>
      </w:r>
      <w:r w:rsidRPr="009D1E94">
        <w:rPr>
          <w:szCs w:val="20"/>
        </w:rPr>
        <w:t xml:space="preserve"> </w:t>
      </w:r>
      <w:r w:rsidR="002B0B74" w:rsidRPr="009D1E94">
        <w:rPr>
          <w:szCs w:val="20"/>
        </w:rPr>
        <w:t xml:space="preserve">has been </w:t>
      </w:r>
      <w:r w:rsidRPr="009D1E94">
        <w:rPr>
          <w:szCs w:val="20"/>
        </w:rPr>
        <w:t xml:space="preserve">hired by </w:t>
      </w:r>
      <w:proofErr w:type="spellStart"/>
      <w:r w:rsidR="00907AE9" w:rsidRPr="009D1E94">
        <w:rPr>
          <w:szCs w:val="20"/>
        </w:rPr>
        <w:t>Synex</w:t>
      </w:r>
      <w:proofErr w:type="spellEnd"/>
      <w:r w:rsidR="00907AE9" w:rsidRPr="009D1E94">
        <w:rPr>
          <w:szCs w:val="20"/>
        </w:rPr>
        <w:t xml:space="preserve"> </w:t>
      </w:r>
      <w:proofErr w:type="spellStart"/>
      <w:r w:rsidR="00907AE9" w:rsidRPr="009D1E94">
        <w:rPr>
          <w:szCs w:val="20"/>
        </w:rPr>
        <w:t>HoldCo</w:t>
      </w:r>
      <w:proofErr w:type="spellEnd"/>
      <w:r w:rsidRPr="009D1E94">
        <w:rPr>
          <w:szCs w:val="20"/>
        </w:rPr>
        <w:t xml:space="preserve">, and there are no brokerage commissions, finders’ fees or similar fees or commissions payable by the </w:t>
      </w:r>
      <w:r w:rsidR="00526C3E" w:rsidRPr="009D1E94">
        <w:rPr>
          <w:szCs w:val="20"/>
        </w:rPr>
        <w:t>Group Companies</w:t>
      </w:r>
      <w:r w:rsidRPr="009D1E94">
        <w:rPr>
          <w:szCs w:val="20"/>
        </w:rPr>
        <w:t xml:space="preserve"> in connection herewith except for </w:t>
      </w:r>
      <w:r w:rsidR="00824D89">
        <w:rPr>
          <w:szCs w:val="20"/>
        </w:rPr>
        <w:t xml:space="preserve">the </w:t>
      </w:r>
      <w:r w:rsidR="004D052E">
        <w:rPr>
          <w:szCs w:val="20"/>
        </w:rPr>
        <w:t>fees</w:t>
      </w:r>
      <w:r w:rsidRPr="009D1E94">
        <w:rPr>
          <w:szCs w:val="20"/>
        </w:rPr>
        <w:t xml:space="preserve"> paid</w:t>
      </w:r>
      <w:r w:rsidR="002B0B74" w:rsidRPr="009D1E94">
        <w:rPr>
          <w:szCs w:val="20"/>
        </w:rPr>
        <w:t xml:space="preserve"> or to be paid</w:t>
      </w:r>
      <w:r w:rsidRPr="009D1E94">
        <w:rPr>
          <w:szCs w:val="20"/>
        </w:rPr>
        <w:t xml:space="preserve"> to </w:t>
      </w:r>
      <w:bookmarkEnd w:id="847"/>
      <w:r w:rsidR="00526C3E" w:rsidRPr="009D1E94">
        <w:rPr>
          <w:szCs w:val="20"/>
        </w:rPr>
        <w:t>RBC Capital Markets</w:t>
      </w:r>
      <w:r w:rsidRPr="009D1E94">
        <w:rPr>
          <w:szCs w:val="20"/>
        </w:rPr>
        <w:t>.</w:t>
      </w:r>
      <w:bookmarkEnd w:id="848"/>
    </w:p>
    <w:p w14:paraId="19F96701" w14:textId="77777777" w:rsidR="00E54D17" w:rsidRPr="009D1E94" w:rsidRDefault="00701A4F" w:rsidP="00E54D17">
      <w:pPr>
        <w:pStyle w:val="Article2L3"/>
        <w:rPr>
          <w:szCs w:val="20"/>
        </w:rPr>
      </w:pPr>
      <w:bookmarkStart w:id="851" w:name="_Ref190962005"/>
      <w:r w:rsidRPr="009D1E94">
        <w:rPr>
          <w:b/>
          <w:bCs w:val="0"/>
          <w:szCs w:val="20"/>
        </w:rPr>
        <w:t xml:space="preserve">Prohibited Person. </w:t>
      </w:r>
      <w:r w:rsidRPr="009D1E94">
        <w:rPr>
          <w:szCs w:val="20"/>
        </w:rPr>
        <w:t>No Group Company nor any Person that, directly or indirectly, Controls such Group Company, is a Person that (</w:t>
      </w:r>
      <w:proofErr w:type="spellStart"/>
      <w:r w:rsidR="00EE074A" w:rsidRPr="009D1E94">
        <w:rPr>
          <w:szCs w:val="20"/>
        </w:rPr>
        <w:t>i</w:t>
      </w:r>
      <w:proofErr w:type="spellEnd"/>
      <w:r w:rsidRPr="009D1E94">
        <w:rPr>
          <w:szCs w:val="20"/>
        </w:rPr>
        <w:t>) is a Sanctioned Person, (</w:t>
      </w:r>
      <w:r w:rsidR="00EE074A" w:rsidRPr="009D1E94">
        <w:rPr>
          <w:szCs w:val="20"/>
        </w:rPr>
        <w:t>ii</w:t>
      </w:r>
      <w:r w:rsidRPr="009D1E94">
        <w:rPr>
          <w:szCs w:val="20"/>
        </w:rPr>
        <w:t>) is acting on behalf of a Person listed on, any Sanction list, in Canada or elsewhere, (</w:t>
      </w:r>
      <w:r w:rsidR="00EE074A" w:rsidRPr="009D1E94">
        <w:rPr>
          <w:szCs w:val="20"/>
        </w:rPr>
        <w:t>iii</w:t>
      </w:r>
      <w:r w:rsidRPr="009D1E94">
        <w:rPr>
          <w:szCs w:val="20"/>
        </w:rPr>
        <w:t>) is otherwise a target of Sanctions (“target of Sanctions” signifying a Person with whom a Person or other national of a Governmental Authority that administers applicable Sanctions would be prohibited or restricted by Law from engaging in trade, business or other activities), or (</w:t>
      </w:r>
      <w:r w:rsidR="00EE074A" w:rsidRPr="009D1E94">
        <w:rPr>
          <w:szCs w:val="20"/>
        </w:rPr>
        <w:t>iv</w:t>
      </w:r>
      <w:r w:rsidRPr="009D1E94">
        <w:rPr>
          <w:szCs w:val="20"/>
        </w:rPr>
        <w:t>) directly or indirectly (</w:t>
      </w:r>
      <w:r w:rsidR="00EE074A" w:rsidRPr="009D1E94">
        <w:rPr>
          <w:szCs w:val="20"/>
        </w:rPr>
        <w:t>a</w:t>
      </w:r>
      <w:r w:rsidRPr="009D1E94">
        <w:rPr>
          <w:szCs w:val="20"/>
        </w:rPr>
        <w:t xml:space="preserve">) </w:t>
      </w:r>
      <w:r w:rsidR="00006107" w:rsidRPr="009D1E94">
        <w:rPr>
          <w:szCs w:val="20"/>
        </w:rPr>
        <w:t xml:space="preserve">provides, offers, or gives, or either attempts or agrees to provide, offer, or give, a benefit of any kind to any Government Official </w:t>
      </w:r>
      <w:r w:rsidRPr="009D1E94">
        <w:rPr>
          <w:szCs w:val="20"/>
        </w:rPr>
        <w:t>or otherwise engaged in corrupt behavior in violation of Anti-Corruption Laws or (</w:t>
      </w:r>
      <w:r w:rsidR="00EE074A" w:rsidRPr="009D1E94">
        <w:rPr>
          <w:szCs w:val="20"/>
        </w:rPr>
        <w:t>b</w:t>
      </w:r>
      <w:r w:rsidRPr="009D1E94">
        <w:rPr>
          <w:szCs w:val="20"/>
        </w:rPr>
        <w:t>) has acted in violation of Anti-Terrorism and Money Laundering Laws.</w:t>
      </w:r>
      <w:bookmarkEnd w:id="851"/>
    </w:p>
    <w:p w14:paraId="0FF1557A" w14:textId="5950863B" w:rsidR="00E54D17" w:rsidRDefault="00701A4F" w:rsidP="00E54D17">
      <w:pPr>
        <w:pStyle w:val="Article2L3"/>
        <w:rPr>
          <w:szCs w:val="20"/>
        </w:rPr>
      </w:pPr>
      <w:r w:rsidRPr="009D1E94">
        <w:rPr>
          <w:b/>
          <w:bCs w:val="0"/>
          <w:szCs w:val="20"/>
        </w:rPr>
        <w:t>Anti-Terrorism and Money Laundering Laws.</w:t>
      </w:r>
      <w:r w:rsidRPr="009D1E94">
        <w:rPr>
          <w:szCs w:val="20"/>
        </w:rPr>
        <w:t xml:space="preserve"> </w:t>
      </w:r>
      <w:r w:rsidR="00CB39AC">
        <w:rPr>
          <w:szCs w:val="20"/>
        </w:rPr>
        <w:t>The</w:t>
      </w:r>
      <w:r w:rsidRPr="009D1E94">
        <w:rPr>
          <w:szCs w:val="20"/>
        </w:rPr>
        <w:t xml:space="preserve"> Group Compan</w:t>
      </w:r>
      <w:r w:rsidR="00CB39AC">
        <w:rPr>
          <w:szCs w:val="20"/>
        </w:rPr>
        <w:t>ies</w:t>
      </w:r>
      <w:r w:rsidRPr="009D1E94">
        <w:rPr>
          <w:szCs w:val="20"/>
        </w:rPr>
        <w:t xml:space="preserve"> </w:t>
      </w:r>
      <w:proofErr w:type="gramStart"/>
      <w:r w:rsidRPr="009D1E94">
        <w:rPr>
          <w:szCs w:val="20"/>
        </w:rPr>
        <w:t>ha</w:t>
      </w:r>
      <w:r w:rsidR="00CB39AC">
        <w:rPr>
          <w:szCs w:val="20"/>
        </w:rPr>
        <w:t>ve</w:t>
      </w:r>
      <w:r w:rsidRPr="009D1E94">
        <w:rPr>
          <w:szCs w:val="20"/>
        </w:rPr>
        <w:t xml:space="preserve">  adopted</w:t>
      </w:r>
      <w:proofErr w:type="gramEnd"/>
      <w:r w:rsidRPr="009D1E94">
        <w:rPr>
          <w:szCs w:val="20"/>
        </w:rPr>
        <w:t>, implemented and maintained written policies and procedures designed to ensure compliance of Anti-Terrorism and Money Laundering Laws. No Group Company</w:t>
      </w:r>
      <w:r w:rsidR="00CB39AC">
        <w:rPr>
          <w:szCs w:val="20"/>
        </w:rPr>
        <w:t>, nor</w:t>
      </w:r>
      <w:r w:rsidRPr="009D1E94">
        <w:rPr>
          <w:szCs w:val="20"/>
        </w:rPr>
        <w:t xml:space="preserve"> any of their Subsidiaries, or any director, officer, employee, agent, or Affiliate of such Group Company, is or has been the subject of any investigation, inquiry or enforcement proceedings by any Governmental Authority regarding any violation or alleged violation of any Anti-Terrorism and Money Laundering Laws, and, to the knowledge of such Group Company, no such investigation, inquiry or proceeding has been threatened</w:t>
      </w:r>
      <w:r w:rsidR="00CB39AC">
        <w:rPr>
          <w:szCs w:val="20"/>
        </w:rPr>
        <w:t xml:space="preserve"> and no fact or event exist that could reasonably be expected to give rise to</w:t>
      </w:r>
      <w:r w:rsidR="00CB39AC" w:rsidRPr="00CB39AC">
        <w:rPr>
          <w:szCs w:val="20"/>
        </w:rPr>
        <w:t xml:space="preserve"> </w:t>
      </w:r>
      <w:r w:rsidR="00CB39AC">
        <w:rPr>
          <w:szCs w:val="20"/>
        </w:rPr>
        <w:t>any</w:t>
      </w:r>
      <w:r w:rsidR="00CB39AC" w:rsidRPr="009D1E94">
        <w:rPr>
          <w:szCs w:val="20"/>
        </w:rPr>
        <w:t xml:space="preserve"> such investigation, inquiry or proceeding</w:t>
      </w:r>
      <w:r w:rsidRPr="009D1E94">
        <w:rPr>
          <w:szCs w:val="20"/>
        </w:rPr>
        <w:t>.</w:t>
      </w:r>
    </w:p>
    <w:p w14:paraId="3868EC92" w14:textId="3B0D3DF5" w:rsidR="00BD287E" w:rsidRPr="00051262" w:rsidRDefault="00701A4F" w:rsidP="00BD287E">
      <w:pPr>
        <w:pStyle w:val="Article2L3"/>
      </w:pPr>
      <w:bookmarkStart w:id="852" w:name="_Ref132561138"/>
      <w:bookmarkStart w:id="853" w:name="_Toc174519196"/>
      <w:bookmarkStart w:id="854" w:name="_Ref191996082"/>
      <w:r w:rsidRPr="00BD287E">
        <w:rPr>
          <w:b/>
          <w:bCs w:val="0"/>
        </w:rPr>
        <w:t>Books and Records</w:t>
      </w:r>
      <w:bookmarkEnd w:id="852"/>
      <w:bookmarkEnd w:id="853"/>
      <w:r w:rsidRPr="00BD287E">
        <w:rPr>
          <w:b/>
          <w:bCs w:val="0"/>
        </w:rPr>
        <w:t>.</w:t>
      </w:r>
      <w:r>
        <w:t xml:space="preserve"> </w:t>
      </w:r>
      <w:r w:rsidRPr="00A01A11">
        <w:t xml:space="preserve">The </w:t>
      </w:r>
      <w:r w:rsidR="005C0F54">
        <w:t xml:space="preserve">accounting and financial </w:t>
      </w:r>
      <w:r w:rsidRPr="00A01A11">
        <w:t xml:space="preserve">Books and Records of </w:t>
      </w:r>
      <w:r>
        <w:t>each Group Company</w:t>
      </w:r>
      <w:r w:rsidRPr="00A01A11">
        <w:t xml:space="preserve"> are complete and correct </w:t>
      </w:r>
      <w:r w:rsidR="005C0F54">
        <w:t xml:space="preserve">in all material respects </w:t>
      </w:r>
      <w:r w:rsidRPr="00A01A11">
        <w:t>and have been</w:t>
      </w:r>
      <w:r>
        <w:t xml:space="preserve"> fully and properly</w:t>
      </w:r>
      <w:r w:rsidRPr="00A01A11">
        <w:t xml:space="preserve"> maintained in accordance with sound business practices.</w:t>
      </w:r>
      <w:r>
        <w:t xml:space="preserve"> </w:t>
      </w:r>
      <w:r w:rsidRPr="006A21DF">
        <w:t>The minute books of each Group Company</w:t>
      </w:r>
      <w:r w:rsidR="006A21DF">
        <w:t xml:space="preserve"> are complete and correct in all material respects and all corporate proceedings and actions reflected in the minute books of each Group Company have been taken in material compliance with all applicable Laws and with the </w:t>
      </w:r>
      <w:r w:rsidR="00545490">
        <w:t>Charter Documents</w:t>
      </w:r>
      <w:r w:rsidR="006A21DF">
        <w:t xml:space="preserve"> of such Group Company.</w:t>
      </w:r>
      <w:bookmarkEnd w:id="854"/>
    </w:p>
    <w:bookmarkEnd w:id="496"/>
    <w:p w14:paraId="2C48648F" w14:textId="19F6DAEA" w:rsidR="009B7FC9" w:rsidRPr="009D1E94" w:rsidRDefault="00701A4F" w:rsidP="00E56FB5">
      <w:pPr>
        <w:pStyle w:val="Article2L1"/>
        <w:rPr>
          <w:szCs w:val="20"/>
        </w:rPr>
      </w:pPr>
      <w:r w:rsidRPr="009D1E94">
        <w:rPr>
          <w:szCs w:val="20"/>
        </w:rPr>
        <w:br/>
      </w:r>
      <w:bookmarkStart w:id="855" w:name="_Ref191856087"/>
      <w:bookmarkStart w:id="856" w:name="_Ref192266927"/>
      <w:bookmarkStart w:id="857" w:name="_Toc193043064"/>
      <w:r w:rsidRPr="009D1E94">
        <w:rPr>
          <w:szCs w:val="20"/>
        </w:rPr>
        <w:t xml:space="preserve">REPRESENTATIONS AND WARRANTIES OF </w:t>
      </w:r>
      <w:bookmarkEnd w:id="855"/>
      <w:bookmarkEnd w:id="856"/>
      <w:r w:rsidR="00BA5367">
        <w:rPr>
          <w:szCs w:val="20"/>
        </w:rPr>
        <w:t xml:space="preserve">THE </w:t>
      </w:r>
      <w:r w:rsidR="000114C9">
        <w:rPr>
          <w:szCs w:val="20"/>
        </w:rPr>
        <w:t>INVESTORS</w:t>
      </w:r>
      <w:bookmarkEnd w:id="857"/>
    </w:p>
    <w:p w14:paraId="70469711" w14:textId="5FC1D72D" w:rsidR="009B7FC9" w:rsidRPr="009D1E94" w:rsidRDefault="00701A4F" w:rsidP="00E56FB5">
      <w:pPr>
        <w:pStyle w:val="Article2L2"/>
        <w:rPr>
          <w:szCs w:val="20"/>
        </w:rPr>
      </w:pPr>
      <w:bookmarkStart w:id="858" w:name="_TOC_250059"/>
      <w:bookmarkStart w:id="859" w:name="_Ref101310912"/>
      <w:bookmarkStart w:id="860" w:name="_Toc193043065"/>
      <w:r w:rsidRPr="009D1E94">
        <w:rPr>
          <w:szCs w:val="20"/>
        </w:rPr>
        <w:t xml:space="preserve">Representations and Warranties Relating to </w:t>
      </w:r>
      <w:bookmarkEnd w:id="858"/>
      <w:bookmarkEnd w:id="859"/>
      <w:r w:rsidR="00BA5367">
        <w:rPr>
          <w:szCs w:val="20"/>
        </w:rPr>
        <w:t>the Investors</w:t>
      </w:r>
      <w:bookmarkEnd w:id="860"/>
    </w:p>
    <w:p w14:paraId="5F1E4E33" w14:textId="0740AD85" w:rsidR="009B7FC9" w:rsidRPr="003118EB" w:rsidRDefault="000114C9" w:rsidP="00E56FB5">
      <w:pPr>
        <w:pStyle w:val="Article2NoL2"/>
        <w:rPr>
          <w:b/>
          <w:bCs/>
          <w:szCs w:val="20"/>
        </w:rPr>
      </w:pPr>
      <w:r>
        <w:rPr>
          <w:szCs w:val="20"/>
        </w:rPr>
        <w:t>Each Investor</w:t>
      </w:r>
      <w:r w:rsidR="00701A4F" w:rsidRPr="003118EB">
        <w:rPr>
          <w:b/>
          <w:bCs/>
          <w:szCs w:val="20"/>
        </w:rPr>
        <w:t xml:space="preserve"> </w:t>
      </w:r>
      <w:r w:rsidR="00701A4F" w:rsidRPr="009D1E94">
        <w:rPr>
          <w:szCs w:val="20"/>
        </w:rPr>
        <w:t>represents and warrants to the Seller</w:t>
      </w:r>
      <w:r>
        <w:rPr>
          <w:szCs w:val="20"/>
        </w:rPr>
        <w:t>s and the Corporation</w:t>
      </w:r>
      <w:r w:rsidR="00701A4F" w:rsidRPr="009D1E94">
        <w:rPr>
          <w:szCs w:val="20"/>
        </w:rPr>
        <w:t xml:space="preserve"> that:</w:t>
      </w:r>
    </w:p>
    <w:p w14:paraId="28AAF171" w14:textId="1E35DDEB" w:rsidR="009B7FC9" w:rsidRPr="009D1E94" w:rsidRDefault="00701A4F" w:rsidP="0092266E">
      <w:pPr>
        <w:pStyle w:val="Article2L3"/>
        <w:rPr>
          <w:szCs w:val="20"/>
        </w:rPr>
      </w:pPr>
      <w:bookmarkStart w:id="861" w:name="_Ref101310920"/>
      <w:bookmarkStart w:id="862" w:name="_Ref408747408"/>
      <w:bookmarkStart w:id="863" w:name="_Ref192107410"/>
      <w:bookmarkStart w:id="864" w:name="_Ref408752322"/>
      <w:r w:rsidRPr="009D1E94">
        <w:rPr>
          <w:b/>
          <w:szCs w:val="20"/>
        </w:rPr>
        <w:t>Incorporation and Corporate Power.</w:t>
      </w:r>
      <w:r w:rsidRPr="009D1E94">
        <w:rPr>
          <w:szCs w:val="20"/>
        </w:rPr>
        <w:t xml:space="preserve"> </w:t>
      </w:r>
      <w:bookmarkEnd w:id="861"/>
      <w:bookmarkEnd w:id="862"/>
      <w:r w:rsidR="000114C9">
        <w:rPr>
          <w:szCs w:val="20"/>
        </w:rPr>
        <w:t>Such Investor</w:t>
      </w:r>
      <w:r w:rsidRPr="009D1E94">
        <w:rPr>
          <w:szCs w:val="20"/>
        </w:rPr>
        <w:t xml:space="preserve"> is a [corporation] duly [incorporated], in good standing and validly existing under the Laws of its jurisdiction of [incorporation].</w:t>
      </w:r>
      <w:r>
        <w:rPr>
          <w:rStyle w:val="FootnoteReference"/>
          <w:szCs w:val="20"/>
        </w:rPr>
        <w:footnoteReference w:id="34"/>
      </w:r>
      <w:r w:rsidRPr="009D1E94">
        <w:rPr>
          <w:szCs w:val="20"/>
        </w:rPr>
        <w:t xml:space="preserve"> </w:t>
      </w:r>
      <w:r w:rsidRPr="009D1E94">
        <w:rPr>
          <w:szCs w:val="20"/>
        </w:rPr>
        <w:lastRenderedPageBreak/>
        <w:t xml:space="preserve">The Purchaser has the corporate or other organizational power and authority to </w:t>
      </w:r>
      <w:proofErr w:type="gramStart"/>
      <w:r w:rsidRPr="009D1E94">
        <w:rPr>
          <w:szCs w:val="20"/>
        </w:rPr>
        <w:t>enter into</w:t>
      </w:r>
      <w:proofErr w:type="gramEnd"/>
      <w:r w:rsidRPr="009D1E94">
        <w:rPr>
          <w:szCs w:val="20"/>
        </w:rPr>
        <w:t xml:space="preserve"> and perform its obligations under </w:t>
      </w:r>
      <w:bookmarkStart w:id="865" w:name="_9kMH2J6ZWu4BCDLMQFokuyovKeH54s124KQ"/>
      <w:r w:rsidR="00E43350">
        <w:rPr>
          <w:szCs w:val="20"/>
        </w:rPr>
        <w:t>the Transaction</w:t>
      </w:r>
      <w:r w:rsidRPr="009D1E94">
        <w:rPr>
          <w:szCs w:val="20"/>
        </w:rPr>
        <w:t xml:space="preserve"> Agreements</w:t>
      </w:r>
      <w:bookmarkEnd w:id="865"/>
      <w:r w:rsidRPr="009D1E94">
        <w:rPr>
          <w:szCs w:val="20"/>
        </w:rPr>
        <w:t xml:space="preserve"> to which it is a party. </w:t>
      </w:r>
      <w:r w:rsidR="006B79F4">
        <w:rPr>
          <w:szCs w:val="20"/>
        </w:rPr>
        <w:t>Such</w:t>
      </w:r>
      <w:r w:rsidR="006B79F4" w:rsidRPr="009D1E94">
        <w:rPr>
          <w:szCs w:val="20"/>
        </w:rPr>
        <w:t xml:space="preserve"> </w:t>
      </w:r>
      <w:r w:rsidR="006B79F4">
        <w:rPr>
          <w:szCs w:val="20"/>
        </w:rPr>
        <w:t>Investor</w:t>
      </w:r>
      <w:r w:rsidR="006B79F4" w:rsidRPr="009D1E94">
        <w:rPr>
          <w:szCs w:val="20"/>
        </w:rPr>
        <w:t xml:space="preserve"> </w:t>
      </w:r>
      <w:r w:rsidRPr="009D1E94">
        <w:rPr>
          <w:szCs w:val="20"/>
        </w:rPr>
        <w:t xml:space="preserve">is duly licensed or qualified to do </w:t>
      </w:r>
      <w:bookmarkStart w:id="866" w:name="_9kMI3J6ZWu577DNNQNB0wtzE"/>
      <w:r w:rsidRPr="009D1E94">
        <w:rPr>
          <w:szCs w:val="20"/>
        </w:rPr>
        <w:t>business</w:t>
      </w:r>
      <w:bookmarkEnd w:id="866"/>
      <w:r w:rsidRPr="009D1E94">
        <w:rPr>
          <w:szCs w:val="20"/>
        </w:rPr>
        <w:t xml:space="preserve"> and is in good standing in each jurisdiction which the properties owned or leased by it or the operation of its </w:t>
      </w:r>
      <w:bookmarkStart w:id="867" w:name="_9kMI4K6ZWu577DNNQNB0wtzE"/>
      <w:r w:rsidRPr="009D1E94">
        <w:rPr>
          <w:szCs w:val="20"/>
        </w:rPr>
        <w:t>business</w:t>
      </w:r>
      <w:bookmarkEnd w:id="867"/>
      <w:r w:rsidRPr="009D1E94">
        <w:rPr>
          <w:szCs w:val="20"/>
        </w:rPr>
        <w:t xml:space="preserve"> makes such licensing or qualification necessary</w:t>
      </w:r>
      <w:r w:rsidR="00094A5B" w:rsidRPr="009D1E94">
        <w:rPr>
          <w:szCs w:val="20"/>
        </w:rPr>
        <w:t>.</w:t>
      </w:r>
      <w:bookmarkEnd w:id="863"/>
    </w:p>
    <w:p w14:paraId="40FD39A4" w14:textId="41517D06" w:rsidR="009B7FC9" w:rsidRPr="009D1E94" w:rsidRDefault="00701A4F" w:rsidP="00FB0A56">
      <w:pPr>
        <w:pStyle w:val="Article2L3"/>
        <w:rPr>
          <w:szCs w:val="20"/>
        </w:rPr>
      </w:pPr>
      <w:bookmarkStart w:id="868" w:name="_Ref101310921"/>
      <w:r w:rsidRPr="009D1E94">
        <w:rPr>
          <w:b/>
          <w:szCs w:val="20"/>
        </w:rPr>
        <w:t xml:space="preserve">Validity of </w:t>
      </w:r>
      <w:bookmarkStart w:id="869" w:name="_9kMH01I7aXv5CDEMLP9xwktuwC"/>
      <w:r w:rsidRPr="009D1E94">
        <w:rPr>
          <w:b/>
          <w:szCs w:val="20"/>
        </w:rPr>
        <w:t>Agreement</w:t>
      </w:r>
      <w:bookmarkEnd w:id="869"/>
      <w:r w:rsidRPr="009D1E94">
        <w:rPr>
          <w:b/>
          <w:szCs w:val="20"/>
        </w:rPr>
        <w:t>.</w:t>
      </w:r>
      <w:r w:rsidRPr="009D1E94">
        <w:rPr>
          <w:szCs w:val="20"/>
        </w:rPr>
        <w:t xml:space="preserve"> The execution, delivery and performance by </w:t>
      </w:r>
      <w:r w:rsidR="006B79F4">
        <w:rPr>
          <w:szCs w:val="20"/>
        </w:rPr>
        <w:t>such</w:t>
      </w:r>
      <w:r w:rsidR="006B79F4" w:rsidRPr="009D1E94">
        <w:rPr>
          <w:szCs w:val="20"/>
        </w:rPr>
        <w:t xml:space="preserve"> </w:t>
      </w:r>
      <w:r w:rsidR="006B79F4">
        <w:rPr>
          <w:szCs w:val="20"/>
        </w:rPr>
        <w:t>Investor</w:t>
      </w:r>
      <w:r w:rsidR="006B79F4" w:rsidRPr="009D1E94">
        <w:rPr>
          <w:szCs w:val="20"/>
        </w:rPr>
        <w:t xml:space="preserve"> </w:t>
      </w:r>
      <w:r w:rsidRPr="009D1E94">
        <w:rPr>
          <w:szCs w:val="20"/>
        </w:rPr>
        <w:t xml:space="preserve">of </w:t>
      </w:r>
      <w:bookmarkStart w:id="870" w:name="_9kMH4L6ZWu4BCDLMQFokuyovKeH54s124KQ"/>
      <w:r w:rsidR="00E43350">
        <w:rPr>
          <w:szCs w:val="20"/>
        </w:rPr>
        <w:t>the Transaction</w:t>
      </w:r>
      <w:r w:rsidRPr="009D1E94">
        <w:rPr>
          <w:szCs w:val="20"/>
        </w:rPr>
        <w:t xml:space="preserve"> Agreements</w:t>
      </w:r>
      <w:bookmarkEnd w:id="870"/>
      <w:r w:rsidRPr="009D1E94">
        <w:rPr>
          <w:szCs w:val="20"/>
        </w:rPr>
        <w:t xml:space="preserve"> to which it is a party:</w:t>
      </w:r>
      <w:bookmarkEnd w:id="868"/>
    </w:p>
    <w:p w14:paraId="4D992E41" w14:textId="037046A4" w:rsidR="009B7FC9" w:rsidRPr="009D1E94" w:rsidRDefault="00701A4F" w:rsidP="002D13D3">
      <w:pPr>
        <w:pStyle w:val="Article2L4"/>
        <w:rPr>
          <w:szCs w:val="20"/>
        </w:rPr>
      </w:pPr>
      <w:r w:rsidRPr="009D1E94">
        <w:rPr>
          <w:szCs w:val="20"/>
        </w:rPr>
        <w:t xml:space="preserve">have been duly authorized by all necessary corporate </w:t>
      </w:r>
      <w:bookmarkStart w:id="871" w:name="_9kMPO5YVt466CJMR3t0w2"/>
      <w:r w:rsidRPr="009D1E94">
        <w:rPr>
          <w:szCs w:val="20"/>
        </w:rPr>
        <w:t>action</w:t>
      </w:r>
      <w:bookmarkEnd w:id="871"/>
      <w:r w:rsidRPr="009D1E94">
        <w:rPr>
          <w:szCs w:val="20"/>
        </w:rPr>
        <w:t xml:space="preserve"> on the part of </w:t>
      </w:r>
      <w:r w:rsidR="006B79F4">
        <w:rPr>
          <w:szCs w:val="20"/>
        </w:rPr>
        <w:t xml:space="preserve">such </w:t>
      </w:r>
      <w:proofErr w:type="gramStart"/>
      <w:r w:rsidR="006B79F4">
        <w:rPr>
          <w:szCs w:val="20"/>
        </w:rPr>
        <w:t>Investor</w:t>
      </w:r>
      <w:r w:rsidRPr="009D1E94">
        <w:rPr>
          <w:szCs w:val="20"/>
        </w:rPr>
        <w:t>;</w:t>
      </w:r>
      <w:proofErr w:type="gramEnd"/>
    </w:p>
    <w:p w14:paraId="0890601D" w14:textId="77777777" w:rsidR="009B7FC9" w:rsidRPr="009D1E94" w:rsidRDefault="00701A4F" w:rsidP="002D13D3">
      <w:pPr>
        <w:pStyle w:val="Article2L4"/>
        <w:rPr>
          <w:szCs w:val="20"/>
        </w:rPr>
      </w:pPr>
      <w:r w:rsidRPr="009D1E94">
        <w:rPr>
          <w:szCs w:val="20"/>
        </w:rPr>
        <w:t xml:space="preserve">do not (or would not with the giving of notice, the lapse of time, or both, or the happening of any other event or condition) result in a breach or a violation of, or conflict with any terms or provisions of its </w:t>
      </w:r>
      <w:bookmarkStart w:id="872" w:name="_9kMML5YVt3ABDEHUAfqAyxXPv2Dy0GM"/>
      <w:r w:rsidRPr="009D1E94">
        <w:rPr>
          <w:szCs w:val="20"/>
        </w:rPr>
        <w:t xml:space="preserve">Charter </w:t>
      </w:r>
      <w:proofErr w:type="gramStart"/>
      <w:r w:rsidRPr="009D1E94">
        <w:rPr>
          <w:szCs w:val="20"/>
        </w:rPr>
        <w:t>Documents</w:t>
      </w:r>
      <w:bookmarkEnd w:id="872"/>
      <w:r w:rsidRPr="009D1E94">
        <w:rPr>
          <w:szCs w:val="20"/>
        </w:rPr>
        <w:t>;</w:t>
      </w:r>
      <w:proofErr w:type="gramEnd"/>
    </w:p>
    <w:p w14:paraId="25C3EC9D" w14:textId="6A0A15DE" w:rsidR="009B7FC9" w:rsidRPr="009D1E94" w:rsidRDefault="00701A4F" w:rsidP="002D13D3">
      <w:pPr>
        <w:pStyle w:val="Article2L4"/>
        <w:rPr>
          <w:szCs w:val="20"/>
        </w:rPr>
      </w:pPr>
      <w:r w:rsidRPr="009D1E94">
        <w:rPr>
          <w:szCs w:val="20"/>
        </w:rPr>
        <w:t xml:space="preserve">will not result in any breach of, constitute a default (or event which with the giving of notice or lapse of time, or both, would become a default) under, require any </w:t>
      </w:r>
      <w:bookmarkStart w:id="873" w:name="_9kMH3K6ZWu4BCEHHSI05xt9"/>
      <w:r w:rsidRPr="009D1E94">
        <w:rPr>
          <w:szCs w:val="20"/>
        </w:rPr>
        <w:t>Consent</w:t>
      </w:r>
      <w:bookmarkEnd w:id="873"/>
      <w:r w:rsidRPr="009D1E94">
        <w:rPr>
          <w:szCs w:val="20"/>
        </w:rPr>
        <w:t xml:space="preserve"> under, or give to others any rights of termination, acceleration or cancellation of, any </w:t>
      </w:r>
      <w:bookmarkStart w:id="874" w:name="_9kMI3J6ZWu4BCEHITI06Btfz"/>
      <w:r w:rsidRPr="009D1E94">
        <w:rPr>
          <w:szCs w:val="20"/>
        </w:rPr>
        <w:t>Contract</w:t>
      </w:r>
      <w:bookmarkEnd w:id="874"/>
      <w:r w:rsidRPr="009D1E94">
        <w:rPr>
          <w:szCs w:val="20"/>
        </w:rPr>
        <w:t xml:space="preserve"> to which </w:t>
      </w:r>
      <w:r w:rsidR="006B79F4">
        <w:rPr>
          <w:szCs w:val="20"/>
        </w:rPr>
        <w:t>such</w:t>
      </w:r>
      <w:r w:rsidR="006B79F4" w:rsidRPr="009D1E94">
        <w:rPr>
          <w:szCs w:val="20"/>
        </w:rPr>
        <w:t xml:space="preserve"> </w:t>
      </w:r>
      <w:r w:rsidR="006B79F4">
        <w:rPr>
          <w:szCs w:val="20"/>
        </w:rPr>
        <w:t>Investor</w:t>
      </w:r>
      <w:r w:rsidR="006B79F4" w:rsidRPr="009D1E94">
        <w:rPr>
          <w:szCs w:val="20"/>
        </w:rPr>
        <w:t xml:space="preserve"> </w:t>
      </w:r>
      <w:r w:rsidRPr="009D1E94">
        <w:rPr>
          <w:szCs w:val="20"/>
        </w:rPr>
        <w:t xml:space="preserve">or any of its </w:t>
      </w:r>
      <w:bookmarkStart w:id="875" w:name="_9kMHzG6ZWu599DLJN7jnuvlx22"/>
      <w:r w:rsidRPr="009D1E94">
        <w:rPr>
          <w:szCs w:val="20"/>
        </w:rPr>
        <w:t>Affiliates</w:t>
      </w:r>
      <w:bookmarkEnd w:id="875"/>
      <w:r w:rsidRPr="009D1E94">
        <w:rPr>
          <w:szCs w:val="20"/>
        </w:rPr>
        <w:t xml:space="preserve"> is a party; and</w:t>
      </w:r>
    </w:p>
    <w:p w14:paraId="6858FFBA" w14:textId="0D863C07" w:rsidR="009B7FC9" w:rsidRPr="009D1E94" w:rsidRDefault="00701A4F" w:rsidP="002D13D3">
      <w:pPr>
        <w:pStyle w:val="Article2L4"/>
        <w:rPr>
          <w:szCs w:val="20"/>
        </w:rPr>
      </w:pPr>
      <w:r w:rsidRPr="009D1E94">
        <w:rPr>
          <w:szCs w:val="20"/>
        </w:rPr>
        <w:t xml:space="preserve">will not result in the violation of any Law or Order applicable to </w:t>
      </w:r>
      <w:r w:rsidR="006B79F4">
        <w:rPr>
          <w:szCs w:val="20"/>
        </w:rPr>
        <w:t>such</w:t>
      </w:r>
      <w:r w:rsidR="006B79F4" w:rsidRPr="009D1E94">
        <w:rPr>
          <w:szCs w:val="20"/>
        </w:rPr>
        <w:t xml:space="preserve"> </w:t>
      </w:r>
      <w:r w:rsidR="006B79F4">
        <w:rPr>
          <w:szCs w:val="20"/>
        </w:rPr>
        <w:t>Investor</w:t>
      </w:r>
      <w:r w:rsidR="006B79F4" w:rsidRPr="009D1E94">
        <w:rPr>
          <w:szCs w:val="20"/>
        </w:rPr>
        <w:t xml:space="preserve"> </w:t>
      </w:r>
      <w:r w:rsidRPr="009D1E94">
        <w:rPr>
          <w:szCs w:val="20"/>
        </w:rPr>
        <w:t xml:space="preserve">or any of its </w:t>
      </w:r>
      <w:bookmarkStart w:id="876" w:name="_9kMH0H6ZWu599DLJN7jnuvlx22"/>
      <w:r w:rsidRPr="009D1E94">
        <w:rPr>
          <w:szCs w:val="20"/>
        </w:rPr>
        <w:t>Affiliates</w:t>
      </w:r>
      <w:bookmarkEnd w:id="876"/>
      <w:r w:rsidR="00586AE6" w:rsidRPr="009D1E94">
        <w:rPr>
          <w:szCs w:val="20"/>
        </w:rPr>
        <w:t>.</w:t>
      </w:r>
    </w:p>
    <w:p w14:paraId="3957615B" w14:textId="61788724" w:rsidR="009B7FC9" w:rsidRDefault="00701A4F" w:rsidP="00FB0A56">
      <w:pPr>
        <w:pStyle w:val="Article2L3"/>
        <w:rPr>
          <w:szCs w:val="20"/>
        </w:rPr>
      </w:pPr>
      <w:bookmarkStart w:id="877" w:name="_Ref408747416"/>
      <w:r w:rsidRPr="009D1E94">
        <w:rPr>
          <w:b/>
          <w:szCs w:val="20"/>
        </w:rPr>
        <w:t>Execution and Binding Obligation.</w:t>
      </w:r>
      <w:r w:rsidRPr="009D1E94">
        <w:rPr>
          <w:szCs w:val="20"/>
        </w:rPr>
        <w:t xml:space="preserve"> </w:t>
      </w:r>
      <w:bookmarkStart w:id="878" w:name="_9kMH5M6ZWu4BCDLMQFokuyovKeH54s124KQ"/>
      <w:r w:rsidR="00E43350">
        <w:rPr>
          <w:szCs w:val="20"/>
        </w:rPr>
        <w:t>The Transaction</w:t>
      </w:r>
      <w:r w:rsidRPr="009D1E94">
        <w:rPr>
          <w:szCs w:val="20"/>
        </w:rPr>
        <w:t xml:space="preserve"> Agreements</w:t>
      </w:r>
      <w:bookmarkEnd w:id="878"/>
      <w:r w:rsidRPr="009D1E94">
        <w:rPr>
          <w:szCs w:val="20"/>
        </w:rPr>
        <w:t xml:space="preserve"> to which </w:t>
      </w:r>
      <w:r w:rsidR="006B79F4">
        <w:rPr>
          <w:szCs w:val="20"/>
        </w:rPr>
        <w:t>such</w:t>
      </w:r>
      <w:r w:rsidR="006B79F4" w:rsidRPr="009D1E94">
        <w:rPr>
          <w:szCs w:val="20"/>
        </w:rPr>
        <w:t xml:space="preserve"> </w:t>
      </w:r>
      <w:r w:rsidR="006B79F4">
        <w:rPr>
          <w:szCs w:val="20"/>
        </w:rPr>
        <w:t>Investor</w:t>
      </w:r>
      <w:r w:rsidR="006B79F4" w:rsidRPr="009D1E94">
        <w:rPr>
          <w:szCs w:val="20"/>
        </w:rPr>
        <w:t xml:space="preserve"> </w:t>
      </w:r>
      <w:r w:rsidRPr="009D1E94">
        <w:rPr>
          <w:szCs w:val="20"/>
        </w:rPr>
        <w:t>is a party have been (or will be</w:t>
      </w:r>
      <w:r w:rsidR="003118EB">
        <w:rPr>
          <w:szCs w:val="20"/>
        </w:rPr>
        <w:t xml:space="preserve"> upon Closing</w:t>
      </w:r>
      <w:r w:rsidRPr="009D1E94">
        <w:rPr>
          <w:szCs w:val="20"/>
        </w:rPr>
        <w:t xml:space="preserve">) duly executed and delivered by </w:t>
      </w:r>
      <w:r w:rsidR="006B79F4">
        <w:rPr>
          <w:szCs w:val="20"/>
        </w:rPr>
        <w:t>such</w:t>
      </w:r>
      <w:r w:rsidR="006B79F4" w:rsidRPr="009D1E94">
        <w:rPr>
          <w:szCs w:val="20"/>
        </w:rPr>
        <w:t xml:space="preserve"> </w:t>
      </w:r>
      <w:r w:rsidR="006B79F4">
        <w:rPr>
          <w:szCs w:val="20"/>
        </w:rPr>
        <w:t>Investor</w:t>
      </w:r>
      <w:r w:rsidRPr="009D1E94">
        <w:rPr>
          <w:szCs w:val="20"/>
        </w:rPr>
        <w:t xml:space="preserve">, and assuming due </w:t>
      </w:r>
      <w:bookmarkStart w:id="879" w:name="_9kMJI5YVt466CLKNLBzv61A3y739"/>
      <w:r w:rsidRPr="009D1E94">
        <w:rPr>
          <w:szCs w:val="20"/>
        </w:rPr>
        <w:t>authorization</w:t>
      </w:r>
      <w:bookmarkEnd w:id="879"/>
      <w:r w:rsidRPr="009D1E94">
        <w:rPr>
          <w:szCs w:val="20"/>
        </w:rPr>
        <w:t xml:space="preserve">, execution and delivery thereof by </w:t>
      </w:r>
      <w:r w:rsidR="00910E17">
        <w:rPr>
          <w:szCs w:val="20"/>
        </w:rPr>
        <w:t>the other parties thereto</w:t>
      </w:r>
      <w:r w:rsidRPr="009D1E94">
        <w:rPr>
          <w:szCs w:val="20"/>
        </w:rPr>
        <w:t xml:space="preserve">, constitute (or will constitute upon such execution) legal, valid and binding obligations of </w:t>
      </w:r>
      <w:r w:rsidR="006B79F4">
        <w:rPr>
          <w:szCs w:val="20"/>
        </w:rPr>
        <w:t>such</w:t>
      </w:r>
      <w:r w:rsidR="006B79F4" w:rsidRPr="009D1E94">
        <w:rPr>
          <w:szCs w:val="20"/>
        </w:rPr>
        <w:t xml:space="preserve"> </w:t>
      </w:r>
      <w:r w:rsidR="006B79F4">
        <w:rPr>
          <w:szCs w:val="20"/>
        </w:rPr>
        <w:t>Investor</w:t>
      </w:r>
      <w:r w:rsidRPr="009D1E94">
        <w:rPr>
          <w:szCs w:val="20"/>
        </w:rPr>
        <w:t>, enforceable against it in accordance with their respective terms subject only to any limitation on enforcement under applicable Laws relating to (</w:t>
      </w:r>
      <w:proofErr w:type="spellStart"/>
      <w:r w:rsidRPr="009D1E94">
        <w:rPr>
          <w:szCs w:val="20"/>
        </w:rPr>
        <w:t>i</w:t>
      </w:r>
      <w:proofErr w:type="spellEnd"/>
      <w:r w:rsidRPr="009D1E94">
        <w:rPr>
          <w:szCs w:val="20"/>
        </w:rPr>
        <w:t>) bankruptcy, winding-up, insolvency, arrangement and other similar Laws of general application affecting the enforcement of creditors’ rights and (ii) by general principles of equity (regardless of whether enforcement is sought in a proceeding at law or in equity.</w:t>
      </w:r>
      <w:bookmarkEnd w:id="877"/>
    </w:p>
    <w:p w14:paraId="683EB147" w14:textId="72CF01B3" w:rsidR="00CB39AC" w:rsidRPr="009D1E94" w:rsidRDefault="00701A4F" w:rsidP="00FB0A56">
      <w:pPr>
        <w:pStyle w:val="Article2L3"/>
        <w:rPr>
          <w:szCs w:val="20"/>
        </w:rPr>
      </w:pPr>
      <w:bookmarkStart w:id="880" w:name="_Ref192107498"/>
      <w:r>
        <w:rPr>
          <w:b/>
          <w:szCs w:val="20"/>
        </w:rPr>
        <w:t>Investment Canada Act.</w:t>
      </w:r>
      <w:r>
        <w:rPr>
          <w:b/>
          <w:bCs w:val="0"/>
          <w:szCs w:val="20"/>
        </w:rPr>
        <w:t xml:space="preserve"> </w:t>
      </w:r>
      <w:r w:rsidR="006B79F4">
        <w:rPr>
          <w:szCs w:val="20"/>
        </w:rPr>
        <w:t xml:space="preserve">Such Investor </w:t>
      </w:r>
      <w:r>
        <w:rPr>
          <w:szCs w:val="20"/>
        </w:rPr>
        <w:t xml:space="preserve">is a WTO investor, and is not a </w:t>
      </w:r>
      <w:proofErr w:type="gramStart"/>
      <w:r>
        <w:rPr>
          <w:szCs w:val="20"/>
        </w:rPr>
        <w:t>state owned</w:t>
      </w:r>
      <w:proofErr w:type="gramEnd"/>
      <w:r>
        <w:rPr>
          <w:szCs w:val="20"/>
        </w:rPr>
        <w:t xml:space="preserve"> enterprise, in each case within the meaning of the </w:t>
      </w:r>
      <w:r w:rsidRPr="00910E17">
        <w:rPr>
          <w:i/>
          <w:iCs/>
          <w:szCs w:val="20"/>
        </w:rPr>
        <w:t>Investment Canada Act</w:t>
      </w:r>
      <w:r>
        <w:rPr>
          <w:szCs w:val="20"/>
        </w:rPr>
        <w:t>.</w:t>
      </w:r>
      <w:bookmarkEnd w:id="880"/>
    </w:p>
    <w:p w14:paraId="4823ED19" w14:textId="18170D0B" w:rsidR="009B7FC9" w:rsidRPr="009D1E94" w:rsidRDefault="00701A4F" w:rsidP="008D728A">
      <w:pPr>
        <w:pStyle w:val="Article2L3"/>
        <w:rPr>
          <w:szCs w:val="20"/>
        </w:rPr>
      </w:pPr>
      <w:bookmarkStart w:id="881" w:name="_Ref102317631"/>
      <w:r w:rsidRPr="009D1E94">
        <w:rPr>
          <w:b/>
          <w:szCs w:val="20"/>
        </w:rPr>
        <w:t>Required Governmental Approvals.</w:t>
      </w:r>
      <w:r w:rsidRPr="009D1E94">
        <w:rPr>
          <w:szCs w:val="20"/>
        </w:rPr>
        <w:t xml:space="preserve"> </w:t>
      </w:r>
      <w:r w:rsidR="00AA24D4">
        <w:rPr>
          <w:szCs w:val="20"/>
        </w:rPr>
        <w:t>T</w:t>
      </w:r>
      <w:r w:rsidRPr="009D1E94">
        <w:rPr>
          <w:szCs w:val="20"/>
        </w:rPr>
        <w:t xml:space="preserve">here is no requirement for </w:t>
      </w:r>
      <w:r w:rsidR="00D57F12">
        <w:rPr>
          <w:szCs w:val="20"/>
        </w:rPr>
        <w:t>such</w:t>
      </w:r>
      <w:r w:rsidR="00D57F12" w:rsidRPr="009D1E94">
        <w:rPr>
          <w:szCs w:val="20"/>
        </w:rPr>
        <w:t xml:space="preserve"> </w:t>
      </w:r>
      <w:r w:rsidR="00D57F12">
        <w:rPr>
          <w:szCs w:val="20"/>
        </w:rPr>
        <w:t>Investor</w:t>
      </w:r>
      <w:r w:rsidR="00D57F12" w:rsidRPr="009D1E94">
        <w:rPr>
          <w:szCs w:val="20"/>
        </w:rPr>
        <w:t xml:space="preserve"> </w:t>
      </w:r>
      <w:r w:rsidRPr="009D1E94">
        <w:rPr>
          <w:szCs w:val="20"/>
        </w:rPr>
        <w:t xml:space="preserve">or any of its </w:t>
      </w:r>
      <w:bookmarkStart w:id="882" w:name="_9kMH1I6ZWu599DLJN7jnuvlx22"/>
      <w:r w:rsidRPr="009D1E94">
        <w:rPr>
          <w:szCs w:val="20"/>
        </w:rPr>
        <w:t>Affiliates</w:t>
      </w:r>
      <w:bookmarkEnd w:id="882"/>
      <w:r w:rsidRPr="009D1E94">
        <w:rPr>
          <w:szCs w:val="20"/>
        </w:rPr>
        <w:t xml:space="preserve"> to make any filing with, give any notice to, or obtain any </w:t>
      </w:r>
      <w:bookmarkStart w:id="883" w:name="_9kMH2J6ZWu4BCDMMPMC0w72B4z84A"/>
      <w:r w:rsidRPr="009D1E94">
        <w:rPr>
          <w:szCs w:val="20"/>
        </w:rPr>
        <w:t>Authorization</w:t>
      </w:r>
      <w:bookmarkEnd w:id="883"/>
      <w:r w:rsidRPr="009D1E94">
        <w:rPr>
          <w:szCs w:val="20"/>
        </w:rPr>
        <w:t xml:space="preserve"> of, any Governmental Authority as a result of, or in connection with, or as a condition to the lawful completion of, the transactions contemplated by </w:t>
      </w:r>
      <w:r w:rsidR="00D57F12">
        <w:rPr>
          <w:szCs w:val="20"/>
        </w:rPr>
        <w:t>the Transaction Agreements to which such Investor is a party</w:t>
      </w:r>
      <w:r w:rsidRPr="009D1E94">
        <w:rPr>
          <w:szCs w:val="20"/>
        </w:rPr>
        <w:t xml:space="preserve">, except for the filings, notifications and </w:t>
      </w:r>
      <w:bookmarkStart w:id="884" w:name="_9kMH3K6ZWu4BCDMMPMC0w72B4z84A"/>
      <w:r w:rsidRPr="009D1E94">
        <w:rPr>
          <w:szCs w:val="20"/>
        </w:rPr>
        <w:t>Authorizations</w:t>
      </w:r>
      <w:bookmarkEnd w:id="884"/>
      <w:r w:rsidRPr="009D1E94">
        <w:rPr>
          <w:szCs w:val="20"/>
        </w:rPr>
        <w:t xml:space="preserve"> set out in Section </w:t>
      </w:r>
      <w:r w:rsidRPr="009D1E94">
        <w:rPr>
          <w:szCs w:val="20"/>
        </w:rPr>
        <w:fldChar w:fldCharType="begin"/>
      </w:r>
      <w:r w:rsidRPr="009D1E94">
        <w:rPr>
          <w:szCs w:val="20"/>
        </w:rPr>
        <w:instrText xml:space="preserve"> REF _Ref102317631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4.1.5</w:t>
      </w:r>
      <w:r w:rsidRPr="009D1E94">
        <w:rPr>
          <w:szCs w:val="20"/>
        </w:rPr>
        <w:fldChar w:fldCharType="end"/>
      </w:r>
      <w:r w:rsidRPr="009D1E94">
        <w:rPr>
          <w:szCs w:val="20"/>
        </w:rPr>
        <w:t xml:space="preserve"> of the </w:t>
      </w:r>
      <w:bookmarkStart w:id="885" w:name="_9kML6J6ZWu4BCEKJSDzuo19GG1WR6M87"/>
      <w:r w:rsidRPr="009D1E94">
        <w:rPr>
          <w:szCs w:val="20"/>
        </w:rPr>
        <w:t>Disclosure Letter</w:t>
      </w:r>
      <w:bookmarkEnd w:id="885"/>
      <w:r w:rsidRPr="009D1E94">
        <w:rPr>
          <w:szCs w:val="20"/>
        </w:rPr>
        <w:t>.</w:t>
      </w:r>
      <w:bookmarkEnd w:id="864"/>
      <w:bookmarkEnd w:id="881"/>
    </w:p>
    <w:p w14:paraId="254BBF09" w14:textId="1A1D47BA" w:rsidR="009B7FC9" w:rsidRPr="009D1E94" w:rsidRDefault="00701A4F" w:rsidP="00FB0A56">
      <w:pPr>
        <w:pStyle w:val="Article2L3"/>
        <w:rPr>
          <w:szCs w:val="20"/>
        </w:rPr>
      </w:pPr>
      <w:bookmarkStart w:id="886" w:name="_Ref409030427"/>
      <w:r w:rsidRPr="009D1E94">
        <w:rPr>
          <w:b/>
          <w:szCs w:val="20"/>
        </w:rPr>
        <w:t xml:space="preserve">Required </w:t>
      </w:r>
      <w:bookmarkStart w:id="887" w:name="_9kMH4L6ZWu4BCEHHSI05xt9"/>
      <w:r w:rsidRPr="009D1E94">
        <w:rPr>
          <w:b/>
          <w:szCs w:val="20"/>
        </w:rPr>
        <w:t>Consents</w:t>
      </w:r>
      <w:bookmarkEnd w:id="887"/>
      <w:r w:rsidRPr="009D1E94">
        <w:rPr>
          <w:b/>
          <w:szCs w:val="20"/>
        </w:rPr>
        <w:t>.</w:t>
      </w:r>
      <w:r w:rsidRPr="009D1E94">
        <w:rPr>
          <w:szCs w:val="20"/>
        </w:rPr>
        <w:t xml:space="preserve"> There is no requirement for </w:t>
      </w:r>
      <w:r w:rsidR="00D57F12">
        <w:rPr>
          <w:szCs w:val="20"/>
        </w:rPr>
        <w:t>such</w:t>
      </w:r>
      <w:r w:rsidR="00D57F12" w:rsidRPr="009D1E94">
        <w:rPr>
          <w:szCs w:val="20"/>
        </w:rPr>
        <w:t xml:space="preserve"> </w:t>
      </w:r>
      <w:r w:rsidR="00D57F12">
        <w:rPr>
          <w:szCs w:val="20"/>
        </w:rPr>
        <w:t>Investor</w:t>
      </w:r>
      <w:r w:rsidR="00D57F12" w:rsidRPr="009D1E94">
        <w:rPr>
          <w:szCs w:val="20"/>
        </w:rPr>
        <w:t xml:space="preserve"> </w:t>
      </w:r>
      <w:r w:rsidRPr="009D1E94">
        <w:rPr>
          <w:szCs w:val="20"/>
        </w:rPr>
        <w:t xml:space="preserve">to make any filing with, give any notice to, or obtain any </w:t>
      </w:r>
      <w:bookmarkStart w:id="888" w:name="_9kMH5M6ZWu4BCEHHSI05xt9"/>
      <w:r w:rsidRPr="009D1E94">
        <w:rPr>
          <w:szCs w:val="20"/>
        </w:rPr>
        <w:t>Consent</w:t>
      </w:r>
      <w:bookmarkEnd w:id="888"/>
      <w:r w:rsidRPr="009D1E94">
        <w:rPr>
          <w:szCs w:val="20"/>
        </w:rPr>
        <w:t xml:space="preserve"> of, any Person who is a party to a </w:t>
      </w:r>
      <w:bookmarkStart w:id="889" w:name="_9kMI4K6ZWu4BCEHITI06Btfz"/>
      <w:r w:rsidRPr="009D1E94">
        <w:rPr>
          <w:szCs w:val="20"/>
        </w:rPr>
        <w:t>Contract</w:t>
      </w:r>
      <w:bookmarkEnd w:id="889"/>
      <w:r w:rsidRPr="009D1E94">
        <w:rPr>
          <w:szCs w:val="20"/>
        </w:rPr>
        <w:t xml:space="preserve"> binding on or affecting </w:t>
      </w:r>
      <w:r w:rsidR="00910E17">
        <w:rPr>
          <w:szCs w:val="20"/>
        </w:rPr>
        <w:t>such Investor</w:t>
      </w:r>
      <w:r w:rsidRPr="009D1E94">
        <w:rPr>
          <w:szCs w:val="20"/>
        </w:rPr>
        <w:t xml:space="preserve"> as a result of, or in connection with, or as a condition to the lawful completion of, the transactions contemplated by </w:t>
      </w:r>
      <w:r w:rsidR="00D57F12">
        <w:rPr>
          <w:szCs w:val="20"/>
        </w:rPr>
        <w:t>the Transaction Agreements to which such Investor is a party</w:t>
      </w:r>
      <w:r w:rsidRPr="009D1E94">
        <w:rPr>
          <w:szCs w:val="20"/>
        </w:rPr>
        <w:t xml:space="preserve">, except for the filings, notifications and </w:t>
      </w:r>
      <w:bookmarkStart w:id="890" w:name="_9kMH6N6ZWu4BCEHHSI05xt9"/>
      <w:r w:rsidRPr="009D1E94">
        <w:rPr>
          <w:szCs w:val="20"/>
        </w:rPr>
        <w:t>Consents</w:t>
      </w:r>
      <w:bookmarkEnd w:id="890"/>
      <w:r w:rsidRPr="009D1E94">
        <w:rPr>
          <w:szCs w:val="20"/>
        </w:rPr>
        <w:t xml:space="preserve"> set out in Section </w:t>
      </w:r>
      <w:r w:rsidRPr="009D1E94">
        <w:rPr>
          <w:szCs w:val="20"/>
        </w:rPr>
        <w:fldChar w:fldCharType="begin"/>
      </w:r>
      <w:r w:rsidRPr="009D1E94">
        <w:rPr>
          <w:szCs w:val="20"/>
        </w:rPr>
        <w:instrText xml:space="preserve"> REF _Ref409030427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4.1.6</w:t>
      </w:r>
      <w:r w:rsidRPr="009D1E94">
        <w:rPr>
          <w:szCs w:val="20"/>
        </w:rPr>
        <w:fldChar w:fldCharType="end"/>
      </w:r>
      <w:r w:rsidRPr="009D1E94">
        <w:rPr>
          <w:szCs w:val="20"/>
        </w:rPr>
        <w:t xml:space="preserve"> of the </w:t>
      </w:r>
      <w:bookmarkStart w:id="891" w:name="_9kML7K6ZWu4BCEKJSDzuo19GG1WR6M87"/>
      <w:r w:rsidRPr="009D1E94">
        <w:rPr>
          <w:szCs w:val="20"/>
        </w:rPr>
        <w:t>Disclosure Letter</w:t>
      </w:r>
      <w:bookmarkEnd w:id="891"/>
      <w:r w:rsidRPr="009D1E94">
        <w:rPr>
          <w:szCs w:val="20"/>
        </w:rPr>
        <w:t>.</w:t>
      </w:r>
      <w:bookmarkEnd w:id="886"/>
    </w:p>
    <w:p w14:paraId="65EC85C6" w14:textId="14B89CD4" w:rsidR="009B7FC9" w:rsidRPr="009D1E94" w:rsidRDefault="00701A4F" w:rsidP="00FB0A56">
      <w:pPr>
        <w:pStyle w:val="Article2L3"/>
        <w:rPr>
          <w:szCs w:val="20"/>
        </w:rPr>
      </w:pPr>
      <w:r w:rsidRPr="009D1E94">
        <w:rPr>
          <w:b/>
          <w:szCs w:val="20"/>
        </w:rPr>
        <w:t>Investment Intention</w:t>
      </w:r>
      <w:r w:rsidRPr="009D1E94">
        <w:rPr>
          <w:szCs w:val="20"/>
        </w:rPr>
        <w:t xml:space="preserve">. </w:t>
      </w:r>
      <w:r w:rsidR="00D57F12">
        <w:rPr>
          <w:szCs w:val="20"/>
        </w:rPr>
        <w:t>Such</w:t>
      </w:r>
      <w:r w:rsidR="00D57F12" w:rsidRPr="009D1E94">
        <w:rPr>
          <w:szCs w:val="20"/>
        </w:rPr>
        <w:t xml:space="preserve"> </w:t>
      </w:r>
      <w:r w:rsidR="00D57F12">
        <w:rPr>
          <w:szCs w:val="20"/>
        </w:rPr>
        <w:t>Investor</w:t>
      </w:r>
      <w:r w:rsidR="00D57F12" w:rsidRPr="009D1E94">
        <w:rPr>
          <w:szCs w:val="20"/>
        </w:rPr>
        <w:t xml:space="preserve"> </w:t>
      </w:r>
      <w:r w:rsidRPr="009D1E94">
        <w:rPr>
          <w:szCs w:val="20"/>
        </w:rPr>
        <w:t xml:space="preserve">is acquiring the Purchased Shares </w:t>
      </w:r>
      <w:r w:rsidR="00D57F12">
        <w:rPr>
          <w:szCs w:val="20"/>
        </w:rPr>
        <w:t xml:space="preserve">or its Subscribed Shares, as applicable, </w:t>
      </w:r>
      <w:r w:rsidRPr="009D1E94">
        <w:rPr>
          <w:szCs w:val="20"/>
        </w:rPr>
        <w:t xml:space="preserve">for its own account, for investment purposes only and not for distribution or resale. </w:t>
      </w:r>
      <w:r w:rsidR="00D57F12">
        <w:rPr>
          <w:szCs w:val="20"/>
        </w:rPr>
        <w:t>Such</w:t>
      </w:r>
      <w:r w:rsidR="00D57F12" w:rsidRPr="009D1E94">
        <w:rPr>
          <w:szCs w:val="20"/>
        </w:rPr>
        <w:t xml:space="preserve"> </w:t>
      </w:r>
      <w:r w:rsidR="00D57F12">
        <w:rPr>
          <w:szCs w:val="20"/>
        </w:rPr>
        <w:t>Investor</w:t>
      </w:r>
      <w:r w:rsidR="00D57F12" w:rsidRPr="009D1E94">
        <w:rPr>
          <w:szCs w:val="20"/>
        </w:rPr>
        <w:t xml:space="preserve"> </w:t>
      </w:r>
      <w:r w:rsidRPr="009D1E94">
        <w:rPr>
          <w:szCs w:val="20"/>
        </w:rPr>
        <w:t xml:space="preserve">understands and acknowledges that any resale, </w:t>
      </w:r>
      <w:r w:rsidRPr="009D1E94">
        <w:rPr>
          <w:szCs w:val="20"/>
        </w:rPr>
        <w:lastRenderedPageBreak/>
        <w:t xml:space="preserve">transfer, pledge or other disposition of the Purchased Shares </w:t>
      </w:r>
      <w:r w:rsidR="00D57F12">
        <w:rPr>
          <w:szCs w:val="20"/>
        </w:rPr>
        <w:t xml:space="preserve">or the Subscribed Shares, as applicable, </w:t>
      </w:r>
      <w:r w:rsidRPr="009D1E94">
        <w:rPr>
          <w:szCs w:val="20"/>
        </w:rPr>
        <w:t xml:space="preserve">is subject to applicable securities </w:t>
      </w:r>
      <w:r w:rsidR="00EA60BC" w:rsidRPr="009D1E94">
        <w:rPr>
          <w:szCs w:val="20"/>
        </w:rPr>
        <w:t>L</w:t>
      </w:r>
      <w:r w:rsidRPr="009D1E94">
        <w:rPr>
          <w:szCs w:val="20"/>
        </w:rPr>
        <w:t xml:space="preserve">aws. </w:t>
      </w:r>
      <w:bookmarkStart w:id="892" w:name="El2x03O"/>
      <w:r w:rsidR="00D57F12">
        <w:rPr>
          <w:szCs w:val="20"/>
        </w:rPr>
        <w:t>Such</w:t>
      </w:r>
      <w:r w:rsidR="00D57F12" w:rsidRPr="009D1E94">
        <w:rPr>
          <w:szCs w:val="20"/>
        </w:rPr>
        <w:t xml:space="preserve"> </w:t>
      </w:r>
      <w:bookmarkEnd w:id="892"/>
      <w:r w:rsidR="00D57F12">
        <w:rPr>
          <w:szCs w:val="20"/>
        </w:rPr>
        <w:t>Investor</w:t>
      </w:r>
      <w:r w:rsidR="00D57F12" w:rsidRPr="009D1E94">
        <w:rPr>
          <w:szCs w:val="20"/>
        </w:rPr>
        <w:t xml:space="preserve"> </w:t>
      </w:r>
      <w:proofErr w:type="gramStart"/>
      <w:r w:rsidRPr="009D1E94">
        <w:rPr>
          <w:szCs w:val="20"/>
        </w:rPr>
        <w:t>is able to</w:t>
      </w:r>
      <w:proofErr w:type="gramEnd"/>
      <w:r w:rsidRPr="009D1E94">
        <w:rPr>
          <w:szCs w:val="20"/>
        </w:rPr>
        <w:t xml:space="preserve"> bear the economic risk of holding the </w:t>
      </w:r>
      <w:bookmarkStart w:id="893" w:name="El2y03O"/>
      <w:r w:rsidRPr="009D1E94">
        <w:rPr>
          <w:szCs w:val="20"/>
        </w:rPr>
        <w:t>Purchased Shares</w:t>
      </w:r>
      <w:r w:rsidR="00D57F12">
        <w:rPr>
          <w:szCs w:val="20"/>
        </w:rPr>
        <w:t xml:space="preserve"> or the Subscribed Shares, as applicable,</w:t>
      </w:r>
      <w:r w:rsidRPr="009D1E94">
        <w:rPr>
          <w:szCs w:val="20"/>
        </w:rPr>
        <w:t xml:space="preserve"> </w:t>
      </w:r>
      <w:bookmarkEnd w:id="893"/>
      <w:r w:rsidRPr="009D1E94">
        <w:rPr>
          <w:szCs w:val="20"/>
        </w:rPr>
        <w:t>for an indefinite period (</w:t>
      </w:r>
      <w:bookmarkStart w:id="894" w:name="El2413O"/>
      <w:r w:rsidRPr="009D1E94">
        <w:rPr>
          <w:szCs w:val="20"/>
        </w:rPr>
        <w:t xml:space="preserve">including </w:t>
      </w:r>
      <w:bookmarkEnd w:id="894"/>
      <w:r w:rsidRPr="009D1E94">
        <w:rPr>
          <w:szCs w:val="20"/>
        </w:rPr>
        <w:t xml:space="preserve">total </w:t>
      </w:r>
      <w:bookmarkStart w:id="895" w:name="El2z03O"/>
      <w:r w:rsidRPr="009D1E94">
        <w:rPr>
          <w:szCs w:val="20"/>
        </w:rPr>
        <w:t xml:space="preserve">loss </w:t>
      </w:r>
      <w:bookmarkEnd w:id="895"/>
      <w:r w:rsidRPr="009D1E94">
        <w:rPr>
          <w:szCs w:val="20"/>
        </w:rPr>
        <w:t xml:space="preserve">of its investment), and (either alone </w:t>
      </w:r>
      <w:bookmarkStart w:id="896" w:name="El2213O"/>
      <w:r w:rsidRPr="009D1E94">
        <w:rPr>
          <w:szCs w:val="20"/>
        </w:rPr>
        <w:t xml:space="preserve">or </w:t>
      </w:r>
      <w:bookmarkEnd w:id="896"/>
      <w:r w:rsidRPr="009D1E94">
        <w:rPr>
          <w:szCs w:val="20"/>
        </w:rPr>
        <w:t xml:space="preserve">together with its advisors) has sufficient knowledge and experience in financial and </w:t>
      </w:r>
      <w:bookmarkStart w:id="897" w:name="_9kMI5L6ZWu577DNNQNB0wtzE"/>
      <w:bookmarkStart w:id="898" w:name="El2513O"/>
      <w:r w:rsidRPr="009D1E94">
        <w:rPr>
          <w:szCs w:val="20"/>
        </w:rPr>
        <w:t>business</w:t>
      </w:r>
      <w:bookmarkEnd w:id="897"/>
      <w:r w:rsidRPr="009D1E94">
        <w:rPr>
          <w:szCs w:val="20"/>
        </w:rPr>
        <w:t xml:space="preserve"> </w:t>
      </w:r>
      <w:bookmarkEnd w:id="898"/>
      <w:r w:rsidRPr="009D1E94">
        <w:rPr>
          <w:szCs w:val="20"/>
        </w:rPr>
        <w:t>matters so as to be capable of evaluating the merits and risk of its investment.</w:t>
      </w:r>
    </w:p>
    <w:p w14:paraId="3DD4DE0A" w14:textId="245C805C" w:rsidR="009B7FC9" w:rsidRPr="009D1E94" w:rsidRDefault="00701A4F" w:rsidP="00FB0A56">
      <w:pPr>
        <w:pStyle w:val="Article2L3"/>
        <w:rPr>
          <w:b/>
          <w:szCs w:val="20"/>
        </w:rPr>
      </w:pPr>
      <w:r w:rsidRPr="009D1E94">
        <w:rPr>
          <w:b/>
          <w:szCs w:val="20"/>
        </w:rPr>
        <w:t>Financial Capability</w:t>
      </w:r>
      <w:r w:rsidRPr="009D1E94">
        <w:rPr>
          <w:szCs w:val="20"/>
        </w:rPr>
        <w:t xml:space="preserve">. </w:t>
      </w:r>
      <w:r w:rsidR="00AC5B0B">
        <w:rPr>
          <w:szCs w:val="20"/>
        </w:rPr>
        <w:t>Such</w:t>
      </w:r>
      <w:r w:rsidR="00AC5B0B" w:rsidRPr="009D1E94">
        <w:rPr>
          <w:szCs w:val="20"/>
        </w:rPr>
        <w:t xml:space="preserve"> </w:t>
      </w:r>
      <w:r w:rsidR="00AC5B0B">
        <w:rPr>
          <w:szCs w:val="20"/>
        </w:rPr>
        <w:t>Investor</w:t>
      </w:r>
      <w:r w:rsidR="00AC5B0B" w:rsidRPr="009D1E94">
        <w:rPr>
          <w:szCs w:val="20"/>
        </w:rPr>
        <w:t xml:space="preserve"> </w:t>
      </w:r>
      <w:r w:rsidRPr="009D1E94">
        <w:rPr>
          <w:szCs w:val="20"/>
        </w:rPr>
        <w:t xml:space="preserve">has or will have, on the </w:t>
      </w:r>
      <w:bookmarkStart w:id="899" w:name="_9kMH2J6ZWu4BCEGEQFy61xwNCz4"/>
      <w:r w:rsidRPr="009D1E94">
        <w:rPr>
          <w:szCs w:val="20"/>
        </w:rPr>
        <w:t>Closing Date</w:t>
      </w:r>
      <w:bookmarkEnd w:id="899"/>
      <w:r w:rsidRPr="009D1E94">
        <w:rPr>
          <w:szCs w:val="20"/>
        </w:rPr>
        <w:t>, sufficient available funds and financial capacity (including the requisite credit rating or tangible net worth) to pay the Purchase Price</w:t>
      </w:r>
      <w:r w:rsidR="00AC5B0B">
        <w:rPr>
          <w:szCs w:val="20"/>
        </w:rPr>
        <w:t>, the Ares Aggregate Subscription Price or the CDPQ Aggregate Subscription Price, as applicable,</w:t>
      </w:r>
      <w:r w:rsidRPr="009D1E94">
        <w:rPr>
          <w:szCs w:val="20"/>
        </w:rPr>
        <w:t xml:space="preserve"> and all other necessary fees, expenses and other amounts in connection with the consummation of the transactions contemplated by this </w:t>
      </w:r>
      <w:bookmarkStart w:id="900" w:name="_9kMH08P7aXv5CDEMLP9xwktuwC"/>
      <w:r w:rsidRPr="009D1E94">
        <w:rPr>
          <w:szCs w:val="20"/>
        </w:rPr>
        <w:t>Agreement</w:t>
      </w:r>
      <w:bookmarkEnd w:id="900"/>
      <w:r w:rsidRPr="009D1E94">
        <w:rPr>
          <w:szCs w:val="20"/>
        </w:rPr>
        <w:t>, and will, upon request</w:t>
      </w:r>
      <w:r w:rsidR="00DE40EE" w:rsidRPr="009D1E94">
        <w:rPr>
          <w:szCs w:val="20"/>
        </w:rPr>
        <w:t xml:space="preserve"> of the Seller</w:t>
      </w:r>
      <w:r w:rsidR="00EA60BC" w:rsidRPr="009D1E94">
        <w:rPr>
          <w:szCs w:val="20"/>
        </w:rPr>
        <w:t>s</w:t>
      </w:r>
      <w:r w:rsidR="00AC5B0B">
        <w:rPr>
          <w:szCs w:val="20"/>
        </w:rPr>
        <w:t xml:space="preserve"> or the Corporation</w:t>
      </w:r>
      <w:r w:rsidRPr="009D1E94">
        <w:rPr>
          <w:szCs w:val="20"/>
        </w:rPr>
        <w:t>, provide evidence the</w:t>
      </w:r>
      <w:r w:rsidR="00DE40EE" w:rsidRPr="009D1E94">
        <w:rPr>
          <w:szCs w:val="20"/>
        </w:rPr>
        <w:t>reof satisfactory to the Seller</w:t>
      </w:r>
      <w:r w:rsidR="00EA60BC" w:rsidRPr="009D1E94">
        <w:rPr>
          <w:szCs w:val="20"/>
        </w:rPr>
        <w:t>s</w:t>
      </w:r>
      <w:r w:rsidR="00AC5B0B">
        <w:rPr>
          <w:szCs w:val="20"/>
        </w:rPr>
        <w:t xml:space="preserve"> and the Corporation</w:t>
      </w:r>
      <w:r w:rsidRPr="009D1E94">
        <w:rPr>
          <w:szCs w:val="20"/>
        </w:rPr>
        <w:t xml:space="preserve">. </w:t>
      </w:r>
    </w:p>
    <w:p w14:paraId="2A56E8B2" w14:textId="7E68A122" w:rsidR="009B7FC9" w:rsidRPr="009D1E94" w:rsidRDefault="00701A4F" w:rsidP="00FB0A56">
      <w:pPr>
        <w:pStyle w:val="Article2L3"/>
        <w:rPr>
          <w:szCs w:val="20"/>
        </w:rPr>
      </w:pPr>
      <w:r w:rsidRPr="009D1E94">
        <w:rPr>
          <w:b/>
          <w:szCs w:val="20"/>
        </w:rPr>
        <w:t>Financial Advisors</w:t>
      </w:r>
      <w:r w:rsidRPr="009D1E94">
        <w:rPr>
          <w:szCs w:val="20"/>
        </w:rPr>
        <w:t xml:space="preserve">. </w:t>
      </w:r>
      <w:r w:rsidR="00AC5B0B">
        <w:rPr>
          <w:szCs w:val="20"/>
        </w:rPr>
        <w:t>Such</w:t>
      </w:r>
      <w:r w:rsidR="00AC5B0B" w:rsidRPr="009D1E94">
        <w:rPr>
          <w:szCs w:val="20"/>
        </w:rPr>
        <w:t xml:space="preserve"> </w:t>
      </w:r>
      <w:r w:rsidR="00AC5B0B">
        <w:rPr>
          <w:szCs w:val="20"/>
        </w:rPr>
        <w:t>Investor</w:t>
      </w:r>
      <w:r w:rsidR="00AC5B0B" w:rsidRPr="009D1E94">
        <w:rPr>
          <w:szCs w:val="20"/>
        </w:rPr>
        <w:t xml:space="preserve"> </w:t>
      </w:r>
      <w:r w:rsidRPr="009D1E94">
        <w:rPr>
          <w:szCs w:val="20"/>
        </w:rPr>
        <w:t xml:space="preserve">is not a party to, or in any way obligated under, nor does </w:t>
      </w:r>
      <w:r w:rsidR="00AC5B0B">
        <w:rPr>
          <w:szCs w:val="20"/>
        </w:rPr>
        <w:t>such</w:t>
      </w:r>
      <w:r w:rsidR="00AC5B0B" w:rsidRPr="009D1E94">
        <w:rPr>
          <w:szCs w:val="20"/>
        </w:rPr>
        <w:t xml:space="preserve"> </w:t>
      </w:r>
      <w:r w:rsidR="00AC5B0B">
        <w:rPr>
          <w:szCs w:val="20"/>
        </w:rPr>
        <w:t>Investor</w:t>
      </w:r>
      <w:r w:rsidR="00AC5B0B" w:rsidRPr="009D1E94">
        <w:rPr>
          <w:szCs w:val="20"/>
        </w:rPr>
        <w:t xml:space="preserve"> </w:t>
      </w:r>
      <w:r w:rsidRPr="009D1E94">
        <w:rPr>
          <w:szCs w:val="20"/>
        </w:rPr>
        <w:t xml:space="preserve">have any knowledge of any </w:t>
      </w:r>
      <w:bookmarkStart w:id="901" w:name="_9kMI5L6ZWu4BCEHITI06Btfz"/>
      <w:r w:rsidRPr="009D1E94">
        <w:rPr>
          <w:szCs w:val="20"/>
        </w:rPr>
        <w:t>Contract</w:t>
      </w:r>
      <w:bookmarkEnd w:id="901"/>
      <w:r w:rsidRPr="009D1E94">
        <w:rPr>
          <w:szCs w:val="20"/>
        </w:rPr>
        <w:t xml:space="preserve"> or outstanding claim for the payment of any broker’s or finder’s fee in connection with the origin, negotiation, execution, or performance of this </w:t>
      </w:r>
      <w:bookmarkStart w:id="902" w:name="_9kMH09Q7aXv5CDEMLP9xwktuwC"/>
      <w:r w:rsidRPr="009D1E94">
        <w:rPr>
          <w:szCs w:val="20"/>
        </w:rPr>
        <w:t>Agreement</w:t>
      </w:r>
      <w:bookmarkEnd w:id="902"/>
      <w:r w:rsidRPr="009D1E94">
        <w:rPr>
          <w:szCs w:val="20"/>
        </w:rPr>
        <w:t xml:space="preserve"> for which </w:t>
      </w:r>
      <w:r w:rsidR="00DE40EE" w:rsidRPr="009D1E94">
        <w:rPr>
          <w:szCs w:val="20"/>
        </w:rPr>
        <w:t>the Seller</w:t>
      </w:r>
      <w:r w:rsidR="00F15D2F" w:rsidRPr="009D1E94">
        <w:rPr>
          <w:szCs w:val="20"/>
        </w:rPr>
        <w:t>s</w:t>
      </w:r>
      <w:r w:rsidRPr="009D1E94">
        <w:rPr>
          <w:szCs w:val="20"/>
        </w:rPr>
        <w:t xml:space="preserve"> or the </w:t>
      </w:r>
      <w:r w:rsidR="00AC5B0B">
        <w:rPr>
          <w:szCs w:val="20"/>
        </w:rPr>
        <w:t>Synex</w:t>
      </w:r>
      <w:r w:rsidR="00AC5B0B" w:rsidRPr="009D1E94">
        <w:rPr>
          <w:szCs w:val="20"/>
        </w:rPr>
        <w:t xml:space="preserve"> </w:t>
      </w:r>
      <w:r w:rsidR="00F15D2F" w:rsidRPr="009D1E94">
        <w:rPr>
          <w:szCs w:val="20"/>
        </w:rPr>
        <w:t>Companies</w:t>
      </w:r>
      <w:r w:rsidRPr="009D1E94">
        <w:rPr>
          <w:szCs w:val="20"/>
        </w:rPr>
        <w:t xml:space="preserve"> shall have any liability.</w:t>
      </w:r>
    </w:p>
    <w:p w14:paraId="6329BDF1" w14:textId="05945DDE" w:rsidR="009B7FC9" w:rsidRPr="009D1E94" w:rsidRDefault="00701A4F" w:rsidP="00FB0A56">
      <w:pPr>
        <w:pStyle w:val="Article2L3"/>
        <w:rPr>
          <w:szCs w:val="20"/>
        </w:rPr>
      </w:pPr>
      <w:r w:rsidRPr="009D1E94">
        <w:rPr>
          <w:b/>
          <w:szCs w:val="20"/>
        </w:rPr>
        <w:t>Litigation</w:t>
      </w:r>
      <w:r w:rsidRPr="009D1E94">
        <w:rPr>
          <w:szCs w:val="20"/>
        </w:rPr>
        <w:t xml:space="preserve">. There are no </w:t>
      </w:r>
      <w:bookmarkStart w:id="903" w:name="_9kMPO5YVt3ABCJLQ3t0w2"/>
      <w:r w:rsidRPr="009D1E94">
        <w:rPr>
          <w:szCs w:val="20"/>
        </w:rPr>
        <w:t>Actions</w:t>
      </w:r>
      <w:bookmarkEnd w:id="903"/>
      <w:r w:rsidRPr="009D1E94">
        <w:rPr>
          <w:szCs w:val="20"/>
        </w:rPr>
        <w:t xml:space="preserve"> or other proceedings, including appeals and applications for review, in progress, pending or, to the knowledge of </w:t>
      </w:r>
      <w:r w:rsidR="003A72AB">
        <w:rPr>
          <w:szCs w:val="20"/>
        </w:rPr>
        <w:t>such</w:t>
      </w:r>
      <w:r w:rsidR="003A72AB" w:rsidRPr="009D1E94">
        <w:rPr>
          <w:szCs w:val="20"/>
        </w:rPr>
        <w:t xml:space="preserve"> </w:t>
      </w:r>
      <w:r w:rsidR="003A72AB">
        <w:rPr>
          <w:szCs w:val="20"/>
        </w:rPr>
        <w:t>Investor</w:t>
      </w:r>
      <w:r w:rsidRPr="009D1E94">
        <w:rPr>
          <w:szCs w:val="20"/>
        </w:rPr>
        <w:t xml:space="preserve">, threatened against or relating to </w:t>
      </w:r>
      <w:r w:rsidR="003A72AB">
        <w:rPr>
          <w:szCs w:val="20"/>
        </w:rPr>
        <w:t>such Investor</w:t>
      </w:r>
      <w:r w:rsidRPr="009D1E94">
        <w:rPr>
          <w:szCs w:val="20"/>
        </w:rPr>
        <w:t xml:space="preserve">, which, if determined adversely to </w:t>
      </w:r>
      <w:r w:rsidR="003A72AB">
        <w:rPr>
          <w:szCs w:val="20"/>
        </w:rPr>
        <w:t>such</w:t>
      </w:r>
      <w:r w:rsidR="003A72AB" w:rsidRPr="009D1E94">
        <w:rPr>
          <w:szCs w:val="20"/>
        </w:rPr>
        <w:t xml:space="preserve"> </w:t>
      </w:r>
      <w:r w:rsidR="003A72AB">
        <w:rPr>
          <w:szCs w:val="20"/>
        </w:rPr>
        <w:t>Investor</w:t>
      </w:r>
      <w:r w:rsidR="003A72AB" w:rsidRPr="009D1E94">
        <w:rPr>
          <w:szCs w:val="20"/>
        </w:rPr>
        <w:t xml:space="preserve"> </w:t>
      </w:r>
      <w:r w:rsidRPr="009D1E94">
        <w:rPr>
          <w:szCs w:val="20"/>
        </w:rPr>
        <w:t xml:space="preserve">would prevent </w:t>
      </w:r>
      <w:r w:rsidR="003A72AB">
        <w:rPr>
          <w:szCs w:val="20"/>
        </w:rPr>
        <w:t>such Investor</w:t>
      </w:r>
      <w:r w:rsidR="003A72AB" w:rsidRPr="009D1E94">
        <w:rPr>
          <w:szCs w:val="20"/>
        </w:rPr>
        <w:t xml:space="preserve"> </w:t>
      </w:r>
      <w:r w:rsidRPr="009D1E94">
        <w:rPr>
          <w:szCs w:val="20"/>
        </w:rPr>
        <w:t>from paying t</w:t>
      </w:r>
      <w:r w:rsidR="00DE40EE" w:rsidRPr="009D1E94">
        <w:rPr>
          <w:szCs w:val="20"/>
        </w:rPr>
        <w:t>he Purchase Price</w:t>
      </w:r>
      <w:r w:rsidR="003A72AB">
        <w:rPr>
          <w:szCs w:val="20"/>
        </w:rPr>
        <w:t>, the Ares Aggregate Subscription Price or the CDPQ Aggregate Subscription Price, as applicable,</w:t>
      </w:r>
      <w:r w:rsidR="00DE40EE" w:rsidRPr="009D1E94">
        <w:rPr>
          <w:szCs w:val="20"/>
        </w:rPr>
        <w:t xml:space="preserve"> </w:t>
      </w:r>
      <w:r w:rsidRPr="009D1E94">
        <w:rPr>
          <w:szCs w:val="20"/>
        </w:rPr>
        <w:t>enjoin, restrict or prohibit the transfer of all or any part of the Purchased Shares</w:t>
      </w:r>
      <w:r w:rsidR="003A72AB">
        <w:rPr>
          <w:szCs w:val="20"/>
        </w:rPr>
        <w:t xml:space="preserve"> or the subscription to the Subscribed Shares</w:t>
      </w:r>
      <w:r w:rsidRPr="009D1E94">
        <w:rPr>
          <w:szCs w:val="20"/>
        </w:rPr>
        <w:t xml:space="preserve"> as contemplated by this </w:t>
      </w:r>
      <w:bookmarkStart w:id="904" w:name="_9kMH11H7aXv5CDEMLP9xwktuwC"/>
      <w:r w:rsidRPr="009D1E94">
        <w:rPr>
          <w:szCs w:val="20"/>
        </w:rPr>
        <w:t>Agreement</w:t>
      </w:r>
      <w:bookmarkEnd w:id="904"/>
      <w:r w:rsidRPr="009D1E94">
        <w:rPr>
          <w:szCs w:val="20"/>
        </w:rPr>
        <w:t xml:space="preserve"> or prevent </w:t>
      </w:r>
      <w:r w:rsidR="003A72AB">
        <w:rPr>
          <w:szCs w:val="20"/>
        </w:rPr>
        <w:t>such</w:t>
      </w:r>
      <w:r w:rsidR="003A72AB" w:rsidRPr="009D1E94">
        <w:rPr>
          <w:szCs w:val="20"/>
        </w:rPr>
        <w:t xml:space="preserve"> </w:t>
      </w:r>
      <w:r w:rsidR="003A72AB">
        <w:rPr>
          <w:szCs w:val="20"/>
        </w:rPr>
        <w:t>Investor</w:t>
      </w:r>
      <w:r w:rsidR="003A72AB" w:rsidRPr="009D1E94">
        <w:rPr>
          <w:szCs w:val="20"/>
        </w:rPr>
        <w:t xml:space="preserve"> </w:t>
      </w:r>
      <w:r w:rsidRPr="009D1E94">
        <w:rPr>
          <w:szCs w:val="20"/>
        </w:rPr>
        <w:t xml:space="preserve">from fulfilling any of its obligations set out in or arising from this </w:t>
      </w:r>
      <w:bookmarkStart w:id="905" w:name="_9kMH12I7aXv5CDEMLP9xwktuwC"/>
      <w:r w:rsidRPr="009D1E94">
        <w:rPr>
          <w:szCs w:val="20"/>
        </w:rPr>
        <w:t>Agreement</w:t>
      </w:r>
      <w:bookmarkEnd w:id="905"/>
      <w:r w:rsidRPr="009D1E94">
        <w:rPr>
          <w:szCs w:val="20"/>
        </w:rPr>
        <w:t>.</w:t>
      </w:r>
    </w:p>
    <w:p w14:paraId="5368B91E" w14:textId="45736A8C" w:rsidR="009B7FC9" w:rsidRPr="009D1E94" w:rsidRDefault="00701A4F" w:rsidP="00FB0A56">
      <w:pPr>
        <w:pStyle w:val="Article2L3"/>
        <w:rPr>
          <w:szCs w:val="20"/>
        </w:rPr>
      </w:pPr>
      <w:bookmarkStart w:id="906" w:name="_Ref102326732"/>
      <w:r w:rsidRPr="009D1E94">
        <w:rPr>
          <w:b/>
          <w:szCs w:val="20"/>
        </w:rPr>
        <w:t>Solvency.</w:t>
      </w:r>
      <w:r w:rsidRPr="009D1E94">
        <w:rPr>
          <w:szCs w:val="20"/>
        </w:rPr>
        <w:t xml:space="preserve"> Immediately after giving effect to the </w:t>
      </w:r>
      <w:bookmarkStart w:id="907" w:name="_9kMH2J6ZWu4BCEGDPFy61xw"/>
      <w:r w:rsidRPr="009D1E94">
        <w:rPr>
          <w:szCs w:val="20"/>
        </w:rPr>
        <w:t>Closing</w:t>
      </w:r>
      <w:bookmarkEnd w:id="907"/>
      <w:r w:rsidRPr="009D1E94">
        <w:rPr>
          <w:szCs w:val="20"/>
        </w:rPr>
        <w:t xml:space="preserve"> and the transactions contemplated by this </w:t>
      </w:r>
      <w:bookmarkStart w:id="908" w:name="_9kMH13J7aXv5CDEMLP9xwktuwC"/>
      <w:r w:rsidRPr="009D1E94">
        <w:rPr>
          <w:szCs w:val="20"/>
        </w:rPr>
        <w:t>Agreement</w:t>
      </w:r>
      <w:bookmarkEnd w:id="908"/>
      <w:r w:rsidRPr="009D1E94">
        <w:rPr>
          <w:szCs w:val="20"/>
        </w:rPr>
        <w:t xml:space="preserve">, each of the </w:t>
      </w:r>
      <w:r w:rsidR="00477BD9">
        <w:rPr>
          <w:szCs w:val="20"/>
        </w:rPr>
        <w:t>Investors</w:t>
      </w:r>
      <w:r w:rsidR="00477BD9" w:rsidRPr="009D1E94">
        <w:rPr>
          <w:szCs w:val="20"/>
        </w:rPr>
        <w:t xml:space="preserve"> </w:t>
      </w:r>
      <w:r w:rsidRPr="009D1E94">
        <w:rPr>
          <w:szCs w:val="20"/>
        </w:rPr>
        <w:t xml:space="preserve">and its Subsidiaries will be Solvent. For purposes of this Section </w:t>
      </w:r>
      <w:r w:rsidRPr="009D1E94">
        <w:rPr>
          <w:szCs w:val="20"/>
        </w:rPr>
        <w:fldChar w:fldCharType="begin"/>
      </w:r>
      <w:r w:rsidRPr="009D1E94">
        <w:rPr>
          <w:szCs w:val="20"/>
        </w:rPr>
        <w:instrText xml:space="preserve"> REF _Ref102326732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4.1.11</w:t>
      </w:r>
      <w:r w:rsidRPr="009D1E94">
        <w:rPr>
          <w:szCs w:val="20"/>
        </w:rPr>
        <w:fldChar w:fldCharType="end"/>
      </w:r>
      <w:r w:rsidRPr="009D1E94">
        <w:rPr>
          <w:szCs w:val="20"/>
        </w:rPr>
        <w:t xml:space="preserve">, </w:t>
      </w:r>
      <w:r w:rsidRPr="009D1E94">
        <w:rPr>
          <w:b/>
          <w:szCs w:val="20"/>
        </w:rPr>
        <w:t>Solvent</w:t>
      </w:r>
      <w:r w:rsidRPr="009D1E94">
        <w:rPr>
          <w:szCs w:val="20"/>
        </w:rPr>
        <w:t xml:space="preserve"> shall mean that, with respect to any Person and as of any date of determination, (a) the amount of the “present fair saleable value” of the </w:t>
      </w:r>
      <w:bookmarkStart w:id="909" w:name="_9kMHzG6ZWu577DMJMK9wyD"/>
      <w:r w:rsidRPr="009D1E94">
        <w:rPr>
          <w:szCs w:val="20"/>
        </w:rPr>
        <w:t>assets</w:t>
      </w:r>
      <w:bookmarkEnd w:id="909"/>
      <w:r w:rsidRPr="009D1E94">
        <w:rPr>
          <w:szCs w:val="20"/>
        </w:rPr>
        <w:t xml:space="preserve"> of such Person, will, as of such date, exceed the amount of all “liabilities of such Person, contingent or otherwise,” as of such date, as such quoted terms or similar or comparable terms are generally determined in accordance with applicable </w:t>
      </w:r>
      <w:r w:rsidR="00690D4E" w:rsidRPr="009D1E94">
        <w:rPr>
          <w:szCs w:val="20"/>
        </w:rPr>
        <w:t>L</w:t>
      </w:r>
      <w:r w:rsidRPr="009D1E94">
        <w:rPr>
          <w:szCs w:val="20"/>
        </w:rPr>
        <w:t xml:space="preserve">aws governing determinations of the insolvency of debtors, (b) the present fair saleable value of the </w:t>
      </w:r>
      <w:bookmarkStart w:id="910" w:name="_9kMH0H6ZWu577DMJMK9wyD"/>
      <w:r w:rsidRPr="009D1E94">
        <w:rPr>
          <w:szCs w:val="20"/>
        </w:rPr>
        <w:t>assets</w:t>
      </w:r>
      <w:bookmarkEnd w:id="910"/>
      <w:r w:rsidRPr="009D1E94">
        <w:rPr>
          <w:szCs w:val="20"/>
        </w:rPr>
        <w:t xml:space="preserve"> of such Person will, as of such date, be greater than the amount that will be required to pay the liability of such Person on its indebtedness as its indebtedness becomes absolute and matured, (c) such Person will not have, as of such date, an unreasonably small amount of capital with which to conduct its </w:t>
      </w:r>
      <w:bookmarkStart w:id="911" w:name="_9kMI6M6ZWu577DNNQNB0wtzE"/>
      <w:r w:rsidRPr="009D1E94">
        <w:rPr>
          <w:szCs w:val="20"/>
        </w:rPr>
        <w:t>business</w:t>
      </w:r>
      <w:bookmarkEnd w:id="911"/>
      <w:r w:rsidRPr="009D1E94">
        <w:rPr>
          <w:szCs w:val="20"/>
        </w:rPr>
        <w:t xml:space="preserve"> and (d) such Person will be able to pay its indebtedness as it matures. For purposes of the foregoing definition only, “indebtedness” means a liability in connection with another Person’s (</w:t>
      </w:r>
      <w:proofErr w:type="spellStart"/>
      <w:r w:rsidRPr="009D1E94">
        <w:rPr>
          <w:szCs w:val="20"/>
        </w:rPr>
        <w:t>i</w:t>
      </w:r>
      <w:proofErr w:type="spellEnd"/>
      <w:r w:rsidRPr="009D1E94">
        <w:rPr>
          <w:szCs w:val="20"/>
        </w:rPr>
        <w:t xml:space="preserve">) right to payment, whether or not such a right is reduced to judgment, liquidated, unliquidated, fixed, contingent, matured, unmatured, disputed, undisputed, legal, equitable, secured or unsecured or (ii) right to any remedy for breach of performance if such breach gives rise to a right of payment, whether or not such right to such remedy is reduced to judgment, fixed, contingent, matured, unmatured, disputed, undisputed, secured or unsecured. </w:t>
      </w:r>
      <w:r w:rsidRPr="009D1E94">
        <w:rPr>
          <w:szCs w:val="20"/>
          <w:lang w:bidi="en-US"/>
        </w:rPr>
        <w:t xml:space="preserve">No transfer of property is being made and no obligation is being incurred in connection with the transactions contemplated by this </w:t>
      </w:r>
      <w:bookmarkStart w:id="912" w:name="_9kMH14K7aXv5CDEMLP9xwktuwC"/>
      <w:r w:rsidRPr="009D1E94">
        <w:rPr>
          <w:szCs w:val="20"/>
          <w:lang w:bidi="en-US"/>
        </w:rPr>
        <w:t>Agreement</w:t>
      </w:r>
      <w:bookmarkEnd w:id="912"/>
      <w:r w:rsidRPr="009D1E94">
        <w:rPr>
          <w:szCs w:val="20"/>
          <w:lang w:bidi="en-US"/>
        </w:rPr>
        <w:t xml:space="preserve"> with the intent to hinder, delay or defraud either present or future creditors of </w:t>
      </w:r>
      <w:r w:rsidR="00477BD9">
        <w:rPr>
          <w:szCs w:val="20"/>
          <w:lang w:bidi="en-US"/>
        </w:rPr>
        <w:t>such</w:t>
      </w:r>
      <w:r w:rsidR="00477BD9" w:rsidRPr="009D1E94">
        <w:rPr>
          <w:szCs w:val="20"/>
          <w:lang w:bidi="en-US"/>
        </w:rPr>
        <w:t xml:space="preserve"> </w:t>
      </w:r>
      <w:r w:rsidR="00477BD9">
        <w:rPr>
          <w:szCs w:val="20"/>
          <w:lang w:bidi="en-US"/>
        </w:rPr>
        <w:t>Investor</w:t>
      </w:r>
      <w:r w:rsidR="00477BD9" w:rsidRPr="009D1E94">
        <w:rPr>
          <w:szCs w:val="20"/>
          <w:lang w:bidi="en-US"/>
        </w:rPr>
        <w:t xml:space="preserve"> </w:t>
      </w:r>
      <w:r w:rsidRPr="009D1E94">
        <w:rPr>
          <w:szCs w:val="20"/>
          <w:lang w:bidi="en-US"/>
        </w:rPr>
        <w:t>or any of its Subsidiaries.</w:t>
      </w:r>
      <w:bookmarkEnd w:id="906"/>
    </w:p>
    <w:p w14:paraId="73928352" w14:textId="620A66AD" w:rsidR="00657A8F" w:rsidRDefault="00701A4F" w:rsidP="00657A8F">
      <w:pPr>
        <w:pStyle w:val="Article2L3"/>
        <w:rPr>
          <w:szCs w:val="20"/>
        </w:rPr>
      </w:pPr>
      <w:bookmarkStart w:id="913" w:name="_Hlk181880705"/>
      <w:r w:rsidRPr="009D1E94">
        <w:rPr>
          <w:b/>
          <w:szCs w:val="20"/>
        </w:rPr>
        <w:t>Prohibited Person.</w:t>
      </w:r>
      <w:r w:rsidRPr="009D1E94">
        <w:rPr>
          <w:szCs w:val="20"/>
        </w:rPr>
        <w:t xml:space="preserve"> Neither </w:t>
      </w:r>
      <w:r w:rsidR="00477BD9">
        <w:rPr>
          <w:szCs w:val="20"/>
        </w:rPr>
        <w:t>such</w:t>
      </w:r>
      <w:r w:rsidR="00477BD9" w:rsidRPr="009D1E94">
        <w:rPr>
          <w:szCs w:val="20"/>
        </w:rPr>
        <w:t xml:space="preserve"> </w:t>
      </w:r>
      <w:r w:rsidR="00477BD9">
        <w:rPr>
          <w:szCs w:val="20"/>
        </w:rPr>
        <w:t>Investor</w:t>
      </w:r>
      <w:r w:rsidR="00477BD9" w:rsidRPr="009D1E94">
        <w:rPr>
          <w:szCs w:val="20"/>
        </w:rPr>
        <w:t xml:space="preserve"> </w:t>
      </w:r>
      <w:r w:rsidRPr="009D1E94">
        <w:rPr>
          <w:szCs w:val="20"/>
        </w:rPr>
        <w:t xml:space="preserve">nor any Person that, directly or indirectly, </w:t>
      </w:r>
      <w:bookmarkStart w:id="914" w:name="_9kMKJ5YVt466DGJUHz5A61"/>
      <w:r w:rsidR="003427D8" w:rsidRPr="009D1E94">
        <w:rPr>
          <w:szCs w:val="20"/>
        </w:rPr>
        <w:t>C</w:t>
      </w:r>
      <w:r w:rsidRPr="009D1E94">
        <w:rPr>
          <w:szCs w:val="20"/>
        </w:rPr>
        <w:t>ontrols</w:t>
      </w:r>
      <w:bookmarkEnd w:id="914"/>
      <w:r w:rsidRPr="009D1E94">
        <w:rPr>
          <w:szCs w:val="20"/>
        </w:rPr>
        <w:t xml:space="preserve"> </w:t>
      </w:r>
      <w:r w:rsidR="00477BD9">
        <w:rPr>
          <w:szCs w:val="20"/>
        </w:rPr>
        <w:t>such</w:t>
      </w:r>
      <w:r w:rsidR="00477BD9" w:rsidRPr="009D1E94">
        <w:rPr>
          <w:szCs w:val="20"/>
        </w:rPr>
        <w:t xml:space="preserve"> </w:t>
      </w:r>
      <w:r w:rsidR="00477BD9">
        <w:rPr>
          <w:szCs w:val="20"/>
        </w:rPr>
        <w:t>Investor</w:t>
      </w:r>
      <w:r w:rsidR="00477BD9" w:rsidRPr="009D1E94">
        <w:rPr>
          <w:szCs w:val="20"/>
        </w:rPr>
        <w:t xml:space="preserve"> </w:t>
      </w:r>
      <w:r w:rsidRPr="009D1E94">
        <w:rPr>
          <w:szCs w:val="20"/>
        </w:rPr>
        <w:t>is a Person that (a)</w:t>
      </w:r>
      <w:r w:rsidR="003427D8" w:rsidRPr="009D1E94">
        <w:rPr>
          <w:szCs w:val="20"/>
        </w:rPr>
        <w:t xml:space="preserve"> is a Sanctioned Person, (b)</w:t>
      </w:r>
      <w:r w:rsidRPr="009D1E94">
        <w:rPr>
          <w:szCs w:val="20"/>
        </w:rPr>
        <w:t xml:space="preserve"> is listed on acting on behalf of a Person listed on </w:t>
      </w:r>
      <w:r w:rsidRPr="009D1E94">
        <w:rPr>
          <w:szCs w:val="20"/>
          <w:lang w:val="en-US"/>
        </w:rPr>
        <w:t>any Sanction list, in Canada or elsewhere,</w:t>
      </w:r>
      <w:r w:rsidR="006324F4" w:rsidRPr="009D1E94">
        <w:rPr>
          <w:szCs w:val="20"/>
          <w:lang w:val="en-US"/>
        </w:rPr>
        <w:t xml:space="preserve"> </w:t>
      </w:r>
      <w:r w:rsidRPr="009D1E94">
        <w:rPr>
          <w:szCs w:val="20"/>
        </w:rPr>
        <w:t>(</w:t>
      </w:r>
      <w:r w:rsidR="003427D8" w:rsidRPr="009D1E94">
        <w:rPr>
          <w:szCs w:val="20"/>
        </w:rPr>
        <w:t>c</w:t>
      </w:r>
      <w:r w:rsidRPr="009D1E94">
        <w:rPr>
          <w:szCs w:val="20"/>
        </w:rPr>
        <w:t xml:space="preserve">) is otherwise </w:t>
      </w:r>
      <w:r w:rsidRPr="009D1E94">
        <w:rPr>
          <w:szCs w:val="20"/>
        </w:rPr>
        <w:lastRenderedPageBreak/>
        <w:t xml:space="preserve">a target of Sanctions (“target of Sanctions” signifying a Person with whom a Person or other national of a Governmental Authority that administers </w:t>
      </w:r>
      <w:r w:rsidR="003427D8" w:rsidRPr="009D1E94">
        <w:rPr>
          <w:szCs w:val="20"/>
        </w:rPr>
        <w:t xml:space="preserve">applicable </w:t>
      </w:r>
      <w:r w:rsidRPr="009D1E94">
        <w:rPr>
          <w:szCs w:val="20"/>
        </w:rPr>
        <w:t xml:space="preserve">Sanctions would be prohibited or restricted by Law from engaging in trade, </w:t>
      </w:r>
      <w:bookmarkStart w:id="915" w:name="_9kMI7N6ZWu577DNNQNB0wtzE"/>
      <w:r w:rsidRPr="009D1E94">
        <w:rPr>
          <w:szCs w:val="20"/>
        </w:rPr>
        <w:t>business</w:t>
      </w:r>
      <w:bookmarkEnd w:id="915"/>
      <w:r w:rsidRPr="009D1E94">
        <w:rPr>
          <w:szCs w:val="20"/>
        </w:rPr>
        <w:t xml:space="preserve"> or other activities), or (d) directly or indirectly (</w:t>
      </w:r>
      <w:proofErr w:type="spellStart"/>
      <w:r w:rsidRPr="009D1E94">
        <w:rPr>
          <w:szCs w:val="20"/>
        </w:rPr>
        <w:t>i</w:t>
      </w:r>
      <w:proofErr w:type="spellEnd"/>
      <w:r w:rsidRPr="009D1E94">
        <w:rPr>
          <w:szCs w:val="20"/>
        </w:rPr>
        <w:t xml:space="preserve">) </w:t>
      </w:r>
      <w:r w:rsidR="00267544" w:rsidRPr="009D1E94">
        <w:rPr>
          <w:szCs w:val="20"/>
        </w:rPr>
        <w:t>provides, offers, or gives, or either attempts or agrees to provide, offer, or give, a benefit of any kind to any Government Official</w:t>
      </w:r>
      <w:r w:rsidRPr="009D1E94">
        <w:rPr>
          <w:szCs w:val="20"/>
        </w:rPr>
        <w:t xml:space="preserve"> or otherwise engaged in corrupt behavior in violation of </w:t>
      </w:r>
      <w:bookmarkStart w:id="916" w:name="_9kMIH5YVt3ABCKNRE40KL7BFEE84AiQ8R"/>
      <w:r w:rsidRPr="009D1E94">
        <w:rPr>
          <w:szCs w:val="20"/>
        </w:rPr>
        <w:t>Anti-Corruption Laws</w:t>
      </w:r>
      <w:bookmarkEnd w:id="916"/>
      <w:r w:rsidRPr="009D1E94">
        <w:rPr>
          <w:szCs w:val="20"/>
        </w:rPr>
        <w:t xml:space="preserve"> or (ii) has acted in violation of </w:t>
      </w:r>
      <w:bookmarkStart w:id="917" w:name="_9kMIH5YVt3ABCKOSE40bSxB9A57Cvx1bhF6I0XD"/>
      <w:r w:rsidRPr="009D1E94">
        <w:rPr>
          <w:szCs w:val="20"/>
        </w:rPr>
        <w:t>Anti-Terrorism and Money Laundering Laws</w:t>
      </w:r>
      <w:bookmarkEnd w:id="917"/>
      <w:r w:rsidRPr="009D1E94">
        <w:rPr>
          <w:szCs w:val="20"/>
        </w:rPr>
        <w:t xml:space="preserve">. </w:t>
      </w:r>
    </w:p>
    <w:p w14:paraId="3883B6B9" w14:textId="3DC07856" w:rsidR="004319A8" w:rsidRPr="009D1E94" w:rsidRDefault="00BA5367" w:rsidP="00657A8F">
      <w:pPr>
        <w:pStyle w:val="Article2L3"/>
        <w:rPr>
          <w:szCs w:val="20"/>
        </w:rPr>
      </w:pPr>
      <w:r>
        <w:rPr>
          <w:b/>
          <w:szCs w:val="20"/>
        </w:rPr>
        <w:t>Investor</w:t>
      </w:r>
      <w:r w:rsidR="00701A4F">
        <w:rPr>
          <w:b/>
          <w:szCs w:val="20"/>
        </w:rPr>
        <w:t xml:space="preserve"> Tax Representations.</w:t>
      </w:r>
      <w:r w:rsidR="00701A4F">
        <w:rPr>
          <w:bCs w:val="0"/>
          <w:szCs w:val="20"/>
        </w:rPr>
        <w:t xml:space="preserve"> </w:t>
      </w:r>
      <w:r w:rsidR="004319A8">
        <w:rPr>
          <w:bCs w:val="0"/>
          <w:szCs w:val="20"/>
        </w:rPr>
        <w:t xml:space="preserve">Such Investor </w:t>
      </w:r>
      <w:r w:rsidR="00701A4F">
        <w:rPr>
          <w:bCs w:val="0"/>
          <w:szCs w:val="20"/>
        </w:rPr>
        <w:t>is a [“taxable Canadian corporation” (within the meaning of the Tax Act)].]</w:t>
      </w:r>
      <w:r w:rsidR="00701A4F">
        <w:rPr>
          <w:rStyle w:val="FootnoteReference"/>
          <w:bCs w:val="0"/>
          <w:szCs w:val="20"/>
        </w:rPr>
        <w:footnoteReference w:id="35"/>
      </w:r>
    </w:p>
    <w:p w14:paraId="5751E08A" w14:textId="77777777" w:rsidR="009B7FC9" w:rsidRPr="009D1E94" w:rsidRDefault="00701A4F" w:rsidP="00E56FB5">
      <w:pPr>
        <w:pStyle w:val="Article2L1"/>
        <w:rPr>
          <w:szCs w:val="20"/>
        </w:rPr>
      </w:pPr>
      <w:bookmarkStart w:id="918" w:name="_TOC_250058"/>
      <w:bookmarkEnd w:id="913"/>
      <w:r w:rsidRPr="009D1E94">
        <w:rPr>
          <w:szCs w:val="20"/>
        </w:rPr>
        <w:br/>
      </w:r>
      <w:bookmarkStart w:id="919" w:name="_Ref193018730"/>
      <w:bookmarkStart w:id="920" w:name="_Toc193043066"/>
      <w:bookmarkEnd w:id="918"/>
      <w:r w:rsidRPr="009D1E94">
        <w:rPr>
          <w:szCs w:val="20"/>
        </w:rPr>
        <w:t>PRE-</w:t>
      </w:r>
      <w:bookmarkStart w:id="921" w:name="_9kMH3K6ZWu4BCEGDPFy61xw"/>
      <w:r w:rsidRPr="009D1E94">
        <w:rPr>
          <w:szCs w:val="20"/>
        </w:rPr>
        <w:t>CLOSING</w:t>
      </w:r>
      <w:bookmarkEnd w:id="921"/>
      <w:r w:rsidRPr="009D1E94">
        <w:rPr>
          <w:szCs w:val="20"/>
        </w:rPr>
        <w:t xml:space="preserve"> COVENANTS</w:t>
      </w:r>
      <w:bookmarkEnd w:id="919"/>
      <w:bookmarkEnd w:id="920"/>
    </w:p>
    <w:p w14:paraId="7B1FFBF9" w14:textId="77777777" w:rsidR="009B7FC9" w:rsidRPr="009D1E94" w:rsidRDefault="00701A4F" w:rsidP="00E56FB5">
      <w:pPr>
        <w:pStyle w:val="Article2L2"/>
        <w:rPr>
          <w:szCs w:val="20"/>
        </w:rPr>
      </w:pPr>
      <w:bookmarkStart w:id="922" w:name="_TOC_250057"/>
      <w:bookmarkStart w:id="923" w:name="_Ref131868265"/>
      <w:bookmarkStart w:id="924" w:name="_Toc193043067"/>
      <w:r w:rsidRPr="009D1E94">
        <w:rPr>
          <w:szCs w:val="20"/>
        </w:rPr>
        <w:t xml:space="preserve">Conduct of </w:t>
      </w:r>
      <w:bookmarkStart w:id="925" w:name="_9kMK8M6ZWu4BCDNMPNB0wtzE"/>
      <w:r w:rsidRPr="009D1E94">
        <w:rPr>
          <w:szCs w:val="20"/>
        </w:rPr>
        <w:t>Business</w:t>
      </w:r>
      <w:bookmarkEnd w:id="925"/>
      <w:r w:rsidRPr="009D1E94">
        <w:rPr>
          <w:szCs w:val="20"/>
        </w:rPr>
        <w:t xml:space="preserve"> Prior to</w:t>
      </w:r>
      <w:bookmarkEnd w:id="922"/>
      <w:r w:rsidRPr="009D1E94">
        <w:rPr>
          <w:szCs w:val="20"/>
        </w:rPr>
        <w:t xml:space="preserve"> </w:t>
      </w:r>
      <w:bookmarkStart w:id="926" w:name="_9kMH4L6ZWu4BCEGDPFy61xw"/>
      <w:r w:rsidRPr="009D1E94">
        <w:rPr>
          <w:szCs w:val="20"/>
        </w:rPr>
        <w:t>Closing</w:t>
      </w:r>
      <w:bookmarkEnd w:id="923"/>
      <w:bookmarkEnd w:id="924"/>
      <w:bookmarkEnd w:id="926"/>
    </w:p>
    <w:p w14:paraId="15128A9A" w14:textId="071CDD7C" w:rsidR="009B7FC9" w:rsidRPr="009D1E94" w:rsidRDefault="00701A4F" w:rsidP="005F3326">
      <w:pPr>
        <w:pStyle w:val="Article2L3"/>
        <w:numPr>
          <w:ilvl w:val="0"/>
          <w:numId w:val="0"/>
        </w:numPr>
        <w:ind w:left="720"/>
        <w:rPr>
          <w:szCs w:val="20"/>
        </w:rPr>
      </w:pPr>
      <w:bookmarkStart w:id="927" w:name="_Ref100618022"/>
      <w:r w:rsidRPr="009D1E94">
        <w:rPr>
          <w:szCs w:val="20"/>
        </w:rPr>
        <w:t xml:space="preserve">During the </w:t>
      </w:r>
      <w:r w:rsidR="006E78C3">
        <w:rPr>
          <w:szCs w:val="20"/>
        </w:rPr>
        <w:t>Interim Period</w:t>
      </w:r>
      <w:r w:rsidRPr="009D1E94">
        <w:rPr>
          <w:szCs w:val="20"/>
        </w:rPr>
        <w:t>, except (</w:t>
      </w:r>
      <w:proofErr w:type="spellStart"/>
      <w:r w:rsidRPr="009D1E94">
        <w:rPr>
          <w:szCs w:val="20"/>
        </w:rPr>
        <w:t>i</w:t>
      </w:r>
      <w:proofErr w:type="spellEnd"/>
      <w:r w:rsidRPr="009D1E94">
        <w:rPr>
          <w:szCs w:val="20"/>
        </w:rPr>
        <w:t xml:space="preserve">) as otherwise </w:t>
      </w:r>
      <w:r w:rsidR="00C316A1">
        <w:rPr>
          <w:szCs w:val="20"/>
        </w:rPr>
        <w:t xml:space="preserve">expressly </w:t>
      </w:r>
      <w:r w:rsidRPr="009D1E94">
        <w:rPr>
          <w:szCs w:val="20"/>
        </w:rPr>
        <w:t xml:space="preserve">contemplated or </w:t>
      </w:r>
      <w:r w:rsidR="00C316A1">
        <w:rPr>
          <w:szCs w:val="20"/>
        </w:rPr>
        <w:t>required</w:t>
      </w:r>
      <w:r w:rsidRPr="009D1E94">
        <w:rPr>
          <w:szCs w:val="20"/>
        </w:rPr>
        <w:t xml:space="preserve"> by this </w:t>
      </w:r>
      <w:bookmarkStart w:id="928" w:name="_9kMH24J7aXv5CDEMLP9xwktuwC"/>
      <w:r w:rsidRPr="009D1E94">
        <w:rPr>
          <w:szCs w:val="20"/>
        </w:rPr>
        <w:t>Agreement</w:t>
      </w:r>
      <w:bookmarkEnd w:id="928"/>
      <w:r w:rsidRPr="009D1E94">
        <w:rPr>
          <w:szCs w:val="20"/>
        </w:rPr>
        <w:t xml:space="preserve"> (including the </w:t>
      </w:r>
      <w:r w:rsidR="00CA7F57">
        <w:rPr>
          <w:szCs w:val="20"/>
        </w:rPr>
        <w:t>Sellers Reorganization</w:t>
      </w:r>
      <w:r w:rsidR="00DD5E2E">
        <w:rPr>
          <w:szCs w:val="20"/>
        </w:rPr>
        <w:t xml:space="preserve"> or the implementation of the New Facilities</w:t>
      </w:r>
      <w:r w:rsidRPr="009D1E94">
        <w:rPr>
          <w:szCs w:val="20"/>
        </w:rPr>
        <w:t xml:space="preserve">), (ii) as may be required by Law or a Governmental Authority or the terms of any </w:t>
      </w:r>
      <w:bookmarkStart w:id="929" w:name="_9kMH4L6ZWu4BCDMMPMC0w72B4z84A"/>
      <w:r w:rsidRPr="009D1E94">
        <w:rPr>
          <w:szCs w:val="20"/>
        </w:rPr>
        <w:t>Authorization</w:t>
      </w:r>
      <w:bookmarkEnd w:id="929"/>
      <w:r w:rsidRPr="009D1E94">
        <w:rPr>
          <w:szCs w:val="20"/>
        </w:rPr>
        <w:t xml:space="preserve">, (iii) with the prior </w:t>
      </w:r>
      <w:bookmarkStart w:id="930" w:name="_9kMPO5YVt466DGFQHz4ws8"/>
      <w:r w:rsidRPr="009D1E94">
        <w:rPr>
          <w:szCs w:val="20"/>
        </w:rPr>
        <w:t>consent</w:t>
      </w:r>
      <w:bookmarkEnd w:id="930"/>
      <w:r w:rsidRPr="009D1E94">
        <w:rPr>
          <w:szCs w:val="20"/>
        </w:rPr>
        <w:t xml:space="preserve"> of the </w:t>
      </w:r>
      <w:r w:rsidR="00627547">
        <w:rPr>
          <w:szCs w:val="20"/>
        </w:rPr>
        <w:t>Investors</w:t>
      </w:r>
      <w:r w:rsidR="00627547" w:rsidRPr="009D1E94">
        <w:rPr>
          <w:szCs w:val="20"/>
        </w:rPr>
        <w:t xml:space="preserve"> </w:t>
      </w:r>
      <w:r w:rsidRPr="009D1E94">
        <w:rPr>
          <w:szCs w:val="20"/>
        </w:rPr>
        <w:t xml:space="preserve">(such </w:t>
      </w:r>
      <w:bookmarkStart w:id="931" w:name="_9kMHzG6ZWu577EHGRI05xt9"/>
      <w:r w:rsidRPr="009D1E94">
        <w:rPr>
          <w:szCs w:val="20"/>
        </w:rPr>
        <w:t>consent</w:t>
      </w:r>
      <w:bookmarkEnd w:id="931"/>
      <w:r w:rsidRPr="009D1E94">
        <w:rPr>
          <w:szCs w:val="20"/>
        </w:rPr>
        <w:t xml:space="preserve"> not to be unreasonably withheld, conditioned or delayed),</w:t>
      </w:r>
      <w:r w:rsidR="00AA24D4">
        <w:rPr>
          <w:szCs w:val="20"/>
        </w:rPr>
        <w:t xml:space="preserve"> (iv) as expressly contemplated by or required to be taken under any Material Contract, Lease or Material License, or</w:t>
      </w:r>
      <w:r w:rsidRPr="009D1E94">
        <w:rPr>
          <w:szCs w:val="20"/>
        </w:rPr>
        <w:t xml:space="preserve"> (v) as set forth in Section </w:t>
      </w:r>
      <w:r w:rsidRPr="009D1E94">
        <w:rPr>
          <w:szCs w:val="20"/>
        </w:rPr>
        <w:fldChar w:fldCharType="begin"/>
      </w:r>
      <w:r w:rsidRPr="009D1E94">
        <w:rPr>
          <w:szCs w:val="20"/>
        </w:rPr>
        <w:instrText xml:space="preserve"> REF _Ref131868265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5.1</w:t>
      </w:r>
      <w:r w:rsidRPr="009D1E94">
        <w:rPr>
          <w:szCs w:val="20"/>
        </w:rPr>
        <w:fldChar w:fldCharType="end"/>
      </w:r>
      <w:r w:rsidRPr="009D1E94">
        <w:rPr>
          <w:szCs w:val="20"/>
        </w:rPr>
        <w:t xml:space="preserve"> of the </w:t>
      </w:r>
      <w:bookmarkStart w:id="932" w:name="_9kML9M6ZWu4BCEKJSDzuo19GG1WR6M87"/>
      <w:r w:rsidRPr="009D1E94">
        <w:rPr>
          <w:szCs w:val="20"/>
        </w:rPr>
        <w:t>Disclosure Letter</w:t>
      </w:r>
      <w:bookmarkEnd w:id="932"/>
      <w:r w:rsidRPr="009D1E94">
        <w:rPr>
          <w:szCs w:val="20"/>
        </w:rPr>
        <w:t xml:space="preserve">, the </w:t>
      </w:r>
      <w:r w:rsidR="00DE40EE" w:rsidRPr="009D1E94">
        <w:rPr>
          <w:szCs w:val="20"/>
        </w:rPr>
        <w:t>Seller</w:t>
      </w:r>
      <w:r w:rsidR="00E54665" w:rsidRPr="009D1E94">
        <w:rPr>
          <w:szCs w:val="20"/>
        </w:rPr>
        <w:t>s</w:t>
      </w:r>
      <w:r w:rsidRPr="009D1E94">
        <w:rPr>
          <w:szCs w:val="20"/>
        </w:rPr>
        <w:t xml:space="preserve"> </w:t>
      </w:r>
      <w:r w:rsidR="00627547">
        <w:rPr>
          <w:szCs w:val="20"/>
        </w:rPr>
        <w:t xml:space="preserve">and the Corporation </w:t>
      </w:r>
      <w:r w:rsidRPr="009D1E94">
        <w:rPr>
          <w:szCs w:val="20"/>
        </w:rPr>
        <w:t xml:space="preserve">shall cause the </w:t>
      </w:r>
      <w:r w:rsidR="00BA5367">
        <w:rPr>
          <w:szCs w:val="20"/>
        </w:rPr>
        <w:t>Group</w:t>
      </w:r>
      <w:r w:rsidR="00627547" w:rsidRPr="009D1E94">
        <w:rPr>
          <w:szCs w:val="20"/>
        </w:rPr>
        <w:t xml:space="preserve"> </w:t>
      </w:r>
      <w:r w:rsidR="00E54665" w:rsidRPr="009D1E94">
        <w:rPr>
          <w:szCs w:val="20"/>
        </w:rPr>
        <w:t>Companies</w:t>
      </w:r>
      <w:r w:rsidRPr="009D1E94">
        <w:rPr>
          <w:szCs w:val="20"/>
        </w:rPr>
        <w:t xml:space="preserve"> to conduct the </w:t>
      </w:r>
      <w:bookmarkStart w:id="933" w:name="_9kMK9N6ZWu4BCDNMPNB0wtzE"/>
      <w:r w:rsidRPr="009D1E94">
        <w:rPr>
          <w:szCs w:val="20"/>
        </w:rPr>
        <w:t>Busine</w:t>
      </w:r>
      <w:r w:rsidRPr="009C01C5">
        <w:rPr>
          <w:szCs w:val="20"/>
        </w:rPr>
        <w:t>ss</w:t>
      </w:r>
      <w:bookmarkEnd w:id="933"/>
      <w:r w:rsidRPr="009C01C5">
        <w:rPr>
          <w:szCs w:val="20"/>
        </w:rPr>
        <w:t xml:space="preserve"> </w:t>
      </w:r>
      <w:r w:rsidRPr="009D1E94">
        <w:rPr>
          <w:szCs w:val="20"/>
        </w:rPr>
        <w:t xml:space="preserve">in the Ordinary Course of Business, and shall cause the </w:t>
      </w:r>
      <w:r w:rsidR="00627547">
        <w:rPr>
          <w:szCs w:val="20"/>
        </w:rPr>
        <w:t>Synex</w:t>
      </w:r>
      <w:r w:rsidR="00627547" w:rsidRPr="009D1E94">
        <w:rPr>
          <w:szCs w:val="20"/>
        </w:rPr>
        <w:t xml:space="preserve"> </w:t>
      </w:r>
      <w:r w:rsidR="00E54665" w:rsidRPr="009D1E94">
        <w:rPr>
          <w:szCs w:val="20"/>
        </w:rPr>
        <w:t>Companies</w:t>
      </w:r>
      <w:r w:rsidRPr="009D1E94">
        <w:rPr>
          <w:szCs w:val="20"/>
        </w:rPr>
        <w:t xml:space="preserve"> not</w:t>
      </w:r>
      <w:r w:rsidR="00011BA5" w:rsidRPr="009D1E94">
        <w:rPr>
          <w:szCs w:val="20"/>
        </w:rPr>
        <w:t xml:space="preserve"> to</w:t>
      </w:r>
      <w:r w:rsidRPr="009D1E94">
        <w:rPr>
          <w:szCs w:val="20"/>
        </w:rPr>
        <w:t xml:space="preserve"> carry out any of the following </w:t>
      </w:r>
      <w:bookmarkStart w:id="934" w:name="_9kMH0H6ZWu577DKNS4u1x3"/>
      <w:r w:rsidRPr="009D1E94">
        <w:rPr>
          <w:szCs w:val="20"/>
        </w:rPr>
        <w:t>actions</w:t>
      </w:r>
      <w:bookmarkEnd w:id="934"/>
      <w:r w:rsidRPr="009D1E94">
        <w:rPr>
          <w:szCs w:val="20"/>
        </w:rPr>
        <w:t>:</w:t>
      </w:r>
    </w:p>
    <w:p w14:paraId="035BF544" w14:textId="77777777" w:rsidR="009B7FC9" w:rsidRPr="009D1E94" w:rsidRDefault="00701A4F" w:rsidP="008C1664">
      <w:pPr>
        <w:pStyle w:val="Article2L3"/>
        <w:rPr>
          <w:szCs w:val="20"/>
        </w:rPr>
      </w:pPr>
      <w:r w:rsidRPr="009D1E94">
        <w:rPr>
          <w:szCs w:val="20"/>
        </w:rPr>
        <w:t xml:space="preserve">cease to operate any material portion of the </w:t>
      </w:r>
      <w:bookmarkStart w:id="935" w:name="_9kMKAO6ZWu4BCDNMPNB0wtzE"/>
      <w:r w:rsidRPr="009D1E94">
        <w:rPr>
          <w:szCs w:val="20"/>
        </w:rPr>
        <w:t>Business</w:t>
      </w:r>
      <w:bookmarkEnd w:id="935"/>
      <w:r w:rsidRPr="009D1E94">
        <w:rPr>
          <w:szCs w:val="20"/>
        </w:rPr>
        <w:t xml:space="preserve">, considered as a </w:t>
      </w:r>
      <w:proofErr w:type="gramStart"/>
      <w:r w:rsidRPr="009D1E94">
        <w:rPr>
          <w:szCs w:val="20"/>
        </w:rPr>
        <w:t>whole;</w:t>
      </w:r>
      <w:proofErr w:type="gramEnd"/>
    </w:p>
    <w:p w14:paraId="79DCD178" w14:textId="377EF175" w:rsidR="00B360C2" w:rsidRPr="009D1E94" w:rsidRDefault="00701A4F" w:rsidP="008C1664">
      <w:pPr>
        <w:pStyle w:val="Article2L3"/>
        <w:rPr>
          <w:szCs w:val="20"/>
        </w:rPr>
      </w:pPr>
      <w:bookmarkStart w:id="936" w:name="_Ref192099861"/>
      <w:bookmarkStart w:id="937" w:name="_Ref192260748"/>
      <w:r w:rsidRPr="009D1E94">
        <w:rPr>
          <w:szCs w:val="20"/>
        </w:rPr>
        <w:t xml:space="preserve">fail to </w:t>
      </w:r>
      <w:r w:rsidR="006855D4" w:rsidRPr="009D1E94">
        <w:rPr>
          <w:szCs w:val="20"/>
        </w:rPr>
        <w:t xml:space="preserve">retain possession and control of its material Assets and preserve the confidentiality of any confidential or proprietary information that is material to the Business or a </w:t>
      </w:r>
      <w:r w:rsidR="004319A8">
        <w:rPr>
          <w:szCs w:val="20"/>
        </w:rPr>
        <w:t>Synex</w:t>
      </w:r>
      <w:r w:rsidR="004319A8" w:rsidRPr="009D1E94">
        <w:rPr>
          <w:szCs w:val="20"/>
        </w:rPr>
        <w:t xml:space="preserve"> </w:t>
      </w:r>
      <w:r w:rsidR="006855D4" w:rsidRPr="009D1E94">
        <w:rPr>
          <w:szCs w:val="20"/>
        </w:rPr>
        <w:t>Company;</w:t>
      </w:r>
      <w:bookmarkEnd w:id="936"/>
      <w:r w:rsidR="00AC7EEB">
        <w:rPr>
          <w:rStyle w:val="FootnoteReference"/>
          <w:szCs w:val="20"/>
        </w:rPr>
        <w:footnoteReference w:id="36"/>
      </w:r>
      <w:bookmarkEnd w:id="937"/>
    </w:p>
    <w:p w14:paraId="275CE966" w14:textId="77777777" w:rsidR="0003771C" w:rsidRDefault="00701A4F" w:rsidP="008C1664">
      <w:pPr>
        <w:pStyle w:val="Article2L3"/>
        <w:rPr>
          <w:szCs w:val="20"/>
        </w:rPr>
      </w:pPr>
      <w:bookmarkStart w:id="938" w:name="_Ref192100542"/>
      <w:r w:rsidRPr="009D1E94">
        <w:rPr>
          <w:szCs w:val="20"/>
        </w:rPr>
        <w:t xml:space="preserve">defer or accelerate the payment or expense of any bonuses or other remuneration to any Senior Executive or decrease the payment of the aggregate amount of any bonuses or other remuneration to any Senior Executive in a manner that is materially inconsistent with the Employee Plans or such Senior Executive’s employment </w:t>
      </w:r>
      <w:proofErr w:type="gramStart"/>
      <w:r w:rsidRPr="009D1E94">
        <w:rPr>
          <w:szCs w:val="20"/>
        </w:rPr>
        <w:t>agreement;</w:t>
      </w:r>
      <w:bookmarkEnd w:id="938"/>
      <w:proofErr w:type="gramEnd"/>
    </w:p>
    <w:p w14:paraId="3272AAD3" w14:textId="1857041D" w:rsidR="00AA24D4" w:rsidRPr="009D1E94" w:rsidRDefault="00701A4F" w:rsidP="008C1664">
      <w:pPr>
        <w:pStyle w:val="Article2L3"/>
        <w:rPr>
          <w:szCs w:val="20"/>
        </w:rPr>
      </w:pPr>
      <w:r>
        <w:rPr>
          <w:szCs w:val="20"/>
        </w:rPr>
        <w:t xml:space="preserve">enter into any special termination bonus, golden parachute or change of control agreement in connection with the transactions contemplated by this Agreement with any of its shareholders, directors, officers or Senior Executives, except as requested by the </w:t>
      </w:r>
      <w:proofErr w:type="gramStart"/>
      <w:r w:rsidR="004319A8">
        <w:rPr>
          <w:szCs w:val="20"/>
        </w:rPr>
        <w:t>Investors</w:t>
      </w:r>
      <w:r>
        <w:rPr>
          <w:szCs w:val="20"/>
        </w:rPr>
        <w:t>;</w:t>
      </w:r>
      <w:proofErr w:type="gramEnd"/>
    </w:p>
    <w:p w14:paraId="7410200A" w14:textId="7A40D34B" w:rsidR="009B7FC9" w:rsidRPr="009D1E94" w:rsidRDefault="00701A4F" w:rsidP="00076B7C">
      <w:pPr>
        <w:pStyle w:val="Article2L3"/>
        <w:rPr>
          <w:szCs w:val="20"/>
        </w:rPr>
      </w:pPr>
      <w:r w:rsidRPr="009D1E94">
        <w:rPr>
          <w:szCs w:val="20"/>
        </w:rPr>
        <w:t xml:space="preserve">make any material change in any method of accounting practices except as required by the </w:t>
      </w:r>
      <w:bookmarkStart w:id="939" w:name="_9kMON5YVt3ABCJKP3cp8884zyem1w0o379"/>
      <w:r w:rsidRPr="009D1E94">
        <w:rPr>
          <w:szCs w:val="20"/>
        </w:rPr>
        <w:t>Accounting Standards</w:t>
      </w:r>
      <w:bookmarkEnd w:id="939"/>
      <w:r w:rsidRPr="009D1E94">
        <w:rPr>
          <w:szCs w:val="20"/>
        </w:rPr>
        <w:t>;</w:t>
      </w:r>
      <w:r w:rsidR="003766FB">
        <w:rPr>
          <w:rStyle w:val="FootnoteReference"/>
          <w:szCs w:val="20"/>
        </w:rPr>
        <w:footnoteReference w:id="37"/>
      </w:r>
    </w:p>
    <w:p w14:paraId="7CAB7C79" w14:textId="18AE7846" w:rsidR="00E72EFE" w:rsidRPr="009D1E94" w:rsidRDefault="00701A4F" w:rsidP="00076B7C">
      <w:pPr>
        <w:pStyle w:val="Article2L3"/>
        <w:rPr>
          <w:szCs w:val="20"/>
        </w:rPr>
      </w:pPr>
      <w:r w:rsidRPr="009D1E94">
        <w:rPr>
          <w:szCs w:val="20"/>
        </w:rPr>
        <w:t>except as required by applicable Law, make or change any Tax election</w:t>
      </w:r>
      <w:r w:rsidR="001B64FC">
        <w:rPr>
          <w:szCs w:val="20"/>
        </w:rPr>
        <w:t xml:space="preserve"> other than in accordance with past practice</w:t>
      </w:r>
      <w:r w:rsidRPr="009D1E94">
        <w:rPr>
          <w:szCs w:val="20"/>
        </w:rPr>
        <w:t xml:space="preserve">, change any annual Tax accounting period, adopt or change any accounting principle, policy, or procedure used by the </w:t>
      </w:r>
      <w:r w:rsidR="004319A8">
        <w:rPr>
          <w:szCs w:val="20"/>
        </w:rPr>
        <w:t>Synex</w:t>
      </w:r>
      <w:r w:rsidR="004319A8" w:rsidRPr="009D1E94">
        <w:rPr>
          <w:szCs w:val="20"/>
        </w:rPr>
        <w:t xml:space="preserve"> </w:t>
      </w:r>
      <w:r w:rsidR="00A76C67" w:rsidRPr="009D1E94">
        <w:rPr>
          <w:szCs w:val="20"/>
        </w:rPr>
        <w:t>Companies</w:t>
      </w:r>
      <w:r w:rsidRPr="009D1E94">
        <w:rPr>
          <w:szCs w:val="20"/>
        </w:rPr>
        <w:t xml:space="preserve"> regarding Taxes</w:t>
      </w:r>
      <w:r w:rsidRPr="00C73D64">
        <w:rPr>
          <w:szCs w:val="20"/>
        </w:rPr>
        <w:t xml:space="preserve">, </w:t>
      </w:r>
      <w:r w:rsidR="00AD0D95" w:rsidRPr="00C73D64">
        <w:rPr>
          <w:szCs w:val="20"/>
        </w:rPr>
        <w:t>settle or compromise any liability with respect to Taxes, prepare or file any Tax Return other than in accordance with past practice, omit to file any Tax Return required to be filed under applicable Law, file any amended Tax Return,</w:t>
      </w:r>
      <w:r w:rsidR="00AD0D95" w:rsidRPr="009D1E94">
        <w:rPr>
          <w:szCs w:val="20"/>
        </w:rPr>
        <w:t xml:space="preserve"> </w:t>
      </w:r>
      <w:r w:rsidRPr="009D1E94">
        <w:rPr>
          <w:szCs w:val="20"/>
        </w:rPr>
        <w:t>in each case if such election, change,</w:t>
      </w:r>
      <w:r w:rsidR="00AD0D95" w:rsidRPr="009D1E94">
        <w:rPr>
          <w:szCs w:val="20"/>
        </w:rPr>
        <w:t xml:space="preserve"> settlement, filing, omission</w:t>
      </w:r>
      <w:r w:rsidRPr="009D1E94">
        <w:rPr>
          <w:szCs w:val="20"/>
        </w:rPr>
        <w:t xml:space="preserve"> or adoption would have the effect of increasing the Tax </w:t>
      </w:r>
      <w:r w:rsidRPr="009D1E94">
        <w:rPr>
          <w:szCs w:val="20"/>
        </w:rPr>
        <w:lastRenderedPageBreak/>
        <w:t xml:space="preserve">liability of the </w:t>
      </w:r>
      <w:bookmarkStart w:id="940" w:name="_9kMH67I7aXv5CDFGCPfiqppVAEGbUGCDU"/>
      <w:r w:rsidR="004319A8">
        <w:rPr>
          <w:szCs w:val="20"/>
        </w:rPr>
        <w:t>Synex</w:t>
      </w:r>
      <w:r w:rsidR="004319A8" w:rsidRPr="009D1E94">
        <w:rPr>
          <w:szCs w:val="20"/>
        </w:rPr>
        <w:t xml:space="preserve"> </w:t>
      </w:r>
      <w:r w:rsidR="00A76C67" w:rsidRPr="009D1E94">
        <w:rPr>
          <w:szCs w:val="20"/>
        </w:rPr>
        <w:t>Companies</w:t>
      </w:r>
      <w:bookmarkEnd w:id="940"/>
      <w:r w:rsidRPr="009D1E94">
        <w:rPr>
          <w:szCs w:val="20"/>
        </w:rPr>
        <w:t xml:space="preserve"> (considered as a whole) for any period </w:t>
      </w:r>
      <w:r w:rsidR="00BC679E" w:rsidRPr="009D1E94">
        <w:rPr>
          <w:szCs w:val="20"/>
        </w:rPr>
        <w:t>other than a Pre-Closing Period</w:t>
      </w:r>
      <w:r w:rsidR="00AD0D95" w:rsidRPr="009D1E94">
        <w:rPr>
          <w:szCs w:val="20"/>
        </w:rPr>
        <w:t xml:space="preserve"> or increase the Purchase Price</w:t>
      </w:r>
      <w:r w:rsidRPr="009D1E94">
        <w:rPr>
          <w:szCs w:val="20"/>
        </w:rPr>
        <w:t>;</w:t>
      </w:r>
    </w:p>
    <w:p w14:paraId="59D3185B" w14:textId="77777777" w:rsidR="009B7FC9" w:rsidRPr="009D1E94" w:rsidRDefault="00701A4F" w:rsidP="00076B7C">
      <w:pPr>
        <w:pStyle w:val="Article2L3"/>
        <w:rPr>
          <w:szCs w:val="20"/>
        </w:rPr>
      </w:pPr>
      <w:r w:rsidRPr="009D1E94">
        <w:rPr>
          <w:szCs w:val="20"/>
        </w:rPr>
        <w:t>fail to</w:t>
      </w:r>
      <w:r w:rsidR="00F66668" w:rsidRPr="009D1E94">
        <w:rPr>
          <w:szCs w:val="20"/>
        </w:rPr>
        <w:t xml:space="preserve"> obtain, maintain or</w:t>
      </w:r>
      <w:r w:rsidRPr="009D1E94">
        <w:rPr>
          <w:szCs w:val="20"/>
        </w:rPr>
        <w:t xml:space="preserve"> renew any Material </w:t>
      </w:r>
      <w:proofErr w:type="gramStart"/>
      <w:r w:rsidRPr="009D1E94">
        <w:rPr>
          <w:szCs w:val="20"/>
        </w:rPr>
        <w:t>Authorization;</w:t>
      </w:r>
      <w:proofErr w:type="gramEnd"/>
    </w:p>
    <w:p w14:paraId="125A3234" w14:textId="73387F90" w:rsidR="004F6871" w:rsidRPr="00F169BC" w:rsidRDefault="00701A4F" w:rsidP="004F6871">
      <w:pPr>
        <w:pStyle w:val="Article2L3"/>
        <w:rPr>
          <w:b/>
          <w:bCs w:val="0"/>
          <w:szCs w:val="20"/>
        </w:rPr>
      </w:pPr>
      <w:r w:rsidRPr="00375238">
        <w:rPr>
          <w:szCs w:val="20"/>
        </w:rPr>
        <w:t>settle or compromise any claim in respect of an insurance policy (</w:t>
      </w:r>
      <w:proofErr w:type="spellStart"/>
      <w:r w:rsidRPr="00375238">
        <w:rPr>
          <w:szCs w:val="20"/>
        </w:rPr>
        <w:t>i</w:t>
      </w:r>
      <w:proofErr w:type="spellEnd"/>
      <w:r w:rsidRPr="00375238">
        <w:rPr>
          <w:szCs w:val="20"/>
        </w:rPr>
        <w:t xml:space="preserve">) requiring payment by or to any </w:t>
      </w:r>
      <w:r w:rsidR="00845206">
        <w:rPr>
          <w:szCs w:val="20"/>
        </w:rPr>
        <w:t>Synex</w:t>
      </w:r>
      <w:r w:rsidR="00845206" w:rsidRPr="00375238">
        <w:rPr>
          <w:szCs w:val="20"/>
        </w:rPr>
        <w:t xml:space="preserve"> </w:t>
      </w:r>
      <w:r w:rsidRPr="00375238">
        <w:rPr>
          <w:szCs w:val="20"/>
        </w:rPr>
        <w:t xml:space="preserve">Company in excess of $●, except any </w:t>
      </w:r>
      <w:r w:rsidR="003A49BD" w:rsidRPr="00375238">
        <w:rPr>
          <w:szCs w:val="20"/>
        </w:rPr>
        <w:t>c</w:t>
      </w:r>
      <w:r w:rsidRPr="00375238">
        <w:rPr>
          <w:szCs w:val="20"/>
        </w:rPr>
        <w:t xml:space="preserve">laim subrogated to or otherwise managed or controlled by an insurance company pursuant to an insurance policy maintained by a </w:t>
      </w:r>
      <w:r w:rsidR="00845206">
        <w:rPr>
          <w:szCs w:val="20"/>
        </w:rPr>
        <w:t>Synex</w:t>
      </w:r>
      <w:r w:rsidR="00845206" w:rsidRPr="00375238">
        <w:rPr>
          <w:szCs w:val="20"/>
        </w:rPr>
        <w:t xml:space="preserve"> </w:t>
      </w:r>
      <w:r w:rsidRPr="00375238">
        <w:rPr>
          <w:szCs w:val="20"/>
        </w:rPr>
        <w:t xml:space="preserve">Company; or (ii) granting injunctive relief, specific performance or other equitable remedies against or in respect of any </w:t>
      </w:r>
      <w:r w:rsidR="00845206">
        <w:rPr>
          <w:szCs w:val="20"/>
        </w:rPr>
        <w:t>Synex</w:t>
      </w:r>
      <w:r w:rsidR="00845206" w:rsidRPr="00375238">
        <w:rPr>
          <w:szCs w:val="20"/>
        </w:rPr>
        <w:t xml:space="preserve"> </w:t>
      </w:r>
      <w:proofErr w:type="gramStart"/>
      <w:r w:rsidRPr="00375238">
        <w:rPr>
          <w:szCs w:val="20"/>
        </w:rPr>
        <w:t>Company;</w:t>
      </w:r>
      <w:proofErr w:type="gramEnd"/>
      <w:r w:rsidRPr="00375238">
        <w:rPr>
          <w:szCs w:val="20"/>
        </w:rPr>
        <w:t xml:space="preserve"> </w:t>
      </w:r>
    </w:p>
    <w:p w14:paraId="2944B1E2" w14:textId="685602A7" w:rsidR="004F6871" w:rsidRPr="00375238" w:rsidRDefault="00701A4F" w:rsidP="004F6871">
      <w:pPr>
        <w:pStyle w:val="Article2L3"/>
        <w:rPr>
          <w:szCs w:val="20"/>
        </w:rPr>
      </w:pPr>
      <w:bookmarkStart w:id="941" w:name="_Ref192259608"/>
      <w:r w:rsidRPr="00375238">
        <w:rPr>
          <w:szCs w:val="20"/>
        </w:rPr>
        <w:t xml:space="preserve">cancel, terminate or allow to lapse or expire, or amend or modify any material terms or conditions of, any insurance policy or insurance coverage for the benefit of any </w:t>
      </w:r>
      <w:r w:rsidR="00845206">
        <w:rPr>
          <w:szCs w:val="20"/>
        </w:rPr>
        <w:t>Synex</w:t>
      </w:r>
      <w:r w:rsidR="00845206" w:rsidRPr="00375238">
        <w:rPr>
          <w:szCs w:val="20"/>
        </w:rPr>
        <w:t xml:space="preserve"> </w:t>
      </w:r>
      <w:r w:rsidRPr="00375238">
        <w:rPr>
          <w:szCs w:val="20"/>
        </w:rPr>
        <w:t>Company</w:t>
      </w:r>
      <w:r w:rsidR="004B6AC4" w:rsidRPr="00BA5367">
        <w:rPr>
          <w:szCs w:val="20"/>
        </w:rPr>
        <w:t xml:space="preserve">, other than the insurance policies maintained by Synex Business </w:t>
      </w:r>
      <w:proofErr w:type="gramStart"/>
      <w:r w:rsidR="004B6AC4" w:rsidRPr="00BA5367">
        <w:rPr>
          <w:szCs w:val="20"/>
        </w:rPr>
        <w:t>Performance</w:t>
      </w:r>
      <w:r w:rsidRPr="00375238">
        <w:rPr>
          <w:szCs w:val="20"/>
        </w:rPr>
        <w:t>;</w:t>
      </w:r>
      <w:bookmarkEnd w:id="941"/>
      <w:proofErr w:type="gramEnd"/>
    </w:p>
    <w:p w14:paraId="4B68FF65" w14:textId="77777777" w:rsidR="005C55F2" w:rsidRPr="009D1E94" w:rsidRDefault="00701A4F" w:rsidP="004F6871">
      <w:pPr>
        <w:pStyle w:val="Article2L3"/>
        <w:rPr>
          <w:szCs w:val="20"/>
        </w:rPr>
      </w:pPr>
      <w:r w:rsidRPr="009D1E94">
        <w:rPr>
          <w:szCs w:val="20"/>
        </w:rPr>
        <w:t xml:space="preserve">amend, restate, supplement, repeal, terminate or consolidate its articles or </w:t>
      </w:r>
      <w:proofErr w:type="gramStart"/>
      <w:r w:rsidRPr="009D1E94">
        <w:rPr>
          <w:szCs w:val="20"/>
        </w:rPr>
        <w:t>by-laws;</w:t>
      </w:r>
      <w:proofErr w:type="gramEnd"/>
    </w:p>
    <w:p w14:paraId="161AACCC" w14:textId="77777777" w:rsidR="005C55F2" w:rsidRPr="00CB4B88" w:rsidRDefault="00701A4F" w:rsidP="0025377A">
      <w:pPr>
        <w:pStyle w:val="Article2L3"/>
        <w:rPr>
          <w:szCs w:val="20"/>
        </w:rPr>
      </w:pPr>
      <w:bookmarkStart w:id="942" w:name="_Ref192865063"/>
      <w:r w:rsidRPr="00CB4B88">
        <w:rPr>
          <w:szCs w:val="20"/>
        </w:rPr>
        <w:t>file or initiate any liquidation, dissolution, winding-up, termination, bankruptcy or</w:t>
      </w:r>
      <w:r w:rsidR="00CB4B88" w:rsidRPr="00CB4B88">
        <w:rPr>
          <w:szCs w:val="20"/>
        </w:rPr>
        <w:t xml:space="preserve"> </w:t>
      </w:r>
      <w:r w:rsidRPr="00CB4B88">
        <w:rPr>
          <w:szCs w:val="20"/>
        </w:rPr>
        <w:t xml:space="preserve">insolvency request, proposal or </w:t>
      </w:r>
      <w:proofErr w:type="gramStart"/>
      <w:r w:rsidRPr="00CB4B88">
        <w:rPr>
          <w:szCs w:val="20"/>
        </w:rPr>
        <w:t>procedure;</w:t>
      </w:r>
      <w:bookmarkEnd w:id="942"/>
      <w:proofErr w:type="gramEnd"/>
    </w:p>
    <w:p w14:paraId="71D99F8E" w14:textId="3BF47EC8" w:rsidR="00DD5E2E" w:rsidRPr="007C110D" w:rsidRDefault="00701A4F" w:rsidP="004F6871">
      <w:pPr>
        <w:pStyle w:val="Article2L3"/>
        <w:rPr>
          <w:b/>
          <w:bCs w:val="0"/>
          <w:szCs w:val="20"/>
        </w:rPr>
      </w:pPr>
      <w:r w:rsidRPr="00375238">
        <w:rPr>
          <w:szCs w:val="20"/>
        </w:rPr>
        <w:t xml:space="preserve">any transaction involving an issuance or sale of </w:t>
      </w:r>
      <w:r w:rsidR="00992C54" w:rsidRPr="00375238">
        <w:rPr>
          <w:szCs w:val="20"/>
        </w:rPr>
        <w:t>any securities</w:t>
      </w:r>
      <w:r w:rsidRPr="00375238">
        <w:rPr>
          <w:szCs w:val="20"/>
        </w:rPr>
        <w:t xml:space="preserve"> </w:t>
      </w:r>
      <w:r w:rsidR="00992C54" w:rsidRPr="00375238">
        <w:rPr>
          <w:szCs w:val="20"/>
        </w:rPr>
        <w:t xml:space="preserve">of any of the </w:t>
      </w:r>
      <w:r w:rsidR="00845206">
        <w:rPr>
          <w:szCs w:val="20"/>
        </w:rPr>
        <w:t>Synex</w:t>
      </w:r>
      <w:r w:rsidR="00845206" w:rsidRPr="00375238">
        <w:rPr>
          <w:szCs w:val="20"/>
        </w:rPr>
        <w:t xml:space="preserve"> </w:t>
      </w:r>
      <w:proofErr w:type="gramStart"/>
      <w:r w:rsidR="00992C54" w:rsidRPr="00375238">
        <w:rPr>
          <w:szCs w:val="20"/>
        </w:rPr>
        <w:t>Companies</w:t>
      </w:r>
      <w:r w:rsidR="005C55F2" w:rsidRPr="00375238">
        <w:rPr>
          <w:szCs w:val="20"/>
        </w:rPr>
        <w:t>;</w:t>
      </w:r>
      <w:proofErr w:type="gramEnd"/>
    </w:p>
    <w:p w14:paraId="45AA6D4D" w14:textId="3AEBE800" w:rsidR="005C55F2" w:rsidRPr="009D1E94" w:rsidRDefault="00701A4F" w:rsidP="000572C2">
      <w:pPr>
        <w:pStyle w:val="Article2L3"/>
        <w:rPr>
          <w:szCs w:val="20"/>
        </w:rPr>
      </w:pPr>
      <w:r w:rsidRPr="009D1E94">
        <w:rPr>
          <w:szCs w:val="20"/>
        </w:rPr>
        <w:t>adopt or change any distribution or dividend policy</w:t>
      </w:r>
      <w:r w:rsidR="002E26A6">
        <w:rPr>
          <w:szCs w:val="20"/>
        </w:rPr>
        <w:t xml:space="preserve"> </w:t>
      </w:r>
      <w:r w:rsidR="00A71413">
        <w:rPr>
          <w:szCs w:val="20"/>
        </w:rPr>
        <w:t xml:space="preserve">and </w:t>
      </w:r>
      <w:r w:rsidRPr="009D1E94">
        <w:rPr>
          <w:szCs w:val="20"/>
        </w:rPr>
        <w:t>declare any dividend or make any other distribution to its shareholders</w:t>
      </w:r>
      <w:r w:rsidR="007C110D">
        <w:rPr>
          <w:szCs w:val="20"/>
        </w:rPr>
        <w:t xml:space="preserve">, </w:t>
      </w:r>
      <w:r w:rsidR="007C110D" w:rsidRPr="002E26A6">
        <w:rPr>
          <w:szCs w:val="20"/>
          <w:lang w:val="en-US"/>
        </w:rPr>
        <w:t>except</w:t>
      </w:r>
      <w:r w:rsidR="007C110D">
        <w:rPr>
          <w:szCs w:val="20"/>
          <w:lang w:val="en-US"/>
        </w:rPr>
        <w:t xml:space="preserve"> </w:t>
      </w:r>
      <w:r w:rsidR="00A71413">
        <w:rPr>
          <w:szCs w:val="20"/>
          <w:lang w:val="en-US"/>
        </w:rPr>
        <w:t>(</w:t>
      </w:r>
      <w:proofErr w:type="spellStart"/>
      <w:r w:rsidR="00A71413">
        <w:rPr>
          <w:szCs w:val="20"/>
          <w:lang w:val="en-US"/>
        </w:rPr>
        <w:t>i</w:t>
      </w:r>
      <w:proofErr w:type="spellEnd"/>
      <w:r w:rsidR="00A71413">
        <w:rPr>
          <w:szCs w:val="20"/>
          <w:lang w:val="en-US"/>
        </w:rPr>
        <w:t xml:space="preserve">) in compliance with such policy, or (ii) </w:t>
      </w:r>
      <w:r w:rsidR="007C110D" w:rsidRPr="002E26A6">
        <w:rPr>
          <w:szCs w:val="20"/>
          <w:lang w:val="en-US"/>
        </w:rPr>
        <w:t xml:space="preserve">as it relates to compensation paid by dividends to management in accordance with past </w:t>
      </w:r>
      <w:proofErr w:type="gramStart"/>
      <w:r w:rsidR="007C110D" w:rsidRPr="002E26A6">
        <w:rPr>
          <w:szCs w:val="20"/>
          <w:lang w:val="en-US"/>
        </w:rPr>
        <w:t>practice</w:t>
      </w:r>
      <w:r w:rsidRPr="009D1E94">
        <w:rPr>
          <w:szCs w:val="20"/>
        </w:rPr>
        <w:t>;</w:t>
      </w:r>
      <w:proofErr w:type="gramEnd"/>
    </w:p>
    <w:p w14:paraId="36300D26" w14:textId="623F44D1" w:rsidR="005C55F2" w:rsidRPr="009D1E94" w:rsidRDefault="00701A4F" w:rsidP="004F6871">
      <w:pPr>
        <w:pStyle w:val="Article2L3"/>
        <w:rPr>
          <w:szCs w:val="20"/>
        </w:rPr>
      </w:pPr>
      <w:r w:rsidRPr="009D1E94">
        <w:rPr>
          <w:szCs w:val="20"/>
        </w:rPr>
        <w:t>redeem, purchase for cancellation, purchase or otherwise acquire for value the shares of</w:t>
      </w:r>
      <w:r w:rsidR="009E0A66">
        <w:rPr>
          <w:szCs w:val="20"/>
        </w:rPr>
        <w:t xml:space="preserve"> any </w:t>
      </w:r>
      <w:r w:rsidR="00845206">
        <w:rPr>
          <w:szCs w:val="20"/>
        </w:rPr>
        <w:t xml:space="preserve">Synex </w:t>
      </w:r>
      <w:proofErr w:type="gramStart"/>
      <w:r w:rsidR="009E0A66">
        <w:rPr>
          <w:szCs w:val="20"/>
        </w:rPr>
        <w:t>Company</w:t>
      </w:r>
      <w:r w:rsidRPr="009D1E94">
        <w:rPr>
          <w:szCs w:val="20"/>
        </w:rPr>
        <w:t>;</w:t>
      </w:r>
      <w:proofErr w:type="gramEnd"/>
    </w:p>
    <w:p w14:paraId="6C752D0A" w14:textId="498FBAAF" w:rsidR="005C55F2" w:rsidRPr="009D1E94" w:rsidRDefault="00701A4F" w:rsidP="000855B5">
      <w:pPr>
        <w:pStyle w:val="Article2L3"/>
        <w:rPr>
          <w:szCs w:val="20"/>
        </w:rPr>
      </w:pPr>
      <w:r w:rsidRPr="009D1E94">
        <w:rPr>
          <w:szCs w:val="20"/>
        </w:rPr>
        <w:t>adopt or amend any equity based incentive plan</w:t>
      </w:r>
      <w:r w:rsidR="00F431AE">
        <w:rPr>
          <w:szCs w:val="20"/>
        </w:rPr>
        <w:t xml:space="preserve"> or</w:t>
      </w:r>
      <w:r w:rsidR="00CD5290" w:rsidRPr="009D1E94">
        <w:rPr>
          <w:szCs w:val="20"/>
        </w:rPr>
        <w:t xml:space="preserve"> </w:t>
      </w:r>
      <w:r w:rsidRPr="009D1E94">
        <w:rPr>
          <w:szCs w:val="20"/>
        </w:rPr>
        <w:t xml:space="preserve">issue any </w:t>
      </w:r>
      <w:r w:rsidR="001756CF">
        <w:rPr>
          <w:szCs w:val="20"/>
        </w:rPr>
        <w:t xml:space="preserve">additional </w:t>
      </w:r>
      <w:r w:rsidRPr="009D1E94">
        <w:rPr>
          <w:szCs w:val="20"/>
        </w:rPr>
        <w:t xml:space="preserve">equity securities to management or </w:t>
      </w:r>
      <w:r w:rsidR="00F431AE">
        <w:rPr>
          <w:szCs w:val="20"/>
        </w:rPr>
        <w:t>E</w:t>
      </w:r>
      <w:r w:rsidRPr="009D1E94">
        <w:rPr>
          <w:szCs w:val="20"/>
        </w:rPr>
        <w:t>mployees</w:t>
      </w:r>
      <w:r w:rsidR="001756CF">
        <w:rPr>
          <w:szCs w:val="20"/>
        </w:rPr>
        <w:t xml:space="preserve"> under any equity based incentive plan</w:t>
      </w:r>
      <w:r w:rsidR="00F431AE">
        <w:rPr>
          <w:rStyle w:val="FootnoteReference"/>
          <w:szCs w:val="20"/>
        </w:rPr>
        <w:footnoteReference w:id="38"/>
      </w:r>
      <w:r w:rsidRPr="009D1E94">
        <w:rPr>
          <w:szCs w:val="20"/>
        </w:rPr>
        <w:t>;</w:t>
      </w:r>
    </w:p>
    <w:p w14:paraId="510BF7F1" w14:textId="200242F2" w:rsidR="005C55F2" w:rsidRPr="009D1E94" w:rsidRDefault="00701A4F" w:rsidP="005C55F2">
      <w:pPr>
        <w:pStyle w:val="Article2L3"/>
        <w:rPr>
          <w:color w:val="000000"/>
          <w:szCs w:val="20"/>
        </w:rPr>
      </w:pPr>
      <w:r w:rsidRPr="009D1E94">
        <w:rPr>
          <w:color w:val="000000"/>
          <w:szCs w:val="20"/>
        </w:rPr>
        <w:t xml:space="preserve">make a material change, or take any action that reasonably would be expected to result in a material change, in the nature of the </w:t>
      </w:r>
      <w:proofErr w:type="gramStart"/>
      <w:r w:rsidR="004B6AC4">
        <w:rPr>
          <w:color w:val="000000"/>
          <w:szCs w:val="20"/>
        </w:rPr>
        <w:t>B</w:t>
      </w:r>
      <w:r w:rsidRPr="009D1E94">
        <w:rPr>
          <w:color w:val="000000"/>
          <w:szCs w:val="20"/>
        </w:rPr>
        <w:t>usiness</w:t>
      </w:r>
      <w:r w:rsidR="004B6AC4">
        <w:rPr>
          <w:color w:val="000000"/>
          <w:szCs w:val="20"/>
        </w:rPr>
        <w:t>;</w:t>
      </w:r>
      <w:proofErr w:type="gramEnd"/>
    </w:p>
    <w:p w14:paraId="5333AAD2" w14:textId="01F05B30" w:rsidR="005C55F2" w:rsidRPr="009D1E94" w:rsidRDefault="00701A4F" w:rsidP="005C55F2">
      <w:pPr>
        <w:pStyle w:val="Article2L3"/>
        <w:rPr>
          <w:color w:val="000000"/>
          <w:szCs w:val="20"/>
        </w:rPr>
      </w:pPr>
      <w:r w:rsidRPr="009D1E94">
        <w:rPr>
          <w:color w:val="000000"/>
          <w:szCs w:val="20"/>
        </w:rPr>
        <w:t xml:space="preserve">incur growth-related capital expenditures that individually or in the aggregate exceed 3% of the </w:t>
      </w:r>
      <w:r w:rsidR="0091144E">
        <w:rPr>
          <w:color w:val="000000"/>
          <w:szCs w:val="20"/>
        </w:rPr>
        <w:t>Group Companies’</w:t>
      </w:r>
      <w:r w:rsidR="0091144E" w:rsidRPr="009D1E94">
        <w:rPr>
          <w:color w:val="000000"/>
          <w:szCs w:val="20"/>
        </w:rPr>
        <w:t xml:space="preserve"> </w:t>
      </w:r>
      <w:r w:rsidRPr="009D1E94">
        <w:rPr>
          <w:color w:val="000000"/>
          <w:szCs w:val="20"/>
        </w:rPr>
        <w:t xml:space="preserve">gross revenues (on a consolidated basis) </w:t>
      </w:r>
      <w:r w:rsidR="003766FB">
        <w:rPr>
          <w:color w:val="000000"/>
          <w:szCs w:val="20"/>
        </w:rPr>
        <w:t xml:space="preserve">for the </w:t>
      </w:r>
      <w:r w:rsidR="009219BC" w:rsidRPr="009D1E94">
        <w:rPr>
          <w:szCs w:val="20"/>
          <w:lang w:val="en-US"/>
        </w:rPr>
        <w:t xml:space="preserve">12-month period </w:t>
      </w:r>
      <w:r w:rsidR="009219BC">
        <w:rPr>
          <w:szCs w:val="20"/>
          <w:lang w:val="en-US"/>
        </w:rPr>
        <w:t xml:space="preserve">ending on February 28, </w:t>
      </w:r>
      <w:proofErr w:type="gramStart"/>
      <w:r w:rsidR="009219BC">
        <w:rPr>
          <w:szCs w:val="20"/>
          <w:lang w:val="en-US"/>
        </w:rPr>
        <w:t>2025</w:t>
      </w:r>
      <w:r w:rsidRPr="009D1E94">
        <w:rPr>
          <w:color w:val="000000"/>
          <w:szCs w:val="20"/>
        </w:rPr>
        <w:t>;</w:t>
      </w:r>
      <w:proofErr w:type="gramEnd"/>
    </w:p>
    <w:p w14:paraId="002D2511" w14:textId="3AC3C70E" w:rsidR="005C55F2" w:rsidRPr="009D1E94" w:rsidRDefault="00701A4F" w:rsidP="00CD419D">
      <w:pPr>
        <w:pStyle w:val="Article2L3"/>
        <w:rPr>
          <w:color w:val="000000"/>
          <w:szCs w:val="20"/>
        </w:rPr>
      </w:pPr>
      <w:bookmarkStart w:id="943" w:name="_Ref192101190"/>
      <w:r w:rsidRPr="009D1E94">
        <w:rPr>
          <w:color w:val="000000"/>
          <w:szCs w:val="20"/>
        </w:rPr>
        <w:t xml:space="preserve">make a loan to any </w:t>
      </w:r>
      <w:r w:rsidR="0091144E">
        <w:rPr>
          <w:color w:val="000000"/>
          <w:szCs w:val="20"/>
        </w:rPr>
        <w:t>P</w:t>
      </w:r>
      <w:r w:rsidRPr="009D1E94">
        <w:rPr>
          <w:color w:val="000000"/>
          <w:szCs w:val="20"/>
        </w:rPr>
        <w:t xml:space="preserve">erson (other than </w:t>
      </w:r>
      <w:r w:rsidR="003766FB">
        <w:rPr>
          <w:color w:val="000000"/>
          <w:szCs w:val="20"/>
        </w:rPr>
        <w:t>any other Group Company</w:t>
      </w:r>
      <w:r w:rsidRPr="009D1E94">
        <w:rPr>
          <w:color w:val="000000"/>
          <w:szCs w:val="20"/>
        </w:rPr>
        <w:t xml:space="preserve">) in excess of 5% of the </w:t>
      </w:r>
      <w:r w:rsidR="00E17A32">
        <w:rPr>
          <w:color w:val="000000"/>
          <w:szCs w:val="20"/>
        </w:rPr>
        <w:t>Group</w:t>
      </w:r>
      <w:r w:rsidR="00845206">
        <w:rPr>
          <w:color w:val="000000"/>
          <w:szCs w:val="20"/>
        </w:rPr>
        <w:t xml:space="preserve"> </w:t>
      </w:r>
      <w:r w:rsidR="0091144E">
        <w:rPr>
          <w:color w:val="000000"/>
          <w:szCs w:val="20"/>
        </w:rPr>
        <w:t>Companies’</w:t>
      </w:r>
      <w:r w:rsidR="0091144E" w:rsidRPr="009D1E94">
        <w:rPr>
          <w:color w:val="000000"/>
          <w:szCs w:val="20"/>
        </w:rPr>
        <w:t xml:space="preserve"> </w:t>
      </w:r>
      <w:r w:rsidRPr="009D1E94">
        <w:rPr>
          <w:color w:val="000000"/>
          <w:szCs w:val="20"/>
        </w:rPr>
        <w:t xml:space="preserve">gross revenues (on a consolidated basis) during </w:t>
      </w:r>
      <w:r w:rsidR="003766FB">
        <w:rPr>
          <w:color w:val="000000"/>
          <w:szCs w:val="20"/>
        </w:rPr>
        <w:t xml:space="preserve">the </w:t>
      </w:r>
      <w:r w:rsidR="009219BC" w:rsidRPr="009D1E94">
        <w:rPr>
          <w:szCs w:val="20"/>
          <w:lang w:val="en-US"/>
        </w:rPr>
        <w:t xml:space="preserve">12-month period </w:t>
      </w:r>
      <w:r w:rsidR="009219BC">
        <w:rPr>
          <w:szCs w:val="20"/>
          <w:lang w:val="en-US"/>
        </w:rPr>
        <w:t>ending on February 28, 2025</w:t>
      </w:r>
      <w:r w:rsidRPr="009D1E94">
        <w:rPr>
          <w:color w:val="000000"/>
          <w:szCs w:val="20"/>
        </w:rPr>
        <w:t xml:space="preserve"> or guarantee any obligation of any </w:t>
      </w:r>
      <w:r w:rsidR="0091144E">
        <w:rPr>
          <w:color w:val="000000"/>
          <w:szCs w:val="20"/>
        </w:rPr>
        <w:t>P</w:t>
      </w:r>
      <w:r w:rsidRPr="009D1E94">
        <w:rPr>
          <w:color w:val="000000"/>
          <w:szCs w:val="20"/>
        </w:rPr>
        <w:t>erson (other than</w:t>
      </w:r>
      <w:r w:rsidR="00E1224A">
        <w:rPr>
          <w:color w:val="000000"/>
          <w:szCs w:val="20"/>
        </w:rPr>
        <w:t xml:space="preserve"> </w:t>
      </w:r>
      <w:r w:rsidR="003766FB">
        <w:rPr>
          <w:color w:val="000000"/>
          <w:szCs w:val="20"/>
        </w:rPr>
        <w:t>any other Group Company</w:t>
      </w:r>
      <w:r w:rsidRPr="009D1E94">
        <w:rPr>
          <w:color w:val="000000"/>
          <w:szCs w:val="20"/>
        </w:rPr>
        <w:t xml:space="preserve">) in an amount exceeding 5% of the </w:t>
      </w:r>
      <w:r w:rsidR="00E17A32">
        <w:rPr>
          <w:color w:val="000000"/>
          <w:szCs w:val="20"/>
        </w:rPr>
        <w:t>Group</w:t>
      </w:r>
      <w:r w:rsidR="00845206">
        <w:rPr>
          <w:color w:val="000000"/>
          <w:szCs w:val="20"/>
        </w:rPr>
        <w:t xml:space="preserve"> </w:t>
      </w:r>
      <w:r w:rsidR="0091144E">
        <w:rPr>
          <w:color w:val="000000"/>
          <w:szCs w:val="20"/>
        </w:rPr>
        <w:t>Companies</w:t>
      </w:r>
      <w:r w:rsidR="0091144E" w:rsidRPr="009D1E94">
        <w:rPr>
          <w:color w:val="000000"/>
          <w:szCs w:val="20"/>
        </w:rPr>
        <w:t xml:space="preserve"> </w:t>
      </w:r>
      <w:r w:rsidRPr="009D1E94">
        <w:rPr>
          <w:color w:val="000000"/>
          <w:szCs w:val="20"/>
        </w:rPr>
        <w:t xml:space="preserve">gross revenues (on a consolidated basis) </w:t>
      </w:r>
      <w:r w:rsidR="003766FB">
        <w:rPr>
          <w:color w:val="000000"/>
          <w:szCs w:val="20"/>
        </w:rPr>
        <w:t xml:space="preserve">for the </w:t>
      </w:r>
      <w:r w:rsidR="009219BC" w:rsidRPr="009D1E94">
        <w:rPr>
          <w:szCs w:val="20"/>
          <w:lang w:val="en-US"/>
        </w:rPr>
        <w:t xml:space="preserve">12-month period </w:t>
      </w:r>
      <w:r w:rsidR="009219BC">
        <w:rPr>
          <w:szCs w:val="20"/>
          <w:lang w:val="en-US"/>
        </w:rPr>
        <w:t>ending on February 28, 2025</w:t>
      </w:r>
      <w:r w:rsidRPr="009D1E94">
        <w:rPr>
          <w:color w:val="000000"/>
          <w:szCs w:val="20"/>
        </w:rPr>
        <w:t>;</w:t>
      </w:r>
      <w:bookmarkEnd w:id="943"/>
    </w:p>
    <w:p w14:paraId="5EF3AA6E" w14:textId="56899397" w:rsidR="005C55F2" w:rsidRPr="009D1E94" w:rsidRDefault="00701A4F" w:rsidP="004F6871">
      <w:pPr>
        <w:pStyle w:val="Article2L3"/>
        <w:rPr>
          <w:color w:val="000000"/>
          <w:szCs w:val="20"/>
        </w:rPr>
      </w:pPr>
      <w:r w:rsidRPr="009D1E94">
        <w:rPr>
          <w:color w:val="000000"/>
          <w:szCs w:val="20"/>
        </w:rPr>
        <w:t xml:space="preserve">change </w:t>
      </w:r>
      <w:r w:rsidR="00576E57">
        <w:rPr>
          <w:color w:val="000000"/>
          <w:szCs w:val="20"/>
        </w:rPr>
        <w:t>in</w:t>
      </w:r>
      <w:r w:rsidR="002E26A6">
        <w:rPr>
          <w:color w:val="000000"/>
          <w:szCs w:val="20"/>
        </w:rPr>
        <w:t xml:space="preserve"> </w:t>
      </w:r>
      <w:r w:rsidRPr="009D1E94">
        <w:rPr>
          <w:color w:val="000000"/>
          <w:szCs w:val="20"/>
        </w:rPr>
        <w:t xml:space="preserve">the Corporation’s entity </w:t>
      </w:r>
      <w:r w:rsidR="00632242">
        <w:rPr>
          <w:color w:val="000000"/>
          <w:szCs w:val="20"/>
        </w:rPr>
        <w:t>T</w:t>
      </w:r>
      <w:r w:rsidRPr="009D1E94">
        <w:rPr>
          <w:color w:val="000000"/>
          <w:szCs w:val="20"/>
        </w:rPr>
        <w:t>ax classification</w:t>
      </w:r>
      <w:r w:rsidR="002E26A6" w:rsidRPr="002E26A6">
        <w:rPr>
          <w:color w:val="000000"/>
          <w:szCs w:val="20"/>
          <w:lang w:val="en-US"/>
        </w:rPr>
        <w:t xml:space="preserve"> for US </w:t>
      </w:r>
      <w:r w:rsidR="00632242">
        <w:rPr>
          <w:color w:val="000000"/>
          <w:szCs w:val="20"/>
          <w:lang w:val="en-US"/>
        </w:rPr>
        <w:t>T</w:t>
      </w:r>
      <w:r w:rsidR="002E26A6" w:rsidRPr="002E26A6">
        <w:rPr>
          <w:color w:val="000000"/>
          <w:szCs w:val="20"/>
          <w:lang w:val="en-US"/>
        </w:rPr>
        <w:t xml:space="preserve">ax </w:t>
      </w:r>
      <w:proofErr w:type="gramStart"/>
      <w:r w:rsidR="002E26A6" w:rsidRPr="002E26A6">
        <w:rPr>
          <w:color w:val="000000"/>
          <w:szCs w:val="20"/>
          <w:lang w:val="en-US"/>
        </w:rPr>
        <w:t>purposes</w:t>
      </w:r>
      <w:r w:rsidRPr="009D1E94">
        <w:rPr>
          <w:color w:val="000000"/>
          <w:szCs w:val="20"/>
        </w:rPr>
        <w:t>;</w:t>
      </w:r>
      <w:proofErr w:type="gramEnd"/>
    </w:p>
    <w:p w14:paraId="44DE3313" w14:textId="2568C24D" w:rsidR="005C55F2" w:rsidRPr="00CB4B88" w:rsidRDefault="00701A4F" w:rsidP="004F6871">
      <w:pPr>
        <w:pStyle w:val="Article2L3"/>
        <w:rPr>
          <w:szCs w:val="20"/>
        </w:rPr>
      </w:pPr>
      <w:r w:rsidRPr="009D1E94">
        <w:rPr>
          <w:color w:val="000000"/>
          <w:szCs w:val="20"/>
        </w:rPr>
        <w:t xml:space="preserve">incur </w:t>
      </w:r>
      <w:r w:rsidR="00632242">
        <w:rPr>
          <w:color w:val="000000"/>
          <w:szCs w:val="20"/>
        </w:rPr>
        <w:t>any</w:t>
      </w:r>
      <w:r w:rsidR="00632242" w:rsidRPr="009D1E94">
        <w:rPr>
          <w:color w:val="000000"/>
          <w:szCs w:val="20"/>
        </w:rPr>
        <w:t xml:space="preserve"> </w:t>
      </w:r>
      <w:r w:rsidRPr="009D1E94">
        <w:rPr>
          <w:color w:val="000000"/>
          <w:szCs w:val="20"/>
        </w:rPr>
        <w:t xml:space="preserve">indebtedness and/or </w:t>
      </w:r>
      <w:r w:rsidR="00632242" w:rsidRPr="009D1E94">
        <w:rPr>
          <w:szCs w:val="20"/>
        </w:rPr>
        <w:t>issu</w:t>
      </w:r>
      <w:r w:rsidR="00632242">
        <w:rPr>
          <w:szCs w:val="20"/>
        </w:rPr>
        <w:t>e</w:t>
      </w:r>
      <w:r w:rsidR="00632242" w:rsidRPr="009D1E94">
        <w:rPr>
          <w:szCs w:val="20"/>
        </w:rPr>
        <w:t xml:space="preserve"> </w:t>
      </w:r>
      <w:r w:rsidR="00632242">
        <w:rPr>
          <w:szCs w:val="20"/>
        </w:rPr>
        <w:t>any</w:t>
      </w:r>
      <w:r w:rsidR="00632242" w:rsidRPr="009D1E94">
        <w:rPr>
          <w:szCs w:val="20"/>
        </w:rPr>
        <w:t xml:space="preserve"> </w:t>
      </w:r>
      <w:r w:rsidRPr="009D1E94">
        <w:rPr>
          <w:szCs w:val="20"/>
        </w:rPr>
        <w:t>disqualified or preferred e</w:t>
      </w:r>
      <w:r w:rsidRPr="009D1E94">
        <w:rPr>
          <w:szCs w:val="20"/>
          <w:u w:color="0000FF"/>
        </w:rPr>
        <w:t>quity</w:t>
      </w:r>
      <w:r w:rsidR="003766FB">
        <w:rPr>
          <w:szCs w:val="20"/>
          <w:u w:color="0000FF"/>
        </w:rPr>
        <w:t xml:space="preserve">, other than pursuant to the Existing </w:t>
      </w:r>
      <w:proofErr w:type="gramStart"/>
      <w:r w:rsidR="003766FB">
        <w:rPr>
          <w:szCs w:val="20"/>
          <w:u w:color="0000FF"/>
        </w:rPr>
        <w:t>Facilities;</w:t>
      </w:r>
      <w:proofErr w:type="gramEnd"/>
    </w:p>
    <w:p w14:paraId="1B5A4475" w14:textId="11655066" w:rsidR="00CB4B88" w:rsidRPr="00CB4B88" w:rsidRDefault="002E26A6" w:rsidP="007D3A80">
      <w:pPr>
        <w:pStyle w:val="Article2L3"/>
        <w:rPr>
          <w:szCs w:val="20"/>
        </w:rPr>
      </w:pPr>
      <w:r w:rsidRPr="002E26A6">
        <w:rPr>
          <w:szCs w:val="20"/>
          <w:lang w:val="en-US"/>
        </w:rPr>
        <w:lastRenderedPageBreak/>
        <w:t xml:space="preserve">purchase, </w:t>
      </w:r>
      <w:r>
        <w:rPr>
          <w:szCs w:val="20"/>
          <w:lang w:val="en-US"/>
        </w:rPr>
        <w:t>subscribe</w:t>
      </w:r>
      <w:r w:rsidRPr="002E26A6">
        <w:rPr>
          <w:szCs w:val="20"/>
          <w:lang w:val="en-US"/>
        </w:rPr>
        <w:t xml:space="preserve"> for or invest in any rights, titles or interests directly or indirectly in </w:t>
      </w:r>
      <w:bookmarkStart w:id="944" w:name="_Hlk191730646"/>
      <w:r w:rsidRPr="002E26A6">
        <w:rPr>
          <w:szCs w:val="20"/>
          <w:lang w:val="en-US"/>
        </w:rPr>
        <w:t xml:space="preserve">any business, asset or property </w:t>
      </w:r>
      <w:bookmarkEnd w:id="944"/>
      <w:r w:rsidRPr="002E26A6">
        <w:rPr>
          <w:szCs w:val="20"/>
          <w:lang w:val="en-US"/>
        </w:rPr>
        <w:t>for a purchase price superior to $20,000,000</w:t>
      </w:r>
      <w:r w:rsidR="00701A4F">
        <w:rPr>
          <w:szCs w:val="20"/>
        </w:rPr>
        <w:t>;</w:t>
      </w:r>
    </w:p>
    <w:p w14:paraId="71010D33" w14:textId="5ECA1F0E" w:rsidR="00CB4B88" w:rsidRPr="00CB4B88" w:rsidRDefault="00701A4F" w:rsidP="000C1FD4">
      <w:pPr>
        <w:pStyle w:val="Article2L3"/>
        <w:rPr>
          <w:szCs w:val="20"/>
        </w:rPr>
      </w:pPr>
      <w:r w:rsidRPr="00CB4B88">
        <w:rPr>
          <w:szCs w:val="20"/>
        </w:rPr>
        <w:t>hir</w:t>
      </w:r>
      <w:r w:rsidR="00632242">
        <w:rPr>
          <w:szCs w:val="20"/>
        </w:rPr>
        <w:t>e</w:t>
      </w:r>
      <w:r w:rsidRPr="00CB4B88">
        <w:rPr>
          <w:szCs w:val="20"/>
        </w:rPr>
        <w:t xml:space="preserve">, </w:t>
      </w:r>
      <w:r w:rsidR="00632242">
        <w:rPr>
          <w:szCs w:val="20"/>
        </w:rPr>
        <w:t>terminate</w:t>
      </w:r>
      <w:r w:rsidRPr="00CB4B88">
        <w:rPr>
          <w:szCs w:val="20"/>
        </w:rPr>
        <w:t xml:space="preserve">, or </w:t>
      </w:r>
      <w:r w:rsidR="00632242">
        <w:rPr>
          <w:szCs w:val="20"/>
        </w:rPr>
        <w:t>amend</w:t>
      </w:r>
      <w:r w:rsidR="00632242" w:rsidRPr="00CB4B88">
        <w:rPr>
          <w:szCs w:val="20"/>
        </w:rPr>
        <w:t xml:space="preserve"> </w:t>
      </w:r>
      <w:r w:rsidRPr="00CB4B88">
        <w:rPr>
          <w:szCs w:val="20"/>
        </w:rPr>
        <w:t xml:space="preserve">any employment or consultant agreement of Yan Charbonneau, Sébastien Pelletier or Jean-Sébastien </w:t>
      </w:r>
      <w:proofErr w:type="spellStart"/>
      <w:proofErr w:type="gramStart"/>
      <w:r w:rsidRPr="00CB4B88">
        <w:rPr>
          <w:szCs w:val="20"/>
        </w:rPr>
        <w:t>Larivière</w:t>
      </w:r>
      <w:proofErr w:type="spellEnd"/>
      <w:r>
        <w:rPr>
          <w:szCs w:val="20"/>
        </w:rPr>
        <w:t>;</w:t>
      </w:r>
      <w:proofErr w:type="gramEnd"/>
    </w:p>
    <w:p w14:paraId="50644F6B" w14:textId="582470B3" w:rsidR="00CB4B88" w:rsidRPr="009D1E94" w:rsidRDefault="00632242" w:rsidP="00CB4B88">
      <w:pPr>
        <w:pStyle w:val="Article2L3"/>
        <w:rPr>
          <w:szCs w:val="20"/>
        </w:rPr>
      </w:pPr>
      <w:proofErr w:type="gramStart"/>
      <w:r>
        <w:rPr>
          <w:szCs w:val="20"/>
          <w:u w:color="0000FF"/>
          <w:lang w:val="en-US"/>
        </w:rPr>
        <w:t>enter into</w:t>
      </w:r>
      <w:proofErr w:type="gramEnd"/>
      <w:r>
        <w:rPr>
          <w:szCs w:val="20"/>
          <w:u w:color="0000FF"/>
          <w:lang w:val="en-US"/>
        </w:rPr>
        <w:t xml:space="preserve"> </w:t>
      </w:r>
      <w:r w:rsidR="00701A4F" w:rsidRPr="009D1E94">
        <w:rPr>
          <w:szCs w:val="20"/>
          <w:u w:color="0000FF"/>
          <w:lang w:val="en-US"/>
        </w:rPr>
        <w:t xml:space="preserve">transactions with </w:t>
      </w:r>
      <w:r>
        <w:rPr>
          <w:szCs w:val="20"/>
          <w:u w:color="0000FF"/>
          <w:lang w:val="en-US"/>
        </w:rPr>
        <w:t>A</w:t>
      </w:r>
      <w:r w:rsidR="00701A4F" w:rsidRPr="009D1E94">
        <w:rPr>
          <w:szCs w:val="20"/>
          <w:u w:color="0000FF"/>
          <w:lang w:val="en-US"/>
        </w:rPr>
        <w:t xml:space="preserve">ffiliates (other than </w:t>
      </w:r>
      <w:r>
        <w:rPr>
          <w:szCs w:val="20"/>
          <w:u w:color="0000FF"/>
          <w:lang w:val="en-US"/>
        </w:rPr>
        <w:t>any other Group Company</w:t>
      </w:r>
      <w:r w:rsidR="00701A4F" w:rsidRPr="009D1E94">
        <w:rPr>
          <w:szCs w:val="20"/>
          <w:u w:color="0000FF"/>
          <w:lang w:val="en-US"/>
        </w:rPr>
        <w:t>);</w:t>
      </w:r>
      <w:r w:rsidR="00701A4F">
        <w:rPr>
          <w:szCs w:val="20"/>
          <w:u w:color="0000FF"/>
          <w:lang w:val="en-US"/>
        </w:rPr>
        <w:t xml:space="preserve"> or</w:t>
      </w:r>
    </w:p>
    <w:p w14:paraId="5CD13294" w14:textId="6D23409C" w:rsidR="00197CBC" w:rsidRPr="0091144E" w:rsidRDefault="00701A4F" w:rsidP="0091144E">
      <w:pPr>
        <w:pStyle w:val="Article2L3"/>
        <w:rPr>
          <w:szCs w:val="20"/>
        </w:rPr>
      </w:pPr>
      <w:r w:rsidRPr="0091144E">
        <w:rPr>
          <w:szCs w:val="20"/>
        </w:rPr>
        <w:t xml:space="preserve">authorize, agree or otherwise commit to any of the </w:t>
      </w:r>
      <w:r w:rsidRPr="0091144E">
        <w:rPr>
          <w:szCs w:val="20"/>
          <w:u w:color="0000FF"/>
          <w:lang w:val="en-US"/>
        </w:rPr>
        <w:t>foregoing</w:t>
      </w:r>
      <w:r w:rsidR="00E1224A" w:rsidRPr="0091144E">
        <w:rPr>
          <w:szCs w:val="20"/>
        </w:rPr>
        <w:t>.</w:t>
      </w:r>
    </w:p>
    <w:p w14:paraId="608E5186" w14:textId="025949F2" w:rsidR="009B7FC9" w:rsidRPr="009D1E94" w:rsidRDefault="00CA7F57" w:rsidP="00763C5D">
      <w:pPr>
        <w:pStyle w:val="Article2L2"/>
        <w:rPr>
          <w:szCs w:val="20"/>
        </w:rPr>
      </w:pPr>
      <w:bookmarkStart w:id="945" w:name="_Toc193043068"/>
      <w:bookmarkStart w:id="946" w:name="_Ref44666170"/>
      <w:bookmarkStart w:id="947" w:name="_Toc498200892"/>
      <w:bookmarkStart w:id="948" w:name="_Toc498201114"/>
      <w:bookmarkStart w:id="949" w:name="_Toc498201263"/>
      <w:bookmarkStart w:id="950" w:name="_Toc498201358"/>
      <w:bookmarkStart w:id="951" w:name="_Toc498201548"/>
      <w:bookmarkStart w:id="952" w:name="_Toc498339041"/>
      <w:bookmarkStart w:id="953" w:name="_Toc500854916"/>
      <w:bookmarkStart w:id="954" w:name="_Toc503655890"/>
      <w:bookmarkStart w:id="955" w:name="_Toc503655988"/>
      <w:bookmarkStart w:id="956" w:name="_Toc503656086"/>
      <w:bookmarkStart w:id="957" w:name="_Toc503656220"/>
      <w:bookmarkStart w:id="958" w:name="_Ref507013835"/>
      <w:bookmarkStart w:id="959" w:name="_Ref507013998"/>
      <w:bookmarkStart w:id="960" w:name="_Ref507014005"/>
      <w:bookmarkStart w:id="961" w:name="_Ref507014011"/>
      <w:bookmarkStart w:id="962" w:name="_Toc83741469"/>
      <w:bookmarkStart w:id="963" w:name="_Ref100870802"/>
      <w:bookmarkEnd w:id="927"/>
      <w:r>
        <w:rPr>
          <w:szCs w:val="20"/>
        </w:rPr>
        <w:t>Sellers Reorganization</w:t>
      </w:r>
      <w:bookmarkEnd w:id="945"/>
    </w:p>
    <w:p w14:paraId="4EDA61E3" w14:textId="0692A9B3" w:rsidR="009B7FC9" w:rsidRPr="009D1E94" w:rsidRDefault="00701A4F" w:rsidP="00763C5D">
      <w:pPr>
        <w:pStyle w:val="Article2L3"/>
        <w:rPr>
          <w:szCs w:val="20"/>
        </w:rPr>
      </w:pPr>
      <w:r w:rsidRPr="009D1E94">
        <w:rPr>
          <w:szCs w:val="20"/>
        </w:rPr>
        <w:t xml:space="preserve">Prior to the </w:t>
      </w:r>
      <w:bookmarkStart w:id="964" w:name="_9kMH5M6ZWu4BCEGDPFy61xw"/>
      <w:r w:rsidRPr="009D1E94">
        <w:rPr>
          <w:szCs w:val="20"/>
        </w:rPr>
        <w:t>Closing</w:t>
      </w:r>
      <w:bookmarkEnd w:id="964"/>
      <w:r w:rsidRPr="009D1E94">
        <w:rPr>
          <w:szCs w:val="20"/>
        </w:rPr>
        <w:t xml:space="preserve">, the </w:t>
      </w:r>
      <w:r w:rsidR="00DE40EE" w:rsidRPr="009D1E94">
        <w:rPr>
          <w:szCs w:val="20"/>
        </w:rPr>
        <w:t>Seller</w:t>
      </w:r>
      <w:r w:rsidR="006855D4" w:rsidRPr="009D1E94">
        <w:rPr>
          <w:szCs w:val="20"/>
        </w:rPr>
        <w:t>s</w:t>
      </w:r>
      <w:r w:rsidRPr="009D1E94">
        <w:rPr>
          <w:szCs w:val="20"/>
        </w:rPr>
        <w:t xml:space="preserve"> </w:t>
      </w:r>
      <w:r w:rsidR="00D8390C">
        <w:rPr>
          <w:szCs w:val="20"/>
        </w:rPr>
        <w:t xml:space="preserve">and the Corporation </w:t>
      </w:r>
      <w:r w:rsidRPr="009D1E94">
        <w:rPr>
          <w:szCs w:val="20"/>
        </w:rPr>
        <w:t xml:space="preserve">shall, and shall cause the </w:t>
      </w:r>
      <w:r w:rsidR="00D8390C">
        <w:rPr>
          <w:szCs w:val="20"/>
        </w:rPr>
        <w:t>Synex</w:t>
      </w:r>
      <w:r w:rsidR="00D8390C" w:rsidRPr="009D1E94">
        <w:rPr>
          <w:szCs w:val="20"/>
        </w:rPr>
        <w:t xml:space="preserve"> </w:t>
      </w:r>
      <w:r w:rsidR="006855D4" w:rsidRPr="009D1E94">
        <w:rPr>
          <w:szCs w:val="20"/>
        </w:rPr>
        <w:t>Companies</w:t>
      </w:r>
      <w:r w:rsidRPr="009D1E94">
        <w:rPr>
          <w:szCs w:val="20"/>
        </w:rPr>
        <w:t xml:space="preserve"> to, take all steps necessary to effect and carry out the </w:t>
      </w:r>
      <w:r w:rsidR="00CA7F57">
        <w:rPr>
          <w:szCs w:val="20"/>
        </w:rPr>
        <w:t>Sellers Reorganization</w:t>
      </w:r>
      <w:r w:rsidR="00BA1157" w:rsidRPr="009D1E94">
        <w:rPr>
          <w:szCs w:val="20"/>
        </w:rPr>
        <w:t>. The Sellers</w:t>
      </w:r>
      <w:r w:rsidR="00D8390C">
        <w:rPr>
          <w:szCs w:val="20"/>
        </w:rPr>
        <w:t xml:space="preserve"> and the Corporation</w:t>
      </w:r>
      <w:r w:rsidR="00BA1157" w:rsidRPr="009D1E94">
        <w:rPr>
          <w:szCs w:val="20"/>
        </w:rPr>
        <w:t xml:space="preserve"> shall provide written notice to the </w:t>
      </w:r>
      <w:r w:rsidR="00D8390C">
        <w:rPr>
          <w:szCs w:val="20"/>
        </w:rPr>
        <w:t>Investors</w:t>
      </w:r>
      <w:r w:rsidR="00D8390C" w:rsidRPr="009D1E94">
        <w:rPr>
          <w:szCs w:val="20"/>
        </w:rPr>
        <w:t xml:space="preserve"> </w:t>
      </w:r>
      <w:r w:rsidR="00BA1157" w:rsidRPr="009D1E94">
        <w:rPr>
          <w:szCs w:val="20"/>
        </w:rPr>
        <w:t xml:space="preserve">of any proposed changes to the </w:t>
      </w:r>
      <w:r w:rsidR="00CA7F57">
        <w:rPr>
          <w:szCs w:val="20"/>
        </w:rPr>
        <w:t>Sellers Reorganization</w:t>
      </w:r>
      <w:r w:rsidR="008472EF">
        <w:rPr>
          <w:szCs w:val="20"/>
        </w:rPr>
        <w:t xml:space="preserve"> Step Plan</w:t>
      </w:r>
      <w:r w:rsidR="00BA1157" w:rsidRPr="009D1E94">
        <w:rPr>
          <w:szCs w:val="20"/>
        </w:rPr>
        <w:t xml:space="preserve">, including the details thereof, at least </w:t>
      </w:r>
      <w:r w:rsidR="00D8390C" w:rsidRPr="00BA5367">
        <w:rPr>
          <w:b/>
          <w:bCs w:val="0"/>
          <w:szCs w:val="20"/>
        </w:rPr>
        <w:t>[</w:t>
      </w:r>
      <w:r w:rsidR="00AA24D4" w:rsidRPr="00BA5367">
        <w:rPr>
          <w:b/>
          <w:bCs w:val="0"/>
          <w:szCs w:val="20"/>
        </w:rPr>
        <w:t>five</w:t>
      </w:r>
      <w:r w:rsidR="00BA1157" w:rsidRPr="00BA5367">
        <w:rPr>
          <w:b/>
          <w:bCs w:val="0"/>
          <w:szCs w:val="20"/>
        </w:rPr>
        <w:t xml:space="preserve"> (</w:t>
      </w:r>
      <w:r w:rsidR="00AA24D4" w:rsidRPr="00BA5367">
        <w:rPr>
          <w:b/>
          <w:bCs w:val="0"/>
          <w:szCs w:val="20"/>
        </w:rPr>
        <w:t>5</w:t>
      </w:r>
      <w:r w:rsidR="00BA1157" w:rsidRPr="00BA5367">
        <w:rPr>
          <w:b/>
          <w:bCs w:val="0"/>
          <w:szCs w:val="20"/>
        </w:rPr>
        <w:t>) Business Days</w:t>
      </w:r>
      <w:r w:rsidR="00D8390C" w:rsidRPr="00BA5367">
        <w:rPr>
          <w:b/>
          <w:bCs w:val="0"/>
          <w:szCs w:val="20"/>
        </w:rPr>
        <w:t>]</w:t>
      </w:r>
      <w:r w:rsidR="00BA1157" w:rsidRPr="00BA5367">
        <w:rPr>
          <w:b/>
          <w:bCs w:val="0"/>
          <w:szCs w:val="20"/>
        </w:rPr>
        <w:t xml:space="preserve"> </w:t>
      </w:r>
      <w:r w:rsidR="00BA1157" w:rsidRPr="009D1E94">
        <w:rPr>
          <w:szCs w:val="20"/>
        </w:rPr>
        <w:t xml:space="preserve">prior to the anticipated effective date of the implementation of the </w:t>
      </w:r>
      <w:r w:rsidR="00CA7F57">
        <w:rPr>
          <w:szCs w:val="20"/>
        </w:rPr>
        <w:t>Sellers Reorganization</w:t>
      </w:r>
      <w:r w:rsidR="00BA1157" w:rsidRPr="009D1E94">
        <w:rPr>
          <w:szCs w:val="20"/>
        </w:rPr>
        <w:t>, and any such changes or modifications</w:t>
      </w:r>
      <w:r w:rsidR="00BC679E" w:rsidRPr="009D1E94">
        <w:rPr>
          <w:szCs w:val="20"/>
          <w:lang w:val="en-US"/>
        </w:rPr>
        <w:t xml:space="preserve">, </w:t>
      </w:r>
      <w:r w:rsidR="00BA1157" w:rsidRPr="009D1E94">
        <w:rPr>
          <w:szCs w:val="20"/>
          <w:lang w:val="en-US"/>
        </w:rPr>
        <w:t xml:space="preserve">shall require the </w:t>
      </w:r>
      <w:r w:rsidR="00D8390C">
        <w:rPr>
          <w:szCs w:val="20"/>
          <w:lang w:val="en-US"/>
        </w:rPr>
        <w:t>Investors’</w:t>
      </w:r>
      <w:r w:rsidR="00D8390C" w:rsidRPr="009D1E94">
        <w:rPr>
          <w:szCs w:val="20"/>
          <w:lang w:val="en-US"/>
        </w:rPr>
        <w:t xml:space="preserve"> </w:t>
      </w:r>
      <w:r w:rsidR="00BA1157" w:rsidRPr="009D1E94">
        <w:rPr>
          <w:szCs w:val="20"/>
          <w:lang w:val="en-US"/>
        </w:rPr>
        <w:t xml:space="preserve">prior written </w:t>
      </w:r>
      <w:r w:rsidR="00BC679E" w:rsidRPr="009D1E94">
        <w:rPr>
          <w:szCs w:val="20"/>
          <w:lang w:val="en-US"/>
        </w:rPr>
        <w:t>consent, not to be unreasonably withheld, conditioned or delayed</w:t>
      </w:r>
      <w:r w:rsidRPr="009D1E94">
        <w:rPr>
          <w:szCs w:val="20"/>
        </w:rPr>
        <w:t>.</w:t>
      </w:r>
    </w:p>
    <w:p w14:paraId="2AEA23FF" w14:textId="70DDBA91" w:rsidR="009B7FC9" w:rsidRPr="009D1E94" w:rsidRDefault="00701A4F" w:rsidP="00763C5D">
      <w:pPr>
        <w:pStyle w:val="Article2L3"/>
        <w:rPr>
          <w:szCs w:val="20"/>
        </w:rPr>
      </w:pPr>
      <w:r w:rsidRPr="009D1E94">
        <w:rPr>
          <w:szCs w:val="20"/>
        </w:rPr>
        <w:t xml:space="preserve">The </w:t>
      </w:r>
      <w:r w:rsidR="00CA7F57">
        <w:rPr>
          <w:szCs w:val="20"/>
        </w:rPr>
        <w:t>Sellers Reorganization</w:t>
      </w:r>
      <w:r w:rsidRPr="009D1E94">
        <w:rPr>
          <w:szCs w:val="20"/>
        </w:rPr>
        <w:t xml:space="preserve"> shall (a) be duly authorized by all necessary </w:t>
      </w:r>
      <w:bookmarkStart w:id="965" w:name="_9kMH1I6ZWu577DKNS4u1x3"/>
      <w:r w:rsidRPr="009D1E94">
        <w:rPr>
          <w:szCs w:val="20"/>
        </w:rPr>
        <w:t>actions</w:t>
      </w:r>
      <w:bookmarkEnd w:id="965"/>
      <w:r w:rsidRPr="009D1E94">
        <w:rPr>
          <w:szCs w:val="20"/>
        </w:rPr>
        <w:t xml:space="preserve"> in compliance with the terms or provisions of the </w:t>
      </w:r>
      <w:bookmarkStart w:id="966" w:name="_9kMON5YVt3ABDEHUAfqAyxXPv2Dy0GM"/>
      <w:r w:rsidRPr="009D1E94">
        <w:rPr>
          <w:szCs w:val="20"/>
        </w:rPr>
        <w:t>Charter Documents</w:t>
      </w:r>
      <w:bookmarkEnd w:id="966"/>
      <w:r w:rsidRPr="009D1E94">
        <w:rPr>
          <w:szCs w:val="20"/>
        </w:rPr>
        <w:t xml:space="preserve"> of the applicable </w:t>
      </w:r>
      <w:r w:rsidR="00D8390C">
        <w:rPr>
          <w:szCs w:val="20"/>
        </w:rPr>
        <w:t>Synex</w:t>
      </w:r>
      <w:r w:rsidR="00D8390C" w:rsidRPr="009D1E94">
        <w:rPr>
          <w:szCs w:val="20"/>
        </w:rPr>
        <w:t xml:space="preserve"> </w:t>
      </w:r>
      <w:r w:rsidR="006855D4" w:rsidRPr="009D1E94">
        <w:rPr>
          <w:szCs w:val="20"/>
        </w:rPr>
        <w:t>Companies</w:t>
      </w:r>
      <w:r w:rsidR="00DE40EE" w:rsidRPr="009D1E94">
        <w:rPr>
          <w:szCs w:val="20"/>
        </w:rPr>
        <w:t xml:space="preserve"> or </w:t>
      </w:r>
      <w:r w:rsidR="006855D4" w:rsidRPr="009D1E94">
        <w:rPr>
          <w:szCs w:val="20"/>
        </w:rPr>
        <w:t xml:space="preserve">the </w:t>
      </w:r>
      <w:r w:rsidR="00DE40EE" w:rsidRPr="009D1E94">
        <w:rPr>
          <w:szCs w:val="20"/>
        </w:rPr>
        <w:t>Seller</w:t>
      </w:r>
      <w:r w:rsidR="006855D4" w:rsidRPr="009D1E94">
        <w:rPr>
          <w:szCs w:val="20"/>
        </w:rPr>
        <w:t>s</w:t>
      </w:r>
      <w:r w:rsidRPr="009D1E94">
        <w:rPr>
          <w:szCs w:val="20"/>
        </w:rPr>
        <w:t xml:space="preserve">, (b) be </w:t>
      </w:r>
      <w:proofErr w:type="gramStart"/>
      <w:r w:rsidRPr="009D1E94">
        <w:rPr>
          <w:szCs w:val="20"/>
        </w:rPr>
        <w:t>effected</w:t>
      </w:r>
      <w:proofErr w:type="gramEnd"/>
      <w:r w:rsidRPr="009D1E94">
        <w:rPr>
          <w:szCs w:val="20"/>
        </w:rPr>
        <w:t xml:space="preserve"> in</w:t>
      </w:r>
      <w:r w:rsidR="00A13E72" w:rsidRPr="009D1E94">
        <w:rPr>
          <w:szCs w:val="20"/>
        </w:rPr>
        <w:t xml:space="preserve"> </w:t>
      </w:r>
      <w:r w:rsidR="00AA24D4">
        <w:rPr>
          <w:szCs w:val="20"/>
        </w:rPr>
        <w:t xml:space="preserve">material </w:t>
      </w:r>
      <w:r w:rsidRPr="009D1E94">
        <w:rPr>
          <w:szCs w:val="20"/>
        </w:rPr>
        <w:t xml:space="preserve">compliance with all </w:t>
      </w:r>
      <w:bookmarkStart w:id="967" w:name="_9kMM4G6ZWu577DLLP8wvjstvB"/>
      <w:r w:rsidRPr="009D1E94">
        <w:rPr>
          <w:szCs w:val="20"/>
        </w:rPr>
        <w:t>agreements</w:t>
      </w:r>
      <w:bookmarkEnd w:id="967"/>
      <w:r w:rsidRPr="009D1E94">
        <w:rPr>
          <w:szCs w:val="20"/>
        </w:rPr>
        <w:t xml:space="preserve"> binding upon the applicable </w:t>
      </w:r>
      <w:r w:rsidR="00D8390C">
        <w:rPr>
          <w:szCs w:val="20"/>
        </w:rPr>
        <w:t>Synex</w:t>
      </w:r>
      <w:r w:rsidR="00D8390C" w:rsidRPr="009D1E94">
        <w:rPr>
          <w:szCs w:val="20"/>
        </w:rPr>
        <w:t xml:space="preserve"> </w:t>
      </w:r>
      <w:r w:rsidR="0085148F" w:rsidRPr="009D1E94">
        <w:rPr>
          <w:szCs w:val="20"/>
        </w:rPr>
        <w:t>Companies</w:t>
      </w:r>
      <w:r w:rsidR="00DE40EE" w:rsidRPr="009D1E94">
        <w:rPr>
          <w:szCs w:val="20"/>
        </w:rPr>
        <w:t xml:space="preserve"> or</w:t>
      </w:r>
      <w:r w:rsidR="0085148F" w:rsidRPr="009D1E94">
        <w:rPr>
          <w:szCs w:val="20"/>
        </w:rPr>
        <w:t xml:space="preserve"> the</w:t>
      </w:r>
      <w:r w:rsidR="00DE40EE" w:rsidRPr="009D1E94">
        <w:rPr>
          <w:szCs w:val="20"/>
        </w:rPr>
        <w:t xml:space="preserve"> Seller</w:t>
      </w:r>
      <w:r w:rsidR="0085148F" w:rsidRPr="009D1E94">
        <w:rPr>
          <w:szCs w:val="20"/>
        </w:rPr>
        <w:t>s</w:t>
      </w:r>
      <w:r w:rsidRPr="009D1E94">
        <w:rPr>
          <w:szCs w:val="20"/>
        </w:rPr>
        <w:t xml:space="preserve">, and (c) be effected in </w:t>
      </w:r>
      <w:r w:rsidR="00AA24D4">
        <w:rPr>
          <w:szCs w:val="20"/>
        </w:rPr>
        <w:t xml:space="preserve">material </w:t>
      </w:r>
      <w:r w:rsidRPr="009D1E94">
        <w:rPr>
          <w:szCs w:val="20"/>
        </w:rPr>
        <w:t>compliance with all applicable Laws.</w:t>
      </w:r>
    </w:p>
    <w:p w14:paraId="7373C201" w14:textId="781167D9" w:rsidR="009B7FC9" w:rsidRPr="009D1E94" w:rsidRDefault="00701A4F" w:rsidP="00763C5D">
      <w:pPr>
        <w:pStyle w:val="Article2L3"/>
        <w:rPr>
          <w:szCs w:val="20"/>
        </w:rPr>
      </w:pPr>
      <w:r w:rsidRPr="009D1E94">
        <w:rPr>
          <w:szCs w:val="20"/>
        </w:rPr>
        <w:t xml:space="preserve">The </w:t>
      </w:r>
      <w:r w:rsidR="00DE40EE" w:rsidRPr="009D1E94">
        <w:rPr>
          <w:szCs w:val="20"/>
        </w:rPr>
        <w:t>Seller</w:t>
      </w:r>
      <w:r w:rsidR="00E427D9" w:rsidRPr="009D1E94">
        <w:rPr>
          <w:szCs w:val="20"/>
        </w:rPr>
        <w:t>s</w:t>
      </w:r>
      <w:r w:rsidR="00D8390C">
        <w:rPr>
          <w:szCs w:val="20"/>
        </w:rPr>
        <w:t xml:space="preserve"> and the Corporation</w:t>
      </w:r>
      <w:r w:rsidRPr="009D1E94">
        <w:rPr>
          <w:szCs w:val="20"/>
        </w:rPr>
        <w:t xml:space="preserve"> shall</w:t>
      </w:r>
      <w:r w:rsidR="00B4740B" w:rsidRPr="009D1E94">
        <w:rPr>
          <w:szCs w:val="20"/>
        </w:rPr>
        <w:t xml:space="preserve"> provide drafts </w:t>
      </w:r>
      <w:r w:rsidR="00B1180B" w:rsidRPr="009D1E94">
        <w:rPr>
          <w:szCs w:val="20"/>
        </w:rPr>
        <w:t xml:space="preserve">to the </w:t>
      </w:r>
      <w:r w:rsidR="00BA5367">
        <w:rPr>
          <w:szCs w:val="20"/>
        </w:rPr>
        <w:t>Investors</w:t>
      </w:r>
      <w:r w:rsidR="00B1180B" w:rsidRPr="009D1E94">
        <w:rPr>
          <w:szCs w:val="20"/>
        </w:rPr>
        <w:t xml:space="preserve"> </w:t>
      </w:r>
      <w:r w:rsidR="00B4740B" w:rsidRPr="009D1E94">
        <w:rPr>
          <w:szCs w:val="20"/>
        </w:rPr>
        <w:t xml:space="preserve">of the documents </w:t>
      </w:r>
      <w:r w:rsidR="00DB1ADF" w:rsidRPr="009D1E94">
        <w:rPr>
          <w:szCs w:val="20"/>
        </w:rPr>
        <w:t xml:space="preserve">giving effect to the </w:t>
      </w:r>
      <w:r w:rsidR="00CA7F57">
        <w:rPr>
          <w:szCs w:val="20"/>
        </w:rPr>
        <w:t>Sellers Reorganization</w:t>
      </w:r>
      <w:r w:rsidR="00B4740B" w:rsidRPr="009D1E94">
        <w:rPr>
          <w:szCs w:val="20"/>
        </w:rPr>
        <w:t xml:space="preserve"> as soon as practicable, but no less than</w:t>
      </w:r>
      <w:r w:rsidR="00BA1157" w:rsidRPr="009D1E94">
        <w:rPr>
          <w:szCs w:val="20"/>
        </w:rPr>
        <w:t xml:space="preserve"> </w:t>
      </w:r>
      <w:r w:rsidR="008E140B" w:rsidRPr="0091144E">
        <w:rPr>
          <w:b/>
          <w:bCs w:val="0"/>
          <w:szCs w:val="20"/>
        </w:rPr>
        <w:t>[</w:t>
      </w:r>
      <w:r w:rsidR="00AA24D4" w:rsidRPr="0091144E">
        <w:rPr>
          <w:b/>
          <w:bCs w:val="0"/>
          <w:szCs w:val="20"/>
        </w:rPr>
        <w:t>five</w:t>
      </w:r>
      <w:r w:rsidR="00B4740B" w:rsidRPr="0091144E">
        <w:rPr>
          <w:b/>
          <w:bCs w:val="0"/>
          <w:szCs w:val="20"/>
        </w:rPr>
        <w:t xml:space="preserve"> (</w:t>
      </w:r>
      <w:r w:rsidR="00AA24D4" w:rsidRPr="0091144E">
        <w:rPr>
          <w:b/>
          <w:bCs w:val="0"/>
          <w:szCs w:val="20"/>
        </w:rPr>
        <w:t>5</w:t>
      </w:r>
      <w:r w:rsidR="00B4740B" w:rsidRPr="0091144E">
        <w:rPr>
          <w:b/>
          <w:bCs w:val="0"/>
          <w:szCs w:val="20"/>
        </w:rPr>
        <w:t xml:space="preserve">) </w:t>
      </w:r>
      <w:bookmarkStart w:id="968" w:name="_9kMH7O6ZWu4BCDNORNB0wtzEaD5"/>
      <w:r w:rsidR="00B4740B" w:rsidRPr="0091144E">
        <w:rPr>
          <w:b/>
          <w:bCs w:val="0"/>
          <w:szCs w:val="20"/>
        </w:rPr>
        <w:t>Business Days</w:t>
      </w:r>
      <w:bookmarkEnd w:id="968"/>
      <w:r w:rsidR="008E140B" w:rsidRPr="0091144E">
        <w:rPr>
          <w:b/>
          <w:bCs w:val="0"/>
          <w:szCs w:val="20"/>
        </w:rPr>
        <w:t>]</w:t>
      </w:r>
      <w:r w:rsidR="00B4740B" w:rsidRPr="009D1E94">
        <w:rPr>
          <w:szCs w:val="20"/>
        </w:rPr>
        <w:t xml:space="preserve"> prior to the date on which the Seller</w:t>
      </w:r>
      <w:r w:rsidR="0085148F" w:rsidRPr="009D1E94">
        <w:rPr>
          <w:szCs w:val="20"/>
        </w:rPr>
        <w:t>s</w:t>
      </w:r>
      <w:r w:rsidR="00D8390C">
        <w:rPr>
          <w:szCs w:val="20"/>
        </w:rPr>
        <w:t xml:space="preserve"> and the Corporation</w:t>
      </w:r>
      <w:r w:rsidR="00B4740B" w:rsidRPr="009D1E94">
        <w:rPr>
          <w:szCs w:val="20"/>
        </w:rPr>
        <w:t xml:space="preserve"> intend to cause the </w:t>
      </w:r>
      <w:r w:rsidR="00CA7F57">
        <w:rPr>
          <w:szCs w:val="20"/>
        </w:rPr>
        <w:t>Sellers Reorganization</w:t>
      </w:r>
      <w:r w:rsidR="00B4740B" w:rsidRPr="009D1E94">
        <w:rPr>
          <w:szCs w:val="20"/>
        </w:rPr>
        <w:t xml:space="preserve"> to be consummated</w:t>
      </w:r>
      <w:r w:rsidR="00C961AD" w:rsidRPr="009D1E94">
        <w:rPr>
          <w:szCs w:val="20"/>
        </w:rPr>
        <w:t xml:space="preserve">. </w:t>
      </w:r>
      <w:r w:rsidR="00CD5290" w:rsidRPr="009D1E94">
        <w:rPr>
          <w:szCs w:val="20"/>
        </w:rPr>
        <w:t xml:space="preserve">The </w:t>
      </w:r>
      <w:r w:rsidR="00D8390C">
        <w:rPr>
          <w:szCs w:val="20"/>
        </w:rPr>
        <w:t>Investors</w:t>
      </w:r>
      <w:r w:rsidR="00D8390C" w:rsidRPr="009D1E94">
        <w:rPr>
          <w:szCs w:val="20"/>
        </w:rPr>
        <w:t xml:space="preserve"> </w:t>
      </w:r>
      <w:r w:rsidR="00CD5290" w:rsidRPr="009D1E94">
        <w:rPr>
          <w:szCs w:val="20"/>
        </w:rPr>
        <w:t>shall be permitted to review and comment on such documents, acting reasonably, and the Sellers</w:t>
      </w:r>
      <w:r w:rsidR="00D8390C">
        <w:rPr>
          <w:szCs w:val="20"/>
        </w:rPr>
        <w:t xml:space="preserve"> and the Corporation</w:t>
      </w:r>
      <w:r w:rsidR="00CD5290" w:rsidRPr="009D1E94">
        <w:rPr>
          <w:szCs w:val="20"/>
        </w:rPr>
        <w:t xml:space="preserve"> shall</w:t>
      </w:r>
      <w:r w:rsidR="00AA24D4">
        <w:rPr>
          <w:szCs w:val="20"/>
        </w:rPr>
        <w:t xml:space="preserve"> consider</w:t>
      </w:r>
      <w:r w:rsidR="00CD5290" w:rsidRPr="009D1E94">
        <w:rPr>
          <w:szCs w:val="20"/>
        </w:rPr>
        <w:t xml:space="preserve"> such comments</w:t>
      </w:r>
      <w:r w:rsidR="00AA24D4">
        <w:rPr>
          <w:szCs w:val="20"/>
        </w:rPr>
        <w:t xml:space="preserve"> and incorporate them where reasonably acceptable</w:t>
      </w:r>
      <w:r w:rsidR="00C316A1">
        <w:rPr>
          <w:szCs w:val="20"/>
        </w:rPr>
        <w:t xml:space="preserve">, and no such documents giving effect to the </w:t>
      </w:r>
      <w:r w:rsidR="00CA7F57">
        <w:rPr>
          <w:szCs w:val="20"/>
        </w:rPr>
        <w:t>Sellers Reorganization</w:t>
      </w:r>
      <w:r w:rsidR="00C316A1">
        <w:rPr>
          <w:szCs w:val="20"/>
        </w:rPr>
        <w:t xml:space="preserve"> shall be entered into without the prior written consent of the </w:t>
      </w:r>
      <w:r w:rsidR="00D8390C">
        <w:rPr>
          <w:szCs w:val="20"/>
        </w:rPr>
        <w:t>Investors</w:t>
      </w:r>
      <w:r w:rsidR="00C316A1">
        <w:rPr>
          <w:szCs w:val="20"/>
        </w:rPr>
        <w:t>, such consent not to be unreasonably withheld</w:t>
      </w:r>
      <w:r w:rsidR="00994DE2">
        <w:rPr>
          <w:szCs w:val="20"/>
        </w:rPr>
        <w:t>, conditioned</w:t>
      </w:r>
      <w:r w:rsidR="00C316A1">
        <w:rPr>
          <w:szCs w:val="20"/>
        </w:rPr>
        <w:t xml:space="preserve"> or delayed.</w:t>
      </w:r>
    </w:p>
    <w:p w14:paraId="3AE68E6F" w14:textId="6048C723" w:rsidR="009B7FC9" w:rsidRPr="009D1E94" w:rsidRDefault="00701A4F" w:rsidP="00763C5D">
      <w:pPr>
        <w:pStyle w:val="Article2L3"/>
        <w:rPr>
          <w:szCs w:val="20"/>
        </w:rPr>
      </w:pPr>
      <w:r w:rsidRPr="009D1E94">
        <w:rPr>
          <w:szCs w:val="20"/>
        </w:rPr>
        <w:t xml:space="preserve">No representation, warranty or covenant made by the </w:t>
      </w:r>
      <w:proofErr w:type="gramStart"/>
      <w:r w:rsidR="00DE40EE" w:rsidRPr="009D1E94">
        <w:rPr>
          <w:szCs w:val="20"/>
        </w:rPr>
        <w:t>Seller</w:t>
      </w:r>
      <w:r w:rsidR="0085148F" w:rsidRPr="009D1E94">
        <w:rPr>
          <w:szCs w:val="20"/>
        </w:rPr>
        <w:t>s</w:t>
      </w:r>
      <w:proofErr w:type="gramEnd"/>
      <w:r w:rsidR="00D8390C">
        <w:rPr>
          <w:szCs w:val="20"/>
        </w:rPr>
        <w:t xml:space="preserve"> or the Corporation</w:t>
      </w:r>
      <w:r w:rsidRPr="009D1E94">
        <w:rPr>
          <w:szCs w:val="20"/>
        </w:rPr>
        <w:t xml:space="preserve"> </w:t>
      </w:r>
      <w:r w:rsidR="00B4740B" w:rsidRPr="009D1E94">
        <w:rPr>
          <w:szCs w:val="20"/>
        </w:rPr>
        <w:t xml:space="preserve">hereunder </w:t>
      </w:r>
      <w:r w:rsidRPr="009D1E94">
        <w:rPr>
          <w:szCs w:val="20"/>
        </w:rPr>
        <w:t xml:space="preserve">shall be deemed to be breached as a result of the implementation of the </w:t>
      </w:r>
      <w:r w:rsidR="00CA7F57">
        <w:rPr>
          <w:szCs w:val="20"/>
        </w:rPr>
        <w:t>Sellers Reorganization</w:t>
      </w:r>
      <w:r w:rsidRPr="009D1E94">
        <w:rPr>
          <w:szCs w:val="20"/>
        </w:rPr>
        <w:t xml:space="preserve"> pursuant to this Section </w:t>
      </w:r>
      <w:r w:rsidRPr="009D1E94">
        <w:rPr>
          <w:szCs w:val="20"/>
        </w:rPr>
        <w:fldChar w:fldCharType="begin"/>
      </w:r>
      <w:r w:rsidRPr="009D1E94">
        <w:rPr>
          <w:szCs w:val="20"/>
        </w:rPr>
        <w:instrText xml:space="preserve"> REF _Ref44666170 \w \h  \* MERGEFORMAT </w:instrText>
      </w:r>
      <w:r w:rsidRPr="009D1E94">
        <w:rPr>
          <w:szCs w:val="20"/>
        </w:rPr>
      </w:r>
      <w:r w:rsidRPr="009D1E94">
        <w:rPr>
          <w:szCs w:val="20"/>
        </w:rPr>
        <w:fldChar w:fldCharType="separate"/>
      </w:r>
      <w:r w:rsidR="00A55387">
        <w:rPr>
          <w:szCs w:val="20"/>
        </w:rPr>
        <w:t>5.2</w:t>
      </w:r>
      <w:r w:rsidRPr="009D1E94">
        <w:rPr>
          <w:szCs w:val="20"/>
        </w:rPr>
        <w:fldChar w:fldCharType="end"/>
      </w:r>
      <w:r w:rsidRPr="009D1E94">
        <w:rPr>
          <w:szCs w:val="20"/>
        </w:rPr>
        <w:t xml:space="preserve">. </w:t>
      </w:r>
    </w:p>
    <w:p w14:paraId="39F30BB8" w14:textId="77777777" w:rsidR="009B7FC9" w:rsidRPr="009D1E94" w:rsidRDefault="00701A4F" w:rsidP="00E56FB5">
      <w:pPr>
        <w:pStyle w:val="Article2L2"/>
        <w:rPr>
          <w:szCs w:val="20"/>
        </w:rPr>
      </w:pPr>
      <w:bookmarkStart w:id="969" w:name="_Toc193043069"/>
      <w:bookmarkEnd w:id="946"/>
      <w:r w:rsidRPr="009D1E94">
        <w:rPr>
          <w:szCs w:val="20"/>
        </w:rPr>
        <w:t>Notifications</w:t>
      </w:r>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9"/>
    </w:p>
    <w:p w14:paraId="3C15720D" w14:textId="783869A6" w:rsidR="009B7FC9" w:rsidRPr="009D1E94" w:rsidRDefault="00701A4F" w:rsidP="00BA40E0">
      <w:pPr>
        <w:pStyle w:val="Article2NoL2"/>
        <w:rPr>
          <w:bCs/>
          <w:szCs w:val="20"/>
        </w:rPr>
      </w:pPr>
      <w:r w:rsidRPr="009D1E94">
        <w:rPr>
          <w:bCs/>
          <w:szCs w:val="20"/>
        </w:rPr>
        <w:t xml:space="preserve">Until the </w:t>
      </w:r>
      <w:bookmarkStart w:id="970" w:name="_9kMH6N6ZWu4BCEGDPFy61xw"/>
      <w:r w:rsidRPr="009D1E94">
        <w:rPr>
          <w:bCs/>
          <w:szCs w:val="20"/>
        </w:rPr>
        <w:t>Closing</w:t>
      </w:r>
      <w:bookmarkEnd w:id="970"/>
      <w:r w:rsidRPr="009D1E94">
        <w:rPr>
          <w:bCs/>
          <w:szCs w:val="20"/>
        </w:rPr>
        <w:t xml:space="preserve">, each Party shall promptly notify the other </w:t>
      </w:r>
      <w:r w:rsidR="00846708" w:rsidRPr="009D1E94">
        <w:rPr>
          <w:bCs/>
          <w:szCs w:val="20"/>
        </w:rPr>
        <w:t xml:space="preserve">Parties </w:t>
      </w:r>
      <w:r w:rsidRPr="009D1E94">
        <w:rPr>
          <w:bCs/>
          <w:szCs w:val="20"/>
        </w:rPr>
        <w:t xml:space="preserve">in writing of </w:t>
      </w:r>
      <w:r w:rsidR="00AE1C67" w:rsidRPr="009D1E94">
        <w:rPr>
          <w:bCs/>
          <w:szCs w:val="20"/>
        </w:rPr>
        <w:t>any and all information, facts, events, circumstances, issues or other matters arising after the date of this Agreement</w:t>
      </w:r>
      <w:r w:rsidRPr="009D1E94">
        <w:rPr>
          <w:bCs/>
          <w:szCs w:val="20"/>
        </w:rPr>
        <w:t xml:space="preserve"> which it is aware that is reasonably likely to result in any of the conditions set forth in </w:t>
      </w:r>
      <w:r w:rsidRPr="009D1E94">
        <w:rPr>
          <w:bCs/>
          <w:szCs w:val="20"/>
        </w:rPr>
        <w:fldChar w:fldCharType="begin"/>
      </w:r>
      <w:r w:rsidRPr="009D1E94">
        <w:rPr>
          <w:bCs/>
          <w:szCs w:val="20"/>
        </w:rPr>
        <w:instrText xml:space="preserve"> REF _Ref100617021 \r \h </w:instrText>
      </w:r>
      <w:r w:rsidR="00A53634" w:rsidRPr="009D1E94">
        <w:rPr>
          <w:bCs/>
          <w:szCs w:val="20"/>
        </w:rPr>
        <w:instrText xml:space="preserve"> \* MERGEFORMAT </w:instrText>
      </w:r>
      <w:r w:rsidRPr="009D1E94">
        <w:rPr>
          <w:bCs/>
          <w:szCs w:val="20"/>
        </w:rPr>
      </w:r>
      <w:r w:rsidRPr="009D1E94">
        <w:rPr>
          <w:bCs/>
          <w:szCs w:val="20"/>
        </w:rPr>
        <w:fldChar w:fldCharType="separate"/>
      </w:r>
      <w:r w:rsidR="00A55387">
        <w:rPr>
          <w:bCs/>
          <w:szCs w:val="20"/>
        </w:rPr>
        <w:t>Article 6</w:t>
      </w:r>
      <w:r w:rsidRPr="009D1E94">
        <w:rPr>
          <w:bCs/>
          <w:szCs w:val="20"/>
        </w:rPr>
        <w:fldChar w:fldCharType="end"/>
      </w:r>
      <w:r w:rsidR="003A49BD">
        <w:rPr>
          <w:bCs/>
          <w:szCs w:val="20"/>
        </w:rPr>
        <w:t xml:space="preserve"> </w:t>
      </w:r>
      <w:r w:rsidRPr="009D1E94">
        <w:rPr>
          <w:bCs/>
          <w:szCs w:val="20"/>
        </w:rPr>
        <w:t xml:space="preserve">or </w:t>
      </w:r>
      <w:r w:rsidRPr="009D1E94">
        <w:rPr>
          <w:bCs/>
          <w:szCs w:val="20"/>
        </w:rPr>
        <w:fldChar w:fldCharType="begin"/>
      </w:r>
      <w:r w:rsidRPr="009D1E94">
        <w:rPr>
          <w:bCs/>
          <w:szCs w:val="20"/>
        </w:rPr>
        <w:instrText xml:space="preserve"> REF _Ref100617036 \r \h </w:instrText>
      </w:r>
      <w:r w:rsidR="00A53634" w:rsidRPr="009D1E94">
        <w:rPr>
          <w:bCs/>
          <w:szCs w:val="20"/>
        </w:rPr>
        <w:instrText xml:space="preserve"> \* MERGEFORMAT </w:instrText>
      </w:r>
      <w:r w:rsidRPr="009D1E94">
        <w:rPr>
          <w:bCs/>
          <w:szCs w:val="20"/>
        </w:rPr>
      </w:r>
      <w:r w:rsidRPr="009D1E94">
        <w:rPr>
          <w:bCs/>
          <w:szCs w:val="20"/>
        </w:rPr>
        <w:fldChar w:fldCharType="separate"/>
      </w:r>
      <w:r w:rsidR="00A55387">
        <w:rPr>
          <w:bCs/>
          <w:szCs w:val="20"/>
        </w:rPr>
        <w:t>Article 7</w:t>
      </w:r>
      <w:r w:rsidRPr="009D1E94">
        <w:rPr>
          <w:bCs/>
          <w:szCs w:val="20"/>
        </w:rPr>
        <w:fldChar w:fldCharType="end"/>
      </w:r>
      <w:r w:rsidR="003A49BD">
        <w:rPr>
          <w:bCs/>
          <w:szCs w:val="20"/>
        </w:rPr>
        <w:t xml:space="preserve"> </w:t>
      </w:r>
      <w:r w:rsidRPr="009D1E94">
        <w:rPr>
          <w:bCs/>
          <w:szCs w:val="20"/>
        </w:rPr>
        <w:t xml:space="preserve">of this </w:t>
      </w:r>
      <w:bookmarkStart w:id="971" w:name="_9kMH26L7aXv5CDEMLP9xwktuwC"/>
      <w:r w:rsidRPr="009D1E94">
        <w:rPr>
          <w:bCs/>
          <w:szCs w:val="20"/>
        </w:rPr>
        <w:t>Agreement</w:t>
      </w:r>
      <w:bookmarkEnd w:id="971"/>
      <w:r w:rsidRPr="009D1E94">
        <w:rPr>
          <w:bCs/>
          <w:szCs w:val="20"/>
        </w:rPr>
        <w:t xml:space="preserve"> becoming incapable of being satisfied.</w:t>
      </w:r>
    </w:p>
    <w:p w14:paraId="1DC53F41" w14:textId="77777777" w:rsidR="009B7FC9" w:rsidRPr="009D1E94" w:rsidRDefault="00701A4F" w:rsidP="00E56FB5">
      <w:pPr>
        <w:pStyle w:val="Article2L2"/>
        <w:rPr>
          <w:szCs w:val="20"/>
        </w:rPr>
      </w:pPr>
      <w:bookmarkStart w:id="972" w:name="_Ref101139509"/>
      <w:bookmarkStart w:id="973" w:name="_Ref136345874"/>
      <w:bookmarkStart w:id="974" w:name="_Toc193043070"/>
      <w:r w:rsidRPr="009D1E94">
        <w:rPr>
          <w:szCs w:val="20"/>
        </w:rPr>
        <w:t>Confidentiality</w:t>
      </w:r>
      <w:bookmarkEnd w:id="963"/>
      <w:bookmarkEnd w:id="972"/>
      <w:bookmarkEnd w:id="973"/>
      <w:bookmarkEnd w:id="974"/>
    </w:p>
    <w:p w14:paraId="3A5BC850" w14:textId="170198D8" w:rsidR="0025545C" w:rsidRPr="002D6EF7" w:rsidRDefault="0025545C" w:rsidP="0025545C">
      <w:pPr>
        <w:pStyle w:val="Article2L3"/>
        <w:rPr>
          <w:szCs w:val="20"/>
        </w:rPr>
      </w:pPr>
      <w:bookmarkStart w:id="975" w:name="_Ref192755179"/>
      <w:bookmarkStart w:id="976" w:name="_Ref192802241"/>
      <w:r w:rsidRPr="002D6EF7">
        <w:rPr>
          <w:szCs w:val="20"/>
        </w:rPr>
        <w:t xml:space="preserve">Each of the Purchaser and Ares acknowledges that it has, or that one of its Affiliates has, entered into the confidentiality agreement attached hereto as </w:t>
      </w:r>
      <w:r w:rsidRPr="002D6EF7">
        <w:rPr>
          <w:szCs w:val="20"/>
          <w:u w:val="single"/>
        </w:rPr>
        <w:t>Exhibit</w:t>
      </w:r>
      <w:bookmarkEnd w:id="975"/>
      <w:r w:rsidRPr="002D6EF7">
        <w:rPr>
          <w:szCs w:val="20"/>
          <w:u w:val="single"/>
        </w:rPr>
        <w:t xml:space="preserve"> </w:t>
      </w:r>
      <w:r w:rsidRPr="002D6EF7">
        <w:rPr>
          <w:szCs w:val="20"/>
          <w:u w:val="single"/>
        </w:rPr>
        <w:fldChar w:fldCharType="begin"/>
      </w:r>
      <w:r w:rsidRPr="002D6EF7">
        <w:rPr>
          <w:szCs w:val="20"/>
          <w:u w:val="single"/>
        </w:rPr>
        <w:instrText xml:space="preserve"> REF _Ref192755179 \w \h </w:instrText>
      </w:r>
      <w:r w:rsidR="002D6EF7" w:rsidRPr="002D6EF7">
        <w:rPr>
          <w:szCs w:val="20"/>
          <w:u w:val="single"/>
        </w:rPr>
        <w:instrText xml:space="preserve"> \* MERGEFORMAT </w:instrText>
      </w:r>
      <w:r w:rsidRPr="002D6EF7">
        <w:rPr>
          <w:szCs w:val="20"/>
          <w:u w:val="single"/>
        </w:rPr>
      </w:r>
      <w:r w:rsidRPr="002D6EF7">
        <w:rPr>
          <w:szCs w:val="20"/>
          <w:u w:val="single"/>
        </w:rPr>
        <w:fldChar w:fldCharType="separate"/>
      </w:r>
      <w:r w:rsidR="00A55387">
        <w:rPr>
          <w:szCs w:val="20"/>
          <w:u w:val="single"/>
        </w:rPr>
        <w:t>5.4.1</w:t>
      </w:r>
      <w:r w:rsidRPr="002D6EF7">
        <w:rPr>
          <w:szCs w:val="20"/>
          <w:u w:val="single"/>
        </w:rPr>
        <w:fldChar w:fldCharType="end"/>
      </w:r>
      <w:r w:rsidRPr="00E17A32">
        <w:rPr>
          <w:szCs w:val="20"/>
        </w:rPr>
        <w:t xml:space="preserve"> with the Corporation (the </w:t>
      </w:r>
      <w:r w:rsidRPr="00E17A32">
        <w:rPr>
          <w:b/>
          <w:bCs w:val="0"/>
          <w:szCs w:val="20"/>
        </w:rPr>
        <w:t>Ares Confidentiality Agreement</w:t>
      </w:r>
      <w:r w:rsidRPr="00E17A32">
        <w:rPr>
          <w:szCs w:val="20"/>
        </w:rPr>
        <w:t>)</w:t>
      </w:r>
      <w:r w:rsidRPr="002D6EF7">
        <w:rPr>
          <w:szCs w:val="20"/>
        </w:rPr>
        <w:t xml:space="preserve"> and agrees to comply with such agreement in accordance with its terms.</w:t>
      </w:r>
      <w:bookmarkEnd w:id="976"/>
    </w:p>
    <w:p w14:paraId="3164AACC" w14:textId="72264231" w:rsidR="0025545C" w:rsidRDefault="0025545C" w:rsidP="002D6EF7">
      <w:pPr>
        <w:pStyle w:val="Article2L3"/>
        <w:rPr>
          <w:szCs w:val="20"/>
        </w:rPr>
      </w:pPr>
      <w:bookmarkStart w:id="977" w:name="_Ref192755239"/>
      <w:r>
        <w:rPr>
          <w:szCs w:val="20"/>
        </w:rPr>
        <w:lastRenderedPageBreak/>
        <w:t>CDPQ</w:t>
      </w:r>
      <w:r w:rsidRPr="0025545C">
        <w:rPr>
          <w:szCs w:val="20"/>
        </w:rPr>
        <w:t xml:space="preserve"> </w:t>
      </w:r>
      <w:r>
        <w:rPr>
          <w:szCs w:val="20"/>
        </w:rPr>
        <w:t xml:space="preserve">acknowledges that it has, or that one of its Affiliates has, entered into the confidentiality agreement attached hereto as </w:t>
      </w:r>
      <w:r>
        <w:rPr>
          <w:szCs w:val="20"/>
          <w:u w:val="single"/>
        </w:rPr>
        <w:t xml:space="preserve">Exhibit </w:t>
      </w:r>
      <w:r>
        <w:rPr>
          <w:szCs w:val="20"/>
          <w:u w:val="single"/>
        </w:rPr>
        <w:fldChar w:fldCharType="begin"/>
      </w:r>
      <w:r>
        <w:rPr>
          <w:szCs w:val="20"/>
          <w:u w:val="single"/>
        </w:rPr>
        <w:instrText xml:space="preserve"> REF _Ref192755239 \w \h </w:instrText>
      </w:r>
      <w:r>
        <w:rPr>
          <w:szCs w:val="20"/>
          <w:u w:val="single"/>
        </w:rPr>
      </w:r>
      <w:r>
        <w:rPr>
          <w:szCs w:val="20"/>
          <w:u w:val="single"/>
        </w:rPr>
        <w:fldChar w:fldCharType="separate"/>
      </w:r>
      <w:r w:rsidR="00A55387">
        <w:rPr>
          <w:szCs w:val="20"/>
          <w:u w:val="single"/>
        </w:rPr>
        <w:t>5.4.2</w:t>
      </w:r>
      <w:r>
        <w:rPr>
          <w:szCs w:val="20"/>
          <w:u w:val="single"/>
        </w:rPr>
        <w:fldChar w:fldCharType="end"/>
      </w:r>
      <w:r w:rsidRPr="002D6EF7">
        <w:rPr>
          <w:szCs w:val="20"/>
        </w:rPr>
        <w:t xml:space="preserve"> with </w:t>
      </w:r>
      <w:proofErr w:type="spellStart"/>
      <w:r w:rsidRPr="002D6EF7">
        <w:rPr>
          <w:szCs w:val="20"/>
        </w:rPr>
        <w:t>Synex</w:t>
      </w:r>
      <w:proofErr w:type="spellEnd"/>
      <w:r w:rsidRPr="002D6EF7">
        <w:rPr>
          <w:szCs w:val="20"/>
        </w:rPr>
        <w:t xml:space="preserve"> Business Performan</w:t>
      </w:r>
      <w:r w:rsidR="00797EA3">
        <w:rPr>
          <w:szCs w:val="20"/>
        </w:rPr>
        <w:t>c</w:t>
      </w:r>
      <w:r w:rsidRPr="002D6EF7">
        <w:rPr>
          <w:szCs w:val="20"/>
        </w:rPr>
        <w:t xml:space="preserve">e (the </w:t>
      </w:r>
      <w:r w:rsidRPr="002D6EF7">
        <w:rPr>
          <w:b/>
          <w:bCs w:val="0"/>
          <w:szCs w:val="20"/>
        </w:rPr>
        <w:t>C</w:t>
      </w:r>
      <w:r w:rsidR="002D6EF7">
        <w:rPr>
          <w:b/>
          <w:bCs w:val="0"/>
          <w:szCs w:val="20"/>
        </w:rPr>
        <w:t>D</w:t>
      </w:r>
      <w:r w:rsidRPr="002D6EF7">
        <w:rPr>
          <w:b/>
          <w:bCs w:val="0"/>
          <w:szCs w:val="20"/>
        </w:rPr>
        <w:t>PQ Confidentiality Agreement</w:t>
      </w:r>
      <w:r w:rsidRPr="002D6EF7">
        <w:rPr>
          <w:szCs w:val="20"/>
        </w:rPr>
        <w:t>)</w:t>
      </w:r>
      <w:r w:rsidRPr="0025545C">
        <w:rPr>
          <w:szCs w:val="20"/>
        </w:rPr>
        <w:t xml:space="preserve"> </w:t>
      </w:r>
      <w:r w:rsidRPr="009D1E94">
        <w:rPr>
          <w:szCs w:val="20"/>
        </w:rPr>
        <w:t>and agrees to comply with such agreement in accordance with its terms.</w:t>
      </w:r>
      <w:bookmarkEnd w:id="977"/>
    </w:p>
    <w:p w14:paraId="331874FC" w14:textId="46859B72" w:rsidR="009B7FC9" w:rsidRPr="009D1E94" w:rsidRDefault="00701A4F" w:rsidP="002D6EF7">
      <w:pPr>
        <w:pStyle w:val="Article2L3"/>
        <w:rPr>
          <w:b/>
          <w:szCs w:val="20"/>
        </w:rPr>
      </w:pPr>
      <w:r w:rsidRPr="009D1E94">
        <w:rPr>
          <w:szCs w:val="20"/>
        </w:rPr>
        <w:t xml:space="preserve">Upon </w:t>
      </w:r>
      <w:bookmarkStart w:id="978" w:name="_9kMH7O6ZWu4BCEGDPFy61xw"/>
      <w:r w:rsidRPr="009D1E94">
        <w:rPr>
          <w:szCs w:val="20"/>
        </w:rPr>
        <w:t>Closing</w:t>
      </w:r>
      <w:bookmarkEnd w:id="978"/>
      <w:r w:rsidRPr="009D1E94">
        <w:rPr>
          <w:szCs w:val="20"/>
        </w:rPr>
        <w:t>,</w:t>
      </w:r>
      <w:r w:rsidR="0025545C">
        <w:rPr>
          <w:szCs w:val="20"/>
        </w:rPr>
        <w:t xml:space="preserve"> each of</w:t>
      </w:r>
      <w:r w:rsidRPr="009D1E94">
        <w:rPr>
          <w:szCs w:val="20"/>
        </w:rPr>
        <w:t xml:space="preserve"> the </w:t>
      </w:r>
      <w:bookmarkStart w:id="979" w:name="_9kMJI5YVt3ABDGEPHzrnmjuA6os1ARjMA9x679P"/>
      <w:r w:rsidR="0025545C">
        <w:rPr>
          <w:szCs w:val="20"/>
        </w:rPr>
        <w:t xml:space="preserve">Ares </w:t>
      </w:r>
      <w:r w:rsidRPr="009D1E94">
        <w:rPr>
          <w:szCs w:val="20"/>
        </w:rPr>
        <w:t>Confidentiality Agreement</w:t>
      </w:r>
      <w:bookmarkEnd w:id="979"/>
      <w:r w:rsidRPr="009D1E94">
        <w:rPr>
          <w:szCs w:val="20"/>
        </w:rPr>
        <w:t xml:space="preserve"> </w:t>
      </w:r>
      <w:r w:rsidR="0025545C">
        <w:rPr>
          <w:szCs w:val="20"/>
        </w:rPr>
        <w:t xml:space="preserve">and the CDPQ Confidentiality Agreement </w:t>
      </w:r>
      <w:r w:rsidRPr="009D1E94">
        <w:rPr>
          <w:szCs w:val="20"/>
        </w:rPr>
        <w:t>will terminate</w:t>
      </w:r>
      <w:r w:rsidR="00167369" w:rsidRPr="009D1E94">
        <w:rPr>
          <w:szCs w:val="20"/>
        </w:rPr>
        <w:t>.</w:t>
      </w:r>
      <w:r w:rsidRPr="009D1E94">
        <w:rPr>
          <w:szCs w:val="20"/>
        </w:rPr>
        <w:t xml:space="preserve"> If the </w:t>
      </w:r>
      <w:bookmarkStart w:id="980" w:name="_9kMH8P6ZWu4BCEGDPFy61xw"/>
      <w:r w:rsidRPr="009D1E94">
        <w:rPr>
          <w:szCs w:val="20"/>
        </w:rPr>
        <w:t>Closing</w:t>
      </w:r>
      <w:bookmarkEnd w:id="980"/>
      <w:r w:rsidRPr="009D1E94">
        <w:rPr>
          <w:szCs w:val="20"/>
        </w:rPr>
        <w:t xml:space="preserve"> does not occur, </w:t>
      </w:r>
      <w:r w:rsidR="0025545C">
        <w:rPr>
          <w:szCs w:val="20"/>
        </w:rPr>
        <w:t xml:space="preserve">each of </w:t>
      </w:r>
      <w:r w:rsidRPr="009D1E94">
        <w:rPr>
          <w:szCs w:val="20"/>
        </w:rPr>
        <w:t xml:space="preserve">the </w:t>
      </w:r>
      <w:bookmarkStart w:id="981" w:name="_9kMKJ5YVt3ABDGEPHzrnmjuA6os1ARjMA9x679P"/>
      <w:r w:rsidR="0025545C">
        <w:rPr>
          <w:szCs w:val="20"/>
        </w:rPr>
        <w:t xml:space="preserve">Ares </w:t>
      </w:r>
      <w:r w:rsidRPr="009D1E94">
        <w:rPr>
          <w:szCs w:val="20"/>
        </w:rPr>
        <w:t>Confidentiality Agreement</w:t>
      </w:r>
      <w:bookmarkEnd w:id="981"/>
      <w:r w:rsidR="0025545C">
        <w:rPr>
          <w:szCs w:val="20"/>
        </w:rPr>
        <w:t xml:space="preserve"> and the CDPQ Confidentiality Agreement</w:t>
      </w:r>
      <w:r w:rsidRPr="009D1E94">
        <w:rPr>
          <w:szCs w:val="20"/>
        </w:rPr>
        <w:t xml:space="preserve"> will remain in effect in accordance with and subject to its terms.</w:t>
      </w:r>
      <w:r w:rsidRPr="009D1E94">
        <w:rPr>
          <w:b/>
          <w:szCs w:val="20"/>
        </w:rPr>
        <w:t xml:space="preserve"> </w:t>
      </w:r>
    </w:p>
    <w:p w14:paraId="4C4CAF41" w14:textId="77777777" w:rsidR="009B7FC9" w:rsidRPr="009D1E94" w:rsidRDefault="00701A4F" w:rsidP="003C73EC">
      <w:pPr>
        <w:pStyle w:val="Article2L2"/>
        <w:rPr>
          <w:szCs w:val="20"/>
        </w:rPr>
      </w:pPr>
      <w:bookmarkStart w:id="982" w:name="_9kMHzG6ZWu4BCDKMR4u1x3"/>
      <w:bookmarkStart w:id="983" w:name="_Toc193043071"/>
      <w:bookmarkStart w:id="984" w:name="_Toc412113515"/>
      <w:bookmarkStart w:id="985" w:name="_Toc412113624"/>
      <w:bookmarkStart w:id="986" w:name="_Toc413072244"/>
      <w:bookmarkStart w:id="987" w:name="_Ref101373329"/>
      <w:bookmarkStart w:id="988" w:name="_TOC_250053"/>
      <w:bookmarkStart w:id="989" w:name="_Ref101010630"/>
      <w:r w:rsidRPr="009D1E94">
        <w:rPr>
          <w:szCs w:val="20"/>
        </w:rPr>
        <w:t>Actions</w:t>
      </w:r>
      <w:bookmarkEnd w:id="982"/>
      <w:r w:rsidRPr="009D1E94">
        <w:rPr>
          <w:szCs w:val="20"/>
        </w:rPr>
        <w:t xml:space="preserve"> to Satisfy </w:t>
      </w:r>
      <w:bookmarkStart w:id="990" w:name="_9kMI0G6ZWu4BCEGDPFy61xw"/>
      <w:r w:rsidRPr="009D1E94">
        <w:rPr>
          <w:szCs w:val="20"/>
        </w:rPr>
        <w:t>Closing</w:t>
      </w:r>
      <w:bookmarkEnd w:id="990"/>
      <w:r w:rsidRPr="009D1E94">
        <w:rPr>
          <w:szCs w:val="20"/>
        </w:rPr>
        <w:t xml:space="preserve"> Conditions</w:t>
      </w:r>
      <w:bookmarkEnd w:id="983"/>
    </w:p>
    <w:p w14:paraId="34EC23EF" w14:textId="76CFCB1B" w:rsidR="009B7FC9" w:rsidRPr="009D1E94" w:rsidRDefault="00701A4F" w:rsidP="00FB0A56">
      <w:pPr>
        <w:pStyle w:val="Article2L3"/>
        <w:rPr>
          <w:szCs w:val="20"/>
        </w:rPr>
      </w:pPr>
      <w:r w:rsidRPr="009D1E94">
        <w:rPr>
          <w:szCs w:val="20"/>
        </w:rPr>
        <w:t xml:space="preserve">Each </w:t>
      </w:r>
      <w:r w:rsidR="0025545C">
        <w:rPr>
          <w:szCs w:val="20"/>
        </w:rPr>
        <w:t xml:space="preserve">of the </w:t>
      </w:r>
      <w:r w:rsidRPr="009D1E94">
        <w:rPr>
          <w:szCs w:val="20"/>
        </w:rPr>
        <w:t>Seller</w:t>
      </w:r>
      <w:r w:rsidR="0025545C">
        <w:rPr>
          <w:szCs w:val="20"/>
        </w:rPr>
        <w:t>s and the Corporation</w:t>
      </w:r>
      <w:r w:rsidRPr="009D1E94">
        <w:rPr>
          <w:szCs w:val="20"/>
        </w:rPr>
        <w:t xml:space="preserve"> shall (unless specified otherwise in this </w:t>
      </w:r>
      <w:bookmarkStart w:id="991" w:name="_9kMH27M7aXv5CDEMLP9xwktuwC"/>
      <w:r w:rsidRPr="009D1E94">
        <w:rPr>
          <w:szCs w:val="20"/>
        </w:rPr>
        <w:t>Agreement</w:t>
      </w:r>
      <w:bookmarkEnd w:id="991"/>
      <w:r w:rsidRPr="009D1E94">
        <w:rPr>
          <w:szCs w:val="20"/>
        </w:rPr>
        <w:t xml:space="preserve">) complete such </w:t>
      </w:r>
      <w:bookmarkStart w:id="992" w:name="_9kMH2J6ZWu577DKNS4u1x3"/>
      <w:r w:rsidRPr="009D1E94">
        <w:rPr>
          <w:szCs w:val="20"/>
        </w:rPr>
        <w:t>actions</w:t>
      </w:r>
      <w:bookmarkEnd w:id="992"/>
      <w:r w:rsidRPr="009D1E94">
        <w:rPr>
          <w:szCs w:val="20"/>
        </w:rPr>
        <w:t xml:space="preserve"> or things to be taken or done which are within </w:t>
      </w:r>
      <w:r w:rsidR="00511A62" w:rsidRPr="009D1E94">
        <w:rPr>
          <w:szCs w:val="20"/>
        </w:rPr>
        <w:t>its</w:t>
      </w:r>
      <w:r w:rsidRPr="009D1E94">
        <w:rPr>
          <w:szCs w:val="20"/>
        </w:rPr>
        <w:t xml:space="preserve"> power to </w:t>
      </w:r>
      <w:bookmarkStart w:id="993" w:name="_9kMNM5YVt466DGJUHz5A61"/>
      <w:r w:rsidRPr="009D1E94">
        <w:rPr>
          <w:szCs w:val="20"/>
        </w:rPr>
        <w:t>control</w:t>
      </w:r>
      <w:bookmarkEnd w:id="993"/>
      <w:r w:rsidRPr="009D1E94">
        <w:rPr>
          <w:szCs w:val="20"/>
        </w:rPr>
        <w:t xml:space="preserve">, and shall use </w:t>
      </w:r>
      <w:bookmarkStart w:id="994" w:name="_9kMJI5YVt3ABDFHTHyxqwvnmq2GxYo3IE1q26aW"/>
      <w:r w:rsidRPr="009D1E94">
        <w:rPr>
          <w:szCs w:val="20"/>
        </w:rPr>
        <w:t>Commercially Reasonable Efforts</w:t>
      </w:r>
      <w:bookmarkEnd w:id="994"/>
      <w:r w:rsidRPr="009D1E94">
        <w:rPr>
          <w:b/>
          <w:szCs w:val="20"/>
        </w:rPr>
        <w:t xml:space="preserve"> </w:t>
      </w:r>
      <w:r w:rsidRPr="009D1E94">
        <w:rPr>
          <w:szCs w:val="20"/>
        </w:rPr>
        <w:t xml:space="preserve">(unless specified otherwise in this </w:t>
      </w:r>
      <w:bookmarkStart w:id="995" w:name="_9kMH28N7aXv5CDEMLP9xwktuwC"/>
      <w:r w:rsidRPr="009D1E94">
        <w:rPr>
          <w:szCs w:val="20"/>
        </w:rPr>
        <w:t>Agreement</w:t>
      </w:r>
      <w:bookmarkEnd w:id="995"/>
      <w:r w:rsidRPr="009D1E94">
        <w:rPr>
          <w:szCs w:val="20"/>
        </w:rPr>
        <w:t xml:space="preserve">) to cause other </w:t>
      </w:r>
      <w:bookmarkStart w:id="996" w:name="_9kMH3K6ZWu577DKNS4u1x3"/>
      <w:r w:rsidRPr="009D1E94">
        <w:rPr>
          <w:szCs w:val="20"/>
        </w:rPr>
        <w:t>actions</w:t>
      </w:r>
      <w:bookmarkEnd w:id="996"/>
      <w:r w:rsidRPr="009D1E94">
        <w:rPr>
          <w:szCs w:val="20"/>
        </w:rPr>
        <w:t xml:space="preserve"> or things to be taken or done which are not within its power to </w:t>
      </w:r>
      <w:bookmarkStart w:id="997" w:name="_9kMON5YVt466DGJUHz5A61"/>
      <w:r w:rsidRPr="009D1E94">
        <w:rPr>
          <w:szCs w:val="20"/>
        </w:rPr>
        <w:t>control</w:t>
      </w:r>
      <w:bookmarkEnd w:id="997"/>
      <w:r w:rsidRPr="009D1E94">
        <w:rPr>
          <w:szCs w:val="20"/>
        </w:rPr>
        <w:t xml:space="preserve">, so as to ensure compliance with and satisfaction of all of the conditions set forth in </w:t>
      </w:r>
      <w:r w:rsidRPr="009D1E94">
        <w:rPr>
          <w:szCs w:val="20"/>
        </w:rPr>
        <w:fldChar w:fldCharType="begin"/>
      </w:r>
      <w:r w:rsidRPr="009D1E94">
        <w:rPr>
          <w:szCs w:val="20"/>
        </w:rPr>
        <w:instrText xml:space="preserve"> REF _Ref100617021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Article 6</w:t>
      </w:r>
      <w:r w:rsidRPr="009D1E94">
        <w:rPr>
          <w:szCs w:val="20"/>
        </w:rPr>
        <w:fldChar w:fldCharType="end"/>
      </w:r>
      <w:r w:rsidR="003A49BD">
        <w:rPr>
          <w:szCs w:val="20"/>
        </w:rPr>
        <w:t xml:space="preserve"> </w:t>
      </w:r>
      <w:r w:rsidRPr="009D1E94">
        <w:rPr>
          <w:szCs w:val="20"/>
        </w:rPr>
        <w:t>as promptly as practicable and in any event prior to the Outside Date.</w:t>
      </w:r>
    </w:p>
    <w:p w14:paraId="622B6110" w14:textId="20341698" w:rsidR="009B7FC9" w:rsidRPr="009D1E94" w:rsidRDefault="0025545C" w:rsidP="00FB0A56">
      <w:pPr>
        <w:pStyle w:val="Article2L3"/>
        <w:rPr>
          <w:szCs w:val="20"/>
        </w:rPr>
      </w:pPr>
      <w:r>
        <w:rPr>
          <w:szCs w:val="20"/>
        </w:rPr>
        <w:t>Each</w:t>
      </w:r>
      <w:r w:rsidRPr="009D1E94">
        <w:rPr>
          <w:szCs w:val="20"/>
        </w:rPr>
        <w:t xml:space="preserve"> </w:t>
      </w:r>
      <w:r>
        <w:rPr>
          <w:szCs w:val="20"/>
        </w:rPr>
        <w:t>Investor</w:t>
      </w:r>
      <w:r w:rsidRPr="009D1E94">
        <w:rPr>
          <w:szCs w:val="20"/>
        </w:rPr>
        <w:t xml:space="preserve"> </w:t>
      </w:r>
      <w:r w:rsidR="00701A4F" w:rsidRPr="009D1E94">
        <w:rPr>
          <w:szCs w:val="20"/>
        </w:rPr>
        <w:t xml:space="preserve">shall (unless specified otherwise in this </w:t>
      </w:r>
      <w:bookmarkStart w:id="998" w:name="_9kMH29O7aXv5CDEMLP9xwktuwC"/>
      <w:r w:rsidR="00701A4F" w:rsidRPr="009D1E94">
        <w:rPr>
          <w:szCs w:val="20"/>
        </w:rPr>
        <w:t>Agreement</w:t>
      </w:r>
      <w:bookmarkEnd w:id="998"/>
      <w:r w:rsidR="00701A4F" w:rsidRPr="009D1E94">
        <w:rPr>
          <w:szCs w:val="20"/>
        </w:rPr>
        <w:t xml:space="preserve">) complete such </w:t>
      </w:r>
      <w:bookmarkStart w:id="999" w:name="_9kMH4L6ZWu577DKNS4u1x3"/>
      <w:r w:rsidR="00701A4F" w:rsidRPr="009D1E94">
        <w:rPr>
          <w:szCs w:val="20"/>
        </w:rPr>
        <w:t>actions</w:t>
      </w:r>
      <w:bookmarkEnd w:id="999"/>
      <w:r w:rsidR="00701A4F" w:rsidRPr="009D1E94">
        <w:rPr>
          <w:szCs w:val="20"/>
        </w:rPr>
        <w:t xml:space="preserve"> or things to be taken or done which are within its power to </w:t>
      </w:r>
      <w:bookmarkStart w:id="1000" w:name="_9kMPO5YVt466DGJUHz5A61"/>
      <w:r w:rsidR="00701A4F" w:rsidRPr="009D1E94">
        <w:rPr>
          <w:szCs w:val="20"/>
        </w:rPr>
        <w:t>control</w:t>
      </w:r>
      <w:bookmarkEnd w:id="1000"/>
      <w:r w:rsidR="00701A4F" w:rsidRPr="009D1E94">
        <w:rPr>
          <w:szCs w:val="20"/>
        </w:rPr>
        <w:t xml:space="preserve">, and shall use </w:t>
      </w:r>
      <w:bookmarkStart w:id="1001" w:name="_9kMKJ5YVt3ABDFHTHyxqwvnmq2GxYo3IE1q26aW"/>
      <w:r w:rsidR="00701A4F" w:rsidRPr="009D1E94">
        <w:rPr>
          <w:szCs w:val="20"/>
        </w:rPr>
        <w:t>Commercially Reasonable Efforts</w:t>
      </w:r>
      <w:bookmarkEnd w:id="1001"/>
      <w:r w:rsidR="00701A4F" w:rsidRPr="009D1E94">
        <w:rPr>
          <w:szCs w:val="20"/>
        </w:rPr>
        <w:t xml:space="preserve"> (unless specified otherwise in this </w:t>
      </w:r>
      <w:bookmarkStart w:id="1002" w:name="_9kMH2AP7aXv5CDEMLP9xwktuwC"/>
      <w:r w:rsidR="00701A4F" w:rsidRPr="009D1E94">
        <w:rPr>
          <w:szCs w:val="20"/>
        </w:rPr>
        <w:t>Agreement</w:t>
      </w:r>
      <w:bookmarkEnd w:id="1002"/>
      <w:r w:rsidR="00701A4F" w:rsidRPr="009D1E94">
        <w:rPr>
          <w:szCs w:val="20"/>
        </w:rPr>
        <w:t xml:space="preserve">) to cause other </w:t>
      </w:r>
      <w:bookmarkStart w:id="1003" w:name="_9kMH5M6ZWu577DKNS4u1x3"/>
      <w:r w:rsidR="00701A4F" w:rsidRPr="009D1E94">
        <w:rPr>
          <w:szCs w:val="20"/>
        </w:rPr>
        <w:t>actions</w:t>
      </w:r>
      <w:bookmarkEnd w:id="1003"/>
      <w:r w:rsidR="00701A4F" w:rsidRPr="009D1E94">
        <w:rPr>
          <w:szCs w:val="20"/>
        </w:rPr>
        <w:t xml:space="preserve"> or things to be taken or done which are not within its power to </w:t>
      </w:r>
      <w:bookmarkStart w:id="1004" w:name="_9kMHzG6ZWu577EHKVI06B72"/>
      <w:r w:rsidR="00701A4F" w:rsidRPr="009D1E94">
        <w:rPr>
          <w:szCs w:val="20"/>
        </w:rPr>
        <w:t>control</w:t>
      </w:r>
      <w:bookmarkEnd w:id="1004"/>
      <w:r w:rsidR="00701A4F" w:rsidRPr="009D1E94">
        <w:rPr>
          <w:szCs w:val="20"/>
        </w:rPr>
        <w:t xml:space="preserve">, so as to ensure compliance with and satisfaction of all of the conditions set forth in </w:t>
      </w:r>
      <w:r w:rsidR="00701A4F" w:rsidRPr="009D1E94">
        <w:rPr>
          <w:szCs w:val="20"/>
        </w:rPr>
        <w:fldChar w:fldCharType="begin"/>
      </w:r>
      <w:r w:rsidR="00701A4F" w:rsidRPr="009D1E94">
        <w:rPr>
          <w:szCs w:val="20"/>
        </w:rPr>
        <w:instrText xml:space="preserve"> REF _Ref100617036 \w \h </w:instrText>
      </w:r>
      <w:r w:rsidR="00A53634" w:rsidRPr="009D1E94">
        <w:rPr>
          <w:szCs w:val="20"/>
        </w:rPr>
        <w:instrText xml:space="preserve"> \* MERGEFORMAT </w:instrText>
      </w:r>
      <w:r w:rsidR="00701A4F" w:rsidRPr="009D1E94">
        <w:rPr>
          <w:szCs w:val="20"/>
        </w:rPr>
      </w:r>
      <w:r w:rsidR="00701A4F" w:rsidRPr="009D1E94">
        <w:rPr>
          <w:szCs w:val="20"/>
        </w:rPr>
        <w:fldChar w:fldCharType="separate"/>
      </w:r>
      <w:r w:rsidR="00A55387">
        <w:rPr>
          <w:szCs w:val="20"/>
        </w:rPr>
        <w:t>Article 7</w:t>
      </w:r>
      <w:r w:rsidR="00701A4F" w:rsidRPr="009D1E94">
        <w:rPr>
          <w:szCs w:val="20"/>
        </w:rPr>
        <w:fldChar w:fldCharType="end"/>
      </w:r>
      <w:r w:rsidR="003A49BD">
        <w:rPr>
          <w:szCs w:val="20"/>
        </w:rPr>
        <w:t xml:space="preserve"> </w:t>
      </w:r>
      <w:r w:rsidR="00701A4F" w:rsidRPr="009D1E94">
        <w:rPr>
          <w:szCs w:val="20"/>
        </w:rPr>
        <w:t>as promptly as practicable and in any event prior to the Outside Date</w:t>
      </w:r>
      <w:r w:rsidR="0008228D" w:rsidRPr="009D1E94">
        <w:rPr>
          <w:szCs w:val="20"/>
        </w:rPr>
        <w:t>.</w:t>
      </w:r>
    </w:p>
    <w:p w14:paraId="35378977" w14:textId="615C1C37" w:rsidR="009B7FC9" w:rsidRPr="002E1F0D" w:rsidRDefault="002E1F0D" w:rsidP="00E56FB5">
      <w:pPr>
        <w:pStyle w:val="Article2L2"/>
        <w:rPr>
          <w:szCs w:val="20"/>
        </w:rPr>
      </w:pPr>
      <w:bookmarkStart w:id="1005" w:name="_Ref102323680"/>
      <w:bookmarkStart w:id="1006" w:name="_Toc193043072"/>
      <w:r w:rsidRPr="002E1F0D">
        <w:rPr>
          <w:szCs w:val="20"/>
        </w:rPr>
        <w:t>[</w:t>
      </w:r>
      <w:r w:rsidR="00701A4F" w:rsidRPr="002E1F0D">
        <w:rPr>
          <w:szCs w:val="20"/>
        </w:rPr>
        <w:t xml:space="preserve">Request for </w:t>
      </w:r>
      <w:bookmarkStart w:id="1007" w:name="_9kMH7O6ZWu4BCEHHSI05xt9"/>
      <w:r w:rsidR="00701A4F" w:rsidRPr="002E1F0D">
        <w:rPr>
          <w:szCs w:val="20"/>
        </w:rPr>
        <w:t>Consents</w:t>
      </w:r>
      <w:bookmarkEnd w:id="984"/>
      <w:bookmarkEnd w:id="985"/>
      <w:bookmarkEnd w:id="986"/>
      <w:bookmarkEnd w:id="987"/>
      <w:bookmarkEnd w:id="1005"/>
      <w:bookmarkEnd w:id="1006"/>
      <w:bookmarkEnd w:id="1007"/>
    </w:p>
    <w:p w14:paraId="2EA16E3A" w14:textId="63F0A353" w:rsidR="009B7FC9" w:rsidRPr="00D131E7" w:rsidRDefault="00701A4F" w:rsidP="00DA4F0E">
      <w:pPr>
        <w:pStyle w:val="Article2NoL2"/>
        <w:rPr>
          <w:b/>
          <w:szCs w:val="20"/>
        </w:rPr>
      </w:pPr>
      <w:r w:rsidRPr="00D131E7">
        <w:rPr>
          <w:b/>
          <w:szCs w:val="20"/>
        </w:rPr>
        <w:t>The Seller</w:t>
      </w:r>
      <w:r w:rsidR="00DD0D0A" w:rsidRPr="00D131E7">
        <w:rPr>
          <w:b/>
          <w:szCs w:val="20"/>
        </w:rPr>
        <w:t>s</w:t>
      </w:r>
      <w:r w:rsidR="0025545C" w:rsidRPr="00D131E7">
        <w:rPr>
          <w:b/>
          <w:szCs w:val="20"/>
        </w:rPr>
        <w:t xml:space="preserve"> and the Corporation</w:t>
      </w:r>
      <w:r w:rsidRPr="00D131E7">
        <w:rPr>
          <w:b/>
          <w:szCs w:val="20"/>
        </w:rPr>
        <w:t xml:space="preserve"> will use </w:t>
      </w:r>
      <w:bookmarkStart w:id="1008" w:name="_9kMLK5YVt3ABDFHTHyxqwvnmq2GxYo3IE1q26aW"/>
      <w:r w:rsidRPr="00D131E7">
        <w:rPr>
          <w:b/>
          <w:szCs w:val="20"/>
        </w:rPr>
        <w:t>Commercially Reasonable Efforts</w:t>
      </w:r>
      <w:bookmarkEnd w:id="1008"/>
      <w:r w:rsidRPr="00D131E7">
        <w:rPr>
          <w:b/>
          <w:szCs w:val="20"/>
        </w:rPr>
        <w:t xml:space="preserve"> to obtain, or cause to be obtained, prior to </w:t>
      </w:r>
      <w:bookmarkStart w:id="1009" w:name="_9kMI1H6ZWu4BCEGDPFy61xw"/>
      <w:r w:rsidRPr="00D131E7">
        <w:rPr>
          <w:b/>
          <w:szCs w:val="20"/>
        </w:rPr>
        <w:t>Closing</w:t>
      </w:r>
      <w:bookmarkEnd w:id="1009"/>
      <w:r w:rsidRPr="00D131E7">
        <w:rPr>
          <w:b/>
          <w:szCs w:val="20"/>
        </w:rPr>
        <w:t xml:space="preserve">, the </w:t>
      </w:r>
      <w:bookmarkStart w:id="1010" w:name="_9kMH8P6ZWu4BCEHHSI05xt9"/>
      <w:r w:rsidRPr="00D131E7">
        <w:rPr>
          <w:b/>
          <w:szCs w:val="20"/>
        </w:rPr>
        <w:t>Consents</w:t>
      </w:r>
      <w:bookmarkEnd w:id="1010"/>
      <w:r w:rsidRPr="00D131E7">
        <w:rPr>
          <w:b/>
          <w:szCs w:val="20"/>
        </w:rPr>
        <w:t xml:space="preserve"> listed in Section </w:t>
      </w:r>
      <w:r w:rsidRPr="00D131E7">
        <w:rPr>
          <w:b/>
          <w:szCs w:val="20"/>
        </w:rPr>
        <w:fldChar w:fldCharType="begin"/>
      </w:r>
      <w:r w:rsidRPr="00D131E7">
        <w:rPr>
          <w:b/>
          <w:szCs w:val="20"/>
        </w:rPr>
        <w:instrText xml:space="preserve"> REF _Ref101296424 \w \h </w:instrText>
      </w:r>
      <w:r w:rsidR="00A53634" w:rsidRPr="00D131E7">
        <w:rPr>
          <w:b/>
          <w:szCs w:val="20"/>
        </w:rPr>
        <w:instrText xml:space="preserve"> \* MERGEFORMAT </w:instrText>
      </w:r>
      <w:r w:rsidRPr="00D131E7">
        <w:rPr>
          <w:b/>
          <w:szCs w:val="20"/>
        </w:rPr>
      </w:r>
      <w:r w:rsidRPr="00D131E7">
        <w:rPr>
          <w:b/>
          <w:szCs w:val="20"/>
        </w:rPr>
        <w:fldChar w:fldCharType="separate"/>
      </w:r>
      <w:r w:rsidR="00A55387">
        <w:rPr>
          <w:b/>
          <w:szCs w:val="20"/>
        </w:rPr>
        <w:t>3.3.12</w:t>
      </w:r>
      <w:r w:rsidRPr="00D131E7">
        <w:rPr>
          <w:b/>
          <w:szCs w:val="20"/>
        </w:rPr>
        <w:fldChar w:fldCharType="end"/>
      </w:r>
      <w:r w:rsidRPr="00D131E7">
        <w:rPr>
          <w:b/>
          <w:szCs w:val="20"/>
        </w:rPr>
        <w:t xml:space="preserve"> of the </w:t>
      </w:r>
      <w:bookmarkStart w:id="1011" w:name="_9kMLAN6ZWu4BCEKJSDzuo19GG1WR6M87"/>
      <w:r w:rsidRPr="00D131E7">
        <w:rPr>
          <w:b/>
          <w:szCs w:val="20"/>
        </w:rPr>
        <w:t>Disclosure Letter</w:t>
      </w:r>
      <w:bookmarkEnd w:id="1011"/>
      <w:r w:rsidRPr="00D131E7">
        <w:rPr>
          <w:b/>
          <w:szCs w:val="20"/>
        </w:rPr>
        <w:t>.</w:t>
      </w:r>
      <w:r w:rsidR="0074050C" w:rsidRPr="00D131E7">
        <w:rPr>
          <w:b/>
          <w:szCs w:val="20"/>
        </w:rPr>
        <w:t xml:space="preserve"> </w:t>
      </w:r>
      <w:r w:rsidR="00B02967" w:rsidRPr="00D131E7">
        <w:rPr>
          <w:b/>
          <w:szCs w:val="20"/>
          <w:lang w:val="en-US"/>
        </w:rPr>
        <w:t xml:space="preserve">Such Consents shall be on such terms as are acceptable to the </w:t>
      </w:r>
      <w:r w:rsidR="00C20DF6" w:rsidRPr="00D131E7">
        <w:rPr>
          <w:b/>
          <w:szCs w:val="20"/>
          <w:lang w:val="en-US"/>
        </w:rPr>
        <w:t>Sellers</w:t>
      </w:r>
      <w:r w:rsidR="0025545C" w:rsidRPr="00D131E7">
        <w:rPr>
          <w:b/>
          <w:szCs w:val="20"/>
          <w:lang w:val="en-US"/>
        </w:rPr>
        <w:t>, the Corporation</w:t>
      </w:r>
      <w:r w:rsidR="00C20DF6" w:rsidRPr="00D131E7">
        <w:rPr>
          <w:b/>
          <w:szCs w:val="20"/>
          <w:lang w:val="en-US"/>
        </w:rPr>
        <w:t xml:space="preserve"> and the </w:t>
      </w:r>
      <w:r w:rsidR="0025545C" w:rsidRPr="00D131E7">
        <w:rPr>
          <w:b/>
          <w:szCs w:val="20"/>
          <w:lang w:val="en-US"/>
        </w:rPr>
        <w:t>Investors</w:t>
      </w:r>
      <w:r w:rsidR="00B02967" w:rsidRPr="00D131E7">
        <w:rPr>
          <w:b/>
          <w:szCs w:val="20"/>
          <w:lang w:val="en-US"/>
        </w:rPr>
        <w:t xml:space="preserve">, </w:t>
      </w:r>
      <w:r w:rsidR="00C20DF6" w:rsidRPr="00D131E7">
        <w:rPr>
          <w:b/>
          <w:szCs w:val="20"/>
          <w:lang w:val="en-US"/>
        </w:rPr>
        <w:t xml:space="preserve">each </w:t>
      </w:r>
      <w:r w:rsidR="00B02967" w:rsidRPr="00D131E7">
        <w:rPr>
          <w:b/>
          <w:szCs w:val="20"/>
          <w:lang w:val="en-US"/>
        </w:rPr>
        <w:t xml:space="preserve">acting </w:t>
      </w:r>
      <w:proofErr w:type="gramStart"/>
      <w:r w:rsidR="00B02967" w:rsidRPr="00D131E7">
        <w:rPr>
          <w:b/>
          <w:szCs w:val="20"/>
          <w:lang w:val="en-US"/>
        </w:rPr>
        <w:t>reasonably.</w:t>
      </w:r>
      <w:r w:rsidR="0025545C" w:rsidRPr="00D131E7">
        <w:rPr>
          <w:b/>
          <w:szCs w:val="20"/>
        </w:rPr>
        <w:t>Each</w:t>
      </w:r>
      <w:proofErr w:type="gramEnd"/>
      <w:r w:rsidR="0025545C" w:rsidRPr="00D131E7">
        <w:rPr>
          <w:b/>
          <w:szCs w:val="20"/>
        </w:rPr>
        <w:t xml:space="preserve"> Investor </w:t>
      </w:r>
      <w:r w:rsidRPr="00D131E7">
        <w:rPr>
          <w:b/>
          <w:szCs w:val="20"/>
        </w:rPr>
        <w:t xml:space="preserve">will co-operate </w:t>
      </w:r>
      <w:r w:rsidR="007C62D5" w:rsidRPr="00D131E7">
        <w:rPr>
          <w:b/>
          <w:szCs w:val="20"/>
        </w:rPr>
        <w:t xml:space="preserve">with the Sellers </w:t>
      </w:r>
      <w:r w:rsidR="0025545C" w:rsidRPr="00D131E7">
        <w:rPr>
          <w:b/>
          <w:szCs w:val="20"/>
        </w:rPr>
        <w:t xml:space="preserve">and the Corporation </w:t>
      </w:r>
      <w:r w:rsidRPr="00D131E7">
        <w:rPr>
          <w:b/>
          <w:szCs w:val="20"/>
        </w:rPr>
        <w:t xml:space="preserve">in obtaining </w:t>
      </w:r>
      <w:bookmarkStart w:id="1012" w:name="_9kMI2I6ZWu4BCEHHSI05xt9"/>
      <w:r w:rsidR="007C62D5" w:rsidRPr="00D131E7">
        <w:rPr>
          <w:b/>
          <w:szCs w:val="20"/>
        </w:rPr>
        <w:t xml:space="preserve">such </w:t>
      </w:r>
      <w:r w:rsidRPr="00D131E7">
        <w:rPr>
          <w:b/>
          <w:szCs w:val="20"/>
        </w:rPr>
        <w:t>Consents</w:t>
      </w:r>
      <w:bookmarkEnd w:id="1012"/>
      <w:r w:rsidRPr="00D131E7">
        <w:rPr>
          <w:b/>
          <w:szCs w:val="20"/>
        </w:rPr>
        <w:t xml:space="preserve">, including by providing information relating to </w:t>
      </w:r>
      <w:r w:rsidR="0025545C" w:rsidRPr="00D131E7">
        <w:rPr>
          <w:b/>
          <w:szCs w:val="20"/>
        </w:rPr>
        <w:t xml:space="preserve">such Investor </w:t>
      </w:r>
      <w:r w:rsidRPr="00D131E7">
        <w:rPr>
          <w:b/>
          <w:szCs w:val="20"/>
        </w:rPr>
        <w:t xml:space="preserve">as is reasonably requested by a third Person in order to grant its </w:t>
      </w:r>
      <w:bookmarkStart w:id="1013" w:name="_9kMI3J6ZWu4BCEHHSI05xt9"/>
      <w:r w:rsidRPr="00D131E7">
        <w:rPr>
          <w:b/>
          <w:szCs w:val="20"/>
        </w:rPr>
        <w:t>Consent</w:t>
      </w:r>
      <w:bookmarkEnd w:id="1013"/>
      <w:r w:rsidRPr="00D131E7">
        <w:rPr>
          <w:b/>
          <w:szCs w:val="20"/>
        </w:rPr>
        <w:t>.</w:t>
      </w:r>
      <w:r w:rsidR="002E1F0D" w:rsidRPr="00D131E7">
        <w:rPr>
          <w:b/>
          <w:szCs w:val="20"/>
        </w:rPr>
        <w:t>]</w:t>
      </w:r>
      <w:r w:rsidR="002E1F0D">
        <w:rPr>
          <w:rStyle w:val="FootnoteReference"/>
          <w:b/>
          <w:szCs w:val="20"/>
        </w:rPr>
        <w:footnoteReference w:id="39"/>
      </w:r>
    </w:p>
    <w:p w14:paraId="040A0F56" w14:textId="77777777" w:rsidR="009B7FC9" w:rsidRPr="009D1E94" w:rsidRDefault="00701A4F" w:rsidP="00E56FB5">
      <w:pPr>
        <w:pStyle w:val="Article2L2"/>
        <w:rPr>
          <w:szCs w:val="20"/>
        </w:rPr>
      </w:pPr>
      <w:bookmarkStart w:id="1014" w:name="_TOC_250050"/>
      <w:bookmarkStart w:id="1015" w:name="_TOC_250049"/>
      <w:bookmarkStart w:id="1016" w:name="_Ref102325906"/>
      <w:bookmarkStart w:id="1017" w:name="_Ref143589641"/>
      <w:bookmarkStart w:id="1018" w:name="_Ref181703944"/>
      <w:bookmarkStart w:id="1019" w:name="_Ref192267768"/>
      <w:bookmarkStart w:id="1020" w:name="_Ref192267837"/>
      <w:bookmarkStart w:id="1021" w:name="_Toc193043073"/>
      <w:bookmarkEnd w:id="988"/>
      <w:bookmarkEnd w:id="989"/>
      <w:bookmarkEnd w:id="1014"/>
      <w:r w:rsidRPr="009D1E94">
        <w:rPr>
          <w:szCs w:val="20"/>
        </w:rPr>
        <w:t xml:space="preserve">Representations and Warranties </w:t>
      </w:r>
      <w:bookmarkEnd w:id="1015"/>
      <w:r w:rsidRPr="009D1E94">
        <w:rPr>
          <w:szCs w:val="20"/>
        </w:rPr>
        <w:t>Insurance</w:t>
      </w:r>
      <w:bookmarkEnd w:id="1016"/>
      <w:bookmarkEnd w:id="1017"/>
      <w:bookmarkEnd w:id="1018"/>
      <w:r>
        <w:rPr>
          <w:rStyle w:val="FootnoteReference"/>
          <w:szCs w:val="20"/>
        </w:rPr>
        <w:footnoteReference w:id="40"/>
      </w:r>
      <w:bookmarkEnd w:id="1019"/>
      <w:bookmarkEnd w:id="1020"/>
      <w:bookmarkEnd w:id="1021"/>
    </w:p>
    <w:p w14:paraId="0896B956" w14:textId="19F9D531" w:rsidR="00B0266C" w:rsidRPr="00E17A32" w:rsidRDefault="00701A4F" w:rsidP="00E56FB5">
      <w:pPr>
        <w:pStyle w:val="Article2NoL2"/>
        <w:rPr>
          <w:b/>
          <w:szCs w:val="20"/>
          <w:lang w:val="en-US"/>
        </w:rPr>
      </w:pPr>
      <w:r w:rsidRPr="009D1E94">
        <w:rPr>
          <w:bCs/>
          <w:szCs w:val="20"/>
        </w:rPr>
        <w:t xml:space="preserve">The </w:t>
      </w:r>
      <w:r w:rsidR="009979FB">
        <w:rPr>
          <w:bCs/>
          <w:szCs w:val="20"/>
        </w:rPr>
        <w:t>Investors</w:t>
      </w:r>
      <w:r w:rsidR="009979FB" w:rsidRPr="009D1E94">
        <w:rPr>
          <w:bCs/>
          <w:szCs w:val="20"/>
        </w:rPr>
        <w:t xml:space="preserve"> </w:t>
      </w:r>
      <w:r w:rsidR="009979FB">
        <w:rPr>
          <w:bCs/>
          <w:szCs w:val="20"/>
        </w:rPr>
        <w:t xml:space="preserve">have </w:t>
      </w:r>
      <w:r w:rsidR="00B0266C">
        <w:rPr>
          <w:bCs/>
          <w:szCs w:val="20"/>
        </w:rPr>
        <w:t>acquired and bound, effective as of the date of this Agreement, a</w:t>
      </w:r>
      <w:r w:rsidR="00B0266C" w:rsidRPr="009D1E94">
        <w:rPr>
          <w:bCs/>
          <w:szCs w:val="20"/>
        </w:rPr>
        <w:t xml:space="preserve"> </w:t>
      </w:r>
      <w:r w:rsidRPr="009D1E94">
        <w:rPr>
          <w:bCs/>
          <w:szCs w:val="20"/>
        </w:rPr>
        <w:t>representation and warranty insurance</w:t>
      </w:r>
      <w:r w:rsidR="00F74D9F">
        <w:rPr>
          <w:bCs/>
          <w:szCs w:val="20"/>
        </w:rPr>
        <w:t xml:space="preserve"> </w:t>
      </w:r>
      <w:r w:rsidRPr="009D1E94">
        <w:rPr>
          <w:bCs/>
          <w:szCs w:val="20"/>
        </w:rPr>
        <w:t xml:space="preserve">(including with respect to </w:t>
      </w:r>
      <w:r w:rsidR="00733BAA" w:rsidRPr="009D1E94">
        <w:rPr>
          <w:bCs/>
          <w:szCs w:val="20"/>
        </w:rPr>
        <w:t>Tax</w:t>
      </w:r>
      <w:r w:rsidR="00BC679E" w:rsidRPr="009D1E94">
        <w:rPr>
          <w:bCs/>
          <w:szCs w:val="20"/>
        </w:rPr>
        <w:t>es for the Pre-Closing Period</w:t>
      </w:r>
      <w:r w:rsidRPr="009D1E94">
        <w:rPr>
          <w:bCs/>
          <w:szCs w:val="20"/>
        </w:rPr>
        <w:t xml:space="preserve">) with respect to this </w:t>
      </w:r>
      <w:bookmarkStart w:id="1022" w:name="_9kMH6AL7aXv5CDEMLP9xwktuwC"/>
      <w:r w:rsidRPr="009D1E94">
        <w:rPr>
          <w:bCs/>
          <w:szCs w:val="20"/>
        </w:rPr>
        <w:t>Agreement</w:t>
      </w:r>
      <w:bookmarkEnd w:id="1022"/>
      <w:r w:rsidR="003A64E5">
        <w:rPr>
          <w:bCs/>
          <w:szCs w:val="20"/>
        </w:rPr>
        <w:t xml:space="preserve">, as evidenced by the policy binder attached hereto as </w:t>
      </w:r>
      <w:r w:rsidR="003A64E5">
        <w:rPr>
          <w:bCs/>
          <w:szCs w:val="20"/>
          <w:u w:val="single"/>
        </w:rPr>
        <w:t xml:space="preserve">Exhibit </w:t>
      </w:r>
      <w:r w:rsidR="003A64E5">
        <w:rPr>
          <w:bCs/>
          <w:szCs w:val="20"/>
          <w:u w:val="single"/>
        </w:rPr>
        <w:fldChar w:fldCharType="begin"/>
      </w:r>
      <w:r w:rsidR="003A64E5">
        <w:rPr>
          <w:bCs/>
          <w:szCs w:val="20"/>
          <w:u w:val="single"/>
        </w:rPr>
        <w:instrText xml:space="preserve"> REF _Ref192267768 \w \h </w:instrText>
      </w:r>
      <w:r w:rsidR="003A64E5">
        <w:rPr>
          <w:bCs/>
          <w:szCs w:val="20"/>
          <w:u w:val="single"/>
        </w:rPr>
      </w:r>
      <w:r w:rsidR="003A64E5">
        <w:rPr>
          <w:bCs/>
          <w:szCs w:val="20"/>
          <w:u w:val="single"/>
        </w:rPr>
        <w:fldChar w:fldCharType="separate"/>
      </w:r>
      <w:r w:rsidR="00A55387">
        <w:rPr>
          <w:bCs/>
          <w:szCs w:val="20"/>
          <w:u w:val="single"/>
        </w:rPr>
        <w:t>5.7</w:t>
      </w:r>
      <w:r w:rsidR="003A64E5">
        <w:rPr>
          <w:bCs/>
          <w:szCs w:val="20"/>
          <w:u w:val="single"/>
        </w:rPr>
        <w:fldChar w:fldCharType="end"/>
      </w:r>
      <w:r w:rsidRPr="009D1E94">
        <w:rPr>
          <w:bCs/>
          <w:szCs w:val="20"/>
        </w:rPr>
        <w:t xml:space="preserve"> (the </w:t>
      </w:r>
      <w:r w:rsidRPr="009D1E94">
        <w:rPr>
          <w:b/>
          <w:szCs w:val="20"/>
        </w:rPr>
        <w:t>RWI Policy</w:t>
      </w:r>
      <w:r w:rsidR="0007365D" w:rsidRPr="009D1E94">
        <w:rPr>
          <w:bCs/>
          <w:szCs w:val="20"/>
        </w:rPr>
        <w:t>)</w:t>
      </w:r>
      <w:r w:rsidR="003A64E5">
        <w:rPr>
          <w:bCs/>
          <w:szCs w:val="20"/>
        </w:rPr>
        <w:t>,</w:t>
      </w:r>
      <w:r w:rsidR="00B0266C">
        <w:rPr>
          <w:bCs/>
          <w:szCs w:val="20"/>
        </w:rPr>
        <w:t xml:space="preserve"> which RW</w:t>
      </w:r>
      <w:r w:rsidR="005D15CE">
        <w:rPr>
          <w:bCs/>
          <w:szCs w:val="20"/>
        </w:rPr>
        <w:t>I</w:t>
      </w:r>
      <w:r w:rsidR="00B0266C">
        <w:rPr>
          <w:bCs/>
          <w:szCs w:val="20"/>
        </w:rPr>
        <w:t xml:space="preserve"> Policy expressly provides</w:t>
      </w:r>
      <w:r w:rsidRPr="009D1E94">
        <w:rPr>
          <w:bCs/>
          <w:szCs w:val="20"/>
        </w:rPr>
        <w:t xml:space="preserve"> that the insurer of such policy (a) waives its rights (other than in the case of </w:t>
      </w:r>
      <w:r w:rsidR="008422A0">
        <w:rPr>
          <w:bCs/>
          <w:szCs w:val="20"/>
        </w:rPr>
        <w:t>F</w:t>
      </w:r>
      <w:r w:rsidRPr="009D1E94">
        <w:rPr>
          <w:bCs/>
          <w:szCs w:val="20"/>
        </w:rPr>
        <w:t xml:space="preserve">raud) to bring any claim or dispute against any of </w:t>
      </w:r>
      <w:r w:rsidR="00DE40EE" w:rsidRPr="009D1E94">
        <w:rPr>
          <w:bCs/>
          <w:szCs w:val="20"/>
        </w:rPr>
        <w:t>the Seller</w:t>
      </w:r>
      <w:r w:rsidRPr="009D1E94">
        <w:rPr>
          <w:bCs/>
          <w:szCs w:val="20"/>
        </w:rPr>
        <w:t xml:space="preserve"> Related Persons </w:t>
      </w:r>
      <w:r w:rsidR="009979FB">
        <w:rPr>
          <w:bCs/>
          <w:szCs w:val="20"/>
        </w:rPr>
        <w:t xml:space="preserve">or the Corporation Related Persons </w:t>
      </w:r>
      <w:r w:rsidRPr="009D1E94">
        <w:rPr>
          <w:bCs/>
          <w:szCs w:val="20"/>
        </w:rPr>
        <w:t xml:space="preserve">by way of subrogation, claim for contribution or otherwise, (b) agrees that </w:t>
      </w:r>
      <w:r w:rsidR="00694439">
        <w:rPr>
          <w:bCs/>
          <w:szCs w:val="20"/>
        </w:rPr>
        <w:t>the Investors</w:t>
      </w:r>
      <w:r w:rsidRPr="009D1E94">
        <w:rPr>
          <w:bCs/>
          <w:szCs w:val="20"/>
        </w:rPr>
        <w:t xml:space="preserve"> shall have no obligation to pursue any claim against</w:t>
      </w:r>
      <w:r w:rsidR="00E37D19" w:rsidRPr="009D1E94">
        <w:rPr>
          <w:bCs/>
          <w:szCs w:val="20"/>
        </w:rPr>
        <w:t xml:space="preserve"> any</w:t>
      </w:r>
      <w:r w:rsidRPr="009D1E94">
        <w:rPr>
          <w:bCs/>
          <w:szCs w:val="20"/>
        </w:rPr>
        <w:t xml:space="preserve"> Seller</w:t>
      </w:r>
      <w:r w:rsidR="00E37D19" w:rsidRPr="009D1E94">
        <w:rPr>
          <w:bCs/>
          <w:szCs w:val="20"/>
        </w:rPr>
        <w:t xml:space="preserve"> Related Person</w:t>
      </w:r>
      <w:r w:rsidR="009979FB">
        <w:rPr>
          <w:bCs/>
          <w:szCs w:val="20"/>
        </w:rPr>
        <w:t xml:space="preserve"> or Corporation Related Person</w:t>
      </w:r>
      <w:r w:rsidRPr="009D1E94">
        <w:rPr>
          <w:bCs/>
          <w:szCs w:val="20"/>
        </w:rPr>
        <w:t xml:space="preserve"> in connection with any Liability thereunder, (c) </w:t>
      </w:r>
      <w:r w:rsidR="00DE40EE" w:rsidRPr="009D1E94">
        <w:rPr>
          <w:bCs/>
          <w:szCs w:val="20"/>
        </w:rPr>
        <w:t>provide</w:t>
      </w:r>
      <w:r w:rsidR="00E37D19" w:rsidRPr="009D1E94">
        <w:rPr>
          <w:bCs/>
          <w:szCs w:val="20"/>
        </w:rPr>
        <w:t>s</w:t>
      </w:r>
      <w:r w:rsidR="00DE40EE" w:rsidRPr="009D1E94">
        <w:rPr>
          <w:bCs/>
          <w:szCs w:val="20"/>
        </w:rPr>
        <w:t xml:space="preserve"> that each of the Seller</w:t>
      </w:r>
      <w:r w:rsidRPr="009D1E94">
        <w:rPr>
          <w:bCs/>
          <w:szCs w:val="20"/>
        </w:rPr>
        <w:t xml:space="preserve"> Related Persons</w:t>
      </w:r>
      <w:r w:rsidR="009979FB">
        <w:rPr>
          <w:bCs/>
          <w:szCs w:val="20"/>
        </w:rPr>
        <w:t xml:space="preserve"> and Corporation Related Person</w:t>
      </w:r>
      <w:r w:rsidRPr="009D1E94">
        <w:rPr>
          <w:bCs/>
          <w:szCs w:val="20"/>
        </w:rPr>
        <w:t xml:space="preserve"> is</w:t>
      </w:r>
      <w:r w:rsidR="00B00BE9" w:rsidRPr="009D1E94">
        <w:rPr>
          <w:bCs/>
          <w:szCs w:val="20"/>
        </w:rPr>
        <w:t xml:space="preserve"> </w:t>
      </w:r>
      <w:r w:rsidRPr="009D1E94">
        <w:rPr>
          <w:bCs/>
          <w:szCs w:val="20"/>
        </w:rPr>
        <w:t xml:space="preserve">a third party </w:t>
      </w:r>
      <w:bookmarkStart w:id="1023" w:name="_9kMJI5YVt466CLPT6pqjomnmwL"/>
      <w:r w:rsidRPr="009D1E94">
        <w:rPr>
          <w:bCs/>
          <w:szCs w:val="20"/>
        </w:rPr>
        <w:t>benefic</w:t>
      </w:r>
      <w:r w:rsidRPr="00761698">
        <w:rPr>
          <w:bCs/>
          <w:szCs w:val="20"/>
        </w:rPr>
        <w:t>iary</w:t>
      </w:r>
      <w:bookmarkEnd w:id="1023"/>
      <w:r w:rsidRPr="00761698">
        <w:rPr>
          <w:bCs/>
          <w:szCs w:val="20"/>
        </w:rPr>
        <w:t xml:space="preserve"> of the waiver set forth in the foregoing clause (a)</w:t>
      </w:r>
      <w:r w:rsidR="00E8018D">
        <w:rPr>
          <w:bCs/>
          <w:szCs w:val="20"/>
        </w:rPr>
        <w:t>, and (d)</w:t>
      </w:r>
      <w:r w:rsidR="00E8018D" w:rsidRPr="00E8018D">
        <w:rPr>
          <w:bCs/>
          <w:szCs w:val="20"/>
          <w:lang w:val="en-US"/>
        </w:rPr>
        <w:t xml:space="preserve"> there are no conditions precedent or other contractual contingencies to which </w:t>
      </w:r>
      <w:r w:rsidR="00694439">
        <w:rPr>
          <w:bCs/>
          <w:szCs w:val="20"/>
          <w:lang w:val="en-US"/>
        </w:rPr>
        <w:t>any</w:t>
      </w:r>
      <w:r w:rsidR="00E8018D" w:rsidRPr="00E8018D">
        <w:rPr>
          <w:bCs/>
          <w:szCs w:val="20"/>
          <w:lang w:val="en-US"/>
        </w:rPr>
        <w:t xml:space="preserve"> </w:t>
      </w:r>
      <w:r w:rsidR="00694439">
        <w:rPr>
          <w:bCs/>
          <w:szCs w:val="20"/>
          <w:lang w:val="en-US"/>
        </w:rPr>
        <w:t>Investor</w:t>
      </w:r>
      <w:r w:rsidR="00E8018D" w:rsidRPr="00E8018D">
        <w:rPr>
          <w:bCs/>
          <w:szCs w:val="20"/>
          <w:lang w:val="en-US"/>
        </w:rPr>
        <w:t xml:space="preserve"> is a party related to the issuance of the </w:t>
      </w:r>
      <w:r w:rsidR="00E8018D">
        <w:rPr>
          <w:bCs/>
          <w:szCs w:val="20"/>
          <w:lang w:val="en-US"/>
        </w:rPr>
        <w:t>RWI Policy</w:t>
      </w:r>
      <w:r w:rsidR="00E37D19" w:rsidRPr="00761698">
        <w:rPr>
          <w:bCs/>
          <w:szCs w:val="20"/>
        </w:rPr>
        <w:t>.</w:t>
      </w:r>
      <w:r w:rsidRPr="00761698">
        <w:rPr>
          <w:bCs/>
          <w:szCs w:val="20"/>
        </w:rPr>
        <w:t xml:space="preserve"> No insured party </w:t>
      </w:r>
      <w:r w:rsidR="00B00BE9" w:rsidRPr="00761698">
        <w:rPr>
          <w:bCs/>
          <w:szCs w:val="20"/>
        </w:rPr>
        <w:t>u</w:t>
      </w:r>
      <w:r w:rsidRPr="00761698">
        <w:rPr>
          <w:bCs/>
          <w:szCs w:val="20"/>
        </w:rPr>
        <w:t xml:space="preserve">nder the RWI Policy shall waive, amend, modify or otherwise revise this subrogation provision, or allow such provision to be waived, amended, modified, or otherwise revised without the prior written </w:t>
      </w:r>
      <w:bookmarkStart w:id="1024" w:name="_9kMH6N6ZWu577EHGRI05xt9"/>
      <w:r w:rsidRPr="00761698">
        <w:rPr>
          <w:bCs/>
          <w:szCs w:val="20"/>
        </w:rPr>
        <w:t>consent</w:t>
      </w:r>
      <w:bookmarkEnd w:id="1024"/>
      <w:r w:rsidRPr="00761698">
        <w:rPr>
          <w:bCs/>
          <w:szCs w:val="20"/>
        </w:rPr>
        <w:t xml:space="preserve"> of the </w:t>
      </w:r>
      <w:r w:rsidRPr="00A165B7">
        <w:rPr>
          <w:bCs/>
          <w:szCs w:val="20"/>
        </w:rPr>
        <w:t>Seller</w:t>
      </w:r>
      <w:r w:rsidR="00856D54" w:rsidRPr="00A165B7">
        <w:rPr>
          <w:bCs/>
          <w:szCs w:val="20"/>
        </w:rPr>
        <w:t>s</w:t>
      </w:r>
      <w:r w:rsidR="009979FB">
        <w:rPr>
          <w:bCs/>
          <w:szCs w:val="20"/>
        </w:rPr>
        <w:t xml:space="preserve"> and the Corporation</w:t>
      </w:r>
      <w:r w:rsidRPr="00A165B7">
        <w:rPr>
          <w:bCs/>
          <w:szCs w:val="20"/>
        </w:rPr>
        <w:t xml:space="preserve">. The </w:t>
      </w:r>
      <w:r w:rsidR="009979FB">
        <w:rPr>
          <w:bCs/>
          <w:szCs w:val="20"/>
        </w:rPr>
        <w:t>Investors</w:t>
      </w:r>
      <w:r w:rsidR="009979FB" w:rsidRPr="00A165B7">
        <w:rPr>
          <w:bCs/>
          <w:szCs w:val="20"/>
        </w:rPr>
        <w:t xml:space="preserve"> </w:t>
      </w:r>
      <w:r w:rsidRPr="00A165B7">
        <w:rPr>
          <w:bCs/>
          <w:szCs w:val="20"/>
        </w:rPr>
        <w:t xml:space="preserve">shall not, either prior to or following the </w:t>
      </w:r>
      <w:bookmarkStart w:id="1025" w:name="_9kMI7N6ZWu4BCEGDPFy61xw"/>
      <w:r w:rsidRPr="00A165B7">
        <w:rPr>
          <w:bCs/>
          <w:szCs w:val="20"/>
        </w:rPr>
        <w:t>Closing</w:t>
      </w:r>
      <w:bookmarkEnd w:id="1025"/>
      <w:r w:rsidRPr="00A165B7">
        <w:rPr>
          <w:bCs/>
          <w:szCs w:val="20"/>
        </w:rPr>
        <w:t xml:space="preserve">, amend, terminate or modify the RWI Policy in a manner </w:t>
      </w:r>
      <w:r w:rsidRPr="00A165B7">
        <w:rPr>
          <w:bCs/>
          <w:szCs w:val="20"/>
        </w:rPr>
        <w:lastRenderedPageBreak/>
        <w:t>adverse to the Seller Related Persons</w:t>
      </w:r>
      <w:r w:rsidR="009979FB">
        <w:rPr>
          <w:bCs/>
          <w:szCs w:val="20"/>
        </w:rPr>
        <w:t xml:space="preserve"> or the Corporation Related Persons</w:t>
      </w:r>
      <w:r w:rsidRPr="00A165B7">
        <w:rPr>
          <w:bCs/>
          <w:szCs w:val="20"/>
        </w:rPr>
        <w:t xml:space="preserve">, without the prior written </w:t>
      </w:r>
      <w:bookmarkStart w:id="1026" w:name="_9kMH7O6ZWu577EHGRI05xt9"/>
      <w:r w:rsidRPr="00A165B7">
        <w:rPr>
          <w:bCs/>
          <w:szCs w:val="20"/>
        </w:rPr>
        <w:t>consent</w:t>
      </w:r>
      <w:bookmarkEnd w:id="1026"/>
      <w:r w:rsidRPr="00A165B7">
        <w:rPr>
          <w:bCs/>
          <w:szCs w:val="20"/>
        </w:rPr>
        <w:t xml:space="preserve"> of the Seller</w:t>
      </w:r>
      <w:r w:rsidR="00856D54" w:rsidRPr="00A165B7">
        <w:rPr>
          <w:bCs/>
          <w:szCs w:val="20"/>
        </w:rPr>
        <w:t>s</w:t>
      </w:r>
      <w:r w:rsidR="009979FB">
        <w:rPr>
          <w:bCs/>
          <w:szCs w:val="20"/>
        </w:rPr>
        <w:t xml:space="preserve"> and the Corporation</w:t>
      </w:r>
      <w:r w:rsidRPr="00A165B7">
        <w:rPr>
          <w:bCs/>
          <w:szCs w:val="20"/>
        </w:rPr>
        <w:t>.</w:t>
      </w:r>
      <w:r w:rsidR="009979FB">
        <w:rPr>
          <w:bCs/>
          <w:szCs w:val="20"/>
        </w:rPr>
        <w:t xml:space="preserve"> Each of the Investors </w:t>
      </w:r>
      <w:r w:rsidR="00B27E73">
        <w:rPr>
          <w:bCs/>
          <w:szCs w:val="20"/>
        </w:rPr>
        <w:t xml:space="preserve">acknowledges that, subject to the provisions of </w:t>
      </w:r>
      <w:r w:rsidR="00F74D9F">
        <w:rPr>
          <w:bCs/>
          <w:szCs w:val="20"/>
        </w:rPr>
        <w:fldChar w:fldCharType="begin"/>
      </w:r>
      <w:r w:rsidR="00F74D9F">
        <w:rPr>
          <w:bCs/>
          <w:szCs w:val="20"/>
        </w:rPr>
        <w:instrText xml:space="preserve"> REF _Ref192264328 \w \h </w:instrText>
      </w:r>
      <w:r w:rsidR="00F74D9F">
        <w:rPr>
          <w:bCs/>
          <w:szCs w:val="20"/>
        </w:rPr>
      </w:r>
      <w:r w:rsidR="00F74D9F">
        <w:rPr>
          <w:bCs/>
          <w:szCs w:val="20"/>
        </w:rPr>
        <w:fldChar w:fldCharType="separate"/>
      </w:r>
      <w:r w:rsidR="00A55387">
        <w:rPr>
          <w:bCs/>
          <w:szCs w:val="20"/>
        </w:rPr>
        <w:t>Article 8</w:t>
      </w:r>
      <w:r w:rsidR="00F74D9F">
        <w:rPr>
          <w:bCs/>
          <w:szCs w:val="20"/>
        </w:rPr>
        <w:fldChar w:fldCharType="end"/>
      </w:r>
      <w:r w:rsidR="00B27E73">
        <w:rPr>
          <w:bCs/>
          <w:szCs w:val="20"/>
        </w:rPr>
        <w:t xml:space="preserve">, </w:t>
      </w:r>
      <w:r w:rsidR="009979FB">
        <w:rPr>
          <w:bCs/>
          <w:szCs w:val="20"/>
          <w:lang w:val="en-US"/>
        </w:rPr>
        <w:t>such</w:t>
      </w:r>
      <w:r w:rsidR="009979FB" w:rsidRPr="00B27E73">
        <w:rPr>
          <w:bCs/>
          <w:szCs w:val="20"/>
          <w:lang w:val="en-US"/>
        </w:rPr>
        <w:t xml:space="preserve"> </w:t>
      </w:r>
      <w:r w:rsidR="009979FB">
        <w:rPr>
          <w:bCs/>
          <w:szCs w:val="20"/>
          <w:lang w:val="en-US"/>
        </w:rPr>
        <w:t>Investor</w:t>
      </w:r>
      <w:r w:rsidR="009979FB" w:rsidRPr="00B27E73">
        <w:rPr>
          <w:bCs/>
          <w:szCs w:val="20"/>
          <w:lang w:val="en-US"/>
        </w:rPr>
        <w:t xml:space="preserve"> </w:t>
      </w:r>
      <w:r w:rsidR="00B27E73" w:rsidRPr="00B27E73">
        <w:rPr>
          <w:bCs/>
          <w:szCs w:val="20"/>
          <w:lang w:val="en-US"/>
        </w:rPr>
        <w:t xml:space="preserve">and any </w:t>
      </w:r>
      <w:r w:rsidR="009979FB">
        <w:rPr>
          <w:bCs/>
          <w:szCs w:val="20"/>
          <w:lang w:val="en-US"/>
        </w:rPr>
        <w:t>of its Investor</w:t>
      </w:r>
      <w:r w:rsidR="009979FB" w:rsidRPr="00B27E73">
        <w:rPr>
          <w:bCs/>
          <w:szCs w:val="20"/>
          <w:lang w:val="en-US"/>
        </w:rPr>
        <w:t xml:space="preserve"> </w:t>
      </w:r>
      <w:r w:rsidR="00B27E73" w:rsidRPr="00B27E73">
        <w:rPr>
          <w:bCs/>
          <w:szCs w:val="20"/>
          <w:lang w:val="en-US"/>
        </w:rPr>
        <w:t>Related Person</w:t>
      </w:r>
      <w:r w:rsidR="002D6EF7">
        <w:rPr>
          <w:bCs/>
          <w:szCs w:val="20"/>
          <w:lang w:val="en-US"/>
        </w:rPr>
        <w:t>s</w:t>
      </w:r>
      <w:r w:rsidR="00B27E73" w:rsidRPr="00B27E73">
        <w:rPr>
          <w:bCs/>
          <w:szCs w:val="20"/>
          <w:lang w:val="en-US"/>
        </w:rPr>
        <w:t xml:space="preserve"> shall have no recourse whatsoever to any Seller Related Persons</w:t>
      </w:r>
      <w:r w:rsidR="009979FB">
        <w:rPr>
          <w:bCs/>
          <w:szCs w:val="20"/>
          <w:lang w:val="en-US"/>
        </w:rPr>
        <w:t xml:space="preserve"> and Corporation Related Persons</w:t>
      </w:r>
      <w:r w:rsidR="00B27E73" w:rsidRPr="00B27E73">
        <w:rPr>
          <w:bCs/>
          <w:szCs w:val="20"/>
          <w:lang w:val="en-US"/>
        </w:rPr>
        <w:t xml:space="preserve"> for </w:t>
      </w:r>
      <w:bookmarkStart w:id="1027" w:name="_9kMIH5YVt3ABDJDM4klgly"/>
      <w:r w:rsidR="00B27E73" w:rsidRPr="00B27E73">
        <w:rPr>
          <w:bCs/>
          <w:szCs w:val="20"/>
          <w:lang w:val="en-US"/>
        </w:rPr>
        <w:t>Damages</w:t>
      </w:r>
      <w:bookmarkEnd w:id="1027"/>
      <w:r w:rsidR="00B27E73" w:rsidRPr="00B27E73">
        <w:rPr>
          <w:bCs/>
          <w:szCs w:val="20"/>
          <w:lang w:val="en-US"/>
        </w:rPr>
        <w:t xml:space="preserve"> as a result of, arising out of, or related to this </w:t>
      </w:r>
      <w:bookmarkStart w:id="1028" w:name="_9kMH6BM7aXv5CDEMLP9xwktuwC"/>
      <w:r w:rsidR="00B27E73" w:rsidRPr="00B27E73">
        <w:rPr>
          <w:bCs/>
          <w:szCs w:val="20"/>
          <w:lang w:val="en-US"/>
        </w:rPr>
        <w:t>Agreement</w:t>
      </w:r>
      <w:bookmarkEnd w:id="1028"/>
      <w:r w:rsidR="00B27E73" w:rsidRPr="00B27E73">
        <w:rPr>
          <w:bCs/>
          <w:szCs w:val="20"/>
          <w:lang w:val="en-US"/>
        </w:rPr>
        <w:t xml:space="preserve"> and the transactions contemplated hereby, and the sole and exclusive remedy and recourse of </w:t>
      </w:r>
      <w:r w:rsidR="009979FB">
        <w:rPr>
          <w:bCs/>
          <w:szCs w:val="20"/>
          <w:lang w:val="en-US"/>
        </w:rPr>
        <w:t>such Investor</w:t>
      </w:r>
      <w:r w:rsidR="009979FB" w:rsidRPr="00B27E73">
        <w:rPr>
          <w:bCs/>
          <w:szCs w:val="20"/>
          <w:lang w:val="en-US"/>
        </w:rPr>
        <w:t xml:space="preserve"> </w:t>
      </w:r>
      <w:r w:rsidR="00B27E73" w:rsidRPr="00B27E73">
        <w:rPr>
          <w:bCs/>
          <w:szCs w:val="20"/>
          <w:lang w:val="en-US"/>
        </w:rPr>
        <w:t xml:space="preserve">or any </w:t>
      </w:r>
      <w:r w:rsidR="009979FB">
        <w:rPr>
          <w:bCs/>
          <w:szCs w:val="20"/>
          <w:lang w:val="en-US"/>
        </w:rPr>
        <w:t>of its</w:t>
      </w:r>
      <w:r w:rsidR="009979FB" w:rsidRPr="00B27E73">
        <w:rPr>
          <w:bCs/>
          <w:szCs w:val="20"/>
          <w:lang w:val="en-US"/>
        </w:rPr>
        <w:t xml:space="preserve"> </w:t>
      </w:r>
      <w:r w:rsidR="009979FB">
        <w:rPr>
          <w:bCs/>
          <w:szCs w:val="20"/>
          <w:lang w:val="en-US"/>
        </w:rPr>
        <w:t>Investor</w:t>
      </w:r>
      <w:r w:rsidR="009979FB" w:rsidRPr="00B27E73">
        <w:rPr>
          <w:bCs/>
          <w:szCs w:val="20"/>
          <w:lang w:val="en-US"/>
        </w:rPr>
        <w:t xml:space="preserve"> </w:t>
      </w:r>
      <w:r w:rsidR="00B27E73" w:rsidRPr="00B27E73">
        <w:rPr>
          <w:bCs/>
          <w:szCs w:val="20"/>
          <w:lang w:val="en-US"/>
        </w:rPr>
        <w:t>Related Person</w:t>
      </w:r>
      <w:r w:rsidR="002D6EF7">
        <w:rPr>
          <w:bCs/>
          <w:szCs w:val="20"/>
          <w:lang w:val="en-US"/>
        </w:rPr>
        <w:t>s</w:t>
      </w:r>
      <w:r w:rsidR="00B27E73" w:rsidRPr="00B27E73">
        <w:rPr>
          <w:bCs/>
          <w:szCs w:val="20"/>
          <w:lang w:val="en-US"/>
        </w:rPr>
        <w:t xml:space="preserve"> for </w:t>
      </w:r>
      <w:bookmarkStart w:id="1029" w:name="_9kMJI5YVt3ABDJDM4klgly"/>
      <w:r w:rsidR="00B27E73" w:rsidRPr="00B27E73">
        <w:rPr>
          <w:bCs/>
          <w:szCs w:val="20"/>
          <w:lang w:val="en-US"/>
        </w:rPr>
        <w:t>Damages</w:t>
      </w:r>
      <w:bookmarkEnd w:id="1029"/>
      <w:r w:rsidR="00B27E73" w:rsidRPr="00B27E73">
        <w:rPr>
          <w:bCs/>
          <w:szCs w:val="20"/>
          <w:lang w:val="en-US"/>
        </w:rPr>
        <w:t xml:space="preserve"> as a result of, arising out of, or related to this </w:t>
      </w:r>
      <w:bookmarkStart w:id="1030" w:name="_9kMH6CN7aXv5CDEMLP9xwktuwC"/>
      <w:r w:rsidR="00B27E73" w:rsidRPr="00B27E73">
        <w:rPr>
          <w:bCs/>
          <w:szCs w:val="20"/>
          <w:lang w:val="en-US"/>
        </w:rPr>
        <w:t>Agreement</w:t>
      </w:r>
      <w:bookmarkEnd w:id="1030"/>
      <w:r w:rsidR="00B27E73" w:rsidRPr="00B27E73">
        <w:rPr>
          <w:bCs/>
          <w:szCs w:val="20"/>
          <w:lang w:val="en-US"/>
        </w:rPr>
        <w:t xml:space="preserve"> or the transactions contemplated hereby shall be to recover under the RWI Policy</w:t>
      </w:r>
      <w:r w:rsidR="00B27E73">
        <w:rPr>
          <w:bCs/>
          <w:szCs w:val="20"/>
          <w:lang w:val="en-US"/>
        </w:rPr>
        <w:t>.</w:t>
      </w:r>
    </w:p>
    <w:p w14:paraId="0A34E392" w14:textId="3C7D5C7D" w:rsidR="00BA71D0" w:rsidRPr="00A165B7" w:rsidRDefault="00701A4F" w:rsidP="00BA71D0">
      <w:pPr>
        <w:pStyle w:val="Article2L2"/>
        <w:rPr>
          <w:bCs/>
          <w:szCs w:val="20"/>
        </w:rPr>
      </w:pPr>
      <w:bookmarkStart w:id="1031" w:name="_Toc193043074"/>
      <w:r w:rsidRPr="00A165B7">
        <w:rPr>
          <w:bCs/>
          <w:szCs w:val="20"/>
        </w:rPr>
        <w:t>Purchaser’s Expenses</w:t>
      </w:r>
      <w:bookmarkEnd w:id="1031"/>
    </w:p>
    <w:p w14:paraId="050A9586" w14:textId="233819C0" w:rsidR="00761698" w:rsidRPr="00761698" w:rsidRDefault="00701A4F" w:rsidP="00DE3E83">
      <w:pPr>
        <w:pStyle w:val="Article2L2"/>
        <w:rPr>
          <w:szCs w:val="20"/>
        </w:rPr>
      </w:pPr>
      <w:bookmarkStart w:id="1032" w:name="_Toc193043075"/>
      <w:r>
        <w:rPr>
          <w:rStyle w:val="FootnoteReference"/>
          <w:szCs w:val="20"/>
        </w:rPr>
        <w:footnoteReference w:id="41"/>
      </w:r>
      <w:r w:rsidR="00B67591">
        <w:rPr>
          <w:szCs w:val="20"/>
        </w:rPr>
        <w:t xml:space="preserve"> </w:t>
      </w:r>
      <w:bookmarkStart w:id="1033" w:name="_Ref135040056"/>
      <w:bookmarkStart w:id="1034" w:name="_Toc174519211"/>
      <w:r w:rsidRPr="00761698">
        <w:rPr>
          <w:bCs/>
          <w:szCs w:val="20"/>
        </w:rPr>
        <w:t>Access</w:t>
      </w:r>
      <w:bookmarkEnd w:id="1032"/>
      <w:bookmarkEnd w:id="1033"/>
      <w:bookmarkEnd w:id="1034"/>
    </w:p>
    <w:p w14:paraId="0216F8E5" w14:textId="741D4D06" w:rsidR="00761698" w:rsidRPr="00761698" w:rsidRDefault="00701A4F" w:rsidP="00761698">
      <w:pPr>
        <w:pStyle w:val="MTBodyTab1"/>
        <w:ind w:left="720" w:firstLine="0"/>
        <w:jc w:val="both"/>
        <w:rPr>
          <w:sz w:val="20"/>
          <w:szCs w:val="20"/>
          <w:lang w:val="en-CA"/>
        </w:rPr>
      </w:pPr>
      <w:r w:rsidRPr="00761698">
        <w:rPr>
          <w:sz w:val="20"/>
          <w:szCs w:val="20"/>
        </w:rPr>
        <w:t>During the Interim Period</w:t>
      </w:r>
      <w:r w:rsidR="00B67591">
        <w:rPr>
          <w:sz w:val="20"/>
          <w:szCs w:val="20"/>
        </w:rPr>
        <w:t xml:space="preserve"> and subject to applicable Law, the Seller Privileged Information, and any confidentiality restrictions applicable to a Seller or any </w:t>
      </w:r>
      <w:r w:rsidR="00583487">
        <w:rPr>
          <w:sz w:val="20"/>
          <w:szCs w:val="20"/>
        </w:rPr>
        <w:t xml:space="preserve">Synex </w:t>
      </w:r>
      <w:r w:rsidR="00B67591">
        <w:rPr>
          <w:sz w:val="20"/>
          <w:szCs w:val="20"/>
        </w:rPr>
        <w:t>Company,</w:t>
      </w:r>
      <w:r w:rsidRPr="00761698">
        <w:rPr>
          <w:sz w:val="20"/>
          <w:szCs w:val="20"/>
        </w:rPr>
        <w:t xml:space="preserve"> the Sellers </w:t>
      </w:r>
      <w:r w:rsidR="004E63C9">
        <w:rPr>
          <w:sz w:val="20"/>
          <w:szCs w:val="20"/>
        </w:rPr>
        <w:t xml:space="preserve">and the Corporation </w:t>
      </w:r>
      <w:r w:rsidRPr="00761698">
        <w:rPr>
          <w:sz w:val="20"/>
          <w:szCs w:val="20"/>
        </w:rPr>
        <w:t>will</w:t>
      </w:r>
      <w:bookmarkStart w:id="1035" w:name="DocXTextRef236"/>
      <w:r w:rsidRPr="00761698">
        <w:rPr>
          <w:sz w:val="20"/>
          <w:szCs w:val="20"/>
        </w:rPr>
        <w:t xml:space="preserve">, and will cause each </w:t>
      </w:r>
      <w:r w:rsidR="004E63C9">
        <w:rPr>
          <w:sz w:val="20"/>
          <w:szCs w:val="20"/>
        </w:rPr>
        <w:t>Synex</w:t>
      </w:r>
      <w:r w:rsidR="004E63C9" w:rsidRPr="00761698">
        <w:rPr>
          <w:sz w:val="20"/>
          <w:szCs w:val="20"/>
        </w:rPr>
        <w:t xml:space="preserve"> </w:t>
      </w:r>
      <w:r w:rsidRPr="00761698">
        <w:rPr>
          <w:sz w:val="20"/>
          <w:szCs w:val="20"/>
        </w:rPr>
        <w:t xml:space="preserve">Company to, promptly following the written request from time to time made by </w:t>
      </w:r>
      <w:r w:rsidR="004E63C9">
        <w:rPr>
          <w:sz w:val="20"/>
          <w:szCs w:val="20"/>
        </w:rPr>
        <w:t>an</w:t>
      </w:r>
      <w:r w:rsidR="004E63C9" w:rsidRPr="00761698">
        <w:rPr>
          <w:sz w:val="20"/>
          <w:szCs w:val="20"/>
        </w:rPr>
        <w:t xml:space="preserve"> </w:t>
      </w:r>
      <w:r w:rsidR="004E63C9">
        <w:rPr>
          <w:sz w:val="20"/>
          <w:szCs w:val="20"/>
        </w:rPr>
        <w:t>Investor</w:t>
      </w:r>
      <w:r w:rsidR="00CB6816">
        <w:rPr>
          <w:sz w:val="20"/>
          <w:szCs w:val="20"/>
        </w:rPr>
        <w:t>, acting reasonably,</w:t>
      </w:r>
      <w:r w:rsidRPr="00761698">
        <w:rPr>
          <w:sz w:val="20"/>
          <w:szCs w:val="20"/>
        </w:rPr>
        <w:t xml:space="preserve"> to the Sellers</w:t>
      </w:r>
      <w:r w:rsidR="004E63C9">
        <w:rPr>
          <w:sz w:val="20"/>
          <w:szCs w:val="20"/>
        </w:rPr>
        <w:t xml:space="preserve"> and the Corporation</w:t>
      </w:r>
      <w:r w:rsidRPr="00761698">
        <w:rPr>
          <w:sz w:val="20"/>
          <w:szCs w:val="20"/>
        </w:rPr>
        <w:t xml:space="preserve"> (a) </w:t>
      </w:r>
      <w:bookmarkEnd w:id="1035"/>
      <w:r w:rsidRPr="00761698">
        <w:rPr>
          <w:sz w:val="20"/>
          <w:szCs w:val="20"/>
        </w:rPr>
        <w:t xml:space="preserve">provide or make available to </w:t>
      </w:r>
      <w:r w:rsidR="004E63C9">
        <w:rPr>
          <w:sz w:val="20"/>
          <w:szCs w:val="20"/>
        </w:rPr>
        <w:t>such</w:t>
      </w:r>
      <w:r w:rsidR="004E63C9" w:rsidRPr="00761698">
        <w:rPr>
          <w:sz w:val="20"/>
          <w:szCs w:val="20"/>
        </w:rPr>
        <w:t xml:space="preserve"> </w:t>
      </w:r>
      <w:r w:rsidR="004E63C9">
        <w:rPr>
          <w:sz w:val="20"/>
          <w:szCs w:val="20"/>
        </w:rPr>
        <w:t>Investor</w:t>
      </w:r>
      <w:r w:rsidR="004E63C9" w:rsidRPr="00761698">
        <w:rPr>
          <w:sz w:val="20"/>
          <w:szCs w:val="20"/>
        </w:rPr>
        <w:t xml:space="preserve"> </w:t>
      </w:r>
      <w:r w:rsidRPr="00761698">
        <w:rPr>
          <w:sz w:val="20"/>
          <w:szCs w:val="20"/>
        </w:rPr>
        <w:t xml:space="preserve">and its Related Persons reasonable access to all properties, premises, Assets, inventories, </w:t>
      </w:r>
      <w:r w:rsidR="00B67591">
        <w:rPr>
          <w:sz w:val="20"/>
          <w:szCs w:val="20"/>
        </w:rPr>
        <w:t>E</w:t>
      </w:r>
      <w:r w:rsidRPr="00761698">
        <w:rPr>
          <w:sz w:val="20"/>
          <w:szCs w:val="20"/>
        </w:rPr>
        <w:t xml:space="preserve">mployees, </w:t>
      </w:r>
      <w:r w:rsidR="00B67591">
        <w:rPr>
          <w:sz w:val="20"/>
          <w:szCs w:val="20"/>
        </w:rPr>
        <w:t>C</w:t>
      </w:r>
      <w:r w:rsidRPr="00761698">
        <w:rPr>
          <w:sz w:val="20"/>
          <w:szCs w:val="20"/>
        </w:rPr>
        <w:t xml:space="preserve">ontractors and other personnel of each of the </w:t>
      </w:r>
      <w:r w:rsidR="004E63C9">
        <w:rPr>
          <w:sz w:val="20"/>
          <w:szCs w:val="20"/>
        </w:rPr>
        <w:t xml:space="preserve">Synex </w:t>
      </w:r>
      <w:r w:rsidR="00B67591">
        <w:rPr>
          <w:sz w:val="20"/>
          <w:szCs w:val="20"/>
        </w:rPr>
        <w:t>Companies</w:t>
      </w:r>
      <w:r w:rsidRPr="00761698">
        <w:rPr>
          <w:sz w:val="20"/>
          <w:szCs w:val="20"/>
        </w:rPr>
        <w:t xml:space="preserve">; (b) furnish to </w:t>
      </w:r>
      <w:r w:rsidR="004E63C9">
        <w:rPr>
          <w:sz w:val="20"/>
          <w:szCs w:val="20"/>
        </w:rPr>
        <w:t>such</w:t>
      </w:r>
      <w:r w:rsidR="004E63C9" w:rsidRPr="00761698">
        <w:rPr>
          <w:sz w:val="20"/>
          <w:szCs w:val="20"/>
        </w:rPr>
        <w:t xml:space="preserve"> </w:t>
      </w:r>
      <w:r w:rsidR="004E63C9">
        <w:rPr>
          <w:sz w:val="20"/>
          <w:szCs w:val="20"/>
        </w:rPr>
        <w:t>Investor</w:t>
      </w:r>
      <w:r w:rsidR="004E63C9" w:rsidRPr="00761698">
        <w:rPr>
          <w:sz w:val="20"/>
          <w:szCs w:val="20"/>
        </w:rPr>
        <w:t xml:space="preserve"> </w:t>
      </w:r>
      <w:r w:rsidRPr="00761698">
        <w:rPr>
          <w:sz w:val="20"/>
          <w:szCs w:val="20"/>
        </w:rPr>
        <w:t xml:space="preserve">and its Related Persons copies of all such books and records, information and data of the </w:t>
      </w:r>
      <w:r w:rsidR="004E63C9">
        <w:rPr>
          <w:sz w:val="20"/>
          <w:szCs w:val="20"/>
        </w:rPr>
        <w:t>Synex</w:t>
      </w:r>
      <w:r w:rsidR="004E63C9" w:rsidRPr="00761698">
        <w:rPr>
          <w:sz w:val="20"/>
          <w:szCs w:val="20"/>
        </w:rPr>
        <w:t xml:space="preserve"> </w:t>
      </w:r>
      <w:r w:rsidRPr="00761698">
        <w:rPr>
          <w:sz w:val="20"/>
          <w:szCs w:val="20"/>
        </w:rPr>
        <w:t xml:space="preserve">Companies (in any form and however stored) as may be reasonably requested by </w:t>
      </w:r>
      <w:r w:rsidR="004E63C9">
        <w:rPr>
          <w:sz w:val="20"/>
          <w:szCs w:val="20"/>
        </w:rPr>
        <w:t>such</w:t>
      </w:r>
      <w:r w:rsidR="004E63C9" w:rsidRPr="00761698">
        <w:rPr>
          <w:sz w:val="20"/>
          <w:szCs w:val="20"/>
        </w:rPr>
        <w:t xml:space="preserve"> </w:t>
      </w:r>
      <w:r w:rsidR="004E63C9">
        <w:rPr>
          <w:sz w:val="20"/>
          <w:szCs w:val="20"/>
        </w:rPr>
        <w:t>Investor</w:t>
      </w:r>
      <w:r w:rsidRPr="00761698">
        <w:rPr>
          <w:sz w:val="20"/>
          <w:szCs w:val="20"/>
        </w:rPr>
        <w:t>, including the Books and Records, the Contracts,</w:t>
      </w:r>
      <w:r w:rsidRPr="00761698">
        <w:rPr>
          <w:bCs/>
          <w:iCs/>
          <w:sz w:val="20"/>
          <w:szCs w:val="20"/>
          <w:lang w:val="en-CA"/>
        </w:rPr>
        <w:t xml:space="preserve"> </w:t>
      </w:r>
      <w:r w:rsidRPr="00761698">
        <w:rPr>
          <w:sz w:val="20"/>
          <w:szCs w:val="20"/>
          <w:lang w:val="en-CA"/>
        </w:rPr>
        <w:t>financial statements, accounting records, minute books, records of past sales, customer lists, supplier lists, payroll records, inventory data, inventory master records, accounts receivable data, unfilled orders, warranty and warranty claims information, insurance and insurance claims information, title documents, abstracts of title, deeds, surveys, leases, certificates of trademarks and copyrights, contracts and commitments</w:t>
      </w:r>
      <w:r w:rsidRPr="00761698">
        <w:rPr>
          <w:sz w:val="20"/>
          <w:szCs w:val="20"/>
        </w:rPr>
        <w:t xml:space="preserve">; provided, however, that, </w:t>
      </w:r>
      <w:r w:rsidR="004C5BB9">
        <w:rPr>
          <w:sz w:val="20"/>
          <w:szCs w:val="20"/>
        </w:rPr>
        <w:t>(</w:t>
      </w:r>
      <w:proofErr w:type="spellStart"/>
      <w:r w:rsidR="004C5BB9">
        <w:rPr>
          <w:sz w:val="20"/>
          <w:szCs w:val="20"/>
        </w:rPr>
        <w:t>i</w:t>
      </w:r>
      <w:proofErr w:type="spellEnd"/>
      <w:r w:rsidR="004C5BB9">
        <w:rPr>
          <w:sz w:val="20"/>
          <w:szCs w:val="20"/>
        </w:rPr>
        <w:t xml:space="preserve">) </w:t>
      </w:r>
      <w:r w:rsidRPr="00761698">
        <w:rPr>
          <w:sz w:val="20"/>
          <w:szCs w:val="20"/>
        </w:rPr>
        <w:t>notwithstanding any provision of this Agreement to the contrary, t</w:t>
      </w:r>
      <w:r w:rsidRPr="00761698">
        <w:rPr>
          <w:sz w:val="20"/>
          <w:szCs w:val="20"/>
          <w:lang w:val="en-CA"/>
        </w:rPr>
        <w:t xml:space="preserve">he exercise or failure to exercise any rights of access, inspection or cooperation by or on behalf of </w:t>
      </w:r>
      <w:r w:rsidR="004E63C9">
        <w:rPr>
          <w:sz w:val="20"/>
          <w:szCs w:val="20"/>
          <w:lang w:val="en-CA"/>
        </w:rPr>
        <w:t>any Investor</w:t>
      </w:r>
      <w:r w:rsidRPr="00761698">
        <w:rPr>
          <w:sz w:val="20"/>
          <w:szCs w:val="20"/>
          <w:lang w:val="en-CA"/>
        </w:rPr>
        <w:t>,</w:t>
      </w:r>
      <w:r w:rsidRPr="00761698">
        <w:rPr>
          <w:sz w:val="20"/>
          <w:szCs w:val="20"/>
        </w:rPr>
        <w:t xml:space="preserve"> whether pursuant to this Section </w:t>
      </w:r>
      <w:r w:rsidRPr="00761698">
        <w:rPr>
          <w:sz w:val="20"/>
          <w:szCs w:val="20"/>
        </w:rPr>
        <w:fldChar w:fldCharType="begin"/>
      </w:r>
      <w:r w:rsidRPr="00761698">
        <w:rPr>
          <w:sz w:val="20"/>
          <w:szCs w:val="20"/>
        </w:rPr>
        <w:instrText xml:space="preserve"> REF _Ref135040056 \w \h </w:instrText>
      </w:r>
      <w:r>
        <w:rPr>
          <w:sz w:val="20"/>
          <w:szCs w:val="20"/>
        </w:rPr>
        <w:instrText xml:space="preserve"> \* MERGEFORMAT </w:instrText>
      </w:r>
      <w:r w:rsidRPr="00761698">
        <w:rPr>
          <w:sz w:val="20"/>
          <w:szCs w:val="20"/>
        </w:rPr>
      </w:r>
      <w:r w:rsidRPr="00761698">
        <w:rPr>
          <w:sz w:val="20"/>
          <w:szCs w:val="20"/>
        </w:rPr>
        <w:fldChar w:fldCharType="separate"/>
      </w:r>
      <w:r w:rsidR="00A55387">
        <w:rPr>
          <w:sz w:val="20"/>
          <w:szCs w:val="20"/>
        </w:rPr>
        <w:t>5.9</w:t>
      </w:r>
      <w:r w:rsidRPr="00761698">
        <w:rPr>
          <w:sz w:val="20"/>
          <w:szCs w:val="20"/>
        </w:rPr>
        <w:fldChar w:fldCharType="end"/>
      </w:r>
      <w:r w:rsidRPr="00761698">
        <w:rPr>
          <w:sz w:val="20"/>
          <w:szCs w:val="20"/>
        </w:rPr>
        <w:t xml:space="preserve"> or otherwise, will not affect or mitigate whatsoever, or otherwise result in any waiver or limitation of, any representation, warranty, covenant or agreement of </w:t>
      </w:r>
      <w:r w:rsidRPr="00761698">
        <w:rPr>
          <w:sz w:val="20"/>
          <w:szCs w:val="20"/>
          <w:lang w:val="en-CA"/>
        </w:rPr>
        <w:t>the Sellers</w:t>
      </w:r>
      <w:r w:rsidR="004E63C9">
        <w:rPr>
          <w:sz w:val="20"/>
          <w:szCs w:val="20"/>
          <w:lang w:val="en-CA"/>
        </w:rPr>
        <w:t xml:space="preserve"> or the Corporation</w:t>
      </w:r>
      <w:r w:rsidRPr="00761698">
        <w:rPr>
          <w:sz w:val="20"/>
          <w:szCs w:val="20"/>
          <w:lang w:val="en-CA"/>
        </w:rPr>
        <w:t xml:space="preserve"> in this Agreement, all of which will continue in full force and effect</w:t>
      </w:r>
      <w:r w:rsidR="004C5BB9" w:rsidRPr="004C5BB9">
        <w:rPr>
          <w:sz w:val="20"/>
          <w:szCs w:val="20"/>
        </w:rPr>
        <w:t>,</w:t>
      </w:r>
      <w:r w:rsidR="004C5BB9">
        <w:rPr>
          <w:sz w:val="20"/>
          <w:szCs w:val="20"/>
        </w:rPr>
        <w:t xml:space="preserve"> (</w:t>
      </w:r>
      <w:r w:rsidR="00B75D9A">
        <w:rPr>
          <w:sz w:val="20"/>
          <w:szCs w:val="20"/>
        </w:rPr>
        <w:t>ii</w:t>
      </w:r>
      <w:r w:rsidR="004C5BB9">
        <w:rPr>
          <w:sz w:val="20"/>
          <w:szCs w:val="20"/>
        </w:rPr>
        <w:t>)</w:t>
      </w:r>
      <w:r w:rsidR="004C5BB9" w:rsidRPr="004C5BB9">
        <w:rPr>
          <w:sz w:val="20"/>
          <w:szCs w:val="20"/>
        </w:rPr>
        <w:t xml:space="preserve"> any access, inspection or investigation</w:t>
      </w:r>
      <w:r w:rsidR="004C5BB9">
        <w:rPr>
          <w:sz w:val="20"/>
          <w:szCs w:val="20"/>
        </w:rPr>
        <w:t xml:space="preserve"> pursuant to this Section </w:t>
      </w:r>
      <w:r w:rsidR="004C5BB9" w:rsidRPr="00761698">
        <w:rPr>
          <w:sz w:val="20"/>
          <w:szCs w:val="20"/>
        </w:rPr>
        <w:fldChar w:fldCharType="begin"/>
      </w:r>
      <w:r w:rsidR="004C5BB9" w:rsidRPr="00761698">
        <w:rPr>
          <w:sz w:val="20"/>
          <w:szCs w:val="20"/>
        </w:rPr>
        <w:instrText xml:space="preserve"> REF _Ref135040056 \w \h </w:instrText>
      </w:r>
      <w:r w:rsidR="004C5BB9">
        <w:rPr>
          <w:sz w:val="20"/>
          <w:szCs w:val="20"/>
        </w:rPr>
        <w:instrText xml:space="preserve"> \* MERGEFORMAT </w:instrText>
      </w:r>
      <w:r w:rsidR="004C5BB9" w:rsidRPr="00761698">
        <w:rPr>
          <w:sz w:val="20"/>
          <w:szCs w:val="20"/>
        </w:rPr>
      </w:r>
      <w:r w:rsidR="004C5BB9" w:rsidRPr="00761698">
        <w:rPr>
          <w:sz w:val="20"/>
          <w:szCs w:val="20"/>
        </w:rPr>
        <w:fldChar w:fldCharType="separate"/>
      </w:r>
      <w:r w:rsidR="00A55387">
        <w:rPr>
          <w:sz w:val="20"/>
          <w:szCs w:val="20"/>
        </w:rPr>
        <w:t>5.9</w:t>
      </w:r>
      <w:r w:rsidR="004C5BB9" w:rsidRPr="00761698">
        <w:rPr>
          <w:sz w:val="20"/>
          <w:szCs w:val="20"/>
        </w:rPr>
        <w:fldChar w:fldCharType="end"/>
      </w:r>
      <w:r w:rsidR="004C5BB9" w:rsidRPr="004C5BB9">
        <w:rPr>
          <w:sz w:val="20"/>
          <w:szCs w:val="20"/>
        </w:rPr>
        <w:t xml:space="preserve"> shall be conducted (A) strictly for monitoring purposes or for purposes of transitional planning, (</w:t>
      </w:r>
      <w:r w:rsidR="004C5BB9">
        <w:rPr>
          <w:sz w:val="20"/>
          <w:szCs w:val="20"/>
        </w:rPr>
        <w:t>B</w:t>
      </w:r>
      <w:r w:rsidR="004C5BB9" w:rsidRPr="004C5BB9">
        <w:rPr>
          <w:sz w:val="20"/>
          <w:szCs w:val="20"/>
        </w:rPr>
        <w:t xml:space="preserve">) under the supervision of the relevant Seller’s or the </w:t>
      </w:r>
      <w:bookmarkStart w:id="1036" w:name="_9kMH48L7aXv5CDFGCPfiqppVAEGbUGCDU"/>
      <w:r w:rsidR="00BD417E">
        <w:rPr>
          <w:sz w:val="20"/>
          <w:szCs w:val="20"/>
        </w:rPr>
        <w:t>Synex</w:t>
      </w:r>
      <w:r w:rsidR="00BD417E" w:rsidRPr="004C5BB9">
        <w:rPr>
          <w:sz w:val="20"/>
          <w:szCs w:val="20"/>
        </w:rPr>
        <w:t xml:space="preserve"> </w:t>
      </w:r>
      <w:r w:rsidR="004C5BB9" w:rsidRPr="004C5BB9">
        <w:rPr>
          <w:sz w:val="20"/>
          <w:szCs w:val="20"/>
        </w:rPr>
        <w:t>Companies’</w:t>
      </w:r>
      <w:bookmarkEnd w:id="1036"/>
      <w:r w:rsidR="004C5BB9" w:rsidRPr="004C5BB9">
        <w:rPr>
          <w:sz w:val="20"/>
          <w:szCs w:val="20"/>
        </w:rPr>
        <w:t xml:space="preserve"> personnel, as applicable, (</w:t>
      </w:r>
      <w:r w:rsidR="004C5BB9">
        <w:rPr>
          <w:sz w:val="20"/>
          <w:szCs w:val="20"/>
        </w:rPr>
        <w:t>C</w:t>
      </w:r>
      <w:r w:rsidR="004C5BB9" w:rsidRPr="004C5BB9">
        <w:rPr>
          <w:sz w:val="20"/>
          <w:szCs w:val="20"/>
        </w:rPr>
        <w:t xml:space="preserve">) in compliance with the relevant Seller’s or the </w:t>
      </w:r>
      <w:r w:rsidR="00BD417E">
        <w:rPr>
          <w:sz w:val="20"/>
          <w:szCs w:val="20"/>
        </w:rPr>
        <w:t>Synex</w:t>
      </w:r>
      <w:r w:rsidR="00BD417E" w:rsidRPr="004C5BB9">
        <w:rPr>
          <w:sz w:val="20"/>
          <w:szCs w:val="20"/>
        </w:rPr>
        <w:t xml:space="preserve"> </w:t>
      </w:r>
      <w:r w:rsidR="004C5BB9" w:rsidRPr="004C5BB9">
        <w:rPr>
          <w:sz w:val="20"/>
          <w:szCs w:val="20"/>
        </w:rPr>
        <w:t xml:space="preserve">Companies’ internal </w:t>
      </w:r>
      <w:bookmarkStart w:id="1037" w:name="_9kMLK5YVt466DGJUHz5A61"/>
      <w:r w:rsidR="004C5BB9" w:rsidRPr="004C5BB9">
        <w:rPr>
          <w:sz w:val="20"/>
          <w:szCs w:val="20"/>
        </w:rPr>
        <w:t>control</w:t>
      </w:r>
      <w:bookmarkEnd w:id="1037"/>
      <w:r w:rsidR="004C5BB9" w:rsidRPr="004C5BB9">
        <w:rPr>
          <w:sz w:val="20"/>
          <w:szCs w:val="20"/>
        </w:rPr>
        <w:t xml:space="preserve"> standards and policies, as applicable, (</w:t>
      </w:r>
      <w:r w:rsidR="004C5BB9">
        <w:rPr>
          <w:sz w:val="20"/>
          <w:szCs w:val="20"/>
        </w:rPr>
        <w:t>D</w:t>
      </w:r>
      <w:r w:rsidR="004C5BB9" w:rsidRPr="004C5BB9">
        <w:rPr>
          <w:sz w:val="20"/>
          <w:szCs w:val="20"/>
        </w:rPr>
        <w:t xml:space="preserve">) at </w:t>
      </w:r>
      <w:r w:rsidR="00694439">
        <w:rPr>
          <w:sz w:val="20"/>
          <w:szCs w:val="20"/>
        </w:rPr>
        <w:t>such</w:t>
      </w:r>
      <w:r w:rsidR="004C5BB9" w:rsidRPr="004C5BB9">
        <w:rPr>
          <w:sz w:val="20"/>
          <w:szCs w:val="20"/>
        </w:rPr>
        <w:t xml:space="preserve"> </w:t>
      </w:r>
      <w:r w:rsidR="00694439">
        <w:rPr>
          <w:sz w:val="20"/>
          <w:szCs w:val="20"/>
        </w:rPr>
        <w:t>Investor’s</w:t>
      </w:r>
      <w:r w:rsidR="004C5BB9" w:rsidRPr="004C5BB9">
        <w:rPr>
          <w:sz w:val="20"/>
          <w:szCs w:val="20"/>
        </w:rPr>
        <w:t xml:space="preserve"> sole cost and expense, and (</w:t>
      </w:r>
      <w:r w:rsidR="00B75D9A">
        <w:rPr>
          <w:sz w:val="20"/>
          <w:szCs w:val="20"/>
        </w:rPr>
        <w:t>E</w:t>
      </w:r>
      <w:r w:rsidR="004C5BB9" w:rsidRPr="004C5BB9">
        <w:rPr>
          <w:sz w:val="20"/>
          <w:szCs w:val="20"/>
        </w:rPr>
        <w:t xml:space="preserve">) in such a manner as not to interfere with the normal operations of the </w:t>
      </w:r>
      <w:bookmarkStart w:id="1038" w:name="_9kMK4I6ZWu4BCDNMPNB0wtzE"/>
      <w:r w:rsidR="004C5BB9" w:rsidRPr="004C5BB9">
        <w:rPr>
          <w:sz w:val="20"/>
          <w:szCs w:val="20"/>
        </w:rPr>
        <w:t>Business</w:t>
      </w:r>
      <w:bookmarkEnd w:id="1038"/>
      <w:r w:rsidRPr="00761698">
        <w:rPr>
          <w:sz w:val="20"/>
          <w:szCs w:val="20"/>
          <w:lang w:val="en-CA"/>
        </w:rPr>
        <w:t>.</w:t>
      </w:r>
      <w:r w:rsidR="0075133C" w:rsidRPr="0075133C">
        <w:rPr>
          <w:rFonts w:eastAsia="Times New Roman" w:cs="Arial"/>
          <w:sz w:val="20"/>
          <w:szCs w:val="20"/>
        </w:rPr>
        <w:t xml:space="preserve"> </w:t>
      </w:r>
      <w:r w:rsidR="0075133C" w:rsidRPr="0075133C">
        <w:rPr>
          <w:sz w:val="20"/>
          <w:szCs w:val="20"/>
        </w:rPr>
        <w:t xml:space="preserve">Notwithstanding anything to the contrary in this </w:t>
      </w:r>
      <w:bookmarkStart w:id="1039" w:name="_9kMH17N7aXv5CDEMLP9xwktuwC"/>
      <w:r w:rsidR="0075133C" w:rsidRPr="0075133C">
        <w:rPr>
          <w:sz w:val="20"/>
          <w:szCs w:val="20"/>
        </w:rPr>
        <w:t>Agreement</w:t>
      </w:r>
      <w:bookmarkEnd w:id="1039"/>
      <w:r w:rsidR="0075133C" w:rsidRPr="0075133C">
        <w:rPr>
          <w:sz w:val="20"/>
          <w:szCs w:val="20"/>
        </w:rPr>
        <w:t xml:space="preserve">, neither the Sellers nor any of the </w:t>
      </w:r>
      <w:r w:rsidR="00BD417E">
        <w:rPr>
          <w:sz w:val="20"/>
          <w:szCs w:val="20"/>
        </w:rPr>
        <w:t>Synex</w:t>
      </w:r>
      <w:r w:rsidR="00BD417E" w:rsidRPr="0075133C">
        <w:rPr>
          <w:sz w:val="20"/>
          <w:szCs w:val="20"/>
        </w:rPr>
        <w:t xml:space="preserve"> </w:t>
      </w:r>
      <w:r w:rsidR="0075133C" w:rsidRPr="0075133C">
        <w:rPr>
          <w:sz w:val="20"/>
          <w:szCs w:val="20"/>
        </w:rPr>
        <w:t xml:space="preserve">Companies shall be required to disclose any information to the </w:t>
      </w:r>
      <w:r w:rsidR="00BD417E">
        <w:rPr>
          <w:sz w:val="20"/>
          <w:szCs w:val="20"/>
        </w:rPr>
        <w:t xml:space="preserve">Investor </w:t>
      </w:r>
      <w:r w:rsidR="0075133C">
        <w:rPr>
          <w:sz w:val="20"/>
          <w:szCs w:val="20"/>
        </w:rPr>
        <w:t>Related Persons</w:t>
      </w:r>
      <w:r w:rsidR="004C5BB9">
        <w:rPr>
          <w:sz w:val="20"/>
          <w:szCs w:val="20"/>
        </w:rPr>
        <w:t xml:space="preserve"> pursuant to this </w:t>
      </w:r>
      <w:r w:rsidR="004C5BB9" w:rsidRPr="00761698">
        <w:rPr>
          <w:sz w:val="20"/>
          <w:szCs w:val="20"/>
        </w:rPr>
        <w:t>Section </w:t>
      </w:r>
      <w:r w:rsidR="004C5BB9" w:rsidRPr="00761698">
        <w:rPr>
          <w:sz w:val="20"/>
          <w:szCs w:val="20"/>
        </w:rPr>
        <w:fldChar w:fldCharType="begin"/>
      </w:r>
      <w:r w:rsidR="004C5BB9" w:rsidRPr="00761698">
        <w:rPr>
          <w:sz w:val="20"/>
          <w:szCs w:val="20"/>
        </w:rPr>
        <w:instrText xml:space="preserve"> REF _Ref135040056 \w \h </w:instrText>
      </w:r>
      <w:r w:rsidR="004C5BB9">
        <w:rPr>
          <w:sz w:val="20"/>
          <w:szCs w:val="20"/>
        </w:rPr>
        <w:instrText xml:space="preserve"> \* MERGEFORMAT </w:instrText>
      </w:r>
      <w:r w:rsidR="004C5BB9" w:rsidRPr="00761698">
        <w:rPr>
          <w:sz w:val="20"/>
          <w:szCs w:val="20"/>
        </w:rPr>
      </w:r>
      <w:r w:rsidR="004C5BB9" w:rsidRPr="00761698">
        <w:rPr>
          <w:sz w:val="20"/>
          <w:szCs w:val="20"/>
        </w:rPr>
        <w:fldChar w:fldCharType="separate"/>
      </w:r>
      <w:r w:rsidR="00A55387">
        <w:rPr>
          <w:sz w:val="20"/>
          <w:szCs w:val="20"/>
        </w:rPr>
        <w:t>5.9</w:t>
      </w:r>
      <w:r w:rsidR="004C5BB9" w:rsidRPr="00761698">
        <w:rPr>
          <w:sz w:val="20"/>
          <w:szCs w:val="20"/>
        </w:rPr>
        <w:fldChar w:fldCharType="end"/>
      </w:r>
      <w:r w:rsidR="0075133C" w:rsidRPr="0075133C">
        <w:rPr>
          <w:sz w:val="20"/>
          <w:szCs w:val="20"/>
        </w:rPr>
        <w:t xml:space="preserve"> if such disclosure would, in the disclosing party’s sole discretion: (</w:t>
      </w:r>
      <w:proofErr w:type="spellStart"/>
      <w:r w:rsidR="00B75D9A">
        <w:rPr>
          <w:sz w:val="20"/>
          <w:szCs w:val="20"/>
        </w:rPr>
        <w:t>i</w:t>
      </w:r>
      <w:proofErr w:type="spellEnd"/>
      <w:r w:rsidR="0075133C" w:rsidRPr="0075133C">
        <w:rPr>
          <w:sz w:val="20"/>
          <w:szCs w:val="20"/>
        </w:rPr>
        <w:t xml:space="preserve">) cause competitive harm to such Seller or any </w:t>
      </w:r>
      <w:r w:rsidR="00BD417E">
        <w:rPr>
          <w:sz w:val="20"/>
          <w:szCs w:val="20"/>
        </w:rPr>
        <w:t>Synex</w:t>
      </w:r>
      <w:r w:rsidR="00BD417E" w:rsidRPr="0075133C">
        <w:rPr>
          <w:sz w:val="20"/>
          <w:szCs w:val="20"/>
        </w:rPr>
        <w:t xml:space="preserve"> </w:t>
      </w:r>
      <w:r w:rsidR="0075133C" w:rsidRPr="0075133C">
        <w:rPr>
          <w:sz w:val="20"/>
          <w:szCs w:val="20"/>
        </w:rPr>
        <w:t xml:space="preserve">Company or the </w:t>
      </w:r>
      <w:bookmarkStart w:id="1040" w:name="_9kMK5J6ZWu4BCDNMPNB0wtzE"/>
      <w:r w:rsidR="0075133C" w:rsidRPr="0075133C">
        <w:rPr>
          <w:sz w:val="20"/>
          <w:szCs w:val="20"/>
        </w:rPr>
        <w:t>Business</w:t>
      </w:r>
      <w:bookmarkEnd w:id="1040"/>
      <w:r w:rsidR="0075133C" w:rsidRPr="0075133C">
        <w:rPr>
          <w:sz w:val="20"/>
          <w:szCs w:val="20"/>
        </w:rPr>
        <w:t xml:space="preserve"> if the transactions contemplated by this </w:t>
      </w:r>
      <w:bookmarkStart w:id="1041" w:name="_9kMH18O7aXv5CDEMLP9xwktuwC"/>
      <w:r w:rsidR="0075133C" w:rsidRPr="0075133C">
        <w:rPr>
          <w:sz w:val="20"/>
          <w:szCs w:val="20"/>
        </w:rPr>
        <w:t>Agreement</w:t>
      </w:r>
      <w:bookmarkEnd w:id="1041"/>
      <w:r w:rsidR="0075133C" w:rsidRPr="0075133C">
        <w:rPr>
          <w:sz w:val="20"/>
          <w:szCs w:val="20"/>
        </w:rPr>
        <w:t xml:space="preserve"> are not consummated; (</w:t>
      </w:r>
      <w:r w:rsidR="00B75D9A">
        <w:rPr>
          <w:sz w:val="20"/>
          <w:szCs w:val="20"/>
        </w:rPr>
        <w:t>ii</w:t>
      </w:r>
      <w:r w:rsidR="0075133C" w:rsidRPr="0075133C">
        <w:rPr>
          <w:sz w:val="20"/>
          <w:szCs w:val="20"/>
        </w:rPr>
        <w:t>) jeopardize any attorney-client or other similar privilege; or (</w:t>
      </w:r>
      <w:r w:rsidR="00B75D9A">
        <w:rPr>
          <w:sz w:val="20"/>
          <w:szCs w:val="20"/>
        </w:rPr>
        <w:t>iii</w:t>
      </w:r>
      <w:r w:rsidR="0075133C" w:rsidRPr="0075133C">
        <w:rPr>
          <w:sz w:val="20"/>
          <w:szCs w:val="20"/>
        </w:rPr>
        <w:t xml:space="preserve">) contravene any applicable Law, fiduciary duty, or binding </w:t>
      </w:r>
      <w:bookmarkStart w:id="1042" w:name="_9kML9M6ZWu577DLLP8wvjstvB"/>
      <w:r w:rsidR="0075133C" w:rsidRPr="0075133C">
        <w:rPr>
          <w:sz w:val="20"/>
          <w:szCs w:val="20"/>
        </w:rPr>
        <w:t>agreement</w:t>
      </w:r>
      <w:bookmarkEnd w:id="1042"/>
      <w:r w:rsidR="0075133C" w:rsidRPr="0075133C">
        <w:rPr>
          <w:sz w:val="20"/>
          <w:szCs w:val="20"/>
        </w:rPr>
        <w:t>.</w:t>
      </w:r>
    </w:p>
    <w:p w14:paraId="46571A0B" w14:textId="77777777" w:rsidR="006E78C3" w:rsidRDefault="00701A4F" w:rsidP="006E78C3">
      <w:pPr>
        <w:pStyle w:val="Article2L2"/>
      </w:pPr>
      <w:bookmarkStart w:id="1043" w:name="_Toc193043076"/>
      <w:r>
        <w:t xml:space="preserve">Exclusive </w:t>
      </w:r>
      <w:r w:rsidRPr="006E78C3">
        <w:rPr>
          <w:szCs w:val="20"/>
        </w:rPr>
        <w:t>Dealings</w:t>
      </w:r>
      <w:bookmarkEnd w:id="1043"/>
      <w:r>
        <w:t xml:space="preserve"> </w:t>
      </w:r>
    </w:p>
    <w:p w14:paraId="168F0253" w14:textId="4A17AFB9" w:rsidR="006E78C3" w:rsidRDefault="00701A4F" w:rsidP="00761698">
      <w:pPr>
        <w:pStyle w:val="Article2NoL1"/>
        <w:ind w:left="720"/>
      </w:pPr>
      <w:r>
        <w:t>During the Interim Period, none of the Sellers</w:t>
      </w:r>
      <w:r w:rsidR="00BD417E">
        <w:t xml:space="preserve"> or the Corporation</w:t>
      </w:r>
      <w:r>
        <w:t xml:space="preserve"> will, and each of the Sellers </w:t>
      </w:r>
      <w:r w:rsidR="00BD417E">
        <w:t xml:space="preserve">and the Corporation </w:t>
      </w:r>
      <w:r>
        <w:t xml:space="preserve">will ensure that none of </w:t>
      </w:r>
      <w:r w:rsidR="00722599">
        <w:t>the</w:t>
      </w:r>
      <w:r>
        <w:t xml:space="preserve"> Seller Related Persons </w:t>
      </w:r>
      <w:r w:rsidR="00BD417E">
        <w:t xml:space="preserve">or Corporation Related Persons </w:t>
      </w:r>
      <w:r>
        <w:t>will, directly or indirectly, (</w:t>
      </w:r>
      <w:proofErr w:type="spellStart"/>
      <w:r w:rsidR="0003467A">
        <w:t>i</w:t>
      </w:r>
      <w:proofErr w:type="spellEnd"/>
      <w:r>
        <w:t xml:space="preserve">) solicit, encourage, initiate, continue, recommend or engage in discussions or negotiations with, enter into any agreement with or provide any information to, or solicit, initiate, recommend, propose or encourage the submission of any proposal or offer from, any </w:t>
      </w:r>
      <w:r w:rsidR="008F6B50">
        <w:t>P</w:t>
      </w:r>
      <w:r>
        <w:t xml:space="preserve">erson (other than the </w:t>
      </w:r>
      <w:r w:rsidR="00BD417E">
        <w:t xml:space="preserve">Investors </w:t>
      </w:r>
      <w:r>
        <w:t xml:space="preserve">and the </w:t>
      </w:r>
      <w:r w:rsidR="00BD417E">
        <w:t xml:space="preserve">Investor </w:t>
      </w:r>
      <w:r>
        <w:t xml:space="preserve">Related Persons) involving any sale, purchase, transfer or other disposition whatsoever of any shares or other securities of any </w:t>
      </w:r>
      <w:r w:rsidR="00BD417E">
        <w:t xml:space="preserve">Synex </w:t>
      </w:r>
      <w:r>
        <w:lastRenderedPageBreak/>
        <w:t xml:space="preserve">Company to any </w:t>
      </w:r>
      <w:r w:rsidR="00722599">
        <w:t>P</w:t>
      </w:r>
      <w:r>
        <w:t xml:space="preserve">erson, any amalgamation, merger or other business combination involving any </w:t>
      </w:r>
      <w:r w:rsidR="00BD417E">
        <w:t xml:space="preserve">Synex </w:t>
      </w:r>
      <w:r>
        <w:t xml:space="preserve">Company, any sale, purchase, transfer or other disposition whatsoever of all or a </w:t>
      </w:r>
      <w:r w:rsidR="00277B75">
        <w:t xml:space="preserve">substantial </w:t>
      </w:r>
      <w:r>
        <w:t xml:space="preserve">portion of the Assets of any </w:t>
      </w:r>
      <w:r w:rsidR="00BD417E">
        <w:t xml:space="preserve">Synex </w:t>
      </w:r>
      <w:r>
        <w:t xml:space="preserve">Company, </w:t>
      </w:r>
      <w:r w:rsidR="00B55479">
        <w:t>in each case, other t</w:t>
      </w:r>
      <w:r w:rsidR="003B2828">
        <w:t>h</w:t>
      </w:r>
      <w:r w:rsidR="00B55479">
        <w:t>an</w:t>
      </w:r>
      <w:r w:rsidR="008F6B50">
        <w:t xml:space="preserve"> (a) in compliance with Section </w:t>
      </w:r>
      <w:r w:rsidR="008F6B50">
        <w:fldChar w:fldCharType="begin"/>
      </w:r>
      <w:r w:rsidR="008F6B50">
        <w:instrText xml:space="preserve"> REF _Ref131868265 \w \h </w:instrText>
      </w:r>
      <w:r w:rsidR="008F6B50">
        <w:fldChar w:fldCharType="separate"/>
      </w:r>
      <w:r w:rsidR="00A55387">
        <w:t>5.1</w:t>
      </w:r>
      <w:r w:rsidR="008F6B50">
        <w:fldChar w:fldCharType="end"/>
      </w:r>
      <w:r w:rsidR="008F6B50">
        <w:t>, or (b) in</w:t>
      </w:r>
      <w:r w:rsidR="00B55479">
        <w:t xml:space="preserve"> </w:t>
      </w:r>
      <w:r w:rsidR="003B2828">
        <w:t xml:space="preserve">connection with the </w:t>
      </w:r>
      <w:r w:rsidR="00CA7F57">
        <w:t>Sellers Reorganization</w:t>
      </w:r>
      <w:r w:rsidR="003B2828">
        <w:t xml:space="preserve"> or the implementation of the New Facilities, </w:t>
      </w:r>
      <w:r>
        <w:t>and (</w:t>
      </w:r>
      <w:r w:rsidR="0003467A">
        <w:t>ii</w:t>
      </w:r>
      <w:r>
        <w:t xml:space="preserve">) will promptly report the receipt of any such proposal or offer to the </w:t>
      </w:r>
      <w:r w:rsidR="0008486A">
        <w:t>Investors</w:t>
      </w:r>
      <w:r w:rsidR="008F6B50">
        <w:t>.</w:t>
      </w:r>
      <w:r>
        <w:t xml:space="preserve"> Each of the Sellers </w:t>
      </w:r>
      <w:r w:rsidR="00BD417E">
        <w:t xml:space="preserve">and the Corporation </w:t>
      </w:r>
      <w:r>
        <w:t>will, and will ensure that each Seller Related Person</w:t>
      </w:r>
      <w:r w:rsidR="009427FC">
        <w:t xml:space="preserve"> and Corporation Related Person</w:t>
      </w:r>
      <w:r>
        <w:t xml:space="preserve"> will, immediately cease any existing discussions or negotiations with any </w:t>
      </w:r>
      <w:r w:rsidR="008F6B50">
        <w:t>P</w:t>
      </w:r>
      <w:r>
        <w:t xml:space="preserve">erson (other than the </w:t>
      </w:r>
      <w:r w:rsidR="009427FC">
        <w:t>Investors</w:t>
      </w:r>
      <w:r>
        <w:t xml:space="preserve">, </w:t>
      </w:r>
      <w:r w:rsidR="009427FC">
        <w:t xml:space="preserve">their respective </w:t>
      </w:r>
      <w:r>
        <w:t xml:space="preserve">Affiliates and the </w:t>
      </w:r>
      <w:r w:rsidR="009427FC">
        <w:t xml:space="preserve">Investor </w:t>
      </w:r>
      <w:r>
        <w:t>Related Persons with respect to any such proposal, offer or transaction</w:t>
      </w:r>
      <w:r w:rsidR="008F6B50">
        <w:t>, other than any discussions or negotiations carried out (</w:t>
      </w:r>
      <w:proofErr w:type="spellStart"/>
      <w:r w:rsidR="008F6B50">
        <w:t>i</w:t>
      </w:r>
      <w:proofErr w:type="spellEnd"/>
      <w:r w:rsidR="008F6B50">
        <w:t xml:space="preserve">) in compliance with Section </w:t>
      </w:r>
      <w:r w:rsidR="008F6B50">
        <w:fldChar w:fldCharType="begin"/>
      </w:r>
      <w:r w:rsidR="008F6B50">
        <w:instrText xml:space="preserve"> REF _Ref131868265 \w \h </w:instrText>
      </w:r>
      <w:r w:rsidR="008F6B50">
        <w:fldChar w:fldCharType="separate"/>
      </w:r>
      <w:r w:rsidR="00A55387">
        <w:t>5.1</w:t>
      </w:r>
      <w:r w:rsidR="008F6B50">
        <w:fldChar w:fldCharType="end"/>
      </w:r>
      <w:r w:rsidR="008F6B50">
        <w:t xml:space="preserve">, or (ii) in connection with the </w:t>
      </w:r>
      <w:r w:rsidR="00CA7F57">
        <w:t>Sellers Reorganization</w:t>
      </w:r>
      <w:r w:rsidR="008F6B50">
        <w:t xml:space="preserve"> or the implementation of the New Facilities</w:t>
      </w:r>
      <w:r>
        <w:t>.</w:t>
      </w:r>
    </w:p>
    <w:p w14:paraId="7EDED8CC" w14:textId="018EDAB0" w:rsidR="00696CE2" w:rsidRDefault="00696CE2" w:rsidP="00696CE2">
      <w:pPr>
        <w:pStyle w:val="Article2L2"/>
      </w:pPr>
      <w:bookmarkStart w:id="1044" w:name="_Ref192868368"/>
      <w:bookmarkStart w:id="1045" w:name="_Toc193043077"/>
      <w:r>
        <w:t>Ares Subscription</w:t>
      </w:r>
      <w:bookmarkEnd w:id="1044"/>
      <w:bookmarkEnd w:id="1045"/>
    </w:p>
    <w:p w14:paraId="6523EB29" w14:textId="360AE752" w:rsidR="00696CE2" w:rsidRPr="00852A27" w:rsidRDefault="00696CE2" w:rsidP="00696CE2">
      <w:pPr>
        <w:pStyle w:val="Article2NoL1"/>
        <w:ind w:left="720"/>
        <w:rPr>
          <w:u w:val="single"/>
        </w:rPr>
      </w:pPr>
      <w:r>
        <w:t xml:space="preserve">During the Interim Period, Ares shall subscribe to </w:t>
      </w:r>
      <w:r w:rsidR="00A55387" w:rsidRPr="00A55387">
        <w:rPr>
          <w:rStyle w:val="Prompt"/>
        </w:rPr>
        <w:sym w:font="Wingdings" w:char="F06C"/>
      </w:r>
      <w:r w:rsidR="00A55387">
        <w:t xml:space="preserve"> </w:t>
      </w:r>
      <w:r>
        <w:t>common shares of the Purchaser for an aggregate subscription price of</w:t>
      </w:r>
      <w:r w:rsidR="00A55387" w:rsidRPr="00A55387">
        <w:t xml:space="preserve"> </w:t>
      </w:r>
      <w:r w:rsidR="00A55387">
        <w:t>$</w:t>
      </w:r>
      <w:r w:rsidR="00A55387" w:rsidRPr="00A55387">
        <w:rPr>
          <w:rStyle w:val="Prompt"/>
        </w:rPr>
        <w:sym w:font="Wingdings" w:char="F06C"/>
      </w:r>
      <w:r>
        <w:t xml:space="preserve">, the whole pursuant to the terms of a subscription agreement in form and substance identical to the agreed form of subscription agreement attached hereto as </w:t>
      </w:r>
      <w:r>
        <w:rPr>
          <w:u w:val="single"/>
        </w:rPr>
        <w:t xml:space="preserve">Exhibit </w:t>
      </w:r>
      <w:r w:rsidR="00D131E7">
        <w:rPr>
          <w:u w:val="single"/>
        </w:rPr>
        <w:fldChar w:fldCharType="begin"/>
      </w:r>
      <w:r w:rsidR="00D131E7">
        <w:rPr>
          <w:u w:val="single"/>
        </w:rPr>
        <w:instrText xml:space="preserve"> REF _Ref192868368 \w \h </w:instrText>
      </w:r>
      <w:r w:rsidR="00D131E7">
        <w:rPr>
          <w:u w:val="single"/>
        </w:rPr>
      </w:r>
      <w:r w:rsidR="00D131E7">
        <w:rPr>
          <w:u w:val="single"/>
        </w:rPr>
        <w:fldChar w:fldCharType="separate"/>
      </w:r>
      <w:r w:rsidR="00A55387">
        <w:rPr>
          <w:u w:val="single"/>
        </w:rPr>
        <w:t>5.11</w:t>
      </w:r>
      <w:r w:rsidR="00D131E7">
        <w:rPr>
          <w:u w:val="single"/>
        </w:rPr>
        <w:fldChar w:fldCharType="end"/>
      </w:r>
      <w:r w:rsidRPr="00D131E7">
        <w:t>.</w:t>
      </w:r>
      <w:r w:rsidRPr="00D131E7">
        <w:rPr>
          <w:rStyle w:val="FootnoteReference"/>
        </w:rPr>
        <w:footnoteReference w:id="42"/>
      </w:r>
    </w:p>
    <w:p w14:paraId="0758EAF8" w14:textId="40735DA2" w:rsidR="009D1E94" w:rsidRPr="005243F8" w:rsidRDefault="00701A4F" w:rsidP="00B33B87">
      <w:pPr>
        <w:pStyle w:val="Article2L1"/>
        <w:rPr>
          <w:szCs w:val="20"/>
        </w:rPr>
      </w:pPr>
      <w:r w:rsidRPr="009D1E94">
        <w:rPr>
          <w:szCs w:val="20"/>
        </w:rPr>
        <w:br/>
      </w:r>
      <w:bookmarkStart w:id="1046" w:name="_Ref100617021"/>
      <w:bookmarkStart w:id="1047" w:name="_Ref100617102"/>
      <w:bookmarkStart w:id="1048" w:name="_Ref100617229"/>
      <w:bookmarkStart w:id="1049" w:name="_Toc193043078"/>
      <w:r w:rsidR="0008486A">
        <w:rPr>
          <w:szCs w:val="20"/>
        </w:rPr>
        <w:t>INVESTORS’</w:t>
      </w:r>
      <w:r w:rsidRPr="009D1E94">
        <w:rPr>
          <w:szCs w:val="20"/>
        </w:rPr>
        <w:t xml:space="preserve"> CONDITIONS PRECEDENT</w:t>
      </w:r>
      <w:bookmarkEnd w:id="1046"/>
      <w:bookmarkEnd w:id="1047"/>
      <w:bookmarkEnd w:id="1048"/>
      <w:bookmarkEnd w:id="1049"/>
    </w:p>
    <w:p w14:paraId="793AE423" w14:textId="48AD7A3E" w:rsidR="009B7FC9" w:rsidRPr="009D1E94" w:rsidRDefault="00701A4F" w:rsidP="00B33B87">
      <w:pPr>
        <w:pStyle w:val="Article2NoL1"/>
        <w:rPr>
          <w:szCs w:val="20"/>
        </w:rPr>
      </w:pPr>
      <w:r w:rsidRPr="009D1E94">
        <w:rPr>
          <w:szCs w:val="20"/>
        </w:rPr>
        <w:t xml:space="preserve">The obligations of the </w:t>
      </w:r>
      <w:r w:rsidR="009427FC">
        <w:rPr>
          <w:szCs w:val="20"/>
        </w:rPr>
        <w:t>Investors</w:t>
      </w:r>
      <w:r w:rsidR="009427FC" w:rsidRPr="009D1E94">
        <w:rPr>
          <w:szCs w:val="20"/>
        </w:rPr>
        <w:t xml:space="preserve"> </w:t>
      </w:r>
      <w:r w:rsidRPr="009D1E94">
        <w:rPr>
          <w:szCs w:val="20"/>
        </w:rPr>
        <w:t>to complete the transactions contemplated hereby, including to purchase the Purchased Shares</w:t>
      </w:r>
      <w:r w:rsidR="009427FC">
        <w:rPr>
          <w:szCs w:val="20"/>
        </w:rPr>
        <w:t xml:space="preserve"> and subscribe to the Subscribed Shares</w:t>
      </w:r>
      <w:r w:rsidRPr="009D1E94">
        <w:rPr>
          <w:szCs w:val="20"/>
        </w:rPr>
        <w:t xml:space="preserve">, are subject to the following conditions to be fulfilled or performed at or prior to </w:t>
      </w:r>
      <w:bookmarkStart w:id="1050" w:name="_9kMI9P6ZWu4BCEGDPFy61xw"/>
      <w:r w:rsidRPr="009D1E94">
        <w:rPr>
          <w:szCs w:val="20"/>
        </w:rPr>
        <w:t>Closing</w:t>
      </w:r>
      <w:bookmarkEnd w:id="1050"/>
      <w:r w:rsidRPr="009D1E94">
        <w:rPr>
          <w:szCs w:val="20"/>
        </w:rPr>
        <w:t xml:space="preserve">, which conditions are for the exclusive benefit of the </w:t>
      </w:r>
      <w:r w:rsidR="00694439">
        <w:rPr>
          <w:szCs w:val="20"/>
        </w:rPr>
        <w:t>Investors</w:t>
      </w:r>
      <w:r w:rsidRPr="009D1E94">
        <w:rPr>
          <w:szCs w:val="20"/>
        </w:rPr>
        <w:t xml:space="preserve"> and may be waived, in whole or in part, by the </w:t>
      </w:r>
      <w:r w:rsidR="00694439">
        <w:rPr>
          <w:szCs w:val="20"/>
        </w:rPr>
        <w:t>Investors</w:t>
      </w:r>
      <w:r w:rsidRPr="009D1E94">
        <w:rPr>
          <w:szCs w:val="20"/>
        </w:rPr>
        <w:t xml:space="preserve"> in </w:t>
      </w:r>
      <w:r w:rsidR="00694439">
        <w:rPr>
          <w:szCs w:val="20"/>
        </w:rPr>
        <w:t>their</w:t>
      </w:r>
      <w:r w:rsidRPr="009D1E94">
        <w:rPr>
          <w:szCs w:val="20"/>
        </w:rPr>
        <w:t xml:space="preserve"> sole discretion.</w:t>
      </w:r>
    </w:p>
    <w:p w14:paraId="634F0DD2" w14:textId="77777777" w:rsidR="009B7FC9" w:rsidRPr="009D1E94" w:rsidRDefault="00701A4F" w:rsidP="00E56FB5">
      <w:pPr>
        <w:pStyle w:val="Article2L2"/>
        <w:rPr>
          <w:szCs w:val="20"/>
        </w:rPr>
      </w:pPr>
      <w:bookmarkStart w:id="1051" w:name="_TOC_250047"/>
      <w:bookmarkStart w:id="1052" w:name="_Ref100618091"/>
      <w:bookmarkStart w:id="1053" w:name="_Ref100618158"/>
      <w:bookmarkStart w:id="1054" w:name="_Toc193043079"/>
      <w:r w:rsidRPr="009D1E94">
        <w:rPr>
          <w:szCs w:val="20"/>
        </w:rPr>
        <w:t xml:space="preserve">Truth of </w:t>
      </w:r>
      <w:r w:rsidR="00DE40EE" w:rsidRPr="009D1E94">
        <w:rPr>
          <w:szCs w:val="20"/>
        </w:rPr>
        <w:t>Seller</w:t>
      </w:r>
      <w:r w:rsidR="00F07DF9" w:rsidRPr="009D1E94">
        <w:rPr>
          <w:szCs w:val="20"/>
        </w:rPr>
        <w:t>s’</w:t>
      </w:r>
      <w:r w:rsidRPr="009D1E94">
        <w:rPr>
          <w:szCs w:val="20"/>
        </w:rPr>
        <w:t xml:space="preserve"> Representations and </w:t>
      </w:r>
      <w:bookmarkEnd w:id="1051"/>
      <w:r w:rsidRPr="009D1E94">
        <w:rPr>
          <w:szCs w:val="20"/>
        </w:rPr>
        <w:t>Warranties</w:t>
      </w:r>
      <w:bookmarkEnd w:id="1052"/>
      <w:bookmarkEnd w:id="1053"/>
      <w:bookmarkEnd w:id="1054"/>
    </w:p>
    <w:p w14:paraId="6AD21BE9" w14:textId="00963F0E" w:rsidR="00E6392F" w:rsidRPr="009D1E94" w:rsidRDefault="004D1286" w:rsidP="00346422">
      <w:pPr>
        <w:pStyle w:val="Article2NoL2"/>
        <w:rPr>
          <w:szCs w:val="20"/>
        </w:rPr>
      </w:pPr>
      <w:bookmarkStart w:id="1055" w:name="_Ref77341905"/>
      <w:r w:rsidRPr="009D1E94">
        <w:rPr>
          <w:szCs w:val="20"/>
        </w:rPr>
        <w:t>Each of</w:t>
      </w:r>
      <w:r w:rsidR="0008486A">
        <w:rPr>
          <w:szCs w:val="20"/>
        </w:rPr>
        <w:t xml:space="preserve"> </w:t>
      </w:r>
      <w:r w:rsidRPr="009D1E94">
        <w:rPr>
          <w:szCs w:val="20"/>
        </w:rPr>
        <w:t>the</w:t>
      </w:r>
      <w:r w:rsidR="00C93CD9">
        <w:rPr>
          <w:szCs w:val="20"/>
        </w:rPr>
        <w:t xml:space="preserve"> </w:t>
      </w:r>
      <w:r w:rsidR="0008486A">
        <w:rPr>
          <w:szCs w:val="20"/>
        </w:rPr>
        <w:t>(</w:t>
      </w:r>
      <w:proofErr w:type="spellStart"/>
      <w:r w:rsidR="0008486A">
        <w:rPr>
          <w:szCs w:val="20"/>
        </w:rPr>
        <w:t>i</w:t>
      </w:r>
      <w:proofErr w:type="spellEnd"/>
      <w:r w:rsidR="0008486A">
        <w:rPr>
          <w:szCs w:val="20"/>
        </w:rPr>
        <w:t xml:space="preserve">) </w:t>
      </w:r>
      <w:r w:rsidR="00C93CD9">
        <w:rPr>
          <w:szCs w:val="20"/>
        </w:rPr>
        <w:t>Seller</w:t>
      </w:r>
      <w:r w:rsidR="00701A4F">
        <w:rPr>
          <w:szCs w:val="20"/>
        </w:rPr>
        <w:t xml:space="preserve"> Fundamental Representations </w:t>
      </w:r>
      <w:r w:rsidR="00701A4F" w:rsidRPr="009D1E94">
        <w:rPr>
          <w:szCs w:val="20"/>
        </w:rPr>
        <w:t xml:space="preserve">made by the Sellers in this Agreement </w:t>
      </w:r>
      <w:r w:rsidR="0003467A">
        <w:rPr>
          <w:szCs w:val="20"/>
        </w:rPr>
        <w:t>a</w:t>
      </w:r>
      <w:r w:rsidR="00701A4F" w:rsidRPr="009D1E94">
        <w:rPr>
          <w:szCs w:val="20"/>
        </w:rPr>
        <w:t>re true and correct as of the date hereof and are true and correct as of the Closing Date</w:t>
      </w:r>
      <w:r w:rsidR="00112A22">
        <w:rPr>
          <w:szCs w:val="20"/>
        </w:rPr>
        <w:t xml:space="preserve"> (on the Purchase Closing Time)</w:t>
      </w:r>
      <w:r w:rsidR="00701A4F" w:rsidRPr="009D1E94">
        <w:rPr>
          <w:b/>
          <w:bCs/>
          <w:szCs w:val="20"/>
        </w:rPr>
        <w:t xml:space="preserve"> </w:t>
      </w:r>
      <w:r w:rsidR="00701A4F" w:rsidRPr="009D1E94">
        <w:rPr>
          <w:szCs w:val="20"/>
        </w:rPr>
        <w:t xml:space="preserve">with the same force and effect as if such </w:t>
      </w:r>
      <w:r w:rsidR="0008486A">
        <w:rPr>
          <w:szCs w:val="20"/>
        </w:rPr>
        <w:t xml:space="preserve">Seller </w:t>
      </w:r>
      <w:r w:rsidR="0003467A">
        <w:rPr>
          <w:szCs w:val="20"/>
        </w:rPr>
        <w:t>Fundamental R</w:t>
      </w:r>
      <w:r w:rsidR="00701A4F" w:rsidRPr="009D1E94">
        <w:rPr>
          <w:szCs w:val="20"/>
        </w:rPr>
        <w:t>epresentations had been made on and as of</w:t>
      </w:r>
      <w:r w:rsidR="00AA4207">
        <w:rPr>
          <w:szCs w:val="20"/>
        </w:rPr>
        <w:t xml:space="preserve"> the Closing Date</w:t>
      </w:r>
      <w:r w:rsidR="00112A22">
        <w:rPr>
          <w:szCs w:val="20"/>
        </w:rPr>
        <w:t xml:space="preserve"> (on the Purchase Closing Time)</w:t>
      </w:r>
      <w:r w:rsidR="00701A4F" w:rsidRPr="009D1E94">
        <w:rPr>
          <w:szCs w:val="20"/>
        </w:rPr>
        <w:t xml:space="preserve"> (</w:t>
      </w:r>
      <w:r w:rsidR="00701A4F">
        <w:rPr>
          <w:szCs w:val="20"/>
        </w:rPr>
        <w:t xml:space="preserve">except for </w:t>
      </w:r>
      <w:r w:rsidR="00701A4F">
        <w:rPr>
          <w:i/>
          <w:iCs/>
          <w:szCs w:val="20"/>
        </w:rPr>
        <w:t>de minimis</w:t>
      </w:r>
      <w:r w:rsidR="00701A4F">
        <w:rPr>
          <w:szCs w:val="20"/>
        </w:rPr>
        <w:t xml:space="preserve"> inaccuracies), and (ii) other</w:t>
      </w:r>
      <w:r w:rsidRPr="009D1E94">
        <w:rPr>
          <w:szCs w:val="20"/>
        </w:rPr>
        <w:t xml:space="preserve"> representations and warranties made by </w:t>
      </w:r>
      <w:r w:rsidR="00DE40EE" w:rsidRPr="009D1E94">
        <w:rPr>
          <w:szCs w:val="20"/>
        </w:rPr>
        <w:t>the Seller</w:t>
      </w:r>
      <w:r w:rsidR="00856D54" w:rsidRPr="009D1E94">
        <w:rPr>
          <w:szCs w:val="20"/>
        </w:rPr>
        <w:t>s</w:t>
      </w:r>
      <w:r w:rsidRPr="009D1E94">
        <w:rPr>
          <w:szCs w:val="20"/>
        </w:rPr>
        <w:t xml:space="preserve"> in</w:t>
      </w:r>
      <w:r w:rsidR="000416C7">
        <w:rPr>
          <w:szCs w:val="20"/>
        </w:rPr>
        <w:t xml:space="preserve"> </w:t>
      </w:r>
      <w:r w:rsidR="000416C7">
        <w:rPr>
          <w:szCs w:val="20"/>
        </w:rPr>
        <w:fldChar w:fldCharType="begin"/>
      </w:r>
      <w:r w:rsidR="000416C7">
        <w:rPr>
          <w:szCs w:val="20"/>
        </w:rPr>
        <w:instrText xml:space="preserve"> REF _Ref192266847 \w \h </w:instrText>
      </w:r>
      <w:r w:rsidR="000416C7">
        <w:rPr>
          <w:szCs w:val="20"/>
        </w:rPr>
      </w:r>
      <w:r w:rsidR="000416C7">
        <w:rPr>
          <w:szCs w:val="20"/>
        </w:rPr>
        <w:fldChar w:fldCharType="separate"/>
      </w:r>
      <w:r w:rsidR="00A55387">
        <w:rPr>
          <w:szCs w:val="20"/>
        </w:rPr>
        <w:t>Article 3</w:t>
      </w:r>
      <w:r w:rsidR="000416C7">
        <w:rPr>
          <w:szCs w:val="20"/>
        </w:rPr>
        <w:fldChar w:fldCharType="end"/>
      </w:r>
      <w:r w:rsidRPr="009D1E94">
        <w:rPr>
          <w:szCs w:val="20"/>
        </w:rPr>
        <w:t xml:space="preserve"> </w:t>
      </w:r>
      <w:r w:rsidR="0003467A">
        <w:rPr>
          <w:szCs w:val="20"/>
        </w:rPr>
        <w:t>a</w:t>
      </w:r>
      <w:r w:rsidRPr="009D1E94">
        <w:rPr>
          <w:szCs w:val="20"/>
        </w:rPr>
        <w:t xml:space="preserve">re true and correct </w:t>
      </w:r>
      <w:r w:rsidR="00701A4F">
        <w:rPr>
          <w:szCs w:val="20"/>
        </w:rPr>
        <w:t xml:space="preserve">in all material respects </w:t>
      </w:r>
      <w:r w:rsidRPr="009D1E94">
        <w:rPr>
          <w:szCs w:val="20"/>
        </w:rPr>
        <w:t xml:space="preserve">as of the date hereof and are true and correct </w:t>
      </w:r>
      <w:r w:rsidR="00701A4F">
        <w:rPr>
          <w:szCs w:val="20"/>
        </w:rPr>
        <w:t xml:space="preserve">in all material respects </w:t>
      </w:r>
      <w:r w:rsidRPr="009D1E94">
        <w:rPr>
          <w:szCs w:val="20"/>
        </w:rPr>
        <w:t xml:space="preserve">as of the </w:t>
      </w:r>
      <w:bookmarkStart w:id="1056" w:name="_9kMH8P6ZWu4BCEGEQFy61xwNCz4"/>
      <w:r w:rsidRPr="009D1E94">
        <w:rPr>
          <w:szCs w:val="20"/>
        </w:rPr>
        <w:t>Closing Date</w:t>
      </w:r>
      <w:bookmarkEnd w:id="1056"/>
      <w:r w:rsidR="00112A22">
        <w:rPr>
          <w:szCs w:val="20"/>
        </w:rPr>
        <w:t xml:space="preserve"> (on the Purchase Closing Time)</w:t>
      </w:r>
      <w:r w:rsidR="00011BA5" w:rsidRPr="000B337A">
        <w:rPr>
          <w:szCs w:val="20"/>
        </w:rPr>
        <w:t xml:space="preserve"> </w:t>
      </w:r>
      <w:r w:rsidRPr="009D1E94">
        <w:rPr>
          <w:szCs w:val="20"/>
        </w:rPr>
        <w:t xml:space="preserve">with the same force and effect as if such representations and warranties had been made on and as of </w:t>
      </w:r>
      <w:r w:rsidR="00AA4207">
        <w:rPr>
          <w:szCs w:val="20"/>
        </w:rPr>
        <w:t>the Closing Date</w:t>
      </w:r>
      <w:r w:rsidR="00112A22">
        <w:rPr>
          <w:szCs w:val="20"/>
        </w:rPr>
        <w:t xml:space="preserve"> (on the Purchase Closing Time)</w:t>
      </w:r>
      <w:r w:rsidR="00AA4207">
        <w:rPr>
          <w:szCs w:val="20"/>
        </w:rPr>
        <w:t xml:space="preserve"> </w:t>
      </w:r>
      <w:r w:rsidRPr="009D1E94">
        <w:rPr>
          <w:szCs w:val="20"/>
        </w:rPr>
        <w:t>(except</w:t>
      </w:r>
      <w:r w:rsidR="0003467A">
        <w:rPr>
          <w:szCs w:val="20"/>
        </w:rPr>
        <w:t>, for each of the foregoing items (</w:t>
      </w:r>
      <w:proofErr w:type="spellStart"/>
      <w:r w:rsidR="0003467A">
        <w:rPr>
          <w:szCs w:val="20"/>
        </w:rPr>
        <w:t>i</w:t>
      </w:r>
      <w:proofErr w:type="spellEnd"/>
      <w:r w:rsidR="0003467A">
        <w:rPr>
          <w:szCs w:val="20"/>
        </w:rPr>
        <w:t>) and (ii),</w:t>
      </w:r>
      <w:r w:rsidRPr="009D1E94">
        <w:rPr>
          <w:szCs w:val="20"/>
        </w:rPr>
        <w:t xml:space="preserve"> for representations and warranties made as of a specified date, the accuracy of which shall be determined as of such date)</w:t>
      </w:r>
      <w:r w:rsidR="00C93CD9">
        <w:rPr>
          <w:szCs w:val="20"/>
        </w:rPr>
        <w:t xml:space="preserve">, and </w:t>
      </w:r>
      <w:r w:rsidR="00C93CD9" w:rsidRPr="009D1E94">
        <w:rPr>
          <w:szCs w:val="20"/>
        </w:rPr>
        <w:t xml:space="preserve">the Sellers shall have delivered to the </w:t>
      </w:r>
      <w:r w:rsidR="00694439">
        <w:rPr>
          <w:szCs w:val="20"/>
        </w:rPr>
        <w:t>Investors</w:t>
      </w:r>
      <w:r w:rsidR="00C93CD9" w:rsidRPr="009D1E94">
        <w:rPr>
          <w:szCs w:val="20"/>
        </w:rPr>
        <w:t xml:space="preserve"> a certificate duly executed by the Sellers certifying the foregoing</w:t>
      </w:r>
      <w:r w:rsidR="00C93CD9">
        <w:rPr>
          <w:szCs w:val="20"/>
        </w:rPr>
        <w:t>.</w:t>
      </w:r>
    </w:p>
    <w:p w14:paraId="60CD2812" w14:textId="56588F52" w:rsidR="00C93CD9" w:rsidRPr="009D1E94" w:rsidRDefault="00C93CD9" w:rsidP="00C93CD9">
      <w:pPr>
        <w:pStyle w:val="Article2L2"/>
        <w:rPr>
          <w:szCs w:val="20"/>
        </w:rPr>
      </w:pPr>
      <w:bookmarkStart w:id="1057" w:name="_Ref192764406"/>
      <w:bookmarkStart w:id="1058" w:name="_Toc193043080"/>
      <w:bookmarkStart w:id="1059" w:name="_TOC_250046"/>
      <w:bookmarkStart w:id="1060" w:name="_Ref101145130"/>
      <w:bookmarkEnd w:id="1055"/>
      <w:r w:rsidRPr="009D1E94">
        <w:rPr>
          <w:szCs w:val="20"/>
        </w:rPr>
        <w:t xml:space="preserve">Truth of </w:t>
      </w:r>
      <w:r>
        <w:rPr>
          <w:szCs w:val="20"/>
        </w:rPr>
        <w:t>Corporation’s</w:t>
      </w:r>
      <w:r w:rsidRPr="009D1E94">
        <w:rPr>
          <w:szCs w:val="20"/>
        </w:rPr>
        <w:t xml:space="preserve"> Representations and Warranties</w:t>
      </w:r>
      <w:bookmarkEnd w:id="1057"/>
      <w:bookmarkEnd w:id="1058"/>
    </w:p>
    <w:p w14:paraId="025FFF1E" w14:textId="0547D8DC" w:rsidR="00C93CD9" w:rsidRPr="00C93CD9" w:rsidRDefault="00C93CD9" w:rsidP="0008486A">
      <w:pPr>
        <w:pStyle w:val="Article2L3"/>
        <w:numPr>
          <w:ilvl w:val="0"/>
          <w:numId w:val="0"/>
        </w:numPr>
        <w:ind w:left="720"/>
      </w:pPr>
      <w:r w:rsidRPr="0008486A">
        <w:rPr>
          <w:szCs w:val="20"/>
        </w:rPr>
        <w:t>Each of the (</w:t>
      </w:r>
      <w:proofErr w:type="spellStart"/>
      <w:r w:rsidRPr="0008486A">
        <w:rPr>
          <w:szCs w:val="20"/>
        </w:rPr>
        <w:t>i</w:t>
      </w:r>
      <w:proofErr w:type="spellEnd"/>
      <w:r w:rsidRPr="0008486A">
        <w:rPr>
          <w:szCs w:val="20"/>
        </w:rPr>
        <w:t>) Corporation Fundamental Representations made by the Corporation in this Agreement are true and correct as of the date hereof and are true and correct as of the Closing Date</w:t>
      </w:r>
      <w:r w:rsidR="00112A22">
        <w:rPr>
          <w:szCs w:val="20"/>
        </w:rPr>
        <w:t xml:space="preserve"> (on the Subscription Closing Time)</w:t>
      </w:r>
      <w:r w:rsidRPr="0008486A">
        <w:rPr>
          <w:b/>
          <w:szCs w:val="20"/>
        </w:rPr>
        <w:t xml:space="preserve"> </w:t>
      </w:r>
      <w:r w:rsidRPr="0008486A">
        <w:rPr>
          <w:szCs w:val="20"/>
        </w:rPr>
        <w:t>with the same force and effect as if such Corporation Fundamental Representations had been made on and as of the Closing Date</w:t>
      </w:r>
      <w:r w:rsidR="00112A22">
        <w:rPr>
          <w:szCs w:val="20"/>
        </w:rPr>
        <w:t xml:space="preserve"> (on the Subscription </w:t>
      </w:r>
      <w:r w:rsidR="00112A22">
        <w:rPr>
          <w:szCs w:val="20"/>
        </w:rPr>
        <w:lastRenderedPageBreak/>
        <w:t>Closing Time)</w:t>
      </w:r>
      <w:r w:rsidRPr="0008486A">
        <w:rPr>
          <w:szCs w:val="20"/>
        </w:rPr>
        <w:t xml:space="preserve"> (except for </w:t>
      </w:r>
      <w:r w:rsidRPr="0008486A">
        <w:rPr>
          <w:i/>
          <w:iCs/>
          <w:szCs w:val="20"/>
        </w:rPr>
        <w:t>de minimis</w:t>
      </w:r>
      <w:r w:rsidRPr="0008486A">
        <w:rPr>
          <w:szCs w:val="20"/>
        </w:rPr>
        <w:t xml:space="preserve"> inaccuracies), and (ii) other representations and warranties made by the Corporation in </w:t>
      </w:r>
      <w:r w:rsidRPr="0008486A">
        <w:rPr>
          <w:szCs w:val="20"/>
        </w:rPr>
        <w:fldChar w:fldCharType="begin"/>
      </w:r>
      <w:r w:rsidRPr="0008486A">
        <w:rPr>
          <w:szCs w:val="20"/>
        </w:rPr>
        <w:instrText xml:space="preserve"> REF _Ref192266847 \w \h </w:instrText>
      </w:r>
      <w:r w:rsidR="0008486A">
        <w:rPr>
          <w:szCs w:val="20"/>
        </w:rPr>
        <w:instrText xml:space="preserve"> \* MERGEFORMAT </w:instrText>
      </w:r>
      <w:r w:rsidRPr="0008486A">
        <w:rPr>
          <w:szCs w:val="20"/>
        </w:rPr>
      </w:r>
      <w:r w:rsidRPr="0008486A">
        <w:rPr>
          <w:szCs w:val="20"/>
        </w:rPr>
        <w:fldChar w:fldCharType="separate"/>
      </w:r>
      <w:r w:rsidR="00A55387">
        <w:rPr>
          <w:szCs w:val="20"/>
        </w:rPr>
        <w:t>Article 3</w:t>
      </w:r>
      <w:r w:rsidRPr="0008486A">
        <w:rPr>
          <w:szCs w:val="20"/>
        </w:rPr>
        <w:fldChar w:fldCharType="end"/>
      </w:r>
      <w:r w:rsidRPr="0008486A">
        <w:rPr>
          <w:szCs w:val="20"/>
        </w:rPr>
        <w:t xml:space="preserve"> are true and correct in all material respects as of the date hereof and are true and correct in all material respects as of the Closing Date </w:t>
      </w:r>
      <w:r w:rsidR="00112A22">
        <w:rPr>
          <w:szCs w:val="20"/>
        </w:rPr>
        <w:t xml:space="preserve">(on the Subscription Closing Time) </w:t>
      </w:r>
      <w:r w:rsidRPr="0008486A">
        <w:rPr>
          <w:szCs w:val="20"/>
        </w:rPr>
        <w:t>with the same force and effect as if such representations and warranties had been made on and as of the Closing Date</w:t>
      </w:r>
      <w:r w:rsidR="00112A22">
        <w:rPr>
          <w:szCs w:val="20"/>
        </w:rPr>
        <w:t xml:space="preserve"> (on the Subscription Closing Time)</w:t>
      </w:r>
      <w:r w:rsidRPr="0008486A">
        <w:rPr>
          <w:szCs w:val="20"/>
        </w:rPr>
        <w:t xml:space="preserve"> (except, for each of the foregoing items (</w:t>
      </w:r>
      <w:proofErr w:type="spellStart"/>
      <w:r w:rsidRPr="0008486A">
        <w:rPr>
          <w:szCs w:val="20"/>
        </w:rPr>
        <w:t>i</w:t>
      </w:r>
      <w:proofErr w:type="spellEnd"/>
      <w:r w:rsidRPr="0008486A">
        <w:rPr>
          <w:szCs w:val="20"/>
        </w:rPr>
        <w:t xml:space="preserve">) and (ii), for representations and warranties made as of a specified date, the accuracy of which shall be determined as of such date), and the Corporation shall have delivered to the </w:t>
      </w:r>
      <w:r w:rsidR="00694439">
        <w:rPr>
          <w:szCs w:val="20"/>
        </w:rPr>
        <w:t>Investors</w:t>
      </w:r>
      <w:r w:rsidRPr="0008486A">
        <w:rPr>
          <w:szCs w:val="20"/>
        </w:rPr>
        <w:t xml:space="preserve"> a certificate </w:t>
      </w:r>
      <w:r w:rsidR="0083642E">
        <w:rPr>
          <w:szCs w:val="20"/>
        </w:rPr>
        <w:t>of an</w:t>
      </w:r>
      <w:r w:rsidR="0008486A">
        <w:rPr>
          <w:szCs w:val="20"/>
        </w:rPr>
        <w:t xml:space="preserve"> authorized officer of</w:t>
      </w:r>
      <w:r w:rsidRPr="0008486A">
        <w:rPr>
          <w:szCs w:val="20"/>
        </w:rPr>
        <w:t xml:space="preserve"> the </w:t>
      </w:r>
      <w:r w:rsidR="0008486A">
        <w:rPr>
          <w:szCs w:val="20"/>
        </w:rPr>
        <w:t>Corporation</w:t>
      </w:r>
      <w:r w:rsidRPr="0008486A">
        <w:rPr>
          <w:szCs w:val="20"/>
        </w:rPr>
        <w:t xml:space="preserve"> certifying the foregoing.</w:t>
      </w:r>
    </w:p>
    <w:p w14:paraId="0E32F214" w14:textId="1ED2B395" w:rsidR="009B7FC9" w:rsidRPr="009D1E94" w:rsidRDefault="00701A4F" w:rsidP="00E56FB5">
      <w:pPr>
        <w:pStyle w:val="Article2L2"/>
        <w:rPr>
          <w:szCs w:val="20"/>
        </w:rPr>
      </w:pPr>
      <w:bookmarkStart w:id="1061" w:name="_Ref192803395"/>
      <w:bookmarkStart w:id="1062" w:name="_Toc193043081"/>
      <w:r w:rsidRPr="009D1E94">
        <w:rPr>
          <w:szCs w:val="20"/>
        </w:rPr>
        <w:t>Performance of</w:t>
      </w:r>
      <w:bookmarkEnd w:id="1059"/>
      <w:r w:rsidRPr="009D1E94">
        <w:rPr>
          <w:szCs w:val="20"/>
        </w:rPr>
        <w:t xml:space="preserve"> Covenants</w:t>
      </w:r>
      <w:bookmarkEnd w:id="1060"/>
      <w:bookmarkEnd w:id="1061"/>
      <w:bookmarkEnd w:id="1062"/>
    </w:p>
    <w:p w14:paraId="537DAA01" w14:textId="61AE1174" w:rsidR="00A10868" w:rsidRPr="009D1E94" w:rsidRDefault="00701A4F" w:rsidP="00A10868">
      <w:pPr>
        <w:pStyle w:val="Article2L3"/>
        <w:rPr>
          <w:szCs w:val="20"/>
        </w:rPr>
      </w:pPr>
      <w:bookmarkStart w:id="1063" w:name="_Ref136937161"/>
      <w:bookmarkStart w:id="1064" w:name="_Ref413072625"/>
      <w:bookmarkStart w:id="1065" w:name="_Ref101103792"/>
      <w:r w:rsidRPr="009D1E94">
        <w:rPr>
          <w:szCs w:val="20"/>
        </w:rPr>
        <w:t>The Sellers</w:t>
      </w:r>
      <w:r w:rsidR="0008486A">
        <w:rPr>
          <w:szCs w:val="20"/>
        </w:rPr>
        <w:t xml:space="preserve"> and the Corporation</w:t>
      </w:r>
      <w:r w:rsidRPr="009D1E94">
        <w:rPr>
          <w:szCs w:val="20"/>
        </w:rPr>
        <w:t xml:space="preserve"> shall have fulfilled, performed or complied in all material respects with all covenants contained in this Agreement to be fulfilled, performed or complied with by them at or prior to Closing, and the Sellers</w:t>
      </w:r>
      <w:r w:rsidR="0008486A">
        <w:rPr>
          <w:szCs w:val="20"/>
        </w:rPr>
        <w:t xml:space="preserve"> and the Corporation</w:t>
      </w:r>
      <w:r w:rsidR="00AC40CE">
        <w:rPr>
          <w:szCs w:val="20"/>
        </w:rPr>
        <w:t xml:space="preserve"> </w:t>
      </w:r>
      <w:r w:rsidRPr="009D1E94">
        <w:rPr>
          <w:szCs w:val="20"/>
        </w:rPr>
        <w:t xml:space="preserve">shall have delivered to the </w:t>
      </w:r>
      <w:r w:rsidR="003247A7">
        <w:rPr>
          <w:szCs w:val="20"/>
        </w:rPr>
        <w:t>Investors</w:t>
      </w:r>
      <w:r w:rsidR="003247A7" w:rsidRPr="009D1E94">
        <w:rPr>
          <w:szCs w:val="20"/>
        </w:rPr>
        <w:t xml:space="preserve"> </w:t>
      </w:r>
      <w:r w:rsidRPr="009D1E94">
        <w:rPr>
          <w:szCs w:val="20"/>
        </w:rPr>
        <w:t>a certificate dated as of the Closing Date duly executed by the Sellers</w:t>
      </w:r>
      <w:r w:rsidR="0008486A">
        <w:rPr>
          <w:szCs w:val="20"/>
        </w:rPr>
        <w:t xml:space="preserve"> and an authorized officer of the Corporation</w:t>
      </w:r>
      <w:r w:rsidRPr="009D1E94">
        <w:rPr>
          <w:szCs w:val="20"/>
        </w:rPr>
        <w:t xml:space="preserve"> certifying the foregoing.</w:t>
      </w:r>
      <w:bookmarkEnd w:id="1063"/>
    </w:p>
    <w:p w14:paraId="069E1AB4" w14:textId="1AFFB5C4" w:rsidR="000B337A" w:rsidRPr="009D1E94" w:rsidRDefault="00701A4F" w:rsidP="000B337A">
      <w:pPr>
        <w:pStyle w:val="Article2L3"/>
        <w:rPr>
          <w:szCs w:val="20"/>
        </w:rPr>
      </w:pPr>
      <w:r>
        <w:rPr>
          <w:szCs w:val="20"/>
        </w:rPr>
        <w:t xml:space="preserve">No </w:t>
      </w:r>
      <w:r w:rsidR="009A52BD">
        <w:rPr>
          <w:szCs w:val="20"/>
        </w:rPr>
        <w:t xml:space="preserve">material </w:t>
      </w:r>
      <w:r>
        <w:rPr>
          <w:szCs w:val="20"/>
        </w:rPr>
        <w:t>breach of the covenant</w:t>
      </w:r>
      <w:r w:rsidR="008D7255">
        <w:rPr>
          <w:szCs w:val="20"/>
        </w:rPr>
        <w:t>s</w:t>
      </w:r>
      <w:r>
        <w:rPr>
          <w:szCs w:val="20"/>
        </w:rPr>
        <w:t xml:space="preserve"> set out in Section </w:t>
      </w:r>
      <w:r>
        <w:rPr>
          <w:szCs w:val="20"/>
        </w:rPr>
        <w:fldChar w:fldCharType="begin"/>
      </w:r>
      <w:r>
        <w:rPr>
          <w:szCs w:val="20"/>
        </w:rPr>
        <w:instrText xml:space="preserve"> REF _Ref131868265 \w \h </w:instrText>
      </w:r>
      <w:r>
        <w:rPr>
          <w:szCs w:val="20"/>
        </w:rPr>
      </w:r>
      <w:r>
        <w:rPr>
          <w:szCs w:val="20"/>
        </w:rPr>
        <w:fldChar w:fldCharType="separate"/>
      </w:r>
      <w:r w:rsidR="00A55387">
        <w:rPr>
          <w:szCs w:val="20"/>
        </w:rPr>
        <w:t>5.1</w:t>
      </w:r>
      <w:r>
        <w:rPr>
          <w:szCs w:val="20"/>
        </w:rPr>
        <w:fldChar w:fldCharType="end"/>
      </w:r>
      <w:r>
        <w:rPr>
          <w:szCs w:val="20"/>
        </w:rPr>
        <w:t xml:space="preserve"> (Conduct of Business prior to Closing) shall have occurred</w:t>
      </w:r>
      <w:r w:rsidR="009A52BD">
        <w:rPr>
          <w:szCs w:val="20"/>
        </w:rPr>
        <w:t xml:space="preserve"> since the date of this Agreement</w:t>
      </w:r>
      <w:r>
        <w:rPr>
          <w:szCs w:val="20"/>
        </w:rPr>
        <w:t xml:space="preserve"> and the Sellers</w:t>
      </w:r>
      <w:r w:rsidR="00AC40CE">
        <w:rPr>
          <w:szCs w:val="20"/>
        </w:rPr>
        <w:t xml:space="preserve"> and the Corporation</w:t>
      </w:r>
      <w:r w:rsidRPr="009D1E94">
        <w:rPr>
          <w:szCs w:val="20"/>
        </w:rPr>
        <w:t xml:space="preserve"> shall have delivered to the </w:t>
      </w:r>
      <w:r w:rsidR="003247A7">
        <w:rPr>
          <w:szCs w:val="20"/>
        </w:rPr>
        <w:t>Investors</w:t>
      </w:r>
      <w:r w:rsidR="003247A7" w:rsidRPr="009D1E94">
        <w:rPr>
          <w:szCs w:val="20"/>
        </w:rPr>
        <w:t xml:space="preserve"> </w:t>
      </w:r>
      <w:r w:rsidRPr="009D1E94">
        <w:rPr>
          <w:szCs w:val="20"/>
        </w:rPr>
        <w:t xml:space="preserve">a certificate dated as of the Closing Date </w:t>
      </w:r>
      <w:r w:rsidR="0083642E" w:rsidRPr="009D1E94">
        <w:rPr>
          <w:szCs w:val="20"/>
        </w:rPr>
        <w:t>duly executed by the Sellers</w:t>
      </w:r>
      <w:r w:rsidR="0083642E">
        <w:rPr>
          <w:szCs w:val="20"/>
        </w:rPr>
        <w:t xml:space="preserve"> and an authorized officer of the Corporation</w:t>
      </w:r>
      <w:r w:rsidR="0083642E" w:rsidRPr="009D1E94">
        <w:rPr>
          <w:szCs w:val="20"/>
        </w:rPr>
        <w:t xml:space="preserve"> </w:t>
      </w:r>
      <w:r w:rsidRPr="009D1E94">
        <w:rPr>
          <w:szCs w:val="20"/>
        </w:rPr>
        <w:t>certifying the foregoing.</w:t>
      </w:r>
    </w:p>
    <w:p w14:paraId="7A732F33" w14:textId="77777777" w:rsidR="00F06A61" w:rsidRPr="009D1E94" w:rsidRDefault="00701A4F" w:rsidP="00F06A61">
      <w:pPr>
        <w:pStyle w:val="Article2L2"/>
        <w:rPr>
          <w:szCs w:val="20"/>
        </w:rPr>
      </w:pPr>
      <w:bookmarkStart w:id="1066" w:name="_Ref181527083"/>
      <w:bookmarkStart w:id="1067" w:name="_Toc193043082"/>
      <w:bookmarkStart w:id="1068" w:name="_Ref101318981"/>
      <w:bookmarkStart w:id="1069" w:name="_Ref101318983"/>
      <w:bookmarkStart w:id="1070" w:name="_Ref101318984"/>
      <w:bookmarkStart w:id="1071" w:name="_TOC_250042"/>
      <w:bookmarkEnd w:id="1064"/>
      <w:bookmarkEnd w:id="1065"/>
      <w:r w:rsidRPr="009D1E94">
        <w:rPr>
          <w:szCs w:val="20"/>
        </w:rPr>
        <w:t>Required Consents</w:t>
      </w:r>
      <w:bookmarkEnd w:id="1066"/>
      <w:bookmarkEnd w:id="1067"/>
    </w:p>
    <w:p w14:paraId="2FE6A021" w14:textId="41AD9759" w:rsidR="00F06A61" w:rsidRPr="009D1E94" w:rsidRDefault="00701A4F" w:rsidP="00E56FB5">
      <w:pPr>
        <w:pStyle w:val="Article2NoL2"/>
        <w:rPr>
          <w:szCs w:val="20"/>
        </w:rPr>
      </w:pPr>
      <w:r w:rsidRPr="009D1E94">
        <w:rPr>
          <w:bCs/>
          <w:szCs w:val="20"/>
        </w:rPr>
        <w:t xml:space="preserve">All Consents listed in Section </w:t>
      </w:r>
      <w:r w:rsidRPr="009D1E94">
        <w:rPr>
          <w:bCs/>
          <w:szCs w:val="20"/>
        </w:rPr>
        <w:fldChar w:fldCharType="begin"/>
      </w:r>
      <w:r w:rsidRPr="009D1E94">
        <w:rPr>
          <w:bCs/>
          <w:szCs w:val="20"/>
        </w:rPr>
        <w:instrText xml:space="preserve"> REF _Ref181527083 \w \h </w:instrText>
      </w:r>
      <w:r w:rsidR="00E95887" w:rsidRPr="009D1E94">
        <w:rPr>
          <w:bCs/>
          <w:szCs w:val="20"/>
        </w:rPr>
        <w:instrText xml:space="preserve"> \* MERGEFORMAT </w:instrText>
      </w:r>
      <w:r w:rsidRPr="009D1E94">
        <w:rPr>
          <w:bCs/>
          <w:szCs w:val="20"/>
        </w:rPr>
      </w:r>
      <w:r w:rsidRPr="009D1E94">
        <w:rPr>
          <w:bCs/>
          <w:szCs w:val="20"/>
        </w:rPr>
        <w:fldChar w:fldCharType="separate"/>
      </w:r>
      <w:r w:rsidR="00A55387">
        <w:rPr>
          <w:bCs/>
          <w:szCs w:val="20"/>
        </w:rPr>
        <w:t>6.4</w:t>
      </w:r>
      <w:r w:rsidRPr="009D1E94">
        <w:rPr>
          <w:bCs/>
          <w:szCs w:val="20"/>
        </w:rPr>
        <w:fldChar w:fldCharType="end"/>
      </w:r>
      <w:r w:rsidRPr="009D1E94">
        <w:rPr>
          <w:bCs/>
          <w:szCs w:val="20"/>
        </w:rPr>
        <w:t xml:space="preserve"> of the Disclosure Letter shall have been obtained</w:t>
      </w:r>
      <w:r w:rsidR="00B526AD" w:rsidRPr="009D1E94">
        <w:rPr>
          <w:bCs/>
          <w:szCs w:val="20"/>
        </w:rPr>
        <w:t xml:space="preserve"> at or before the Closing Time</w:t>
      </w:r>
      <w:r w:rsidR="000E26BB" w:rsidRPr="009D1E94">
        <w:rPr>
          <w:bCs/>
          <w:szCs w:val="20"/>
        </w:rPr>
        <w:t>.</w:t>
      </w:r>
    </w:p>
    <w:p w14:paraId="3D99DB58" w14:textId="77777777" w:rsidR="009B7FC9" w:rsidRPr="009D1E94" w:rsidRDefault="00701A4F" w:rsidP="00E56FB5">
      <w:pPr>
        <w:pStyle w:val="Article2L2"/>
        <w:rPr>
          <w:szCs w:val="20"/>
        </w:rPr>
      </w:pPr>
      <w:bookmarkStart w:id="1072" w:name="_Ref102323943"/>
      <w:bookmarkStart w:id="1073" w:name="_Toc193043083"/>
      <w:r w:rsidRPr="009D1E94">
        <w:rPr>
          <w:szCs w:val="20"/>
        </w:rPr>
        <w:t xml:space="preserve">No </w:t>
      </w:r>
      <w:bookmarkEnd w:id="1068"/>
      <w:bookmarkEnd w:id="1069"/>
      <w:bookmarkEnd w:id="1070"/>
      <w:r w:rsidRPr="009D1E94">
        <w:rPr>
          <w:szCs w:val="20"/>
        </w:rPr>
        <w:t>Order</w:t>
      </w:r>
      <w:bookmarkEnd w:id="1072"/>
      <w:bookmarkEnd w:id="1073"/>
      <w:r w:rsidR="00C42687" w:rsidRPr="009D1E94">
        <w:rPr>
          <w:szCs w:val="20"/>
        </w:rPr>
        <w:t xml:space="preserve"> </w:t>
      </w:r>
    </w:p>
    <w:p w14:paraId="52809223" w14:textId="77777777" w:rsidR="009B7FC9" w:rsidRPr="009D1E94" w:rsidRDefault="00701A4F" w:rsidP="00E56FB5">
      <w:pPr>
        <w:pStyle w:val="Article2NoL2"/>
        <w:rPr>
          <w:szCs w:val="20"/>
        </w:rPr>
      </w:pPr>
      <w:r w:rsidRPr="009D1E94">
        <w:rPr>
          <w:szCs w:val="20"/>
        </w:rPr>
        <w:t xml:space="preserve">No </w:t>
      </w:r>
      <w:bookmarkStart w:id="1074" w:name="El2aj4O"/>
      <w:r w:rsidRPr="009D1E94">
        <w:rPr>
          <w:szCs w:val="20"/>
        </w:rPr>
        <w:t xml:space="preserve">Governmental Authority </w:t>
      </w:r>
      <w:bookmarkEnd w:id="1074"/>
      <w:r w:rsidRPr="009D1E94">
        <w:rPr>
          <w:szCs w:val="20"/>
        </w:rPr>
        <w:t xml:space="preserve">shall have enacted, issued, promulgated, enforced </w:t>
      </w:r>
      <w:bookmarkStart w:id="1075" w:name="El2ej4O"/>
      <w:r w:rsidRPr="009D1E94">
        <w:rPr>
          <w:szCs w:val="20"/>
        </w:rPr>
        <w:t xml:space="preserve">or </w:t>
      </w:r>
      <w:bookmarkEnd w:id="1075"/>
      <w:r w:rsidRPr="009D1E94">
        <w:rPr>
          <w:szCs w:val="20"/>
        </w:rPr>
        <w:t xml:space="preserve">entered any </w:t>
      </w:r>
      <w:bookmarkStart w:id="1076" w:name="El2bj4O"/>
      <w:r w:rsidRPr="009D1E94">
        <w:rPr>
          <w:szCs w:val="20"/>
        </w:rPr>
        <w:t xml:space="preserve">Law </w:t>
      </w:r>
      <w:bookmarkStart w:id="1077" w:name="El2fj4O"/>
      <w:bookmarkEnd w:id="1076"/>
      <w:r w:rsidRPr="009D1E94">
        <w:rPr>
          <w:szCs w:val="20"/>
        </w:rPr>
        <w:t xml:space="preserve">or </w:t>
      </w:r>
      <w:bookmarkStart w:id="1078" w:name="El2cj4O"/>
      <w:bookmarkEnd w:id="1077"/>
      <w:r w:rsidRPr="009D1E94">
        <w:rPr>
          <w:szCs w:val="20"/>
        </w:rPr>
        <w:t xml:space="preserve">Order </w:t>
      </w:r>
      <w:bookmarkEnd w:id="1078"/>
      <w:r w:rsidRPr="009D1E94">
        <w:rPr>
          <w:szCs w:val="20"/>
        </w:rPr>
        <w:t xml:space="preserve">(whether temporary, preliminary </w:t>
      </w:r>
      <w:bookmarkStart w:id="1079" w:name="El2gj4O"/>
      <w:r w:rsidRPr="009D1E94">
        <w:rPr>
          <w:szCs w:val="20"/>
        </w:rPr>
        <w:t xml:space="preserve">or </w:t>
      </w:r>
      <w:bookmarkEnd w:id="1079"/>
      <w:r w:rsidRPr="009D1E94">
        <w:rPr>
          <w:szCs w:val="20"/>
        </w:rPr>
        <w:t xml:space="preserve">permanent) that has the effect of making the transactions contemplated by this </w:t>
      </w:r>
      <w:bookmarkStart w:id="1080" w:name="_9kMH6FQ7aXv5CDEMLP9xwktuwC"/>
      <w:bookmarkStart w:id="1081" w:name="El2dj4O"/>
      <w:r w:rsidRPr="009D1E94">
        <w:rPr>
          <w:szCs w:val="20"/>
        </w:rPr>
        <w:t>Agreement</w:t>
      </w:r>
      <w:bookmarkEnd w:id="1080"/>
      <w:r w:rsidRPr="009D1E94">
        <w:rPr>
          <w:szCs w:val="20"/>
        </w:rPr>
        <w:t xml:space="preserve"> </w:t>
      </w:r>
      <w:bookmarkEnd w:id="1081"/>
      <w:r w:rsidRPr="009D1E94">
        <w:rPr>
          <w:szCs w:val="20"/>
        </w:rPr>
        <w:t xml:space="preserve">illegal </w:t>
      </w:r>
      <w:bookmarkStart w:id="1082" w:name="El2hj4O"/>
      <w:r w:rsidRPr="009D1E94">
        <w:rPr>
          <w:szCs w:val="20"/>
        </w:rPr>
        <w:t xml:space="preserve">or </w:t>
      </w:r>
      <w:bookmarkEnd w:id="1082"/>
      <w:r w:rsidRPr="009D1E94">
        <w:rPr>
          <w:szCs w:val="20"/>
        </w:rPr>
        <w:t>otherwise prohibiting the consummation of such transactions.</w:t>
      </w:r>
    </w:p>
    <w:p w14:paraId="29733A62" w14:textId="77777777" w:rsidR="00CD5290" w:rsidRPr="009D1E94" w:rsidRDefault="00701A4F" w:rsidP="00CD5290">
      <w:pPr>
        <w:pStyle w:val="Article2L2"/>
        <w:rPr>
          <w:szCs w:val="20"/>
        </w:rPr>
      </w:pPr>
      <w:bookmarkStart w:id="1083" w:name="_Toc193043084"/>
      <w:r w:rsidRPr="009D1E94">
        <w:rPr>
          <w:szCs w:val="20"/>
        </w:rPr>
        <w:t>No Material Adverse Effect</w:t>
      </w:r>
      <w:bookmarkEnd w:id="1083"/>
    </w:p>
    <w:p w14:paraId="44938A22" w14:textId="77777777" w:rsidR="00CD5290" w:rsidRPr="009D1E94" w:rsidRDefault="00701A4F" w:rsidP="00CD5290">
      <w:pPr>
        <w:pStyle w:val="Article2NoL2"/>
        <w:rPr>
          <w:szCs w:val="20"/>
        </w:rPr>
      </w:pPr>
      <w:r w:rsidRPr="009D1E94">
        <w:rPr>
          <w:szCs w:val="20"/>
        </w:rPr>
        <w:t xml:space="preserve">No Material Adverse Effect shall have occurred </w:t>
      </w:r>
      <w:r w:rsidR="009A52BD">
        <w:rPr>
          <w:szCs w:val="20"/>
        </w:rPr>
        <w:t>since the date of this Agreement</w:t>
      </w:r>
      <w:r w:rsidR="006E78C3">
        <w:rPr>
          <w:szCs w:val="20"/>
        </w:rPr>
        <w:t>.</w:t>
      </w:r>
    </w:p>
    <w:p w14:paraId="6B270D98" w14:textId="77777777" w:rsidR="004A4054" w:rsidRPr="009D1E94" w:rsidRDefault="00701A4F" w:rsidP="004A4054">
      <w:pPr>
        <w:pStyle w:val="Article2L2"/>
        <w:rPr>
          <w:b w:val="0"/>
          <w:bCs/>
          <w:szCs w:val="20"/>
        </w:rPr>
      </w:pPr>
      <w:bookmarkStart w:id="1084" w:name="_Toc193043085"/>
      <w:r w:rsidRPr="009D1E94">
        <w:rPr>
          <w:szCs w:val="20"/>
        </w:rPr>
        <w:t>Payout of Existing Facility</w:t>
      </w:r>
      <w:bookmarkEnd w:id="1084"/>
    </w:p>
    <w:p w14:paraId="544178DA" w14:textId="3A4F3F37" w:rsidR="004A4054" w:rsidRPr="00F169BC" w:rsidRDefault="00701A4F" w:rsidP="00CD5290">
      <w:pPr>
        <w:pStyle w:val="Article2NoL2"/>
        <w:rPr>
          <w:b/>
          <w:bCs/>
          <w:szCs w:val="20"/>
        </w:rPr>
      </w:pPr>
      <w:r w:rsidRPr="009D1E94">
        <w:rPr>
          <w:szCs w:val="20"/>
        </w:rPr>
        <w:t xml:space="preserve">The Corporation shall have repaid the </w:t>
      </w:r>
      <w:r w:rsidRPr="00252883">
        <w:rPr>
          <w:szCs w:val="20"/>
        </w:rPr>
        <w:t>Existing Facility</w:t>
      </w:r>
      <w:r w:rsidRPr="009D1E94">
        <w:rPr>
          <w:szCs w:val="20"/>
        </w:rPr>
        <w:t xml:space="preserve"> prior to or concurrently with Closing</w:t>
      </w:r>
      <w:r w:rsidR="00252883">
        <w:rPr>
          <w:szCs w:val="20"/>
        </w:rPr>
        <w:t>, any Encumbrances in connection with the Existing Facility (including such Encumbrances listed in Section </w:t>
      </w:r>
      <w:r w:rsidR="00252883">
        <w:rPr>
          <w:szCs w:val="20"/>
        </w:rPr>
        <w:fldChar w:fldCharType="begin"/>
      </w:r>
      <w:r w:rsidR="00252883">
        <w:rPr>
          <w:szCs w:val="20"/>
        </w:rPr>
        <w:instrText xml:space="preserve"> REF _Ref191398699 \w \h </w:instrText>
      </w:r>
      <w:r w:rsidR="00252883">
        <w:rPr>
          <w:szCs w:val="20"/>
        </w:rPr>
      </w:r>
      <w:r w:rsidR="00252883">
        <w:rPr>
          <w:szCs w:val="20"/>
        </w:rPr>
        <w:fldChar w:fldCharType="separate"/>
      </w:r>
      <w:r w:rsidR="00A55387">
        <w:rPr>
          <w:szCs w:val="20"/>
        </w:rPr>
        <w:t>1.1.148.7</w:t>
      </w:r>
      <w:r w:rsidR="00252883">
        <w:rPr>
          <w:szCs w:val="20"/>
        </w:rPr>
        <w:fldChar w:fldCharType="end"/>
      </w:r>
      <w:r w:rsidR="00252883">
        <w:rPr>
          <w:szCs w:val="20"/>
        </w:rPr>
        <w:t xml:space="preserve"> of the Disclosure Letter) </w:t>
      </w:r>
      <w:r w:rsidR="000416C7" w:rsidRPr="000416C7">
        <w:rPr>
          <w:b/>
          <w:bCs/>
          <w:szCs w:val="20"/>
        </w:rPr>
        <w:t>[</w:t>
      </w:r>
      <w:r w:rsidR="00252883" w:rsidRPr="000416C7">
        <w:rPr>
          <w:b/>
          <w:bCs/>
          <w:szCs w:val="20"/>
        </w:rPr>
        <w:t>shall have been discharged and released</w:t>
      </w:r>
      <w:r w:rsidR="000416C7" w:rsidRPr="000416C7">
        <w:rPr>
          <w:b/>
          <w:bCs/>
          <w:szCs w:val="20"/>
        </w:rPr>
        <w:t>]</w:t>
      </w:r>
      <w:r w:rsidR="00252883">
        <w:rPr>
          <w:szCs w:val="20"/>
        </w:rPr>
        <w:t xml:space="preserve">, and the Existing Agent shall have delivered to the </w:t>
      </w:r>
      <w:r w:rsidR="003247A7">
        <w:rPr>
          <w:szCs w:val="20"/>
        </w:rPr>
        <w:t xml:space="preserve">Synex </w:t>
      </w:r>
      <w:r w:rsidR="00252883">
        <w:rPr>
          <w:szCs w:val="20"/>
        </w:rPr>
        <w:t xml:space="preserve">Companies (or the New Agent in connection with the New Facility) any pledged share certificates representing pledged securities of any </w:t>
      </w:r>
      <w:r w:rsidR="003247A7">
        <w:rPr>
          <w:szCs w:val="20"/>
        </w:rPr>
        <w:t xml:space="preserve">Synex </w:t>
      </w:r>
      <w:r w:rsidR="00252883">
        <w:rPr>
          <w:szCs w:val="20"/>
        </w:rPr>
        <w:t>Companies or other collateral.</w:t>
      </w:r>
      <w:r>
        <w:rPr>
          <w:rStyle w:val="FootnoteReference"/>
          <w:szCs w:val="20"/>
        </w:rPr>
        <w:footnoteReference w:id="43"/>
      </w:r>
    </w:p>
    <w:p w14:paraId="6EC62E1E" w14:textId="77777777" w:rsidR="004A4054" w:rsidRPr="009D1E94" w:rsidRDefault="00701A4F" w:rsidP="004A4054">
      <w:pPr>
        <w:pStyle w:val="Article2L2"/>
        <w:rPr>
          <w:szCs w:val="20"/>
        </w:rPr>
      </w:pPr>
      <w:bookmarkStart w:id="1085" w:name="_Toc193043086"/>
      <w:r w:rsidRPr="009D1E94">
        <w:rPr>
          <w:szCs w:val="20"/>
        </w:rPr>
        <w:t>Closing of New Facility</w:t>
      </w:r>
      <w:bookmarkEnd w:id="1085"/>
    </w:p>
    <w:p w14:paraId="43E41675" w14:textId="4D0D6A14" w:rsidR="004A4054" w:rsidRPr="009D1E94" w:rsidRDefault="00DF3B2A" w:rsidP="004A4054">
      <w:pPr>
        <w:pStyle w:val="Article2NoL2"/>
        <w:rPr>
          <w:szCs w:val="20"/>
        </w:rPr>
      </w:pPr>
      <w:r w:rsidRPr="00DF3B2A">
        <w:rPr>
          <w:b/>
          <w:bCs/>
          <w:szCs w:val="20"/>
        </w:rPr>
        <w:t>[</w:t>
      </w:r>
      <w:r w:rsidR="00701A4F" w:rsidRPr="00DF3B2A">
        <w:rPr>
          <w:b/>
          <w:bCs/>
          <w:szCs w:val="20"/>
        </w:rPr>
        <w:t>The Corporation</w:t>
      </w:r>
      <w:r w:rsidRPr="00DF3B2A">
        <w:rPr>
          <w:b/>
          <w:bCs/>
          <w:szCs w:val="20"/>
        </w:rPr>
        <w:t>]</w:t>
      </w:r>
      <w:r w:rsidR="00701A4F" w:rsidRPr="009D1E94">
        <w:rPr>
          <w:szCs w:val="20"/>
        </w:rPr>
        <w:t xml:space="preserve"> </w:t>
      </w:r>
      <w:r w:rsidR="00802A42">
        <w:rPr>
          <w:szCs w:val="20"/>
        </w:rPr>
        <w:t xml:space="preserve">and Holdco </w:t>
      </w:r>
      <w:r w:rsidR="00701A4F" w:rsidRPr="009D1E94">
        <w:rPr>
          <w:szCs w:val="20"/>
        </w:rPr>
        <w:t xml:space="preserve">shall have </w:t>
      </w:r>
      <w:proofErr w:type="gramStart"/>
      <w:r w:rsidR="00701A4F" w:rsidRPr="009D1E94">
        <w:rPr>
          <w:szCs w:val="20"/>
        </w:rPr>
        <w:t>entered into</w:t>
      </w:r>
      <w:proofErr w:type="gramEnd"/>
      <w:r w:rsidR="00701A4F" w:rsidRPr="009D1E94">
        <w:rPr>
          <w:szCs w:val="20"/>
        </w:rPr>
        <w:t xml:space="preserve"> the</w:t>
      </w:r>
      <w:r w:rsidR="00802A42">
        <w:rPr>
          <w:szCs w:val="20"/>
        </w:rPr>
        <w:t xml:space="preserve"> credit documents contemplated by the New Commitment Letter with respect to the</w:t>
      </w:r>
      <w:r w:rsidR="00701A4F" w:rsidRPr="009D1E94">
        <w:rPr>
          <w:szCs w:val="20"/>
        </w:rPr>
        <w:t xml:space="preserve"> </w:t>
      </w:r>
      <w:r w:rsidR="00701A4F" w:rsidRPr="00252883">
        <w:rPr>
          <w:szCs w:val="20"/>
        </w:rPr>
        <w:t>New Facilit</w:t>
      </w:r>
      <w:r w:rsidR="00992C54">
        <w:rPr>
          <w:szCs w:val="20"/>
        </w:rPr>
        <w:t>ies</w:t>
      </w:r>
      <w:r w:rsidR="00252883" w:rsidRPr="00252883">
        <w:rPr>
          <w:szCs w:val="20"/>
        </w:rPr>
        <w:t xml:space="preserve"> </w:t>
      </w:r>
      <w:r w:rsidR="00701A4F" w:rsidRPr="009D1E94">
        <w:rPr>
          <w:szCs w:val="20"/>
        </w:rPr>
        <w:t>and all conditions to the closing and availability</w:t>
      </w:r>
      <w:r w:rsidR="00802A42">
        <w:rPr>
          <w:szCs w:val="20"/>
        </w:rPr>
        <w:t xml:space="preserve"> of the New Facilities under the New Commitment Letter, including, as applicable, the </w:t>
      </w:r>
      <w:r w:rsidR="00802A42">
        <w:rPr>
          <w:szCs w:val="20"/>
        </w:rPr>
        <w:lastRenderedPageBreak/>
        <w:t>issuance of any notes, and such credit documents</w:t>
      </w:r>
      <w:r w:rsidR="00701A4F" w:rsidRPr="009D1E94">
        <w:rPr>
          <w:szCs w:val="20"/>
        </w:rPr>
        <w:t xml:space="preserve"> shall be satisfied prior to or concurrently with Closing.</w:t>
      </w:r>
      <w:r w:rsidR="00701A4F">
        <w:rPr>
          <w:rStyle w:val="FootnoteReference"/>
          <w:szCs w:val="20"/>
        </w:rPr>
        <w:footnoteReference w:id="44"/>
      </w:r>
    </w:p>
    <w:p w14:paraId="203E4D2A" w14:textId="44DAB77C" w:rsidR="009B7FC9" w:rsidRPr="009D1E94" w:rsidRDefault="00701A4F" w:rsidP="00E56FB5">
      <w:pPr>
        <w:pStyle w:val="Article2L2"/>
        <w:rPr>
          <w:szCs w:val="20"/>
        </w:rPr>
      </w:pPr>
      <w:bookmarkStart w:id="1086" w:name="_Ref101142844"/>
      <w:bookmarkStart w:id="1087" w:name="_Toc193043087"/>
      <w:r w:rsidRPr="009D1E94">
        <w:rPr>
          <w:szCs w:val="20"/>
        </w:rPr>
        <w:t>Deliver</w:t>
      </w:r>
      <w:bookmarkEnd w:id="1071"/>
      <w:bookmarkEnd w:id="1086"/>
      <w:r w:rsidRPr="009D1E94">
        <w:rPr>
          <w:szCs w:val="20"/>
        </w:rPr>
        <w:t>ies</w:t>
      </w:r>
      <w:bookmarkEnd w:id="1087"/>
    </w:p>
    <w:p w14:paraId="112302C0" w14:textId="5ED2B243" w:rsidR="009B7FC9" w:rsidRPr="009D1E94" w:rsidRDefault="00701A4F" w:rsidP="00E56FB5">
      <w:pPr>
        <w:pStyle w:val="Article2NoL2"/>
        <w:rPr>
          <w:szCs w:val="20"/>
        </w:rPr>
      </w:pPr>
      <w:r w:rsidRPr="009D1E94">
        <w:rPr>
          <w:szCs w:val="20"/>
        </w:rPr>
        <w:t>The Seller</w:t>
      </w:r>
      <w:r w:rsidR="004B3288" w:rsidRPr="009D1E94">
        <w:rPr>
          <w:szCs w:val="20"/>
        </w:rPr>
        <w:t>s</w:t>
      </w:r>
      <w:r w:rsidR="006E49C5">
        <w:rPr>
          <w:szCs w:val="20"/>
        </w:rPr>
        <w:t xml:space="preserve"> and the Corporation</w:t>
      </w:r>
      <w:r w:rsidRPr="009D1E94">
        <w:rPr>
          <w:szCs w:val="20"/>
        </w:rPr>
        <w:t xml:space="preserve"> shall have delivered or caused to be delivered to the </w:t>
      </w:r>
      <w:r w:rsidR="003247A7">
        <w:rPr>
          <w:szCs w:val="20"/>
        </w:rPr>
        <w:t>Investors</w:t>
      </w:r>
      <w:r w:rsidR="003247A7" w:rsidRPr="009D1E94">
        <w:rPr>
          <w:szCs w:val="20"/>
        </w:rPr>
        <w:t xml:space="preserve"> </w:t>
      </w:r>
      <w:r w:rsidRPr="009D1E94">
        <w:rPr>
          <w:szCs w:val="20"/>
        </w:rPr>
        <w:t>the following (all of which shall be deemed delivered in escrow and released upon payment of the portion of the Purchase Price</w:t>
      </w:r>
      <w:r w:rsidR="00DF3B2A">
        <w:rPr>
          <w:szCs w:val="20"/>
        </w:rPr>
        <w:t>, the Ares Aggregate Subscription Price and the CDPQ Aggregate Subscription Price</w:t>
      </w:r>
      <w:r w:rsidR="0083642E">
        <w:rPr>
          <w:szCs w:val="20"/>
        </w:rPr>
        <w:t>, as applicable,</w:t>
      </w:r>
      <w:r w:rsidRPr="009D1E94">
        <w:rPr>
          <w:szCs w:val="20"/>
        </w:rPr>
        <w:t xml:space="preserve"> payable at </w:t>
      </w:r>
      <w:bookmarkStart w:id="1088" w:name="_9kMJ2H6ZWu4BCEGDPFy61xw"/>
      <w:r w:rsidRPr="009D1E94">
        <w:rPr>
          <w:szCs w:val="20"/>
        </w:rPr>
        <w:t>Closing</w:t>
      </w:r>
      <w:bookmarkEnd w:id="1088"/>
      <w:r w:rsidRPr="009D1E94">
        <w:rPr>
          <w:szCs w:val="20"/>
        </w:rPr>
        <w:t xml:space="preserve"> in accordance with Section </w:t>
      </w:r>
      <w:r w:rsidR="00DF3B2A">
        <w:rPr>
          <w:szCs w:val="20"/>
        </w:rPr>
        <w:fldChar w:fldCharType="begin"/>
      </w:r>
      <w:r w:rsidR="00DF3B2A">
        <w:rPr>
          <w:szCs w:val="20"/>
        </w:rPr>
        <w:instrText xml:space="preserve"> REF _Ref192767438 \w \h </w:instrText>
      </w:r>
      <w:r w:rsidR="00DF3B2A">
        <w:rPr>
          <w:szCs w:val="20"/>
        </w:rPr>
      </w:r>
      <w:r w:rsidR="00DF3B2A">
        <w:rPr>
          <w:szCs w:val="20"/>
        </w:rPr>
        <w:fldChar w:fldCharType="separate"/>
      </w:r>
      <w:r w:rsidR="00A55387">
        <w:rPr>
          <w:szCs w:val="20"/>
        </w:rPr>
        <w:t>2.4</w:t>
      </w:r>
      <w:r w:rsidR="00DF3B2A">
        <w:rPr>
          <w:szCs w:val="20"/>
        </w:rPr>
        <w:fldChar w:fldCharType="end"/>
      </w:r>
      <w:r w:rsidRPr="009D1E94">
        <w:rPr>
          <w:szCs w:val="20"/>
        </w:rPr>
        <w:t xml:space="preserve">): </w:t>
      </w:r>
    </w:p>
    <w:p w14:paraId="072D45F6" w14:textId="77777777" w:rsidR="009B7FC9" w:rsidRDefault="00701A4F" w:rsidP="00FB0A56">
      <w:pPr>
        <w:pStyle w:val="Article2L3"/>
        <w:rPr>
          <w:szCs w:val="20"/>
        </w:rPr>
      </w:pPr>
      <w:r w:rsidRPr="009D1E94">
        <w:rPr>
          <w:szCs w:val="20"/>
        </w:rPr>
        <w:t>share certificates representing the Purchased Shares, duly endorsed by the applicable Seller for transfer to the Purchaser</w:t>
      </w:r>
      <w:r w:rsidR="00841A20" w:rsidRPr="009D1E94">
        <w:rPr>
          <w:szCs w:val="20"/>
        </w:rPr>
        <w:t xml:space="preserve"> or accompanied by irrevocable stock transfer </w:t>
      </w:r>
      <w:proofErr w:type="gramStart"/>
      <w:r w:rsidR="00841A20" w:rsidRPr="009D1E94">
        <w:rPr>
          <w:szCs w:val="20"/>
        </w:rPr>
        <w:t>powers</w:t>
      </w:r>
      <w:r w:rsidRPr="009D1E94">
        <w:rPr>
          <w:szCs w:val="20"/>
        </w:rPr>
        <w:t>;</w:t>
      </w:r>
      <w:proofErr w:type="gramEnd"/>
    </w:p>
    <w:p w14:paraId="58EBB19A" w14:textId="0D932ECF" w:rsidR="006E49C5" w:rsidRPr="009D1E94" w:rsidRDefault="006E49C5" w:rsidP="00FB0A56">
      <w:pPr>
        <w:pStyle w:val="Article2L3"/>
        <w:rPr>
          <w:szCs w:val="20"/>
        </w:rPr>
      </w:pPr>
      <w:r>
        <w:rPr>
          <w:szCs w:val="20"/>
        </w:rPr>
        <w:t xml:space="preserve">share certificates representing the Subscribed </w:t>
      </w:r>
      <w:proofErr w:type="gramStart"/>
      <w:r>
        <w:rPr>
          <w:szCs w:val="20"/>
        </w:rPr>
        <w:t>Shares;</w:t>
      </w:r>
      <w:proofErr w:type="gramEnd"/>
    </w:p>
    <w:p w14:paraId="6EE1A968" w14:textId="65751A4B" w:rsidR="009B7FC9" w:rsidRPr="009D1E94" w:rsidRDefault="00701A4F" w:rsidP="000E6322">
      <w:pPr>
        <w:pStyle w:val="Article2L3"/>
        <w:rPr>
          <w:szCs w:val="20"/>
        </w:rPr>
      </w:pPr>
      <w:r w:rsidRPr="009D1E94">
        <w:rPr>
          <w:szCs w:val="20"/>
        </w:rPr>
        <w:t xml:space="preserve">a certified copy of a resolution of the board of directors </w:t>
      </w:r>
      <w:r w:rsidR="003B75BF" w:rsidRPr="009D1E94">
        <w:rPr>
          <w:szCs w:val="20"/>
        </w:rPr>
        <w:t xml:space="preserve">or other equivalent governing body </w:t>
      </w:r>
      <w:r w:rsidRPr="009D1E94">
        <w:rPr>
          <w:szCs w:val="20"/>
        </w:rPr>
        <w:t xml:space="preserve">of </w:t>
      </w:r>
      <w:r w:rsidR="003B75BF" w:rsidRPr="009D1E94">
        <w:rPr>
          <w:szCs w:val="20"/>
        </w:rPr>
        <w:t xml:space="preserve">each </w:t>
      </w:r>
      <w:r w:rsidR="00BE2CD3" w:rsidRPr="009D1E94">
        <w:rPr>
          <w:szCs w:val="20"/>
        </w:rPr>
        <w:t xml:space="preserve">applicable </w:t>
      </w:r>
      <w:r w:rsidR="00841A1A" w:rsidRPr="009D1E94">
        <w:rPr>
          <w:szCs w:val="20"/>
        </w:rPr>
        <w:t>Seller</w:t>
      </w:r>
      <w:r w:rsidRPr="009D1E94">
        <w:rPr>
          <w:szCs w:val="20"/>
        </w:rPr>
        <w:t xml:space="preserve"> approving the entering into of this </w:t>
      </w:r>
      <w:bookmarkStart w:id="1089" w:name="_9kMH77H7aXv5CDEMLP9xwktuwC"/>
      <w:r w:rsidRPr="009D1E94">
        <w:rPr>
          <w:szCs w:val="20"/>
        </w:rPr>
        <w:t>Agreement</w:t>
      </w:r>
      <w:bookmarkEnd w:id="1089"/>
      <w:r w:rsidRPr="009D1E94">
        <w:rPr>
          <w:szCs w:val="20"/>
        </w:rPr>
        <w:t>, the completion of the transactions contemplated hereby, and the execution and delivery of the</w:t>
      </w:r>
      <w:r w:rsidR="00995542">
        <w:rPr>
          <w:szCs w:val="20"/>
        </w:rPr>
        <w:t xml:space="preserve"> other</w:t>
      </w:r>
      <w:r w:rsidRPr="009D1E94">
        <w:rPr>
          <w:szCs w:val="20"/>
        </w:rPr>
        <w:t xml:space="preserve"> </w:t>
      </w:r>
      <w:bookmarkStart w:id="1090" w:name="_9kMI0G6ZWu4BCDLMQFokuyovKeH54s124KQ"/>
      <w:r w:rsidR="00995542">
        <w:rPr>
          <w:szCs w:val="20"/>
        </w:rPr>
        <w:t>Transaction</w:t>
      </w:r>
      <w:r w:rsidR="00995542" w:rsidRPr="009D1E94">
        <w:rPr>
          <w:szCs w:val="20"/>
        </w:rPr>
        <w:t xml:space="preserve"> </w:t>
      </w:r>
      <w:r w:rsidRPr="009D1E94">
        <w:rPr>
          <w:szCs w:val="20"/>
        </w:rPr>
        <w:t>Agreements</w:t>
      </w:r>
      <w:bookmarkEnd w:id="1090"/>
      <w:r w:rsidRPr="009D1E94">
        <w:rPr>
          <w:szCs w:val="20"/>
        </w:rPr>
        <w:t xml:space="preserve"> to which </w:t>
      </w:r>
      <w:r w:rsidR="003B75BF" w:rsidRPr="009D1E94">
        <w:rPr>
          <w:szCs w:val="20"/>
        </w:rPr>
        <w:t xml:space="preserve">such </w:t>
      </w:r>
      <w:r w:rsidRPr="009D1E94">
        <w:rPr>
          <w:szCs w:val="20"/>
        </w:rPr>
        <w:t xml:space="preserve">Seller is a party, if </w:t>
      </w:r>
      <w:proofErr w:type="gramStart"/>
      <w:r w:rsidRPr="009D1E94">
        <w:rPr>
          <w:szCs w:val="20"/>
        </w:rPr>
        <w:t>any;</w:t>
      </w:r>
      <w:proofErr w:type="gramEnd"/>
    </w:p>
    <w:p w14:paraId="622D0014" w14:textId="1F904C57" w:rsidR="006B7C33" w:rsidRDefault="00701A4F" w:rsidP="000E6322">
      <w:pPr>
        <w:pStyle w:val="Article2L3"/>
        <w:rPr>
          <w:szCs w:val="20"/>
        </w:rPr>
      </w:pPr>
      <w:r w:rsidRPr="009D1E94">
        <w:rPr>
          <w:szCs w:val="20"/>
        </w:rPr>
        <w:t>a certified copy of a resolution of the board of directors of the Corporation approving</w:t>
      </w:r>
      <w:r w:rsidR="00DF3B2A">
        <w:rPr>
          <w:szCs w:val="20"/>
        </w:rPr>
        <w:t xml:space="preserve"> </w:t>
      </w:r>
      <w:r w:rsidR="009A1130" w:rsidRPr="009D1E94">
        <w:rPr>
          <w:szCs w:val="20"/>
        </w:rPr>
        <w:t>the entering into of this Agreement, the completion of the transactions contemplated hereby, and the execution and delivery of the</w:t>
      </w:r>
      <w:r w:rsidR="009A1130">
        <w:rPr>
          <w:szCs w:val="20"/>
        </w:rPr>
        <w:t xml:space="preserve"> other</w:t>
      </w:r>
      <w:r w:rsidR="009A1130" w:rsidRPr="009D1E94">
        <w:rPr>
          <w:szCs w:val="20"/>
        </w:rPr>
        <w:t xml:space="preserve"> </w:t>
      </w:r>
      <w:r w:rsidR="009A1130">
        <w:rPr>
          <w:szCs w:val="20"/>
        </w:rPr>
        <w:t>Transaction</w:t>
      </w:r>
      <w:r w:rsidR="009A1130" w:rsidRPr="009D1E94">
        <w:rPr>
          <w:szCs w:val="20"/>
        </w:rPr>
        <w:t xml:space="preserve"> Agreements to which </w:t>
      </w:r>
      <w:r w:rsidR="009A1130">
        <w:rPr>
          <w:szCs w:val="20"/>
        </w:rPr>
        <w:t>the Corporation</w:t>
      </w:r>
      <w:r w:rsidR="009A1130" w:rsidRPr="009D1E94">
        <w:rPr>
          <w:szCs w:val="20"/>
        </w:rPr>
        <w:t xml:space="preserve"> a </w:t>
      </w:r>
      <w:proofErr w:type="gramStart"/>
      <w:r w:rsidR="009A1130" w:rsidRPr="009D1E94">
        <w:rPr>
          <w:szCs w:val="20"/>
        </w:rPr>
        <w:t>party</w:t>
      </w:r>
      <w:r w:rsidRPr="009D1E94">
        <w:rPr>
          <w:szCs w:val="20"/>
        </w:rPr>
        <w:t>;</w:t>
      </w:r>
      <w:proofErr w:type="gramEnd"/>
    </w:p>
    <w:p w14:paraId="58EF10A1" w14:textId="2611339C" w:rsidR="006E49C5" w:rsidRPr="009D1E94" w:rsidRDefault="006E49C5" w:rsidP="000E6322">
      <w:pPr>
        <w:pStyle w:val="Article2L3"/>
        <w:rPr>
          <w:szCs w:val="20"/>
        </w:rPr>
      </w:pPr>
      <w:r>
        <w:rPr>
          <w:szCs w:val="20"/>
        </w:rPr>
        <w:t xml:space="preserve">a certified copy of a resolution of the board of directors of each of the Specified Holding Companies </w:t>
      </w:r>
      <w:r w:rsidRPr="00DF3B2A">
        <w:rPr>
          <w:szCs w:val="20"/>
          <w:lang w:val="en-US"/>
        </w:rPr>
        <w:t>authorizing the transfer of the Purchased Shares</w:t>
      </w:r>
      <w:r w:rsidR="00DF3B2A">
        <w:rPr>
          <w:szCs w:val="20"/>
          <w:lang w:val="en-US"/>
        </w:rPr>
        <w:t xml:space="preserve"> in the capital of such Specified Holding Company</w:t>
      </w:r>
      <w:r w:rsidRPr="00DF3B2A">
        <w:rPr>
          <w:szCs w:val="20"/>
          <w:lang w:val="en-US"/>
        </w:rPr>
        <w:t xml:space="preserve"> to the </w:t>
      </w:r>
      <w:proofErr w:type="gramStart"/>
      <w:r w:rsidRPr="00DF3B2A">
        <w:rPr>
          <w:szCs w:val="20"/>
          <w:lang w:val="en-US"/>
        </w:rPr>
        <w:t>Purchaser</w:t>
      </w:r>
      <w:r>
        <w:rPr>
          <w:szCs w:val="20"/>
        </w:rPr>
        <w:t>;</w:t>
      </w:r>
      <w:proofErr w:type="gramEnd"/>
    </w:p>
    <w:p w14:paraId="7368DE7F" w14:textId="75FFFB66" w:rsidR="009B7FC9" w:rsidRPr="009D1E94" w:rsidRDefault="00701A4F" w:rsidP="00FB0A56">
      <w:pPr>
        <w:pStyle w:val="Article2L3"/>
        <w:rPr>
          <w:szCs w:val="20"/>
        </w:rPr>
      </w:pPr>
      <w:r w:rsidRPr="009D1E94">
        <w:rPr>
          <w:szCs w:val="20"/>
        </w:rPr>
        <w:t xml:space="preserve">the certificates referred to in Section </w:t>
      </w:r>
      <w:r w:rsidRPr="009D1E94">
        <w:rPr>
          <w:szCs w:val="20"/>
        </w:rPr>
        <w:fldChar w:fldCharType="begin"/>
      </w:r>
      <w:r w:rsidRPr="009D1E94">
        <w:rPr>
          <w:szCs w:val="20"/>
        </w:rPr>
        <w:instrText xml:space="preserve"> REF _Ref100618091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6.1</w:t>
      </w:r>
      <w:r w:rsidRPr="009D1E94">
        <w:rPr>
          <w:szCs w:val="20"/>
        </w:rPr>
        <w:fldChar w:fldCharType="end"/>
      </w:r>
      <w:r w:rsidRPr="009D1E94">
        <w:rPr>
          <w:szCs w:val="20"/>
        </w:rPr>
        <w:t xml:space="preserve"> and</w:t>
      </w:r>
      <w:r w:rsidR="00DF3B2A">
        <w:rPr>
          <w:szCs w:val="20"/>
        </w:rPr>
        <w:t xml:space="preserve"> </w:t>
      </w:r>
      <w:r w:rsidR="00DF3B2A">
        <w:rPr>
          <w:szCs w:val="20"/>
        </w:rPr>
        <w:fldChar w:fldCharType="begin"/>
      </w:r>
      <w:r w:rsidR="00DF3B2A">
        <w:rPr>
          <w:szCs w:val="20"/>
        </w:rPr>
        <w:instrText xml:space="preserve"> REF _Ref192803395 \w \h </w:instrText>
      </w:r>
      <w:r w:rsidR="00DF3B2A">
        <w:rPr>
          <w:szCs w:val="20"/>
        </w:rPr>
      </w:r>
      <w:r w:rsidR="00DF3B2A">
        <w:rPr>
          <w:szCs w:val="20"/>
        </w:rPr>
        <w:fldChar w:fldCharType="separate"/>
      </w:r>
      <w:r w:rsidR="00A55387">
        <w:rPr>
          <w:szCs w:val="20"/>
        </w:rPr>
        <w:t>6.3</w:t>
      </w:r>
      <w:r w:rsidR="00DF3B2A">
        <w:rPr>
          <w:szCs w:val="20"/>
        </w:rPr>
        <w:fldChar w:fldCharType="end"/>
      </w:r>
      <w:r w:rsidRPr="009D1E94">
        <w:rPr>
          <w:szCs w:val="20"/>
        </w:rPr>
        <w:t>;</w:t>
      </w:r>
    </w:p>
    <w:p w14:paraId="192CA92C" w14:textId="252CE125" w:rsidR="00CB59BD" w:rsidRPr="009D1E94" w:rsidRDefault="00701A4F" w:rsidP="00FB0A56">
      <w:pPr>
        <w:pStyle w:val="Article2L3"/>
        <w:rPr>
          <w:szCs w:val="20"/>
        </w:rPr>
      </w:pPr>
      <w:r w:rsidRPr="009D1E94">
        <w:rPr>
          <w:szCs w:val="20"/>
        </w:rPr>
        <w:t xml:space="preserve">a certificate of status, compliance, good standing or like certificate with respect to </w:t>
      </w:r>
      <w:r w:rsidR="000416C7">
        <w:rPr>
          <w:szCs w:val="20"/>
        </w:rPr>
        <w:t xml:space="preserve">the </w:t>
      </w:r>
      <w:r w:rsidR="006E49C5">
        <w:rPr>
          <w:szCs w:val="20"/>
        </w:rPr>
        <w:t xml:space="preserve">Specified Holding Companies </w:t>
      </w:r>
      <w:r w:rsidRPr="009D1E94">
        <w:rPr>
          <w:szCs w:val="20"/>
        </w:rPr>
        <w:t xml:space="preserve">issued by appropriate Governmental Authorities of their respective </w:t>
      </w:r>
      <w:proofErr w:type="gramStart"/>
      <w:r w:rsidRPr="009D1E94">
        <w:rPr>
          <w:szCs w:val="20"/>
        </w:rPr>
        <w:t>jurisdictions;</w:t>
      </w:r>
      <w:proofErr w:type="gramEnd"/>
    </w:p>
    <w:p w14:paraId="7AF0D116" w14:textId="47CF790B" w:rsidR="009B7FC9" w:rsidRDefault="00701A4F" w:rsidP="00FB0A56">
      <w:pPr>
        <w:pStyle w:val="Article2L3"/>
        <w:rPr>
          <w:szCs w:val="20"/>
        </w:rPr>
      </w:pPr>
      <w:r w:rsidRPr="009D1E94">
        <w:rPr>
          <w:szCs w:val="20"/>
        </w:rPr>
        <w:t xml:space="preserve">a duly executed counterpart of the </w:t>
      </w:r>
      <w:bookmarkStart w:id="1091" w:name="_9kMI1H6ZWu4BCDLMQFokuyovKeH54s124KQ"/>
      <w:r w:rsidR="00995542">
        <w:rPr>
          <w:szCs w:val="20"/>
        </w:rPr>
        <w:t>other Transaction</w:t>
      </w:r>
      <w:r w:rsidR="00995542" w:rsidRPr="009D1E94">
        <w:rPr>
          <w:szCs w:val="20"/>
        </w:rPr>
        <w:t xml:space="preserve"> </w:t>
      </w:r>
      <w:r w:rsidRPr="009D1E94">
        <w:rPr>
          <w:szCs w:val="20"/>
        </w:rPr>
        <w:t>Agreements</w:t>
      </w:r>
      <w:bookmarkEnd w:id="1091"/>
      <w:r w:rsidR="009A52BD">
        <w:rPr>
          <w:szCs w:val="20"/>
        </w:rPr>
        <w:t xml:space="preserve"> (including the New Shareholders’ Agreement and the Escrow Agreement)</w:t>
      </w:r>
      <w:r w:rsidRPr="009D1E94">
        <w:rPr>
          <w:szCs w:val="20"/>
        </w:rPr>
        <w:t xml:space="preserve"> to which </w:t>
      </w:r>
      <w:r w:rsidR="00F12B9B" w:rsidRPr="009D1E94">
        <w:rPr>
          <w:szCs w:val="20"/>
        </w:rPr>
        <w:t>a</w:t>
      </w:r>
      <w:r w:rsidRPr="009D1E94">
        <w:rPr>
          <w:szCs w:val="20"/>
        </w:rPr>
        <w:t xml:space="preserve"> Seller or any </w:t>
      </w:r>
      <w:r w:rsidR="00DF3B2A">
        <w:rPr>
          <w:szCs w:val="20"/>
        </w:rPr>
        <w:t>Synex</w:t>
      </w:r>
      <w:r w:rsidR="00B05076" w:rsidRPr="009D1E94">
        <w:rPr>
          <w:szCs w:val="20"/>
        </w:rPr>
        <w:t xml:space="preserve"> Company</w:t>
      </w:r>
      <w:r w:rsidRPr="009D1E94">
        <w:rPr>
          <w:szCs w:val="20"/>
        </w:rPr>
        <w:t xml:space="preserve"> is a party.</w:t>
      </w:r>
    </w:p>
    <w:p w14:paraId="039238AD" w14:textId="073D1BB5" w:rsidR="009B7FC9" w:rsidRPr="009D1E94" w:rsidRDefault="00701A4F" w:rsidP="00E56FB5">
      <w:pPr>
        <w:pStyle w:val="Article2L1"/>
        <w:rPr>
          <w:szCs w:val="20"/>
        </w:rPr>
      </w:pPr>
      <w:r w:rsidRPr="009D1E94">
        <w:rPr>
          <w:b w:val="0"/>
          <w:szCs w:val="20"/>
        </w:rPr>
        <w:br/>
      </w:r>
      <w:bookmarkStart w:id="1092" w:name="_Ref100617036"/>
      <w:bookmarkStart w:id="1093" w:name="_Ref100617084"/>
      <w:bookmarkStart w:id="1094" w:name="_Ref100617245"/>
      <w:bookmarkStart w:id="1095" w:name="_Toc193043088"/>
      <w:r w:rsidRPr="009D1E94">
        <w:rPr>
          <w:szCs w:val="20"/>
        </w:rPr>
        <w:t>SELLER</w:t>
      </w:r>
      <w:r w:rsidR="00DE40EE" w:rsidRPr="009D1E94">
        <w:rPr>
          <w:szCs w:val="20"/>
        </w:rPr>
        <w:t>S</w:t>
      </w:r>
      <w:r w:rsidR="002B7FF9" w:rsidRPr="009D1E94">
        <w:rPr>
          <w:szCs w:val="20"/>
        </w:rPr>
        <w:t>’</w:t>
      </w:r>
      <w:r w:rsidR="0009213C">
        <w:rPr>
          <w:szCs w:val="20"/>
        </w:rPr>
        <w:t xml:space="preserve"> and corporation’s</w:t>
      </w:r>
      <w:r w:rsidRPr="009D1E94">
        <w:rPr>
          <w:szCs w:val="20"/>
        </w:rPr>
        <w:t xml:space="preserve"> CONDITIONS PRECEDENT</w:t>
      </w:r>
      <w:bookmarkEnd w:id="1092"/>
      <w:bookmarkEnd w:id="1093"/>
      <w:bookmarkEnd w:id="1094"/>
      <w:r w:rsidR="00E45676">
        <w:rPr>
          <w:rStyle w:val="FootnoteReference"/>
          <w:szCs w:val="20"/>
        </w:rPr>
        <w:footnoteReference w:id="45"/>
      </w:r>
      <w:bookmarkEnd w:id="1095"/>
    </w:p>
    <w:p w14:paraId="1B94E5BE" w14:textId="7CB349B2" w:rsidR="009B7FC9" w:rsidRPr="009D1E94" w:rsidRDefault="00701A4F" w:rsidP="006C190D">
      <w:pPr>
        <w:pStyle w:val="Article2NoL1"/>
        <w:rPr>
          <w:szCs w:val="20"/>
        </w:rPr>
      </w:pPr>
      <w:r w:rsidRPr="009D1E94">
        <w:rPr>
          <w:szCs w:val="20"/>
        </w:rPr>
        <w:t xml:space="preserve">The obligations of </w:t>
      </w:r>
      <w:r w:rsidR="00DE40EE" w:rsidRPr="009D1E94">
        <w:rPr>
          <w:szCs w:val="20"/>
        </w:rPr>
        <w:t>the Seller</w:t>
      </w:r>
      <w:r w:rsidR="00B05076" w:rsidRPr="009D1E94">
        <w:rPr>
          <w:szCs w:val="20"/>
        </w:rPr>
        <w:t>s</w:t>
      </w:r>
      <w:r w:rsidR="0009213C">
        <w:rPr>
          <w:szCs w:val="20"/>
        </w:rPr>
        <w:t xml:space="preserve"> and the Corporation</w:t>
      </w:r>
      <w:r w:rsidRPr="009D1E94">
        <w:rPr>
          <w:szCs w:val="20"/>
        </w:rPr>
        <w:t xml:space="preserve"> to complete the transactions contemplated hereby, including the sale of the Purchased Shares</w:t>
      </w:r>
      <w:r w:rsidR="0009213C">
        <w:rPr>
          <w:szCs w:val="20"/>
        </w:rPr>
        <w:t xml:space="preserve"> and the issuance of the Subscribed Shares</w:t>
      </w:r>
      <w:r w:rsidRPr="009D1E94">
        <w:rPr>
          <w:szCs w:val="20"/>
        </w:rPr>
        <w:t xml:space="preserve">, are subject to the following conditions to be fulfilled or performed at or prior to </w:t>
      </w:r>
      <w:bookmarkStart w:id="1096" w:name="_9kMJ4J6ZWu4BCEGDPFy61xw"/>
      <w:r w:rsidRPr="009D1E94">
        <w:rPr>
          <w:szCs w:val="20"/>
        </w:rPr>
        <w:t>Closing</w:t>
      </w:r>
      <w:bookmarkEnd w:id="1096"/>
      <w:r w:rsidRPr="009D1E94">
        <w:rPr>
          <w:szCs w:val="20"/>
        </w:rPr>
        <w:t xml:space="preserve">, which conditions are for the exclusive benefit of </w:t>
      </w:r>
      <w:r w:rsidR="00DE40EE" w:rsidRPr="009D1E94">
        <w:rPr>
          <w:szCs w:val="20"/>
        </w:rPr>
        <w:t>the Seller</w:t>
      </w:r>
      <w:r w:rsidR="00B05076" w:rsidRPr="009D1E94">
        <w:rPr>
          <w:szCs w:val="20"/>
        </w:rPr>
        <w:t>s</w:t>
      </w:r>
      <w:r w:rsidRPr="009D1E94">
        <w:rPr>
          <w:szCs w:val="20"/>
        </w:rPr>
        <w:t xml:space="preserve"> and may be waived, in whole or in part, by </w:t>
      </w:r>
      <w:r w:rsidR="00DE40EE" w:rsidRPr="009D1E94">
        <w:rPr>
          <w:szCs w:val="20"/>
        </w:rPr>
        <w:t>the Seller</w:t>
      </w:r>
      <w:r w:rsidR="00B05076" w:rsidRPr="009D1E94">
        <w:rPr>
          <w:szCs w:val="20"/>
        </w:rPr>
        <w:t>s</w:t>
      </w:r>
      <w:r w:rsidR="00886305">
        <w:rPr>
          <w:szCs w:val="20"/>
        </w:rPr>
        <w:t xml:space="preserve"> and the Corporation</w:t>
      </w:r>
      <w:r w:rsidRPr="009D1E94">
        <w:rPr>
          <w:szCs w:val="20"/>
        </w:rPr>
        <w:t xml:space="preserve"> in </w:t>
      </w:r>
      <w:r w:rsidR="00B05076" w:rsidRPr="009D1E94">
        <w:rPr>
          <w:szCs w:val="20"/>
        </w:rPr>
        <w:t xml:space="preserve">their </w:t>
      </w:r>
      <w:r w:rsidRPr="009D1E94">
        <w:rPr>
          <w:szCs w:val="20"/>
        </w:rPr>
        <w:t xml:space="preserve">sole discretion. </w:t>
      </w:r>
    </w:p>
    <w:p w14:paraId="3A3E79E6" w14:textId="3CEA86D2" w:rsidR="009B7FC9" w:rsidRPr="009D1E94" w:rsidRDefault="00701A4F" w:rsidP="00E56FB5">
      <w:pPr>
        <w:pStyle w:val="Article2L2"/>
        <w:rPr>
          <w:szCs w:val="20"/>
        </w:rPr>
      </w:pPr>
      <w:bookmarkStart w:id="1097" w:name="_TOC_250041"/>
      <w:bookmarkStart w:id="1098" w:name="_Ref100618193"/>
      <w:bookmarkStart w:id="1099" w:name="_Toc193043089"/>
      <w:r w:rsidRPr="009D1E94">
        <w:rPr>
          <w:szCs w:val="20"/>
        </w:rPr>
        <w:t xml:space="preserve">Truth of </w:t>
      </w:r>
      <w:r w:rsidR="00886305">
        <w:rPr>
          <w:szCs w:val="20"/>
        </w:rPr>
        <w:t>Investors’</w:t>
      </w:r>
      <w:r w:rsidR="00886305" w:rsidRPr="009D1E94">
        <w:rPr>
          <w:szCs w:val="20"/>
        </w:rPr>
        <w:t xml:space="preserve"> </w:t>
      </w:r>
      <w:r w:rsidRPr="009D1E94">
        <w:rPr>
          <w:szCs w:val="20"/>
        </w:rPr>
        <w:t xml:space="preserve">Representations and </w:t>
      </w:r>
      <w:bookmarkEnd w:id="1097"/>
      <w:r w:rsidRPr="009D1E94">
        <w:rPr>
          <w:szCs w:val="20"/>
        </w:rPr>
        <w:t>Warranties</w:t>
      </w:r>
      <w:bookmarkEnd w:id="1098"/>
      <w:bookmarkEnd w:id="1099"/>
    </w:p>
    <w:p w14:paraId="09D73829" w14:textId="0D9B37DE" w:rsidR="009B7FC9" w:rsidRPr="009D1E94" w:rsidRDefault="00A47F3B" w:rsidP="00E56FB5">
      <w:pPr>
        <w:pStyle w:val="Article2NoL2"/>
        <w:rPr>
          <w:szCs w:val="20"/>
        </w:rPr>
      </w:pPr>
      <w:r w:rsidRPr="009D1E94">
        <w:rPr>
          <w:szCs w:val="20"/>
        </w:rPr>
        <w:t>Each of the</w:t>
      </w:r>
      <w:r>
        <w:rPr>
          <w:szCs w:val="20"/>
        </w:rPr>
        <w:t xml:space="preserve"> </w:t>
      </w:r>
      <w:r w:rsidR="0009213C">
        <w:rPr>
          <w:szCs w:val="20"/>
        </w:rPr>
        <w:t>(</w:t>
      </w:r>
      <w:proofErr w:type="spellStart"/>
      <w:r w:rsidR="0009213C">
        <w:rPr>
          <w:szCs w:val="20"/>
        </w:rPr>
        <w:t>i</w:t>
      </w:r>
      <w:proofErr w:type="spellEnd"/>
      <w:r w:rsidR="0009213C">
        <w:rPr>
          <w:szCs w:val="20"/>
        </w:rPr>
        <w:t xml:space="preserve">) </w:t>
      </w:r>
      <w:r w:rsidR="00886305">
        <w:rPr>
          <w:szCs w:val="20"/>
        </w:rPr>
        <w:t xml:space="preserve">Investor </w:t>
      </w:r>
      <w:r>
        <w:rPr>
          <w:szCs w:val="20"/>
        </w:rPr>
        <w:t>Fundamental Representations a</w:t>
      </w:r>
      <w:r w:rsidRPr="009D1E94">
        <w:rPr>
          <w:szCs w:val="20"/>
        </w:rPr>
        <w:t xml:space="preserve">re true and correct as of the date hereof </w:t>
      </w:r>
      <w:r w:rsidRPr="009D1E94">
        <w:rPr>
          <w:szCs w:val="20"/>
        </w:rPr>
        <w:lastRenderedPageBreak/>
        <w:t>and are true and correct as of the Closing Date</w:t>
      </w:r>
      <w:r w:rsidRPr="009D1E94">
        <w:rPr>
          <w:b/>
          <w:bCs/>
          <w:szCs w:val="20"/>
        </w:rPr>
        <w:t xml:space="preserve"> </w:t>
      </w:r>
      <w:r w:rsidRPr="009D1E94">
        <w:rPr>
          <w:szCs w:val="20"/>
        </w:rPr>
        <w:t>with the same force and effect as if such</w:t>
      </w:r>
      <w:r>
        <w:rPr>
          <w:szCs w:val="20"/>
        </w:rPr>
        <w:t xml:space="preserve"> </w:t>
      </w:r>
      <w:r w:rsidR="00694439">
        <w:rPr>
          <w:szCs w:val="20"/>
        </w:rPr>
        <w:t>Investor</w:t>
      </w:r>
      <w:r w:rsidRPr="009D1E94">
        <w:rPr>
          <w:szCs w:val="20"/>
        </w:rPr>
        <w:t xml:space="preserve"> </w:t>
      </w:r>
      <w:r>
        <w:rPr>
          <w:szCs w:val="20"/>
        </w:rPr>
        <w:t>Fundamental R</w:t>
      </w:r>
      <w:r w:rsidRPr="009D1E94">
        <w:rPr>
          <w:szCs w:val="20"/>
        </w:rPr>
        <w:t>epresentations had been made on and as of</w:t>
      </w:r>
      <w:r>
        <w:rPr>
          <w:szCs w:val="20"/>
        </w:rPr>
        <w:t xml:space="preserve"> the Closing Date</w:t>
      </w:r>
      <w:r w:rsidRPr="009D1E94">
        <w:rPr>
          <w:szCs w:val="20"/>
        </w:rPr>
        <w:t xml:space="preserve"> (</w:t>
      </w:r>
      <w:r>
        <w:rPr>
          <w:szCs w:val="20"/>
        </w:rPr>
        <w:t xml:space="preserve">except for </w:t>
      </w:r>
      <w:r>
        <w:rPr>
          <w:i/>
          <w:iCs/>
          <w:szCs w:val="20"/>
        </w:rPr>
        <w:t>de minimis</w:t>
      </w:r>
      <w:r>
        <w:rPr>
          <w:szCs w:val="20"/>
        </w:rPr>
        <w:t xml:space="preserve"> inaccuracies), and (ii) other</w:t>
      </w:r>
      <w:r w:rsidRPr="009D1E94">
        <w:rPr>
          <w:szCs w:val="20"/>
        </w:rPr>
        <w:t xml:space="preserve"> representations and warranties made by the </w:t>
      </w:r>
      <w:r w:rsidR="00886305">
        <w:rPr>
          <w:szCs w:val="20"/>
        </w:rPr>
        <w:t>Investors</w:t>
      </w:r>
      <w:r w:rsidR="00886305" w:rsidRPr="009D1E94">
        <w:rPr>
          <w:szCs w:val="20"/>
        </w:rPr>
        <w:t xml:space="preserve"> </w:t>
      </w:r>
      <w:r w:rsidRPr="009D1E94">
        <w:rPr>
          <w:szCs w:val="20"/>
        </w:rPr>
        <w:t xml:space="preserve">in </w:t>
      </w:r>
      <w:r w:rsidR="00F57086">
        <w:rPr>
          <w:szCs w:val="20"/>
        </w:rPr>
        <w:fldChar w:fldCharType="begin"/>
      </w:r>
      <w:r w:rsidR="00F57086">
        <w:rPr>
          <w:szCs w:val="20"/>
        </w:rPr>
        <w:instrText xml:space="preserve"> REF _Ref192266927 \w \h </w:instrText>
      </w:r>
      <w:r w:rsidR="00F57086">
        <w:rPr>
          <w:szCs w:val="20"/>
        </w:rPr>
      </w:r>
      <w:r w:rsidR="00F57086">
        <w:rPr>
          <w:szCs w:val="20"/>
        </w:rPr>
        <w:fldChar w:fldCharType="separate"/>
      </w:r>
      <w:r w:rsidR="00A55387">
        <w:rPr>
          <w:szCs w:val="20"/>
        </w:rPr>
        <w:t>Article 4</w:t>
      </w:r>
      <w:r w:rsidR="00F57086">
        <w:rPr>
          <w:szCs w:val="20"/>
        </w:rPr>
        <w:fldChar w:fldCharType="end"/>
      </w:r>
      <w:r w:rsidRPr="009D1E94">
        <w:rPr>
          <w:szCs w:val="20"/>
        </w:rPr>
        <w:t xml:space="preserve"> </w:t>
      </w:r>
      <w:r>
        <w:rPr>
          <w:szCs w:val="20"/>
        </w:rPr>
        <w:t>a</w:t>
      </w:r>
      <w:r w:rsidRPr="009D1E94">
        <w:rPr>
          <w:szCs w:val="20"/>
        </w:rPr>
        <w:t xml:space="preserve">re true and correct </w:t>
      </w:r>
      <w:r>
        <w:rPr>
          <w:szCs w:val="20"/>
        </w:rPr>
        <w:t xml:space="preserve">in all material respects </w:t>
      </w:r>
      <w:r w:rsidRPr="009D1E94">
        <w:rPr>
          <w:szCs w:val="20"/>
        </w:rPr>
        <w:t xml:space="preserve">as of the date hereof and are true and correct </w:t>
      </w:r>
      <w:r>
        <w:rPr>
          <w:szCs w:val="20"/>
        </w:rPr>
        <w:t xml:space="preserve">in all material respects </w:t>
      </w:r>
      <w:r w:rsidRPr="009D1E94">
        <w:rPr>
          <w:szCs w:val="20"/>
        </w:rPr>
        <w:t>as of the Closing Date</w:t>
      </w:r>
      <w:r w:rsidRPr="000B337A">
        <w:rPr>
          <w:szCs w:val="20"/>
        </w:rPr>
        <w:t xml:space="preserve"> </w:t>
      </w:r>
      <w:r w:rsidRPr="009D1E94">
        <w:rPr>
          <w:szCs w:val="20"/>
        </w:rPr>
        <w:t xml:space="preserve">with the same force and effect as if such representations and warranties had been made on and as of </w:t>
      </w:r>
      <w:r>
        <w:rPr>
          <w:szCs w:val="20"/>
        </w:rPr>
        <w:t xml:space="preserve">the Closing Date </w:t>
      </w:r>
      <w:r w:rsidRPr="009D1E94">
        <w:rPr>
          <w:szCs w:val="20"/>
        </w:rPr>
        <w:t>(except</w:t>
      </w:r>
      <w:r>
        <w:rPr>
          <w:szCs w:val="20"/>
        </w:rPr>
        <w:t>, for each of the foregoing items (</w:t>
      </w:r>
      <w:proofErr w:type="spellStart"/>
      <w:r>
        <w:rPr>
          <w:szCs w:val="20"/>
        </w:rPr>
        <w:t>i</w:t>
      </w:r>
      <w:proofErr w:type="spellEnd"/>
      <w:r>
        <w:rPr>
          <w:szCs w:val="20"/>
        </w:rPr>
        <w:t>) and (ii),</w:t>
      </w:r>
      <w:r w:rsidRPr="009D1E94">
        <w:rPr>
          <w:szCs w:val="20"/>
        </w:rPr>
        <w:t xml:space="preserve"> for representations and warranties made as of a specified date, the accuracy of which shall be determined as of such date)</w:t>
      </w:r>
      <w:r w:rsidR="00701A4F" w:rsidRPr="009D1E94">
        <w:rPr>
          <w:szCs w:val="20"/>
        </w:rPr>
        <w:t xml:space="preserve">, and </w:t>
      </w:r>
      <w:r w:rsidR="00886305">
        <w:rPr>
          <w:szCs w:val="20"/>
        </w:rPr>
        <w:t>each</w:t>
      </w:r>
      <w:r w:rsidR="00886305" w:rsidRPr="009D1E94">
        <w:rPr>
          <w:szCs w:val="20"/>
        </w:rPr>
        <w:t xml:space="preserve"> </w:t>
      </w:r>
      <w:r w:rsidR="00886305">
        <w:rPr>
          <w:szCs w:val="20"/>
        </w:rPr>
        <w:t>Investor</w:t>
      </w:r>
      <w:r w:rsidR="00886305" w:rsidRPr="009D1E94">
        <w:rPr>
          <w:szCs w:val="20"/>
        </w:rPr>
        <w:t xml:space="preserve"> </w:t>
      </w:r>
      <w:r w:rsidR="00701A4F" w:rsidRPr="009D1E94">
        <w:rPr>
          <w:szCs w:val="20"/>
        </w:rPr>
        <w:t>shall have delivered</w:t>
      </w:r>
      <w:r w:rsidR="00DE40EE" w:rsidRPr="009D1E94">
        <w:rPr>
          <w:szCs w:val="20"/>
        </w:rPr>
        <w:t xml:space="preserve"> to the Seller</w:t>
      </w:r>
      <w:r w:rsidR="007224DB" w:rsidRPr="009D1E94">
        <w:rPr>
          <w:szCs w:val="20"/>
        </w:rPr>
        <w:t>s</w:t>
      </w:r>
      <w:r w:rsidR="00C77A28">
        <w:rPr>
          <w:szCs w:val="20"/>
        </w:rPr>
        <w:t xml:space="preserve"> and the Corporation</w:t>
      </w:r>
      <w:r w:rsidR="00701A4F" w:rsidRPr="009D1E94">
        <w:rPr>
          <w:szCs w:val="20"/>
        </w:rPr>
        <w:t xml:space="preserve"> a certificate of an authorized officer of </w:t>
      </w:r>
      <w:r w:rsidR="00886305">
        <w:rPr>
          <w:szCs w:val="20"/>
        </w:rPr>
        <w:t>such</w:t>
      </w:r>
      <w:r w:rsidR="00886305" w:rsidRPr="009D1E94">
        <w:rPr>
          <w:szCs w:val="20"/>
        </w:rPr>
        <w:t xml:space="preserve"> </w:t>
      </w:r>
      <w:r w:rsidR="00886305">
        <w:rPr>
          <w:szCs w:val="20"/>
        </w:rPr>
        <w:t>Investor</w:t>
      </w:r>
      <w:r w:rsidR="00886305" w:rsidRPr="009D1E94">
        <w:rPr>
          <w:szCs w:val="20"/>
        </w:rPr>
        <w:t xml:space="preserve"> </w:t>
      </w:r>
      <w:r w:rsidR="00701A4F" w:rsidRPr="009D1E94">
        <w:rPr>
          <w:szCs w:val="20"/>
        </w:rPr>
        <w:t xml:space="preserve">certifying the foregoing and dated the </w:t>
      </w:r>
      <w:bookmarkStart w:id="1100" w:name="_9kMI2I6ZWu4BCEGEQFy61xwNCz4"/>
      <w:r w:rsidR="00701A4F" w:rsidRPr="009D1E94">
        <w:rPr>
          <w:szCs w:val="20"/>
        </w:rPr>
        <w:t>Closing Date</w:t>
      </w:r>
      <w:bookmarkEnd w:id="1100"/>
      <w:r w:rsidR="00701A4F" w:rsidRPr="009D1E94">
        <w:rPr>
          <w:szCs w:val="20"/>
        </w:rPr>
        <w:t>.</w:t>
      </w:r>
    </w:p>
    <w:p w14:paraId="20923AF0" w14:textId="77777777" w:rsidR="009B7FC9" w:rsidRPr="009D1E94" w:rsidRDefault="00701A4F" w:rsidP="00E56FB5">
      <w:pPr>
        <w:pStyle w:val="Article2L2"/>
        <w:rPr>
          <w:szCs w:val="20"/>
        </w:rPr>
      </w:pPr>
      <w:bookmarkStart w:id="1101" w:name="_Ref101147519"/>
      <w:bookmarkStart w:id="1102" w:name="_Toc193043090"/>
      <w:r w:rsidRPr="009D1E94">
        <w:rPr>
          <w:szCs w:val="20"/>
        </w:rPr>
        <w:t>Performance of Covenants</w:t>
      </w:r>
      <w:bookmarkEnd w:id="1101"/>
      <w:bookmarkEnd w:id="1102"/>
    </w:p>
    <w:p w14:paraId="24EBCBF3" w14:textId="72DF29C8" w:rsidR="009B7FC9" w:rsidRPr="009D1E94" w:rsidRDefault="00886305" w:rsidP="0048420C">
      <w:pPr>
        <w:pStyle w:val="Article2NoL2"/>
        <w:rPr>
          <w:szCs w:val="20"/>
        </w:rPr>
      </w:pPr>
      <w:r>
        <w:rPr>
          <w:szCs w:val="20"/>
        </w:rPr>
        <w:t>Each</w:t>
      </w:r>
      <w:r w:rsidRPr="009D1E94">
        <w:rPr>
          <w:szCs w:val="20"/>
        </w:rPr>
        <w:t xml:space="preserve"> </w:t>
      </w:r>
      <w:r w:rsidR="0083642E">
        <w:rPr>
          <w:szCs w:val="20"/>
        </w:rPr>
        <w:t>Investor</w:t>
      </w:r>
      <w:r w:rsidRPr="009D1E94">
        <w:rPr>
          <w:szCs w:val="20"/>
        </w:rPr>
        <w:t xml:space="preserve"> </w:t>
      </w:r>
      <w:r w:rsidR="00701A4F" w:rsidRPr="009D1E94">
        <w:rPr>
          <w:szCs w:val="20"/>
        </w:rPr>
        <w:t xml:space="preserve">shall have fulfilled, performed or complied </w:t>
      </w:r>
      <w:r w:rsidR="00841A20" w:rsidRPr="009D1E94">
        <w:rPr>
          <w:szCs w:val="20"/>
        </w:rPr>
        <w:t xml:space="preserve">in all material respects </w:t>
      </w:r>
      <w:r w:rsidR="00701A4F" w:rsidRPr="009D1E94">
        <w:rPr>
          <w:szCs w:val="20"/>
        </w:rPr>
        <w:t xml:space="preserve">with all covenants contained in this </w:t>
      </w:r>
      <w:bookmarkStart w:id="1103" w:name="_9kMH7BL7aXv5CDEMLP9xwktuwC"/>
      <w:r w:rsidR="00701A4F" w:rsidRPr="009D1E94">
        <w:rPr>
          <w:szCs w:val="20"/>
        </w:rPr>
        <w:t>Agreement</w:t>
      </w:r>
      <w:bookmarkEnd w:id="1103"/>
      <w:r w:rsidR="00701A4F" w:rsidRPr="009D1E94">
        <w:rPr>
          <w:szCs w:val="20"/>
        </w:rPr>
        <w:t xml:space="preserve"> to be fulfilled, performed or complied with by it at or prior to </w:t>
      </w:r>
      <w:bookmarkStart w:id="1104" w:name="_9kMJ5K6ZWu4BCEGDPFy61xw"/>
      <w:r w:rsidR="00701A4F" w:rsidRPr="009D1E94">
        <w:rPr>
          <w:szCs w:val="20"/>
        </w:rPr>
        <w:t>Closing</w:t>
      </w:r>
      <w:bookmarkEnd w:id="1104"/>
      <w:r w:rsidR="00841A20" w:rsidRPr="009D1E94">
        <w:rPr>
          <w:szCs w:val="20"/>
        </w:rPr>
        <w:t>,</w:t>
      </w:r>
      <w:r w:rsidR="00701A4F" w:rsidRPr="009D1E94">
        <w:rPr>
          <w:szCs w:val="20"/>
        </w:rPr>
        <w:t xml:space="preserve"> and </w:t>
      </w:r>
      <w:r>
        <w:rPr>
          <w:szCs w:val="20"/>
        </w:rPr>
        <w:t>each</w:t>
      </w:r>
      <w:r w:rsidRPr="009D1E94">
        <w:rPr>
          <w:szCs w:val="20"/>
        </w:rPr>
        <w:t xml:space="preserve"> </w:t>
      </w:r>
      <w:r>
        <w:rPr>
          <w:szCs w:val="20"/>
        </w:rPr>
        <w:t>Investor</w:t>
      </w:r>
      <w:r w:rsidRPr="009D1E94">
        <w:rPr>
          <w:szCs w:val="20"/>
        </w:rPr>
        <w:t xml:space="preserve"> </w:t>
      </w:r>
      <w:r w:rsidR="00701A4F" w:rsidRPr="009D1E94">
        <w:rPr>
          <w:szCs w:val="20"/>
        </w:rPr>
        <w:t xml:space="preserve">shall have executed and delivered </w:t>
      </w:r>
      <w:r w:rsidR="007224DB" w:rsidRPr="009D1E94">
        <w:rPr>
          <w:szCs w:val="20"/>
        </w:rPr>
        <w:t>to the Sellers</w:t>
      </w:r>
      <w:r w:rsidR="00C77A28">
        <w:rPr>
          <w:szCs w:val="20"/>
        </w:rPr>
        <w:t xml:space="preserve"> and the Corporation</w:t>
      </w:r>
      <w:r w:rsidR="007224DB" w:rsidRPr="009D1E94">
        <w:rPr>
          <w:szCs w:val="20"/>
        </w:rPr>
        <w:t xml:space="preserve"> </w:t>
      </w:r>
      <w:r w:rsidR="00701A4F" w:rsidRPr="009D1E94">
        <w:rPr>
          <w:szCs w:val="20"/>
        </w:rPr>
        <w:t>a certificate of an authorized officer</w:t>
      </w:r>
      <w:r w:rsidR="0083642E">
        <w:rPr>
          <w:szCs w:val="20"/>
        </w:rPr>
        <w:t xml:space="preserve"> of such Investor</w:t>
      </w:r>
      <w:r w:rsidR="00701A4F" w:rsidRPr="009D1E94">
        <w:rPr>
          <w:szCs w:val="20"/>
        </w:rPr>
        <w:t xml:space="preserve"> to that effect</w:t>
      </w:r>
      <w:r w:rsidR="00841A20" w:rsidRPr="009D1E94">
        <w:rPr>
          <w:szCs w:val="20"/>
        </w:rPr>
        <w:t xml:space="preserve"> and dated the Closing Date</w:t>
      </w:r>
      <w:r w:rsidR="00701A4F" w:rsidRPr="009D1E94">
        <w:rPr>
          <w:szCs w:val="20"/>
        </w:rPr>
        <w:t>.</w:t>
      </w:r>
    </w:p>
    <w:p w14:paraId="6DD42C80" w14:textId="77777777" w:rsidR="00A47F3B" w:rsidRPr="009D1E94" w:rsidRDefault="00A47F3B" w:rsidP="00A47F3B">
      <w:pPr>
        <w:pStyle w:val="Article2L2"/>
        <w:rPr>
          <w:szCs w:val="20"/>
        </w:rPr>
      </w:pPr>
      <w:bookmarkStart w:id="1105" w:name="_Toc193043091"/>
      <w:bookmarkStart w:id="1106" w:name="_Ref101319042"/>
      <w:bookmarkStart w:id="1107" w:name="_TOC_250038"/>
      <w:r w:rsidRPr="009D1E94">
        <w:rPr>
          <w:szCs w:val="20"/>
        </w:rPr>
        <w:t>Required Consents</w:t>
      </w:r>
      <w:bookmarkEnd w:id="1105"/>
    </w:p>
    <w:p w14:paraId="7FBC1FE9" w14:textId="1FCB44BE" w:rsidR="00A47F3B" w:rsidRPr="009D1E94" w:rsidRDefault="00A47F3B" w:rsidP="00A47F3B">
      <w:pPr>
        <w:pStyle w:val="Article2NoL2"/>
        <w:rPr>
          <w:szCs w:val="20"/>
        </w:rPr>
      </w:pPr>
      <w:r w:rsidRPr="009D1E94">
        <w:rPr>
          <w:bCs/>
          <w:szCs w:val="20"/>
        </w:rPr>
        <w:t xml:space="preserve">All Consents listed in Section </w:t>
      </w:r>
      <w:r w:rsidRPr="009D1E94">
        <w:rPr>
          <w:bCs/>
          <w:szCs w:val="20"/>
        </w:rPr>
        <w:fldChar w:fldCharType="begin"/>
      </w:r>
      <w:r w:rsidRPr="009D1E94">
        <w:rPr>
          <w:bCs/>
          <w:szCs w:val="20"/>
        </w:rPr>
        <w:instrText xml:space="preserve"> REF _Ref181527083 \w \h  \* MERGEFORMAT </w:instrText>
      </w:r>
      <w:r w:rsidRPr="009D1E94">
        <w:rPr>
          <w:bCs/>
          <w:szCs w:val="20"/>
        </w:rPr>
      </w:r>
      <w:r w:rsidRPr="009D1E94">
        <w:rPr>
          <w:bCs/>
          <w:szCs w:val="20"/>
        </w:rPr>
        <w:fldChar w:fldCharType="separate"/>
      </w:r>
      <w:r w:rsidR="00A55387">
        <w:rPr>
          <w:bCs/>
          <w:szCs w:val="20"/>
        </w:rPr>
        <w:t>6.4</w:t>
      </w:r>
      <w:r w:rsidRPr="009D1E94">
        <w:rPr>
          <w:bCs/>
          <w:szCs w:val="20"/>
        </w:rPr>
        <w:fldChar w:fldCharType="end"/>
      </w:r>
      <w:r w:rsidRPr="009D1E94">
        <w:rPr>
          <w:bCs/>
          <w:szCs w:val="20"/>
        </w:rPr>
        <w:t xml:space="preserve"> of the Disclosure Letter shall have been obtained at or before the Closing Time.</w:t>
      </w:r>
    </w:p>
    <w:p w14:paraId="04FBFD0D" w14:textId="08C6F3BB" w:rsidR="009B7FC9" w:rsidRPr="009D1E94" w:rsidRDefault="00701A4F" w:rsidP="00E56FB5">
      <w:pPr>
        <w:pStyle w:val="Article2L2"/>
        <w:rPr>
          <w:szCs w:val="20"/>
        </w:rPr>
      </w:pPr>
      <w:bookmarkStart w:id="1108" w:name="_Toc193043092"/>
      <w:r w:rsidRPr="009D1E94">
        <w:rPr>
          <w:szCs w:val="20"/>
        </w:rPr>
        <w:t>No Order</w:t>
      </w:r>
      <w:bookmarkEnd w:id="1106"/>
      <w:bookmarkEnd w:id="1108"/>
    </w:p>
    <w:p w14:paraId="5227920B" w14:textId="77777777" w:rsidR="009B7FC9" w:rsidRPr="009D1E94" w:rsidRDefault="00701A4F" w:rsidP="0048420C">
      <w:pPr>
        <w:pStyle w:val="Article2NoL2"/>
        <w:rPr>
          <w:szCs w:val="20"/>
        </w:rPr>
      </w:pPr>
      <w:r w:rsidRPr="009D1E94">
        <w:rPr>
          <w:szCs w:val="20"/>
        </w:rPr>
        <w:t xml:space="preserve">No Governmental Authority shall have enacted, issued, promulgated, enforced or entered any Law or Order (whether temporary, preliminary or permanent) that has the effect of making the transactions contemplated by this </w:t>
      </w:r>
      <w:bookmarkStart w:id="1109" w:name="_9kMH7CM7aXv5CDEMLP9xwktuwC"/>
      <w:r w:rsidRPr="009D1E94">
        <w:rPr>
          <w:szCs w:val="20"/>
        </w:rPr>
        <w:t>Agreement</w:t>
      </w:r>
      <w:bookmarkEnd w:id="1109"/>
      <w:r w:rsidRPr="009D1E94">
        <w:rPr>
          <w:szCs w:val="20"/>
        </w:rPr>
        <w:t xml:space="preserve"> illegal or otherwise prohibiting the consummation of such transactions.</w:t>
      </w:r>
    </w:p>
    <w:p w14:paraId="0311C190" w14:textId="77777777" w:rsidR="00576E57" w:rsidRPr="009D1E94" w:rsidRDefault="00576E57" w:rsidP="00576E57">
      <w:pPr>
        <w:pStyle w:val="Article2L2"/>
        <w:rPr>
          <w:szCs w:val="20"/>
        </w:rPr>
      </w:pPr>
      <w:bookmarkStart w:id="1110" w:name="_Toc193043093"/>
      <w:bookmarkStart w:id="1111" w:name="_Ref101147831"/>
      <w:bookmarkEnd w:id="1107"/>
      <w:r w:rsidRPr="009D1E94">
        <w:rPr>
          <w:szCs w:val="20"/>
        </w:rPr>
        <w:t>Closing of New Facility</w:t>
      </w:r>
      <w:bookmarkEnd w:id="1110"/>
    </w:p>
    <w:p w14:paraId="5F4BCB39" w14:textId="77499C21" w:rsidR="00576E57" w:rsidRDefault="00886305" w:rsidP="00B351EE">
      <w:pPr>
        <w:pStyle w:val="Article2NoL2"/>
        <w:rPr>
          <w:szCs w:val="20"/>
        </w:rPr>
      </w:pPr>
      <w:r w:rsidRPr="0083642E">
        <w:rPr>
          <w:b/>
          <w:bCs/>
          <w:szCs w:val="20"/>
        </w:rPr>
        <w:t>[</w:t>
      </w:r>
      <w:r w:rsidR="00576E57" w:rsidRPr="0083642E">
        <w:rPr>
          <w:b/>
          <w:bCs/>
          <w:szCs w:val="20"/>
        </w:rPr>
        <w:t>The Corporation</w:t>
      </w:r>
      <w:r w:rsidRPr="0083642E">
        <w:rPr>
          <w:b/>
          <w:bCs/>
          <w:szCs w:val="20"/>
        </w:rPr>
        <w:t>]</w:t>
      </w:r>
      <w:r w:rsidR="00576E57" w:rsidRPr="009D1E94">
        <w:rPr>
          <w:szCs w:val="20"/>
        </w:rPr>
        <w:t xml:space="preserve"> </w:t>
      </w:r>
      <w:r w:rsidR="00576E57">
        <w:rPr>
          <w:szCs w:val="20"/>
        </w:rPr>
        <w:t xml:space="preserve">and Holdco </w:t>
      </w:r>
      <w:r w:rsidR="00576E57" w:rsidRPr="009D1E94">
        <w:rPr>
          <w:szCs w:val="20"/>
        </w:rPr>
        <w:t xml:space="preserve">shall have </w:t>
      </w:r>
      <w:proofErr w:type="gramStart"/>
      <w:r w:rsidR="00576E57" w:rsidRPr="009D1E94">
        <w:rPr>
          <w:szCs w:val="20"/>
        </w:rPr>
        <w:t>entered into</w:t>
      </w:r>
      <w:proofErr w:type="gramEnd"/>
      <w:r w:rsidR="00576E57" w:rsidRPr="009D1E94">
        <w:rPr>
          <w:szCs w:val="20"/>
        </w:rPr>
        <w:t xml:space="preserve"> the</w:t>
      </w:r>
      <w:r w:rsidR="00576E57">
        <w:rPr>
          <w:szCs w:val="20"/>
        </w:rPr>
        <w:t xml:space="preserve"> credit documents contemplated by the New Commitment Letter with respect to the</w:t>
      </w:r>
      <w:r w:rsidR="00576E57" w:rsidRPr="009D1E94">
        <w:rPr>
          <w:szCs w:val="20"/>
        </w:rPr>
        <w:t xml:space="preserve"> </w:t>
      </w:r>
      <w:r w:rsidR="00576E57" w:rsidRPr="00252883">
        <w:rPr>
          <w:szCs w:val="20"/>
        </w:rPr>
        <w:t>New Facilit</w:t>
      </w:r>
      <w:r w:rsidR="00576E57">
        <w:rPr>
          <w:szCs w:val="20"/>
        </w:rPr>
        <w:t>ies</w:t>
      </w:r>
      <w:r w:rsidR="00576E57" w:rsidRPr="00252883">
        <w:rPr>
          <w:szCs w:val="20"/>
        </w:rPr>
        <w:t xml:space="preserve"> </w:t>
      </w:r>
      <w:r w:rsidR="00576E57" w:rsidRPr="009D1E94">
        <w:rPr>
          <w:szCs w:val="20"/>
        </w:rPr>
        <w:t>and all conditions to the closing and availability</w:t>
      </w:r>
      <w:r w:rsidR="00576E57">
        <w:rPr>
          <w:szCs w:val="20"/>
        </w:rPr>
        <w:t xml:space="preserve"> of the New Facilities under the New Commitment Letter, including, as applicable, the issuance of any notes, and such credit documents</w:t>
      </w:r>
      <w:r w:rsidR="00576E57" w:rsidRPr="009D1E94">
        <w:rPr>
          <w:szCs w:val="20"/>
        </w:rPr>
        <w:t xml:space="preserve"> shall be satisfied prior to or concurrently with Closing.</w:t>
      </w:r>
    </w:p>
    <w:p w14:paraId="412FC74D" w14:textId="7A59BA44" w:rsidR="009B7FC9" w:rsidRPr="009D1E94" w:rsidRDefault="00701A4F" w:rsidP="00E56FB5">
      <w:pPr>
        <w:pStyle w:val="Article2L2"/>
        <w:rPr>
          <w:szCs w:val="20"/>
        </w:rPr>
      </w:pPr>
      <w:bookmarkStart w:id="1112" w:name="_Toc193043094"/>
      <w:r w:rsidRPr="009D1E94">
        <w:rPr>
          <w:szCs w:val="20"/>
        </w:rPr>
        <w:t>Deliveries</w:t>
      </w:r>
      <w:bookmarkEnd w:id="1111"/>
      <w:bookmarkEnd w:id="1112"/>
    </w:p>
    <w:p w14:paraId="60FDB45B" w14:textId="5DE16CB3" w:rsidR="009B7FC9" w:rsidRPr="009D1E94" w:rsidRDefault="00886305" w:rsidP="00E56FB5">
      <w:pPr>
        <w:pStyle w:val="Article2NoL2"/>
        <w:rPr>
          <w:szCs w:val="20"/>
        </w:rPr>
      </w:pPr>
      <w:r>
        <w:rPr>
          <w:szCs w:val="20"/>
        </w:rPr>
        <w:t>Each</w:t>
      </w:r>
      <w:r w:rsidRPr="009D1E94">
        <w:rPr>
          <w:szCs w:val="20"/>
        </w:rPr>
        <w:t xml:space="preserve"> </w:t>
      </w:r>
      <w:r>
        <w:rPr>
          <w:szCs w:val="20"/>
        </w:rPr>
        <w:t>Investor</w:t>
      </w:r>
      <w:r w:rsidRPr="009D1E94">
        <w:rPr>
          <w:szCs w:val="20"/>
        </w:rPr>
        <w:t xml:space="preserve"> </w:t>
      </w:r>
      <w:r w:rsidR="00701A4F" w:rsidRPr="009D1E94">
        <w:rPr>
          <w:szCs w:val="20"/>
        </w:rPr>
        <w:t xml:space="preserve">shall have delivered or caused to be delivered to </w:t>
      </w:r>
      <w:r w:rsidR="00DE40EE" w:rsidRPr="009D1E94">
        <w:rPr>
          <w:szCs w:val="20"/>
        </w:rPr>
        <w:t>the Seller</w:t>
      </w:r>
      <w:r w:rsidR="00F12B9B" w:rsidRPr="009D1E94">
        <w:rPr>
          <w:szCs w:val="20"/>
        </w:rPr>
        <w:t>s</w:t>
      </w:r>
      <w:r>
        <w:rPr>
          <w:szCs w:val="20"/>
        </w:rPr>
        <w:t xml:space="preserve"> and the Corporation</w:t>
      </w:r>
      <w:r w:rsidR="00701A4F" w:rsidRPr="009D1E94">
        <w:rPr>
          <w:szCs w:val="20"/>
        </w:rPr>
        <w:t xml:space="preserve"> the following (all of which shall be deemed delivered in escrow and released upon payment of the portion of the Purchase Price</w:t>
      </w:r>
      <w:r>
        <w:rPr>
          <w:szCs w:val="20"/>
        </w:rPr>
        <w:t>, the Aggregate Ares Subscription Price or the Aggregate CDPQ Purchase Price, as applicable,</w:t>
      </w:r>
      <w:r w:rsidR="00701A4F" w:rsidRPr="009D1E94">
        <w:rPr>
          <w:szCs w:val="20"/>
        </w:rPr>
        <w:t xml:space="preserve"> payable at </w:t>
      </w:r>
      <w:bookmarkStart w:id="1113" w:name="_9kMJ7M6ZWu4BCEGDPFy61xw"/>
      <w:r w:rsidR="00701A4F" w:rsidRPr="009D1E94">
        <w:rPr>
          <w:szCs w:val="20"/>
        </w:rPr>
        <w:t>Closing</w:t>
      </w:r>
      <w:bookmarkEnd w:id="1113"/>
      <w:r w:rsidR="00701A4F" w:rsidRPr="009D1E94">
        <w:rPr>
          <w:szCs w:val="20"/>
        </w:rPr>
        <w:t xml:space="preserve"> in accordance with Section </w:t>
      </w:r>
      <w:r w:rsidR="00DF3B2A">
        <w:rPr>
          <w:szCs w:val="20"/>
        </w:rPr>
        <w:fldChar w:fldCharType="begin"/>
      </w:r>
      <w:r w:rsidR="00DF3B2A">
        <w:rPr>
          <w:szCs w:val="20"/>
        </w:rPr>
        <w:instrText xml:space="preserve"> REF _Ref192767438 \w \h </w:instrText>
      </w:r>
      <w:r w:rsidR="00DF3B2A">
        <w:rPr>
          <w:szCs w:val="20"/>
        </w:rPr>
      </w:r>
      <w:r w:rsidR="00DF3B2A">
        <w:rPr>
          <w:szCs w:val="20"/>
        </w:rPr>
        <w:fldChar w:fldCharType="separate"/>
      </w:r>
      <w:r w:rsidR="00A55387">
        <w:rPr>
          <w:szCs w:val="20"/>
        </w:rPr>
        <w:t>2.4</w:t>
      </w:r>
      <w:r w:rsidR="00DF3B2A">
        <w:rPr>
          <w:szCs w:val="20"/>
        </w:rPr>
        <w:fldChar w:fldCharType="end"/>
      </w:r>
      <w:r w:rsidR="00701A4F" w:rsidRPr="009D1E94">
        <w:rPr>
          <w:szCs w:val="20"/>
        </w:rPr>
        <w:t>):</w:t>
      </w:r>
      <w:r w:rsidR="00701A4F">
        <w:rPr>
          <w:rStyle w:val="FootnoteReference"/>
          <w:szCs w:val="20"/>
        </w:rPr>
        <w:footnoteReference w:id="46"/>
      </w:r>
    </w:p>
    <w:p w14:paraId="7FFCE9A9" w14:textId="1F9D8A2C" w:rsidR="009B7FC9" w:rsidRPr="009D1E94" w:rsidRDefault="00701A4F" w:rsidP="00FB0A56">
      <w:pPr>
        <w:pStyle w:val="Article2L3"/>
        <w:rPr>
          <w:szCs w:val="20"/>
        </w:rPr>
      </w:pPr>
      <w:r w:rsidRPr="009D1E94">
        <w:rPr>
          <w:szCs w:val="20"/>
        </w:rPr>
        <w:t>a certified copy of a resolution of the board of directors</w:t>
      </w:r>
      <w:r w:rsidR="007224DB" w:rsidRPr="009D1E94">
        <w:rPr>
          <w:szCs w:val="20"/>
        </w:rPr>
        <w:t xml:space="preserve"> or other equivalent governing body</w:t>
      </w:r>
      <w:r w:rsidRPr="009D1E94">
        <w:rPr>
          <w:szCs w:val="20"/>
        </w:rPr>
        <w:t xml:space="preserve"> of </w:t>
      </w:r>
      <w:r w:rsidR="00886305">
        <w:rPr>
          <w:szCs w:val="20"/>
        </w:rPr>
        <w:t>such</w:t>
      </w:r>
      <w:r w:rsidR="00886305" w:rsidRPr="009D1E94">
        <w:rPr>
          <w:szCs w:val="20"/>
        </w:rPr>
        <w:t xml:space="preserve"> </w:t>
      </w:r>
      <w:r w:rsidR="00886305">
        <w:rPr>
          <w:szCs w:val="20"/>
        </w:rPr>
        <w:t>Investor</w:t>
      </w:r>
      <w:r w:rsidR="00886305" w:rsidRPr="009D1E94">
        <w:rPr>
          <w:szCs w:val="20"/>
        </w:rPr>
        <w:t xml:space="preserve"> </w:t>
      </w:r>
      <w:r w:rsidRPr="009D1E94">
        <w:rPr>
          <w:szCs w:val="20"/>
        </w:rPr>
        <w:t>approving the entering into of this Agreement, the completion of the transactions contemplated hereby, and the execution and delivery of the</w:t>
      </w:r>
      <w:r w:rsidR="00995542">
        <w:rPr>
          <w:szCs w:val="20"/>
        </w:rPr>
        <w:t xml:space="preserve"> other</w:t>
      </w:r>
      <w:r w:rsidRPr="009D1E94">
        <w:rPr>
          <w:szCs w:val="20"/>
        </w:rPr>
        <w:t xml:space="preserve"> </w:t>
      </w:r>
      <w:r w:rsidR="00995542">
        <w:rPr>
          <w:szCs w:val="20"/>
        </w:rPr>
        <w:t>Transaction</w:t>
      </w:r>
      <w:r w:rsidR="00995542" w:rsidRPr="009D1E94">
        <w:rPr>
          <w:szCs w:val="20"/>
        </w:rPr>
        <w:t xml:space="preserve"> </w:t>
      </w:r>
      <w:r w:rsidRPr="009D1E94">
        <w:rPr>
          <w:szCs w:val="20"/>
        </w:rPr>
        <w:t xml:space="preserve">Agreements to which </w:t>
      </w:r>
      <w:r w:rsidR="00886305">
        <w:rPr>
          <w:szCs w:val="20"/>
        </w:rPr>
        <w:t>such</w:t>
      </w:r>
      <w:r w:rsidR="00886305" w:rsidRPr="009D1E94">
        <w:rPr>
          <w:szCs w:val="20"/>
        </w:rPr>
        <w:t xml:space="preserve"> </w:t>
      </w:r>
      <w:r w:rsidR="00886305">
        <w:rPr>
          <w:szCs w:val="20"/>
        </w:rPr>
        <w:t>Investor</w:t>
      </w:r>
      <w:r w:rsidR="00886305" w:rsidRPr="009D1E94">
        <w:rPr>
          <w:szCs w:val="20"/>
        </w:rPr>
        <w:t xml:space="preserve"> </w:t>
      </w:r>
      <w:r w:rsidRPr="009D1E94">
        <w:rPr>
          <w:szCs w:val="20"/>
        </w:rPr>
        <w:t xml:space="preserve">is a </w:t>
      </w:r>
      <w:proofErr w:type="gramStart"/>
      <w:r w:rsidRPr="009D1E94">
        <w:rPr>
          <w:szCs w:val="20"/>
        </w:rPr>
        <w:t>party;</w:t>
      </w:r>
      <w:proofErr w:type="gramEnd"/>
    </w:p>
    <w:p w14:paraId="249CFA19" w14:textId="233DD045" w:rsidR="009B7FC9" w:rsidRDefault="00701A4F" w:rsidP="00FB0A56">
      <w:pPr>
        <w:pStyle w:val="Article2L3"/>
        <w:rPr>
          <w:szCs w:val="20"/>
        </w:rPr>
      </w:pPr>
      <w:r w:rsidRPr="009D1E94">
        <w:rPr>
          <w:szCs w:val="20"/>
        </w:rPr>
        <w:t xml:space="preserve">the certificates referred to in Section </w:t>
      </w:r>
      <w:r w:rsidRPr="009D1E94">
        <w:rPr>
          <w:szCs w:val="20"/>
        </w:rPr>
        <w:fldChar w:fldCharType="begin"/>
      </w:r>
      <w:r w:rsidRPr="009D1E94">
        <w:rPr>
          <w:szCs w:val="20"/>
        </w:rPr>
        <w:instrText xml:space="preserve"> REF _Ref100618193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7.1</w:t>
      </w:r>
      <w:r w:rsidRPr="009D1E94">
        <w:rPr>
          <w:szCs w:val="20"/>
        </w:rPr>
        <w:fldChar w:fldCharType="end"/>
      </w:r>
      <w:r w:rsidRPr="009D1E94">
        <w:rPr>
          <w:szCs w:val="20"/>
        </w:rPr>
        <w:t xml:space="preserve"> and Section </w:t>
      </w:r>
      <w:r w:rsidRPr="009D1E94">
        <w:rPr>
          <w:szCs w:val="20"/>
        </w:rPr>
        <w:fldChar w:fldCharType="begin"/>
      </w:r>
      <w:r w:rsidRPr="009D1E94">
        <w:rPr>
          <w:szCs w:val="20"/>
        </w:rPr>
        <w:instrText xml:space="preserve"> REF _Ref101147519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7.2</w:t>
      </w:r>
      <w:r w:rsidRPr="009D1E94">
        <w:rPr>
          <w:szCs w:val="20"/>
        </w:rPr>
        <w:fldChar w:fldCharType="end"/>
      </w:r>
      <w:r w:rsidRPr="009D1E94">
        <w:rPr>
          <w:szCs w:val="20"/>
        </w:rPr>
        <w:t>;</w:t>
      </w:r>
    </w:p>
    <w:p w14:paraId="353354BE" w14:textId="55BA9B56" w:rsidR="009A52BD" w:rsidRPr="009D1E94" w:rsidRDefault="00701A4F" w:rsidP="009A52BD">
      <w:pPr>
        <w:pStyle w:val="Article2L3"/>
        <w:rPr>
          <w:szCs w:val="20"/>
        </w:rPr>
      </w:pPr>
      <w:r w:rsidRPr="009D1E94">
        <w:rPr>
          <w:szCs w:val="20"/>
        </w:rPr>
        <w:lastRenderedPageBreak/>
        <w:t xml:space="preserve">a certificate of status, compliance, good standing or like certificate with respect to </w:t>
      </w:r>
      <w:r w:rsidR="00886305">
        <w:rPr>
          <w:szCs w:val="20"/>
        </w:rPr>
        <w:t>such Investor</w:t>
      </w:r>
      <w:r w:rsidR="00886305" w:rsidRPr="009D1E94">
        <w:rPr>
          <w:szCs w:val="20"/>
        </w:rPr>
        <w:t xml:space="preserve"> </w:t>
      </w:r>
      <w:r w:rsidRPr="009D1E94">
        <w:rPr>
          <w:szCs w:val="20"/>
        </w:rPr>
        <w:t xml:space="preserve">issued by appropriate Governmental </w:t>
      </w:r>
      <w:proofErr w:type="gramStart"/>
      <w:r w:rsidRPr="009D1E94">
        <w:rPr>
          <w:szCs w:val="20"/>
        </w:rPr>
        <w:t>Authorities;</w:t>
      </w:r>
      <w:proofErr w:type="gramEnd"/>
    </w:p>
    <w:p w14:paraId="71CD4C88" w14:textId="075CFE1C" w:rsidR="009B7FC9" w:rsidRPr="009D1E94" w:rsidRDefault="00701A4F" w:rsidP="005F1A6B">
      <w:pPr>
        <w:pStyle w:val="Article2L3"/>
        <w:rPr>
          <w:szCs w:val="20"/>
        </w:rPr>
      </w:pPr>
      <w:r w:rsidRPr="009D1E94">
        <w:rPr>
          <w:szCs w:val="20"/>
        </w:rPr>
        <w:t>a duly executed counterpart of the</w:t>
      </w:r>
      <w:bookmarkStart w:id="1114" w:name="_9kMI4K6ZWu4BCDLMQFokuyovKeH54s124KQ"/>
      <w:r w:rsidR="00995542">
        <w:rPr>
          <w:szCs w:val="20"/>
        </w:rPr>
        <w:t xml:space="preserve"> other</w:t>
      </w:r>
      <w:r w:rsidR="00886305">
        <w:rPr>
          <w:szCs w:val="20"/>
        </w:rPr>
        <w:t xml:space="preserve"> </w:t>
      </w:r>
      <w:r w:rsidR="0083642E">
        <w:rPr>
          <w:szCs w:val="20"/>
        </w:rPr>
        <w:t xml:space="preserve">Transaction </w:t>
      </w:r>
      <w:r w:rsidRPr="009D1E94">
        <w:rPr>
          <w:szCs w:val="20"/>
        </w:rPr>
        <w:t>Agreements</w:t>
      </w:r>
      <w:bookmarkEnd w:id="1114"/>
      <w:r w:rsidR="009A52BD">
        <w:rPr>
          <w:szCs w:val="20"/>
        </w:rPr>
        <w:t xml:space="preserve"> (including the New Shareholders’ Agreement and the Escrow Agreement)</w:t>
      </w:r>
      <w:r w:rsidRPr="009D1E94">
        <w:rPr>
          <w:szCs w:val="20"/>
        </w:rPr>
        <w:t xml:space="preserve"> to which </w:t>
      </w:r>
      <w:r w:rsidR="00886305">
        <w:rPr>
          <w:szCs w:val="20"/>
        </w:rPr>
        <w:t>such</w:t>
      </w:r>
      <w:r w:rsidR="00886305" w:rsidRPr="009D1E94">
        <w:rPr>
          <w:szCs w:val="20"/>
        </w:rPr>
        <w:t xml:space="preserve"> </w:t>
      </w:r>
      <w:r w:rsidR="00886305">
        <w:rPr>
          <w:szCs w:val="20"/>
        </w:rPr>
        <w:t>Investor</w:t>
      </w:r>
      <w:r w:rsidR="00886305" w:rsidRPr="009D1E94">
        <w:rPr>
          <w:szCs w:val="20"/>
        </w:rPr>
        <w:t xml:space="preserve"> </w:t>
      </w:r>
      <w:r w:rsidR="00447670" w:rsidRPr="009D1E94">
        <w:rPr>
          <w:szCs w:val="20"/>
        </w:rPr>
        <w:t xml:space="preserve">or its </w:t>
      </w:r>
      <w:bookmarkStart w:id="1115" w:name="_9kMJ7M6ZWu599DLJN7jnuvlx22"/>
      <w:r w:rsidR="00447670" w:rsidRPr="009D1E94">
        <w:rPr>
          <w:szCs w:val="20"/>
        </w:rPr>
        <w:t>Affiliates</w:t>
      </w:r>
      <w:bookmarkEnd w:id="1115"/>
      <w:r w:rsidR="00447670" w:rsidRPr="009D1E94">
        <w:rPr>
          <w:szCs w:val="20"/>
        </w:rPr>
        <w:t xml:space="preserve"> are</w:t>
      </w:r>
      <w:r w:rsidRPr="009D1E94">
        <w:rPr>
          <w:szCs w:val="20"/>
        </w:rPr>
        <w:t xml:space="preserve"> a party</w:t>
      </w:r>
      <w:r w:rsidR="009A52BD">
        <w:rPr>
          <w:szCs w:val="20"/>
        </w:rPr>
        <w:t>.</w:t>
      </w:r>
    </w:p>
    <w:p w14:paraId="6BFDF630" w14:textId="77777777" w:rsidR="009B7FC9" w:rsidRPr="009D1E94" w:rsidRDefault="00701A4F" w:rsidP="00E56FB5">
      <w:pPr>
        <w:pStyle w:val="Article2L1"/>
        <w:rPr>
          <w:szCs w:val="20"/>
        </w:rPr>
      </w:pPr>
      <w:bookmarkStart w:id="1116" w:name="_TOC_250035"/>
      <w:r w:rsidRPr="009D1E94">
        <w:rPr>
          <w:szCs w:val="20"/>
        </w:rPr>
        <w:br/>
      </w:r>
      <w:bookmarkStart w:id="1117" w:name="_Ref130774778"/>
      <w:bookmarkStart w:id="1118" w:name="_Ref192149325"/>
      <w:bookmarkStart w:id="1119" w:name="_Ref192149462"/>
      <w:bookmarkStart w:id="1120" w:name="_Ref192264328"/>
      <w:bookmarkStart w:id="1121" w:name="_Ref192268157"/>
      <w:bookmarkStart w:id="1122" w:name="_Ref192270962"/>
      <w:bookmarkStart w:id="1123" w:name="_Toc193043095"/>
      <w:bookmarkEnd w:id="1116"/>
      <w:r w:rsidRPr="009D1E94">
        <w:rPr>
          <w:szCs w:val="20"/>
        </w:rPr>
        <w:t>SURVIVAL</w:t>
      </w:r>
      <w:r w:rsidR="002434BE">
        <w:rPr>
          <w:szCs w:val="20"/>
        </w:rPr>
        <w:t xml:space="preserve"> AND </w:t>
      </w:r>
      <w:bookmarkEnd w:id="1117"/>
      <w:r w:rsidR="002434BE">
        <w:rPr>
          <w:szCs w:val="20"/>
        </w:rPr>
        <w:t>REMEDIES</w:t>
      </w:r>
      <w:bookmarkEnd w:id="1118"/>
      <w:bookmarkEnd w:id="1119"/>
      <w:bookmarkEnd w:id="1120"/>
      <w:bookmarkEnd w:id="1121"/>
      <w:bookmarkEnd w:id="1122"/>
      <w:bookmarkEnd w:id="1123"/>
    </w:p>
    <w:p w14:paraId="08DA8827" w14:textId="77777777" w:rsidR="009B7FC9" w:rsidRPr="009D1E94" w:rsidRDefault="00701A4F" w:rsidP="00E56FB5">
      <w:pPr>
        <w:pStyle w:val="Article2L2"/>
        <w:rPr>
          <w:rFonts w:eastAsiaTheme="minorHAnsi"/>
          <w:szCs w:val="20"/>
        </w:rPr>
      </w:pPr>
      <w:bookmarkStart w:id="1124" w:name="_Ref102325787"/>
      <w:bookmarkStart w:id="1125" w:name="_Toc193043096"/>
      <w:bookmarkStart w:id="1126" w:name="_TOC_250034"/>
      <w:r w:rsidRPr="009D1E94">
        <w:rPr>
          <w:rFonts w:eastAsiaTheme="minorHAnsi"/>
          <w:szCs w:val="20"/>
        </w:rPr>
        <w:t>Survival</w:t>
      </w:r>
      <w:bookmarkEnd w:id="1124"/>
      <w:bookmarkEnd w:id="1125"/>
    </w:p>
    <w:p w14:paraId="42A5E542" w14:textId="5FA0EF4D" w:rsidR="009B7FC9" w:rsidRPr="0083642E" w:rsidRDefault="00701A4F" w:rsidP="00FB0A56">
      <w:pPr>
        <w:pStyle w:val="Article2L3"/>
        <w:rPr>
          <w:rFonts w:eastAsiaTheme="minorHAnsi"/>
          <w:szCs w:val="20"/>
        </w:rPr>
      </w:pPr>
      <w:bookmarkStart w:id="1127" w:name="_Ref101315213"/>
      <w:r w:rsidRPr="0083642E">
        <w:rPr>
          <w:rFonts w:eastAsiaTheme="minorHAnsi"/>
          <w:szCs w:val="20"/>
        </w:rPr>
        <w:t>The Parties agree that</w:t>
      </w:r>
      <w:r w:rsidR="005C25C6" w:rsidRPr="0083642E">
        <w:rPr>
          <w:rFonts w:eastAsiaTheme="minorHAnsi"/>
          <w:szCs w:val="20"/>
        </w:rPr>
        <w:t xml:space="preserve"> </w:t>
      </w:r>
      <w:r w:rsidRPr="0083642E">
        <w:rPr>
          <w:rFonts w:eastAsiaTheme="minorHAnsi"/>
          <w:szCs w:val="20"/>
        </w:rPr>
        <w:t>the representations</w:t>
      </w:r>
      <w:r w:rsidR="00717631" w:rsidRPr="0083642E">
        <w:rPr>
          <w:rFonts w:eastAsiaTheme="minorHAnsi"/>
          <w:szCs w:val="20"/>
        </w:rPr>
        <w:t xml:space="preserve"> and</w:t>
      </w:r>
      <w:r w:rsidRPr="0083642E">
        <w:rPr>
          <w:rFonts w:eastAsiaTheme="minorHAnsi"/>
          <w:szCs w:val="20"/>
        </w:rPr>
        <w:t xml:space="preserve"> warranties</w:t>
      </w:r>
      <w:r w:rsidR="00717631" w:rsidRPr="0083642E">
        <w:rPr>
          <w:rFonts w:eastAsiaTheme="minorHAnsi"/>
          <w:szCs w:val="20"/>
        </w:rPr>
        <w:t xml:space="preserve"> of the Seller</w:t>
      </w:r>
      <w:r w:rsidR="00F973E2" w:rsidRPr="0083642E">
        <w:rPr>
          <w:rFonts w:eastAsiaTheme="minorHAnsi"/>
          <w:szCs w:val="20"/>
        </w:rPr>
        <w:t>s</w:t>
      </w:r>
      <w:r w:rsidR="00886305" w:rsidRPr="0083642E">
        <w:rPr>
          <w:rFonts w:eastAsiaTheme="minorHAnsi"/>
          <w:szCs w:val="20"/>
        </w:rPr>
        <w:t xml:space="preserve"> and the Corporation</w:t>
      </w:r>
      <w:r w:rsidR="005C25C6" w:rsidRPr="0083642E">
        <w:rPr>
          <w:rFonts w:eastAsiaTheme="minorHAnsi"/>
          <w:szCs w:val="20"/>
        </w:rPr>
        <w:t xml:space="preserve"> (other than </w:t>
      </w:r>
      <w:r w:rsidR="00886305" w:rsidRPr="0083642E">
        <w:rPr>
          <w:rFonts w:eastAsiaTheme="minorHAnsi"/>
          <w:szCs w:val="20"/>
        </w:rPr>
        <w:t xml:space="preserve">the Seller </w:t>
      </w:r>
      <w:r w:rsidR="005C25C6" w:rsidRPr="0083642E">
        <w:rPr>
          <w:rFonts w:eastAsiaTheme="minorHAnsi"/>
          <w:szCs w:val="20"/>
        </w:rPr>
        <w:t>Fundamental Representations</w:t>
      </w:r>
      <w:r w:rsidR="00886305" w:rsidRPr="0083642E">
        <w:rPr>
          <w:rFonts w:eastAsiaTheme="minorHAnsi"/>
          <w:szCs w:val="20"/>
        </w:rPr>
        <w:t xml:space="preserve"> and the Corporation Fundamental Representations</w:t>
      </w:r>
      <w:r w:rsidR="005C25C6" w:rsidRPr="0083642E">
        <w:rPr>
          <w:rFonts w:eastAsiaTheme="minorHAnsi"/>
          <w:szCs w:val="20"/>
        </w:rPr>
        <w:t>)</w:t>
      </w:r>
      <w:r w:rsidR="00782C08" w:rsidRPr="0083642E">
        <w:rPr>
          <w:rFonts w:eastAsiaTheme="minorHAnsi"/>
          <w:szCs w:val="20"/>
          <w:lang w:val="en-US"/>
        </w:rPr>
        <w:t xml:space="preserve">, and none of the covenants or </w:t>
      </w:r>
      <w:bookmarkStart w:id="1128" w:name="_9kMMBN6ZWu577DLLP8wvjstvB"/>
      <w:r w:rsidR="00782C08" w:rsidRPr="0083642E">
        <w:rPr>
          <w:rFonts w:eastAsiaTheme="minorHAnsi"/>
          <w:szCs w:val="20"/>
          <w:lang w:val="en-US"/>
        </w:rPr>
        <w:t>agreements</w:t>
      </w:r>
      <w:bookmarkEnd w:id="1128"/>
      <w:r w:rsidR="00782C08" w:rsidRPr="0083642E">
        <w:rPr>
          <w:rFonts w:eastAsiaTheme="minorHAnsi"/>
          <w:szCs w:val="20"/>
          <w:lang w:val="en-US"/>
        </w:rPr>
        <w:t xml:space="preserve"> of the Sellers</w:t>
      </w:r>
      <w:r w:rsidR="00886305" w:rsidRPr="0083642E">
        <w:rPr>
          <w:rFonts w:eastAsiaTheme="minorHAnsi"/>
          <w:szCs w:val="20"/>
          <w:lang w:val="en-US"/>
        </w:rPr>
        <w:t xml:space="preserve"> and the Corporation </w:t>
      </w:r>
      <w:r w:rsidR="00782C08" w:rsidRPr="0083642E">
        <w:rPr>
          <w:rFonts w:eastAsiaTheme="minorHAnsi"/>
          <w:szCs w:val="20"/>
          <w:lang w:val="en-US"/>
        </w:rPr>
        <w:t>to be performed prior to the Closing, in each case in this Agreement</w:t>
      </w:r>
      <w:r w:rsidR="00C9393C" w:rsidRPr="0083642E">
        <w:rPr>
          <w:rFonts w:eastAsiaTheme="minorHAnsi"/>
          <w:szCs w:val="20"/>
        </w:rPr>
        <w:t xml:space="preserve"> </w:t>
      </w:r>
      <w:r w:rsidRPr="0083642E">
        <w:rPr>
          <w:rFonts w:eastAsiaTheme="minorHAnsi"/>
          <w:szCs w:val="20"/>
        </w:rPr>
        <w:t xml:space="preserve">shall </w:t>
      </w:r>
      <w:r w:rsidR="002434BE" w:rsidRPr="0083642E">
        <w:rPr>
          <w:rFonts w:eastAsiaTheme="minorHAnsi"/>
          <w:szCs w:val="20"/>
        </w:rPr>
        <w:t xml:space="preserve">not </w:t>
      </w:r>
      <w:r w:rsidRPr="0083642E">
        <w:rPr>
          <w:rFonts w:eastAsiaTheme="minorHAnsi"/>
          <w:szCs w:val="20"/>
        </w:rPr>
        <w:t xml:space="preserve">survive the </w:t>
      </w:r>
      <w:bookmarkStart w:id="1129" w:name="_9kMJ9O6ZWu4BCEGDPFy61xw"/>
      <w:r w:rsidRPr="0083642E">
        <w:rPr>
          <w:rFonts w:eastAsiaTheme="minorHAnsi"/>
          <w:szCs w:val="20"/>
        </w:rPr>
        <w:t>Closing</w:t>
      </w:r>
      <w:bookmarkEnd w:id="1129"/>
      <w:r w:rsidRPr="0083642E">
        <w:rPr>
          <w:rFonts w:eastAsiaTheme="minorHAnsi"/>
          <w:szCs w:val="20"/>
        </w:rPr>
        <w:t xml:space="preserve"> and shall terminate as of the </w:t>
      </w:r>
      <w:bookmarkStart w:id="1130" w:name="_9kMJAP6ZWu4BCEGDPFy61xw"/>
      <w:r w:rsidRPr="0083642E">
        <w:rPr>
          <w:rFonts w:eastAsiaTheme="minorHAnsi"/>
          <w:szCs w:val="20"/>
        </w:rPr>
        <w:t>Closing</w:t>
      </w:r>
      <w:bookmarkEnd w:id="1130"/>
      <w:r w:rsidRPr="0083642E">
        <w:rPr>
          <w:rFonts w:eastAsiaTheme="minorHAnsi"/>
          <w:szCs w:val="20"/>
        </w:rPr>
        <w:t xml:space="preserve"> and there shall be no </w:t>
      </w:r>
      <w:r w:rsidR="001378C3" w:rsidRPr="0083642E">
        <w:rPr>
          <w:rFonts w:eastAsiaTheme="minorHAnsi"/>
          <w:szCs w:val="20"/>
        </w:rPr>
        <w:t>L</w:t>
      </w:r>
      <w:r w:rsidRPr="0083642E">
        <w:rPr>
          <w:rFonts w:eastAsiaTheme="minorHAnsi"/>
          <w:szCs w:val="20"/>
        </w:rPr>
        <w:t xml:space="preserve">iability on the part of, nor shall any claim be made by, any Person in respect thereof, and </w:t>
      </w:r>
      <w:r w:rsidR="00A33352" w:rsidRPr="0083642E">
        <w:rPr>
          <w:rFonts w:eastAsiaTheme="minorHAnsi"/>
          <w:szCs w:val="20"/>
        </w:rPr>
        <w:t>neither</w:t>
      </w:r>
      <w:r w:rsidRPr="0083642E">
        <w:rPr>
          <w:rFonts w:eastAsiaTheme="minorHAnsi"/>
          <w:szCs w:val="20"/>
        </w:rPr>
        <w:t xml:space="preserve"> </w:t>
      </w:r>
      <w:bookmarkEnd w:id="1127"/>
      <w:r w:rsidR="0006288B" w:rsidRPr="0083642E">
        <w:rPr>
          <w:rFonts w:eastAsiaTheme="minorHAnsi"/>
          <w:szCs w:val="20"/>
        </w:rPr>
        <w:t xml:space="preserve">the </w:t>
      </w:r>
      <w:r w:rsidR="00886305" w:rsidRPr="0083642E">
        <w:rPr>
          <w:rFonts w:eastAsiaTheme="minorHAnsi"/>
          <w:szCs w:val="20"/>
        </w:rPr>
        <w:t xml:space="preserve">Investors </w:t>
      </w:r>
      <w:r w:rsidRPr="0083642E">
        <w:rPr>
          <w:rFonts w:eastAsiaTheme="minorHAnsi"/>
          <w:szCs w:val="20"/>
        </w:rPr>
        <w:t xml:space="preserve">nor any of </w:t>
      </w:r>
      <w:r w:rsidR="00886305" w:rsidRPr="0083642E">
        <w:rPr>
          <w:rFonts w:eastAsiaTheme="minorHAnsi"/>
          <w:szCs w:val="20"/>
        </w:rPr>
        <w:t xml:space="preserve">their respective </w:t>
      </w:r>
      <w:r w:rsidRPr="0083642E">
        <w:rPr>
          <w:rFonts w:eastAsiaTheme="minorHAnsi"/>
          <w:szCs w:val="20"/>
        </w:rPr>
        <w:t xml:space="preserve">Related Persons shall have any recourse against </w:t>
      </w:r>
      <w:r w:rsidR="00A11430" w:rsidRPr="0083642E">
        <w:rPr>
          <w:rFonts w:eastAsiaTheme="minorHAnsi"/>
          <w:szCs w:val="20"/>
        </w:rPr>
        <w:t>any of the Sellers</w:t>
      </w:r>
      <w:r w:rsidR="00886305" w:rsidRPr="0083642E">
        <w:rPr>
          <w:rFonts w:eastAsiaTheme="minorHAnsi"/>
          <w:szCs w:val="20"/>
        </w:rPr>
        <w:t>, the Corporation</w:t>
      </w:r>
      <w:r w:rsidRPr="0083642E">
        <w:rPr>
          <w:rFonts w:eastAsiaTheme="minorHAnsi"/>
          <w:szCs w:val="20"/>
        </w:rPr>
        <w:t xml:space="preserve"> or any of </w:t>
      </w:r>
      <w:r w:rsidR="00A11430" w:rsidRPr="0083642E">
        <w:rPr>
          <w:rFonts w:eastAsiaTheme="minorHAnsi"/>
          <w:szCs w:val="20"/>
        </w:rPr>
        <w:t>their</w:t>
      </w:r>
      <w:r w:rsidRPr="0083642E">
        <w:rPr>
          <w:rFonts w:eastAsiaTheme="minorHAnsi"/>
          <w:szCs w:val="20"/>
        </w:rPr>
        <w:t xml:space="preserve"> </w:t>
      </w:r>
      <w:r w:rsidR="00886305" w:rsidRPr="0083642E">
        <w:rPr>
          <w:rFonts w:eastAsiaTheme="minorHAnsi"/>
          <w:szCs w:val="20"/>
        </w:rPr>
        <w:t xml:space="preserve">respective </w:t>
      </w:r>
      <w:r w:rsidRPr="0083642E">
        <w:rPr>
          <w:rFonts w:eastAsiaTheme="minorHAnsi"/>
          <w:szCs w:val="20"/>
        </w:rPr>
        <w:t>Related Persons with respect t</w:t>
      </w:r>
      <w:r w:rsidR="00C9393C" w:rsidRPr="0083642E">
        <w:rPr>
          <w:rFonts w:eastAsiaTheme="minorHAnsi"/>
          <w:szCs w:val="20"/>
        </w:rPr>
        <w:t xml:space="preserve">o </w:t>
      </w:r>
      <w:r w:rsidRPr="0083642E">
        <w:rPr>
          <w:rFonts w:eastAsiaTheme="minorHAnsi"/>
          <w:szCs w:val="20"/>
        </w:rPr>
        <w:t>such representation</w:t>
      </w:r>
      <w:r w:rsidR="00C9393C" w:rsidRPr="0083642E">
        <w:rPr>
          <w:rFonts w:eastAsiaTheme="minorHAnsi"/>
          <w:szCs w:val="20"/>
        </w:rPr>
        <w:t>s and</w:t>
      </w:r>
      <w:r w:rsidRPr="0083642E">
        <w:rPr>
          <w:rFonts w:eastAsiaTheme="minorHAnsi"/>
          <w:szCs w:val="20"/>
        </w:rPr>
        <w:t xml:space="preserve"> warranties</w:t>
      </w:r>
      <w:r w:rsidR="00A33352" w:rsidRPr="0083642E">
        <w:rPr>
          <w:rFonts w:eastAsiaTheme="minorHAnsi"/>
          <w:szCs w:val="20"/>
        </w:rPr>
        <w:t>,</w:t>
      </w:r>
      <w:r w:rsidR="00782C08" w:rsidRPr="0083642E">
        <w:rPr>
          <w:rFonts w:eastAsiaTheme="minorHAnsi"/>
          <w:szCs w:val="20"/>
        </w:rPr>
        <w:t xml:space="preserve"> covenants and agreements</w:t>
      </w:r>
      <w:r w:rsidR="00A33352" w:rsidRPr="0083642E">
        <w:rPr>
          <w:rFonts w:eastAsiaTheme="minorHAnsi"/>
          <w:szCs w:val="20"/>
        </w:rPr>
        <w:t xml:space="preserve"> in each case,</w:t>
      </w:r>
      <w:r w:rsidR="00C9393C" w:rsidRPr="0083642E">
        <w:rPr>
          <w:rFonts w:eastAsiaTheme="minorHAnsi"/>
          <w:szCs w:val="20"/>
        </w:rPr>
        <w:t xml:space="preserve"> </w:t>
      </w:r>
      <w:r w:rsidR="00516639" w:rsidRPr="0083642E">
        <w:rPr>
          <w:rFonts w:eastAsiaTheme="minorHAnsi"/>
          <w:szCs w:val="20"/>
        </w:rPr>
        <w:t>except</w:t>
      </w:r>
      <w:r w:rsidR="009A52BD" w:rsidRPr="0083642E">
        <w:rPr>
          <w:rFonts w:eastAsiaTheme="minorHAnsi"/>
          <w:szCs w:val="20"/>
        </w:rPr>
        <w:t xml:space="preserve"> for </w:t>
      </w:r>
      <w:r w:rsidR="00886305" w:rsidRPr="0083642E">
        <w:rPr>
          <w:rFonts w:eastAsiaTheme="minorHAnsi"/>
          <w:szCs w:val="20"/>
        </w:rPr>
        <w:t xml:space="preserve">Seller </w:t>
      </w:r>
      <w:r w:rsidR="009A52BD" w:rsidRPr="0083642E">
        <w:rPr>
          <w:rFonts w:eastAsiaTheme="minorHAnsi"/>
          <w:szCs w:val="20"/>
        </w:rPr>
        <w:t>Fundamental Representations</w:t>
      </w:r>
      <w:r w:rsidR="00886305" w:rsidRPr="0083642E">
        <w:rPr>
          <w:rFonts w:eastAsiaTheme="minorHAnsi"/>
          <w:szCs w:val="20"/>
        </w:rPr>
        <w:t>, Corporation Fundamental Representations</w:t>
      </w:r>
      <w:r w:rsidR="009A52BD" w:rsidRPr="0083642E">
        <w:rPr>
          <w:rFonts w:eastAsiaTheme="minorHAnsi"/>
          <w:szCs w:val="20"/>
        </w:rPr>
        <w:t xml:space="preserve"> or</w:t>
      </w:r>
      <w:r w:rsidR="00516639" w:rsidRPr="0083642E">
        <w:rPr>
          <w:rFonts w:eastAsiaTheme="minorHAnsi"/>
          <w:szCs w:val="20"/>
        </w:rPr>
        <w:t xml:space="preserve"> in </w:t>
      </w:r>
      <w:r w:rsidR="0006288B" w:rsidRPr="0083642E">
        <w:rPr>
          <w:rFonts w:eastAsiaTheme="minorHAnsi"/>
          <w:szCs w:val="20"/>
        </w:rPr>
        <w:t xml:space="preserve">the </w:t>
      </w:r>
      <w:r w:rsidR="00516639" w:rsidRPr="0083642E">
        <w:rPr>
          <w:rFonts w:eastAsiaTheme="minorHAnsi"/>
          <w:szCs w:val="20"/>
        </w:rPr>
        <w:t>case of</w:t>
      </w:r>
      <w:r w:rsidR="0006288B" w:rsidRPr="0083642E">
        <w:rPr>
          <w:rFonts w:eastAsiaTheme="minorHAnsi"/>
          <w:szCs w:val="20"/>
        </w:rPr>
        <w:t xml:space="preserve"> </w:t>
      </w:r>
      <w:r w:rsidR="00516639" w:rsidRPr="0083642E">
        <w:rPr>
          <w:rFonts w:eastAsiaTheme="minorHAnsi"/>
          <w:szCs w:val="20"/>
        </w:rPr>
        <w:t>Fraud</w:t>
      </w:r>
      <w:r w:rsidR="00D34844" w:rsidRPr="0083642E">
        <w:rPr>
          <w:rFonts w:eastAsiaTheme="minorHAnsi"/>
          <w:szCs w:val="20"/>
        </w:rPr>
        <w:t xml:space="preserve"> in accordance with the terms of this </w:t>
      </w:r>
      <w:r w:rsidR="00D34844" w:rsidRPr="0083642E">
        <w:rPr>
          <w:rFonts w:eastAsiaTheme="minorHAnsi"/>
          <w:szCs w:val="20"/>
        </w:rPr>
        <w:fldChar w:fldCharType="begin"/>
      </w:r>
      <w:r w:rsidR="00D34844" w:rsidRPr="0083642E">
        <w:rPr>
          <w:rFonts w:eastAsiaTheme="minorHAnsi"/>
          <w:szCs w:val="20"/>
        </w:rPr>
        <w:instrText xml:space="preserve"> REF _Ref192268157 \w \h </w:instrText>
      </w:r>
      <w:r w:rsidR="0083642E">
        <w:rPr>
          <w:rFonts w:eastAsiaTheme="minorHAnsi"/>
          <w:szCs w:val="20"/>
        </w:rPr>
        <w:instrText xml:space="preserve"> \* MERGEFORMAT </w:instrText>
      </w:r>
      <w:r w:rsidR="00D34844" w:rsidRPr="0083642E">
        <w:rPr>
          <w:rFonts w:eastAsiaTheme="minorHAnsi"/>
          <w:szCs w:val="20"/>
        </w:rPr>
      </w:r>
      <w:r w:rsidR="00D34844" w:rsidRPr="0083642E">
        <w:rPr>
          <w:rFonts w:eastAsiaTheme="minorHAnsi"/>
          <w:szCs w:val="20"/>
        </w:rPr>
        <w:fldChar w:fldCharType="separate"/>
      </w:r>
      <w:r w:rsidR="00A55387">
        <w:rPr>
          <w:rFonts w:eastAsiaTheme="minorHAnsi"/>
          <w:szCs w:val="20"/>
        </w:rPr>
        <w:t>Article 8</w:t>
      </w:r>
      <w:r w:rsidR="00D34844" w:rsidRPr="0083642E">
        <w:rPr>
          <w:rFonts w:eastAsiaTheme="minorHAnsi"/>
          <w:szCs w:val="20"/>
        </w:rPr>
        <w:fldChar w:fldCharType="end"/>
      </w:r>
      <w:r w:rsidR="0006288B" w:rsidRPr="0083642E">
        <w:rPr>
          <w:rFonts w:eastAsiaTheme="minorHAnsi"/>
          <w:szCs w:val="20"/>
        </w:rPr>
        <w:t>.</w:t>
      </w:r>
    </w:p>
    <w:p w14:paraId="7158EB71" w14:textId="48C7D864" w:rsidR="0006288B" w:rsidRPr="009D1E94" w:rsidRDefault="00701A4F" w:rsidP="0006288B">
      <w:pPr>
        <w:pStyle w:val="Article2L3"/>
        <w:rPr>
          <w:rFonts w:eastAsiaTheme="minorHAnsi"/>
          <w:szCs w:val="20"/>
        </w:rPr>
      </w:pPr>
      <w:bookmarkStart w:id="1131" w:name="_Ref190983190"/>
      <w:r w:rsidRPr="009D1E94">
        <w:rPr>
          <w:rFonts w:eastAsiaTheme="minorHAnsi"/>
          <w:szCs w:val="20"/>
        </w:rPr>
        <w:t xml:space="preserve">The Parties agree that the representations and warranties of the </w:t>
      </w:r>
      <w:r w:rsidR="005E7DB3">
        <w:rPr>
          <w:rFonts w:eastAsiaTheme="minorHAnsi"/>
          <w:szCs w:val="20"/>
        </w:rPr>
        <w:t>Investors</w:t>
      </w:r>
      <w:r w:rsidR="005E7DB3" w:rsidRPr="00D34844">
        <w:rPr>
          <w:rFonts w:eastAsiaTheme="minorHAnsi"/>
          <w:szCs w:val="20"/>
        </w:rPr>
        <w:t xml:space="preserve"> </w:t>
      </w:r>
      <w:r w:rsidR="00782C08" w:rsidRPr="00D34844">
        <w:rPr>
          <w:rFonts w:eastAsiaTheme="minorHAnsi"/>
          <w:szCs w:val="20"/>
        </w:rPr>
        <w:t xml:space="preserve">(other than </w:t>
      </w:r>
      <w:r w:rsidR="00182992" w:rsidRPr="00D34844">
        <w:rPr>
          <w:rFonts w:eastAsiaTheme="minorHAnsi"/>
          <w:szCs w:val="20"/>
        </w:rPr>
        <w:t xml:space="preserve">the </w:t>
      </w:r>
      <w:r w:rsidR="005E7DB3">
        <w:rPr>
          <w:rFonts w:eastAsiaTheme="minorHAnsi"/>
          <w:szCs w:val="20"/>
        </w:rPr>
        <w:t>Investor</w:t>
      </w:r>
      <w:r w:rsidR="005E7DB3" w:rsidRPr="00D34844">
        <w:rPr>
          <w:rFonts w:eastAsiaTheme="minorHAnsi"/>
          <w:szCs w:val="20"/>
        </w:rPr>
        <w:t xml:space="preserve"> </w:t>
      </w:r>
      <w:r w:rsidR="00782C08" w:rsidRPr="00D34844">
        <w:rPr>
          <w:rFonts w:eastAsiaTheme="minorHAnsi"/>
          <w:szCs w:val="20"/>
        </w:rPr>
        <w:t>Fundamental Representations)</w:t>
      </w:r>
      <w:r w:rsidR="00782C08" w:rsidRPr="00782C08">
        <w:rPr>
          <w:rFonts w:eastAsiaTheme="minorHAnsi"/>
          <w:szCs w:val="20"/>
          <w:lang w:val="en-US"/>
        </w:rPr>
        <w:t xml:space="preserve">, and none of the covenants or agreements of the </w:t>
      </w:r>
      <w:r w:rsidR="005E7DB3">
        <w:rPr>
          <w:rFonts w:eastAsiaTheme="minorHAnsi"/>
          <w:szCs w:val="20"/>
          <w:lang w:val="en-US"/>
        </w:rPr>
        <w:t>Investors</w:t>
      </w:r>
      <w:r w:rsidR="005E7DB3" w:rsidRPr="00782C08">
        <w:rPr>
          <w:rFonts w:eastAsiaTheme="minorHAnsi"/>
          <w:szCs w:val="20"/>
          <w:lang w:val="en-US"/>
        </w:rPr>
        <w:t xml:space="preserve"> </w:t>
      </w:r>
      <w:r w:rsidR="00782C08" w:rsidRPr="00782C08">
        <w:rPr>
          <w:rFonts w:eastAsiaTheme="minorHAnsi"/>
          <w:szCs w:val="20"/>
          <w:lang w:val="en-US"/>
        </w:rPr>
        <w:t>to be performed prior to the Closing, in each case</w:t>
      </w:r>
      <w:r w:rsidR="009A52BD">
        <w:rPr>
          <w:rFonts w:eastAsiaTheme="minorHAnsi"/>
          <w:szCs w:val="20"/>
        </w:rPr>
        <w:t xml:space="preserve"> in this Agreement </w:t>
      </w:r>
      <w:r w:rsidRPr="009D1E94">
        <w:rPr>
          <w:rFonts w:eastAsiaTheme="minorHAnsi"/>
          <w:szCs w:val="20"/>
        </w:rPr>
        <w:t xml:space="preserve">shall </w:t>
      </w:r>
      <w:r w:rsidR="009A52BD">
        <w:rPr>
          <w:rFonts w:eastAsiaTheme="minorHAnsi"/>
          <w:szCs w:val="20"/>
        </w:rPr>
        <w:t xml:space="preserve">not </w:t>
      </w:r>
      <w:r w:rsidRPr="009D1E94">
        <w:rPr>
          <w:rFonts w:eastAsiaTheme="minorHAnsi"/>
          <w:szCs w:val="20"/>
        </w:rPr>
        <w:t>survive the Closing</w:t>
      </w:r>
      <w:r w:rsidR="009A52BD">
        <w:rPr>
          <w:rFonts w:eastAsiaTheme="minorHAnsi"/>
          <w:szCs w:val="20"/>
        </w:rPr>
        <w:t xml:space="preserve"> and</w:t>
      </w:r>
      <w:r w:rsidRPr="009D1E94">
        <w:rPr>
          <w:rFonts w:eastAsiaTheme="minorHAnsi"/>
          <w:szCs w:val="20"/>
        </w:rPr>
        <w:t xml:space="preserve"> shall terminate as of the Closing, and</w:t>
      </w:r>
      <w:r w:rsidR="00A33352">
        <w:rPr>
          <w:rFonts w:eastAsiaTheme="minorHAnsi"/>
          <w:szCs w:val="20"/>
        </w:rPr>
        <w:t xml:space="preserve"> </w:t>
      </w:r>
      <w:r w:rsidRPr="009D1E94">
        <w:rPr>
          <w:rFonts w:eastAsiaTheme="minorHAnsi"/>
          <w:szCs w:val="20"/>
        </w:rPr>
        <w:t xml:space="preserve">there shall be no </w:t>
      </w:r>
      <w:r w:rsidR="001378C3">
        <w:rPr>
          <w:rFonts w:eastAsiaTheme="minorHAnsi"/>
          <w:szCs w:val="20"/>
        </w:rPr>
        <w:t>L</w:t>
      </w:r>
      <w:r w:rsidRPr="009D1E94">
        <w:rPr>
          <w:rFonts w:eastAsiaTheme="minorHAnsi"/>
          <w:szCs w:val="20"/>
        </w:rPr>
        <w:t xml:space="preserve">iability on the part of, nor shall any claim be made by, any Person in respect thereof, and </w:t>
      </w:r>
      <w:r w:rsidR="00A11430" w:rsidRPr="009D1E94">
        <w:rPr>
          <w:rFonts w:eastAsiaTheme="minorHAnsi"/>
          <w:szCs w:val="20"/>
        </w:rPr>
        <w:t>none of the Sellers</w:t>
      </w:r>
      <w:r w:rsidR="007D25D9">
        <w:rPr>
          <w:rFonts w:eastAsiaTheme="minorHAnsi"/>
          <w:szCs w:val="20"/>
        </w:rPr>
        <w:t>, the Corporation</w:t>
      </w:r>
      <w:r w:rsidR="00A11430" w:rsidRPr="009D1E94">
        <w:rPr>
          <w:rFonts w:eastAsiaTheme="minorHAnsi"/>
          <w:szCs w:val="20"/>
        </w:rPr>
        <w:t xml:space="preserve"> </w:t>
      </w:r>
      <w:r w:rsidRPr="009D1E94">
        <w:rPr>
          <w:rFonts w:eastAsiaTheme="minorHAnsi"/>
          <w:szCs w:val="20"/>
        </w:rPr>
        <w:t xml:space="preserve">nor any of </w:t>
      </w:r>
      <w:r w:rsidR="00A11430" w:rsidRPr="009D1E94">
        <w:rPr>
          <w:rFonts w:eastAsiaTheme="minorHAnsi"/>
          <w:szCs w:val="20"/>
        </w:rPr>
        <w:t>their</w:t>
      </w:r>
      <w:r w:rsidRPr="009D1E94">
        <w:rPr>
          <w:rFonts w:eastAsiaTheme="minorHAnsi"/>
          <w:szCs w:val="20"/>
        </w:rPr>
        <w:t xml:space="preserve"> </w:t>
      </w:r>
      <w:r w:rsidR="007D25D9">
        <w:rPr>
          <w:rFonts w:eastAsiaTheme="minorHAnsi"/>
          <w:szCs w:val="20"/>
        </w:rPr>
        <w:t xml:space="preserve">respective </w:t>
      </w:r>
      <w:r w:rsidRPr="009D1E94">
        <w:rPr>
          <w:rFonts w:eastAsiaTheme="minorHAnsi"/>
          <w:szCs w:val="20"/>
        </w:rPr>
        <w:t xml:space="preserve">Related Persons shall have any recourse against the </w:t>
      </w:r>
      <w:r w:rsidR="007D25D9">
        <w:rPr>
          <w:rFonts w:eastAsiaTheme="minorHAnsi"/>
          <w:szCs w:val="20"/>
        </w:rPr>
        <w:t>Investors</w:t>
      </w:r>
      <w:r w:rsidR="007D25D9" w:rsidRPr="009D1E94">
        <w:rPr>
          <w:rFonts w:eastAsiaTheme="minorHAnsi"/>
          <w:szCs w:val="20"/>
        </w:rPr>
        <w:t xml:space="preserve"> </w:t>
      </w:r>
      <w:r w:rsidRPr="009D1E94">
        <w:rPr>
          <w:rFonts w:eastAsiaTheme="minorHAnsi"/>
          <w:szCs w:val="20"/>
        </w:rPr>
        <w:t>or any of</w:t>
      </w:r>
      <w:r w:rsidR="007D25D9">
        <w:rPr>
          <w:rFonts w:eastAsiaTheme="minorHAnsi"/>
          <w:szCs w:val="20"/>
        </w:rPr>
        <w:t xml:space="preserve"> their respective</w:t>
      </w:r>
      <w:r w:rsidRPr="009D1E94">
        <w:rPr>
          <w:rFonts w:eastAsiaTheme="minorHAnsi"/>
          <w:szCs w:val="20"/>
        </w:rPr>
        <w:t xml:space="preserve"> Related Persons with respect to, such representations</w:t>
      </w:r>
      <w:r w:rsidR="009A52BD">
        <w:rPr>
          <w:rFonts w:eastAsiaTheme="minorHAnsi"/>
          <w:szCs w:val="20"/>
        </w:rPr>
        <w:t xml:space="preserve"> and </w:t>
      </w:r>
      <w:r w:rsidRPr="009D1E94">
        <w:rPr>
          <w:rFonts w:eastAsiaTheme="minorHAnsi"/>
          <w:szCs w:val="20"/>
        </w:rPr>
        <w:t>warrantie</w:t>
      </w:r>
      <w:r w:rsidR="009A52BD">
        <w:rPr>
          <w:rFonts w:eastAsiaTheme="minorHAnsi"/>
          <w:szCs w:val="20"/>
        </w:rPr>
        <w:t>s</w:t>
      </w:r>
      <w:r w:rsidRPr="009D1E94">
        <w:rPr>
          <w:rFonts w:eastAsiaTheme="minorHAnsi"/>
          <w:szCs w:val="20"/>
        </w:rPr>
        <w:t>,</w:t>
      </w:r>
      <w:r w:rsidR="00182992">
        <w:rPr>
          <w:rFonts w:eastAsiaTheme="minorHAnsi"/>
          <w:szCs w:val="20"/>
        </w:rPr>
        <w:t xml:space="preserve"> covenants and agreements in each case,</w:t>
      </w:r>
      <w:r w:rsidRPr="009D1E94">
        <w:rPr>
          <w:rFonts w:eastAsiaTheme="minorHAnsi"/>
          <w:szCs w:val="20"/>
        </w:rPr>
        <w:t xml:space="preserve"> except</w:t>
      </w:r>
      <w:r w:rsidR="00182992">
        <w:rPr>
          <w:rFonts w:eastAsiaTheme="minorHAnsi"/>
          <w:szCs w:val="20"/>
        </w:rPr>
        <w:t xml:space="preserve"> </w:t>
      </w:r>
      <w:r w:rsidR="00182992" w:rsidRPr="00D34844">
        <w:rPr>
          <w:rFonts w:eastAsiaTheme="minorHAnsi"/>
          <w:szCs w:val="20"/>
        </w:rPr>
        <w:t xml:space="preserve">for the </w:t>
      </w:r>
      <w:r w:rsidR="007D25D9">
        <w:rPr>
          <w:rFonts w:eastAsiaTheme="minorHAnsi"/>
          <w:szCs w:val="20"/>
        </w:rPr>
        <w:t>Investor</w:t>
      </w:r>
      <w:r w:rsidR="007D25D9" w:rsidRPr="00D34844">
        <w:rPr>
          <w:rFonts w:eastAsiaTheme="minorHAnsi"/>
          <w:szCs w:val="20"/>
        </w:rPr>
        <w:t xml:space="preserve"> </w:t>
      </w:r>
      <w:r w:rsidR="00182992" w:rsidRPr="00D34844">
        <w:rPr>
          <w:rFonts w:eastAsiaTheme="minorHAnsi"/>
          <w:szCs w:val="20"/>
        </w:rPr>
        <w:t>Fundamental Representations or</w:t>
      </w:r>
      <w:r w:rsidRPr="00D34844">
        <w:rPr>
          <w:rFonts w:eastAsiaTheme="minorHAnsi"/>
          <w:szCs w:val="20"/>
        </w:rPr>
        <w:t xml:space="preserve"> in</w:t>
      </w:r>
      <w:r w:rsidRPr="009D1E94">
        <w:rPr>
          <w:rFonts w:eastAsiaTheme="minorHAnsi"/>
          <w:szCs w:val="20"/>
        </w:rPr>
        <w:t xml:space="preserve"> the case of</w:t>
      </w:r>
      <w:r w:rsidR="00A33352">
        <w:rPr>
          <w:rFonts w:eastAsiaTheme="minorHAnsi"/>
          <w:szCs w:val="20"/>
        </w:rPr>
        <w:t xml:space="preserve"> </w:t>
      </w:r>
      <w:r w:rsidRPr="009D1E94">
        <w:rPr>
          <w:rFonts w:eastAsiaTheme="minorHAnsi"/>
          <w:szCs w:val="20"/>
        </w:rPr>
        <w:t>Fraud</w:t>
      </w:r>
      <w:r w:rsidR="00D34844">
        <w:rPr>
          <w:rFonts w:eastAsiaTheme="minorHAnsi"/>
          <w:b/>
          <w:bCs w:val="0"/>
          <w:szCs w:val="20"/>
        </w:rPr>
        <w:t xml:space="preserve"> </w:t>
      </w:r>
      <w:r w:rsidR="00D34844">
        <w:rPr>
          <w:rFonts w:eastAsiaTheme="minorHAnsi"/>
          <w:szCs w:val="20"/>
        </w:rPr>
        <w:t xml:space="preserve">in accordance with the terms of this </w:t>
      </w:r>
      <w:r w:rsidR="00D34844">
        <w:rPr>
          <w:rFonts w:eastAsiaTheme="minorHAnsi"/>
          <w:szCs w:val="20"/>
        </w:rPr>
        <w:fldChar w:fldCharType="begin"/>
      </w:r>
      <w:r w:rsidR="00D34844">
        <w:rPr>
          <w:rFonts w:eastAsiaTheme="minorHAnsi"/>
          <w:szCs w:val="20"/>
        </w:rPr>
        <w:instrText xml:space="preserve"> REF _Ref192268157 \w \h </w:instrText>
      </w:r>
      <w:r w:rsidR="00D34844">
        <w:rPr>
          <w:rFonts w:eastAsiaTheme="minorHAnsi"/>
          <w:szCs w:val="20"/>
        </w:rPr>
      </w:r>
      <w:r w:rsidR="00D34844">
        <w:rPr>
          <w:rFonts w:eastAsiaTheme="minorHAnsi"/>
          <w:szCs w:val="20"/>
        </w:rPr>
        <w:fldChar w:fldCharType="separate"/>
      </w:r>
      <w:r w:rsidR="00A55387">
        <w:rPr>
          <w:rFonts w:eastAsiaTheme="minorHAnsi"/>
          <w:szCs w:val="20"/>
        </w:rPr>
        <w:t>Article 8</w:t>
      </w:r>
      <w:r w:rsidR="00D34844">
        <w:rPr>
          <w:rFonts w:eastAsiaTheme="minorHAnsi"/>
          <w:szCs w:val="20"/>
        </w:rPr>
        <w:fldChar w:fldCharType="end"/>
      </w:r>
      <w:r w:rsidR="00A11430" w:rsidRPr="009D1E94">
        <w:rPr>
          <w:rFonts w:eastAsiaTheme="minorHAnsi"/>
          <w:szCs w:val="20"/>
        </w:rPr>
        <w:t>.</w:t>
      </w:r>
      <w:bookmarkEnd w:id="1131"/>
    </w:p>
    <w:p w14:paraId="7B4D3F6A" w14:textId="412D55E9" w:rsidR="009B7FC9" w:rsidRDefault="00701A4F" w:rsidP="00FB0A56">
      <w:pPr>
        <w:pStyle w:val="Article2L3"/>
        <w:rPr>
          <w:rFonts w:eastAsiaTheme="minorHAnsi"/>
          <w:szCs w:val="20"/>
        </w:rPr>
      </w:pPr>
      <w:bookmarkStart w:id="1132" w:name="_Ref190961743"/>
      <w:r w:rsidRPr="009D1E94">
        <w:rPr>
          <w:rFonts w:eastAsiaTheme="minorHAnsi"/>
          <w:szCs w:val="20"/>
        </w:rPr>
        <w:t>Notwithstanding</w:t>
      </w:r>
      <w:r w:rsidR="003340CF" w:rsidRPr="009D1E94">
        <w:rPr>
          <w:rFonts w:eastAsiaTheme="minorHAnsi"/>
          <w:szCs w:val="20"/>
        </w:rPr>
        <w:t xml:space="preserve"> the provisions of Section</w:t>
      </w:r>
      <w:r w:rsidR="00A33352">
        <w:rPr>
          <w:rFonts w:eastAsiaTheme="minorHAnsi"/>
          <w:szCs w:val="20"/>
        </w:rPr>
        <w:t>s</w:t>
      </w:r>
      <w:r w:rsidRPr="009D1E94">
        <w:rPr>
          <w:rFonts w:eastAsiaTheme="minorHAnsi"/>
          <w:szCs w:val="20"/>
        </w:rPr>
        <w:t xml:space="preserve"> </w:t>
      </w:r>
      <w:r w:rsidRPr="009D1E94">
        <w:rPr>
          <w:rFonts w:eastAsiaTheme="minorHAnsi"/>
          <w:szCs w:val="20"/>
        </w:rPr>
        <w:fldChar w:fldCharType="begin"/>
      </w:r>
      <w:r w:rsidRPr="009D1E94">
        <w:rPr>
          <w:rFonts w:eastAsiaTheme="minorHAnsi"/>
          <w:szCs w:val="20"/>
        </w:rPr>
        <w:instrText xml:space="preserve"> REF _Ref101315213 \w \h </w:instrText>
      </w:r>
      <w:r w:rsidR="00A53634" w:rsidRPr="009D1E94">
        <w:rPr>
          <w:rFonts w:eastAsiaTheme="minorHAnsi"/>
          <w:szCs w:val="20"/>
        </w:rPr>
        <w:instrText xml:space="preserve"> \* MERGEFORMAT </w:instrText>
      </w:r>
      <w:r w:rsidRPr="009D1E94">
        <w:rPr>
          <w:rFonts w:eastAsiaTheme="minorHAnsi"/>
          <w:szCs w:val="20"/>
        </w:rPr>
      </w:r>
      <w:r w:rsidRPr="009D1E94">
        <w:rPr>
          <w:rFonts w:eastAsiaTheme="minorHAnsi"/>
          <w:szCs w:val="20"/>
        </w:rPr>
        <w:fldChar w:fldCharType="separate"/>
      </w:r>
      <w:r w:rsidR="00A55387">
        <w:rPr>
          <w:rFonts w:eastAsiaTheme="minorHAnsi"/>
          <w:szCs w:val="20"/>
        </w:rPr>
        <w:t>8.1.1</w:t>
      </w:r>
      <w:r w:rsidRPr="009D1E94">
        <w:rPr>
          <w:rFonts w:eastAsiaTheme="minorHAnsi"/>
          <w:szCs w:val="20"/>
        </w:rPr>
        <w:fldChar w:fldCharType="end"/>
      </w:r>
      <w:r w:rsidR="00A33352">
        <w:rPr>
          <w:rFonts w:eastAsiaTheme="minorHAnsi"/>
          <w:szCs w:val="20"/>
        </w:rPr>
        <w:t xml:space="preserve"> and </w:t>
      </w:r>
      <w:r w:rsidR="00A33352">
        <w:rPr>
          <w:rFonts w:eastAsiaTheme="minorHAnsi"/>
          <w:szCs w:val="20"/>
        </w:rPr>
        <w:fldChar w:fldCharType="begin"/>
      </w:r>
      <w:r w:rsidR="00A33352">
        <w:rPr>
          <w:rFonts w:eastAsiaTheme="minorHAnsi"/>
          <w:szCs w:val="20"/>
        </w:rPr>
        <w:instrText xml:space="preserve"> REF _Ref190983190 \w \h </w:instrText>
      </w:r>
      <w:r w:rsidR="00A33352">
        <w:rPr>
          <w:rFonts w:eastAsiaTheme="minorHAnsi"/>
          <w:szCs w:val="20"/>
        </w:rPr>
      </w:r>
      <w:r w:rsidR="00A33352">
        <w:rPr>
          <w:rFonts w:eastAsiaTheme="minorHAnsi"/>
          <w:szCs w:val="20"/>
        </w:rPr>
        <w:fldChar w:fldCharType="separate"/>
      </w:r>
      <w:r w:rsidR="00A55387">
        <w:rPr>
          <w:rFonts w:eastAsiaTheme="minorHAnsi"/>
          <w:szCs w:val="20"/>
        </w:rPr>
        <w:t>8.1.2</w:t>
      </w:r>
      <w:r w:rsidR="00A33352">
        <w:rPr>
          <w:rFonts w:eastAsiaTheme="minorHAnsi"/>
          <w:szCs w:val="20"/>
        </w:rPr>
        <w:fldChar w:fldCharType="end"/>
      </w:r>
      <w:r w:rsidRPr="009D1E94">
        <w:rPr>
          <w:rFonts w:eastAsiaTheme="minorHAnsi"/>
          <w:szCs w:val="20"/>
        </w:rPr>
        <w:t xml:space="preserve">, nothing in this </w:t>
      </w:r>
      <w:bookmarkStart w:id="1133" w:name="_9kMH88H7aXv5CDEMLP9xwktuwC"/>
      <w:r w:rsidRPr="009D1E94">
        <w:rPr>
          <w:rFonts w:eastAsiaTheme="minorHAnsi"/>
          <w:szCs w:val="20"/>
        </w:rPr>
        <w:t>Agreement</w:t>
      </w:r>
      <w:bookmarkEnd w:id="1133"/>
      <w:r w:rsidRPr="009D1E94">
        <w:rPr>
          <w:rFonts w:eastAsiaTheme="minorHAnsi"/>
          <w:szCs w:val="20"/>
        </w:rPr>
        <w:t xml:space="preserve"> shall limit any covenant or </w:t>
      </w:r>
      <w:bookmarkStart w:id="1134" w:name="_9kMN5G6ZWu577DLLP8wvjstvB"/>
      <w:r w:rsidRPr="009D1E94">
        <w:rPr>
          <w:rFonts w:eastAsiaTheme="minorHAnsi"/>
          <w:szCs w:val="20"/>
        </w:rPr>
        <w:t>agreement</w:t>
      </w:r>
      <w:bookmarkEnd w:id="1134"/>
      <w:r w:rsidRPr="009D1E94">
        <w:rPr>
          <w:rFonts w:eastAsiaTheme="minorHAnsi"/>
          <w:szCs w:val="20"/>
        </w:rPr>
        <w:t xml:space="preserve"> of the Parties that by its terms contemplates performance at or after the </w:t>
      </w:r>
      <w:bookmarkStart w:id="1135" w:name="_9kMK3H6ZWu4BCEGDPFy61xw"/>
      <w:r w:rsidRPr="009D1E94">
        <w:rPr>
          <w:rFonts w:eastAsiaTheme="minorHAnsi"/>
          <w:szCs w:val="20"/>
        </w:rPr>
        <w:t>Closing</w:t>
      </w:r>
      <w:bookmarkEnd w:id="1135"/>
      <w:r w:rsidRPr="009D1E94">
        <w:rPr>
          <w:rFonts w:eastAsiaTheme="minorHAnsi"/>
          <w:szCs w:val="20"/>
        </w:rPr>
        <w:t xml:space="preserve"> pursuant to the covenants set forth </w:t>
      </w:r>
      <w:r w:rsidR="00447670" w:rsidRPr="009D1E94">
        <w:rPr>
          <w:rFonts w:eastAsiaTheme="minorHAnsi"/>
          <w:szCs w:val="20"/>
        </w:rPr>
        <w:t>in</w:t>
      </w:r>
      <w:r w:rsidRPr="009D1E94">
        <w:rPr>
          <w:rFonts w:eastAsiaTheme="minorHAnsi"/>
          <w:szCs w:val="20"/>
        </w:rPr>
        <w:t xml:space="preserve"> </w:t>
      </w:r>
      <w:r w:rsidR="00E7468E">
        <w:rPr>
          <w:rFonts w:eastAsiaTheme="minorHAnsi"/>
          <w:szCs w:val="20"/>
        </w:rPr>
        <w:t xml:space="preserve">Section </w:t>
      </w:r>
      <w:r w:rsidR="007D25D9">
        <w:rPr>
          <w:rFonts w:eastAsiaTheme="minorHAnsi"/>
          <w:szCs w:val="20"/>
        </w:rPr>
        <w:fldChar w:fldCharType="begin"/>
      </w:r>
      <w:r w:rsidR="007D25D9">
        <w:rPr>
          <w:rFonts w:eastAsiaTheme="minorHAnsi"/>
          <w:szCs w:val="20"/>
        </w:rPr>
        <w:instrText xml:space="preserve"> REF _Ref192767438 \w \h </w:instrText>
      </w:r>
      <w:r w:rsidR="007D25D9">
        <w:rPr>
          <w:rFonts w:eastAsiaTheme="minorHAnsi"/>
          <w:szCs w:val="20"/>
        </w:rPr>
      </w:r>
      <w:r w:rsidR="007D25D9">
        <w:rPr>
          <w:rFonts w:eastAsiaTheme="minorHAnsi"/>
          <w:szCs w:val="20"/>
        </w:rPr>
        <w:fldChar w:fldCharType="separate"/>
      </w:r>
      <w:r w:rsidR="00A55387">
        <w:rPr>
          <w:rFonts w:eastAsiaTheme="minorHAnsi"/>
          <w:szCs w:val="20"/>
        </w:rPr>
        <w:t>2.4</w:t>
      </w:r>
      <w:r w:rsidR="007D25D9">
        <w:rPr>
          <w:rFonts w:eastAsiaTheme="minorHAnsi"/>
          <w:szCs w:val="20"/>
        </w:rPr>
        <w:fldChar w:fldCharType="end"/>
      </w:r>
      <w:r w:rsidR="00E7468E">
        <w:rPr>
          <w:rFonts w:eastAsiaTheme="minorHAnsi"/>
          <w:szCs w:val="20"/>
        </w:rPr>
        <w:t xml:space="preserve"> (Closing Payment</w:t>
      </w:r>
      <w:r w:rsidR="007D25D9">
        <w:rPr>
          <w:rFonts w:eastAsiaTheme="minorHAnsi"/>
          <w:szCs w:val="20"/>
        </w:rPr>
        <w:t>s</w:t>
      </w:r>
      <w:r w:rsidR="00E7468E">
        <w:rPr>
          <w:rFonts w:eastAsiaTheme="minorHAnsi"/>
          <w:szCs w:val="20"/>
        </w:rPr>
        <w:t xml:space="preserve">), </w:t>
      </w:r>
      <w:r w:rsidRPr="009D1E94">
        <w:rPr>
          <w:rFonts w:eastAsiaTheme="minorHAnsi"/>
          <w:szCs w:val="20"/>
        </w:rPr>
        <w:t xml:space="preserve">Section </w:t>
      </w:r>
      <w:r w:rsidRPr="009D1E94">
        <w:rPr>
          <w:rFonts w:eastAsiaTheme="minorHAnsi"/>
          <w:szCs w:val="20"/>
        </w:rPr>
        <w:fldChar w:fldCharType="begin"/>
      </w:r>
      <w:r w:rsidRPr="009D1E94">
        <w:rPr>
          <w:rFonts w:eastAsiaTheme="minorHAnsi"/>
          <w:szCs w:val="20"/>
        </w:rPr>
        <w:instrText xml:space="preserve"> REF _Ref101649870 \w \h </w:instrText>
      </w:r>
      <w:r w:rsidR="00A53634" w:rsidRPr="009D1E94">
        <w:rPr>
          <w:rFonts w:eastAsiaTheme="minorHAnsi"/>
          <w:szCs w:val="20"/>
        </w:rPr>
        <w:instrText xml:space="preserve"> \* MERGEFORMAT </w:instrText>
      </w:r>
      <w:r w:rsidRPr="009D1E94">
        <w:rPr>
          <w:rFonts w:eastAsiaTheme="minorHAnsi"/>
          <w:szCs w:val="20"/>
        </w:rPr>
      </w:r>
      <w:r w:rsidRPr="009D1E94">
        <w:rPr>
          <w:rFonts w:eastAsiaTheme="minorHAnsi"/>
          <w:szCs w:val="20"/>
        </w:rPr>
        <w:fldChar w:fldCharType="separate"/>
      </w:r>
      <w:r w:rsidR="00A55387">
        <w:rPr>
          <w:rFonts w:eastAsiaTheme="minorHAnsi"/>
          <w:szCs w:val="20"/>
        </w:rPr>
        <w:t>2.5</w:t>
      </w:r>
      <w:r w:rsidRPr="009D1E94">
        <w:rPr>
          <w:rFonts w:eastAsiaTheme="minorHAnsi"/>
          <w:szCs w:val="20"/>
        </w:rPr>
        <w:fldChar w:fldCharType="end"/>
      </w:r>
      <w:r w:rsidRPr="009D1E94">
        <w:rPr>
          <w:rFonts w:eastAsiaTheme="minorHAnsi"/>
          <w:szCs w:val="20"/>
        </w:rPr>
        <w:t xml:space="preserve"> (Delivery of Estimated Net Debt Statement</w:t>
      </w:r>
      <w:r w:rsidR="004D052E">
        <w:rPr>
          <w:rFonts w:eastAsiaTheme="minorHAnsi"/>
          <w:szCs w:val="20"/>
        </w:rPr>
        <w:t xml:space="preserve"> </w:t>
      </w:r>
      <w:r w:rsidRPr="009D1E94">
        <w:rPr>
          <w:rFonts w:eastAsiaTheme="minorHAnsi"/>
          <w:szCs w:val="20"/>
        </w:rPr>
        <w:t xml:space="preserve">and Estimated Working Capital Statement), Section </w:t>
      </w:r>
      <w:r w:rsidRPr="009D1E94">
        <w:rPr>
          <w:rFonts w:eastAsiaTheme="minorHAnsi"/>
          <w:szCs w:val="20"/>
        </w:rPr>
        <w:fldChar w:fldCharType="begin"/>
      </w:r>
      <w:r w:rsidRPr="009D1E94">
        <w:rPr>
          <w:rFonts w:eastAsiaTheme="minorHAnsi"/>
          <w:szCs w:val="20"/>
        </w:rPr>
        <w:instrText xml:space="preserve"> REF _Ref101008365 \w \h </w:instrText>
      </w:r>
      <w:r w:rsidR="00A53634" w:rsidRPr="009D1E94">
        <w:rPr>
          <w:rFonts w:eastAsiaTheme="minorHAnsi"/>
          <w:szCs w:val="20"/>
        </w:rPr>
        <w:instrText xml:space="preserve"> \* MERGEFORMAT </w:instrText>
      </w:r>
      <w:r w:rsidRPr="009D1E94">
        <w:rPr>
          <w:rFonts w:eastAsiaTheme="minorHAnsi"/>
          <w:szCs w:val="20"/>
        </w:rPr>
      </w:r>
      <w:r w:rsidRPr="009D1E94">
        <w:rPr>
          <w:rFonts w:eastAsiaTheme="minorHAnsi"/>
          <w:szCs w:val="20"/>
        </w:rPr>
        <w:fldChar w:fldCharType="separate"/>
      </w:r>
      <w:r w:rsidR="00A55387">
        <w:rPr>
          <w:rFonts w:eastAsiaTheme="minorHAnsi"/>
          <w:szCs w:val="20"/>
        </w:rPr>
        <w:t>2.6</w:t>
      </w:r>
      <w:r w:rsidRPr="009D1E94">
        <w:rPr>
          <w:rFonts w:eastAsiaTheme="minorHAnsi"/>
          <w:szCs w:val="20"/>
        </w:rPr>
        <w:fldChar w:fldCharType="end"/>
      </w:r>
      <w:r w:rsidRPr="009D1E94">
        <w:rPr>
          <w:rFonts w:eastAsiaTheme="minorHAnsi"/>
          <w:szCs w:val="20"/>
        </w:rPr>
        <w:t xml:space="preserve"> (Delivery of </w:t>
      </w:r>
      <w:bookmarkStart w:id="1136" w:name="_9kMH6N6ZWu4BCEKNWMqfznixy3xy0GM"/>
      <w:r w:rsidRPr="009D1E94">
        <w:rPr>
          <w:rFonts w:eastAsiaTheme="minorHAnsi"/>
          <w:szCs w:val="20"/>
        </w:rPr>
        <w:t>Draft Statements</w:t>
      </w:r>
      <w:bookmarkEnd w:id="1136"/>
      <w:r w:rsidRPr="009D1E94">
        <w:rPr>
          <w:rFonts w:eastAsiaTheme="minorHAnsi"/>
          <w:szCs w:val="20"/>
        </w:rPr>
        <w:t xml:space="preserve">), Section </w:t>
      </w:r>
      <w:r w:rsidRPr="009D1E94">
        <w:rPr>
          <w:rFonts w:eastAsiaTheme="minorHAnsi"/>
          <w:szCs w:val="20"/>
        </w:rPr>
        <w:fldChar w:fldCharType="begin"/>
      </w:r>
      <w:r w:rsidRPr="009D1E94">
        <w:rPr>
          <w:rFonts w:eastAsiaTheme="minorHAnsi"/>
          <w:szCs w:val="20"/>
        </w:rPr>
        <w:instrText xml:space="preserve"> REF _Ref101009398 \w \h </w:instrText>
      </w:r>
      <w:r w:rsidR="00A53634" w:rsidRPr="009D1E94">
        <w:rPr>
          <w:rFonts w:eastAsiaTheme="minorHAnsi"/>
          <w:szCs w:val="20"/>
        </w:rPr>
        <w:instrText xml:space="preserve"> \* MERGEFORMAT </w:instrText>
      </w:r>
      <w:r w:rsidRPr="009D1E94">
        <w:rPr>
          <w:rFonts w:eastAsiaTheme="minorHAnsi"/>
          <w:szCs w:val="20"/>
        </w:rPr>
      </w:r>
      <w:r w:rsidRPr="009D1E94">
        <w:rPr>
          <w:rFonts w:eastAsiaTheme="minorHAnsi"/>
          <w:szCs w:val="20"/>
        </w:rPr>
        <w:fldChar w:fldCharType="separate"/>
      </w:r>
      <w:r w:rsidR="00A55387">
        <w:rPr>
          <w:rFonts w:eastAsiaTheme="minorHAnsi"/>
          <w:szCs w:val="20"/>
        </w:rPr>
        <w:t>2.7</w:t>
      </w:r>
      <w:r w:rsidRPr="009D1E94">
        <w:rPr>
          <w:rFonts w:eastAsiaTheme="minorHAnsi"/>
          <w:szCs w:val="20"/>
        </w:rPr>
        <w:fldChar w:fldCharType="end"/>
      </w:r>
      <w:r w:rsidRPr="009D1E94">
        <w:rPr>
          <w:rFonts w:eastAsiaTheme="minorHAnsi"/>
          <w:szCs w:val="20"/>
        </w:rPr>
        <w:t xml:space="preserve"> (Cooperation and Settlement of Dispute in respect of </w:t>
      </w:r>
      <w:bookmarkStart w:id="1137" w:name="_9kMH7O6ZWu4BCEKNWMqfznixy3xy0GM"/>
      <w:r w:rsidRPr="009D1E94">
        <w:rPr>
          <w:rFonts w:eastAsiaTheme="minorHAnsi"/>
          <w:szCs w:val="20"/>
        </w:rPr>
        <w:t>Draft Statements</w:t>
      </w:r>
      <w:bookmarkEnd w:id="1137"/>
      <w:r w:rsidRPr="009D1E94">
        <w:rPr>
          <w:rFonts w:eastAsiaTheme="minorHAnsi"/>
          <w:szCs w:val="20"/>
        </w:rPr>
        <w:t xml:space="preserve">), Section </w:t>
      </w:r>
      <w:r w:rsidRPr="009D1E94">
        <w:rPr>
          <w:rFonts w:eastAsiaTheme="minorHAnsi"/>
          <w:szCs w:val="20"/>
        </w:rPr>
        <w:fldChar w:fldCharType="begin"/>
      </w:r>
      <w:r w:rsidRPr="009D1E94">
        <w:rPr>
          <w:rFonts w:eastAsiaTheme="minorHAnsi"/>
          <w:szCs w:val="20"/>
        </w:rPr>
        <w:instrText xml:space="preserve"> REF _Ref101649973 \w \h </w:instrText>
      </w:r>
      <w:r w:rsidR="00A53634" w:rsidRPr="009D1E94">
        <w:rPr>
          <w:rFonts w:eastAsiaTheme="minorHAnsi"/>
          <w:szCs w:val="20"/>
        </w:rPr>
        <w:instrText xml:space="preserve"> \* MERGEFORMAT </w:instrText>
      </w:r>
      <w:r w:rsidRPr="009D1E94">
        <w:rPr>
          <w:rFonts w:eastAsiaTheme="minorHAnsi"/>
          <w:szCs w:val="20"/>
        </w:rPr>
      </w:r>
      <w:r w:rsidRPr="009D1E94">
        <w:rPr>
          <w:rFonts w:eastAsiaTheme="minorHAnsi"/>
          <w:szCs w:val="20"/>
        </w:rPr>
        <w:fldChar w:fldCharType="separate"/>
      </w:r>
      <w:r w:rsidR="00A55387">
        <w:rPr>
          <w:rFonts w:eastAsiaTheme="minorHAnsi"/>
          <w:szCs w:val="20"/>
        </w:rPr>
        <w:t>2.8</w:t>
      </w:r>
      <w:r w:rsidRPr="009D1E94">
        <w:rPr>
          <w:rFonts w:eastAsiaTheme="minorHAnsi"/>
          <w:szCs w:val="20"/>
        </w:rPr>
        <w:fldChar w:fldCharType="end"/>
      </w:r>
      <w:r w:rsidRPr="009D1E94">
        <w:rPr>
          <w:rFonts w:eastAsiaTheme="minorHAnsi"/>
          <w:szCs w:val="20"/>
        </w:rPr>
        <w:t xml:space="preserve"> (Final </w:t>
      </w:r>
      <w:r w:rsidR="003632D4">
        <w:rPr>
          <w:rFonts w:eastAsiaTheme="minorHAnsi"/>
          <w:szCs w:val="20"/>
        </w:rPr>
        <w:t xml:space="preserve">Net Debt </w:t>
      </w:r>
      <w:r w:rsidRPr="009D1E94">
        <w:rPr>
          <w:rFonts w:eastAsiaTheme="minorHAnsi"/>
          <w:szCs w:val="20"/>
        </w:rPr>
        <w:t>Adjustment )</w:t>
      </w:r>
      <w:r w:rsidR="003632D4" w:rsidRPr="009D1E94">
        <w:rPr>
          <w:rFonts w:eastAsiaTheme="minorHAnsi"/>
          <w:szCs w:val="20"/>
        </w:rPr>
        <w:t>,</w:t>
      </w:r>
      <w:r w:rsidR="003632D4">
        <w:rPr>
          <w:rFonts w:eastAsiaTheme="minorHAnsi"/>
          <w:szCs w:val="20"/>
        </w:rPr>
        <w:t xml:space="preserve"> Section </w:t>
      </w:r>
      <w:r w:rsidR="003632D4">
        <w:rPr>
          <w:rFonts w:eastAsiaTheme="minorHAnsi"/>
          <w:szCs w:val="20"/>
        </w:rPr>
        <w:fldChar w:fldCharType="begin"/>
      </w:r>
      <w:r w:rsidR="003632D4">
        <w:rPr>
          <w:rFonts w:eastAsiaTheme="minorHAnsi"/>
          <w:szCs w:val="20"/>
        </w:rPr>
        <w:instrText xml:space="preserve"> REF _Ref191228434 \w \h </w:instrText>
      </w:r>
      <w:r w:rsidR="003632D4">
        <w:rPr>
          <w:rFonts w:eastAsiaTheme="minorHAnsi"/>
          <w:szCs w:val="20"/>
        </w:rPr>
      </w:r>
      <w:r w:rsidR="003632D4">
        <w:rPr>
          <w:rFonts w:eastAsiaTheme="minorHAnsi"/>
          <w:szCs w:val="20"/>
        </w:rPr>
        <w:fldChar w:fldCharType="separate"/>
      </w:r>
      <w:r w:rsidR="00A55387">
        <w:rPr>
          <w:rFonts w:eastAsiaTheme="minorHAnsi"/>
          <w:szCs w:val="20"/>
        </w:rPr>
        <w:t>2.9</w:t>
      </w:r>
      <w:r w:rsidR="003632D4">
        <w:rPr>
          <w:rFonts w:eastAsiaTheme="minorHAnsi"/>
          <w:szCs w:val="20"/>
        </w:rPr>
        <w:fldChar w:fldCharType="end"/>
      </w:r>
      <w:r w:rsidR="003632D4">
        <w:rPr>
          <w:rFonts w:eastAsiaTheme="minorHAnsi"/>
          <w:szCs w:val="20"/>
        </w:rPr>
        <w:t xml:space="preserve"> (</w:t>
      </w:r>
      <w:r w:rsidR="003632D4" w:rsidRPr="009D1E94">
        <w:rPr>
          <w:rFonts w:eastAsiaTheme="minorHAnsi"/>
          <w:szCs w:val="20"/>
        </w:rPr>
        <w:t xml:space="preserve">Final </w:t>
      </w:r>
      <w:r w:rsidR="003632D4">
        <w:rPr>
          <w:rFonts w:eastAsiaTheme="minorHAnsi"/>
          <w:szCs w:val="20"/>
        </w:rPr>
        <w:t xml:space="preserve">Working Capital </w:t>
      </w:r>
      <w:r w:rsidR="003632D4" w:rsidRPr="009D1E94">
        <w:rPr>
          <w:rFonts w:eastAsiaTheme="minorHAnsi"/>
          <w:szCs w:val="20"/>
        </w:rPr>
        <w:t>Adjustment),</w:t>
      </w:r>
      <w:r w:rsidR="003632D4">
        <w:rPr>
          <w:rFonts w:eastAsiaTheme="minorHAnsi"/>
          <w:szCs w:val="20"/>
        </w:rPr>
        <w:t xml:space="preserve"> Section </w:t>
      </w:r>
      <w:r w:rsidR="003632D4">
        <w:rPr>
          <w:rFonts w:eastAsiaTheme="minorHAnsi"/>
          <w:szCs w:val="20"/>
        </w:rPr>
        <w:fldChar w:fldCharType="begin"/>
      </w:r>
      <w:r w:rsidR="003632D4">
        <w:rPr>
          <w:rFonts w:eastAsiaTheme="minorHAnsi"/>
          <w:szCs w:val="20"/>
        </w:rPr>
        <w:instrText xml:space="preserve"> REF _Ref191228136 \w \h </w:instrText>
      </w:r>
      <w:r w:rsidR="003632D4">
        <w:rPr>
          <w:rFonts w:eastAsiaTheme="minorHAnsi"/>
          <w:szCs w:val="20"/>
        </w:rPr>
      </w:r>
      <w:r w:rsidR="003632D4">
        <w:rPr>
          <w:rFonts w:eastAsiaTheme="minorHAnsi"/>
          <w:szCs w:val="20"/>
        </w:rPr>
        <w:fldChar w:fldCharType="separate"/>
      </w:r>
      <w:r w:rsidR="00A55387">
        <w:rPr>
          <w:rFonts w:eastAsiaTheme="minorHAnsi"/>
          <w:szCs w:val="20"/>
        </w:rPr>
        <w:t>2.10</w:t>
      </w:r>
      <w:r w:rsidR="003632D4">
        <w:rPr>
          <w:rFonts w:eastAsiaTheme="minorHAnsi"/>
          <w:szCs w:val="20"/>
        </w:rPr>
        <w:fldChar w:fldCharType="end"/>
      </w:r>
      <w:r w:rsidR="003632D4">
        <w:rPr>
          <w:rFonts w:eastAsiaTheme="minorHAnsi"/>
          <w:szCs w:val="20"/>
        </w:rPr>
        <w:t xml:space="preserve"> (Payment of Adjustments)</w:t>
      </w:r>
      <w:r w:rsidRPr="009D1E94">
        <w:rPr>
          <w:rFonts w:eastAsiaTheme="minorHAnsi"/>
          <w:szCs w:val="20"/>
        </w:rPr>
        <w:t xml:space="preserve"> Section </w:t>
      </w:r>
      <w:r w:rsidRPr="009D1E94">
        <w:rPr>
          <w:rFonts w:eastAsiaTheme="minorHAnsi"/>
          <w:szCs w:val="20"/>
        </w:rPr>
        <w:fldChar w:fldCharType="begin"/>
      </w:r>
      <w:r w:rsidRPr="009D1E94">
        <w:rPr>
          <w:rFonts w:eastAsiaTheme="minorHAnsi"/>
          <w:szCs w:val="20"/>
        </w:rPr>
        <w:instrText xml:space="preserve"> REF _Ref100618173 \r \h </w:instrText>
      </w:r>
      <w:r w:rsidR="00A53634" w:rsidRPr="009D1E94">
        <w:rPr>
          <w:rFonts w:eastAsiaTheme="minorHAnsi"/>
          <w:szCs w:val="20"/>
        </w:rPr>
        <w:instrText xml:space="preserve"> \* MERGEFORMAT </w:instrText>
      </w:r>
      <w:r w:rsidRPr="009D1E94">
        <w:rPr>
          <w:rFonts w:eastAsiaTheme="minorHAnsi"/>
          <w:szCs w:val="20"/>
        </w:rPr>
      </w:r>
      <w:r w:rsidRPr="009D1E94">
        <w:rPr>
          <w:rFonts w:eastAsiaTheme="minorHAnsi"/>
          <w:szCs w:val="20"/>
        </w:rPr>
        <w:fldChar w:fldCharType="separate"/>
      </w:r>
      <w:r w:rsidR="00A55387">
        <w:rPr>
          <w:rFonts w:eastAsiaTheme="minorHAnsi"/>
          <w:szCs w:val="20"/>
        </w:rPr>
        <w:t>2.12</w:t>
      </w:r>
      <w:r w:rsidRPr="009D1E94">
        <w:rPr>
          <w:rFonts w:eastAsiaTheme="minorHAnsi"/>
          <w:szCs w:val="20"/>
        </w:rPr>
        <w:fldChar w:fldCharType="end"/>
      </w:r>
      <w:r w:rsidRPr="009D1E94">
        <w:rPr>
          <w:rFonts w:eastAsiaTheme="minorHAnsi"/>
          <w:szCs w:val="20"/>
        </w:rPr>
        <w:t xml:space="preserve"> (Method of Payment)</w:t>
      </w:r>
      <w:r w:rsidR="008D7255">
        <w:rPr>
          <w:rFonts w:eastAsiaTheme="minorHAnsi"/>
          <w:szCs w:val="20"/>
        </w:rPr>
        <w:t>,</w:t>
      </w:r>
      <w:r w:rsidRPr="008D7255">
        <w:rPr>
          <w:rFonts w:eastAsiaTheme="minorHAnsi"/>
          <w:szCs w:val="20"/>
        </w:rPr>
        <w:t xml:space="preserve"> </w:t>
      </w:r>
      <w:r w:rsidRPr="009D1E94">
        <w:rPr>
          <w:rFonts w:eastAsiaTheme="minorHAnsi"/>
          <w:szCs w:val="20"/>
        </w:rPr>
        <w:t xml:space="preserve">Section </w:t>
      </w:r>
      <w:r w:rsidR="001C2AB2" w:rsidRPr="009D1E94">
        <w:rPr>
          <w:bCs w:val="0"/>
          <w:szCs w:val="20"/>
        </w:rPr>
        <w:fldChar w:fldCharType="begin"/>
      </w:r>
      <w:r w:rsidR="001C2AB2" w:rsidRPr="009D1E94">
        <w:rPr>
          <w:rFonts w:eastAsiaTheme="minorHAnsi"/>
          <w:szCs w:val="20"/>
        </w:rPr>
        <w:instrText xml:space="preserve"> REF _Ref181703944 \w \h </w:instrText>
      </w:r>
      <w:r w:rsidR="00280CF6" w:rsidRPr="009D1E94">
        <w:rPr>
          <w:bCs w:val="0"/>
          <w:szCs w:val="20"/>
        </w:rPr>
        <w:instrText xml:space="preserve"> \* MERGEFORMAT </w:instrText>
      </w:r>
      <w:r w:rsidR="001C2AB2" w:rsidRPr="009D1E94">
        <w:rPr>
          <w:bCs w:val="0"/>
          <w:szCs w:val="20"/>
        </w:rPr>
      </w:r>
      <w:r w:rsidR="001C2AB2" w:rsidRPr="009D1E94">
        <w:rPr>
          <w:bCs w:val="0"/>
          <w:szCs w:val="20"/>
        </w:rPr>
        <w:fldChar w:fldCharType="separate"/>
      </w:r>
      <w:r w:rsidR="00A55387">
        <w:rPr>
          <w:rFonts w:eastAsiaTheme="minorHAnsi"/>
          <w:szCs w:val="20"/>
        </w:rPr>
        <w:t>5.7</w:t>
      </w:r>
      <w:r w:rsidR="001C2AB2" w:rsidRPr="009D1E94">
        <w:rPr>
          <w:bCs w:val="0"/>
          <w:szCs w:val="20"/>
        </w:rPr>
        <w:fldChar w:fldCharType="end"/>
      </w:r>
      <w:r w:rsidRPr="009D1E94">
        <w:rPr>
          <w:rFonts w:eastAsiaTheme="minorHAnsi"/>
          <w:szCs w:val="20"/>
        </w:rPr>
        <w:t xml:space="preserve"> (Representations and Warranties Insurance), this </w:t>
      </w:r>
      <w:r w:rsidRPr="009D1E94">
        <w:rPr>
          <w:rFonts w:eastAsiaTheme="minorHAnsi"/>
          <w:szCs w:val="20"/>
        </w:rPr>
        <w:fldChar w:fldCharType="begin"/>
      </w:r>
      <w:r w:rsidRPr="009D1E94">
        <w:rPr>
          <w:rFonts w:eastAsiaTheme="minorHAnsi"/>
          <w:szCs w:val="20"/>
        </w:rPr>
        <w:instrText xml:space="preserve"> REF _Ref130774778 \r \h </w:instrText>
      </w:r>
      <w:r w:rsidR="00A53634" w:rsidRPr="009D1E94">
        <w:rPr>
          <w:rFonts w:eastAsiaTheme="minorHAnsi"/>
          <w:szCs w:val="20"/>
        </w:rPr>
        <w:instrText xml:space="preserve"> \* MERGEFORMAT </w:instrText>
      </w:r>
      <w:r w:rsidRPr="009D1E94">
        <w:rPr>
          <w:rFonts w:eastAsiaTheme="minorHAnsi"/>
          <w:szCs w:val="20"/>
        </w:rPr>
      </w:r>
      <w:r w:rsidRPr="009D1E94">
        <w:rPr>
          <w:rFonts w:eastAsiaTheme="minorHAnsi"/>
          <w:szCs w:val="20"/>
        </w:rPr>
        <w:fldChar w:fldCharType="separate"/>
      </w:r>
      <w:r w:rsidR="00A55387">
        <w:rPr>
          <w:rFonts w:eastAsiaTheme="minorHAnsi"/>
          <w:szCs w:val="20"/>
        </w:rPr>
        <w:t>Article 8</w:t>
      </w:r>
      <w:r w:rsidRPr="009D1E94">
        <w:rPr>
          <w:rFonts w:eastAsiaTheme="minorHAnsi"/>
          <w:szCs w:val="20"/>
        </w:rPr>
        <w:fldChar w:fldCharType="end"/>
      </w:r>
      <w:r w:rsidR="0067173A">
        <w:rPr>
          <w:rFonts w:eastAsiaTheme="minorHAnsi"/>
          <w:szCs w:val="20"/>
        </w:rPr>
        <w:t xml:space="preserve"> </w:t>
      </w:r>
      <w:r w:rsidRPr="009D1E94">
        <w:rPr>
          <w:rFonts w:eastAsiaTheme="minorHAnsi"/>
          <w:szCs w:val="20"/>
        </w:rPr>
        <w:t>(Survival and Remedies),</w:t>
      </w:r>
      <w:r w:rsidRPr="009D1E94">
        <w:rPr>
          <w:rFonts w:eastAsiaTheme="minorHAnsi"/>
          <w:b/>
          <w:szCs w:val="20"/>
        </w:rPr>
        <w:t xml:space="preserve"> </w:t>
      </w:r>
      <w:r w:rsidRPr="009D1E94">
        <w:rPr>
          <w:rFonts w:eastAsiaTheme="minorHAnsi"/>
          <w:szCs w:val="20"/>
        </w:rPr>
        <w:fldChar w:fldCharType="begin"/>
      </w:r>
      <w:r w:rsidRPr="009D1E94">
        <w:rPr>
          <w:rFonts w:eastAsiaTheme="minorHAnsi"/>
          <w:szCs w:val="20"/>
        </w:rPr>
        <w:instrText xml:space="preserve"> REF _Ref101312678 \w \h  \* MERGEFORMAT </w:instrText>
      </w:r>
      <w:r w:rsidRPr="009D1E94">
        <w:rPr>
          <w:rFonts w:eastAsiaTheme="minorHAnsi"/>
          <w:szCs w:val="20"/>
        </w:rPr>
      </w:r>
      <w:r w:rsidRPr="009D1E94">
        <w:rPr>
          <w:rFonts w:eastAsiaTheme="minorHAnsi"/>
          <w:szCs w:val="20"/>
        </w:rPr>
        <w:fldChar w:fldCharType="separate"/>
      </w:r>
      <w:r w:rsidR="00A55387">
        <w:rPr>
          <w:rFonts w:eastAsiaTheme="minorHAnsi"/>
          <w:szCs w:val="20"/>
        </w:rPr>
        <w:t>Article 9</w:t>
      </w:r>
      <w:r w:rsidRPr="009D1E94">
        <w:rPr>
          <w:rFonts w:eastAsiaTheme="minorHAnsi"/>
          <w:szCs w:val="20"/>
        </w:rPr>
        <w:fldChar w:fldCharType="end"/>
      </w:r>
      <w:r w:rsidR="0067173A">
        <w:rPr>
          <w:rFonts w:eastAsiaTheme="minorHAnsi"/>
          <w:szCs w:val="20"/>
        </w:rPr>
        <w:t xml:space="preserve"> </w:t>
      </w:r>
      <w:r w:rsidRPr="009D1E94">
        <w:rPr>
          <w:rFonts w:eastAsiaTheme="minorHAnsi"/>
          <w:szCs w:val="20"/>
        </w:rPr>
        <w:t xml:space="preserve">(Termination), </w:t>
      </w:r>
      <w:r w:rsidRPr="009D1E94">
        <w:rPr>
          <w:rFonts w:eastAsiaTheme="minorHAnsi"/>
          <w:szCs w:val="20"/>
        </w:rPr>
        <w:fldChar w:fldCharType="begin"/>
      </w:r>
      <w:r w:rsidRPr="009D1E94">
        <w:rPr>
          <w:rFonts w:eastAsiaTheme="minorHAnsi"/>
          <w:szCs w:val="20"/>
        </w:rPr>
        <w:instrText xml:space="preserve"> REF _Ref101650331 \w \h </w:instrText>
      </w:r>
      <w:r w:rsidR="00A53634" w:rsidRPr="009D1E94">
        <w:rPr>
          <w:rFonts w:eastAsiaTheme="minorHAnsi"/>
          <w:szCs w:val="20"/>
        </w:rPr>
        <w:instrText xml:space="preserve"> \* MERGEFORMAT </w:instrText>
      </w:r>
      <w:r w:rsidRPr="009D1E94">
        <w:rPr>
          <w:rFonts w:eastAsiaTheme="minorHAnsi"/>
          <w:szCs w:val="20"/>
        </w:rPr>
      </w:r>
      <w:r w:rsidRPr="009D1E94">
        <w:rPr>
          <w:rFonts w:eastAsiaTheme="minorHAnsi"/>
          <w:szCs w:val="20"/>
        </w:rPr>
        <w:fldChar w:fldCharType="separate"/>
      </w:r>
      <w:r w:rsidR="00A55387">
        <w:rPr>
          <w:rFonts w:eastAsiaTheme="minorHAnsi"/>
          <w:szCs w:val="20"/>
        </w:rPr>
        <w:t>Article 10</w:t>
      </w:r>
      <w:r w:rsidRPr="009D1E94">
        <w:rPr>
          <w:rFonts w:eastAsiaTheme="minorHAnsi"/>
          <w:szCs w:val="20"/>
        </w:rPr>
        <w:fldChar w:fldCharType="end"/>
      </w:r>
      <w:r w:rsidR="0067173A">
        <w:rPr>
          <w:rFonts w:eastAsiaTheme="minorHAnsi"/>
          <w:szCs w:val="20"/>
        </w:rPr>
        <w:t xml:space="preserve"> </w:t>
      </w:r>
      <w:r w:rsidRPr="009D1E94">
        <w:rPr>
          <w:rFonts w:eastAsiaTheme="minorHAnsi"/>
          <w:szCs w:val="20"/>
        </w:rPr>
        <w:t>(Post-</w:t>
      </w:r>
      <w:bookmarkStart w:id="1138" w:name="_9kMK4I6ZWu4BCEGDPFy61xw"/>
      <w:r w:rsidRPr="009D1E94">
        <w:rPr>
          <w:rFonts w:eastAsiaTheme="minorHAnsi"/>
          <w:szCs w:val="20"/>
        </w:rPr>
        <w:t>Closing</w:t>
      </w:r>
      <w:bookmarkEnd w:id="1138"/>
      <w:r w:rsidRPr="009D1E94">
        <w:rPr>
          <w:rFonts w:eastAsiaTheme="minorHAnsi"/>
          <w:szCs w:val="20"/>
        </w:rPr>
        <w:t xml:space="preserve"> Covenants), and Sections </w:t>
      </w:r>
      <w:r w:rsidR="00083A5C" w:rsidRPr="009D1E94">
        <w:rPr>
          <w:rFonts w:eastAsiaTheme="minorHAnsi"/>
          <w:szCs w:val="20"/>
        </w:rPr>
        <w:fldChar w:fldCharType="begin"/>
      </w:r>
      <w:r w:rsidR="00083A5C" w:rsidRPr="009D1E94">
        <w:rPr>
          <w:rFonts w:eastAsiaTheme="minorHAnsi"/>
          <w:szCs w:val="20"/>
        </w:rPr>
        <w:instrText xml:space="preserve"> REF _Ref131871129 \r \h </w:instrText>
      </w:r>
      <w:r w:rsidR="009D1E94" w:rsidRPr="009D1E94">
        <w:rPr>
          <w:rFonts w:eastAsiaTheme="minorHAnsi"/>
          <w:szCs w:val="20"/>
        </w:rPr>
        <w:instrText xml:space="preserve"> \* MERGEFORMAT </w:instrText>
      </w:r>
      <w:r w:rsidR="00083A5C" w:rsidRPr="009D1E94">
        <w:rPr>
          <w:rFonts w:eastAsiaTheme="minorHAnsi"/>
          <w:szCs w:val="20"/>
        </w:rPr>
      </w:r>
      <w:r w:rsidR="00083A5C" w:rsidRPr="009D1E94">
        <w:rPr>
          <w:rFonts w:eastAsiaTheme="minorHAnsi"/>
          <w:szCs w:val="20"/>
        </w:rPr>
        <w:fldChar w:fldCharType="separate"/>
      </w:r>
      <w:r w:rsidR="00A55387">
        <w:rPr>
          <w:rFonts w:eastAsiaTheme="minorHAnsi"/>
          <w:szCs w:val="20"/>
        </w:rPr>
        <w:t>11.2</w:t>
      </w:r>
      <w:r w:rsidR="00083A5C" w:rsidRPr="009D1E94">
        <w:rPr>
          <w:rFonts w:eastAsiaTheme="minorHAnsi"/>
          <w:szCs w:val="20"/>
        </w:rPr>
        <w:fldChar w:fldCharType="end"/>
      </w:r>
      <w:r w:rsidRPr="009D1E94">
        <w:rPr>
          <w:rFonts w:eastAsiaTheme="minorHAnsi"/>
          <w:szCs w:val="20"/>
        </w:rPr>
        <w:t xml:space="preserve"> to </w:t>
      </w:r>
      <w:r w:rsidRPr="009D1E94">
        <w:rPr>
          <w:rFonts w:eastAsiaTheme="minorHAnsi"/>
          <w:szCs w:val="20"/>
        </w:rPr>
        <w:fldChar w:fldCharType="begin"/>
      </w:r>
      <w:r w:rsidRPr="009D1E94">
        <w:rPr>
          <w:rFonts w:eastAsiaTheme="minorHAnsi"/>
          <w:szCs w:val="20"/>
        </w:rPr>
        <w:instrText xml:space="preserve"> REF _Ref131871137 \r \h </w:instrText>
      </w:r>
      <w:r w:rsidR="00A53634" w:rsidRPr="009D1E94">
        <w:rPr>
          <w:rFonts w:eastAsiaTheme="minorHAnsi"/>
          <w:szCs w:val="20"/>
        </w:rPr>
        <w:instrText xml:space="preserve"> \* MERGEFORMAT </w:instrText>
      </w:r>
      <w:r w:rsidRPr="009D1E94">
        <w:rPr>
          <w:rFonts w:eastAsiaTheme="minorHAnsi"/>
          <w:szCs w:val="20"/>
        </w:rPr>
      </w:r>
      <w:r w:rsidRPr="009D1E94">
        <w:rPr>
          <w:rFonts w:eastAsiaTheme="minorHAnsi"/>
          <w:szCs w:val="20"/>
        </w:rPr>
        <w:fldChar w:fldCharType="separate"/>
      </w:r>
      <w:r w:rsidR="00A55387">
        <w:rPr>
          <w:rFonts w:eastAsiaTheme="minorHAnsi"/>
          <w:szCs w:val="20"/>
        </w:rPr>
        <w:t>11.13</w:t>
      </w:r>
      <w:r w:rsidRPr="009D1E94">
        <w:rPr>
          <w:rFonts w:eastAsiaTheme="minorHAnsi"/>
          <w:szCs w:val="20"/>
        </w:rPr>
        <w:fldChar w:fldCharType="end"/>
      </w:r>
      <w:r w:rsidRPr="009D1E94">
        <w:rPr>
          <w:rFonts w:eastAsiaTheme="minorHAnsi"/>
          <w:szCs w:val="20"/>
        </w:rPr>
        <w:t xml:space="preserve"> (Miscellaneous).</w:t>
      </w:r>
      <w:bookmarkEnd w:id="1132"/>
    </w:p>
    <w:p w14:paraId="5D86BEF7" w14:textId="1B68D980" w:rsidR="008D7255" w:rsidRPr="009D1E94" w:rsidRDefault="00701A4F" w:rsidP="00FB0A56">
      <w:pPr>
        <w:pStyle w:val="Article2L3"/>
        <w:rPr>
          <w:rFonts w:eastAsiaTheme="minorHAnsi"/>
          <w:szCs w:val="20"/>
        </w:rPr>
      </w:pPr>
      <w:bookmarkStart w:id="1139" w:name="_Ref190967403"/>
      <w:r>
        <w:rPr>
          <w:rFonts w:eastAsiaTheme="minorHAnsi"/>
          <w:szCs w:val="20"/>
        </w:rPr>
        <w:t xml:space="preserve">Under no circumstances shall any </w:t>
      </w:r>
      <w:r w:rsidR="009A52BD">
        <w:rPr>
          <w:rFonts w:eastAsiaTheme="minorHAnsi"/>
          <w:szCs w:val="20"/>
        </w:rPr>
        <w:t xml:space="preserve">Party or its </w:t>
      </w:r>
      <w:r>
        <w:rPr>
          <w:rFonts w:eastAsiaTheme="minorHAnsi"/>
          <w:szCs w:val="20"/>
        </w:rPr>
        <w:t>Related Person</w:t>
      </w:r>
      <w:r w:rsidR="009A52BD">
        <w:rPr>
          <w:rFonts w:eastAsiaTheme="minorHAnsi"/>
          <w:szCs w:val="20"/>
        </w:rPr>
        <w:t>s</w:t>
      </w:r>
      <w:r>
        <w:rPr>
          <w:rFonts w:eastAsiaTheme="minorHAnsi"/>
          <w:szCs w:val="20"/>
        </w:rPr>
        <w:t xml:space="preserve"> have any </w:t>
      </w:r>
      <w:r w:rsidR="00100DDA">
        <w:rPr>
          <w:rFonts w:eastAsiaTheme="minorHAnsi"/>
          <w:szCs w:val="20"/>
        </w:rPr>
        <w:t>L</w:t>
      </w:r>
      <w:r>
        <w:rPr>
          <w:rFonts w:eastAsiaTheme="minorHAnsi"/>
          <w:szCs w:val="20"/>
        </w:rPr>
        <w:t>iability under this Agreement for, a</w:t>
      </w:r>
      <w:r w:rsidR="009A52BD">
        <w:rPr>
          <w:rFonts w:eastAsiaTheme="minorHAnsi"/>
          <w:szCs w:val="20"/>
        </w:rPr>
        <w:t>nd no Party nor its Related Persons</w:t>
      </w:r>
      <w:r>
        <w:rPr>
          <w:rFonts w:eastAsiaTheme="minorHAnsi"/>
          <w:szCs w:val="20"/>
        </w:rPr>
        <w:t xml:space="preserve"> shall have the right to claim or recover from any </w:t>
      </w:r>
      <w:r w:rsidR="009A52BD">
        <w:rPr>
          <w:rFonts w:eastAsiaTheme="minorHAnsi"/>
          <w:szCs w:val="20"/>
        </w:rPr>
        <w:t xml:space="preserve">Party or its Related Persons, </w:t>
      </w:r>
      <w:r w:rsidR="005C25C6">
        <w:rPr>
          <w:rFonts w:eastAsiaTheme="minorHAnsi"/>
          <w:szCs w:val="20"/>
        </w:rPr>
        <w:t xml:space="preserve">any punitive or exemplary </w:t>
      </w:r>
      <w:r w:rsidR="0067173A">
        <w:rPr>
          <w:rFonts w:eastAsiaTheme="minorHAnsi"/>
          <w:szCs w:val="20"/>
        </w:rPr>
        <w:t>D</w:t>
      </w:r>
      <w:r w:rsidR="005C25C6">
        <w:rPr>
          <w:rFonts w:eastAsiaTheme="minorHAnsi"/>
          <w:szCs w:val="20"/>
        </w:rPr>
        <w:t>amages,</w:t>
      </w:r>
      <w:r w:rsidR="009A52BD">
        <w:rPr>
          <w:rFonts w:eastAsiaTheme="minorHAnsi"/>
          <w:szCs w:val="20"/>
        </w:rPr>
        <w:t xml:space="preserve"> except to the extent</w:t>
      </w:r>
      <w:r w:rsidR="005C25C6">
        <w:rPr>
          <w:rFonts w:eastAsiaTheme="minorHAnsi"/>
          <w:szCs w:val="20"/>
        </w:rPr>
        <w:t xml:space="preserve"> </w:t>
      </w:r>
      <w:r w:rsidR="009A52BD">
        <w:rPr>
          <w:rFonts w:eastAsiaTheme="minorHAnsi"/>
          <w:szCs w:val="20"/>
        </w:rPr>
        <w:t xml:space="preserve">that </w:t>
      </w:r>
      <w:r w:rsidR="005C25C6">
        <w:rPr>
          <w:rFonts w:eastAsiaTheme="minorHAnsi"/>
          <w:szCs w:val="20"/>
        </w:rPr>
        <w:t xml:space="preserve">such </w:t>
      </w:r>
      <w:r w:rsidR="0067173A">
        <w:rPr>
          <w:rFonts w:eastAsiaTheme="minorHAnsi"/>
          <w:szCs w:val="20"/>
        </w:rPr>
        <w:t>D</w:t>
      </w:r>
      <w:r w:rsidR="005C25C6">
        <w:rPr>
          <w:rFonts w:eastAsiaTheme="minorHAnsi"/>
          <w:szCs w:val="20"/>
        </w:rPr>
        <w:t xml:space="preserve">amages are awarded pursuant to a </w:t>
      </w:r>
      <w:r w:rsidR="009A52BD">
        <w:rPr>
          <w:rFonts w:eastAsiaTheme="minorHAnsi"/>
          <w:szCs w:val="20"/>
        </w:rPr>
        <w:t>t</w:t>
      </w:r>
      <w:r w:rsidR="005C25C6">
        <w:rPr>
          <w:rFonts w:eastAsiaTheme="minorHAnsi"/>
          <w:szCs w:val="20"/>
        </w:rPr>
        <w:t xml:space="preserve">hird </w:t>
      </w:r>
      <w:r w:rsidR="009A52BD">
        <w:rPr>
          <w:rFonts w:eastAsiaTheme="minorHAnsi"/>
          <w:szCs w:val="20"/>
        </w:rPr>
        <w:t>p</w:t>
      </w:r>
      <w:r w:rsidR="005C25C6">
        <w:rPr>
          <w:rFonts w:eastAsiaTheme="minorHAnsi"/>
          <w:szCs w:val="20"/>
        </w:rPr>
        <w:t xml:space="preserve">arty </w:t>
      </w:r>
      <w:r w:rsidR="009A52BD">
        <w:rPr>
          <w:rFonts w:eastAsiaTheme="minorHAnsi"/>
          <w:szCs w:val="20"/>
        </w:rPr>
        <w:t>c</w:t>
      </w:r>
      <w:r w:rsidR="005C25C6">
        <w:rPr>
          <w:rFonts w:eastAsiaTheme="minorHAnsi"/>
          <w:szCs w:val="20"/>
        </w:rPr>
        <w:t>laim</w:t>
      </w:r>
      <w:r w:rsidR="009A52BD">
        <w:rPr>
          <w:rFonts w:eastAsiaTheme="minorHAnsi"/>
          <w:szCs w:val="20"/>
        </w:rPr>
        <w:t xml:space="preserve"> against </w:t>
      </w:r>
      <w:r w:rsidR="00856AAF">
        <w:rPr>
          <w:rFonts w:eastAsiaTheme="minorHAnsi"/>
          <w:szCs w:val="20"/>
        </w:rPr>
        <w:t>a Seller</w:t>
      </w:r>
      <w:r w:rsidR="00C81D75">
        <w:rPr>
          <w:rFonts w:eastAsiaTheme="minorHAnsi"/>
          <w:szCs w:val="20"/>
        </w:rPr>
        <w:t>, the Corporation</w:t>
      </w:r>
      <w:r w:rsidR="00856AAF">
        <w:rPr>
          <w:rFonts w:eastAsiaTheme="minorHAnsi"/>
          <w:szCs w:val="20"/>
        </w:rPr>
        <w:t xml:space="preserve"> or </w:t>
      </w:r>
      <w:r w:rsidR="00C81D75">
        <w:rPr>
          <w:rFonts w:eastAsiaTheme="minorHAnsi"/>
          <w:szCs w:val="20"/>
        </w:rPr>
        <w:t xml:space="preserve">their respective </w:t>
      </w:r>
      <w:r w:rsidR="00856AAF">
        <w:rPr>
          <w:rFonts w:eastAsiaTheme="minorHAnsi"/>
          <w:szCs w:val="20"/>
        </w:rPr>
        <w:t xml:space="preserve">Related Persons, on the one hand, or </w:t>
      </w:r>
      <w:r w:rsidR="005A7D17">
        <w:rPr>
          <w:rFonts w:eastAsiaTheme="minorHAnsi"/>
          <w:szCs w:val="20"/>
        </w:rPr>
        <w:t>an</w:t>
      </w:r>
      <w:r w:rsidR="00856AAF">
        <w:rPr>
          <w:rFonts w:eastAsiaTheme="minorHAnsi"/>
          <w:szCs w:val="20"/>
        </w:rPr>
        <w:t xml:space="preserve"> </w:t>
      </w:r>
      <w:r w:rsidR="00C81D75">
        <w:rPr>
          <w:rFonts w:eastAsiaTheme="minorHAnsi"/>
          <w:szCs w:val="20"/>
        </w:rPr>
        <w:t xml:space="preserve">Investor </w:t>
      </w:r>
      <w:r w:rsidR="009A52BD">
        <w:rPr>
          <w:rFonts w:eastAsiaTheme="minorHAnsi"/>
          <w:szCs w:val="20"/>
        </w:rPr>
        <w:t>or its Related Persons</w:t>
      </w:r>
      <w:r w:rsidR="00856AAF">
        <w:rPr>
          <w:rFonts w:eastAsiaTheme="minorHAnsi"/>
          <w:szCs w:val="20"/>
        </w:rPr>
        <w:t>, on the other hand</w:t>
      </w:r>
      <w:r w:rsidR="009A52BD">
        <w:rPr>
          <w:rFonts w:eastAsiaTheme="minorHAnsi"/>
          <w:szCs w:val="20"/>
        </w:rPr>
        <w:t xml:space="preserve"> in connection with a matter for which </w:t>
      </w:r>
      <w:r w:rsidR="00C81D75">
        <w:rPr>
          <w:rFonts w:eastAsiaTheme="minorHAnsi"/>
          <w:szCs w:val="20"/>
        </w:rPr>
        <w:t xml:space="preserve">the Corporation, </w:t>
      </w:r>
      <w:r w:rsidR="00856AAF">
        <w:rPr>
          <w:rFonts w:eastAsiaTheme="minorHAnsi"/>
          <w:szCs w:val="20"/>
        </w:rPr>
        <w:t xml:space="preserve">such Seller and </w:t>
      </w:r>
      <w:r w:rsidR="00C81D75">
        <w:rPr>
          <w:rFonts w:eastAsiaTheme="minorHAnsi"/>
          <w:szCs w:val="20"/>
        </w:rPr>
        <w:t xml:space="preserve">their respective </w:t>
      </w:r>
      <w:r w:rsidR="00856AAF">
        <w:rPr>
          <w:rFonts w:eastAsiaTheme="minorHAnsi"/>
          <w:szCs w:val="20"/>
        </w:rPr>
        <w:t xml:space="preserve">Related Persons, on the one hand, or </w:t>
      </w:r>
      <w:r w:rsidR="00C81D75">
        <w:rPr>
          <w:rFonts w:eastAsiaTheme="minorHAnsi"/>
          <w:szCs w:val="20"/>
        </w:rPr>
        <w:t xml:space="preserve">such Investor </w:t>
      </w:r>
      <w:r w:rsidR="009A52BD">
        <w:rPr>
          <w:rFonts w:eastAsiaTheme="minorHAnsi"/>
          <w:szCs w:val="20"/>
        </w:rPr>
        <w:t>and its Related Persons</w:t>
      </w:r>
      <w:r w:rsidR="00856AAF">
        <w:rPr>
          <w:rFonts w:eastAsiaTheme="minorHAnsi"/>
          <w:szCs w:val="20"/>
        </w:rPr>
        <w:t>, on the other hand,</w:t>
      </w:r>
      <w:r w:rsidR="009A52BD">
        <w:rPr>
          <w:rFonts w:eastAsiaTheme="minorHAnsi"/>
          <w:szCs w:val="20"/>
        </w:rPr>
        <w:t xml:space="preserve"> are entitled to indemnification pursuant to Section </w:t>
      </w:r>
      <w:r w:rsidR="009A52BD">
        <w:rPr>
          <w:rFonts w:eastAsiaTheme="minorHAnsi"/>
          <w:szCs w:val="20"/>
        </w:rPr>
        <w:fldChar w:fldCharType="begin"/>
      </w:r>
      <w:r w:rsidR="009A52BD">
        <w:rPr>
          <w:rFonts w:eastAsiaTheme="minorHAnsi"/>
          <w:szCs w:val="20"/>
        </w:rPr>
        <w:instrText xml:space="preserve"> REF _Ref190984250 \w \h </w:instrText>
      </w:r>
      <w:r w:rsidR="009A52BD">
        <w:rPr>
          <w:rFonts w:eastAsiaTheme="minorHAnsi"/>
          <w:szCs w:val="20"/>
        </w:rPr>
      </w:r>
      <w:r w:rsidR="009A52BD">
        <w:rPr>
          <w:rFonts w:eastAsiaTheme="minorHAnsi"/>
          <w:szCs w:val="20"/>
        </w:rPr>
        <w:fldChar w:fldCharType="separate"/>
      </w:r>
      <w:r w:rsidR="00A55387">
        <w:rPr>
          <w:rFonts w:eastAsiaTheme="minorHAnsi"/>
          <w:szCs w:val="20"/>
        </w:rPr>
        <w:t>8.2.1</w:t>
      </w:r>
      <w:r w:rsidR="009A52BD">
        <w:rPr>
          <w:rFonts w:eastAsiaTheme="minorHAnsi"/>
          <w:szCs w:val="20"/>
        </w:rPr>
        <w:fldChar w:fldCharType="end"/>
      </w:r>
      <w:r w:rsidR="00856AAF">
        <w:rPr>
          <w:rFonts w:eastAsiaTheme="minorHAnsi"/>
          <w:szCs w:val="20"/>
        </w:rPr>
        <w:t xml:space="preserve"> or Section </w:t>
      </w:r>
      <w:r w:rsidR="002E1ED4">
        <w:rPr>
          <w:rStyle w:val="Prompt"/>
          <w:rFonts w:eastAsiaTheme="minorHAnsi"/>
        </w:rPr>
        <w:fldChar w:fldCharType="begin"/>
      </w:r>
      <w:r w:rsidR="002E1ED4">
        <w:rPr>
          <w:rFonts w:eastAsiaTheme="minorHAnsi"/>
          <w:szCs w:val="20"/>
        </w:rPr>
        <w:instrText xml:space="preserve"> REF _Ref192268840 \w \h </w:instrText>
      </w:r>
      <w:r w:rsidR="002E1ED4">
        <w:rPr>
          <w:rStyle w:val="Prompt"/>
          <w:rFonts w:eastAsiaTheme="minorHAnsi"/>
        </w:rPr>
      </w:r>
      <w:r w:rsidR="002E1ED4">
        <w:rPr>
          <w:rStyle w:val="Prompt"/>
          <w:rFonts w:eastAsiaTheme="minorHAnsi"/>
        </w:rPr>
        <w:fldChar w:fldCharType="separate"/>
      </w:r>
      <w:r w:rsidR="00A55387">
        <w:rPr>
          <w:rFonts w:eastAsiaTheme="minorHAnsi"/>
          <w:szCs w:val="20"/>
        </w:rPr>
        <w:t>8.3.1</w:t>
      </w:r>
      <w:r w:rsidR="002E1ED4">
        <w:rPr>
          <w:rStyle w:val="Prompt"/>
          <w:rFonts w:eastAsiaTheme="minorHAnsi"/>
        </w:rPr>
        <w:fldChar w:fldCharType="end"/>
      </w:r>
      <w:r w:rsidR="00856AAF">
        <w:rPr>
          <w:rFonts w:eastAsiaTheme="minorHAnsi"/>
        </w:rPr>
        <w:t>, as applicable</w:t>
      </w:r>
      <w:r w:rsidR="005C25C6">
        <w:rPr>
          <w:rFonts w:eastAsiaTheme="minorHAnsi"/>
          <w:szCs w:val="20"/>
        </w:rPr>
        <w:t>.</w:t>
      </w:r>
      <w:bookmarkEnd w:id="1139"/>
    </w:p>
    <w:p w14:paraId="1558F482" w14:textId="17D38991" w:rsidR="009B7FC9" w:rsidRPr="009D1E94" w:rsidRDefault="00701A4F" w:rsidP="00FB0A56">
      <w:pPr>
        <w:pStyle w:val="Article2L3"/>
        <w:rPr>
          <w:szCs w:val="20"/>
        </w:rPr>
      </w:pPr>
      <w:bookmarkStart w:id="1140" w:name="_Ref101433479"/>
      <w:r w:rsidRPr="009D1E94">
        <w:rPr>
          <w:rFonts w:eastAsiaTheme="minorHAnsi"/>
          <w:szCs w:val="20"/>
        </w:rPr>
        <w:lastRenderedPageBreak/>
        <w:t xml:space="preserve">For the avoidance of doubt, nothing in this Section </w:t>
      </w:r>
      <w:r w:rsidRPr="009D1E94">
        <w:rPr>
          <w:rFonts w:eastAsiaTheme="minorHAnsi"/>
          <w:szCs w:val="20"/>
        </w:rPr>
        <w:fldChar w:fldCharType="begin"/>
      </w:r>
      <w:r w:rsidRPr="009D1E94">
        <w:rPr>
          <w:rFonts w:eastAsiaTheme="minorHAnsi"/>
          <w:szCs w:val="20"/>
        </w:rPr>
        <w:instrText xml:space="preserve"> REF _Ref102325787 \w \h </w:instrText>
      </w:r>
      <w:r w:rsidR="00A53634" w:rsidRPr="009D1E94">
        <w:rPr>
          <w:rFonts w:eastAsiaTheme="minorHAnsi"/>
          <w:szCs w:val="20"/>
        </w:rPr>
        <w:instrText xml:space="preserve"> \* MERGEFORMAT </w:instrText>
      </w:r>
      <w:r w:rsidRPr="009D1E94">
        <w:rPr>
          <w:rFonts w:eastAsiaTheme="minorHAnsi"/>
          <w:szCs w:val="20"/>
        </w:rPr>
      </w:r>
      <w:r w:rsidRPr="009D1E94">
        <w:rPr>
          <w:rFonts w:eastAsiaTheme="minorHAnsi"/>
          <w:szCs w:val="20"/>
        </w:rPr>
        <w:fldChar w:fldCharType="separate"/>
      </w:r>
      <w:r w:rsidR="00A55387">
        <w:rPr>
          <w:rFonts w:eastAsiaTheme="minorHAnsi"/>
          <w:szCs w:val="20"/>
        </w:rPr>
        <w:t>8.1</w:t>
      </w:r>
      <w:r w:rsidRPr="009D1E94">
        <w:rPr>
          <w:rFonts w:eastAsiaTheme="minorHAnsi"/>
          <w:szCs w:val="20"/>
        </w:rPr>
        <w:fldChar w:fldCharType="end"/>
      </w:r>
      <w:r w:rsidRPr="009D1E94">
        <w:rPr>
          <w:rFonts w:eastAsiaTheme="minorHAnsi"/>
          <w:szCs w:val="20"/>
        </w:rPr>
        <w:t xml:space="preserve"> is intended to limit the survival periods contained in the RWI Policy, it being understood and agreed by the Parties that nothing in the RWI Policy, or the fact that the </w:t>
      </w:r>
      <w:r w:rsidR="00C81D75">
        <w:rPr>
          <w:rFonts w:eastAsiaTheme="minorHAnsi"/>
          <w:szCs w:val="20"/>
        </w:rPr>
        <w:t>Investors</w:t>
      </w:r>
      <w:r w:rsidR="00C81D75" w:rsidRPr="009D1E94">
        <w:rPr>
          <w:rFonts w:eastAsiaTheme="minorHAnsi"/>
          <w:szCs w:val="20"/>
        </w:rPr>
        <w:t xml:space="preserve"> </w:t>
      </w:r>
      <w:r w:rsidRPr="009D1E94">
        <w:rPr>
          <w:rFonts w:eastAsiaTheme="minorHAnsi"/>
          <w:szCs w:val="20"/>
        </w:rPr>
        <w:t xml:space="preserve">or other </w:t>
      </w:r>
      <w:r w:rsidR="00C81D75">
        <w:rPr>
          <w:rFonts w:eastAsiaTheme="minorHAnsi"/>
          <w:szCs w:val="20"/>
        </w:rPr>
        <w:t>Investor</w:t>
      </w:r>
      <w:r w:rsidR="00C81D75" w:rsidRPr="009D1E94">
        <w:rPr>
          <w:rFonts w:eastAsiaTheme="minorHAnsi"/>
          <w:szCs w:val="20"/>
        </w:rPr>
        <w:t xml:space="preserve"> </w:t>
      </w:r>
      <w:r w:rsidRPr="009D1E94">
        <w:rPr>
          <w:rFonts w:eastAsiaTheme="minorHAnsi"/>
          <w:szCs w:val="20"/>
        </w:rPr>
        <w:t>Related Person</w:t>
      </w:r>
      <w:r w:rsidR="00C81D75">
        <w:rPr>
          <w:rFonts w:eastAsiaTheme="minorHAnsi"/>
          <w:szCs w:val="20"/>
        </w:rPr>
        <w:t>s</w:t>
      </w:r>
      <w:r w:rsidRPr="009D1E94">
        <w:rPr>
          <w:rFonts w:eastAsiaTheme="minorHAnsi"/>
          <w:szCs w:val="20"/>
        </w:rPr>
        <w:t xml:space="preserve"> subscribe to the RWI Policy, shall, or shall be deemed to, affect any of the terms of this </w:t>
      </w:r>
      <w:bookmarkStart w:id="1141" w:name="_9kMH8AJ7aXv5CDEMLP9xwktuwC"/>
      <w:r w:rsidRPr="009D1E94">
        <w:rPr>
          <w:rFonts w:eastAsiaTheme="minorHAnsi"/>
          <w:szCs w:val="20"/>
        </w:rPr>
        <w:t>Agreement</w:t>
      </w:r>
      <w:bookmarkEnd w:id="1141"/>
      <w:r w:rsidRPr="009D1E94">
        <w:rPr>
          <w:rFonts w:eastAsiaTheme="minorHAnsi"/>
          <w:szCs w:val="20"/>
        </w:rPr>
        <w:t xml:space="preserve"> (including the limitatio</w:t>
      </w:r>
      <w:r w:rsidR="00DE40EE" w:rsidRPr="009D1E94">
        <w:rPr>
          <w:rFonts w:eastAsiaTheme="minorHAnsi"/>
          <w:szCs w:val="20"/>
        </w:rPr>
        <w:t xml:space="preserve">n as to </w:t>
      </w:r>
      <w:r w:rsidR="0042270B">
        <w:rPr>
          <w:rFonts w:eastAsiaTheme="minorHAnsi"/>
          <w:szCs w:val="20"/>
        </w:rPr>
        <w:t>L</w:t>
      </w:r>
      <w:r w:rsidR="00DE40EE" w:rsidRPr="009D1E94">
        <w:rPr>
          <w:rFonts w:eastAsiaTheme="minorHAnsi"/>
          <w:szCs w:val="20"/>
        </w:rPr>
        <w:t>iability of the Seller</w:t>
      </w:r>
      <w:r w:rsidRPr="009D1E94">
        <w:rPr>
          <w:rFonts w:eastAsiaTheme="minorHAnsi"/>
          <w:szCs w:val="20"/>
        </w:rPr>
        <w:t xml:space="preserve"> Related Persons </w:t>
      </w:r>
      <w:r w:rsidR="00C81D75">
        <w:rPr>
          <w:rFonts w:eastAsiaTheme="minorHAnsi"/>
          <w:szCs w:val="20"/>
        </w:rPr>
        <w:t xml:space="preserve">and the Corporation Related Persons </w:t>
      </w:r>
      <w:r w:rsidRPr="009D1E94">
        <w:rPr>
          <w:rFonts w:eastAsiaTheme="minorHAnsi"/>
          <w:szCs w:val="20"/>
        </w:rPr>
        <w:t xml:space="preserve">set forth in this </w:t>
      </w:r>
      <w:r w:rsidRPr="009D1E94">
        <w:rPr>
          <w:rFonts w:eastAsiaTheme="minorHAnsi"/>
          <w:szCs w:val="20"/>
        </w:rPr>
        <w:fldChar w:fldCharType="begin"/>
      </w:r>
      <w:r w:rsidRPr="009D1E94">
        <w:rPr>
          <w:rFonts w:eastAsiaTheme="minorHAnsi"/>
          <w:szCs w:val="20"/>
        </w:rPr>
        <w:instrText xml:space="preserve"> REF _Ref130774778 \r \h </w:instrText>
      </w:r>
      <w:r w:rsidR="00A53634" w:rsidRPr="009D1E94">
        <w:rPr>
          <w:rFonts w:eastAsiaTheme="minorHAnsi"/>
          <w:szCs w:val="20"/>
        </w:rPr>
        <w:instrText xml:space="preserve"> \* MERGEFORMAT </w:instrText>
      </w:r>
      <w:r w:rsidRPr="009D1E94">
        <w:rPr>
          <w:rFonts w:eastAsiaTheme="minorHAnsi"/>
          <w:szCs w:val="20"/>
        </w:rPr>
      </w:r>
      <w:r w:rsidRPr="009D1E94">
        <w:rPr>
          <w:rFonts w:eastAsiaTheme="minorHAnsi"/>
          <w:szCs w:val="20"/>
        </w:rPr>
        <w:fldChar w:fldCharType="separate"/>
      </w:r>
      <w:r w:rsidR="00A55387">
        <w:rPr>
          <w:rFonts w:eastAsiaTheme="minorHAnsi"/>
          <w:szCs w:val="20"/>
        </w:rPr>
        <w:t>Article 8</w:t>
      </w:r>
      <w:r w:rsidRPr="009D1E94">
        <w:rPr>
          <w:rFonts w:eastAsiaTheme="minorHAnsi"/>
          <w:szCs w:val="20"/>
        </w:rPr>
        <w:fldChar w:fldCharType="end"/>
      </w:r>
      <w:r w:rsidR="0067173A">
        <w:rPr>
          <w:rFonts w:eastAsiaTheme="minorHAnsi"/>
          <w:szCs w:val="20"/>
        </w:rPr>
        <w:t xml:space="preserve"> </w:t>
      </w:r>
      <w:r w:rsidRPr="009D1E94">
        <w:rPr>
          <w:rFonts w:eastAsiaTheme="minorHAnsi"/>
          <w:szCs w:val="20"/>
        </w:rPr>
        <w:t xml:space="preserve">or otherwise), and </w:t>
      </w:r>
      <w:r w:rsidR="00C81D75">
        <w:rPr>
          <w:rFonts w:eastAsiaTheme="minorHAnsi"/>
          <w:szCs w:val="20"/>
        </w:rPr>
        <w:t>each</w:t>
      </w:r>
      <w:r w:rsidR="00C81D75" w:rsidRPr="009D1E94">
        <w:rPr>
          <w:rFonts w:eastAsiaTheme="minorHAnsi"/>
          <w:szCs w:val="20"/>
        </w:rPr>
        <w:t xml:space="preserve"> </w:t>
      </w:r>
      <w:r w:rsidR="00C81D75">
        <w:rPr>
          <w:rFonts w:eastAsiaTheme="minorHAnsi"/>
          <w:szCs w:val="20"/>
        </w:rPr>
        <w:t>Investor</w:t>
      </w:r>
      <w:r w:rsidR="00C81D75" w:rsidRPr="009D1E94">
        <w:rPr>
          <w:rFonts w:eastAsiaTheme="minorHAnsi"/>
          <w:szCs w:val="20"/>
        </w:rPr>
        <w:t xml:space="preserve"> </w:t>
      </w:r>
      <w:r w:rsidRPr="009D1E94">
        <w:rPr>
          <w:rFonts w:eastAsiaTheme="minorHAnsi"/>
          <w:szCs w:val="20"/>
        </w:rPr>
        <w:t>hereby</w:t>
      </w:r>
      <w:bookmarkEnd w:id="1140"/>
      <w:r w:rsidRPr="009D1E94">
        <w:rPr>
          <w:rFonts w:eastAsiaTheme="minorHAnsi"/>
          <w:szCs w:val="20"/>
        </w:rPr>
        <w:t xml:space="preserve"> represents, warrants and covenants that the RWI Policy complies with and shall continue to comply with the terms of Section</w:t>
      </w:r>
      <w:r w:rsidR="00172127" w:rsidRPr="009D1E94">
        <w:rPr>
          <w:rFonts w:eastAsiaTheme="minorHAnsi"/>
          <w:szCs w:val="20"/>
        </w:rPr>
        <w:t xml:space="preserve"> </w:t>
      </w:r>
      <w:r w:rsidR="001C2AB2" w:rsidRPr="009D1E94">
        <w:rPr>
          <w:bCs w:val="0"/>
          <w:szCs w:val="20"/>
        </w:rPr>
        <w:fldChar w:fldCharType="begin"/>
      </w:r>
      <w:r w:rsidR="001C2AB2" w:rsidRPr="009D1E94">
        <w:rPr>
          <w:rFonts w:eastAsiaTheme="minorHAnsi"/>
          <w:szCs w:val="20"/>
        </w:rPr>
        <w:instrText xml:space="preserve"> REF _Ref181703944 \w \h </w:instrText>
      </w:r>
      <w:r w:rsidR="009D1E94" w:rsidRPr="009D1E94">
        <w:rPr>
          <w:bCs w:val="0"/>
          <w:szCs w:val="20"/>
        </w:rPr>
        <w:instrText xml:space="preserve"> \* MERGEFORMAT </w:instrText>
      </w:r>
      <w:r w:rsidR="001C2AB2" w:rsidRPr="009D1E94">
        <w:rPr>
          <w:bCs w:val="0"/>
          <w:szCs w:val="20"/>
        </w:rPr>
      </w:r>
      <w:r w:rsidR="001C2AB2" w:rsidRPr="009D1E94">
        <w:rPr>
          <w:bCs w:val="0"/>
          <w:szCs w:val="20"/>
        </w:rPr>
        <w:fldChar w:fldCharType="separate"/>
      </w:r>
      <w:r w:rsidR="00A55387">
        <w:rPr>
          <w:rFonts w:eastAsiaTheme="minorHAnsi"/>
          <w:szCs w:val="20"/>
        </w:rPr>
        <w:t>5.7</w:t>
      </w:r>
      <w:r w:rsidR="001C2AB2" w:rsidRPr="009D1E94">
        <w:rPr>
          <w:bCs w:val="0"/>
          <w:szCs w:val="20"/>
        </w:rPr>
        <w:fldChar w:fldCharType="end"/>
      </w:r>
      <w:r w:rsidRPr="009D1E94">
        <w:rPr>
          <w:rFonts w:eastAsiaTheme="minorHAnsi"/>
          <w:szCs w:val="20"/>
        </w:rPr>
        <w:t>.</w:t>
      </w:r>
    </w:p>
    <w:p w14:paraId="10A8CC7D" w14:textId="617E2010" w:rsidR="00A1304E" w:rsidRDefault="00701A4F" w:rsidP="00645158">
      <w:pPr>
        <w:pStyle w:val="Article2L3"/>
        <w:rPr>
          <w:szCs w:val="20"/>
        </w:rPr>
      </w:pPr>
      <w:r w:rsidRPr="009D1E94">
        <w:rPr>
          <w:szCs w:val="20"/>
        </w:rPr>
        <w:t xml:space="preserve">Any obligation of the Sellers under this Agreement shall be individual (and not solidary) in accordance with their respective Purchase Price </w:t>
      </w:r>
      <w:r w:rsidRPr="005A7D17">
        <w:rPr>
          <w:szCs w:val="20"/>
        </w:rPr>
        <w:t>Proportionate Share</w:t>
      </w:r>
      <w:r w:rsidRPr="009D1E94">
        <w:rPr>
          <w:szCs w:val="20"/>
        </w:rPr>
        <w:t>.</w:t>
      </w:r>
    </w:p>
    <w:p w14:paraId="36B97FCC" w14:textId="2AA2D6A9" w:rsidR="008720B6" w:rsidRPr="009D1E94" w:rsidRDefault="00701A4F" w:rsidP="00645158">
      <w:pPr>
        <w:pStyle w:val="Article2L3"/>
        <w:rPr>
          <w:szCs w:val="20"/>
        </w:rPr>
      </w:pPr>
      <w:r w:rsidRPr="008720B6">
        <w:rPr>
          <w:szCs w:val="20"/>
        </w:rPr>
        <w:t xml:space="preserve">The Parties acknowledge and agree that nothing in this Section </w:t>
      </w:r>
      <w:r w:rsidRPr="009D1E94">
        <w:rPr>
          <w:rFonts w:eastAsiaTheme="minorHAnsi"/>
          <w:szCs w:val="20"/>
        </w:rPr>
        <w:fldChar w:fldCharType="begin"/>
      </w:r>
      <w:r w:rsidRPr="009D1E94">
        <w:rPr>
          <w:rFonts w:eastAsiaTheme="minorHAnsi"/>
          <w:szCs w:val="20"/>
        </w:rPr>
        <w:instrText xml:space="preserve"> REF _Ref102325787 \w \h  \* MERGEFORMAT </w:instrText>
      </w:r>
      <w:r w:rsidRPr="009D1E94">
        <w:rPr>
          <w:rFonts w:eastAsiaTheme="minorHAnsi"/>
          <w:szCs w:val="20"/>
        </w:rPr>
      </w:r>
      <w:r w:rsidRPr="009D1E94">
        <w:rPr>
          <w:rFonts w:eastAsiaTheme="minorHAnsi"/>
          <w:szCs w:val="20"/>
        </w:rPr>
        <w:fldChar w:fldCharType="separate"/>
      </w:r>
      <w:r w:rsidR="00A55387">
        <w:rPr>
          <w:rFonts w:eastAsiaTheme="minorHAnsi"/>
          <w:szCs w:val="20"/>
        </w:rPr>
        <w:t>8.1</w:t>
      </w:r>
      <w:r w:rsidRPr="009D1E94">
        <w:rPr>
          <w:rFonts w:eastAsiaTheme="minorHAnsi"/>
          <w:szCs w:val="20"/>
        </w:rPr>
        <w:fldChar w:fldCharType="end"/>
      </w:r>
      <w:r w:rsidRPr="009D1E94">
        <w:rPr>
          <w:rFonts w:eastAsiaTheme="minorHAnsi"/>
          <w:szCs w:val="20"/>
        </w:rPr>
        <w:t xml:space="preserve"> </w:t>
      </w:r>
      <w:r w:rsidRPr="008720B6">
        <w:rPr>
          <w:szCs w:val="20"/>
        </w:rPr>
        <w:t>shall limit any claims for Fraud</w:t>
      </w:r>
      <w:r>
        <w:rPr>
          <w:szCs w:val="20"/>
        </w:rPr>
        <w:t>.</w:t>
      </w:r>
    </w:p>
    <w:p w14:paraId="05688B48" w14:textId="0DCC1ADF" w:rsidR="009E4B83" w:rsidRPr="009D1E94" w:rsidRDefault="00701A4F" w:rsidP="009E4B83">
      <w:pPr>
        <w:pStyle w:val="Article2L2"/>
        <w:rPr>
          <w:szCs w:val="20"/>
        </w:rPr>
      </w:pPr>
      <w:bookmarkStart w:id="1142" w:name="_Ref192103872"/>
      <w:bookmarkStart w:id="1143" w:name="_Ref192140548"/>
      <w:bookmarkStart w:id="1144" w:name="_Ref192144669"/>
      <w:bookmarkStart w:id="1145" w:name="_Ref192145314"/>
      <w:bookmarkStart w:id="1146" w:name="_Ref192147165"/>
      <w:bookmarkStart w:id="1147" w:name="_Toc193043097"/>
      <w:r w:rsidRPr="009D1E94">
        <w:rPr>
          <w:szCs w:val="20"/>
        </w:rPr>
        <w:t xml:space="preserve">Indemnification by Sellers for </w:t>
      </w:r>
      <w:r w:rsidR="007C57CB">
        <w:rPr>
          <w:szCs w:val="20"/>
        </w:rPr>
        <w:t xml:space="preserve">Seller </w:t>
      </w:r>
      <w:r w:rsidRPr="009D1E94">
        <w:rPr>
          <w:szCs w:val="20"/>
        </w:rPr>
        <w:t>Fundamental Representations</w:t>
      </w:r>
      <w:r w:rsidR="00E241E8" w:rsidRPr="009D1E94">
        <w:rPr>
          <w:szCs w:val="20"/>
        </w:rPr>
        <w:t>, etc.</w:t>
      </w:r>
      <w:bookmarkEnd w:id="1142"/>
      <w:bookmarkEnd w:id="1143"/>
      <w:bookmarkEnd w:id="1144"/>
      <w:bookmarkEnd w:id="1145"/>
      <w:bookmarkEnd w:id="1146"/>
      <w:r w:rsidR="007C57CB">
        <w:rPr>
          <w:szCs w:val="20"/>
        </w:rPr>
        <w:t xml:space="preserve"> and Corporation for Corporation Fundamental Representations, etc.</w:t>
      </w:r>
      <w:bookmarkEnd w:id="1147"/>
    </w:p>
    <w:p w14:paraId="16B3F84A" w14:textId="2182DC60" w:rsidR="009E4B83" w:rsidRPr="009D1E94" w:rsidRDefault="00701A4F" w:rsidP="009E4B83">
      <w:pPr>
        <w:pStyle w:val="Article2L3"/>
        <w:rPr>
          <w:szCs w:val="20"/>
        </w:rPr>
      </w:pPr>
      <w:bookmarkStart w:id="1148" w:name="_Ref190984250"/>
      <w:r w:rsidRPr="009D1E94">
        <w:rPr>
          <w:szCs w:val="20"/>
        </w:rPr>
        <w:t xml:space="preserve">Subject to the other provisions of this </w:t>
      </w:r>
      <w:r w:rsidR="00E241E8" w:rsidRPr="009D1E94">
        <w:rPr>
          <w:bCs w:val="0"/>
          <w:szCs w:val="20"/>
        </w:rPr>
        <w:fldChar w:fldCharType="begin"/>
      </w:r>
      <w:r w:rsidR="00E241E8" w:rsidRPr="009D1E94">
        <w:rPr>
          <w:bCs w:val="0"/>
          <w:szCs w:val="20"/>
        </w:rPr>
        <w:instrText xml:space="preserve"> REF _Ref130774778 \w \h </w:instrText>
      </w:r>
      <w:r w:rsidR="009D1E94" w:rsidRPr="009D1E94">
        <w:rPr>
          <w:bCs w:val="0"/>
          <w:szCs w:val="20"/>
        </w:rPr>
        <w:instrText xml:space="preserve"> \* MERGEFORMAT </w:instrText>
      </w:r>
      <w:r w:rsidR="00E241E8" w:rsidRPr="009D1E94">
        <w:rPr>
          <w:bCs w:val="0"/>
          <w:szCs w:val="20"/>
        </w:rPr>
      </w:r>
      <w:r w:rsidR="00E241E8" w:rsidRPr="009D1E94">
        <w:rPr>
          <w:bCs w:val="0"/>
          <w:szCs w:val="20"/>
        </w:rPr>
        <w:fldChar w:fldCharType="separate"/>
      </w:r>
      <w:r w:rsidR="00A55387">
        <w:rPr>
          <w:bCs w:val="0"/>
          <w:szCs w:val="20"/>
        </w:rPr>
        <w:t>Article 8</w:t>
      </w:r>
      <w:r w:rsidR="00E241E8" w:rsidRPr="009D1E94">
        <w:rPr>
          <w:bCs w:val="0"/>
          <w:szCs w:val="20"/>
        </w:rPr>
        <w:fldChar w:fldCharType="end"/>
      </w:r>
      <w:r w:rsidRPr="009D1E94">
        <w:rPr>
          <w:szCs w:val="20"/>
        </w:rPr>
        <w:t xml:space="preserve">, from and after Closing each Seller will </w:t>
      </w:r>
      <w:r w:rsidR="00A33352">
        <w:rPr>
          <w:szCs w:val="20"/>
        </w:rPr>
        <w:t xml:space="preserve">individually (and not </w:t>
      </w:r>
      <w:proofErr w:type="spellStart"/>
      <w:r w:rsidR="00A33352">
        <w:rPr>
          <w:szCs w:val="20"/>
        </w:rPr>
        <w:t>solidarily</w:t>
      </w:r>
      <w:proofErr w:type="spellEnd"/>
      <w:r w:rsidRPr="009D1E94">
        <w:rPr>
          <w:szCs w:val="20"/>
        </w:rPr>
        <w:t xml:space="preserve">) indemnify and save harmless </w:t>
      </w:r>
      <w:r w:rsidR="00F649EC">
        <w:rPr>
          <w:szCs w:val="20"/>
        </w:rPr>
        <w:t xml:space="preserve">the Purchaser and </w:t>
      </w:r>
      <w:r w:rsidRPr="009D1E94">
        <w:rPr>
          <w:szCs w:val="20"/>
        </w:rPr>
        <w:t xml:space="preserve">each of </w:t>
      </w:r>
      <w:r w:rsidR="00F649EC">
        <w:rPr>
          <w:szCs w:val="20"/>
        </w:rPr>
        <w:t>its</w:t>
      </w:r>
      <w:r w:rsidR="00F649EC" w:rsidRPr="009D1E94">
        <w:rPr>
          <w:szCs w:val="20"/>
        </w:rPr>
        <w:t xml:space="preserve"> </w:t>
      </w:r>
      <w:r w:rsidRPr="009D1E94">
        <w:rPr>
          <w:szCs w:val="20"/>
        </w:rPr>
        <w:t xml:space="preserve">Related Persons from and against all </w:t>
      </w:r>
      <w:r w:rsidR="0067173A">
        <w:rPr>
          <w:szCs w:val="20"/>
        </w:rPr>
        <w:t>Damages</w:t>
      </w:r>
      <w:r w:rsidRPr="009D1E94">
        <w:rPr>
          <w:szCs w:val="20"/>
        </w:rPr>
        <w:t xml:space="preserve"> suffered or incurred by any of them, in each case, directly or indirectly arising out of or resulting from:</w:t>
      </w:r>
      <w:bookmarkEnd w:id="1148"/>
    </w:p>
    <w:p w14:paraId="1148EC07" w14:textId="04C27CFA" w:rsidR="009E4B83" w:rsidRPr="009D1E94" w:rsidRDefault="00701A4F" w:rsidP="009E4B83">
      <w:pPr>
        <w:pStyle w:val="Article2L4"/>
        <w:rPr>
          <w:szCs w:val="20"/>
        </w:rPr>
      </w:pPr>
      <w:bookmarkStart w:id="1149" w:name="_Ref131148567"/>
      <w:bookmarkStart w:id="1150" w:name="_Ref190964372"/>
      <w:r w:rsidRPr="009D1E94">
        <w:rPr>
          <w:szCs w:val="20"/>
        </w:rPr>
        <w:t xml:space="preserve">any breach or inaccuracy of any </w:t>
      </w:r>
      <w:r w:rsidR="007C57CB">
        <w:rPr>
          <w:szCs w:val="20"/>
        </w:rPr>
        <w:t xml:space="preserve">Seller </w:t>
      </w:r>
      <w:r w:rsidRPr="009D1E94">
        <w:rPr>
          <w:szCs w:val="20"/>
        </w:rPr>
        <w:t>Fundamental Representation</w:t>
      </w:r>
      <w:r w:rsidR="00C72FDD" w:rsidRPr="009D1E94">
        <w:rPr>
          <w:szCs w:val="20"/>
        </w:rPr>
        <w:t>s</w:t>
      </w:r>
      <w:r w:rsidRPr="009D1E94">
        <w:rPr>
          <w:szCs w:val="20"/>
        </w:rPr>
        <w:t xml:space="preserve"> of </w:t>
      </w:r>
      <w:r w:rsidR="00234E94">
        <w:rPr>
          <w:szCs w:val="20"/>
        </w:rPr>
        <w:t>such</w:t>
      </w:r>
      <w:r w:rsidR="00234E94" w:rsidRPr="009D1E94">
        <w:rPr>
          <w:szCs w:val="20"/>
        </w:rPr>
        <w:t xml:space="preserve"> </w:t>
      </w:r>
      <w:proofErr w:type="gramStart"/>
      <w:r w:rsidRPr="009D1E94">
        <w:rPr>
          <w:szCs w:val="20"/>
        </w:rPr>
        <w:t>Seller</w:t>
      </w:r>
      <w:bookmarkEnd w:id="1149"/>
      <w:r w:rsidRPr="009D1E94">
        <w:rPr>
          <w:szCs w:val="20"/>
        </w:rPr>
        <w:t>;</w:t>
      </w:r>
      <w:bookmarkEnd w:id="1150"/>
      <w:proofErr w:type="gramEnd"/>
    </w:p>
    <w:p w14:paraId="35938469" w14:textId="2AC2FB52" w:rsidR="009E4B83" w:rsidRDefault="00701A4F" w:rsidP="009E4B83">
      <w:pPr>
        <w:pStyle w:val="Article2L4"/>
        <w:rPr>
          <w:szCs w:val="20"/>
        </w:rPr>
      </w:pPr>
      <w:bookmarkStart w:id="1151" w:name="_Ref132558717"/>
      <w:r w:rsidRPr="009D1E94">
        <w:rPr>
          <w:szCs w:val="20"/>
        </w:rPr>
        <w:t>any breach of or failure to perform or fulfil any post-</w:t>
      </w:r>
      <w:r w:rsidR="009516EB">
        <w:rPr>
          <w:szCs w:val="20"/>
        </w:rPr>
        <w:t>C</w:t>
      </w:r>
      <w:r w:rsidRPr="009D1E94">
        <w:rPr>
          <w:szCs w:val="20"/>
        </w:rPr>
        <w:t>losin</w:t>
      </w:r>
      <w:r w:rsidR="00E241E8" w:rsidRPr="009D1E94">
        <w:rPr>
          <w:szCs w:val="20"/>
        </w:rPr>
        <w:t>g</w:t>
      </w:r>
      <w:r w:rsidRPr="009D1E94">
        <w:rPr>
          <w:szCs w:val="20"/>
        </w:rPr>
        <w:t xml:space="preserve"> covenant or agreement of </w:t>
      </w:r>
      <w:r w:rsidR="00234E94">
        <w:rPr>
          <w:szCs w:val="20"/>
        </w:rPr>
        <w:t>such</w:t>
      </w:r>
      <w:r w:rsidR="00234E94" w:rsidRPr="009D1E94">
        <w:rPr>
          <w:szCs w:val="20"/>
        </w:rPr>
        <w:t xml:space="preserve"> </w:t>
      </w:r>
      <w:r w:rsidRPr="009D1E94">
        <w:rPr>
          <w:szCs w:val="20"/>
        </w:rPr>
        <w:t xml:space="preserve">Seller set out in </w:t>
      </w:r>
      <w:r w:rsidR="00761698">
        <w:rPr>
          <w:szCs w:val="20"/>
        </w:rPr>
        <w:t xml:space="preserve">this </w:t>
      </w:r>
      <w:proofErr w:type="gramStart"/>
      <w:r w:rsidR="00761698">
        <w:rPr>
          <w:szCs w:val="20"/>
        </w:rPr>
        <w:t>Agreement</w:t>
      </w:r>
      <w:r w:rsidRPr="009D1E94">
        <w:rPr>
          <w:szCs w:val="20"/>
        </w:rPr>
        <w:t>;</w:t>
      </w:r>
      <w:bookmarkEnd w:id="1151"/>
      <w:proofErr w:type="gramEnd"/>
      <w:r w:rsidR="00035B63">
        <w:rPr>
          <w:szCs w:val="20"/>
        </w:rPr>
        <w:t xml:space="preserve"> </w:t>
      </w:r>
    </w:p>
    <w:p w14:paraId="3472E79B" w14:textId="2CD78213" w:rsidR="00F40624" w:rsidRPr="009D1E94" w:rsidRDefault="00F40624" w:rsidP="009E4B83">
      <w:pPr>
        <w:pStyle w:val="Article2L4"/>
        <w:rPr>
          <w:szCs w:val="20"/>
        </w:rPr>
      </w:pPr>
      <w:r>
        <w:rPr>
          <w:szCs w:val="20"/>
        </w:rPr>
        <w:t>any Taxes</w:t>
      </w:r>
      <w:r w:rsidR="002A559F">
        <w:rPr>
          <w:szCs w:val="20"/>
        </w:rPr>
        <w:t xml:space="preserve"> payable by the Synex Companies</w:t>
      </w:r>
      <w:r>
        <w:rPr>
          <w:szCs w:val="20"/>
        </w:rPr>
        <w:t xml:space="preserve"> in respect of the </w:t>
      </w:r>
      <w:r w:rsidR="00CA7F57">
        <w:rPr>
          <w:szCs w:val="20"/>
        </w:rPr>
        <w:t>Sellers Reorganization</w:t>
      </w:r>
      <w:r>
        <w:rPr>
          <w:szCs w:val="20"/>
        </w:rPr>
        <w:t>;</w:t>
      </w:r>
      <w:r w:rsidR="002A559F">
        <w:rPr>
          <w:szCs w:val="20"/>
        </w:rPr>
        <w:t xml:space="preserve"> and</w:t>
      </w:r>
    </w:p>
    <w:p w14:paraId="774B8F00" w14:textId="66893D9A" w:rsidR="00A47BDA" w:rsidRPr="00035B63" w:rsidRDefault="00701A4F" w:rsidP="006253E8">
      <w:pPr>
        <w:pStyle w:val="Article2L4"/>
        <w:rPr>
          <w:szCs w:val="20"/>
        </w:rPr>
      </w:pPr>
      <w:bookmarkStart w:id="1152" w:name="_Ref130222703"/>
      <w:bookmarkStart w:id="1153" w:name="_Ref190964380"/>
      <w:r w:rsidRPr="00035B63">
        <w:rPr>
          <w:szCs w:val="20"/>
        </w:rPr>
        <w:t xml:space="preserve">any breach or inaccuracy of any other representation or warranty of </w:t>
      </w:r>
      <w:r w:rsidR="00FC7AC2">
        <w:rPr>
          <w:szCs w:val="20"/>
        </w:rPr>
        <w:t>such</w:t>
      </w:r>
      <w:r w:rsidRPr="00035B63">
        <w:rPr>
          <w:szCs w:val="20"/>
        </w:rPr>
        <w:t xml:space="preserve"> Seller in this Agreement </w:t>
      </w:r>
      <w:bookmarkEnd w:id="1152"/>
      <w:r w:rsidRPr="00035B63">
        <w:rPr>
          <w:szCs w:val="20"/>
        </w:rPr>
        <w:t xml:space="preserve">arising out of or resulting from the Fraud </w:t>
      </w:r>
      <w:r w:rsidR="00C15272">
        <w:rPr>
          <w:szCs w:val="20"/>
        </w:rPr>
        <w:t xml:space="preserve">of </w:t>
      </w:r>
      <w:r w:rsidR="00234E94">
        <w:rPr>
          <w:szCs w:val="20"/>
        </w:rPr>
        <w:t>such</w:t>
      </w:r>
      <w:r w:rsidRPr="00035B63">
        <w:rPr>
          <w:szCs w:val="20"/>
        </w:rPr>
        <w:t xml:space="preserve"> Seller</w:t>
      </w:r>
      <w:bookmarkEnd w:id="1153"/>
      <w:r w:rsidR="00035B63" w:rsidRPr="00035B63">
        <w:rPr>
          <w:szCs w:val="20"/>
        </w:rPr>
        <w:t>.</w:t>
      </w:r>
    </w:p>
    <w:p w14:paraId="05A28018" w14:textId="7D749A3C" w:rsidR="007C57CB" w:rsidRPr="009D1E94" w:rsidRDefault="007C57CB" w:rsidP="007C57CB">
      <w:pPr>
        <w:pStyle w:val="Article2L3"/>
        <w:rPr>
          <w:szCs w:val="20"/>
        </w:rPr>
      </w:pPr>
      <w:bookmarkStart w:id="1154" w:name="_Ref192866839"/>
      <w:r w:rsidRPr="009D1E94">
        <w:rPr>
          <w:szCs w:val="20"/>
        </w:rPr>
        <w:t xml:space="preserve">Subject to the other provisions of this </w:t>
      </w:r>
      <w:r w:rsidRPr="009D1E94">
        <w:rPr>
          <w:bCs w:val="0"/>
          <w:szCs w:val="20"/>
        </w:rPr>
        <w:fldChar w:fldCharType="begin"/>
      </w:r>
      <w:r w:rsidRPr="009D1E94">
        <w:rPr>
          <w:bCs w:val="0"/>
          <w:szCs w:val="20"/>
        </w:rPr>
        <w:instrText xml:space="preserve"> REF _Ref130774778 \w \h  \* MERGEFORMAT </w:instrText>
      </w:r>
      <w:r w:rsidRPr="009D1E94">
        <w:rPr>
          <w:bCs w:val="0"/>
          <w:szCs w:val="20"/>
        </w:rPr>
      </w:r>
      <w:r w:rsidRPr="009D1E94">
        <w:rPr>
          <w:bCs w:val="0"/>
          <w:szCs w:val="20"/>
        </w:rPr>
        <w:fldChar w:fldCharType="separate"/>
      </w:r>
      <w:r w:rsidR="00A55387">
        <w:rPr>
          <w:bCs w:val="0"/>
          <w:szCs w:val="20"/>
        </w:rPr>
        <w:t>Article 8</w:t>
      </w:r>
      <w:r w:rsidRPr="009D1E94">
        <w:rPr>
          <w:bCs w:val="0"/>
          <w:szCs w:val="20"/>
        </w:rPr>
        <w:fldChar w:fldCharType="end"/>
      </w:r>
      <w:r w:rsidRPr="009D1E94">
        <w:rPr>
          <w:szCs w:val="20"/>
        </w:rPr>
        <w:t xml:space="preserve">, from and after Closing </w:t>
      </w:r>
      <w:r>
        <w:rPr>
          <w:szCs w:val="20"/>
        </w:rPr>
        <w:t>the Corporation</w:t>
      </w:r>
      <w:r w:rsidRPr="009D1E94">
        <w:rPr>
          <w:szCs w:val="20"/>
        </w:rPr>
        <w:t xml:space="preserve"> will indemnify and save harmless each of the </w:t>
      </w:r>
      <w:r>
        <w:rPr>
          <w:szCs w:val="20"/>
        </w:rPr>
        <w:t>Investor</w:t>
      </w:r>
      <w:r w:rsidRPr="009D1E94">
        <w:rPr>
          <w:szCs w:val="20"/>
        </w:rPr>
        <w:t xml:space="preserve"> Related Persons from and against all </w:t>
      </w:r>
      <w:r>
        <w:rPr>
          <w:szCs w:val="20"/>
        </w:rPr>
        <w:t>Damages</w:t>
      </w:r>
      <w:r w:rsidRPr="009D1E94">
        <w:rPr>
          <w:szCs w:val="20"/>
        </w:rPr>
        <w:t xml:space="preserve"> suffered or incurred by any of them, in each case, directly or indirectly arising out of or resulting from:</w:t>
      </w:r>
      <w:bookmarkEnd w:id="1154"/>
    </w:p>
    <w:p w14:paraId="4618C6E0" w14:textId="41303239" w:rsidR="007C57CB" w:rsidRPr="009D1E94" w:rsidRDefault="007C57CB" w:rsidP="007C57CB">
      <w:pPr>
        <w:pStyle w:val="Article2L4"/>
        <w:rPr>
          <w:szCs w:val="20"/>
        </w:rPr>
      </w:pPr>
      <w:bookmarkStart w:id="1155" w:name="_Ref192768300"/>
      <w:r w:rsidRPr="009D1E94">
        <w:rPr>
          <w:szCs w:val="20"/>
        </w:rPr>
        <w:t xml:space="preserve">any breach or inaccuracy of any </w:t>
      </w:r>
      <w:r>
        <w:rPr>
          <w:szCs w:val="20"/>
        </w:rPr>
        <w:t xml:space="preserve">Corporation </w:t>
      </w:r>
      <w:r w:rsidRPr="009D1E94">
        <w:rPr>
          <w:szCs w:val="20"/>
        </w:rPr>
        <w:t xml:space="preserve">Fundamental </w:t>
      </w:r>
      <w:proofErr w:type="gramStart"/>
      <w:r w:rsidRPr="009D1E94">
        <w:rPr>
          <w:szCs w:val="20"/>
        </w:rPr>
        <w:t>Representations;</w:t>
      </w:r>
      <w:bookmarkEnd w:id="1155"/>
      <w:proofErr w:type="gramEnd"/>
    </w:p>
    <w:p w14:paraId="6F02EA26" w14:textId="77777777" w:rsidR="002A559F" w:rsidRDefault="007C57CB" w:rsidP="007C57CB">
      <w:pPr>
        <w:pStyle w:val="Article2L4"/>
        <w:rPr>
          <w:szCs w:val="20"/>
        </w:rPr>
      </w:pPr>
      <w:r w:rsidRPr="009D1E94">
        <w:rPr>
          <w:szCs w:val="20"/>
        </w:rPr>
        <w:t>any breach of or failure to perform or fulfil any post-</w:t>
      </w:r>
      <w:r>
        <w:rPr>
          <w:szCs w:val="20"/>
        </w:rPr>
        <w:t>C</w:t>
      </w:r>
      <w:r w:rsidRPr="009D1E94">
        <w:rPr>
          <w:szCs w:val="20"/>
        </w:rPr>
        <w:t xml:space="preserve">losing covenant or agreement of </w:t>
      </w:r>
      <w:r>
        <w:rPr>
          <w:szCs w:val="20"/>
        </w:rPr>
        <w:t>the Corporation</w:t>
      </w:r>
      <w:r w:rsidRPr="009D1E94">
        <w:rPr>
          <w:szCs w:val="20"/>
        </w:rPr>
        <w:t xml:space="preserve"> set out in </w:t>
      </w:r>
      <w:r>
        <w:rPr>
          <w:szCs w:val="20"/>
        </w:rPr>
        <w:t xml:space="preserve">this </w:t>
      </w:r>
      <w:proofErr w:type="gramStart"/>
      <w:r>
        <w:rPr>
          <w:szCs w:val="20"/>
        </w:rPr>
        <w:t>Agreement</w:t>
      </w:r>
      <w:r w:rsidRPr="009D1E94">
        <w:rPr>
          <w:szCs w:val="20"/>
        </w:rPr>
        <w:t>;</w:t>
      </w:r>
      <w:proofErr w:type="gramEnd"/>
      <w:r>
        <w:rPr>
          <w:szCs w:val="20"/>
        </w:rPr>
        <w:t xml:space="preserve"> </w:t>
      </w:r>
    </w:p>
    <w:p w14:paraId="3F925505" w14:textId="0A39CEAE" w:rsidR="007C57CB" w:rsidRPr="009D1E94" w:rsidRDefault="002A559F" w:rsidP="007C57CB">
      <w:pPr>
        <w:pStyle w:val="Article2L4"/>
        <w:rPr>
          <w:szCs w:val="20"/>
        </w:rPr>
      </w:pPr>
      <w:r>
        <w:rPr>
          <w:szCs w:val="20"/>
        </w:rPr>
        <w:t xml:space="preserve">any Taxes payable by the Synex Companies in respect of the </w:t>
      </w:r>
      <w:r w:rsidR="00CA7F57">
        <w:rPr>
          <w:szCs w:val="20"/>
        </w:rPr>
        <w:t>Sellers Reorganization</w:t>
      </w:r>
      <w:r>
        <w:rPr>
          <w:szCs w:val="20"/>
        </w:rPr>
        <w:t>; and</w:t>
      </w:r>
    </w:p>
    <w:p w14:paraId="6BD46BE4" w14:textId="4C2C08B1" w:rsidR="007C57CB" w:rsidRPr="00035B63" w:rsidRDefault="007C57CB" w:rsidP="007C57CB">
      <w:pPr>
        <w:pStyle w:val="Article2L4"/>
        <w:rPr>
          <w:szCs w:val="20"/>
        </w:rPr>
      </w:pPr>
      <w:r w:rsidRPr="00035B63">
        <w:rPr>
          <w:szCs w:val="20"/>
        </w:rPr>
        <w:t xml:space="preserve">any breach or inaccuracy of any other representation or warranty of </w:t>
      </w:r>
      <w:r>
        <w:rPr>
          <w:szCs w:val="20"/>
        </w:rPr>
        <w:t xml:space="preserve">the Corporation </w:t>
      </w:r>
      <w:r w:rsidRPr="00035B63">
        <w:rPr>
          <w:szCs w:val="20"/>
        </w:rPr>
        <w:t xml:space="preserve">in this Agreement arising out of or resulting from the Fraud </w:t>
      </w:r>
      <w:r>
        <w:rPr>
          <w:szCs w:val="20"/>
        </w:rPr>
        <w:t>of the Corporation</w:t>
      </w:r>
      <w:r w:rsidRPr="00035B63">
        <w:rPr>
          <w:szCs w:val="20"/>
        </w:rPr>
        <w:t>.</w:t>
      </w:r>
    </w:p>
    <w:p w14:paraId="28B9F18E" w14:textId="30A13179" w:rsidR="009E4B83" w:rsidRPr="009D1E94" w:rsidRDefault="00701A4F" w:rsidP="009E4B83">
      <w:pPr>
        <w:pStyle w:val="Article2L3"/>
        <w:rPr>
          <w:szCs w:val="20"/>
        </w:rPr>
      </w:pPr>
      <w:r w:rsidRPr="009D1E94">
        <w:rPr>
          <w:szCs w:val="20"/>
        </w:rPr>
        <w:t xml:space="preserve">The </w:t>
      </w:r>
      <w:r w:rsidR="00E241E8" w:rsidRPr="009D1E94">
        <w:rPr>
          <w:szCs w:val="20"/>
        </w:rPr>
        <w:t>Sellers</w:t>
      </w:r>
      <w:r w:rsidR="007C57CB">
        <w:rPr>
          <w:szCs w:val="20"/>
        </w:rPr>
        <w:t xml:space="preserve"> and the Corporation</w:t>
      </w:r>
      <w:r w:rsidRPr="009D1E94">
        <w:rPr>
          <w:szCs w:val="20"/>
        </w:rPr>
        <w:t xml:space="preserve"> covenant and agree to promptly notify the </w:t>
      </w:r>
      <w:r w:rsidR="007C57CB">
        <w:rPr>
          <w:szCs w:val="20"/>
        </w:rPr>
        <w:t>Investors</w:t>
      </w:r>
      <w:r w:rsidR="007C57CB" w:rsidRPr="009D1E94">
        <w:rPr>
          <w:szCs w:val="20"/>
        </w:rPr>
        <w:t xml:space="preserve"> </w:t>
      </w:r>
      <w:r w:rsidRPr="009D1E94">
        <w:rPr>
          <w:szCs w:val="20"/>
        </w:rPr>
        <w:t>of any and all information or events that may affect or relate to the indemnities given pursuant to this Section</w:t>
      </w:r>
      <w:r w:rsidR="00E7468E">
        <w:rPr>
          <w:szCs w:val="20"/>
        </w:rPr>
        <w:t xml:space="preserve"> </w:t>
      </w:r>
      <w:r w:rsidR="00E7468E">
        <w:rPr>
          <w:szCs w:val="20"/>
        </w:rPr>
        <w:fldChar w:fldCharType="begin"/>
      </w:r>
      <w:r w:rsidR="00E7468E">
        <w:rPr>
          <w:szCs w:val="20"/>
        </w:rPr>
        <w:instrText xml:space="preserve"> REF _Ref192144669 \r \h </w:instrText>
      </w:r>
      <w:r w:rsidR="00E7468E">
        <w:rPr>
          <w:szCs w:val="20"/>
        </w:rPr>
      </w:r>
      <w:r w:rsidR="00E7468E">
        <w:rPr>
          <w:szCs w:val="20"/>
        </w:rPr>
        <w:fldChar w:fldCharType="separate"/>
      </w:r>
      <w:r w:rsidR="00A55387">
        <w:rPr>
          <w:szCs w:val="20"/>
        </w:rPr>
        <w:t>8.2</w:t>
      </w:r>
      <w:r w:rsidR="00E7468E">
        <w:rPr>
          <w:szCs w:val="20"/>
        </w:rPr>
        <w:fldChar w:fldCharType="end"/>
      </w:r>
      <w:r w:rsidRPr="009D1E94">
        <w:rPr>
          <w:szCs w:val="20"/>
        </w:rPr>
        <w:t xml:space="preserve"> and that such notification will not: (</w:t>
      </w:r>
      <w:proofErr w:type="spellStart"/>
      <w:r w:rsidRPr="009D1E94">
        <w:rPr>
          <w:szCs w:val="20"/>
        </w:rPr>
        <w:t>i</w:t>
      </w:r>
      <w:proofErr w:type="spellEnd"/>
      <w:r w:rsidRPr="009D1E94">
        <w:rPr>
          <w:szCs w:val="20"/>
        </w:rPr>
        <w:t xml:space="preserve">) waive or modify any of the </w:t>
      </w:r>
      <w:r w:rsidR="00E241E8" w:rsidRPr="009D1E94">
        <w:rPr>
          <w:szCs w:val="20"/>
        </w:rPr>
        <w:t>Sellers</w:t>
      </w:r>
      <w:r w:rsidRPr="009D1E94">
        <w:rPr>
          <w:szCs w:val="20"/>
        </w:rPr>
        <w:t xml:space="preserve">’ </w:t>
      </w:r>
      <w:r w:rsidR="007C57CB">
        <w:rPr>
          <w:szCs w:val="20"/>
        </w:rPr>
        <w:t xml:space="preserve">or </w:t>
      </w:r>
      <w:r w:rsidR="007C57CB">
        <w:rPr>
          <w:szCs w:val="20"/>
        </w:rPr>
        <w:lastRenderedPageBreak/>
        <w:t xml:space="preserve">the Corporation’s </w:t>
      </w:r>
      <w:r w:rsidRPr="009D1E94">
        <w:rPr>
          <w:szCs w:val="20"/>
        </w:rPr>
        <w:t>representations, warranties</w:t>
      </w:r>
      <w:r w:rsidR="00E241E8" w:rsidRPr="009D1E94">
        <w:rPr>
          <w:szCs w:val="20"/>
        </w:rPr>
        <w:t xml:space="preserve"> or</w:t>
      </w:r>
      <w:r w:rsidRPr="009D1E94">
        <w:rPr>
          <w:szCs w:val="20"/>
        </w:rPr>
        <w:t xml:space="preserve"> obligations set forth in </w:t>
      </w:r>
      <w:r w:rsidR="00FC7AC2">
        <w:rPr>
          <w:szCs w:val="20"/>
        </w:rPr>
        <w:t>this Agreement</w:t>
      </w:r>
      <w:r w:rsidRPr="009D1E94">
        <w:rPr>
          <w:szCs w:val="20"/>
        </w:rPr>
        <w:t xml:space="preserve">; nor (ii) operate as a disclosure for the purposes of this Agreement and the representations and warranties of the </w:t>
      </w:r>
      <w:r w:rsidR="00E241E8" w:rsidRPr="009D1E94">
        <w:rPr>
          <w:szCs w:val="20"/>
        </w:rPr>
        <w:t>Sellers</w:t>
      </w:r>
      <w:r w:rsidRPr="009D1E94">
        <w:rPr>
          <w:szCs w:val="20"/>
        </w:rPr>
        <w:t xml:space="preserve"> </w:t>
      </w:r>
      <w:r w:rsidR="007C57CB">
        <w:rPr>
          <w:szCs w:val="20"/>
        </w:rPr>
        <w:t xml:space="preserve">and the Corporation </w:t>
      </w:r>
      <w:r w:rsidRPr="009D1E94">
        <w:rPr>
          <w:szCs w:val="20"/>
        </w:rPr>
        <w:t>will not be subject to such notification.</w:t>
      </w:r>
    </w:p>
    <w:p w14:paraId="0074A67D" w14:textId="12FB8445" w:rsidR="00C72FDD" w:rsidRPr="00C72FDD" w:rsidRDefault="00701A4F" w:rsidP="00C72FDD">
      <w:pPr>
        <w:pStyle w:val="Article2L3"/>
        <w:rPr>
          <w:iCs/>
          <w:szCs w:val="20"/>
        </w:rPr>
      </w:pPr>
      <w:bookmarkStart w:id="1156" w:name="_Ref113875918"/>
      <w:r>
        <w:rPr>
          <w:iCs/>
          <w:szCs w:val="20"/>
        </w:rPr>
        <w:t>Any c</w:t>
      </w:r>
      <w:r w:rsidRPr="00C72FDD">
        <w:rPr>
          <w:iCs/>
          <w:szCs w:val="20"/>
        </w:rPr>
        <w:t xml:space="preserve">laims by </w:t>
      </w:r>
      <w:r w:rsidR="007C57CB">
        <w:rPr>
          <w:iCs/>
          <w:szCs w:val="20"/>
        </w:rPr>
        <w:t>an Investor</w:t>
      </w:r>
      <w:r w:rsidR="00283394">
        <w:rPr>
          <w:iCs/>
          <w:szCs w:val="20"/>
        </w:rPr>
        <w:t xml:space="preserve"> </w:t>
      </w:r>
      <w:r w:rsidRPr="009D1E94">
        <w:rPr>
          <w:iCs/>
          <w:szCs w:val="20"/>
        </w:rPr>
        <w:t>Related Person</w:t>
      </w:r>
      <w:r w:rsidRPr="00C72FDD">
        <w:rPr>
          <w:iCs/>
          <w:szCs w:val="20"/>
        </w:rPr>
        <w:t xml:space="preserve"> for </w:t>
      </w:r>
      <w:r w:rsidR="0067173A">
        <w:rPr>
          <w:iCs/>
          <w:szCs w:val="20"/>
        </w:rPr>
        <w:t>Damage</w:t>
      </w:r>
      <w:r w:rsidR="00BA2A7E" w:rsidRPr="009D1E94">
        <w:rPr>
          <w:iCs/>
          <w:szCs w:val="20"/>
        </w:rPr>
        <w:t>s</w:t>
      </w:r>
      <w:r w:rsidRPr="00C72FDD">
        <w:rPr>
          <w:iCs/>
          <w:szCs w:val="20"/>
        </w:rPr>
        <w:t xml:space="preserve"> pursuant to Sections </w:t>
      </w:r>
      <w:r w:rsidR="00BA2A7E" w:rsidRPr="009D1E94">
        <w:rPr>
          <w:iCs/>
          <w:szCs w:val="20"/>
        </w:rPr>
        <w:fldChar w:fldCharType="begin"/>
      </w:r>
      <w:r w:rsidR="00BA2A7E" w:rsidRPr="009D1E94">
        <w:rPr>
          <w:iCs/>
          <w:szCs w:val="20"/>
        </w:rPr>
        <w:instrText xml:space="preserve"> REF _Ref190964372 \w \h </w:instrText>
      </w:r>
      <w:r w:rsidR="009D1E94" w:rsidRPr="009D1E94">
        <w:rPr>
          <w:iCs/>
          <w:szCs w:val="20"/>
        </w:rPr>
        <w:instrText xml:space="preserve"> \* MERGEFORMAT </w:instrText>
      </w:r>
      <w:r w:rsidR="00BA2A7E" w:rsidRPr="009D1E94">
        <w:rPr>
          <w:iCs/>
          <w:szCs w:val="20"/>
        </w:rPr>
      </w:r>
      <w:r w:rsidR="00BA2A7E" w:rsidRPr="009D1E94">
        <w:rPr>
          <w:iCs/>
          <w:szCs w:val="20"/>
        </w:rPr>
        <w:fldChar w:fldCharType="separate"/>
      </w:r>
      <w:r w:rsidR="00A55387">
        <w:rPr>
          <w:iCs/>
          <w:szCs w:val="20"/>
        </w:rPr>
        <w:t>8.2.1.1</w:t>
      </w:r>
      <w:r w:rsidR="00BA2A7E" w:rsidRPr="009D1E94">
        <w:rPr>
          <w:iCs/>
          <w:szCs w:val="20"/>
        </w:rPr>
        <w:fldChar w:fldCharType="end"/>
      </w:r>
      <w:r w:rsidR="002434BE">
        <w:rPr>
          <w:iCs/>
          <w:szCs w:val="20"/>
        </w:rPr>
        <w:t xml:space="preserve"> (Breach of </w:t>
      </w:r>
      <w:r w:rsidR="007C57CB">
        <w:rPr>
          <w:iCs/>
          <w:szCs w:val="20"/>
        </w:rPr>
        <w:t xml:space="preserve">Seller </w:t>
      </w:r>
      <w:r w:rsidR="002434BE">
        <w:rPr>
          <w:iCs/>
          <w:szCs w:val="20"/>
        </w:rPr>
        <w:t>Fundamental Representations)</w:t>
      </w:r>
      <w:r w:rsidR="007C57CB">
        <w:rPr>
          <w:iCs/>
          <w:szCs w:val="20"/>
        </w:rPr>
        <w:t xml:space="preserve"> and Section </w:t>
      </w:r>
      <w:r w:rsidR="007C57CB">
        <w:rPr>
          <w:iCs/>
          <w:szCs w:val="20"/>
        </w:rPr>
        <w:fldChar w:fldCharType="begin"/>
      </w:r>
      <w:r w:rsidR="007C57CB">
        <w:rPr>
          <w:iCs/>
          <w:szCs w:val="20"/>
        </w:rPr>
        <w:instrText xml:space="preserve"> REF _Ref192768300 \w \h </w:instrText>
      </w:r>
      <w:r w:rsidR="007C57CB">
        <w:rPr>
          <w:iCs/>
          <w:szCs w:val="20"/>
        </w:rPr>
      </w:r>
      <w:r w:rsidR="007C57CB">
        <w:rPr>
          <w:iCs/>
          <w:szCs w:val="20"/>
        </w:rPr>
        <w:fldChar w:fldCharType="separate"/>
      </w:r>
      <w:r w:rsidR="00A55387">
        <w:rPr>
          <w:iCs/>
          <w:szCs w:val="20"/>
        </w:rPr>
        <w:t>8.2.2.1</w:t>
      </w:r>
      <w:r w:rsidR="007C57CB">
        <w:rPr>
          <w:iCs/>
          <w:szCs w:val="20"/>
        </w:rPr>
        <w:fldChar w:fldCharType="end"/>
      </w:r>
      <w:r w:rsidR="007C57CB">
        <w:rPr>
          <w:iCs/>
          <w:szCs w:val="20"/>
        </w:rPr>
        <w:t xml:space="preserve"> (Breach of Corporation Fundamental Representations)</w:t>
      </w:r>
      <w:r w:rsidR="006D44E3">
        <w:rPr>
          <w:iCs/>
          <w:szCs w:val="20"/>
        </w:rPr>
        <w:t xml:space="preserve"> shall be made</w:t>
      </w:r>
      <w:r>
        <w:rPr>
          <w:iCs/>
          <w:szCs w:val="20"/>
        </w:rPr>
        <w:t xml:space="preserve"> in the following order</w:t>
      </w:r>
      <w:r w:rsidRPr="00C72FDD">
        <w:rPr>
          <w:iCs/>
          <w:szCs w:val="20"/>
        </w:rPr>
        <w:t>:</w:t>
      </w:r>
      <w:bookmarkEnd w:id="1156"/>
    </w:p>
    <w:p w14:paraId="1623AAFB" w14:textId="77777777" w:rsidR="00C72FDD" w:rsidRPr="009D1E94" w:rsidRDefault="00701A4F" w:rsidP="00C72FDD">
      <w:pPr>
        <w:pStyle w:val="Article2L4"/>
        <w:rPr>
          <w:iCs/>
          <w:szCs w:val="20"/>
        </w:rPr>
      </w:pPr>
      <w:bookmarkStart w:id="1157" w:name="_Ref190964205"/>
      <w:r w:rsidRPr="009D1E94">
        <w:rPr>
          <w:iCs/>
          <w:szCs w:val="20"/>
        </w:rPr>
        <w:t>first, against the RWI Policy, as applicable</w:t>
      </w:r>
      <w:r w:rsidR="00BA2A7E" w:rsidRPr="009D1E94">
        <w:rPr>
          <w:iCs/>
          <w:szCs w:val="20"/>
        </w:rPr>
        <w:t>, up to the policy limit under the RWI Policy;</w:t>
      </w:r>
      <w:bookmarkEnd w:id="1157"/>
      <w:r w:rsidR="00BA2A7E" w:rsidRPr="009D1E94">
        <w:rPr>
          <w:iCs/>
          <w:szCs w:val="20"/>
        </w:rPr>
        <w:t xml:space="preserve"> and</w:t>
      </w:r>
    </w:p>
    <w:p w14:paraId="7163210B" w14:textId="77777777" w:rsidR="00DF6BEA" w:rsidRDefault="00701A4F" w:rsidP="00C72FDD">
      <w:pPr>
        <w:pStyle w:val="Article2L4"/>
        <w:rPr>
          <w:iCs/>
          <w:szCs w:val="20"/>
        </w:rPr>
      </w:pPr>
      <w:r w:rsidRPr="009D1E94">
        <w:rPr>
          <w:iCs/>
          <w:szCs w:val="20"/>
        </w:rPr>
        <w:t>second,</w:t>
      </w:r>
      <w:r w:rsidR="009516EB">
        <w:rPr>
          <w:iCs/>
          <w:szCs w:val="20"/>
        </w:rPr>
        <w:t xml:space="preserve"> if such claim is not fully indemnified by the RWI Policy</w:t>
      </w:r>
      <w:r>
        <w:rPr>
          <w:iCs/>
          <w:szCs w:val="20"/>
        </w:rPr>
        <w:t>:</w:t>
      </w:r>
    </w:p>
    <w:p w14:paraId="5092EBFB" w14:textId="330474FA" w:rsidR="00B6180B" w:rsidRDefault="00B6180B" w:rsidP="00B6180B">
      <w:pPr>
        <w:pStyle w:val="Article2L5"/>
      </w:pPr>
      <w:r>
        <w:t>in the case of a claim relating to a breach of Seller Fundamental Representations by a Seller, against such Seller.</w:t>
      </w:r>
    </w:p>
    <w:p w14:paraId="02F7A1BE" w14:textId="4A8FA280" w:rsidR="00C72FDD" w:rsidRDefault="00701A4F" w:rsidP="00DF6BEA">
      <w:pPr>
        <w:pStyle w:val="Article2L5"/>
      </w:pPr>
      <w:r>
        <w:t xml:space="preserve">in the case of a claim relating to </w:t>
      </w:r>
      <w:r w:rsidR="00283394">
        <w:t xml:space="preserve">a breach of </w:t>
      </w:r>
      <w:r w:rsidR="00B6180B">
        <w:t xml:space="preserve">Corporation </w:t>
      </w:r>
      <w:r>
        <w:t xml:space="preserve">Fundamental Representation, </w:t>
      </w:r>
      <w:r w:rsidRPr="009D1E94">
        <w:t xml:space="preserve">against </w:t>
      </w:r>
      <w:r w:rsidR="009516EB">
        <w:t>t</w:t>
      </w:r>
      <w:r>
        <w:t>he</w:t>
      </w:r>
      <w:r w:rsidR="009516EB">
        <w:t xml:space="preserve"> </w:t>
      </w:r>
      <w:proofErr w:type="gramStart"/>
      <w:r w:rsidR="00B6180B">
        <w:t>Corporation</w:t>
      </w:r>
      <w:r>
        <w:t>;</w:t>
      </w:r>
      <w:proofErr w:type="gramEnd"/>
    </w:p>
    <w:p w14:paraId="3C7D7474" w14:textId="728BE4EC" w:rsidR="00B6180B" w:rsidRPr="00852A27" w:rsidRDefault="00E70F29" w:rsidP="00283394">
      <w:pPr>
        <w:pStyle w:val="Article2L3"/>
        <w:rPr>
          <w:bCs w:val="0"/>
          <w:szCs w:val="20"/>
        </w:rPr>
      </w:pPr>
      <w:bookmarkStart w:id="1158" w:name="_Ref102326332"/>
      <w:r w:rsidRPr="00B6180B">
        <w:rPr>
          <w:bCs w:val="0"/>
          <w:szCs w:val="20"/>
          <w:lang w:val="en-US"/>
        </w:rPr>
        <w:t>Notwithstanding anything in this Agreement to the contrary</w:t>
      </w:r>
      <w:r w:rsidRPr="00B6180B">
        <w:t>, the aggregate Liability of each Seller</w:t>
      </w:r>
      <w:r w:rsidR="00B6180B" w:rsidRPr="00B6180B">
        <w:t xml:space="preserve"> and the Corporation</w:t>
      </w:r>
      <w:r w:rsidRPr="00B6180B">
        <w:t xml:space="preserve"> for Damages under this Section </w:t>
      </w:r>
      <w:r w:rsidRPr="00B6180B">
        <w:fldChar w:fldCharType="begin"/>
      </w:r>
      <w:r w:rsidRPr="00B6180B">
        <w:instrText xml:space="preserve"> REF _Ref192147165 \r \h </w:instrText>
      </w:r>
      <w:r w:rsidR="00B6180B" w:rsidRPr="007D0A41">
        <w:instrText xml:space="preserve"> \* MERGEFORMAT </w:instrText>
      </w:r>
      <w:r w:rsidRPr="00B6180B">
        <w:fldChar w:fldCharType="separate"/>
      </w:r>
      <w:r w:rsidR="00A55387">
        <w:t>8.2</w:t>
      </w:r>
      <w:r w:rsidRPr="00B6180B">
        <w:fldChar w:fldCharType="end"/>
      </w:r>
      <w:r w:rsidRPr="00B6180B">
        <w:t xml:space="preserve"> shall not exceed</w:t>
      </w:r>
      <w:r w:rsidR="007D0A41">
        <w:t xml:space="preserve"> </w:t>
      </w:r>
      <w:r w:rsidRPr="007D0A41">
        <w:t>the aggregate proceeds actually received by such Seller</w:t>
      </w:r>
      <w:r w:rsidR="00B6180B" w:rsidRPr="007D0A41">
        <w:t xml:space="preserve"> or the Corporation, as applicable,</w:t>
      </w:r>
      <w:r w:rsidRPr="007D0A41">
        <w:t xml:space="preserve"> pursuant to this Agreement</w:t>
      </w:r>
      <w:r w:rsidRPr="00B6180B">
        <w:t>.</w:t>
      </w:r>
    </w:p>
    <w:p w14:paraId="605BDFAA" w14:textId="7C9257BE" w:rsidR="00852A27" w:rsidRPr="00F51AE6" w:rsidRDefault="00852A27" w:rsidP="00283394">
      <w:pPr>
        <w:pStyle w:val="Article2L3"/>
        <w:rPr>
          <w:bCs w:val="0"/>
          <w:szCs w:val="20"/>
        </w:rPr>
      </w:pPr>
      <w:r>
        <w:t xml:space="preserve">For greater certainty, </w:t>
      </w:r>
      <w:r>
        <w:rPr>
          <w:szCs w:val="20"/>
        </w:rPr>
        <w:t>any Damages payable to all Investors</w:t>
      </w:r>
      <w:r w:rsidRPr="009D1E94">
        <w:rPr>
          <w:szCs w:val="20"/>
        </w:rPr>
        <w:t xml:space="preserve"> pursuant to Section </w:t>
      </w:r>
      <w:r>
        <w:rPr>
          <w:szCs w:val="20"/>
        </w:rPr>
        <w:fldChar w:fldCharType="begin"/>
      </w:r>
      <w:r>
        <w:rPr>
          <w:szCs w:val="20"/>
        </w:rPr>
        <w:instrText xml:space="preserve"> REF _Ref192866839 \w \h </w:instrText>
      </w:r>
      <w:r>
        <w:rPr>
          <w:szCs w:val="20"/>
        </w:rPr>
      </w:r>
      <w:r>
        <w:rPr>
          <w:szCs w:val="20"/>
        </w:rPr>
        <w:fldChar w:fldCharType="separate"/>
      </w:r>
      <w:r w:rsidR="00A55387">
        <w:rPr>
          <w:szCs w:val="20"/>
        </w:rPr>
        <w:t>8.2.2</w:t>
      </w:r>
      <w:r>
        <w:rPr>
          <w:szCs w:val="20"/>
        </w:rPr>
        <w:fldChar w:fldCharType="end"/>
      </w:r>
      <w:r w:rsidRPr="009D1E94">
        <w:rPr>
          <w:szCs w:val="20"/>
          <w:lang w:val="en-US"/>
        </w:rPr>
        <w:t xml:space="preserve"> shall be paid to </w:t>
      </w:r>
      <w:r>
        <w:rPr>
          <w:szCs w:val="20"/>
          <w:lang w:val="en-US"/>
        </w:rPr>
        <w:t>the</w:t>
      </w:r>
      <w:r w:rsidRPr="009D1E94">
        <w:rPr>
          <w:szCs w:val="20"/>
          <w:lang w:val="en-US"/>
        </w:rPr>
        <w:t xml:space="preserve"> </w:t>
      </w:r>
      <w:r>
        <w:rPr>
          <w:szCs w:val="20"/>
          <w:lang w:val="en-US"/>
        </w:rPr>
        <w:t>Investors</w:t>
      </w:r>
      <w:r w:rsidRPr="009D1E94">
        <w:rPr>
          <w:szCs w:val="20"/>
          <w:lang w:val="en-US"/>
        </w:rPr>
        <w:t xml:space="preserve"> in accordance with their respective </w:t>
      </w:r>
      <w:r>
        <w:rPr>
          <w:szCs w:val="20"/>
          <w:lang w:val="en-US"/>
        </w:rPr>
        <w:t xml:space="preserve">Investor </w:t>
      </w:r>
      <w:r w:rsidRPr="009D1E94">
        <w:rPr>
          <w:szCs w:val="20"/>
          <w:lang w:val="en-US"/>
        </w:rPr>
        <w:t>Proportionate Share.</w:t>
      </w:r>
    </w:p>
    <w:p w14:paraId="51DAC9FD" w14:textId="0E1E9986" w:rsidR="00E7468E" w:rsidRPr="009D1E94" w:rsidRDefault="00E7468E" w:rsidP="00E7468E">
      <w:pPr>
        <w:pStyle w:val="Article2L2"/>
        <w:rPr>
          <w:szCs w:val="20"/>
        </w:rPr>
      </w:pPr>
      <w:bookmarkStart w:id="1159" w:name="_Ref192144852"/>
      <w:bookmarkStart w:id="1160" w:name="_Toc193043098"/>
      <w:bookmarkStart w:id="1161" w:name="_Ref191241233"/>
      <w:r w:rsidRPr="009D1E94">
        <w:rPr>
          <w:szCs w:val="20"/>
        </w:rPr>
        <w:t xml:space="preserve">Indemnification by </w:t>
      </w:r>
      <w:r w:rsidR="00B6180B">
        <w:rPr>
          <w:szCs w:val="20"/>
        </w:rPr>
        <w:t>Investors</w:t>
      </w:r>
      <w:r w:rsidR="00B6180B" w:rsidRPr="009D1E94">
        <w:rPr>
          <w:szCs w:val="20"/>
        </w:rPr>
        <w:t xml:space="preserve"> </w:t>
      </w:r>
      <w:r w:rsidRPr="009D1E94">
        <w:rPr>
          <w:szCs w:val="20"/>
        </w:rPr>
        <w:t>for</w:t>
      </w:r>
      <w:r w:rsidR="00F95B30">
        <w:rPr>
          <w:szCs w:val="20"/>
        </w:rPr>
        <w:t xml:space="preserve"> </w:t>
      </w:r>
      <w:r w:rsidR="00B6180B">
        <w:rPr>
          <w:szCs w:val="20"/>
        </w:rPr>
        <w:t>Investor</w:t>
      </w:r>
      <w:r w:rsidR="00B6180B" w:rsidRPr="009D1E94">
        <w:rPr>
          <w:szCs w:val="20"/>
        </w:rPr>
        <w:t xml:space="preserve"> </w:t>
      </w:r>
      <w:r w:rsidRPr="009D1E94">
        <w:rPr>
          <w:szCs w:val="20"/>
        </w:rPr>
        <w:t>Fundamental Representations, etc.</w:t>
      </w:r>
      <w:bookmarkEnd w:id="1159"/>
      <w:bookmarkEnd w:id="1160"/>
    </w:p>
    <w:p w14:paraId="5183E2F9" w14:textId="10B4CC9B" w:rsidR="00E7468E" w:rsidRPr="009D1E94" w:rsidRDefault="00E7468E" w:rsidP="00E7468E">
      <w:pPr>
        <w:pStyle w:val="Article2L3"/>
        <w:rPr>
          <w:szCs w:val="20"/>
        </w:rPr>
      </w:pPr>
      <w:bookmarkStart w:id="1162" w:name="_Ref192268840"/>
      <w:r w:rsidRPr="009D1E94">
        <w:rPr>
          <w:szCs w:val="20"/>
        </w:rPr>
        <w:t xml:space="preserve">Subject to the other provisions of this </w:t>
      </w:r>
      <w:r w:rsidRPr="009D1E94">
        <w:rPr>
          <w:bCs w:val="0"/>
          <w:szCs w:val="20"/>
        </w:rPr>
        <w:fldChar w:fldCharType="begin"/>
      </w:r>
      <w:r w:rsidRPr="009D1E94">
        <w:rPr>
          <w:bCs w:val="0"/>
          <w:szCs w:val="20"/>
        </w:rPr>
        <w:instrText xml:space="preserve"> REF _Ref130774778 \w \h  \* MERGEFORMAT </w:instrText>
      </w:r>
      <w:r w:rsidRPr="009D1E94">
        <w:rPr>
          <w:bCs w:val="0"/>
          <w:szCs w:val="20"/>
        </w:rPr>
      </w:r>
      <w:r w:rsidRPr="009D1E94">
        <w:rPr>
          <w:bCs w:val="0"/>
          <w:szCs w:val="20"/>
        </w:rPr>
        <w:fldChar w:fldCharType="separate"/>
      </w:r>
      <w:r w:rsidR="00A55387">
        <w:rPr>
          <w:bCs w:val="0"/>
          <w:szCs w:val="20"/>
        </w:rPr>
        <w:t>Article 8</w:t>
      </w:r>
      <w:r w:rsidRPr="009D1E94">
        <w:rPr>
          <w:bCs w:val="0"/>
          <w:szCs w:val="20"/>
        </w:rPr>
        <w:fldChar w:fldCharType="end"/>
      </w:r>
      <w:r w:rsidRPr="009D1E94">
        <w:rPr>
          <w:szCs w:val="20"/>
        </w:rPr>
        <w:t xml:space="preserve">, from and after Closing </w:t>
      </w:r>
      <w:r w:rsidR="007D0A41">
        <w:rPr>
          <w:szCs w:val="20"/>
        </w:rPr>
        <w:t>(</w:t>
      </w:r>
      <w:proofErr w:type="spellStart"/>
      <w:r w:rsidR="007D0A41">
        <w:rPr>
          <w:szCs w:val="20"/>
        </w:rPr>
        <w:t>i</w:t>
      </w:r>
      <w:proofErr w:type="spellEnd"/>
      <w:r w:rsidR="007D0A41">
        <w:rPr>
          <w:szCs w:val="20"/>
        </w:rPr>
        <w:t xml:space="preserve">) the Purchaser and Ares shall jointly and severally, and (ii) CDPQ shall individually, </w:t>
      </w:r>
      <w:r w:rsidRPr="009D1E94">
        <w:rPr>
          <w:szCs w:val="20"/>
        </w:rPr>
        <w:t xml:space="preserve">indemnify and save harmless each of the </w:t>
      </w:r>
      <w:r>
        <w:rPr>
          <w:szCs w:val="20"/>
        </w:rPr>
        <w:t>Seller</w:t>
      </w:r>
      <w:r w:rsidRPr="009D1E94">
        <w:rPr>
          <w:szCs w:val="20"/>
        </w:rPr>
        <w:t xml:space="preserve"> Related Persons</w:t>
      </w:r>
      <w:r w:rsidR="005A595C">
        <w:rPr>
          <w:szCs w:val="20"/>
        </w:rPr>
        <w:t xml:space="preserve"> and the Corporation Related Persons</w:t>
      </w:r>
      <w:r w:rsidRPr="009D1E94">
        <w:rPr>
          <w:szCs w:val="20"/>
        </w:rPr>
        <w:t xml:space="preserve"> from and against all </w:t>
      </w:r>
      <w:r>
        <w:rPr>
          <w:szCs w:val="20"/>
        </w:rPr>
        <w:t>Damages</w:t>
      </w:r>
      <w:r w:rsidRPr="009D1E94">
        <w:rPr>
          <w:szCs w:val="20"/>
        </w:rPr>
        <w:t xml:space="preserve"> suffered or incurred by any of them, in each case, directly or indirectly arising out of or resulting from:</w:t>
      </w:r>
      <w:bookmarkEnd w:id="1162"/>
    </w:p>
    <w:p w14:paraId="4BA75228" w14:textId="44C6AB92" w:rsidR="00E7468E" w:rsidRPr="009D1E94" w:rsidRDefault="00E7468E" w:rsidP="00E7468E">
      <w:pPr>
        <w:pStyle w:val="Article2L4"/>
        <w:rPr>
          <w:szCs w:val="20"/>
        </w:rPr>
      </w:pPr>
      <w:r w:rsidRPr="009D1E94">
        <w:rPr>
          <w:szCs w:val="20"/>
        </w:rPr>
        <w:t xml:space="preserve">any breach or inaccuracy of any </w:t>
      </w:r>
      <w:r w:rsidR="005A595C">
        <w:rPr>
          <w:szCs w:val="20"/>
        </w:rPr>
        <w:t xml:space="preserve">Investor </w:t>
      </w:r>
      <w:r w:rsidRPr="009D1E94">
        <w:rPr>
          <w:szCs w:val="20"/>
        </w:rPr>
        <w:t>Fundamental Representations</w:t>
      </w:r>
      <w:r w:rsidR="005A595C" w:rsidRPr="005A595C">
        <w:rPr>
          <w:szCs w:val="20"/>
        </w:rPr>
        <w:t xml:space="preserve"> </w:t>
      </w:r>
      <w:r w:rsidR="005A595C" w:rsidRPr="009D1E94">
        <w:rPr>
          <w:szCs w:val="20"/>
        </w:rPr>
        <w:t xml:space="preserve">of </w:t>
      </w:r>
      <w:r w:rsidR="005A595C">
        <w:rPr>
          <w:szCs w:val="20"/>
        </w:rPr>
        <w:t>such</w:t>
      </w:r>
      <w:r w:rsidR="005A595C" w:rsidRPr="009D1E94">
        <w:rPr>
          <w:szCs w:val="20"/>
        </w:rPr>
        <w:t xml:space="preserve"> </w:t>
      </w:r>
      <w:proofErr w:type="gramStart"/>
      <w:r w:rsidR="005A595C">
        <w:rPr>
          <w:szCs w:val="20"/>
        </w:rPr>
        <w:t>Investor</w:t>
      </w:r>
      <w:r w:rsidRPr="009D1E94">
        <w:rPr>
          <w:szCs w:val="20"/>
        </w:rPr>
        <w:t>;</w:t>
      </w:r>
      <w:proofErr w:type="gramEnd"/>
    </w:p>
    <w:p w14:paraId="6D07B15A" w14:textId="2ECEFF24" w:rsidR="00E7468E" w:rsidRPr="009D1E94" w:rsidRDefault="00E7468E" w:rsidP="00E7468E">
      <w:pPr>
        <w:pStyle w:val="Article2L4"/>
        <w:rPr>
          <w:szCs w:val="20"/>
        </w:rPr>
      </w:pPr>
      <w:r w:rsidRPr="009D1E94">
        <w:rPr>
          <w:szCs w:val="20"/>
        </w:rPr>
        <w:t>any breach of or failure to perform or fulfil any post-</w:t>
      </w:r>
      <w:r>
        <w:rPr>
          <w:szCs w:val="20"/>
        </w:rPr>
        <w:t>C</w:t>
      </w:r>
      <w:r w:rsidRPr="009D1E94">
        <w:rPr>
          <w:szCs w:val="20"/>
        </w:rPr>
        <w:t xml:space="preserve">losing covenant or agreement of </w:t>
      </w:r>
      <w:r w:rsidR="005A595C">
        <w:rPr>
          <w:szCs w:val="20"/>
        </w:rPr>
        <w:t>such</w:t>
      </w:r>
      <w:r w:rsidR="005A595C" w:rsidRPr="009D1E94">
        <w:rPr>
          <w:szCs w:val="20"/>
        </w:rPr>
        <w:t xml:space="preserve"> </w:t>
      </w:r>
      <w:r w:rsidR="005A595C">
        <w:rPr>
          <w:szCs w:val="20"/>
        </w:rPr>
        <w:t>Investor</w:t>
      </w:r>
      <w:r w:rsidR="005A595C" w:rsidRPr="009D1E94">
        <w:rPr>
          <w:szCs w:val="20"/>
        </w:rPr>
        <w:t xml:space="preserve"> </w:t>
      </w:r>
      <w:r w:rsidRPr="009D1E94">
        <w:rPr>
          <w:szCs w:val="20"/>
        </w:rPr>
        <w:t xml:space="preserve">set out in </w:t>
      </w:r>
      <w:r>
        <w:rPr>
          <w:szCs w:val="20"/>
        </w:rPr>
        <w:t>this Agreement</w:t>
      </w:r>
      <w:r w:rsidRPr="009D1E94">
        <w:rPr>
          <w:szCs w:val="20"/>
        </w:rPr>
        <w:t>;</w:t>
      </w:r>
      <w:r>
        <w:rPr>
          <w:szCs w:val="20"/>
        </w:rPr>
        <w:t xml:space="preserve"> and</w:t>
      </w:r>
    </w:p>
    <w:p w14:paraId="5B2BCE51" w14:textId="3A9F89DF" w:rsidR="00E7468E" w:rsidRPr="00035B63" w:rsidRDefault="00E7468E" w:rsidP="00E7468E">
      <w:pPr>
        <w:pStyle w:val="Article2L4"/>
        <w:rPr>
          <w:szCs w:val="20"/>
        </w:rPr>
      </w:pPr>
      <w:r w:rsidRPr="00035B63">
        <w:rPr>
          <w:szCs w:val="20"/>
        </w:rPr>
        <w:t xml:space="preserve">any breach or inaccuracy of any other representation or warranty of </w:t>
      </w:r>
      <w:r w:rsidR="003649C6">
        <w:rPr>
          <w:szCs w:val="20"/>
        </w:rPr>
        <w:t>such</w:t>
      </w:r>
      <w:r w:rsidR="003649C6" w:rsidRPr="00035B63">
        <w:rPr>
          <w:szCs w:val="20"/>
        </w:rPr>
        <w:t xml:space="preserve"> </w:t>
      </w:r>
      <w:r w:rsidR="003649C6">
        <w:rPr>
          <w:szCs w:val="20"/>
        </w:rPr>
        <w:t xml:space="preserve">Investor </w:t>
      </w:r>
      <w:r w:rsidRPr="00035B63">
        <w:rPr>
          <w:szCs w:val="20"/>
        </w:rPr>
        <w:t xml:space="preserve">in this Agreement arising out of or resulting from the Fraud </w:t>
      </w:r>
      <w:r>
        <w:rPr>
          <w:szCs w:val="20"/>
        </w:rPr>
        <w:t xml:space="preserve">of </w:t>
      </w:r>
      <w:r w:rsidR="003649C6">
        <w:rPr>
          <w:szCs w:val="20"/>
        </w:rPr>
        <w:t>such Investor</w:t>
      </w:r>
      <w:r w:rsidRPr="00035B63">
        <w:rPr>
          <w:szCs w:val="20"/>
        </w:rPr>
        <w:t>.</w:t>
      </w:r>
    </w:p>
    <w:p w14:paraId="3A96E6BF" w14:textId="61609C49" w:rsidR="00E7468E" w:rsidRDefault="003649C6" w:rsidP="00E7468E">
      <w:pPr>
        <w:pStyle w:val="Article2L3"/>
        <w:rPr>
          <w:szCs w:val="20"/>
        </w:rPr>
      </w:pPr>
      <w:r>
        <w:rPr>
          <w:szCs w:val="20"/>
        </w:rPr>
        <w:t>Each</w:t>
      </w:r>
      <w:r w:rsidRPr="009D1E94">
        <w:rPr>
          <w:szCs w:val="20"/>
        </w:rPr>
        <w:t xml:space="preserve"> </w:t>
      </w:r>
      <w:r>
        <w:rPr>
          <w:szCs w:val="20"/>
        </w:rPr>
        <w:t>Investor</w:t>
      </w:r>
      <w:r w:rsidRPr="009D1E94">
        <w:rPr>
          <w:szCs w:val="20"/>
        </w:rPr>
        <w:t xml:space="preserve"> </w:t>
      </w:r>
      <w:r w:rsidR="00E7468E" w:rsidRPr="009D1E94">
        <w:rPr>
          <w:szCs w:val="20"/>
        </w:rPr>
        <w:t>covenant</w:t>
      </w:r>
      <w:r>
        <w:rPr>
          <w:szCs w:val="20"/>
        </w:rPr>
        <w:t>s</w:t>
      </w:r>
      <w:r w:rsidR="00E7468E" w:rsidRPr="009D1E94">
        <w:rPr>
          <w:szCs w:val="20"/>
        </w:rPr>
        <w:t xml:space="preserve"> and agree</w:t>
      </w:r>
      <w:r>
        <w:rPr>
          <w:szCs w:val="20"/>
        </w:rPr>
        <w:t>s</w:t>
      </w:r>
      <w:r w:rsidR="00E7468E" w:rsidRPr="009D1E94">
        <w:rPr>
          <w:szCs w:val="20"/>
        </w:rPr>
        <w:t xml:space="preserve"> to promptly notify the </w:t>
      </w:r>
      <w:r w:rsidR="00540F51">
        <w:rPr>
          <w:szCs w:val="20"/>
        </w:rPr>
        <w:t>Sellers</w:t>
      </w:r>
      <w:r w:rsidR="00E7468E" w:rsidRPr="009D1E94">
        <w:rPr>
          <w:szCs w:val="20"/>
        </w:rPr>
        <w:t xml:space="preserve"> </w:t>
      </w:r>
      <w:r>
        <w:rPr>
          <w:szCs w:val="20"/>
        </w:rPr>
        <w:t xml:space="preserve">and the Corporation </w:t>
      </w:r>
      <w:r w:rsidR="00E7468E" w:rsidRPr="009D1E94">
        <w:rPr>
          <w:szCs w:val="20"/>
        </w:rPr>
        <w:t xml:space="preserve">of any and all information or events that may affect or relate to the indemnities given pursuant to this Section </w:t>
      </w:r>
      <w:r w:rsidR="00540F51">
        <w:rPr>
          <w:szCs w:val="20"/>
        </w:rPr>
        <w:fldChar w:fldCharType="begin"/>
      </w:r>
      <w:r w:rsidR="00540F51">
        <w:rPr>
          <w:szCs w:val="20"/>
        </w:rPr>
        <w:instrText xml:space="preserve"> REF _Ref192144852 \r \h </w:instrText>
      </w:r>
      <w:r w:rsidR="00540F51">
        <w:rPr>
          <w:szCs w:val="20"/>
        </w:rPr>
      </w:r>
      <w:r w:rsidR="00540F51">
        <w:rPr>
          <w:szCs w:val="20"/>
        </w:rPr>
        <w:fldChar w:fldCharType="separate"/>
      </w:r>
      <w:r w:rsidR="00A55387">
        <w:rPr>
          <w:szCs w:val="20"/>
        </w:rPr>
        <w:t>8.3</w:t>
      </w:r>
      <w:r w:rsidR="00540F51">
        <w:rPr>
          <w:szCs w:val="20"/>
        </w:rPr>
        <w:fldChar w:fldCharType="end"/>
      </w:r>
      <w:r w:rsidR="00540F51">
        <w:rPr>
          <w:szCs w:val="20"/>
        </w:rPr>
        <w:t xml:space="preserve"> </w:t>
      </w:r>
      <w:r w:rsidR="00E7468E" w:rsidRPr="009D1E94">
        <w:rPr>
          <w:szCs w:val="20"/>
        </w:rPr>
        <w:t>and that such notification will not: (</w:t>
      </w:r>
      <w:proofErr w:type="spellStart"/>
      <w:r w:rsidR="00E7468E" w:rsidRPr="009D1E94">
        <w:rPr>
          <w:szCs w:val="20"/>
        </w:rPr>
        <w:t>i</w:t>
      </w:r>
      <w:proofErr w:type="spellEnd"/>
      <w:r w:rsidR="00E7468E" w:rsidRPr="009D1E94">
        <w:rPr>
          <w:szCs w:val="20"/>
        </w:rPr>
        <w:t xml:space="preserve">) waive or modify any of </w:t>
      </w:r>
      <w:r w:rsidR="00C11FCF">
        <w:rPr>
          <w:szCs w:val="20"/>
        </w:rPr>
        <w:t>such</w:t>
      </w:r>
      <w:r w:rsidR="00C11FCF" w:rsidRPr="009D1E94">
        <w:rPr>
          <w:szCs w:val="20"/>
        </w:rPr>
        <w:t xml:space="preserve"> </w:t>
      </w:r>
      <w:r w:rsidR="00C11FCF">
        <w:rPr>
          <w:szCs w:val="20"/>
        </w:rPr>
        <w:t>Investor’s</w:t>
      </w:r>
      <w:r w:rsidR="00C11FCF" w:rsidRPr="009D1E94">
        <w:rPr>
          <w:szCs w:val="20"/>
        </w:rPr>
        <w:t xml:space="preserve"> </w:t>
      </w:r>
      <w:r w:rsidR="00E7468E" w:rsidRPr="009D1E94">
        <w:rPr>
          <w:szCs w:val="20"/>
        </w:rPr>
        <w:t xml:space="preserve">representations, warranties or obligations set forth in </w:t>
      </w:r>
      <w:r w:rsidR="00F95B30">
        <w:rPr>
          <w:szCs w:val="20"/>
        </w:rPr>
        <w:t>this Agreement</w:t>
      </w:r>
      <w:r w:rsidR="00E7468E" w:rsidRPr="009D1E94">
        <w:rPr>
          <w:szCs w:val="20"/>
        </w:rPr>
        <w:t xml:space="preserve">; nor (ii) operate as a disclosure for the purposes of this Agreement and the representations and warranties of </w:t>
      </w:r>
      <w:r w:rsidR="00C11FCF">
        <w:rPr>
          <w:szCs w:val="20"/>
        </w:rPr>
        <w:t>such</w:t>
      </w:r>
      <w:r w:rsidR="00C11FCF" w:rsidRPr="009D1E94">
        <w:rPr>
          <w:szCs w:val="20"/>
        </w:rPr>
        <w:t xml:space="preserve"> </w:t>
      </w:r>
      <w:r w:rsidR="00C11FCF">
        <w:rPr>
          <w:szCs w:val="20"/>
        </w:rPr>
        <w:t>Investor</w:t>
      </w:r>
      <w:r w:rsidR="00C11FCF" w:rsidRPr="009D1E94">
        <w:rPr>
          <w:szCs w:val="20"/>
        </w:rPr>
        <w:t xml:space="preserve"> </w:t>
      </w:r>
      <w:r w:rsidR="00E7468E" w:rsidRPr="009D1E94">
        <w:rPr>
          <w:szCs w:val="20"/>
        </w:rPr>
        <w:t>will not be subject to such notification.</w:t>
      </w:r>
    </w:p>
    <w:p w14:paraId="6B3BC5E5" w14:textId="26C458F7" w:rsidR="0041448C" w:rsidRPr="0041448C" w:rsidRDefault="0041448C" w:rsidP="00E7468E">
      <w:pPr>
        <w:pStyle w:val="Article2L3"/>
        <w:rPr>
          <w:szCs w:val="20"/>
        </w:rPr>
      </w:pPr>
      <w:r>
        <w:t xml:space="preserve">For greater certainty, </w:t>
      </w:r>
      <w:r w:rsidRPr="0041448C">
        <w:rPr>
          <w:szCs w:val="20"/>
        </w:rPr>
        <w:t xml:space="preserve">any Damages payable to </w:t>
      </w:r>
      <w:r>
        <w:rPr>
          <w:szCs w:val="20"/>
        </w:rPr>
        <w:t>the Corporation and the Sellers</w:t>
      </w:r>
      <w:r w:rsidRPr="0041448C">
        <w:rPr>
          <w:szCs w:val="20"/>
        </w:rPr>
        <w:t xml:space="preserve"> pursuant to Section </w:t>
      </w:r>
      <w:r>
        <w:rPr>
          <w:szCs w:val="20"/>
        </w:rPr>
        <w:fldChar w:fldCharType="begin"/>
      </w:r>
      <w:r>
        <w:rPr>
          <w:szCs w:val="20"/>
        </w:rPr>
        <w:instrText xml:space="preserve"> REF _Ref192144852 \r \h </w:instrText>
      </w:r>
      <w:r>
        <w:rPr>
          <w:szCs w:val="20"/>
        </w:rPr>
      </w:r>
      <w:r>
        <w:rPr>
          <w:szCs w:val="20"/>
        </w:rPr>
        <w:fldChar w:fldCharType="separate"/>
      </w:r>
      <w:r w:rsidR="00A55387">
        <w:rPr>
          <w:szCs w:val="20"/>
        </w:rPr>
        <w:t>8.3</w:t>
      </w:r>
      <w:r>
        <w:rPr>
          <w:szCs w:val="20"/>
        </w:rPr>
        <w:fldChar w:fldCharType="end"/>
      </w:r>
      <w:r w:rsidRPr="0041448C">
        <w:rPr>
          <w:szCs w:val="20"/>
          <w:lang w:val="en-US"/>
        </w:rPr>
        <w:t xml:space="preserve"> shall be paid to the </w:t>
      </w:r>
      <w:r>
        <w:rPr>
          <w:szCs w:val="20"/>
          <w:lang w:val="en-US"/>
        </w:rPr>
        <w:t xml:space="preserve">Corporation and the Sellers </w:t>
      </w:r>
      <w:r w:rsidRPr="0041448C">
        <w:rPr>
          <w:szCs w:val="20"/>
          <w:lang w:val="en-US"/>
        </w:rPr>
        <w:t>in accordance with their respective Proportionate Share.</w:t>
      </w:r>
    </w:p>
    <w:p w14:paraId="5F4B94BC" w14:textId="547BDC93" w:rsidR="00F95B30" w:rsidRDefault="00F95B30" w:rsidP="00B974DF">
      <w:pPr>
        <w:pStyle w:val="Article2L2"/>
        <w:rPr>
          <w:rFonts w:eastAsiaTheme="minorHAnsi"/>
          <w:szCs w:val="20"/>
        </w:rPr>
      </w:pPr>
      <w:bookmarkStart w:id="1163" w:name="_Toc193043099"/>
      <w:r>
        <w:rPr>
          <w:rFonts w:eastAsiaTheme="minorHAnsi"/>
          <w:szCs w:val="20"/>
        </w:rPr>
        <w:lastRenderedPageBreak/>
        <w:t>Materiality</w:t>
      </w:r>
      <w:bookmarkEnd w:id="1163"/>
    </w:p>
    <w:p w14:paraId="0B779DF7" w14:textId="271B5B16" w:rsidR="00F95B30" w:rsidRPr="00F169BC" w:rsidRDefault="00F95B30" w:rsidP="00F95B30">
      <w:pPr>
        <w:pStyle w:val="MTBody"/>
        <w:rPr>
          <w:szCs w:val="20"/>
        </w:rPr>
      </w:pPr>
      <w:r w:rsidRPr="009D1E94">
        <w:rPr>
          <w:szCs w:val="20"/>
        </w:rPr>
        <w:t>For the purposes of determining (</w:t>
      </w:r>
      <w:proofErr w:type="spellStart"/>
      <w:r>
        <w:rPr>
          <w:szCs w:val="20"/>
        </w:rPr>
        <w:t>i</w:t>
      </w:r>
      <w:proofErr w:type="spellEnd"/>
      <w:r w:rsidRPr="009D1E94">
        <w:rPr>
          <w:szCs w:val="20"/>
        </w:rPr>
        <w:t xml:space="preserve">) if there has occurred any breach or inaccuracy of any representation or warranty that would entitle a </w:t>
      </w:r>
      <w:r>
        <w:rPr>
          <w:szCs w:val="20"/>
        </w:rPr>
        <w:t>P</w:t>
      </w:r>
      <w:r w:rsidRPr="009D1E94">
        <w:rPr>
          <w:szCs w:val="20"/>
        </w:rPr>
        <w:t xml:space="preserve">erson to indemnification under this </w:t>
      </w:r>
      <w:r w:rsidRPr="009D1E94">
        <w:rPr>
          <w:bCs/>
          <w:szCs w:val="20"/>
        </w:rPr>
        <w:fldChar w:fldCharType="begin"/>
      </w:r>
      <w:r w:rsidRPr="009D1E94">
        <w:rPr>
          <w:szCs w:val="20"/>
        </w:rPr>
        <w:instrText xml:space="preserve"> REF _Ref130774778 \w \h  \* MERGEFORMAT </w:instrText>
      </w:r>
      <w:r w:rsidRPr="009D1E94">
        <w:rPr>
          <w:bCs/>
          <w:szCs w:val="20"/>
        </w:rPr>
      </w:r>
      <w:r w:rsidRPr="009D1E94">
        <w:rPr>
          <w:bCs/>
          <w:szCs w:val="20"/>
        </w:rPr>
        <w:fldChar w:fldCharType="separate"/>
      </w:r>
      <w:r w:rsidR="00A55387">
        <w:rPr>
          <w:szCs w:val="20"/>
        </w:rPr>
        <w:t>Article 8</w:t>
      </w:r>
      <w:r w:rsidRPr="009D1E94">
        <w:rPr>
          <w:bCs/>
          <w:szCs w:val="20"/>
        </w:rPr>
        <w:fldChar w:fldCharType="end"/>
      </w:r>
      <w:r>
        <w:rPr>
          <w:szCs w:val="20"/>
        </w:rPr>
        <w:t xml:space="preserve"> </w:t>
      </w:r>
      <w:r w:rsidRPr="009D1E94">
        <w:rPr>
          <w:szCs w:val="20"/>
        </w:rPr>
        <w:t xml:space="preserve">(or for the purposes of </w:t>
      </w:r>
      <w:r>
        <w:rPr>
          <w:szCs w:val="20"/>
        </w:rPr>
        <w:t xml:space="preserve">the </w:t>
      </w:r>
      <w:r w:rsidR="00621BEE">
        <w:rPr>
          <w:szCs w:val="20"/>
        </w:rPr>
        <w:t>Investors</w:t>
      </w:r>
      <w:r>
        <w:rPr>
          <w:szCs w:val="20"/>
        </w:rPr>
        <w:t xml:space="preserve"> </w:t>
      </w:r>
      <w:r w:rsidRPr="009D1E94">
        <w:rPr>
          <w:szCs w:val="20"/>
        </w:rPr>
        <w:t>making a claim under the RWI Policy), (</w:t>
      </w:r>
      <w:r>
        <w:rPr>
          <w:szCs w:val="20"/>
        </w:rPr>
        <w:t>ii</w:t>
      </w:r>
      <w:r w:rsidRPr="009D1E94">
        <w:rPr>
          <w:szCs w:val="20"/>
        </w:rPr>
        <w:t xml:space="preserve">) if any </w:t>
      </w:r>
      <w:r>
        <w:rPr>
          <w:szCs w:val="20"/>
        </w:rPr>
        <w:t>Damages</w:t>
      </w:r>
      <w:r w:rsidRPr="009D1E94">
        <w:rPr>
          <w:szCs w:val="20"/>
        </w:rPr>
        <w:t xml:space="preserve"> have been suffered or incurred from any such breach or inaccuracy, and (</w:t>
      </w:r>
      <w:r>
        <w:rPr>
          <w:szCs w:val="20"/>
        </w:rPr>
        <w:t>iii</w:t>
      </w:r>
      <w:r w:rsidRPr="009D1E94">
        <w:rPr>
          <w:szCs w:val="20"/>
        </w:rPr>
        <w:t xml:space="preserve">) the amount of any such </w:t>
      </w:r>
      <w:r>
        <w:rPr>
          <w:szCs w:val="20"/>
        </w:rPr>
        <w:t>Damages</w:t>
      </w:r>
      <w:r w:rsidRPr="009D1E94">
        <w:rPr>
          <w:szCs w:val="20"/>
        </w:rPr>
        <w:t xml:space="preserve">, all of the </w:t>
      </w:r>
      <w:r w:rsidR="00C11FCF">
        <w:rPr>
          <w:szCs w:val="20"/>
        </w:rPr>
        <w:t xml:space="preserve">Seller </w:t>
      </w:r>
      <w:r>
        <w:rPr>
          <w:szCs w:val="20"/>
        </w:rPr>
        <w:t>Fundamental Representations</w:t>
      </w:r>
      <w:r w:rsidR="00C11FCF">
        <w:rPr>
          <w:szCs w:val="20"/>
        </w:rPr>
        <w:t>, Corporation Fundamental Representations</w:t>
      </w:r>
      <w:r>
        <w:rPr>
          <w:szCs w:val="20"/>
        </w:rPr>
        <w:t xml:space="preserve"> and the </w:t>
      </w:r>
      <w:r w:rsidR="00621BEE">
        <w:rPr>
          <w:szCs w:val="20"/>
        </w:rPr>
        <w:t>Investor</w:t>
      </w:r>
      <w:r>
        <w:rPr>
          <w:szCs w:val="20"/>
        </w:rPr>
        <w:t xml:space="preserve"> Fundamental Representations </w:t>
      </w:r>
      <w:r w:rsidRPr="009D1E94">
        <w:rPr>
          <w:szCs w:val="20"/>
        </w:rPr>
        <w:t xml:space="preserve">that are the subject of indemnification under this </w:t>
      </w:r>
      <w:r w:rsidRPr="009D1E94">
        <w:rPr>
          <w:bCs/>
          <w:szCs w:val="20"/>
        </w:rPr>
        <w:fldChar w:fldCharType="begin"/>
      </w:r>
      <w:r w:rsidRPr="009D1E94">
        <w:rPr>
          <w:szCs w:val="20"/>
        </w:rPr>
        <w:instrText xml:space="preserve"> REF _Ref130774778 \w \h  \* MERGEFORMAT </w:instrText>
      </w:r>
      <w:r w:rsidRPr="009D1E94">
        <w:rPr>
          <w:bCs/>
          <w:szCs w:val="20"/>
        </w:rPr>
      </w:r>
      <w:r w:rsidRPr="009D1E94">
        <w:rPr>
          <w:bCs/>
          <w:szCs w:val="20"/>
        </w:rPr>
        <w:fldChar w:fldCharType="separate"/>
      </w:r>
      <w:r w:rsidR="00A55387">
        <w:rPr>
          <w:szCs w:val="20"/>
        </w:rPr>
        <w:t>Article 8</w:t>
      </w:r>
      <w:r w:rsidRPr="009D1E94">
        <w:rPr>
          <w:bCs/>
          <w:szCs w:val="20"/>
        </w:rPr>
        <w:fldChar w:fldCharType="end"/>
      </w:r>
      <w:r w:rsidRPr="009D1E94">
        <w:rPr>
          <w:szCs w:val="20"/>
        </w:rPr>
        <w:t xml:space="preserve"> will be read and considered without regard to any materiality qualifications therein, including words and phrases such as material, in all material respects, Material Adverse Effect, as applicable.</w:t>
      </w:r>
    </w:p>
    <w:p w14:paraId="7A5F73AA" w14:textId="16D75E5B" w:rsidR="009B7FC9" w:rsidRPr="009D1E94" w:rsidRDefault="00701A4F" w:rsidP="00B974DF">
      <w:pPr>
        <w:pStyle w:val="Article2L2"/>
        <w:rPr>
          <w:rFonts w:eastAsiaTheme="minorHAnsi"/>
          <w:szCs w:val="20"/>
        </w:rPr>
      </w:pPr>
      <w:bookmarkStart w:id="1164" w:name="_Ref192271887"/>
      <w:bookmarkStart w:id="1165" w:name="_Toc193043100"/>
      <w:r w:rsidRPr="009D1E94">
        <w:rPr>
          <w:rFonts w:eastAsiaTheme="minorHAnsi"/>
          <w:szCs w:val="20"/>
        </w:rPr>
        <w:t>Recourse Limitations</w:t>
      </w:r>
      <w:bookmarkEnd w:id="1158"/>
      <w:bookmarkEnd w:id="1161"/>
      <w:bookmarkEnd w:id="1164"/>
      <w:bookmarkEnd w:id="1165"/>
      <w:r w:rsidRPr="009D1E94">
        <w:rPr>
          <w:rFonts w:eastAsiaTheme="minorHAnsi"/>
          <w:szCs w:val="20"/>
        </w:rPr>
        <w:t xml:space="preserve"> </w:t>
      </w:r>
    </w:p>
    <w:p w14:paraId="3AE528E9" w14:textId="2A5BC71A" w:rsidR="009B7FC9" w:rsidRDefault="00701A4F" w:rsidP="00670F68">
      <w:pPr>
        <w:pStyle w:val="MTBody"/>
      </w:pPr>
      <w:bookmarkStart w:id="1166" w:name="_Ref102318363"/>
      <w:r w:rsidRPr="009D1E94">
        <w:t xml:space="preserve">No principal, director, officer, employee, incorporator, manager, member, partner, stockholder, shareholder, </w:t>
      </w:r>
      <w:bookmarkStart w:id="1167" w:name="_9kMJ8N6ZWu599DLJN7jnuvlx22"/>
      <w:r w:rsidRPr="009D1E94">
        <w:t>Affiliate</w:t>
      </w:r>
      <w:bookmarkEnd w:id="1167"/>
      <w:r w:rsidRPr="009D1E94">
        <w:t xml:space="preserve">, parent of, or holder of any equity interest in, any tier, agent, attorney or representative, of </w:t>
      </w:r>
      <w:r w:rsidR="001C2AB2" w:rsidRPr="009D1E94">
        <w:t>a</w:t>
      </w:r>
      <w:r w:rsidRPr="009D1E94">
        <w:t xml:space="preserve"> Seller</w:t>
      </w:r>
      <w:r w:rsidR="00913009">
        <w:t>, the Corporation</w:t>
      </w:r>
      <w:r w:rsidRPr="009D1E94">
        <w:t xml:space="preserve"> or </w:t>
      </w:r>
      <w:bookmarkStart w:id="1168" w:name="_9kMJ9O6ZWu599DLJN7jnuvlx22"/>
      <w:r w:rsidR="00913009">
        <w:t>any of their respective</w:t>
      </w:r>
      <w:r w:rsidR="00913009" w:rsidRPr="009D1E94">
        <w:t xml:space="preserve"> </w:t>
      </w:r>
      <w:r w:rsidRPr="009D1E94">
        <w:t>Affiliates</w:t>
      </w:r>
      <w:bookmarkEnd w:id="1168"/>
      <w:r w:rsidRPr="009D1E94">
        <w:t xml:space="preserve"> (each, a </w:t>
      </w:r>
      <w:r w:rsidRPr="009D1E94">
        <w:rPr>
          <w:b/>
        </w:rPr>
        <w:t>Non-Party Seller Affiliate</w:t>
      </w:r>
      <w:r w:rsidRPr="009D1E94">
        <w:t xml:space="preserve">) shall have any </w:t>
      </w:r>
      <w:r w:rsidR="00DF6BEA">
        <w:t>L</w:t>
      </w:r>
      <w:r w:rsidRPr="009D1E94">
        <w:t xml:space="preserve">iability (whether in </w:t>
      </w:r>
      <w:bookmarkStart w:id="1169" w:name="_9kMHG5YVt466DGITHz5Asey"/>
      <w:r w:rsidRPr="009D1E94">
        <w:t>contract</w:t>
      </w:r>
      <w:bookmarkEnd w:id="1169"/>
      <w:r w:rsidRPr="009D1E94">
        <w:t xml:space="preserve">, extra-contractual responsibility or in tort, in Law or in equity, or based upon any theory that seeks to impose </w:t>
      </w:r>
      <w:r w:rsidR="00DF6BEA">
        <w:t>L</w:t>
      </w:r>
      <w:r w:rsidRPr="009D1E94">
        <w:t xml:space="preserve">iability of an entity party against its owners or </w:t>
      </w:r>
      <w:bookmarkStart w:id="1170" w:name="_9kMJAP6ZWu599DLJN7jnuvlx22"/>
      <w:r w:rsidRPr="009D1E94">
        <w:t>Affiliates</w:t>
      </w:r>
      <w:bookmarkEnd w:id="1170"/>
      <w:r w:rsidRPr="009D1E94">
        <w:t xml:space="preserve">, whether by or through attempted piercing of the corporate, limited partnership or limited liability company veil or any other theory or doctrine, including alter ego or otherwise) to any </w:t>
      </w:r>
      <w:r w:rsidR="00D01D75">
        <w:t>Investor</w:t>
      </w:r>
      <w:r w:rsidR="00D01D75" w:rsidRPr="009D1E94">
        <w:t xml:space="preserve"> </w:t>
      </w:r>
      <w:r w:rsidRPr="009D1E94">
        <w:t xml:space="preserve">Related Person for any obligations or </w:t>
      </w:r>
      <w:r w:rsidR="00DF6BEA">
        <w:t>L</w:t>
      </w:r>
      <w:r w:rsidRPr="009D1E94">
        <w:t xml:space="preserve">iabilities arising under, in connection with or related to this </w:t>
      </w:r>
      <w:bookmarkStart w:id="1171" w:name="_9kMH8BK7aXv5CDEMLP9xwktuwC"/>
      <w:r w:rsidRPr="009D1E94">
        <w:t>Agreement</w:t>
      </w:r>
      <w:bookmarkEnd w:id="1171"/>
      <w:r w:rsidRPr="009D1E94">
        <w:t xml:space="preserve"> or for any claim based on, in respect of, or by reason of (a) this </w:t>
      </w:r>
      <w:bookmarkStart w:id="1172" w:name="_9kMH8CL7aXv5CDEMLP9xwktuwC"/>
      <w:r w:rsidRPr="009D1E94">
        <w:t>Agreement</w:t>
      </w:r>
      <w:bookmarkEnd w:id="1172"/>
      <w:r w:rsidRPr="009D1E94">
        <w:t xml:space="preserve"> or any </w:t>
      </w:r>
      <w:bookmarkStart w:id="1173" w:name="_9kMN6H6ZWu577DLLP8wvjstvB"/>
      <w:r w:rsidRPr="009D1E94">
        <w:t>agreement</w:t>
      </w:r>
      <w:bookmarkEnd w:id="1173"/>
      <w:r w:rsidRPr="009D1E94">
        <w:t xml:space="preserve"> contemplated hereby</w:t>
      </w:r>
      <w:r w:rsidR="00C42C91" w:rsidRPr="009D1E94">
        <w:t xml:space="preserve"> (including the </w:t>
      </w:r>
      <w:r w:rsidR="00995542">
        <w:t>other Transaction</w:t>
      </w:r>
      <w:r w:rsidR="00995542" w:rsidRPr="009D1E94">
        <w:t xml:space="preserve"> </w:t>
      </w:r>
      <w:r w:rsidR="00C42C91" w:rsidRPr="009D1E94">
        <w:t>Agreements unless such Non-Party Seller Affiliate is a party thereto)</w:t>
      </w:r>
      <w:r w:rsidRPr="009D1E94">
        <w:t xml:space="preserve">, (b) the negotiation or execution of or performance of any obligation under this </w:t>
      </w:r>
      <w:bookmarkStart w:id="1174" w:name="_9kMH8DM7aXv5CDEMLP9xwktuwC"/>
      <w:r w:rsidRPr="009D1E94">
        <w:t>Agreement</w:t>
      </w:r>
      <w:bookmarkEnd w:id="1174"/>
      <w:r w:rsidRPr="009D1E94">
        <w:t xml:space="preserve"> or any </w:t>
      </w:r>
      <w:bookmarkStart w:id="1175" w:name="_9kMN7I6ZWu577DLLP8wvjstvB"/>
      <w:r w:rsidRPr="009D1E94">
        <w:t>agreement</w:t>
      </w:r>
      <w:bookmarkEnd w:id="1175"/>
      <w:r w:rsidRPr="009D1E94">
        <w:t xml:space="preserve"> contemplated hereby (including the </w:t>
      </w:r>
      <w:bookmarkStart w:id="1176" w:name="_9kMI6M6ZWu4BCDLMQFokuyovKeH54s124KQ"/>
      <w:r w:rsidR="00995542">
        <w:t>other Transaction</w:t>
      </w:r>
      <w:r w:rsidR="00995542" w:rsidRPr="009D1E94">
        <w:t xml:space="preserve"> </w:t>
      </w:r>
      <w:r w:rsidRPr="009D1E94">
        <w:t>Agreements</w:t>
      </w:r>
      <w:bookmarkEnd w:id="1176"/>
      <w:r w:rsidRPr="009D1E94">
        <w:t xml:space="preserve"> unless such Non-Party Seller Affiliate is a party thereto), (c) any breach or violation of this </w:t>
      </w:r>
      <w:bookmarkStart w:id="1177" w:name="_9kMH8EN7aXv5CDEMLP9xwktuwC"/>
      <w:r w:rsidRPr="009D1E94">
        <w:t>Agreement</w:t>
      </w:r>
      <w:bookmarkEnd w:id="1177"/>
      <w:r w:rsidRPr="009D1E94">
        <w:t xml:space="preserve"> or any </w:t>
      </w:r>
      <w:bookmarkStart w:id="1178" w:name="_9kMN8J6ZWu577DLLP8wvjstvB"/>
      <w:r w:rsidRPr="009D1E94">
        <w:t>agreement</w:t>
      </w:r>
      <w:bookmarkEnd w:id="1178"/>
      <w:r w:rsidRPr="009D1E94">
        <w:t xml:space="preserve"> contemplated hereby (including the </w:t>
      </w:r>
      <w:bookmarkStart w:id="1179" w:name="_9kMI7N6ZWu4BCDLMQFokuyovKeH54s124KQ"/>
      <w:r w:rsidR="00995542">
        <w:t>other Transaction</w:t>
      </w:r>
      <w:r w:rsidR="00995542" w:rsidRPr="009D1E94">
        <w:t xml:space="preserve"> </w:t>
      </w:r>
      <w:r w:rsidRPr="009D1E94">
        <w:t>Agreements</w:t>
      </w:r>
      <w:bookmarkEnd w:id="1179"/>
      <w:r w:rsidRPr="009D1E94">
        <w:t xml:space="preserve"> unless such Non-Party Seller Affiliate is a party thereto) or (d) any failure of the transactions contemplated hereby to be consummated; and </w:t>
      </w:r>
      <w:r w:rsidR="00D01D75">
        <w:t>each Investor</w:t>
      </w:r>
      <w:r w:rsidR="00D01D75" w:rsidRPr="009D1E94">
        <w:t xml:space="preserve"> </w:t>
      </w:r>
      <w:r w:rsidRPr="009D1E94">
        <w:t xml:space="preserve">hereby waives and releases all such </w:t>
      </w:r>
      <w:r w:rsidR="00DF6BEA">
        <w:t>L</w:t>
      </w:r>
      <w:r w:rsidRPr="009D1E94">
        <w:t>iabilities, claims and obligations against any such Non-Party Seller Affiliates</w:t>
      </w:r>
      <w:r w:rsidR="009516EB">
        <w:t xml:space="preserve">; </w:t>
      </w:r>
      <w:r w:rsidR="009516EB" w:rsidRPr="008720B6">
        <w:t>in each case, except in the case of Fraud</w:t>
      </w:r>
      <w:r w:rsidRPr="009D1E94">
        <w:t xml:space="preserve">. Non-Party Seller Affiliates are expressly intended as third-party </w:t>
      </w:r>
      <w:bookmarkStart w:id="1180" w:name="_9kMKJ5YVt466CLPT6pqjomnmwL"/>
      <w:r w:rsidRPr="009D1E94">
        <w:t>beneficiaries</w:t>
      </w:r>
      <w:bookmarkEnd w:id="1180"/>
      <w:r w:rsidRPr="009D1E94">
        <w:t xml:space="preserve"> of this Section </w:t>
      </w:r>
      <w:r w:rsidR="00E4251A">
        <w:rPr>
          <w:rFonts w:eastAsiaTheme="minorHAnsi"/>
          <w:szCs w:val="20"/>
        </w:rPr>
        <w:fldChar w:fldCharType="begin"/>
      </w:r>
      <w:r w:rsidR="00E4251A">
        <w:rPr>
          <w:szCs w:val="20"/>
        </w:rPr>
        <w:instrText xml:space="preserve"> REF _Ref191241233 \w \h </w:instrText>
      </w:r>
      <w:r w:rsidR="00E4251A">
        <w:rPr>
          <w:rFonts w:eastAsiaTheme="minorHAnsi"/>
          <w:szCs w:val="20"/>
        </w:rPr>
      </w:r>
      <w:r w:rsidR="00E4251A">
        <w:rPr>
          <w:rFonts w:eastAsiaTheme="minorHAnsi"/>
          <w:szCs w:val="20"/>
        </w:rPr>
        <w:fldChar w:fldCharType="separate"/>
      </w:r>
      <w:r w:rsidR="00A55387">
        <w:rPr>
          <w:szCs w:val="20"/>
        </w:rPr>
        <w:t>8.3</w:t>
      </w:r>
      <w:r w:rsidR="00E4251A">
        <w:rPr>
          <w:rFonts w:eastAsiaTheme="minorHAnsi"/>
          <w:szCs w:val="20"/>
        </w:rPr>
        <w:fldChar w:fldCharType="end"/>
      </w:r>
      <w:r w:rsidR="00E241E8" w:rsidRPr="009D1E94">
        <w:t xml:space="preserve"> and</w:t>
      </w:r>
      <w:r w:rsidRPr="009D1E94">
        <w:t xml:space="preserve"> Section </w:t>
      </w:r>
      <w:r w:rsidR="00C42C91" w:rsidRPr="009D1E94">
        <w:rPr>
          <w:bCs/>
        </w:rPr>
        <w:fldChar w:fldCharType="begin"/>
      </w:r>
      <w:r w:rsidR="00C42C91" w:rsidRPr="009D1E94">
        <w:instrText xml:space="preserve"> REF _Ref181703944 \w \h </w:instrText>
      </w:r>
      <w:r w:rsidR="009D1E94" w:rsidRPr="009D1E94">
        <w:instrText xml:space="preserve"> \* MERGEFORMAT </w:instrText>
      </w:r>
      <w:r w:rsidR="00C42C91" w:rsidRPr="009D1E94">
        <w:rPr>
          <w:bCs/>
        </w:rPr>
      </w:r>
      <w:r w:rsidR="00C42C91" w:rsidRPr="009D1E94">
        <w:rPr>
          <w:bCs/>
        </w:rPr>
        <w:fldChar w:fldCharType="separate"/>
      </w:r>
      <w:r w:rsidR="00A55387">
        <w:t>5.7</w:t>
      </w:r>
      <w:r w:rsidR="00C42C91" w:rsidRPr="009D1E94">
        <w:rPr>
          <w:bCs/>
        </w:rPr>
        <w:fldChar w:fldCharType="end"/>
      </w:r>
      <w:r w:rsidRPr="009D1E94">
        <w:t xml:space="preserve">. The provisions of this Section </w:t>
      </w:r>
      <w:r w:rsidR="00E4251A">
        <w:rPr>
          <w:rFonts w:eastAsiaTheme="minorHAnsi"/>
          <w:szCs w:val="20"/>
        </w:rPr>
        <w:fldChar w:fldCharType="begin"/>
      </w:r>
      <w:r w:rsidR="00E4251A">
        <w:rPr>
          <w:szCs w:val="20"/>
        </w:rPr>
        <w:instrText xml:space="preserve"> REF _Ref191241233 \w \h </w:instrText>
      </w:r>
      <w:r w:rsidR="00E4251A">
        <w:rPr>
          <w:rFonts w:eastAsiaTheme="minorHAnsi"/>
          <w:szCs w:val="20"/>
        </w:rPr>
      </w:r>
      <w:r w:rsidR="00E4251A">
        <w:rPr>
          <w:rFonts w:eastAsiaTheme="minorHAnsi"/>
          <w:szCs w:val="20"/>
        </w:rPr>
        <w:fldChar w:fldCharType="separate"/>
      </w:r>
      <w:r w:rsidR="00A55387">
        <w:rPr>
          <w:szCs w:val="20"/>
        </w:rPr>
        <w:t>8.3</w:t>
      </w:r>
      <w:r w:rsidR="00E4251A">
        <w:rPr>
          <w:rFonts w:eastAsiaTheme="minorHAnsi"/>
          <w:szCs w:val="20"/>
        </w:rPr>
        <w:fldChar w:fldCharType="end"/>
      </w:r>
      <w:r w:rsidRPr="009D1E94">
        <w:t xml:space="preserve"> shall survive any termination of this </w:t>
      </w:r>
      <w:bookmarkStart w:id="1181" w:name="_9kMH8FO7aXv5CDEMLP9xwktuwC"/>
      <w:r w:rsidRPr="009D1E94">
        <w:t>Agreement</w:t>
      </w:r>
      <w:bookmarkEnd w:id="1181"/>
      <w:r w:rsidRPr="009D1E94">
        <w:t xml:space="preserve"> and shall survive the consummation of the transactions contemplated hereby. Notwithstanding anything in this </w:t>
      </w:r>
      <w:bookmarkStart w:id="1182" w:name="_9kMH8GP7aXv5CDEMLP9xwktuwC"/>
      <w:r w:rsidRPr="009D1E94">
        <w:t>Agreement</w:t>
      </w:r>
      <w:bookmarkEnd w:id="1182"/>
      <w:r w:rsidRPr="009D1E94">
        <w:t xml:space="preserve"> or any of the other </w:t>
      </w:r>
      <w:bookmarkStart w:id="1183" w:name="_9kMN9K6ZWu577DLLP8wvjstvB"/>
      <w:r w:rsidRPr="009D1E94">
        <w:t>agreements</w:t>
      </w:r>
      <w:bookmarkEnd w:id="1183"/>
      <w:r w:rsidRPr="009D1E94">
        <w:t xml:space="preserve"> contemplated herein to the contrary, each Party further agrees that no recourse under this </w:t>
      </w:r>
      <w:bookmarkStart w:id="1184" w:name="_9kMH8HQ7aXv5CDEMLP9xwktuwC"/>
      <w:r w:rsidRPr="009D1E94">
        <w:t>Agreement</w:t>
      </w:r>
      <w:bookmarkEnd w:id="1184"/>
      <w:r w:rsidRPr="009D1E94">
        <w:t xml:space="preserve"> or any other </w:t>
      </w:r>
      <w:bookmarkStart w:id="1185" w:name="_9kMNAL6ZWu577DLLP8wvjstvB"/>
      <w:r w:rsidRPr="009D1E94">
        <w:t>agreement</w:t>
      </w:r>
      <w:bookmarkEnd w:id="1185"/>
      <w:r w:rsidRPr="009D1E94">
        <w:t xml:space="preserve"> contemplated herein (including the </w:t>
      </w:r>
      <w:bookmarkStart w:id="1186" w:name="_9kMI8O6ZWu4BCDLMQFokuyovKeH54s124KQ"/>
      <w:r w:rsidR="00995542">
        <w:t>other Transaction</w:t>
      </w:r>
      <w:r w:rsidR="00995542" w:rsidRPr="009D1E94">
        <w:t xml:space="preserve"> </w:t>
      </w:r>
      <w:r w:rsidRPr="009D1E94">
        <w:t>Agreements</w:t>
      </w:r>
      <w:bookmarkEnd w:id="1186"/>
      <w:r w:rsidRPr="009D1E94">
        <w:t xml:space="preserve"> unless such Non-Party Seller Affiliate is a party thereto) will be sought or had against any Non-Party Seller Affiliate for any claims, causes of </w:t>
      </w:r>
      <w:bookmarkStart w:id="1187" w:name="_9kMJ6L6ZWu577DKNS4u1x3"/>
      <w:r w:rsidRPr="009D1E94">
        <w:t>action</w:t>
      </w:r>
      <w:bookmarkEnd w:id="1187"/>
      <w:r w:rsidRPr="009D1E94">
        <w:t xml:space="preserve">, obligations or </w:t>
      </w:r>
      <w:r w:rsidR="00DF6BEA">
        <w:t>L</w:t>
      </w:r>
      <w:r w:rsidRPr="009D1E94">
        <w:t xml:space="preserve">iabilities arising under, out of, in connection with or related in any manner to the items in the immediately preceding clauses (a) through (d), it being expressly agreed and acknowledged that no personal </w:t>
      </w:r>
      <w:r w:rsidR="00E4251A">
        <w:t>L</w:t>
      </w:r>
      <w:r w:rsidRPr="009D1E94">
        <w:t xml:space="preserve">iability or </w:t>
      </w:r>
      <w:bookmarkStart w:id="1188" w:name="_9kMON5YVt3ABDJDM4klgly"/>
      <w:r w:rsidRPr="009D1E94">
        <w:t>Damages</w:t>
      </w:r>
      <w:bookmarkEnd w:id="1188"/>
      <w:r w:rsidRPr="009D1E94">
        <w:t xml:space="preserve"> whatsoever will attach to, be imposed on or otherwise be incurred by any of the aforementioned, as such, arising under, out of, in connection with or related in any manner to the items in the immediately preceding clauses (a) through (d).</w:t>
      </w:r>
      <w:bookmarkEnd w:id="1166"/>
      <w:r w:rsidR="008720B6">
        <w:t xml:space="preserve"> </w:t>
      </w:r>
      <w:r w:rsidR="008720B6" w:rsidRPr="008720B6">
        <w:rPr>
          <w:szCs w:val="20"/>
        </w:rPr>
        <w:t xml:space="preserve">The Parties acknowledge and agree that nothing in this Section </w:t>
      </w:r>
      <w:r w:rsidR="008720B6">
        <w:rPr>
          <w:rFonts w:eastAsiaTheme="minorHAnsi"/>
          <w:szCs w:val="20"/>
        </w:rPr>
        <w:fldChar w:fldCharType="begin"/>
      </w:r>
      <w:r w:rsidR="008720B6">
        <w:rPr>
          <w:szCs w:val="20"/>
        </w:rPr>
        <w:instrText xml:space="preserve"> REF _Ref191241233 \w \h </w:instrText>
      </w:r>
      <w:r w:rsidR="008720B6">
        <w:rPr>
          <w:rFonts w:eastAsiaTheme="minorHAnsi"/>
          <w:szCs w:val="20"/>
        </w:rPr>
      </w:r>
      <w:r w:rsidR="008720B6">
        <w:rPr>
          <w:rFonts w:eastAsiaTheme="minorHAnsi"/>
          <w:szCs w:val="20"/>
        </w:rPr>
        <w:fldChar w:fldCharType="separate"/>
      </w:r>
      <w:r w:rsidR="00A55387">
        <w:rPr>
          <w:szCs w:val="20"/>
        </w:rPr>
        <w:t>8.3</w:t>
      </w:r>
      <w:r w:rsidR="008720B6">
        <w:rPr>
          <w:rFonts w:eastAsiaTheme="minorHAnsi"/>
          <w:szCs w:val="20"/>
        </w:rPr>
        <w:fldChar w:fldCharType="end"/>
      </w:r>
      <w:r w:rsidR="008720B6" w:rsidRPr="009D1E94">
        <w:rPr>
          <w:rFonts w:eastAsiaTheme="minorHAnsi"/>
          <w:szCs w:val="20"/>
        </w:rPr>
        <w:t xml:space="preserve"> </w:t>
      </w:r>
      <w:r w:rsidR="008720B6" w:rsidRPr="008720B6">
        <w:rPr>
          <w:szCs w:val="20"/>
        </w:rPr>
        <w:t>shall limit any claims for Fraud</w:t>
      </w:r>
      <w:r w:rsidR="008720B6">
        <w:rPr>
          <w:szCs w:val="20"/>
        </w:rPr>
        <w:t>.</w:t>
      </w:r>
    </w:p>
    <w:p w14:paraId="045F38B5" w14:textId="77777777" w:rsidR="00F44305" w:rsidRPr="00A5596C" w:rsidRDefault="00701A4F" w:rsidP="00F44305">
      <w:pPr>
        <w:pStyle w:val="Article2L2"/>
        <w:rPr>
          <w:rFonts w:eastAsiaTheme="minorHAnsi"/>
          <w:szCs w:val="20"/>
        </w:rPr>
      </w:pPr>
      <w:bookmarkStart w:id="1189" w:name="_Ref8816330"/>
      <w:bookmarkStart w:id="1190" w:name="_Toc8921030"/>
      <w:bookmarkStart w:id="1191" w:name="_Toc58452170"/>
      <w:bookmarkStart w:id="1192" w:name="_Toc83741493"/>
      <w:bookmarkStart w:id="1193" w:name="_Toc189478727"/>
      <w:bookmarkStart w:id="1194" w:name="_Toc193043101"/>
      <w:r w:rsidRPr="00A5596C">
        <w:rPr>
          <w:rFonts w:eastAsiaTheme="minorHAnsi"/>
          <w:szCs w:val="20"/>
        </w:rPr>
        <w:t>Exclusivity of Representations and Warranties</w:t>
      </w:r>
      <w:bookmarkEnd w:id="1189"/>
      <w:bookmarkEnd w:id="1190"/>
      <w:bookmarkEnd w:id="1191"/>
      <w:bookmarkEnd w:id="1192"/>
      <w:bookmarkEnd w:id="1193"/>
      <w:bookmarkEnd w:id="1194"/>
    </w:p>
    <w:p w14:paraId="540F24DC" w14:textId="658AB1D7" w:rsidR="00F44305" w:rsidRPr="00A5596C" w:rsidRDefault="00DA5E34" w:rsidP="00F44305">
      <w:pPr>
        <w:pStyle w:val="Article2L3"/>
        <w:rPr>
          <w:szCs w:val="20"/>
        </w:rPr>
      </w:pPr>
      <w:r>
        <w:rPr>
          <w:szCs w:val="20"/>
        </w:rPr>
        <w:t>Each Investor</w:t>
      </w:r>
      <w:r w:rsidRPr="00A5596C">
        <w:rPr>
          <w:szCs w:val="20"/>
        </w:rPr>
        <w:t xml:space="preserve"> </w:t>
      </w:r>
      <w:r w:rsidR="00701A4F" w:rsidRPr="00A5596C">
        <w:rPr>
          <w:szCs w:val="20"/>
        </w:rPr>
        <w:t xml:space="preserve">acknowledges, represents, warrants and agrees, on behalf of itself and </w:t>
      </w:r>
      <w:r w:rsidR="0072699A">
        <w:rPr>
          <w:szCs w:val="20"/>
        </w:rPr>
        <w:t>its</w:t>
      </w:r>
      <w:r w:rsidR="0072699A" w:rsidRPr="00A5596C">
        <w:rPr>
          <w:szCs w:val="20"/>
        </w:rPr>
        <w:t xml:space="preserve"> </w:t>
      </w:r>
      <w:r w:rsidR="0072699A">
        <w:rPr>
          <w:szCs w:val="20"/>
        </w:rPr>
        <w:t>Investor</w:t>
      </w:r>
      <w:r w:rsidR="0072699A" w:rsidRPr="00A5596C">
        <w:rPr>
          <w:szCs w:val="20"/>
        </w:rPr>
        <w:t xml:space="preserve"> </w:t>
      </w:r>
      <w:r w:rsidR="00701A4F" w:rsidRPr="00A5596C">
        <w:rPr>
          <w:szCs w:val="20"/>
        </w:rPr>
        <w:t xml:space="preserve">Related Persons, that other than the representations and warranties </w:t>
      </w:r>
      <w:r w:rsidR="00701A4F" w:rsidRPr="00F44305">
        <w:rPr>
          <w:bCs w:val="0"/>
          <w:szCs w:val="20"/>
        </w:rPr>
        <w:t>expressly</w:t>
      </w:r>
      <w:r w:rsidR="00701A4F" w:rsidRPr="00A5596C">
        <w:rPr>
          <w:szCs w:val="20"/>
        </w:rPr>
        <w:t xml:space="preserve"> set forth in </w:t>
      </w:r>
      <w:r w:rsidR="00701A4F" w:rsidRPr="00A5596C">
        <w:rPr>
          <w:szCs w:val="20"/>
        </w:rPr>
        <w:fldChar w:fldCharType="begin"/>
      </w:r>
      <w:r w:rsidR="00701A4F" w:rsidRPr="00A5596C">
        <w:rPr>
          <w:szCs w:val="20"/>
        </w:rPr>
        <w:instrText xml:space="preserve"> REF _Ref100617058 \r \h  \* MERGEFORMAT </w:instrText>
      </w:r>
      <w:r w:rsidR="00701A4F" w:rsidRPr="00A5596C">
        <w:rPr>
          <w:szCs w:val="20"/>
        </w:rPr>
      </w:r>
      <w:r w:rsidR="00701A4F" w:rsidRPr="00A5596C">
        <w:rPr>
          <w:szCs w:val="20"/>
        </w:rPr>
        <w:fldChar w:fldCharType="separate"/>
      </w:r>
      <w:r w:rsidR="00A55387">
        <w:rPr>
          <w:szCs w:val="20"/>
        </w:rPr>
        <w:t>Article 3</w:t>
      </w:r>
      <w:r w:rsidR="00701A4F" w:rsidRPr="00A5596C">
        <w:rPr>
          <w:szCs w:val="20"/>
        </w:rPr>
        <w:fldChar w:fldCharType="end"/>
      </w:r>
      <w:r w:rsidR="00701A4F">
        <w:rPr>
          <w:szCs w:val="20"/>
        </w:rPr>
        <w:t xml:space="preserve"> </w:t>
      </w:r>
      <w:r w:rsidR="00701A4F" w:rsidRPr="00A5596C">
        <w:rPr>
          <w:szCs w:val="20"/>
        </w:rPr>
        <w:t xml:space="preserve">(as qualified by the </w:t>
      </w:r>
      <w:bookmarkStart w:id="1195" w:name="_9kMM6I6ZWu4BCEKJSDzuo19GG1WR6M87"/>
      <w:r w:rsidR="00701A4F" w:rsidRPr="00A5596C">
        <w:rPr>
          <w:szCs w:val="20"/>
        </w:rPr>
        <w:t>Disclosure Letter</w:t>
      </w:r>
      <w:bookmarkEnd w:id="1195"/>
      <w:r w:rsidR="00701A4F" w:rsidRPr="00A5596C">
        <w:rPr>
          <w:szCs w:val="20"/>
        </w:rPr>
        <w:t>), and subject to the limitations set forth herein:</w:t>
      </w:r>
    </w:p>
    <w:p w14:paraId="6405F319" w14:textId="128400E4" w:rsidR="00F44305" w:rsidRPr="00F44305" w:rsidRDefault="00701A4F" w:rsidP="00F44305">
      <w:pPr>
        <w:pStyle w:val="Article2L4"/>
      </w:pPr>
      <w:bookmarkStart w:id="1196" w:name="_Ref134478390"/>
      <w:r w:rsidRPr="00F44305">
        <w:t>no Seller Related Person</w:t>
      </w:r>
      <w:r w:rsidR="0072699A">
        <w:t>, Corporation Related Person</w:t>
      </w:r>
      <w:r w:rsidRPr="00F44305">
        <w:t xml:space="preserve"> or any other Person makes or has made, and neither </w:t>
      </w:r>
      <w:r w:rsidR="0072699A">
        <w:t>such</w:t>
      </w:r>
      <w:r w:rsidR="0072699A" w:rsidRPr="00F44305">
        <w:t xml:space="preserve"> </w:t>
      </w:r>
      <w:r w:rsidR="0072699A">
        <w:t>Investor</w:t>
      </w:r>
      <w:r w:rsidR="0072699A" w:rsidRPr="00F44305">
        <w:t xml:space="preserve"> </w:t>
      </w:r>
      <w:r w:rsidRPr="00F44305">
        <w:t xml:space="preserve">nor any of </w:t>
      </w:r>
      <w:r w:rsidR="0072699A">
        <w:t>its Investor</w:t>
      </w:r>
      <w:r w:rsidRPr="00F44305">
        <w:t xml:space="preserve"> Related Persons is relying on and hereby disclaims, any representation or warranty, in each case, either written or oral, express or implied, legal or contractual, at law or in equity, with respect to a Seller, the </w:t>
      </w:r>
      <w:r w:rsidR="00BF409F">
        <w:t>Synex</w:t>
      </w:r>
      <w:r w:rsidR="00BF409F" w:rsidRPr="00F44305">
        <w:t xml:space="preserve"> </w:t>
      </w:r>
      <w:r w:rsidRPr="00F44305">
        <w:t xml:space="preserve">Companies, the </w:t>
      </w:r>
      <w:bookmarkStart w:id="1197" w:name="_9kML3G6ZWu4BCDNMPNB0wtzE"/>
      <w:r w:rsidRPr="00F44305">
        <w:t>Business</w:t>
      </w:r>
      <w:bookmarkEnd w:id="1197"/>
      <w:r w:rsidRPr="00F44305">
        <w:t xml:space="preserve">, their </w:t>
      </w:r>
      <w:bookmarkStart w:id="1198" w:name="_9kMNM5YVt3ABCLJMJ8vxC"/>
      <w:r w:rsidRPr="00F44305">
        <w:t>Assets</w:t>
      </w:r>
      <w:bookmarkEnd w:id="1198"/>
      <w:r w:rsidRPr="00F44305">
        <w:t xml:space="preserve">, their Liabilities, their condition (financial or otherwise), or their results </w:t>
      </w:r>
      <w:r w:rsidRPr="00F44305">
        <w:lastRenderedPageBreak/>
        <w:t>of operations, or the transactions contemplated hereby, and the Sellers</w:t>
      </w:r>
      <w:r w:rsidR="00BF409F">
        <w:t xml:space="preserve"> and the Corporation</w:t>
      </w:r>
      <w:r w:rsidRPr="00F44305">
        <w:t xml:space="preserve"> hereby specifically disclaim any other representations or warranties;</w:t>
      </w:r>
      <w:bookmarkEnd w:id="1196"/>
      <w:r w:rsidRPr="00F44305">
        <w:t xml:space="preserve"> and</w:t>
      </w:r>
    </w:p>
    <w:p w14:paraId="534BE47E" w14:textId="020C4F3C" w:rsidR="00F44305" w:rsidRPr="00F44305" w:rsidRDefault="00701A4F" w:rsidP="00F44305">
      <w:pPr>
        <w:pStyle w:val="Article2L4"/>
      </w:pPr>
      <w:bookmarkStart w:id="1199" w:name="_Ref134478391"/>
      <w:r w:rsidRPr="00F44305">
        <w:t xml:space="preserve">none of the Seller Related Persons </w:t>
      </w:r>
      <w:r w:rsidR="00BF409F">
        <w:t xml:space="preserve">or Corporation Related Persons </w:t>
      </w:r>
      <w:r w:rsidRPr="00F44305">
        <w:t xml:space="preserve">shall have </w:t>
      </w:r>
      <w:bookmarkStart w:id="1200" w:name="El2f43O"/>
      <w:r w:rsidRPr="00F44305">
        <w:t xml:space="preserve">or </w:t>
      </w:r>
      <w:bookmarkEnd w:id="1200"/>
      <w:r w:rsidRPr="00F44305">
        <w:t xml:space="preserve">be subject to any Liability </w:t>
      </w:r>
      <w:bookmarkStart w:id="1201" w:name="El2g43O"/>
      <w:r w:rsidRPr="00F44305">
        <w:t xml:space="preserve">or </w:t>
      </w:r>
      <w:bookmarkEnd w:id="1201"/>
      <w:r w:rsidRPr="00F44305">
        <w:t xml:space="preserve">indemnification obligation to the </w:t>
      </w:r>
      <w:bookmarkStart w:id="1202" w:name="El2243O"/>
      <w:r w:rsidR="00BF409F">
        <w:t>Investor</w:t>
      </w:r>
      <w:r w:rsidR="00BF409F" w:rsidRPr="00F44305">
        <w:t xml:space="preserve"> </w:t>
      </w:r>
      <w:r w:rsidRPr="00F44305">
        <w:t xml:space="preserve">Related Persons </w:t>
      </w:r>
      <w:bookmarkStart w:id="1203" w:name="El2h43O"/>
      <w:bookmarkEnd w:id="1202"/>
      <w:r w:rsidRPr="00F44305">
        <w:t xml:space="preserve">or </w:t>
      </w:r>
      <w:bookmarkEnd w:id="1203"/>
      <w:r w:rsidRPr="00F44305">
        <w:t xml:space="preserve">to any other </w:t>
      </w:r>
      <w:bookmarkStart w:id="1204" w:name="El2343O"/>
      <w:r w:rsidRPr="00F44305">
        <w:t xml:space="preserve">Person </w:t>
      </w:r>
      <w:bookmarkEnd w:id="1204"/>
      <w:r w:rsidRPr="00F44305">
        <w:t xml:space="preserve">resulting from the distribution to </w:t>
      </w:r>
      <w:bookmarkStart w:id="1205" w:name="El2443O"/>
      <w:r w:rsidRPr="00F44305">
        <w:t xml:space="preserve">the </w:t>
      </w:r>
      <w:bookmarkEnd w:id="1205"/>
      <w:r w:rsidR="00BF409F">
        <w:t>Investor</w:t>
      </w:r>
      <w:r w:rsidR="00BF409F" w:rsidRPr="00F44305">
        <w:t xml:space="preserve"> </w:t>
      </w:r>
      <w:r w:rsidRPr="00F44305">
        <w:t xml:space="preserve">Related Persons of, </w:t>
      </w:r>
      <w:bookmarkStart w:id="1206" w:name="El2j43O"/>
      <w:r w:rsidRPr="00F44305">
        <w:t xml:space="preserve">or </w:t>
      </w:r>
      <w:bookmarkStart w:id="1207" w:name="El2543O"/>
      <w:bookmarkEnd w:id="1206"/>
      <w:r w:rsidRPr="00F44305">
        <w:t xml:space="preserve">the </w:t>
      </w:r>
      <w:bookmarkEnd w:id="1207"/>
      <w:r w:rsidR="00BF409F">
        <w:t>Investor</w:t>
      </w:r>
      <w:r w:rsidR="00BF409F" w:rsidRPr="00F44305">
        <w:t xml:space="preserve"> </w:t>
      </w:r>
      <w:r w:rsidRPr="00F44305">
        <w:t xml:space="preserve">Related Person’s use of, any information relating to the Sellers, the </w:t>
      </w:r>
      <w:bookmarkStart w:id="1208" w:name="_9kMH8CL7aXv5CDFGCPfiqppVAEGbUGCDU"/>
      <w:r w:rsidR="00BF409F">
        <w:t>Synex</w:t>
      </w:r>
      <w:r w:rsidR="00BF409F" w:rsidRPr="00F44305">
        <w:t xml:space="preserve"> </w:t>
      </w:r>
      <w:r w:rsidRPr="00F44305">
        <w:t>Companies</w:t>
      </w:r>
      <w:bookmarkEnd w:id="1208"/>
      <w:r w:rsidRPr="00F44305">
        <w:t xml:space="preserve">, the </w:t>
      </w:r>
      <w:bookmarkStart w:id="1209" w:name="_9kML6J6ZWu4BCDNMPNB0wtzE"/>
      <w:r w:rsidRPr="00F44305">
        <w:t>Business</w:t>
      </w:r>
      <w:bookmarkEnd w:id="1209"/>
      <w:r w:rsidRPr="00F44305">
        <w:t xml:space="preserve">, their </w:t>
      </w:r>
      <w:bookmarkStart w:id="1210" w:name="_9kMPO5YVt3ABCLJMJ8vxC"/>
      <w:r w:rsidRPr="00F44305">
        <w:t>Assets</w:t>
      </w:r>
      <w:bookmarkEnd w:id="1210"/>
      <w:r w:rsidRPr="00F44305">
        <w:t>, their Liabilities, their condition (financial or otherwise), or their results of operation, or the t</w:t>
      </w:r>
      <w:bookmarkStart w:id="1211" w:name="El2643O"/>
      <w:r w:rsidRPr="00F44305">
        <w:t xml:space="preserve">ransactions contemplated hereby, </w:t>
      </w:r>
      <w:bookmarkEnd w:id="1211"/>
      <w:r w:rsidRPr="00F44305">
        <w:t xml:space="preserve">including in the Process Documents and any other statements, information, documents or materials provided or made available to any </w:t>
      </w:r>
      <w:r w:rsidR="00BF409F">
        <w:t>Investor</w:t>
      </w:r>
      <w:r w:rsidR="00BF409F" w:rsidRPr="00F44305">
        <w:t xml:space="preserve"> </w:t>
      </w:r>
      <w:r w:rsidRPr="00F44305">
        <w:t xml:space="preserve">Related Person, whether orally or in writing, including any internal or published projections, predictions, budgets, forecasts, guidance, plans, estimates or other forward-looking information or statements, or any material provided in the </w:t>
      </w:r>
      <w:bookmarkStart w:id="1212" w:name="_9kMHG5YVt3ABDJFO4rsRa43"/>
      <w:r w:rsidRPr="00F44305">
        <w:t>Data Room</w:t>
      </w:r>
      <w:bookmarkEnd w:id="1212"/>
      <w:r w:rsidRPr="00F44305">
        <w:t xml:space="preserve"> or other “</w:t>
      </w:r>
      <w:bookmarkStart w:id="1213" w:name="_9kMHG5YVt466DJEN4rsRa43"/>
      <w:r w:rsidRPr="00F44305">
        <w:t>data rooms</w:t>
      </w:r>
      <w:bookmarkEnd w:id="1213"/>
      <w:r w:rsidRPr="00F44305">
        <w:t xml:space="preserve">”, management presentations, functional “break-out” discussions, “fireside chats”, responses to questions submitted on behalf of any </w:t>
      </w:r>
      <w:r w:rsidR="00BF409F">
        <w:t>Investor</w:t>
      </w:r>
      <w:r w:rsidR="00BF409F" w:rsidRPr="00F44305">
        <w:t xml:space="preserve"> </w:t>
      </w:r>
      <w:r w:rsidRPr="00F44305">
        <w:t xml:space="preserve">Related Person or in any other form in expectation of the transactions contemplated by this </w:t>
      </w:r>
      <w:bookmarkStart w:id="1214" w:name="_9kMI0zH7aXv5CDEMLP9xwktuwC"/>
      <w:r w:rsidRPr="00F44305">
        <w:t>Agreement</w:t>
      </w:r>
      <w:bookmarkEnd w:id="1199"/>
      <w:bookmarkEnd w:id="1214"/>
      <w:r w:rsidRPr="00F44305">
        <w:t>;</w:t>
      </w:r>
    </w:p>
    <w:p w14:paraId="21898A85" w14:textId="3FE3A1BF" w:rsidR="00F44305" w:rsidRPr="00F44305" w:rsidRDefault="00701A4F" w:rsidP="00F44305">
      <w:pPr>
        <w:pStyle w:val="Article2L3"/>
        <w:numPr>
          <w:ilvl w:val="0"/>
          <w:numId w:val="0"/>
        </w:numPr>
        <w:ind w:left="1440"/>
        <w:rPr>
          <w:bCs w:val="0"/>
          <w:szCs w:val="20"/>
        </w:rPr>
      </w:pPr>
      <w:r w:rsidRPr="00F44305">
        <w:rPr>
          <w:bCs w:val="0"/>
          <w:szCs w:val="20"/>
        </w:rPr>
        <w:t>and each Seller</w:t>
      </w:r>
      <w:r w:rsidR="00BF409F">
        <w:rPr>
          <w:bCs w:val="0"/>
          <w:szCs w:val="20"/>
        </w:rPr>
        <w:t xml:space="preserve"> and the Corporation</w:t>
      </w:r>
      <w:r w:rsidRPr="00F44305">
        <w:rPr>
          <w:bCs w:val="0"/>
          <w:szCs w:val="20"/>
        </w:rPr>
        <w:t>, on behalf of itself and its other Seller Related Persons</w:t>
      </w:r>
      <w:r w:rsidR="00BF409F">
        <w:rPr>
          <w:bCs w:val="0"/>
          <w:szCs w:val="20"/>
        </w:rPr>
        <w:t xml:space="preserve"> or other Corporation Related Persons, as applicable,</w:t>
      </w:r>
      <w:r w:rsidRPr="00F44305">
        <w:rPr>
          <w:bCs w:val="0"/>
          <w:szCs w:val="20"/>
        </w:rPr>
        <w:t xml:space="preserve"> expressly disclaims </w:t>
      </w:r>
      <w:proofErr w:type="gramStart"/>
      <w:r w:rsidRPr="00F44305">
        <w:rPr>
          <w:bCs w:val="0"/>
          <w:szCs w:val="20"/>
        </w:rPr>
        <w:t>any and all</w:t>
      </w:r>
      <w:proofErr w:type="gramEnd"/>
      <w:r w:rsidRPr="00F44305">
        <w:rPr>
          <w:bCs w:val="0"/>
          <w:szCs w:val="20"/>
        </w:rPr>
        <w:t xml:space="preserve"> Liability that may be based on any such representations, warranties, information, statements or disclosure or errors therein or omissions therefrom. </w:t>
      </w:r>
    </w:p>
    <w:p w14:paraId="3493D481" w14:textId="0798D49E" w:rsidR="00F44305" w:rsidRPr="00F44305" w:rsidRDefault="00422D1D" w:rsidP="00F44305">
      <w:pPr>
        <w:pStyle w:val="Article2L3"/>
        <w:rPr>
          <w:bCs w:val="0"/>
          <w:szCs w:val="20"/>
        </w:rPr>
      </w:pPr>
      <w:r>
        <w:rPr>
          <w:bCs w:val="0"/>
          <w:szCs w:val="20"/>
        </w:rPr>
        <w:t>Each Investor</w:t>
      </w:r>
      <w:r w:rsidR="00701A4F" w:rsidRPr="00F44305">
        <w:rPr>
          <w:bCs w:val="0"/>
          <w:szCs w:val="20"/>
        </w:rPr>
        <w:t xml:space="preserve">, on behalf of itself and </w:t>
      </w:r>
      <w:r>
        <w:rPr>
          <w:bCs w:val="0"/>
          <w:szCs w:val="20"/>
        </w:rPr>
        <w:t>its</w:t>
      </w:r>
      <w:r w:rsidRPr="00F44305">
        <w:rPr>
          <w:bCs w:val="0"/>
          <w:szCs w:val="20"/>
        </w:rPr>
        <w:t xml:space="preserve"> </w:t>
      </w:r>
      <w:r w:rsidR="00701A4F" w:rsidRPr="00F44305">
        <w:rPr>
          <w:bCs w:val="0"/>
          <w:szCs w:val="20"/>
        </w:rPr>
        <w:t xml:space="preserve">other </w:t>
      </w:r>
      <w:r>
        <w:rPr>
          <w:bCs w:val="0"/>
          <w:szCs w:val="20"/>
        </w:rPr>
        <w:t>Investor</w:t>
      </w:r>
      <w:r w:rsidRPr="00F44305">
        <w:rPr>
          <w:bCs w:val="0"/>
          <w:szCs w:val="20"/>
        </w:rPr>
        <w:t xml:space="preserve"> </w:t>
      </w:r>
      <w:r w:rsidR="00701A4F" w:rsidRPr="00F44305">
        <w:rPr>
          <w:bCs w:val="0"/>
          <w:szCs w:val="20"/>
        </w:rPr>
        <w:t xml:space="preserve">Related Persons, acknowledges and agrees to the Sellers’ </w:t>
      </w:r>
      <w:r>
        <w:rPr>
          <w:bCs w:val="0"/>
          <w:szCs w:val="20"/>
        </w:rPr>
        <w:t xml:space="preserve">and the Corporation’s </w:t>
      </w:r>
      <w:r w:rsidR="00701A4F" w:rsidRPr="00F44305">
        <w:rPr>
          <w:bCs w:val="0"/>
          <w:szCs w:val="20"/>
        </w:rPr>
        <w:t xml:space="preserve">express disavowal and disclaimer of any such other representations and warranties and/or errors or omissions in any materials, in each case, as set forth in Sections </w:t>
      </w:r>
      <w:r w:rsidR="00701A4F" w:rsidRPr="00F44305">
        <w:rPr>
          <w:bCs w:val="0"/>
          <w:szCs w:val="20"/>
        </w:rPr>
        <w:fldChar w:fldCharType="begin"/>
      </w:r>
      <w:r w:rsidR="00701A4F" w:rsidRPr="00F44305">
        <w:rPr>
          <w:bCs w:val="0"/>
          <w:szCs w:val="20"/>
        </w:rPr>
        <w:instrText xml:space="preserve"> REF _Ref134478390 \r \h  \* MERGEFORMAT </w:instrText>
      </w:r>
      <w:r w:rsidR="00701A4F" w:rsidRPr="00F44305">
        <w:rPr>
          <w:bCs w:val="0"/>
          <w:szCs w:val="20"/>
        </w:rPr>
      </w:r>
      <w:r w:rsidR="00701A4F" w:rsidRPr="00F44305">
        <w:rPr>
          <w:bCs w:val="0"/>
          <w:szCs w:val="20"/>
        </w:rPr>
        <w:fldChar w:fldCharType="separate"/>
      </w:r>
      <w:r w:rsidR="00A55387">
        <w:rPr>
          <w:bCs w:val="0"/>
          <w:szCs w:val="20"/>
        </w:rPr>
        <w:t>8.6.1.1</w:t>
      </w:r>
      <w:r w:rsidR="00701A4F" w:rsidRPr="00F44305">
        <w:rPr>
          <w:bCs w:val="0"/>
          <w:szCs w:val="20"/>
        </w:rPr>
        <w:fldChar w:fldCharType="end"/>
      </w:r>
      <w:r w:rsidR="00701A4F" w:rsidRPr="00F44305">
        <w:rPr>
          <w:bCs w:val="0"/>
          <w:szCs w:val="20"/>
        </w:rPr>
        <w:t xml:space="preserve"> and </w:t>
      </w:r>
      <w:r w:rsidR="00701A4F" w:rsidRPr="00F44305">
        <w:rPr>
          <w:bCs w:val="0"/>
          <w:szCs w:val="20"/>
        </w:rPr>
        <w:fldChar w:fldCharType="begin"/>
      </w:r>
      <w:r w:rsidR="00701A4F" w:rsidRPr="00F44305">
        <w:rPr>
          <w:bCs w:val="0"/>
          <w:szCs w:val="20"/>
        </w:rPr>
        <w:instrText xml:space="preserve"> REF _Ref134478391 \r \h  \* MERGEFORMAT </w:instrText>
      </w:r>
      <w:r w:rsidR="00701A4F" w:rsidRPr="00F44305">
        <w:rPr>
          <w:bCs w:val="0"/>
          <w:szCs w:val="20"/>
        </w:rPr>
      </w:r>
      <w:r w:rsidR="00701A4F" w:rsidRPr="00F44305">
        <w:rPr>
          <w:bCs w:val="0"/>
          <w:szCs w:val="20"/>
        </w:rPr>
        <w:fldChar w:fldCharType="separate"/>
      </w:r>
      <w:r w:rsidR="00A55387">
        <w:rPr>
          <w:bCs w:val="0"/>
          <w:szCs w:val="20"/>
        </w:rPr>
        <w:t>8.6.1.2</w:t>
      </w:r>
      <w:r w:rsidR="00701A4F" w:rsidRPr="00F44305">
        <w:rPr>
          <w:bCs w:val="0"/>
          <w:szCs w:val="20"/>
        </w:rPr>
        <w:fldChar w:fldCharType="end"/>
      </w:r>
      <w:r w:rsidR="00701A4F" w:rsidRPr="00F44305">
        <w:rPr>
          <w:bCs w:val="0"/>
          <w:szCs w:val="20"/>
        </w:rPr>
        <w:t xml:space="preserve"> above.</w:t>
      </w:r>
    </w:p>
    <w:p w14:paraId="264C1795" w14:textId="54DA1A8A" w:rsidR="00F44305" w:rsidRDefault="00422D1D" w:rsidP="00F44305">
      <w:pPr>
        <w:pStyle w:val="Article2L3"/>
        <w:rPr>
          <w:bCs w:val="0"/>
          <w:szCs w:val="20"/>
        </w:rPr>
      </w:pPr>
      <w:r>
        <w:rPr>
          <w:bCs w:val="0"/>
          <w:szCs w:val="20"/>
        </w:rPr>
        <w:t>Each Investor</w:t>
      </w:r>
      <w:r w:rsidRPr="00F44305">
        <w:rPr>
          <w:bCs w:val="0"/>
          <w:szCs w:val="20"/>
        </w:rPr>
        <w:t xml:space="preserve"> </w:t>
      </w:r>
      <w:r w:rsidR="00701A4F" w:rsidRPr="00F44305">
        <w:rPr>
          <w:bCs w:val="0"/>
          <w:szCs w:val="20"/>
        </w:rPr>
        <w:t xml:space="preserve">specifically acknowledges and agrees that, other than the representations and warranties expressly set forth in </w:t>
      </w:r>
      <w:r w:rsidR="00701A4F" w:rsidRPr="00F44305">
        <w:rPr>
          <w:bCs w:val="0"/>
          <w:szCs w:val="20"/>
        </w:rPr>
        <w:fldChar w:fldCharType="begin"/>
      </w:r>
      <w:r w:rsidR="00701A4F" w:rsidRPr="00F44305">
        <w:rPr>
          <w:bCs w:val="0"/>
          <w:szCs w:val="20"/>
        </w:rPr>
        <w:instrText xml:space="preserve"> REF _Ref100617058 \r \h  \* MERGEFORMAT </w:instrText>
      </w:r>
      <w:r w:rsidR="00701A4F" w:rsidRPr="00F44305">
        <w:rPr>
          <w:bCs w:val="0"/>
          <w:szCs w:val="20"/>
        </w:rPr>
      </w:r>
      <w:r w:rsidR="00701A4F" w:rsidRPr="00F44305">
        <w:rPr>
          <w:bCs w:val="0"/>
          <w:szCs w:val="20"/>
        </w:rPr>
        <w:fldChar w:fldCharType="separate"/>
      </w:r>
      <w:r w:rsidR="00A55387">
        <w:rPr>
          <w:bCs w:val="0"/>
          <w:szCs w:val="20"/>
        </w:rPr>
        <w:t>Article 3</w:t>
      </w:r>
      <w:r w:rsidR="00701A4F" w:rsidRPr="00F44305">
        <w:rPr>
          <w:bCs w:val="0"/>
          <w:szCs w:val="20"/>
        </w:rPr>
        <w:fldChar w:fldCharType="end"/>
      </w:r>
      <w:r w:rsidR="00701A4F">
        <w:rPr>
          <w:bCs w:val="0"/>
          <w:szCs w:val="20"/>
        </w:rPr>
        <w:t xml:space="preserve"> </w:t>
      </w:r>
      <w:r w:rsidR="00701A4F" w:rsidRPr="00F44305">
        <w:rPr>
          <w:bCs w:val="0"/>
          <w:szCs w:val="20"/>
        </w:rPr>
        <w:t xml:space="preserve">(as qualified by the </w:t>
      </w:r>
      <w:bookmarkStart w:id="1215" w:name="_9kMM7J6ZWu4BCEKJSDzuo19GG1WR6M87"/>
      <w:r w:rsidR="00701A4F" w:rsidRPr="00F44305">
        <w:rPr>
          <w:bCs w:val="0"/>
          <w:szCs w:val="20"/>
        </w:rPr>
        <w:t>Disclosure Letter</w:t>
      </w:r>
      <w:bookmarkEnd w:id="1215"/>
      <w:r w:rsidR="00701A4F" w:rsidRPr="00F44305">
        <w:rPr>
          <w:bCs w:val="0"/>
          <w:szCs w:val="20"/>
        </w:rPr>
        <w:t xml:space="preserve">) and subject to the limitations set forth herein, </w:t>
      </w:r>
      <w:r>
        <w:rPr>
          <w:bCs w:val="0"/>
          <w:szCs w:val="20"/>
        </w:rPr>
        <w:t>such</w:t>
      </w:r>
      <w:r w:rsidRPr="00F44305">
        <w:rPr>
          <w:bCs w:val="0"/>
          <w:szCs w:val="20"/>
        </w:rPr>
        <w:t xml:space="preserve"> </w:t>
      </w:r>
      <w:r>
        <w:rPr>
          <w:bCs w:val="0"/>
          <w:szCs w:val="20"/>
        </w:rPr>
        <w:t>Investor</w:t>
      </w:r>
      <w:r w:rsidRPr="00F44305">
        <w:rPr>
          <w:bCs w:val="0"/>
          <w:szCs w:val="20"/>
        </w:rPr>
        <w:t xml:space="preserve"> </w:t>
      </w:r>
      <w:r w:rsidR="00701A4F" w:rsidRPr="00F44305">
        <w:rPr>
          <w:bCs w:val="0"/>
          <w:szCs w:val="20"/>
        </w:rPr>
        <w:t>is acquiring the Purchased Shares</w:t>
      </w:r>
      <w:r>
        <w:rPr>
          <w:bCs w:val="0"/>
          <w:szCs w:val="20"/>
        </w:rPr>
        <w:t xml:space="preserve"> or subscribing to the Subscribed Shares, as applicable,</w:t>
      </w:r>
      <w:r w:rsidR="00701A4F" w:rsidRPr="00F44305">
        <w:rPr>
          <w:bCs w:val="0"/>
          <w:szCs w:val="20"/>
        </w:rPr>
        <w:t xml:space="preserve"> on an “as is, where is” basis, at its own risks and perils.</w:t>
      </w:r>
    </w:p>
    <w:p w14:paraId="503163E1" w14:textId="7A36BE7F" w:rsidR="00CB4B88" w:rsidRPr="00A5596C" w:rsidRDefault="00701A4F" w:rsidP="00CB4B88">
      <w:pPr>
        <w:pStyle w:val="Article2L3"/>
        <w:rPr>
          <w:szCs w:val="20"/>
        </w:rPr>
      </w:pPr>
      <w:r w:rsidRPr="00A5596C">
        <w:rPr>
          <w:szCs w:val="20"/>
        </w:rPr>
        <w:t xml:space="preserve">The </w:t>
      </w:r>
      <w:r>
        <w:rPr>
          <w:szCs w:val="20"/>
        </w:rPr>
        <w:t>Sellers</w:t>
      </w:r>
      <w:r w:rsidRPr="00A5596C">
        <w:rPr>
          <w:szCs w:val="20"/>
        </w:rPr>
        <w:t xml:space="preserve"> </w:t>
      </w:r>
      <w:r w:rsidR="00422D1D">
        <w:rPr>
          <w:szCs w:val="20"/>
        </w:rPr>
        <w:t xml:space="preserve">and the Corporation </w:t>
      </w:r>
      <w:r w:rsidRPr="00A5596C">
        <w:rPr>
          <w:szCs w:val="20"/>
        </w:rPr>
        <w:t>acknowledge, represent, warrant</w:t>
      </w:r>
      <w:r>
        <w:rPr>
          <w:szCs w:val="20"/>
        </w:rPr>
        <w:t xml:space="preserve"> </w:t>
      </w:r>
      <w:r w:rsidRPr="00A5596C">
        <w:rPr>
          <w:szCs w:val="20"/>
        </w:rPr>
        <w:t xml:space="preserve">and agree, on behalf of </w:t>
      </w:r>
      <w:r>
        <w:rPr>
          <w:szCs w:val="20"/>
        </w:rPr>
        <w:t xml:space="preserve">themselves </w:t>
      </w:r>
      <w:r w:rsidRPr="00A5596C">
        <w:rPr>
          <w:szCs w:val="20"/>
        </w:rPr>
        <w:t xml:space="preserve">and the other </w:t>
      </w:r>
      <w:r>
        <w:rPr>
          <w:szCs w:val="20"/>
        </w:rPr>
        <w:t>Seller</w:t>
      </w:r>
      <w:r w:rsidRPr="00A5596C">
        <w:rPr>
          <w:szCs w:val="20"/>
        </w:rPr>
        <w:t xml:space="preserve"> Related Persons</w:t>
      </w:r>
      <w:r w:rsidR="00422D1D">
        <w:rPr>
          <w:szCs w:val="20"/>
        </w:rPr>
        <w:t xml:space="preserve"> and </w:t>
      </w:r>
      <w:r w:rsidR="00621BEE">
        <w:rPr>
          <w:szCs w:val="20"/>
        </w:rPr>
        <w:t xml:space="preserve">other </w:t>
      </w:r>
      <w:r w:rsidR="00422D1D">
        <w:rPr>
          <w:szCs w:val="20"/>
        </w:rPr>
        <w:t>Corporation Related Persons, as applicable</w:t>
      </w:r>
      <w:r w:rsidRPr="00A5596C">
        <w:rPr>
          <w:szCs w:val="20"/>
        </w:rPr>
        <w:t xml:space="preserve">, that other than the representations and warranties </w:t>
      </w:r>
      <w:r w:rsidRPr="00F44305">
        <w:rPr>
          <w:bCs w:val="0"/>
          <w:szCs w:val="20"/>
        </w:rPr>
        <w:t>expressly</w:t>
      </w:r>
      <w:r w:rsidRPr="00A5596C">
        <w:rPr>
          <w:szCs w:val="20"/>
        </w:rPr>
        <w:t xml:space="preserve"> set forth in</w:t>
      </w:r>
      <w:r>
        <w:rPr>
          <w:szCs w:val="20"/>
        </w:rPr>
        <w:t xml:space="preserve"> </w:t>
      </w:r>
      <w:r>
        <w:rPr>
          <w:szCs w:val="20"/>
        </w:rPr>
        <w:fldChar w:fldCharType="begin"/>
      </w:r>
      <w:r>
        <w:rPr>
          <w:szCs w:val="20"/>
        </w:rPr>
        <w:instrText xml:space="preserve"> REF _Ref191856087 \w \h </w:instrText>
      </w:r>
      <w:r>
        <w:rPr>
          <w:szCs w:val="20"/>
        </w:rPr>
      </w:r>
      <w:r>
        <w:rPr>
          <w:szCs w:val="20"/>
        </w:rPr>
        <w:fldChar w:fldCharType="separate"/>
      </w:r>
      <w:r w:rsidR="00A55387">
        <w:rPr>
          <w:szCs w:val="20"/>
        </w:rPr>
        <w:t>Article 4</w:t>
      </w:r>
      <w:r>
        <w:rPr>
          <w:szCs w:val="20"/>
        </w:rPr>
        <w:fldChar w:fldCharType="end"/>
      </w:r>
      <w:r w:rsidRPr="00A5596C">
        <w:rPr>
          <w:szCs w:val="20"/>
        </w:rPr>
        <w:t>, and subject to the limitations set forth herein:</w:t>
      </w:r>
    </w:p>
    <w:p w14:paraId="11D183C9" w14:textId="2CB08ADE" w:rsidR="00CB4B88" w:rsidRPr="00F44305" w:rsidRDefault="00701A4F" w:rsidP="00CB4B88">
      <w:pPr>
        <w:pStyle w:val="Article2L4"/>
      </w:pPr>
      <w:bookmarkStart w:id="1216" w:name="_Ref191856303"/>
      <w:r w:rsidRPr="00F44305">
        <w:t xml:space="preserve">no </w:t>
      </w:r>
      <w:r w:rsidR="00422D1D">
        <w:t>Investor</w:t>
      </w:r>
      <w:r w:rsidR="00422D1D" w:rsidRPr="00F44305">
        <w:t xml:space="preserve"> </w:t>
      </w:r>
      <w:r w:rsidRPr="00F44305">
        <w:t xml:space="preserve">Related Person or any other Person makes or has made, and neither the </w:t>
      </w:r>
      <w:r>
        <w:t>Sellers</w:t>
      </w:r>
      <w:r w:rsidR="00422D1D">
        <w:t>, the Corporation</w:t>
      </w:r>
      <w:r w:rsidRPr="00F44305">
        <w:t xml:space="preserve"> nor any of the other </w:t>
      </w:r>
      <w:r>
        <w:t>Seller</w:t>
      </w:r>
      <w:r w:rsidRPr="00F44305">
        <w:t xml:space="preserve"> Related Persons</w:t>
      </w:r>
      <w:r w:rsidR="00422D1D">
        <w:t xml:space="preserve"> or Corporation Related Persons, as applicable,</w:t>
      </w:r>
      <w:r w:rsidRPr="00F44305">
        <w:t xml:space="preserve"> is relying on and hereby disclaims, any representation or warranty, in each case, either written or oral, express or implied, legal or contractual, at law or in equity, with respect to </w:t>
      </w:r>
      <w:r w:rsidR="00E17A32">
        <w:t>any</w:t>
      </w:r>
      <w:r w:rsidRPr="00F44305">
        <w:t xml:space="preserve"> </w:t>
      </w:r>
      <w:r w:rsidR="00E17A32">
        <w:t>Investor</w:t>
      </w:r>
      <w:r w:rsidRPr="00F44305">
        <w:t xml:space="preserve">, </w:t>
      </w:r>
      <w:r w:rsidR="0064069E">
        <w:t>its</w:t>
      </w:r>
      <w:r w:rsidRPr="00F44305">
        <w:t xml:space="preserve"> condition (financial or otherwise), or the transactions contemplated hereby, and </w:t>
      </w:r>
      <w:r w:rsidR="00422D1D">
        <w:t>each of the</w:t>
      </w:r>
      <w:r w:rsidR="00422D1D" w:rsidRPr="00F44305">
        <w:t xml:space="preserve"> </w:t>
      </w:r>
      <w:r w:rsidR="00422D1D">
        <w:t>Investors</w:t>
      </w:r>
      <w:r w:rsidR="00422D1D" w:rsidRPr="00F44305">
        <w:t xml:space="preserve"> </w:t>
      </w:r>
      <w:r w:rsidRPr="00F44305">
        <w:t>hereby specifically disclaim</w:t>
      </w:r>
      <w:r w:rsidR="0064069E">
        <w:t>s</w:t>
      </w:r>
      <w:r w:rsidRPr="00F44305">
        <w:t xml:space="preserve"> any other representations or warranties; and</w:t>
      </w:r>
      <w:bookmarkEnd w:id="1216"/>
    </w:p>
    <w:p w14:paraId="2DB96FB7" w14:textId="503BFA53" w:rsidR="00CB4B88" w:rsidRPr="00F44305" w:rsidRDefault="00701A4F" w:rsidP="00CB4B88">
      <w:pPr>
        <w:pStyle w:val="Article2L4"/>
      </w:pPr>
      <w:bookmarkStart w:id="1217" w:name="_Ref191856304"/>
      <w:r w:rsidRPr="00F44305">
        <w:t xml:space="preserve">none of the </w:t>
      </w:r>
      <w:r w:rsidR="00422D1D">
        <w:t xml:space="preserve">Investor </w:t>
      </w:r>
      <w:r w:rsidRPr="00F44305">
        <w:t xml:space="preserve">Related Persons shall have or be subject to any Liability or indemnification obligation to the </w:t>
      </w:r>
      <w:r w:rsidR="0064069E">
        <w:t>Seller</w:t>
      </w:r>
      <w:r w:rsidRPr="00F44305">
        <w:t xml:space="preserve"> Related Persons</w:t>
      </w:r>
      <w:r w:rsidR="00422D1D">
        <w:t>, the Corporation Related Persons</w:t>
      </w:r>
      <w:r w:rsidRPr="00F44305">
        <w:t xml:space="preserve"> or to any other Person resulting from the distribution to the </w:t>
      </w:r>
      <w:r w:rsidR="0064069E">
        <w:t>Seller</w:t>
      </w:r>
      <w:r w:rsidRPr="00F44305">
        <w:t xml:space="preserve"> Related Persons</w:t>
      </w:r>
      <w:r w:rsidR="00422D1D">
        <w:t xml:space="preserve"> or the Corporation Related Persons</w:t>
      </w:r>
      <w:r w:rsidRPr="00F44305">
        <w:t xml:space="preserve"> of, or the </w:t>
      </w:r>
      <w:r w:rsidR="0064069E">
        <w:t>Seller</w:t>
      </w:r>
      <w:r w:rsidRPr="00F44305">
        <w:t xml:space="preserve"> Related Person’s </w:t>
      </w:r>
      <w:r w:rsidR="00422D1D">
        <w:t xml:space="preserve">or the Corporation Related Person’s </w:t>
      </w:r>
      <w:r w:rsidRPr="00F44305">
        <w:t xml:space="preserve">use of, any information </w:t>
      </w:r>
      <w:r w:rsidRPr="00F44305">
        <w:lastRenderedPageBreak/>
        <w:t xml:space="preserve">relating to </w:t>
      </w:r>
      <w:r w:rsidR="00E17A32">
        <w:t>any Investor</w:t>
      </w:r>
      <w:r w:rsidRPr="00F44305">
        <w:t xml:space="preserve">, </w:t>
      </w:r>
      <w:r w:rsidR="0064069E">
        <w:t>its</w:t>
      </w:r>
      <w:r w:rsidRPr="00F44305">
        <w:t xml:space="preserve"> condition (financial or otherwise), or the transactions contemplated hereby, including in any statements, information, documents or materials provided or made available to any </w:t>
      </w:r>
      <w:r w:rsidR="00C41F13">
        <w:t>Seller</w:t>
      </w:r>
      <w:r w:rsidR="00C41F13" w:rsidRPr="00F44305">
        <w:t xml:space="preserve"> </w:t>
      </w:r>
      <w:r w:rsidRPr="00F44305">
        <w:t>Related Person</w:t>
      </w:r>
      <w:r w:rsidR="00422D1D">
        <w:t xml:space="preserve"> or Corporation Related Person</w:t>
      </w:r>
      <w:r w:rsidRPr="00F44305">
        <w:t>, whether orally or in writing, in expectation of the transactions contemplated by this Agreement;</w:t>
      </w:r>
      <w:bookmarkEnd w:id="1217"/>
    </w:p>
    <w:p w14:paraId="3DFF9413" w14:textId="00C18FFF" w:rsidR="00CB4B88" w:rsidRPr="00F44305" w:rsidRDefault="00701A4F" w:rsidP="00CB4B88">
      <w:pPr>
        <w:pStyle w:val="Article2L3"/>
        <w:numPr>
          <w:ilvl w:val="0"/>
          <w:numId w:val="0"/>
        </w:numPr>
        <w:ind w:left="1440"/>
        <w:rPr>
          <w:bCs w:val="0"/>
          <w:szCs w:val="20"/>
        </w:rPr>
      </w:pPr>
      <w:r w:rsidRPr="00F44305">
        <w:rPr>
          <w:bCs w:val="0"/>
          <w:szCs w:val="20"/>
        </w:rPr>
        <w:t xml:space="preserve">and </w:t>
      </w:r>
      <w:r w:rsidR="00422D1D">
        <w:rPr>
          <w:bCs w:val="0"/>
          <w:szCs w:val="20"/>
        </w:rPr>
        <w:t>each Investor</w:t>
      </w:r>
      <w:r w:rsidRPr="00F44305">
        <w:rPr>
          <w:bCs w:val="0"/>
          <w:szCs w:val="20"/>
        </w:rPr>
        <w:t xml:space="preserve">, on behalf of itself and its other </w:t>
      </w:r>
      <w:r w:rsidR="00422D1D">
        <w:rPr>
          <w:bCs w:val="0"/>
          <w:szCs w:val="20"/>
        </w:rPr>
        <w:t>Investor</w:t>
      </w:r>
      <w:r w:rsidR="00422D1D" w:rsidRPr="00F44305">
        <w:rPr>
          <w:bCs w:val="0"/>
          <w:szCs w:val="20"/>
        </w:rPr>
        <w:t xml:space="preserve"> </w:t>
      </w:r>
      <w:r w:rsidRPr="00F44305">
        <w:rPr>
          <w:bCs w:val="0"/>
          <w:szCs w:val="20"/>
        </w:rPr>
        <w:t xml:space="preserve">Related Persons, expressly disclaims </w:t>
      </w:r>
      <w:proofErr w:type="gramStart"/>
      <w:r w:rsidRPr="00F44305">
        <w:rPr>
          <w:bCs w:val="0"/>
          <w:szCs w:val="20"/>
        </w:rPr>
        <w:t>any and all</w:t>
      </w:r>
      <w:proofErr w:type="gramEnd"/>
      <w:r w:rsidRPr="00F44305">
        <w:rPr>
          <w:bCs w:val="0"/>
          <w:szCs w:val="20"/>
        </w:rPr>
        <w:t xml:space="preserve"> Liability that may be based on any such representations, warranties, information, statements or disclosure or errors therein or omissions therefrom. </w:t>
      </w:r>
    </w:p>
    <w:p w14:paraId="10E07984" w14:textId="212756DC" w:rsidR="00CB4B88" w:rsidRPr="00F44305" w:rsidRDefault="00701A4F" w:rsidP="00CB4B88">
      <w:pPr>
        <w:pStyle w:val="Article2L3"/>
        <w:rPr>
          <w:bCs w:val="0"/>
          <w:szCs w:val="20"/>
        </w:rPr>
      </w:pPr>
      <w:r w:rsidRPr="00F44305">
        <w:rPr>
          <w:bCs w:val="0"/>
          <w:szCs w:val="20"/>
        </w:rPr>
        <w:t xml:space="preserve">The </w:t>
      </w:r>
      <w:r w:rsidR="0064069E">
        <w:rPr>
          <w:bCs w:val="0"/>
          <w:szCs w:val="20"/>
        </w:rPr>
        <w:t>Sellers</w:t>
      </w:r>
      <w:r w:rsidR="00422D1D">
        <w:rPr>
          <w:bCs w:val="0"/>
          <w:szCs w:val="20"/>
        </w:rPr>
        <w:t xml:space="preserve"> and the Corporation</w:t>
      </w:r>
      <w:r w:rsidRPr="00F44305">
        <w:rPr>
          <w:bCs w:val="0"/>
          <w:szCs w:val="20"/>
        </w:rPr>
        <w:t xml:space="preserve">, on behalf of </w:t>
      </w:r>
      <w:r w:rsidR="0064069E">
        <w:rPr>
          <w:bCs w:val="0"/>
          <w:szCs w:val="20"/>
        </w:rPr>
        <w:t>themselves</w:t>
      </w:r>
      <w:r w:rsidRPr="00F44305">
        <w:rPr>
          <w:bCs w:val="0"/>
          <w:szCs w:val="20"/>
        </w:rPr>
        <w:t xml:space="preserve"> and the other </w:t>
      </w:r>
      <w:r w:rsidR="0064069E">
        <w:rPr>
          <w:bCs w:val="0"/>
          <w:szCs w:val="20"/>
        </w:rPr>
        <w:t>Sellers</w:t>
      </w:r>
      <w:r w:rsidRPr="00F44305">
        <w:rPr>
          <w:bCs w:val="0"/>
          <w:szCs w:val="20"/>
        </w:rPr>
        <w:t xml:space="preserve"> Related Persons</w:t>
      </w:r>
      <w:r w:rsidR="00422D1D">
        <w:rPr>
          <w:bCs w:val="0"/>
          <w:szCs w:val="20"/>
        </w:rPr>
        <w:t xml:space="preserve"> and </w:t>
      </w:r>
      <w:r w:rsidR="00621BEE">
        <w:rPr>
          <w:bCs w:val="0"/>
          <w:szCs w:val="20"/>
        </w:rPr>
        <w:t xml:space="preserve">other </w:t>
      </w:r>
      <w:r w:rsidR="00422D1D">
        <w:rPr>
          <w:bCs w:val="0"/>
          <w:szCs w:val="20"/>
        </w:rPr>
        <w:t>Corporation Related Persons, as applicable</w:t>
      </w:r>
      <w:r w:rsidRPr="00F44305">
        <w:rPr>
          <w:bCs w:val="0"/>
          <w:szCs w:val="20"/>
        </w:rPr>
        <w:t xml:space="preserve">, acknowledges and agrees to </w:t>
      </w:r>
      <w:r w:rsidR="00422D1D">
        <w:rPr>
          <w:bCs w:val="0"/>
          <w:szCs w:val="20"/>
        </w:rPr>
        <w:t>such</w:t>
      </w:r>
      <w:r w:rsidR="00422D1D" w:rsidRPr="00F44305">
        <w:rPr>
          <w:bCs w:val="0"/>
          <w:szCs w:val="20"/>
        </w:rPr>
        <w:t xml:space="preserve"> </w:t>
      </w:r>
      <w:r w:rsidR="00422D1D">
        <w:rPr>
          <w:bCs w:val="0"/>
          <w:szCs w:val="20"/>
        </w:rPr>
        <w:t>Investor’s</w:t>
      </w:r>
      <w:r w:rsidR="00422D1D" w:rsidRPr="00F44305">
        <w:rPr>
          <w:bCs w:val="0"/>
          <w:szCs w:val="20"/>
        </w:rPr>
        <w:t xml:space="preserve"> </w:t>
      </w:r>
      <w:r w:rsidRPr="00F44305">
        <w:rPr>
          <w:bCs w:val="0"/>
          <w:szCs w:val="20"/>
        </w:rPr>
        <w:t xml:space="preserve">express disavowal and disclaimer of any such other representations and warranties and/or errors or omissions in any materials, in each case, as set forth in Sections </w:t>
      </w:r>
      <w:r w:rsidR="0064069E">
        <w:rPr>
          <w:bCs w:val="0"/>
          <w:szCs w:val="20"/>
        </w:rPr>
        <w:fldChar w:fldCharType="begin"/>
      </w:r>
      <w:r w:rsidR="0064069E">
        <w:rPr>
          <w:bCs w:val="0"/>
          <w:szCs w:val="20"/>
        </w:rPr>
        <w:instrText xml:space="preserve"> REF _Ref191856303 \w \h </w:instrText>
      </w:r>
      <w:r w:rsidR="0064069E">
        <w:rPr>
          <w:bCs w:val="0"/>
          <w:szCs w:val="20"/>
        </w:rPr>
      </w:r>
      <w:r w:rsidR="0064069E">
        <w:rPr>
          <w:bCs w:val="0"/>
          <w:szCs w:val="20"/>
        </w:rPr>
        <w:fldChar w:fldCharType="separate"/>
      </w:r>
      <w:r w:rsidR="00A55387">
        <w:rPr>
          <w:bCs w:val="0"/>
          <w:szCs w:val="20"/>
        </w:rPr>
        <w:t>8.6.4.1</w:t>
      </w:r>
      <w:r w:rsidR="0064069E">
        <w:rPr>
          <w:bCs w:val="0"/>
          <w:szCs w:val="20"/>
        </w:rPr>
        <w:fldChar w:fldCharType="end"/>
      </w:r>
      <w:r w:rsidR="0064069E">
        <w:rPr>
          <w:bCs w:val="0"/>
          <w:szCs w:val="20"/>
        </w:rPr>
        <w:t xml:space="preserve"> and </w:t>
      </w:r>
      <w:r w:rsidR="0064069E">
        <w:rPr>
          <w:bCs w:val="0"/>
          <w:szCs w:val="20"/>
        </w:rPr>
        <w:fldChar w:fldCharType="begin"/>
      </w:r>
      <w:r w:rsidR="0064069E">
        <w:rPr>
          <w:bCs w:val="0"/>
          <w:szCs w:val="20"/>
        </w:rPr>
        <w:instrText xml:space="preserve"> REF _Ref191856304 \w \h </w:instrText>
      </w:r>
      <w:r w:rsidR="0064069E">
        <w:rPr>
          <w:bCs w:val="0"/>
          <w:szCs w:val="20"/>
        </w:rPr>
      </w:r>
      <w:r w:rsidR="0064069E">
        <w:rPr>
          <w:bCs w:val="0"/>
          <w:szCs w:val="20"/>
        </w:rPr>
        <w:fldChar w:fldCharType="separate"/>
      </w:r>
      <w:r w:rsidR="00A55387">
        <w:rPr>
          <w:bCs w:val="0"/>
          <w:szCs w:val="20"/>
        </w:rPr>
        <w:t>8.6.4.2</w:t>
      </w:r>
      <w:r w:rsidR="0064069E">
        <w:rPr>
          <w:bCs w:val="0"/>
          <w:szCs w:val="20"/>
        </w:rPr>
        <w:fldChar w:fldCharType="end"/>
      </w:r>
      <w:r w:rsidRPr="00F44305">
        <w:rPr>
          <w:bCs w:val="0"/>
          <w:szCs w:val="20"/>
        </w:rPr>
        <w:t xml:space="preserve"> above.</w:t>
      </w:r>
    </w:p>
    <w:p w14:paraId="0EA283EA" w14:textId="77777777" w:rsidR="00A33352" w:rsidRPr="00A33352" w:rsidRDefault="00701A4F" w:rsidP="00A33352">
      <w:pPr>
        <w:pStyle w:val="Article2L2"/>
      </w:pPr>
      <w:bookmarkStart w:id="1218" w:name="_Ref147491282"/>
      <w:bookmarkStart w:id="1219" w:name="_Toc148107568"/>
      <w:bookmarkStart w:id="1220" w:name="_Ref150948171"/>
      <w:bookmarkStart w:id="1221" w:name="_Toc174519237"/>
      <w:bookmarkStart w:id="1222" w:name="_Toc193043102"/>
      <w:bookmarkStart w:id="1223" w:name="_Toc174519241"/>
      <w:r w:rsidRPr="00A33352">
        <w:t>Claims</w:t>
      </w:r>
      <w:bookmarkEnd w:id="1218"/>
      <w:bookmarkEnd w:id="1219"/>
      <w:bookmarkEnd w:id="1220"/>
      <w:bookmarkEnd w:id="1221"/>
      <w:bookmarkEnd w:id="1222"/>
    </w:p>
    <w:p w14:paraId="0BAB5C03" w14:textId="7666140E" w:rsidR="00A33352" w:rsidRPr="00BE1B0C" w:rsidRDefault="00701A4F" w:rsidP="00A33352">
      <w:pPr>
        <w:pStyle w:val="MTBody"/>
        <w:rPr>
          <w:b/>
          <w:bCs/>
        </w:rPr>
      </w:pPr>
      <w:r w:rsidRPr="006C4F7D">
        <w:t xml:space="preserve">Any </w:t>
      </w:r>
      <w:r w:rsidR="003E5CCC">
        <w:t>c</w:t>
      </w:r>
      <w:r w:rsidRPr="006C4F7D">
        <w:t>laim by</w:t>
      </w:r>
      <w:r w:rsidR="003E5CCC">
        <w:t xml:space="preserve"> a </w:t>
      </w:r>
      <w:r w:rsidR="00597886">
        <w:t>Party</w:t>
      </w:r>
      <w:r w:rsidR="003E5CCC">
        <w:t xml:space="preserve"> who is entitled to indemnification under this Agreement (an</w:t>
      </w:r>
      <w:r w:rsidRPr="006C4F7D">
        <w:t xml:space="preserve"> </w:t>
      </w:r>
      <w:r w:rsidRPr="003E5CCC">
        <w:rPr>
          <w:b/>
          <w:bCs/>
        </w:rPr>
        <w:t>Indemnified Person</w:t>
      </w:r>
      <w:r w:rsidR="003E5CCC">
        <w:t>)</w:t>
      </w:r>
      <w:r w:rsidRPr="006C4F7D">
        <w:t xml:space="preserve"> on account of a </w:t>
      </w:r>
      <w:r w:rsidR="0067173A">
        <w:t>Damage</w:t>
      </w:r>
      <w:r w:rsidRPr="006C4F7D">
        <w:t xml:space="preserve"> (a </w:t>
      </w:r>
      <w:r w:rsidRPr="00A33352">
        <w:rPr>
          <w:b/>
        </w:rPr>
        <w:t>Direct Claim</w:t>
      </w:r>
      <w:r w:rsidRPr="006C4F7D">
        <w:t>) shall be asserted by the Indemnified Person giving the</w:t>
      </w:r>
      <w:r w:rsidR="003E5CCC">
        <w:t xml:space="preserve"> </w:t>
      </w:r>
      <w:r w:rsidR="00833DDC">
        <w:t>Party subject to the applicable indemnification obligation hereunder</w:t>
      </w:r>
      <w:r w:rsidR="003E5CCC">
        <w:t xml:space="preserve"> (the</w:t>
      </w:r>
      <w:r w:rsidRPr="006C4F7D">
        <w:t xml:space="preserve"> </w:t>
      </w:r>
      <w:r w:rsidRPr="003E5CCC">
        <w:rPr>
          <w:b/>
          <w:bCs/>
        </w:rPr>
        <w:t>Indemnifying Person</w:t>
      </w:r>
      <w:r w:rsidR="003E5CCC">
        <w:t>)</w:t>
      </w:r>
      <w:r w:rsidRPr="006C4F7D">
        <w:t xml:space="preserve"> </w:t>
      </w:r>
      <w:r>
        <w:t xml:space="preserve">written notice thereof. </w:t>
      </w:r>
      <w:r w:rsidRPr="006C4F7D">
        <w:t xml:space="preserve">Such notice by the Indemnified Person shall describe the Direct Claim in reasonable detail, shall include copies of all material written evidence thereof, and shall indicate the estimated amount, if reasonably practicable, of the </w:t>
      </w:r>
      <w:r w:rsidR="0067173A">
        <w:t>Damage</w:t>
      </w:r>
      <w:r w:rsidRPr="006C4F7D">
        <w:t xml:space="preserve"> that has been or may be sustained by the Indemnified Person. The Indemnifying Person shall have </w:t>
      </w:r>
      <w:r w:rsidR="00833DDC">
        <w:t>thirty (</w:t>
      </w:r>
      <w:r w:rsidRPr="006C4F7D">
        <w:t>30</w:t>
      </w:r>
      <w:r w:rsidR="00833DDC">
        <w:t>)</w:t>
      </w:r>
      <w:r w:rsidRPr="006C4F7D">
        <w:t xml:space="preserve"> days after its receipt of such notice to respond in writing to such Direct Claim. The Indemnified Person shall allow the Indemnifying Person and its professional advisors to investigate the matter or circumstance alleged to give rise to the Direct Claim, and whether and to what extent any amount is payable in respect of the Direct Claim, and the Indemnified Person shall assist the Indemnifying Person</w:t>
      </w:r>
      <w:r>
        <w:t>’</w:t>
      </w:r>
      <w:r w:rsidRPr="006C4F7D">
        <w:t xml:space="preserve">s investigation by giving such information and assistance as the Indemnifying Person or any of its professional advisors may reasonably request. If the Indemnifying Person does not so respond within such </w:t>
      </w:r>
      <w:r w:rsidR="00833DDC">
        <w:t>thirty (</w:t>
      </w:r>
      <w:r w:rsidRPr="006C4F7D">
        <w:t>30</w:t>
      </w:r>
      <w:r w:rsidR="00833DDC">
        <w:t>)</w:t>
      </w:r>
      <w:r w:rsidRPr="006C4F7D">
        <w:t xml:space="preserve">-day period, the Indemnifying Person shall be deemed to have </w:t>
      </w:r>
      <w:r w:rsidR="00E70F29">
        <w:t>rejected</w:t>
      </w:r>
      <w:r w:rsidR="00E70F29" w:rsidRPr="006C4F7D">
        <w:t xml:space="preserve"> </w:t>
      </w:r>
      <w:r w:rsidRPr="006C4F7D">
        <w:t xml:space="preserve">such </w:t>
      </w:r>
      <w:r w:rsidR="003A49BD">
        <w:t>Direct C</w:t>
      </w:r>
      <w:r w:rsidRPr="006C4F7D">
        <w:t>laim</w:t>
      </w:r>
      <w:r>
        <w:t>.</w:t>
      </w:r>
    </w:p>
    <w:p w14:paraId="47F594D0" w14:textId="77777777" w:rsidR="00A33352" w:rsidRPr="00A33352" w:rsidRDefault="00701A4F" w:rsidP="00A33352">
      <w:pPr>
        <w:pStyle w:val="Article2L2"/>
      </w:pPr>
      <w:bookmarkStart w:id="1224" w:name="_Ref147492115"/>
      <w:bookmarkStart w:id="1225" w:name="_Toc148107569"/>
      <w:bookmarkStart w:id="1226" w:name="_Toc150813714"/>
      <w:bookmarkStart w:id="1227" w:name="_Toc174519238"/>
      <w:bookmarkStart w:id="1228" w:name="_Toc193043103"/>
      <w:r w:rsidRPr="00A33352">
        <w:rPr>
          <w:rFonts w:eastAsiaTheme="minorHAnsi"/>
          <w:szCs w:val="20"/>
        </w:rPr>
        <w:t>Payments</w:t>
      </w:r>
      <w:bookmarkEnd w:id="1224"/>
      <w:bookmarkEnd w:id="1225"/>
      <w:bookmarkEnd w:id="1226"/>
      <w:bookmarkEnd w:id="1227"/>
      <w:bookmarkEnd w:id="1228"/>
    </w:p>
    <w:p w14:paraId="335AD278" w14:textId="00C31C39" w:rsidR="00A33352" w:rsidRPr="00852A27" w:rsidRDefault="00701A4F" w:rsidP="002434BE">
      <w:pPr>
        <w:pStyle w:val="MTBody"/>
        <w:rPr>
          <w:lang w:val="en-US"/>
        </w:rPr>
      </w:pPr>
      <w:r w:rsidRPr="008E4F40">
        <w:t xml:space="preserve">Once a </w:t>
      </w:r>
      <w:r w:rsidR="0067173A">
        <w:t>Damage</w:t>
      </w:r>
      <w:r w:rsidRPr="008E4F40">
        <w:t xml:space="preserve"> is agreed to by the Indemnifying Person or finally adjudicated to be payable pursuant to this</w:t>
      </w:r>
      <w:r w:rsidR="002434BE">
        <w:t xml:space="preserve"> </w:t>
      </w:r>
      <w:r w:rsidR="002434BE">
        <w:fldChar w:fldCharType="begin"/>
      </w:r>
      <w:r w:rsidR="002434BE">
        <w:instrText xml:space="preserve"> REF _Ref130774778 \w \h </w:instrText>
      </w:r>
      <w:r w:rsidR="002434BE">
        <w:fldChar w:fldCharType="separate"/>
      </w:r>
      <w:r w:rsidR="00A55387">
        <w:t>Article 8</w:t>
      </w:r>
      <w:r w:rsidR="002434BE">
        <w:fldChar w:fldCharType="end"/>
      </w:r>
      <w:r w:rsidRPr="0077750C">
        <w:t>,</w:t>
      </w:r>
      <w:r w:rsidRPr="008E4F40">
        <w:t xml:space="preserve"> the Indemnifying Person shall satisfy its obligations within </w:t>
      </w:r>
      <w:r w:rsidR="003E5CCC">
        <w:t>five (</w:t>
      </w:r>
      <w:r w:rsidRPr="008E4F40">
        <w:t>5</w:t>
      </w:r>
      <w:r w:rsidR="003E5CCC">
        <w:t>)</w:t>
      </w:r>
      <w:r w:rsidRPr="008E4F40">
        <w:t xml:space="preserve"> Business Days by wire transfer of immediately available funds.</w:t>
      </w:r>
    </w:p>
    <w:p w14:paraId="6F9F2DCB" w14:textId="17417431" w:rsidR="00A03B9C" w:rsidRDefault="00A03B9C" w:rsidP="00A33352">
      <w:pPr>
        <w:pStyle w:val="Article2L2"/>
      </w:pPr>
      <w:bookmarkStart w:id="1229" w:name="_Toc193043104"/>
      <w:bookmarkStart w:id="1230" w:name="_Ref150530082"/>
      <w:bookmarkStart w:id="1231" w:name="_Toc150813715"/>
      <w:bookmarkStart w:id="1232" w:name="_Toc174519239"/>
      <w:r>
        <w:t>Mitigation</w:t>
      </w:r>
      <w:bookmarkEnd w:id="1229"/>
    </w:p>
    <w:p w14:paraId="2229FCEB" w14:textId="42558312" w:rsidR="00A03B9C" w:rsidRPr="00541969" w:rsidRDefault="00A03B9C" w:rsidP="00833DDC">
      <w:pPr>
        <w:pStyle w:val="Article2L3"/>
        <w:rPr>
          <w:szCs w:val="20"/>
        </w:rPr>
      </w:pPr>
      <w:r w:rsidRPr="00541969">
        <w:rPr>
          <w:bCs w:val="0"/>
          <w:szCs w:val="20"/>
        </w:rPr>
        <w:t>Each Person entitled to indemnification hereunder shall take commercially reasonable steps to mitigate all Damages, including by seeking claims against an insurer (including, as applicable, under the RWI Policy), after becoming aware of any event which would reasonably be expected to give rise to any Damages that are indemnifiable or recoverable hereunder.</w:t>
      </w:r>
    </w:p>
    <w:p w14:paraId="1DDF82EF" w14:textId="4710D81F" w:rsidR="00A03B9C" w:rsidRPr="00833DDC" w:rsidRDefault="00A03B9C" w:rsidP="00833DDC">
      <w:pPr>
        <w:pStyle w:val="Article2L3"/>
        <w:rPr>
          <w:szCs w:val="20"/>
        </w:rPr>
      </w:pPr>
      <w:bookmarkStart w:id="1233" w:name="_Ref192355830"/>
      <w:r w:rsidRPr="00833DDC">
        <w:rPr>
          <w:bCs w:val="0"/>
          <w:szCs w:val="20"/>
        </w:rPr>
        <w:t xml:space="preserve">The Parties hereto agree to use </w:t>
      </w:r>
      <w:r w:rsidR="00833DDC">
        <w:rPr>
          <w:bCs w:val="0"/>
          <w:szCs w:val="20"/>
        </w:rPr>
        <w:t>C</w:t>
      </w:r>
      <w:r w:rsidRPr="00833DDC">
        <w:rPr>
          <w:bCs w:val="0"/>
          <w:szCs w:val="20"/>
        </w:rPr>
        <w:t xml:space="preserve">ommercially </w:t>
      </w:r>
      <w:r w:rsidR="00833DDC">
        <w:rPr>
          <w:bCs w:val="0"/>
          <w:szCs w:val="20"/>
        </w:rPr>
        <w:t>R</w:t>
      </w:r>
      <w:r w:rsidRPr="00833DDC">
        <w:rPr>
          <w:bCs w:val="0"/>
          <w:szCs w:val="20"/>
        </w:rPr>
        <w:t xml:space="preserve">easonable </w:t>
      </w:r>
      <w:r w:rsidR="00833DDC">
        <w:rPr>
          <w:bCs w:val="0"/>
          <w:szCs w:val="20"/>
        </w:rPr>
        <w:t>E</w:t>
      </w:r>
      <w:r w:rsidRPr="00833DDC">
        <w:rPr>
          <w:bCs w:val="0"/>
          <w:szCs w:val="20"/>
        </w:rPr>
        <w:t xml:space="preserve">fforts to obtain available recoveries from any third parties, including, as applicable, under the RWI Policy. The amount of Damages for which indemnification shall be available pursuant to </w:t>
      </w:r>
      <w:r w:rsidR="00833DDC">
        <w:rPr>
          <w:bCs w:val="0"/>
          <w:szCs w:val="20"/>
        </w:rPr>
        <w:t xml:space="preserve">this </w:t>
      </w:r>
      <w:r w:rsidR="00833DDC">
        <w:rPr>
          <w:bCs w:val="0"/>
          <w:szCs w:val="20"/>
        </w:rPr>
        <w:fldChar w:fldCharType="begin"/>
      </w:r>
      <w:r w:rsidR="00833DDC">
        <w:rPr>
          <w:bCs w:val="0"/>
          <w:szCs w:val="20"/>
        </w:rPr>
        <w:instrText xml:space="preserve"> REF _Ref192270962 \w \h </w:instrText>
      </w:r>
      <w:r w:rsidR="00833DDC">
        <w:rPr>
          <w:bCs w:val="0"/>
          <w:szCs w:val="20"/>
        </w:rPr>
      </w:r>
      <w:r w:rsidR="00833DDC">
        <w:rPr>
          <w:bCs w:val="0"/>
          <w:szCs w:val="20"/>
        </w:rPr>
        <w:fldChar w:fldCharType="separate"/>
      </w:r>
      <w:r w:rsidR="00A55387">
        <w:rPr>
          <w:bCs w:val="0"/>
          <w:szCs w:val="20"/>
        </w:rPr>
        <w:t>Article 8</w:t>
      </w:r>
      <w:r w:rsidR="00833DDC">
        <w:rPr>
          <w:bCs w:val="0"/>
          <w:szCs w:val="20"/>
        </w:rPr>
        <w:fldChar w:fldCharType="end"/>
      </w:r>
      <w:r w:rsidRPr="00833DDC">
        <w:rPr>
          <w:bCs w:val="0"/>
          <w:szCs w:val="20"/>
        </w:rPr>
        <w:t xml:space="preserve"> shall be reduced by (a) any proceeds actually received from a third party by an Indemnified Person or its Affiliates in connection with the matter giving rise to such Damages (net of the amount of costs and expenses (including reasonable attorneys’ fees) of recovery or collection thereof and any applicable deductibles, retentions or similar costs or payments or increased premiums) and (b) any indemnity or contribution amounts actually received from third parties by an Indemnified Person or its Affiliates in connection with the matter </w:t>
      </w:r>
      <w:r w:rsidRPr="00833DDC">
        <w:rPr>
          <w:bCs w:val="0"/>
          <w:szCs w:val="20"/>
        </w:rPr>
        <w:lastRenderedPageBreak/>
        <w:t xml:space="preserve">giving rise to such Damages (net of any applicable costs and expenses (including reasonable attorneys’ fees) of recovery or collection thereof) (such net recoveries under clauses (a) and (b), </w:t>
      </w:r>
      <w:r w:rsidRPr="00833DDC">
        <w:rPr>
          <w:b/>
          <w:szCs w:val="20"/>
        </w:rPr>
        <w:t>Net Recoveries</w:t>
      </w:r>
      <w:r w:rsidRPr="00833DDC">
        <w:rPr>
          <w:bCs w:val="0"/>
          <w:szCs w:val="20"/>
        </w:rPr>
        <w:t xml:space="preserve">). If an Indemnified Person or any of its Affiliates actually receives a Net Recovery with respect to any Damages after an Indemnifying </w:t>
      </w:r>
      <w:r w:rsidR="0033399C">
        <w:rPr>
          <w:bCs w:val="0"/>
          <w:szCs w:val="20"/>
        </w:rPr>
        <w:t>Person</w:t>
      </w:r>
      <w:r w:rsidRPr="00833DDC">
        <w:rPr>
          <w:bCs w:val="0"/>
          <w:szCs w:val="20"/>
        </w:rPr>
        <w:t xml:space="preserve"> has actually made a payment to such Indemnified Person or its </w:t>
      </w:r>
      <w:r w:rsidR="0033399C">
        <w:rPr>
          <w:bCs w:val="0"/>
          <w:szCs w:val="20"/>
        </w:rPr>
        <w:t>Related Persons</w:t>
      </w:r>
      <w:r w:rsidRPr="00833DDC">
        <w:rPr>
          <w:bCs w:val="0"/>
          <w:szCs w:val="20"/>
        </w:rPr>
        <w:t xml:space="preserve"> with respect to such Damages, such Indemnified Person shall promptly pay over to the Indemnifying </w:t>
      </w:r>
      <w:r w:rsidR="0033399C">
        <w:rPr>
          <w:bCs w:val="0"/>
          <w:szCs w:val="20"/>
        </w:rPr>
        <w:t>Person</w:t>
      </w:r>
      <w:r w:rsidRPr="00833DDC">
        <w:rPr>
          <w:bCs w:val="0"/>
          <w:szCs w:val="20"/>
        </w:rPr>
        <w:t xml:space="preserve"> that amount, if any, that such Indemnifying </w:t>
      </w:r>
      <w:r w:rsidR="0033399C">
        <w:rPr>
          <w:bCs w:val="0"/>
          <w:szCs w:val="20"/>
        </w:rPr>
        <w:t>Person</w:t>
      </w:r>
      <w:r w:rsidRPr="00833DDC">
        <w:rPr>
          <w:bCs w:val="0"/>
          <w:szCs w:val="20"/>
        </w:rPr>
        <w:t xml:space="preserve"> would not have been required to pay to such Indemnified Person or its </w:t>
      </w:r>
      <w:r w:rsidR="0033399C">
        <w:rPr>
          <w:bCs w:val="0"/>
          <w:szCs w:val="20"/>
        </w:rPr>
        <w:t>Related Persons</w:t>
      </w:r>
      <w:r w:rsidRPr="00833DDC">
        <w:rPr>
          <w:bCs w:val="0"/>
          <w:szCs w:val="20"/>
        </w:rPr>
        <w:t xml:space="preserve"> if such Net Recovery had been received prior to such payment by the Indemnifying </w:t>
      </w:r>
      <w:r w:rsidR="0033399C">
        <w:rPr>
          <w:bCs w:val="0"/>
          <w:szCs w:val="20"/>
        </w:rPr>
        <w:t>Person</w:t>
      </w:r>
      <w:r w:rsidRPr="00833DDC">
        <w:rPr>
          <w:bCs w:val="0"/>
          <w:szCs w:val="20"/>
        </w:rPr>
        <w:t>, provided that the Indemnified Person shall not be obligated to pay over any such amount in excess of the amount of the indemnity payment hereunder to the Indemnified Person with respect to such claim.</w:t>
      </w:r>
      <w:bookmarkEnd w:id="1233"/>
    </w:p>
    <w:p w14:paraId="3E491671" w14:textId="46561638" w:rsidR="00A33352" w:rsidRPr="00A33352" w:rsidRDefault="00701A4F" w:rsidP="00A33352">
      <w:pPr>
        <w:pStyle w:val="Article2L2"/>
      </w:pPr>
      <w:bookmarkStart w:id="1234" w:name="_Toc193043105"/>
      <w:r w:rsidRPr="00A33352">
        <w:rPr>
          <w:rFonts w:eastAsiaTheme="minorHAnsi"/>
          <w:szCs w:val="20"/>
        </w:rPr>
        <w:t>Right</w:t>
      </w:r>
      <w:r w:rsidRPr="00A33352">
        <w:t xml:space="preserve"> of Set-Off</w:t>
      </w:r>
      <w:bookmarkEnd w:id="1230"/>
      <w:bookmarkEnd w:id="1231"/>
      <w:bookmarkEnd w:id="1232"/>
      <w:bookmarkEnd w:id="1234"/>
    </w:p>
    <w:p w14:paraId="14EEC685" w14:textId="4BA43728" w:rsidR="00A33352" w:rsidRPr="00F92702" w:rsidRDefault="00701A4F" w:rsidP="00A33352">
      <w:pPr>
        <w:pStyle w:val="MTBody"/>
      </w:pPr>
      <w:r w:rsidRPr="00A33352">
        <w:t>Notwithstanding</w:t>
      </w:r>
      <w:r w:rsidRPr="008E4F40">
        <w:t xml:space="preserve"> anything to the contrary contained herein, </w:t>
      </w:r>
      <w:r w:rsidR="004A1A73">
        <w:t>each</w:t>
      </w:r>
      <w:r w:rsidR="004A1A73" w:rsidRPr="008E4F40">
        <w:t xml:space="preserve"> </w:t>
      </w:r>
      <w:r w:rsidR="004A1A73">
        <w:t>Investor</w:t>
      </w:r>
      <w:r w:rsidR="004A1A73" w:rsidRPr="008E4F40">
        <w:t xml:space="preserve"> </w:t>
      </w:r>
      <w:r w:rsidRPr="008E4F40">
        <w:t>shall at all times, and from time to time, be entitle</w:t>
      </w:r>
      <w:r>
        <w:t>d (but will not be required to)</w:t>
      </w:r>
      <w:r w:rsidRPr="008E4F40">
        <w:t xml:space="preserve"> on written notice to </w:t>
      </w:r>
      <w:r w:rsidR="003E5CCC">
        <w:t>any</w:t>
      </w:r>
      <w:r w:rsidRPr="008E4F40">
        <w:t xml:space="preserve"> </w:t>
      </w:r>
      <w:r w:rsidR="002434BE">
        <w:t>Seller</w:t>
      </w:r>
      <w:r w:rsidR="004A1A73">
        <w:t xml:space="preserve"> or the Corporation, as applicable</w:t>
      </w:r>
      <w:r w:rsidRPr="008E4F40">
        <w:t>, to set</w:t>
      </w:r>
      <w:r>
        <w:t>-</w:t>
      </w:r>
      <w:r w:rsidRPr="008E4F40">
        <w:t xml:space="preserve">off any amount owing by </w:t>
      </w:r>
      <w:r w:rsidR="004A1A73">
        <w:t>such</w:t>
      </w:r>
      <w:r w:rsidR="004A1A73" w:rsidRPr="008E4F40">
        <w:t xml:space="preserve"> </w:t>
      </w:r>
      <w:r w:rsidR="004A1A73">
        <w:t xml:space="preserve">Investor </w:t>
      </w:r>
      <w:r w:rsidRPr="008E4F40">
        <w:t xml:space="preserve">to </w:t>
      </w:r>
      <w:r w:rsidR="003E5CCC">
        <w:t xml:space="preserve">such </w:t>
      </w:r>
      <w:r w:rsidR="002434BE">
        <w:t>Seller</w:t>
      </w:r>
      <w:r w:rsidR="004A1A73">
        <w:t xml:space="preserve"> or the Corporation, as applicable</w:t>
      </w:r>
      <w:r>
        <w:t xml:space="preserve"> </w:t>
      </w:r>
      <w:r w:rsidRPr="008E4F40">
        <w:t xml:space="preserve">under this </w:t>
      </w:r>
      <w:r w:rsidR="005876AD">
        <w:t>Agreement</w:t>
      </w:r>
      <w:r w:rsidR="0010690D" w:rsidRPr="008E4F40">
        <w:t xml:space="preserve"> </w:t>
      </w:r>
      <w:r w:rsidRPr="008E4F40">
        <w:t xml:space="preserve">against any amount owed to </w:t>
      </w:r>
      <w:r w:rsidR="004A1A73">
        <w:t>such</w:t>
      </w:r>
      <w:r w:rsidR="004A1A73" w:rsidRPr="008E4F40">
        <w:t xml:space="preserve"> </w:t>
      </w:r>
      <w:r w:rsidR="00621BEE">
        <w:t>Investor</w:t>
      </w:r>
      <w:r w:rsidR="004A1A73" w:rsidRPr="008E4F40">
        <w:t xml:space="preserve"> </w:t>
      </w:r>
      <w:r w:rsidRPr="008E4F40">
        <w:t xml:space="preserve">by </w:t>
      </w:r>
      <w:r w:rsidR="003E5CCC">
        <w:t xml:space="preserve">such </w:t>
      </w:r>
      <w:r w:rsidR="002434BE">
        <w:t>Seller</w:t>
      </w:r>
      <w:r w:rsidRPr="008E4F40">
        <w:t xml:space="preserve"> </w:t>
      </w:r>
      <w:r w:rsidR="004A1A73">
        <w:t xml:space="preserve">or the Corporation, as applicable, </w:t>
      </w:r>
      <w:r w:rsidRPr="008E4F40">
        <w:t>under this</w:t>
      </w:r>
      <w:r w:rsidR="005876AD" w:rsidRPr="008E4F40">
        <w:t xml:space="preserve"> </w:t>
      </w:r>
      <w:r w:rsidR="005876AD">
        <w:fldChar w:fldCharType="begin"/>
      </w:r>
      <w:r w:rsidR="005876AD">
        <w:instrText xml:space="preserve"> REF _Ref192149325 \r \h </w:instrText>
      </w:r>
      <w:r w:rsidR="005876AD">
        <w:fldChar w:fldCharType="separate"/>
      </w:r>
      <w:r w:rsidR="00A55387">
        <w:t>Article 8</w:t>
      </w:r>
      <w:r w:rsidR="005876AD">
        <w:fldChar w:fldCharType="end"/>
      </w:r>
      <w:r w:rsidRPr="008E4F40">
        <w:t xml:space="preserve">. The </w:t>
      </w:r>
      <w:r w:rsidR="002434BE">
        <w:t>Sellers</w:t>
      </w:r>
      <w:r w:rsidR="004A1A73">
        <w:t xml:space="preserve"> and the Corporation</w:t>
      </w:r>
      <w:r w:rsidRPr="008E4F40">
        <w:t xml:space="preserve"> hereby irrevocably c</w:t>
      </w:r>
      <w:r>
        <w:t xml:space="preserve">onsent to any and all such </w:t>
      </w:r>
      <w:proofErr w:type="gramStart"/>
      <w:r>
        <w:t>set-</w:t>
      </w:r>
      <w:r w:rsidRPr="008E4F40">
        <w:t>offs</w:t>
      </w:r>
      <w:proofErr w:type="gramEnd"/>
      <w:r w:rsidRPr="008E4F40">
        <w:t xml:space="preserve"> of amounts owing in accordance with this Section </w:t>
      </w:r>
      <w:r>
        <w:fldChar w:fldCharType="begin"/>
      </w:r>
      <w:r>
        <w:instrText xml:space="preserve"> REF _Ref150530082 \r \h </w:instrText>
      </w:r>
      <w:r>
        <w:fldChar w:fldCharType="separate"/>
      </w:r>
      <w:r w:rsidR="00A55387">
        <w:t>8.9</w:t>
      </w:r>
      <w:r>
        <w:fldChar w:fldCharType="end"/>
      </w:r>
      <w:r w:rsidRPr="002C18DD">
        <w:t>.</w:t>
      </w:r>
    </w:p>
    <w:p w14:paraId="27428B26" w14:textId="77777777" w:rsidR="00A33352" w:rsidRPr="00A33352" w:rsidRDefault="00701A4F" w:rsidP="00A33352">
      <w:pPr>
        <w:pStyle w:val="Article2L2"/>
      </w:pPr>
      <w:bookmarkStart w:id="1235" w:name="_Toc7018720"/>
      <w:bookmarkStart w:id="1236" w:name="_Toc174519240"/>
      <w:bookmarkStart w:id="1237" w:name="_Toc193043106"/>
      <w:r w:rsidRPr="00A33352">
        <w:t xml:space="preserve">Tax </w:t>
      </w:r>
      <w:bookmarkEnd w:id="1235"/>
      <w:r w:rsidRPr="00A33352">
        <w:rPr>
          <w:szCs w:val="20"/>
        </w:rPr>
        <w:t>Adjustment</w:t>
      </w:r>
      <w:bookmarkEnd w:id="1236"/>
      <w:bookmarkEnd w:id="1237"/>
    </w:p>
    <w:p w14:paraId="3EE0F870" w14:textId="64B92A43" w:rsidR="00A33352" w:rsidRPr="00A33352" w:rsidRDefault="00701A4F" w:rsidP="00A33352">
      <w:pPr>
        <w:pStyle w:val="MTBody"/>
      </w:pPr>
      <w:r w:rsidRPr="00A33352">
        <w:t xml:space="preserve">In determining the amount of any </w:t>
      </w:r>
      <w:r w:rsidR="0067173A">
        <w:t>Damages</w:t>
      </w:r>
      <w:r w:rsidRPr="00A33352">
        <w:t xml:space="preserve"> under this</w:t>
      </w:r>
      <w:r w:rsidR="002434BE">
        <w:t xml:space="preserve"> </w:t>
      </w:r>
      <w:r w:rsidR="002434BE">
        <w:fldChar w:fldCharType="begin"/>
      </w:r>
      <w:r w:rsidR="002434BE">
        <w:instrText xml:space="preserve"> REF _Ref130774778 \w \h </w:instrText>
      </w:r>
      <w:r w:rsidR="002434BE">
        <w:fldChar w:fldCharType="separate"/>
      </w:r>
      <w:r w:rsidR="00A55387">
        <w:t>Article 8</w:t>
      </w:r>
      <w:r w:rsidR="002434BE">
        <w:fldChar w:fldCharType="end"/>
      </w:r>
      <w:r w:rsidRPr="00A33352">
        <w:t xml:space="preserve">, such </w:t>
      </w:r>
      <w:r w:rsidR="0067173A">
        <w:t>Damage</w:t>
      </w:r>
      <w:r w:rsidRPr="00A33352">
        <w:t xml:space="preserve">s will be increased (or decreased) to take into account any net Tax cost (or net current or future Tax benefit) incurred or enjoyed by the Indemnified Person as a result of the matter giving rise to such </w:t>
      </w:r>
      <w:r w:rsidR="0067173A">
        <w:t>Damages</w:t>
      </w:r>
      <w:r w:rsidRPr="00A33352">
        <w:t xml:space="preserve"> and the receipt of an indemnity payment hereunder. For greater certainty, any net Tax cost will include any further cost resulting from such increased payment.</w:t>
      </w:r>
    </w:p>
    <w:p w14:paraId="57A7AD0A" w14:textId="77777777" w:rsidR="009E4B83" w:rsidRPr="009D1E94" w:rsidRDefault="00701A4F" w:rsidP="009E4B83">
      <w:pPr>
        <w:pStyle w:val="Article2L2"/>
        <w:rPr>
          <w:szCs w:val="20"/>
        </w:rPr>
      </w:pPr>
      <w:bookmarkStart w:id="1238" w:name="_Toc193043107"/>
      <w:r w:rsidRPr="009D1E94">
        <w:rPr>
          <w:szCs w:val="20"/>
        </w:rPr>
        <w:t>Adjustment to Purchase Price</w:t>
      </w:r>
      <w:bookmarkEnd w:id="1223"/>
      <w:bookmarkEnd w:id="1238"/>
    </w:p>
    <w:p w14:paraId="56A635FE" w14:textId="7A806346" w:rsidR="009E4B83" w:rsidRDefault="00701A4F" w:rsidP="00A33352">
      <w:pPr>
        <w:pStyle w:val="MTBody"/>
      </w:pPr>
      <w:r w:rsidRPr="009D1E94">
        <w:t xml:space="preserve">All amounts payable pursuant to this </w:t>
      </w:r>
      <w:r w:rsidR="00E241E8" w:rsidRPr="009D1E94">
        <w:rPr>
          <w:bCs/>
        </w:rPr>
        <w:fldChar w:fldCharType="begin"/>
      </w:r>
      <w:r w:rsidR="00E241E8" w:rsidRPr="009D1E94">
        <w:rPr>
          <w:bCs/>
        </w:rPr>
        <w:instrText xml:space="preserve"> REF _Ref130774778 \w \h </w:instrText>
      </w:r>
      <w:r w:rsidR="009D1E94" w:rsidRPr="009D1E94">
        <w:rPr>
          <w:bCs/>
        </w:rPr>
        <w:instrText xml:space="preserve"> \* MERGEFORMAT </w:instrText>
      </w:r>
      <w:r w:rsidR="00E241E8" w:rsidRPr="009D1E94">
        <w:rPr>
          <w:bCs/>
        </w:rPr>
      </w:r>
      <w:r w:rsidR="00E241E8" w:rsidRPr="009D1E94">
        <w:rPr>
          <w:bCs/>
        </w:rPr>
        <w:fldChar w:fldCharType="separate"/>
      </w:r>
      <w:r w:rsidR="00A55387">
        <w:rPr>
          <w:bCs/>
        </w:rPr>
        <w:t>Article 8</w:t>
      </w:r>
      <w:r w:rsidR="00E241E8" w:rsidRPr="009D1E94">
        <w:rPr>
          <w:bCs/>
        </w:rPr>
        <w:fldChar w:fldCharType="end"/>
      </w:r>
      <w:r w:rsidR="003A49BD">
        <w:rPr>
          <w:bCs/>
        </w:rPr>
        <w:t xml:space="preserve"> </w:t>
      </w:r>
      <w:r w:rsidRPr="009D1E94">
        <w:t>will be deemed to be a</w:t>
      </w:r>
      <w:r w:rsidR="0010690D">
        <w:t>n adjustment</w:t>
      </w:r>
      <w:r w:rsidRPr="009D1E94">
        <w:t xml:space="preserve"> to the Purchase Price.</w:t>
      </w:r>
    </w:p>
    <w:p w14:paraId="7BC9DB78" w14:textId="254F46B9" w:rsidR="005876AD" w:rsidRDefault="005876AD" w:rsidP="005876AD">
      <w:pPr>
        <w:pStyle w:val="Article2L2"/>
        <w:rPr>
          <w:szCs w:val="20"/>
        </w:rPr>
      </w:pPr>
      <w:bookmarkStart w:id="1239" w:name="_Toc193043108"/>
      <w:bookmarkStart w:id="1240" w:name="_Toc171522806"/>
      <w:r>
        <w:rPr>
          <w:szCs w:val="20"/>
        </w:rPr>
        <w:t>Remedies</w:t>
      </w:r>
      <w:bookmarkEnd w:id="1239"/>
    </w:p>
    <w:p w14:paraId="02F6155C" w14:textId="412F1E7B" w:rsidR="00BE1B0C" w:rsidRDefault="005876AD" w:rsidP="005876AD">
      <w:pPr>
        <w:pStyle w:val="MTBody"/>
        <w:rPr>
          <w:bCs/>
          <w:lang w:val="en-US"/>
        </w:rPr>
      </w:pPr>
      <w:r>
        <w:rPr>
          <w:bCs/>
          <w:lang w:val="en-US"/>
        </w:rPr>
        <w:t>F</w:t>
      </w:r>
      <w:r w:rsidRPr="005876AD">
        <w:rPr>
          <w:bCs/>
          <w:lang w:val="en-US"/>
        </w:rPr>
        <w:t xml:space="preserve">rom and after the </w:t>
      </w:r>
      <w:bookmarkStart w:id="1241" w:name="_9kMLCP6ZWu4BDFJDMFy61xw"/>
      <w:bookmarkStart w:id="1242" w:name="_9kMLCP6ZWu4BDFJFOFy61xw"/>
      <w:r w:rsidRPr="005876AD">
        <w:rPr>
          <w:bCs/>
          <w:lang w:val="en-US"/>
        </w:rPr>
        <w:t>Closing</w:t>
      </w:r>
      <w:bookmarkEnd w:id="1241"/>
      <w:bookmarkEnd w:id="1242"/>
      <w:r w:rsidRPr="005876AD">
        <w:rPr>
          <w:bCs/>
          <w:lang w:val="en-US"/>
        </w:rPr>
        <w:t xml:space="preserve">, the sole and exclusive rights and remedies that a </w:t>
      </w:r>
      <w:bookmarkStart w:id="1243" w:name="_9kMJAP6ZWu4BDGPRiHqA2oz"/>
      <w:r w:rsidRPr="005876AD">
        <w:rPr>
          <w:bCs/>
          <w:lang w:val="en-US"/>
        </w:rPr>
        <w:t>Party</w:t>
      </w:r>
      <w:bookmarkEnd w:id="1243"/>
      <w:r w:rsidRPr="005876AD">
        <w:rPr>
          <w:bCs/>
          <w:lang w:val="en-US"/>
        </w:rPr>
        <w:t xml:space="preserve"> may have against the other </w:t>
      </w:r>
      <w:bookmarkStart w:id="1244" w:name="_9kMK2G6ZWu4BDGPRiHqA2oz"/>
      <w:r w:rsidRPr="005876AD">
        <w:rPr>
          <w:bCs/>
          <w:lang w:val="en-US"/>
        </w:rPr>
        <w:t>Party</w:t>
      </w:r>
      <w:bookmarkEnd w:id="1244"/>
      <w:r w:rsidRPr="005876AD">
        <w:rPr>
          <w:bCs/>
          <w:lang w:val="en-US"/>
        </w:rPr>
        <w:t xml:space="preserve"> for a breach of any</w:t>
      </w:r>
      <w:r>
        <w:rPr>
          <w:bCs/>
          <w:lang w:val="en-US"/>
        </w:rPr>
        <w:t xml:space="preserve"> </w:t>
      </w:r>
      <w:r w:rsidR="004A1A73">
        <w:rPr>
          <w:bCs/>
          <w:lang w:val="en-US"/>
        </w:rPr>
        <w:t xml:space="preserve">Seller </w:t>
      </w:r>
      <w:r>
        <w:rPr>
          <w:bCs/>
          <w:lang w:val="en-US"/>
        </w:rPr>
        <w:t>Fundamental Representation</w:t>
      </w:r>
      <w:r w:rsidR="004A1A73">
        <w:rPr>
          <w:bCs/>
          <w:lang w:val="en-US"/>
        </w:rPr>
        <w:t>, Corporation Fundamental Representation</w:t>
      </w:r>
      <w:r>
        <w:rPr>
          <w:bCs/>
          <w:lang w:val="en-US"/>
        </w:rPr>
        <w:t xml:space="preserve"> or </w:t>
      </w:r>
      <w:r w:rsidR="00621BEE">
        <w:rPr>
          <w:bCs/>
          <w:lang w:val="en-US"/>
        </w:rPr>
        <w:t>Investor</w:t>
      </w:r>
      <w:r>
        <w:rPr>
          <w:bCs/>
          <w:lang w:val="en-US"/>
        </w:rPr>
        <w:t xml:space="preserve"> Fundamental Representation, as applicable, or post-Closing covenant</w:t>
      </w:r>
      <w:r w:rsidRPr="005876AD">
        <w:rPr>
          <w:bCs/>
          <w:lang w:val="en-US"/>
        </w:rPr>
        <w:t xml:space="preserve"> under this </w:t>
      </w:r>
      <w:bookmarkStart w:id="1245" w:name="_9kMH29O7aXv5CEFOJL9xwktuwC"/>
      <w:r w:rsidRPr="005876AD">
        <w:rPr>
          <w:bCs/>
          <w:lang w:val="en-US"/>
        </w:rPr>
        <w:t>Agreement</w:t>
      </w:r>
      <w:bookmarkEnd w:id="1245"/>
      <w:r w:rsidRPr="005876AD">
        <w:rPr>
          <w:bCs/>
          <w:lang w:val="en-US"/>
        </w:rPr>
        <w:t xml:space="preserve">, except for matters addressed in the </w:t>
      </w:r>
      <w:r w:rsidR="00BE1B0C">
        <w:rPr>
          <w:bCs/>
          <w:lang w:val="en-US"/>
        </w:rPr>
        <w:t>RWI Policy</w:t>
      </w:r>
      <w:r w:rsidRPr="005876AD">
        <w:rPr>
          <w:bCs/>
          <w:lang w:val="en-US"/>
        </w:rPr>
        <w:t xml:space="preserve"> and any </w:t>
      </w:r>
      <w:bookmarkStart w:id="1246" w:name="_9kMI4K6ZWu4BDFOJO5lmhmz"/>
      <w:r w:rsidRPr="005876AD">
        <w:rPr>
          <w:bCs/>
          <w:lang w:val="en-US"/>
        </w:rPr>
        <w:t>Damages</w:t>
      </w:r>
      <w:bookmarkEnd w:id="1246"/>
      <w:r w:rsidRPr="005876AD">
        <w:rPr>
          <w:bCs/>
          <w:lang w:val="en-US"/>
        </w:rPr>
        <w:t xml:space="preserve"> that are the result of Fraud, are the indemnification obligations set forth in this </w:t>
      </w:r>
      <w:r w:rsidR="00BE1B0C" w:rsidRPr="009D1E94">
        <w:rPr>
          <w:bCs/>
        </w:rPr>
        <w:fldChar w:fldCharType="begin"/>
      </w:r>
      <w:r w:rsidR="00BE1B0C" w:rsidRPr="009D1E94">
        <w:rPr>
          <w:bCs/>
        </w:rPr>
        <w:instrText xml:space="preserve"> REF _Ref130774778 \w \h  \* MERGEFORMAT </w:instrText>
      </w:r>
      <w:r w:rsidR="00BE1B0C" w:rsidRPr="009D1E94">
        <w:rPr>
          <w:bCs/>
        </w:rPr>
      </w:r>
      <w:r w:rsidR="00BE1B0C" w:rsidRPr="009D1E94">
        <w:rPr>
          <w:bCs/>
        </w:rPr>
        <w:fldChar w:fldCharType="separate"/>
      </w:r>
      <w:r w:rsidR="00A55387">
        <w:rPr>
          <w:bCs/>
        </w:rPr>
        <w:t>Article 8</w:t>
      </w:r>
      <w:r w:rsidR="00BE1B0C" w:rsidRPr="009D1E94">
        <w:rPr>
          <w:bCs/>
        </w:rPr>
        <w:fldChar w:fldCharType="end"/>
      </w:r>
      <w:r w:rsidRPr="005876AD">
        <w:rPr>
          <w:bCs/>
          <w:lang w:val="en-US"/>
        </w:rPr>
        <w:t xml:space="preserve">. To the extent permitted by applicable </w:t>
      </w:r>
      <w:bookmarkStart w:id="1247" w:name="_9kMNEP6ZWu4BDGLKbDv"/>
      <w:r w:rsidRPr="005876AD">
        <w:rPr>
          <w:bCs/>
          <w:lang w:val="en-US"/>
        </w:rPr>
        <w:t>Law</w:t>
      </w:r>
      <w:bookmarkEnd w:id="1247"/>
      <w:r w:rsidRPr="005876AD">
        <w:rPr>
          <w:bCs/>
          <w:lang w:val="en-US"/>
        </w:rPr>
        <w:t xml:space="preserve">, any further claims and remedies (other than claims for specific performance, injunctive relief or other equitable remedy which do not include claims for monetary </w:t>
      </w:r>
      <w:bookmarkStart w:id="1248" w:name="_9kMML5YVt467ENJO4klgly"/>
      <w:r w:rsidRPr="005876AD">
        <w:rPr>
          <w:bCs/>
          <w:lang w:val="en-US"/>
        </w:rPr>
        <w:t>damages</w:t>
      </w:r>
      <w:bookmarkEnd w:id="1248"/>
      <w:r w:rsidRPr="005876AD">
        <w:rPr>
          <w:bCs/>
          <w:lang w:val="en-US"/>
        </w:rPr>
        <w:t>), irrespective of the nature, amount or legal basis, are hereby expressly waived and excluded.</w:t>
      </w:r>
    </w:p>
    <w:p w14:paraId="1B26E515" w14:textId="0A1FD9E0" w:rsidR="0010690D" w:rsidRPr="00BE1B0C" w:rsidRDefault="0010690D" w:rsidP="00BE1B0C">
      <w:pPr>
        <w:pStyle w:val="Article2L2"/>
        <w:rPr>
          <w:szCs w:val="20"/>
        </w:rPr>
      </w:pPr>
      <w:bookmarkStart w:id="1249" w:name="_Ref192271963"/>
      <w:bookmarkStart w:id="1250" w:name="_Toc193043109"/>
      <w:r w:rsidRPr="00BE1B0C">
        <w:rPr>
          <w:szCs w:val="20"/>
        </w:rPr>
        <w:t>Agency for Non-</w:t>
      </w:r>
      <w:bookmarkStart w:id="1251" w:name="_9kMK3H6ZWu4BDGPRiHqA2oz"/>
      <w:r w:rsidRPr="00BE1B0C">
        <w:rPr>
          <w:szCs w:val="20"/>
        </w:rPr>
        <w:t>Parties</w:t>
      </w:r>
      <w:bookmarkEnd w:id="1240"/>
      <w:bookmarkEnd w:id="1249"/>
      <w:bookmarkEnd w:id="1250"/>
      <w:bookmarkEnd w:id="1251"/>
    </w:p>
    <w:p w14:paraId="20DF5CF7" w14:textId="393EBCCB" w:rsidR="0010690D" w:rsidRPr="00BE1B0C" w:rsidRDefault="0010690D" w:rsidP="00A33352">
      <w:pPr>
        <w:pStyle w:val="MTBody"/>
        <w:rPr>
          <w:lang w:val="en-US"/>
        </w:rPr>
      </w:pPr>
      <w:r w:rsidRPr="00BE1B0C">
        <w:t xml:space="preserve">Each </w:t>
      </w:r>
      <w:bookmarkStart w:id="1252" w:name="_9kMK4I6ZWu4BDGPRiHqA2oz"/>
      <w:r w:rsidRPr="00BE1B0C">
        <w:t>Party</w:t>
      </w:r>
      <w:bookmarkEnd w:id="1252"/>
      <w:r w:rsidRPr="00BE1B0C">
        <w:t xml:space="preserve"> hereby accepts each indemnity in favor of its </w:t>
      </w:r>
      <w:bookmarkStart w:id="1253" w:name="_9kMHG5YVt467FJFUMogq0xqrrnZV4JHD"/>
      <w:r w:rsidRPr="00BE1B0C">
        <w:t>Indemnified Persons</w:t>
      </w:r>
      <w:bookmarkEnd w:id="1253"/>
      <w:r w:rsidRPr="00BE1B0C">
        <w:t xml:space="preserve"> who are not </w:t>
      </w:r>
      <w:bookmarkStart w:id="1254" w:name="_9kMK5J6ZWu4BDGPRiHqA2oz"/>
      <w:r w:rsidRPr="00BE1B0C">
        <w:t>Parties</w:t>
      </w:r>
      <w:bookmarkEnd w:id="1254"/>
      <w:r w:rsidRPr="00BE1B0C">
        <w:t xml:space="preserve"> to this </w:t>
      </w:r>
      <w:bookmarkStart w:id="1255" w:name="_9kMH2BQ7aXv5CEFOJL9xwktuwC"/>
      <w:r w:rsidRPr="00BE1B0C">
        <w:t>Agreement</w:t>
      </w:r>
      <w:bookmarkEnd w:id="1255"/>
      <w:r w:rsidRPr="00BE1B0C">
        <w:t xml:space="preserve"> as agent and trustee for and on their behalf. A </w:t>
      </w:r>
      <w:bookmarkStart w:id="1256" w:name="_9kMK6K6ZWu4BDGPRiHqA2oz"/>
      <w:r w:rsidRPr="00BE1B0C">
        <w:t>Party</w:t>
      </w:r>
      <w:bookmarkEnd w:id="1256"/>
      <w:r w:rsidRPr="00BE1B0C">
        <w:t xml:space="preserve"> may enforce an indemnity in favor of any of that </w:t>
      </w:r>
      <w:bookmarkStart w:id="1257" w:name="_9kMK7L6ZWu4BDGPRiHqA2oz"/>
      <w:r w:rsidRPr="00BE1B0C">
        <w:t>Party’s</w:t>
      </w:r>
      <w:bookmarkEnd w:id="1257"/>
      <w:r w:rsidRPr="00BE1B0C">
        <w:t xml:space="preserve"> </w:t>
      </w:r>
      <w:bookmarkStart w:id="1258" w:name="_9kMIH5YVt467FJFUMogq0xqrrnZV4JHD"/>
      <w:r w:rsidRPr="00BE1B0C">
        <w:t>Indemnified Persons</w:t>
      </w:r>
      <w:bookmarkEnd w:id="1258"/>
      <w:r w:rsidRPr="00BE1B0C">
        <w:t xml:space="preserve"> on behalf of each such </w:t>
      </w:r>
      <w:bookmarkStart w:id="1259" w:name="_9kMH3BP7aXv5CEIIBbMvA84"/>
      <w:r w:rsidRPr="00BE1B0C">
        <w:t>Person</w:t>
      </w:r>
      <w:bookmarkEnd w:id="1259"/>
      <w:r w:rsidRPr="00BE1B0C">
        <w:t>.</w:t>
      </w:r>
    </w:p>
    <w:p w14:paraId="4172378D" w14:textId="77777777" w:rsidR="009B7FC9" w:rsidRPr="009D1E94" w:rsidRDefault="00701A4F" w:rsidP="003E5CCC">
      <w:pPr>
        <w:pStyle w:val="Article2L1"/>
      </w:pPr>
      <w:bookmarkStart w:id="1260" w:name="_TOC_250022"/>
      <w:bookmarkEnd w:id="1126"/>
      <w:r w:rsidRPr="009D1E94">
        <w:lastRenderedPageBreak/>
        <w:br/>
      </w:r>
      <w:bookmarkStart w:id="1261" w:name="_Ref101312678"/>
      <w:bookmarkStart w:id="1262" w:name="_Toc193043110"/>
      <w:bookmarkEnd w:id="1260"/>
      <w:r w:rsidRPr="009D1E94">
        <w:t>TERMINATION</w:t>
      </w:r>
      <w:bookmarkEnd w:id="1261"/>
      <w:bookmarkEnd w:id="1262"/>
    </w:p>
    <w:p w14:paraId="55C9F3BD" w14:textId="77777777" w:rsidR="009B7FC9" w:rsidRPr="009D1E94" w:rsidRDefault="00701A4F" w:rsidP="00E56FB5">
      <w:pPr>
        <w:pStyle w:val="Article2L2"/>
        <w:rPr>
          <w:szCs w:val="20"/>
        </w:rPr>
      </w:pPr>
      <w:bookmarkStart w:id="1263" w:name="_TOC_250021"/>
      <w:bookmarkStart w:id="1264" w:name="_Ref100618258"/>
      <w:bookmarkStart w:id="1265" w:name="_Ref100618272"/>
      <w:bookmarkStart w:id="1266" w:name="_Ref100618282"/>
      <w:bookmarkStart w:id="1267" w:name="_Toc193043111"/>
      <w:r w:rsidRPr="009D1E94">
        <w:rPr>
          <w:szCs w:val="20"/>
        </w:rPr>
        <w:t>Termination of</w:t>
      </w:r>
      <w:bookmarkEnd w:id="1263"/>
      <w:r w:rsidRPr="009D1E94">
        <w:rPr>
          <w:szCs w:val="20"/>
        </w:rPr>
        <w:t xml:space="preserve"> </w:t>
      </w:r>
      <w:bookmarkStart w:id="1268" w:name="_9kMI00I7aXv5CDEMLP9xwktuwC"/>
      <w:r w:rsidRPr="009D1E94">
        <w:rPr>
          <w:szCs w:val="20"/>
        </w:rPr>
        <w:t>Agreement</w:t>
      </w:r>
      <w:bookmarkEnd w:id="1264"/>
      <w:bookmarkEnd w:id="1265"/>
      <w:bookmarkEnd w:id="1266"/>
      <w:bookmarkEnd w:id="1267"/>
      <w:bookmarkEnd w:id="1268"/>
    </w:p>
    <w:p w14:paraId="3F98797E" w14:textId="77777777" w:rsidR="009B7FC9" w:rsidRPr="009D1E94" w:rsidRDefault="00701A4F" w:rsidP="00E56FB5">
      <w:pPr>
        <w:pStyle w:val="Article2NoL2"/>
        <w:rPr>
          <w:szCs w:val="20"/>
        </w:rPr>
      </w:pPr>
      <w:r w:rsidRPr="009D1E94">
        <w:rPr>
          <w:szCs w:val="20"/>
        </w:rPr>
        <w:t xml:space="preserve">This </w:t>
      </w:r>
      <w:bookmarkStart w:id="1269" w:name="_9kMI01J7aXv5CDEMLP9xwktuwC"/>
      <w:r w:rsidRPr="009D1E94">
        <w:rPr>
          <w:szCs w:val="20"/>
        </w:rPr>
        <w:t>Agreement</w:t>
      </w:r>
      <w:bookmarkEnd w:id="1269"/>
      <w:r w:rsidRPr="009D1E94">
        <w:rPr>
          <w:szCs w:val="20"/>
        </w:rPr>
        <w:t xml:space="preserve"> may be terminated prior to the </w:t>
      </w:r>
      <w:bookmarkStart w:id="1270" w:name="_9kMK7L6ZWu4BCEGDPFy61xw"/>
      <w:r w:rsidRPr="009D1E94">
        <w:rPr>
          <w:szCs w:val="20"/>
        </w:rPr>
        <w:t>Closing</w:t>
      </w:r>
      <w:bookmarkEnd w:id="1270"/>
      <w:r w:rsidRPr="009D1E94">
        <w:rPr>
          <w:szCs w:val="20"/>
        </w:rPr>
        <w:t xml:space="preserve"> only as follows:</w:t>
      </w:r>
    </w:p>
    <w:p w14:paraId="5779BCD3" w14:textId="05F2C451" w:rsidR="009B7FC9" w:rsidRPr="009D1E94" w:rsidRDefault="00701A4F" w:rsidP="00FB0A56">
      <w:pPr>
        <w:pStyle w:val="Article2L3"/>
        <w:rPr>
          <w:b/>
          <w:szCs w:val="20"/>
        </w:rPr>
      </w:pPr>
      <w:bookmarkStart w:id="1271" w:name="_Ref100618244"/>
      <w:r w:rsidRPr="009D1E94">
        <w:rPr>
          <w:b/>
          <w:szCs w:val="20"/>
        </w:rPr>
        <w:t>Mutual Written Consent</w:t>
      </w:r>
      <w:r w:rsidRPr="009D1E94">
        <w:rPr>
          <w:szCs w:val="20"/>
        </w:rPr>
        <w:t xml:space="preserve"> – by mutual written </w:t>
      </w:r>
      <w:bookmarkStart w:id="1272" w:name="_9kMH8P6ZWu577EHGRI05xt9"/>
      <w:r w:rsidRPr="009D1E94">
        <w:rPr>
          <w:szCs w:val="20"/>
        </w:rPr>
        <w:t>consent</w:t>
      </w:r>
      <w:bookmarkEnd w:id="1272"/>
      <w:r w:rsidRPr="009D1E94">
        <w:rPr>
          <w:szCs w:val="20"/>
        </w:rPr>
        <w:t xml:space="preserve"> of </w:t>
      </w:r>
      <w:r w:rsidR="00DE40EE" w:rsidRPr="009D1E94">
        <w:rPr>
          <w:szCs w:val="20"/>
        </w:rPr>
        <w:t>the Seller</w:t>
      </w:r>
      <w:r w:rsidR="001F76C5" w:rsidRPr="009D1E94">
        <w:rPr>
          <w:szCs w:val="20"/>
        </w:rPr>
        <w:t>s</w:t>
      </w:r>
      <w:r w:rsidR="004A1A73">
        <w:rPr>
          <w:szCs w:val="20"/>
        </w:rPr>
        <w:t>, the Corporation</w:t>
      </w:r>
      <w:r w:rsidRPr="009D1E94">
        <w:rPr>
          <w:szCs w:val="20"/>
        </w:rPr>
        <w:t xml:space="preserve"> and the </w:t>
      </w:r>
      <w:proofErr w:type="gramStart"/>
      <w:r w:rsidR="004A1A73">
        <w:rPr>
          <w:szCs w:val="20"/>
        </w:rPr>
        <w:t>Investors</w:t>
      </w:r>
      <w:r w:rsidRPr="009D1E94">
        <w:rPr>
          <w:szCs w:val="20"/>
        </w:rPr>
        <w:t>;</w:t>
      </w:r>
      <w:proofErr w:type="gramEnd"/>
      <w:r w:rsidRPr="009D1E94">
        <w:rPr>
          <w:szCs w:val="20"/>
        </w:rPr>
        <w:t xml:space="preserve"> </w:t>
      </w:r>
    </w:p>
    <w:p w14:paraId="744DD3A0" w14:textId="75216787" w:rsidR="009B7FC9" w:rsidRPr="009D1E94" w:rsidRDefault="00701A4F" w:rsidP="0080415D">
      <w:pPr>
        <w:pStyle w:val="Article2L3"/>
        <w:rPr>
          <w:szCs w:val="20"/>
        </w:rPr>
      </w:pPr>
      <w:bookmarkStart w:id="1273" w:name="_Ref101316583"/>
      <w:bookmarkStart w:id="1274" w:name="_Ref104493034"/>
      <w:r w:rsidRPr="009D1E94">
        <w:rPr>
          <w:b/>
          <w:szCs w:val="20"/>
        </w:rPr>
        <w:t>Outside Date</w:t>
      </w:r>
      <w:r w:rsidRPr="009D1E94">
        <w:rPr>
          <w:szCs w:val="20"/>
        </w:rPr>
        <w:t xml:space="preserve"> – by either </w:t>
      </w:r>
      <w:r w:rsidR="00DE40EE" w:rsidRPr="009D1E94">
        <w:rPr>
          <w:szCs w:val="20"/>
        </w:rPr>
        <w:t>the Seller</w:t>
      </w:r>
      <w:r w:rsidR="001F76C5" w:rsidRPr="009D1E94">
        <w:rPr>
          <w:szCs w:val="20"/>
        </w:rPr>
        <w:t>s</w:t>
      </w:r>
      <w:r w:rsidR="004A1A73">
        <w:rPr>
          <w:szCs w:val="20"/>
        </w:rPr>
        <w:t xml:space="preserve"> and the Corporation</w:t>
      </w:r>
      <w:r w:rsidR="00382D89" w:rsidRPr="009D1E94">
        <w:rPr>
          <w:szCs w:val="20"/>
        </w:rPr>
        <w:t>, on the one hand,</w:t>
      </w:r>
      <w:r w:rsidR="004A2EB4" w:rsidRPr="009D1E94">
        <w:rPr>
          <w:szCs w:val="20"/>
        </w:rPr>
        <w:t xml:space="preserve"> </w:t>
      </w:r>
      <w:r w:rsidRPr="009D1E94">
        <w:rPr>
          <w:szCs w:val="20"/>
        </w:rPr>
        <w:t xml:space="preserve">or </w:t>
      </w:r>
      <w:r w:rsidR="001F76C5" w:rsidRPr="009D1E94">
        <w:rPr>
          <w:szCs w:val="20"/>
        </w:rPr>
        <w:t xml:space="preserve">the </w:t>
      </w:r>
      <w:r w:rsidR="004A1A73">
        <w:rPr>
          <w:szCs w:val="20"/>
        </w:rPr>
        <w:t>Investors</w:t>
      </w:r>
      <w:r w:rsidR="00382D89" w:rsidRPr="009D1E94">
        <w:rPr>
          <w:szCs w:val="20"/>
        </w:rPr>
        <w:t>, on the other hand</w:t>
      </w:r>
      <w:r w:rsidRPr="009D1E94">
        <w:rPr>
          <w:szCs w:val="20"/>
        </w:rPr>
        <w:t xml:space="preserve">, if the </w:t>
      </w:r>
      <w:bookmarkStart w:id="1275" w:name="_9kMK8M6ZWu4BCEGDPFy61xw"/>
      <w:r w:rsidRPr="009D1E94">
        <w:rPr>
          <w:szCs w:val="20"/>
        </w:rPr>
        <w:t>Closing</w:t>
      </w:r>
      <w:bookmarkEnd w:id="1275"/>
      <w:r w:rsidRPr="009D1E94">
        <w:rPr>
          <w:szCs w:val="20"/>
        </w:rPr>
        <w:t xml:space="preserve"> has not occurred by the end of the day on the Outside Date; provided, that a Party may not terminate this </w:t>
      </w:r>
      <w:bookmarkStart w:id="1276" w:name="_9kMI02K7aXv5CDEMLP9xwktuwC"/>
      <w:r w:rsidRPr="009D1E94">
        <w:rPr>
          <w:szCs w:val="20"/>
        </w:rPr>
        <w:t>Agreement</w:t>
      </w:r>
      <w:bookmarkEnd w:id="1276"/>
      <w:r w:rsidRPr="009D1E94">
        <w:rPr>
          <w:szCs w:val="20"/>
        </w:rPr>
        <w:t xml:space="preserve"> </w:t>
      </w:r>
      <w:r w:rsidR="005E6903" w:rsidRPr="009D1E94">
        <w:rPr>
          <w:szCs w:val="20"/>
        </w:rPr>
        <w:t>pursuant to</w:t>
      </w:r>
      <w:r w:rsidRPr="009D1E94">
        <w:rPr>
          <w:szCs w:val="20"/>
        </w:rPr>
        <w:t xml:space="preserve"> this Section </w:t>
      </w:r>
      <w:r w:rsidRPr="009D1E94">
        <w:rPr>
          <w:szCs w:val="20"/>
        </w:rPr>
        <w:fldChar w:fldCharType="begin"/>
      </w:r>
      <w:r w:rsidRPr="009D1E94">
        <w:rPr>
          <w:szCs w:val="20"/>
        </w:rPr>
        <w:instrText xml:space="preserve"> REF _Ref101316583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9.1.2</w:t>
      </w:r>
      <w:r w:rsidRPr="009D1E94">
        <w:rPr>
          <w:szCs w:val="20"/>
        </w:rPr>
        <w:fldChar w:fldCharType="end"/>
      </w:r>
      <w:r w:rsidRPr="009D1E94">
        <w:rPr>
          <w:szCs w:val="20"/>
        </w:rPr>
        <w:t xml:space="preserve"> if such Party has breached any one or more of its material representations, obligations or covenants under this </w:t>
      </w:r>
      <w:bookmarkStart w:id="1277" w:name="_9kMI03L7aXv5CDEMLP9xwktuwC"/>
      <w:r w:rsidRPr="009D1E94">
        <w:rPr>
          <w:szCs w:val="20"/>
        </w:rPr>
        <w:t>Agreement</w:t>
      </w:r>
      <w:bookmarkEnd w:id="1277"/>
      <w:r w:rsidRPr="009D1E94">
        <w:rPr>
          <w:szCs w:val="20"/>
        </w:rPr>
        <w:t xml:space="preserve"> and the </w:t>
      </w:r>
      <w:bookmarkStart w:id="1278" w:name="_9kMK9N6ZWu4BCEGDPFy61xw"/>
      <w:r w:rsidRPr="009D1E94">
        <w:rPr>
          <w:szCs w:val="20"/>
        </w:rPr>
        <w:t>Closing</w:t>
      </w:r>
      <w:bookmarkEnd w:id="1278"/>
      <w:r w:rsidRPr="009D1E94">
        <w:rPr>
          <w:szCs w:val="20"/>
        </w:rPr>
        <w:t xml:space="preserve"> has not occurred principally because of or as a result of such breach</w:t>
      </w:r>
      <w:bookmarkStart w:id="1279" w:name="_Ref24374350"/>
      <w:bookmarkEnd w:id="1273"/>
      <w:r w:rsidRPr="009D1E94">
        <w:rPr>
          <w:szCs w:val="20"/>
        </w:rPr>
        <w:t>.</w:t>
      </w:r>
      <w:bookmarkEnd w:id="1274"/>
      <w:bookmarkEnd w:id="1279"/>
    </w:p>
    <w:p w14:paraId="68BC8D52" w14:textId="44E04E65" w:rsidR="009B7FC9" w:rsidRPr="009D1E94" w:rsidRDefault="00701A4F" w:rsidP="00FB0A56">
      <w:pPr>
        <w:pStyle w:val="Article2L3"/>
        <w:rPr>
          <w:szCs w:val="20"/>
        </w:rPr>
      </w:pPr>
      <w:bookmarkStart w:id="1280" w:name="_Ref101317802"/>
      <w:bookmarkStart w:id="1281" w:name="_Ref102326462"/>
      <w:r w:rsidRPr="009D1E94">
        <w:rPr>
          <w:b/>
          <w:szCs w:val="20"/>
        </w:rPr>
        <w:t xml:space="preserve">Material </w:t>
      </w:r>
      <w:bookmarkStart w:id="1282" w:name="_9kR3WTr266AKHKHrbai"/>
      <w:r w:rsidRPr="009D1E94">
        <w:rPr>
          <w:b/>
          <w:szCs w:val="20"/>
        </w:rPr>
        <w:t>Breach</w:t>
      </w:r>
      <w:bookmarkEnd w:id="1282"/>
      <w:r w:rsidRPr="009D1E94">
        <w:rPr>
          <w:szCs w:val="20"/>
        </w:rPr>
        <w:t xml:space="preserve"> – by either the Sel</w:t>
      </w:r>
      <w:r w:rsidR="00DE40EE" w:rsidRPr="009D1E94">
        <w:rPr>
          <w:szCs w:val="20"/>
        </w:rPr>
        <w:t>ler</w:t>
      </w:r>
      <w:r w:rsidR="001F76C5" w:rsidRPr="009D1E94">
        <w:rPr>
          <w:szCs w:val="20"/>
        </w:rPr>
        <w:t>s</w:t>
      </w:r>
      <w:r w:rsidR="00144666">
        <w:rPr>
          <w:szCs w:val="20"/>
        </w:rPr>
        <w:t xml:space="preserve"> and the Corporation</w:t>
      </w:r>
      <w:r w:rsidR="00382D89" w:rsidRPr="009D1E94">
        <w:rPr>
          <w:szCs w:val="20"/>
        </w:rPr>
        <w:t>, on the one hand,</w:t>
      </w:r>
      <w:r w:rsidRPr="009D1E94">
        <w:rPr>
          <w:szCs w:val="20"/>
        </w:rPr>
        <w:t xml:space="preserve"> or the </w:t>
      </w:r>
      <w:r w:rsidR="00144666">
        <w:rPr>
          <w:szCs w:val="20"/>
        </w:rPr>
        <w:t>Investors</w:t>
      </w:r>
      <w:r w:rsidRPr="009D1E94">
        <w:rPr>
          <w:szCs w:val="20"/>
        </w:rPr>
        <w:t>,</w:t>
      </w:r>
      <w:r w:rsidR="00382D89" w:rsidRPr="009D1E94">
        <w:rPr>
          <w:szCs w:val="20"/>
        </w:rPr>
        <w:t xml:space="preserve"> on the other hand,</w:t>
      </w:r>
      <w:r w:rsidRPr="009D1E94">
        <w:rPr>
          <w:szCs w:val="20"/>
        </w:rPr>
        <w:t xml:space="preserve"> if there has been a material breach of any provision of this </w:t>
      </w:r>
      <w:bookmarkStart w:id="1283" w:name="_9kMI05N7aXv5CDEMLP9xwktuwC"/>
      <w:r w:rsidRPr="009D1E94">
        <w:rPr>
          <w:szCs w:val="20"/>
        </w:rPr>
        <w:t>Agreement</w:t>
      </w:r>
      <w:bookmarkEnd w:id="1283"/>
      <w:r w:rsidRPr="009D1E94">
        <w:rPr>
          <w:szCs w:val="20"/>
        </w:rPr>
        <w:t xml:space="preserve"> </w:t>
      </w:r>
      <w:r w:rsidR="00382D89" w:rsidRPr="009D1E94">
        <w:rPr>
          <w:szCs w:val="20"/>
          <w:lang w:val="en-US"/>
        </w:rPr>
        <w:t>by the other Party</w:t>
      </w:r>
      <w:r w:rsidR="00E04099" w:rsidRPr="009D1E94">
        <w:rPr>
          <w:szCs w:val="20"/>
        </w:rPr>
        <w:t>,</w:t>
      </w:r>
      <w:r w:rsidRPr="009D1E94">
        <w:rPr>
          <w:szCs w:val="20"/>
        </w:rPr>
        <w:t xml:space="preserve"> such that the conditions set forth in Section </w:t>
      </w:r>
      <w:r w:rsidRPr="009D1E94">
        <w:rPr>
          <w:szCs w:val="20"/>
        </w:rPr>
        <w:fldChar w:fldCharType="begin"/>
      </w:r>
      <w:r w:rsidRPr="009D1E94">
        <w:rPr>
          <w:szCs w:val="20"/>
        </w:rPr>
        <w:instrText xml:space="preserve"> REF _Ref100618091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6.1</w:t>
      </w:r>
      <w:r w:rsidRPr="009D1E94">
        <w:rPr>
          <w:szCs w:val="20"/>
        </w:rPr>
        <w:fldChar w:fldCharType="end"/>
      </w:r>
      <w:r w:rsidRPr="009D1E94">
        <w:rPr>
          <w:szCs w:val="20"/>
        </w:rPr>
        <w:t xml:space="preserve"> or Section </w:t>
      </w:r>
      <w:r w:rsidRPr="009D1E94">
        <w:rPr>
          <w:szCs w:val="20"/>
        </w:rPr>
        <w:fldChar w:fldCharType="begin"/>
      </w:r>
      <w:r w:rsidRPr="009D1E94">
        <w:rPr>
          <w:szCs w:val="20"/>
        </w:rPr>
        <w:instrText xml:space="preserve"> REF _Ref100618193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7.1</w:t>
      </w:r>
      <w:r w:rsidRPr="009D1E94">
        <w:rPr>
          <w:szCs w:val="20"/>
        </w:rPr>
        <w:fldChar w:fldCharType="end"/>
      </w:r>
      <w:r w:rsidRPr="009D1E94">
        <w:rPr>
          <w:szCs w:val="20"/>
        </w:rPr>
        <w:t xml:space="preserve">, as applicable, would not be satisfied and such breach has not been cured within the earlier of: (a) </w:t>
      </w:r>
      <w:r w:rsidR="003E5CCC" w:rsidRPr="003E5CCC">
        <w:rPr>
          <w:b/>
          <w:bCs w:val="0"/>
          <w:szCs w:val="20"/>
        </w:rPr>
        <w:t>[</w:t>
      </w:r>
      <w:r w:rsidR="001F76C5" w:rsidRPr="003E5CCC">
        <w:rPr>
          <w:b/>
          <w:bCs w:val="0"/>
          <w:szCs w:val="20"/>
        </w:rPr>
        <w:t>thirty (</w:t>
      </w:r>
      <w:r w:rsidRPr="003E5CCC">
        <w:rPr>
          <w:b/>
          <w:bCs w:val="0"/>
          <w:szCs w:val="20"/>
        </w:rPr>
        <w:t>30</w:t>
      </w:r>
      <w:r w:rsidR="001F76C5" w:rsidRPr="003E5CCC">
        <w:rPr>
          <w:b/>
          <w:bCs w:val="0"/>
          <w:szCs w:val="20"/>
        </w:rPr>
        <w:t>)</w:t>
      </w:r>
      <w:r w:rsidR="003E5CCC" w:rsidRPr="003E5CCC">
        <w:rPr>
          <w:b/>
          <w:bCs w:val="0"/>
          <w:szCs w:val="20"/>
        </w:rPr>
        <w:t>]</w:t>
      </w:r>
      <w:r>
        <w:rPr>
          <w:rStyle w:val="FootnoteReference"/>
          <w:b/>
          <w:bCs w:val="0"/>
          <w:szCs w:val="20"/>
        </w:rPr>
        <w:footnoteReference w:id="47"/>
      </w:r>
      <w:r w:rsidRPr="009D1E94">
        <w:rPr>
          <w:szCs w:val="20"/>
        </w:rPr>
        <w:t xml:space="preserve"> days following written notice of such breach by the non-breaching Party; and (b) the Outside Date;</w:t>
      </w:r>
      <w:bookmarkEnd w:id="1280"/>
      <w:r w:rsidRPr="009D1E94">
        <w:rPr>
          <w:szCs w:val="20"/>
        </w:rPr>
        <w:t xml:space="preserve"> provided, that </w:t>
      </w:r>
      <w:r w:rsidR="001F76C5" w:rsidRPr="009D1E94">
        <w:rPr>
          <w:szCs w:val="20"/>
        </w:rPr>
        <w:t>the Sellers</w:t>
      </w:r>
      <w:r w:rsidR="00144666">
        <w:rPr>
          <w:szCs w:val="20"/>
        </w:rPr>
        <w:t xml:space="preserve"> and the Corporation</w:t>
      </w:r>
      <w:r w:rsidR="001F76C5" w:rsidRPr="009D1E94">
        <w:rPr>
          <w:szCs w:val="20"/>
        </w:rPr>
        <w:t xml:space="preserve"> or the </w:t>
      </w:r>
      <w:r w:rsidR="00144666">
        <w:rPr>
          <w:szCs w:val="20"/>
        </w:rPr>
        <w:t>Investors</w:t>
      </w:r>
      <w:r w:rsidR="001F76C5" w:rsidRPr="009D1E94">
        <w:rPr>
          <w:szCs w:val="20"/>
        </w:rPr>
        <w:t xml:space="preserve">, as applicable, </w:t>
      </w:r>
      <w:r w:rsidRPr="009D1E94">
        <w:rPr>
          <w:szCs w:val="20"/>
        </w:rPr>
        <w:t xml:space="preserve">may not terminate this </w:t>
      </w:r>
      <w:bookmarkStart w:id="1284" w:name="_9kMI06O7aXv5CDEMLP9xwktuwC"/>
      <w:r w:rsidRPr="009D1E94">
        <w:rPr>
          <w:szCs w:val="20"/>
        </w:rPr>
        <w:t>Agreement</w:t>
      </w:r>
      <w:bookmarkEnd w:id="1284"/>
      <w:r w:rsidRPr="009D1E94">
        <w:rPr>
          <w:szCs w:val="20"/>
        </w:rPr>
        <w:t xml:space="preserve"> under this Section </w:t>
      </w:r>
      <w:r w:rsidRPr="009D1E94">
        <w:rPr>
          <w:szCs w:val="20"/>
        </w:rPr>
        <w:fldChar w:fldCharType="begin"/>
      </w:r>
      <w:r w:rsidRPr="009D1E94">
        <w:rPr>
          <w:szCs w:val="20"/>
        </w:rPr>
        <w:instrText xml:space="preserve"> REF _Ref102326462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9.1.3</w:t>
      </w:r>
      <w:r w:rsidRPr="009D1E94">
        <w:rPr>
          <w:szCs w:val="20"/>
        </w:rPr>
        <w:fldChar w:fldCharType="end"/>
      </w:r>
      <w:r w:rsidRPr="009D1E94">
        <w:rPr>
          <w:szCs w:val="20"/>
        </w:rPr>
        <w:t xml:space="preserve"> if </w:t>
      </w:r>
      <w:r w:rsidR="00E04099" w:rsidRPr="009D1E94">
        <w:rPr>
          <w:szCs w:val="20"/>
        </w:rPr>
        <w:t>any of the</w:t>
      </w:r>
      <w:r w:rsidR="001F76C5" w:rsidRPr="009D1E94">
        <w:rPr>
          <w:szCs w:val="20"/>
        </w:rPr>
        <w:t xml:space="preserve"> Sellers</w:t>
      </w:r>
      <w:r w:rsidR="00144666">
        <w:rPr>
          <w:szCs w:val="20"/>
        </w:rPr>
        <w:t>, the Corporation</w:t>
      </w:r>
      <w:r w:rsidR="001F76C5" w:rsidRPr="009D1E94">
        <w:rPr>
          <w:szCs w:val="20"/>
        </w:rPr>
        <w:t xml:space="preserve"> or the </w:t>
      </w:r>
      <w:r w:rsidR="00144666">
        <w:rPr>
          <w:szCs w:val="20"/>
        </w:rPr>
        <w:t>Investors</w:t>
      </w:r>
      <w:r w:rsidR="001F76C5" w:rsidRPr="009D1E94">
        <w:rPr>
          <w:szCs w:val="20"/>
        </w:rPr>
        <w:t>, as applicable,</w:t>
      </w:r>
      <w:r w:rsidRPr="009D1E94">
        <w:rPr>
          <w:szCs w:val="20"/>
        </w:rPr>
        <w:t xml:space="preserve"> has breached any one or more of its material representations, obligations or covenants </w:t>
      </w:r>
      <w:r w:rsidR="005E6903" w:rsidRPr="009D1E94">
        <w:rPr>
          <w:szCs w:val="20"/>
        </w:rPr>
        <w:t>pursuant to</w:t>
      </w:r>
      <w:r w:rsidRPr="009D1E94">
        <w:rPr>
          <w:szCs w:val="20"/>
        </w:rPr>
        <w:t xml:space="preserve"> this </w:t>
      </w:r>
      <w:bookmarkStart w:id="1285" w:name="_9kMI07P7aXv5CDEMLP9xwktuwC"/>
      <w:r w:rsidRPr="009D1E94">
        <w:rPr>
          <w:szCs w:val="20"/>
        </w:rPr>
        <w:t>Agreement</w:t>
      </w:r>
      <w:bookmarkEnd w:id="1285"/>
      <w:r w:rsidRPr="009D1E94">
        <w:rPr>
          <w:szCs w:val="20"/>
        </w:rPr>
        <w:t xml:space="preserve"> so as to cause any of the conditions to </w:t>
      </w:r>
      <w:bookmarkStart w:id="1286" w:name="_9kMKAO6ZWu4BCEGDPFy61xw"/>
      <w:r w:rsidRPr="009D1E94">
        <w:rPr>
          <w:szCs w:val="20"/>
        </w:rPr>
        <w:t>Closing</w:t>
      </w:r>
      <w:bookmarkEnd w:id="1286"/>
      <w:r w:rsidRPr="009D1E94">
        <w:rPr>
          <w:szCs w:val="20"/>
        </w:rPr>
        <w:t xml:space="preserve"> set forth in </w:t>
      </w:r>
      <w:r w:rsidRPr="009D1E94">
        <w:rPr>
          <w:szCs w:val="20"/>
        </w:rPr>
        <w:fldChar w:fldCharType="begin"/>
      </w:r>
      <w:r w:rsidRPr="009D1E94">
        <w:rPr>
          <w:szCs w:val="20"/>
        </w:rPr>
        <w:instrText xml:space="preserve"> REF _Ref100617021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Article 6</w:t>
      </w:r>
      <w:r w:rsidRPr="009D1E94">
        <w:rPr>
          <w:szCs w:val="20"/>
        </w:rPr>
        <w:fldChar w:fldCharType="end"/>
      </w:r>
      <w:r w:rsidR="00C4749B">
        <w:rPr>
          <w:szCs w:val="20"/>
        </w:rPr>
        <w:t xml:space="preserve"> </w:t>
      </w:r>
      <w:r w:rsidRPr="009D1E94">
        <w:rPr>
          <w:szCs w:val="20"/>
        </w:rPr>
        <w:t xml:space="preserve">or </w:t>
      </w:r>
      <w:r w:rsidRPr="009D1E94">
        <w:rPr>
          <w:szCs w:val="20"/>
        </w:rPr>
        <w:fldChar w:fldCharType="begin"/>
      </w:r>
      <w:r w:rsidRPr="009D1E94">
        <w:rPr>
          <w:szCs w:val="20"/>
        </w:rPr>
        <w:instrText xml:space="preserve"> REF _Ref100617036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Article 7</w:t>
      </w:r>
      <w:r w:rsidRPr="009D1E94">
        <w:rPr>
          <w:szCs w:val="20"/>
        </w:rPr>
        <w:fldChar w:fldCharType="end"/>
      </w:r>
      <w:r w:rsidR="00C4749B">
        <w:rPr>
          <w:szCs w:val="20"/>
        </w:rPr>
        <w:t xml:space="preserve"> </w:t>
      </w:r>
      <w:r w:rsidRPr="009D1E94">
        <w:rPr>
          <w:szCs w:val="20"/>
        </w:rPr>
        <w:t>not to be satisfied;</w:t>
      </w:r>
      <w:bookmarkEnd w:id="1281"/>
    </w:p>
    <w:p w14:paraId="248667B8" w14:textId="75A20CF7" w:rsidR="009B7FC9" w:rsidRPr="009D1E94" w:rsidRDefault="00701A4F" w:rsidP="00FB0A56">
      <w:pPr>
        <w:pStyle w:val="Article2L3"/>
        <w:rPr>
          <w:b/>
          <w:szCs w:val="20"/>
        </w:rPr>
      </w:pPr>
      <w:bookmarkStart w:id="1287" w:name="_Ref13862781"/>
      <w:r w:rsidRPr="009D1E94">
        <w:rPr>
          <w:b/>
          <w:szCs w:val="20"/>
        </w:rPr>
        <w:t xml:space="preserve">Governmental Order or </w:t>
      </w:r>
      <w:bookmarkStart w:id="1288" w:name="_9kMH3K6ZWu4BCDKMR4u1x3"/>
      <w:r w:rsidRPr="009D1E94">
        <w:rPr>
          <w:b/>
          <w:szCs w:val="20"/>
        </w:rPr>
        <w:t>Action</w:t>
      </w:r>
      <w:bookmarkEnd w:id="1288"/>
      <w:r w:rsidRPr="009D1E94">
        <w:rPr>
          <w:b/>
          <w:szCs w:val="20"/>
        </w:rPr>
        <w:t xml:space="preserve"> </w:t>
      </w:r>
      <w:r w:rsidR="00DE40EE" w:rsidRPr="009D1E94">
        <w:rPr>
          <w:szCs w:val="20"/>
        </w:rPr>
        <w:t>– by either the Seller</w:t>
      </w:r>
      <w:r w:rsidR="001F76C5" w:rsidRPr="009D1E94">
        <w:rPr>
          <w:szCs w:val="20"/>
        </w:rPr>
        <w:t>s</w:t>
      </w:r>
      <w:r w:rsidR="00144666">
        <w:rPr>
          <w:szCs w:val="20"/>
        </w:rPr>
        <w:t xml:space="preserve"> and the Corporation</w:t>
      </w:r>
      <w:r w:rsidR="00382D89" w:rsidRPr="009D1E94">
        <w:rPr>
          <w:szCs w:val="20"/>
        </w:rPr>
        <w:t>, on the one hand,</w:t>
      </w:r>
      <w:r w:rsidR="004A2EB4" w:rsidRPr="009D1E94">
        <w:rPr>
          <w:szCs w:val="20"/>
        </w:rPr>
        <w:t xml:space="preserve"> </w:t>
      </w:r>
      <w:r w:rsidRPr="009D1E94">
        <w:rPr>
          <w:szCs w:val="20"/>
        </w:rPr>
        <w:t xml:space="preserve">or the </w:t>
      </w:r>
      <w:r w:rsidR="00E17A32">
        <w:rPr>
          <w:szCs w:val="20"/>
        </w:rPr>
        <w:t>Investors</w:t>
      </w:r>
      <w:r w:rsidR="00382D89" w:rsidRPr="009D1E94">
        <w:rPr>
          <w:szCs w:val="20"/>
        </w:rPr>
        <w:t>, on the other hand,</w:t>
      </w:r>
      <w:r w:rsidR="004A2EB4" w:rsidRPr="009D1E94">
        <w:rPr>
          <w:szCs w:val="20"/>
        </w:rPr>
        <w:t xml:space="preserve"> </w:t>
      </w:r>
      <w:r w:rsidRPr="009D1E94">
        <w:rPr>
          <w:szCs w:val="20"/>
        </w:rPr>
        <w:t xml:space="preserve">if any Governmental Authority having jurisdiction over the Parties has issued an </w:t>
      </w:r>
      <w:r w:rsidR="001F76C5" w:rsidRPr="009D1E94">
        <w:rPr>
          <w:szCs w:val="20"/>
        </w:rPr>
        <w:t>O</w:t>
      </w:r>
      <w:r w:rsidRPr="009D1E94">
        <w:rPr>
          <w:szCs w:val="20"/>
        </w:rPr>
        <w:t xml:space="preserve">rder or taken any other </w:t>
      </w:r>
      <w:bookmarkStart w:id="1289" w:name="_9kMJ7M6ZWu577DKNS4u1x3"/>
      <w:r w:rsidRPr="009D1E94">
        <w:rPr>
          <w:szCs w:val="20"/>
        </w:rPr>
        <w:t>action</w:t>
      </w:r>
      <w:bookmarkEnd w:id="1289"/>
      <w:r w:rsidRPr="009D1E94">
        <w:rPr>
          <w:szCs w:val="20"/>
        </w:rPr>
        <w:t xml:space="preserve">, in each case, permanently prohibiting the consummation of the transactions contemplated by this </w:t>
      </w:r>
      <w:bookmarkStart w:id="1290" w:name="_9kMI08Q7aXv5CDEMLP9xwktuwC"/>
      <w:r w:rsidRPr="009D1E94">
        <w:rPr>
          <w:szCs w:val="20"/>
        </w:rPr>
        <w:t>Agreement</w:t>
      </w:r>
      <w:bookmarkEnd w:id="1290"/>
      <w:r w:rsidRPr="009D1E94">
        <w:rPr>
          <w:szCs w:val="20"/>
        </w:rPr>
        <w:t xml:space="preserve">, and such </w:t>
      </w:r>
      <w:r w:rsidR="001F76C5" w:rsidRPr="009D1E94">
        <w:rPr>
          <w:szCs w:val="20"/>
        </w:rPr>
        <w:t>O</w:t>
      </w:r>
      <w:r w:rsidRPr="009D1E94">
        <w:rPr>
          <w:szCs w:val="20"/>
        </w:rPr>
        <w:t xml:space="preserve">rder or </w:t>
      </w:r>
      <w:bookmarkStart w:id="1291" w:name="_9kMJ8N6ZWu577DKNS4u1x3"/>
      <w:r w:rsidRPr="009D1E94">
        <w:rPr>
          <w:szCs w:val="20"/>
        </w:rPr>
        <w:t>action</w:t>
      </w:r>
      <w:bookmarkEnd w:id="1291"/>
      <w:r w:rsidRPr="009D1E94">
        <w:rPr>
          <w:szCs w:val="20"/>
        </w:rPr>
        <w:t xml:space="preserve"> has become final and non-appealable; or</w:t>
      </w:r>
      <w:bookmarkEnd w:id="1287"/>
    </w:p>
    <w:p w14:paraId="5345CB05" w14:textId="6F1465B2" w:rsidR="009B7FC9" w:rsidRPr="009D1E94" w:rsidRDefault="00701A4F" w:rsidP="00FB0A56">
      <w:pPr>
        <w:pStyle w:val="Article2L3"/>
        <w:rPr>
          <w:szCs w:val="20"/>
        </w:rPr>
      </w:pPr>
      <w:bookmarkStart w:id="1292" w:name="_Ref101317809"/>
      <w:r w:rsidRPr="009D1E94">
        <w:rPr>
          <w:b/>
          <w:szCs w:val="20"/>
        </w:rPr>
        <w:t>Seller</w:t>
      </w:r>
      <w:r w:rsidR="001F76C5" w:rsidRPr="009D1E94">
        <w:rPr>
          <w:b/>
          <w:szCs w:val="20"/>
        </w:rPr>
        <w:t>s</w:t>
      </w:r>
      <w:r w:rsidR="00144666">
        <w:rPr>
          <w:b/>
          <w:szCs w:val="20"/>
        </w:rPr>
        <w:t xml:space="preserve"> and Corporation</w:t>
      </w:r>
      <w:r w:rsidRPr="009D1E94">
        <w:rPr>
          <w:b/>
          <w:szCs w:val="20"/>
        </w:rPr>
        <w:t xml:space="preserve"> Ready to Close</w:t>
      </w:r>
      <w:r w:rsidR="00DE40EE" w:rsidRPr="009D1E94">
        <w:rPr>
          <w:szCs w:val="20"/>
        </w:rPr>
        <w:t xml:space="preserve"> – by the Seller</w:t>
      </w:r>
      <w:r w:rsidR="001F76C5" w:rsidRPr="009D1E94">
        <w:rPr>
          <w:szCs w:val="20"/>
        </w:rPr>
        <w:t>s</w:t>
      </w:r>
      <w:r w:rsidR="00144666">
        <w:rPr>
          <w:szCs w:val="20"/>
        </w:rPr>
        <w:t xml:space="preserve"> and the Corporation</w:t>
      </w:r>
      <w:r w:rsidRPr="009D1E94">
        <w:rPr>
          <w:szCs w:val="20"/>
        </w:rPr>
        <w:t xml:space="preserve">, if: (a) the conditions set forth in </w:t>
      </w:r>
      <w:r w:rsidRPr="009D1E94">
        <w:rPr>
          <w:szCs w:val="20"/>
        </w:rPr>
        <w:fldChar w:fldCharType="begin"/>
      </w:r>
      <w:r w:rsidRPr="009D1E94">
        <w:rPr>
          <w:szCs w:val="20"/>
        </w:rPr>
        <w:instrText xml:space="preserve"> REF _Ref100617021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Article 6</w:t>
      </w:r>
      <w:r w:rsidRPr="009D1E94">
        <w:rPr>
          <w:szCs w:val="20"/>
        </w:rPr>
        <w:fldChar w:fldCharType="end"/>
      </w:r>
      <w:r w:rsidR="00C4749B">
        <w:rPr>
          <w:szCs w:val="20"/>
        </w:rPr>
        <w:t xml:space="preserve"> </w:t>
      </w:r>
      <w:r w:rsidRPr="009D1E94">
        <w:rPr>
          <w:szCs w:val="20"/>
        </w:rPr>
        <w:t xml:space="preserve">have been satisfied or waived (other than those conditions which by their terms are to be satisfied at the </w:t>
      </w:r>
      <w:bookmarkStart w:id="1293" w:name="_9kMKBP6ZWu4BCEGDPFy61xw"/>
      <w:r w:rsidRPr="009D1E94">
        <w:rPr>
          <w:szCs w:val="20"/>
        </w:rPr>
        <w:t>Closing</w:t>
      </w:r>
      <w:bookmarkEnd w:id="1293"/>
      <w:r w:rsidRPr="009D1E94">
        <w:rPr>
          <w:szCs w:val="20"/>
        </w:rPr>
        <w:t>, each of which is capable of being satisfied in ful</w:t>
      </w:r>
      <w:r w:rsidR="00DE40EE" w:rsidRPr="009D1E94">
        <w:rPr>
          <w:szCs w:val="20"/>
        </w:rPr>
        <w:t>l on such date)</w:t>
      </w:r>
      <w:r w:rsidR="00E04099" w:rsidRPr="009D1E94">
        <w:rPr>
          <w:szCs w:val="20"/>
        </w:rPr>
        <w:t>,</w:t>
      </w:r>
      <w:r w:rsidR="00DE40EE" w:rsidRPr="009D1E94">
        <w:rPr>
          <w:szCs w:val="20"/>
        </w:rPr>
        <w:t xml:space="preserve"> (b) the Seller</w:t>
      </w:r>
      <w:r w:rsidR="001F76C5" w:rsidRPr="009D1E94">
        <w:rPr>
          <w:szCs w:val="20"/>
        </w:rPr>
        <w:t>s</w:t>
      </w:r>
      <w:r w:rsidR="005E6903" w:rsidRPr="009D1E94">
        <w:rPr>
          <w:szCs w:val="20"/>
        </w:rPr>
        <w:t xml:space="preserve"> </w:t>
      </w:r>
      <w:r w:rsidR="00144666">
        <w:rPr>
          <w:szCs w:val="20"/>
        </w:rPr>
        <w:t xml:space="preserve">and the Corporation </w:t>
      </w:r>
      <w:r w:rsidR="001F76C5" w:rsidRPr="009D1E94">
        <w:rPr>
          <w:szCs w:val="20"/>
        </w:rPr>
        <w:t xml:space="preserve">have </w:t>
      </w:r>
      <w:r w:rsidRPr="009D1E94">
        <w:rPr>
          <w:szCs w:val="20"/>
        </w:rPr>
        <w:t xml:space="preserve">irrevocably confirmed by written notice to the </w:t>
      </w:r>
      <w:r w:rsidR="00144666">
        <w:rPr>
          <w:szCs w:val="20"/>
        </w:rPr>
        <w:t>Investors</w:t>
      </w:r>
      <w:r w:rsidR="00144666" w:rsidRPr="009D1E94">
        <w:rPr>
          <w:szCs w:val="20"/>
        </w:rPr>
        <w:t xml:space="preserve"> </w:t>
      </w:r>
      <w:r w:rsidRPr="009D1E94">
        <w:rPr>
          <w:szCs w:val="20"/>
        </w:rPr>
        <w:t xml:space="preserve">that all conditions set forth in </w:t>
      </w:r>
      <w:r w:rsidRPr="009D1E94">
        <w:rPr>
          <w:szCs w:val="20"/>
        </w:rPr>
        <w:fldChar w:fldCharType="begin"/>
      </w:r>
      <w:r w:rsidRPr="009D1E94">
        <w:rPr>
          <w:szCs w:val="20"/>
        </w:rPr>
        <w:instrText xml:space="preserve"> REF _Ref100617021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Article 6</w:t>
      </w:r>
      <w:r w:rsidRPr="009D1E94">
        <w:rPr>
          <w:szCs w:val="20"/>
        </w:rPr>
        <w:fldChar w:fldCharType="end"/>
      </w:r>
      <w:r w:rsidR="003E5CCC">
        <w:rPr>
          <w:szCs w:val="20"/>
        </w:rPr>
        <w:t xml:space="preserve"> </w:t>
      </w:r>
      <w:r w:rsidRPr="009D1E94">
        <w:rPr>
          <w:szCs w:val="20"/>
        </w:rPr>
        <w:t xml:space="preserve">have been satisfied (other than those conditions that by their terms are to be satisfied at the </w:t>
      </w:r>
      <w:bookmarkStart w:id="1294" w:name="_9kML3G6ZWu4BCEGDPFy61xw"/>
      <w:r w:rsidRPr="009D1E94">
        <w:rPr>
          <w:szCs w:val="20"/>
        </w:rPr>
        <w:t>Closing</w:t>
      </w:r>
      <w:bookmarkEnd w:id="1294"/>
      <w:r w:rsidRPr="009D1E94">
        <w:rPr>
          <w:szCs w:val="20"/>
        </w:rPr>
        <w:t xml:space="preserve">, each of which is capable of being satisfied in full on such date) and that </w:t>
      </w:r>
      <w:r w:rsidR="00E04099" w:rsidRPr="009D1E94">
        <w:rPr>
          <w:szCs w:val="20"/>
        </w:rPr>
        <w:t>they are</w:t>
      </w:r>
      <w:r w:rsidRPr="009D1E94">
        <w:rPr>
          <w:szCs w:val="20"/>
        </w:rPr>
        <w:t xml:space="preserve"> willing to waive any unsatisfied conditions in </w:t>
      </w:r>
      <w:r w:rsidRPr="009D1E94">
        <w:rPr>
          <w:szCs w:val="20"/>
        </w:rPr>
        <w:fldChar w:fldCharType="begin"/>
      </w:r>
      <w:r w:rsidRPr="009D1E94">
        <w:rPr>
          <w:szCs w:val="20"/>
        </w:rPr>
        <w:instrText xml:space="preserve"> REF _Ref100617036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Article 7</w:t>
      </w:r>
      <w:r w:rsidRPr="009D1E94">
        <w:rPr>
          <w:szCs w:val="20"/>
        </w:rPr>
        <w:fldChar w:fldCharType="end"/>
      </w:r>
      <w:r w:rsidR="00E04099" w:rsidRPr="009D1E94">
        <w:rPr>
          <w:szCs w:val="20"/>
        </w:rPr>
        <w:t>,</w:t>
      </w:r>
      <w:r w:rsidRPr="009D1E94">
        <w:rPr>
          <w:szCs w:val="20"/>
        </w:rPr>
        <w:t xml:space="preserve"> and (c) the </w:t>
      </w:r>
      <w:bookmarkStart w:id="1295" w:name="_9kML4H6ZWu4BCEGDPFy61xw"/>
      <w:r w:rsidRPr="009D1E94">
        <w:rPr>
          <w:szCs w:val="20"/>
        </w:rPr>
        <w:t>Closing</w:t>
      </w:r>
      <w:bookmarkEnd w:id="1295"/>
      <w:r w:rsidRPr="009D1E94">
        <w:rPr>
          <w:szCs w:val="20"/>
        </w:rPr>
        <w:t xml:space="preserve"> shall not have been consummated on the third (3</w:t>
      </w:r>
      <w:r w:rsidRPr="009D1E94">
        <w:rPr>
          <w:szCs w:val="20"/>
          <w:vertAlign w:val="superscript"/>
        </w:rPr>
        <w:t>rd</w:t>
      </w:r>
      <w:r w:rsidRPr="009D1E94">
        <w:rPr>
          <w:szCs w:val="20"/>
        </w:rPr>
        <w:t xml:space="preserve">) </w:t>
      </w:r>
      <w:bookmarkStart w:id="1296" w:name="_9kMI1H6ZWu4BCDNORNB0wtzEaD5"/>
      <w:r w:rsidRPr="009D1E94">
        <w:rPr>
          <w:szCs w:val="20"/>
        </w:rPr>
        <w:t>Business Day</w:t>
      </w:r>
      <w:bookmarkEnd w:id="1296"/>
      <w:r w:rsidRPr="009D1E94">
        <w:rPr>
          <w:szCs w:val="20"/>
        </w:rPr>
        <w:t xml:space="preserve"> following the date the </w:t>
      </w:r>
      <w:bookmarkStart w:id="1297" w:name="_9kML5I6ZWu4BCEGDPFy61xw"/>
      <w:r w:rsidRPr="009D1E94">
        <w:rPr>
          <w:szCs w:val="20"/>
        </w:rPr>
        <w:t>Closing</w:t>
      </w:r>
      <w:bookmarkEnd w:id="1297"/>
      <w:r w:rsidRPr="009D1E94">
        <w:rPr>
          <w:szCs w:val="20"/>
        </w:rPr>
        <w:t xml:space="preserve"> should have occurred under this </w:t>
      </w:r>
      <w:bookmarkStart w:id="1298" w:name="_9kMI11I7aXv5CDEMLP9xwktuwC"/>
      <w:r w:rsidRPr="009D1E94">
        <w:rPr>
          <w:szCs w:val="20"/>
        </w:rPr>
        <w:t>Agreement</w:t>
      </w:r>
      <w:bookmarkEnd w:id="1292"/>
      <w:bookmarkEnd w:id="1298"/>
      <w:r w:rsidRPr="009D1E94">
        <w:rPr>
          <w:szCs w:val="20"/>
        </w:rPr>
        <w:t>.</w:t>
      </w:r>
    </w:p>
    <w:p w14:paraId="378A5C1A" w14:textId="77777777" w:rsidR="009B7FC9" w:rsidRPr="009D1E94" w:rsidRDefault="00701A4F" w:rsidP="00E56FB5">
      <w:pPr>
        <w:pStyle w:val="Article2L2"/>
        <w:rPr>
          <w:szCs w:val="20"/>
        </w:rPr>
      </w:pPr>
      <w:bookmarkStart w:id="1299" w:name="_Ref101317448"/>
      <w:bookmarkStart w:id="1300" w:name="_Toc193043112"/>
      <w:bookmarkEnd w:id="1271"/>
      <w:r w:rsidRPr="009D1E94">
        <w:rPr>
          <w:szCs w:val="20"/>
        </w:rPr>
        <w:t>Effect of Termination</w:t>
      </w:r>
      <w:bookmarkEnd w:id="1299"/>
      <w:bookmarkEnd w:id="1300"/>
    </w:p>
    <w:p w14:paraId="51FC30C1" w14:textId="77777777" w:rsidR="009B7FC9" w:rsidRPr="009D1E94" w:rsidRDefault="00701A4F" w:rsidP="00FB0A56">
      <w:pPr>
        <w:pStyle w:val="Article2L3"/>
        <w:rPr>
          <w:szCs w:val="20"/>
        </w:rPr>
      </w:pPr>
      <w:r w:rsidRPr="009D1E94">
        <w:rPr>
          <w:szCs w:val="20"/>
        </w:rPr>
        <w:t xml:space="preserve">If a Party waives compliance with any of the conditions, obligations or covenants contained in this </w:t>
      </w:r>
      <w:bookmarkStart w:id="1301" w:name="_9kMI12J7aXv5CDEMLP9xwktuwC"/>
      <w:r w:rsidRPr="009D1E94">
        <w:rPr>
          <w:szCs w:val="20"/>
        </w:rPr>
        <w:t>Agreement</w:t>
      </w:r>
      <w:bookmarkEnd w:id="1301"/>
      <w:r w:rsidRPr="009D1E94">
        <w:rPr>
          <w:szCs w:val="20"/>
        </w:rPr>
        <w:t>, the waiver will be without prejudice to any of its rights of termination in the event of non-fulfilment, non-observance or non-performance of any other condition, obligation or covenant in whole or in part.</w:t>
      </w:r>
    </w:p>
    <w:p w14:paraId="52E737C0" w14:textId="7BF06830" w:rsidR="009B7FC9" w:rsidRPr="009D1E94" w:rsidRDefault="00701A4F" w:rsidP="00FB0A56">
      <w:pPr>
        <w:pStyle w:val="Article2L3"/>
        <w:rPr>
          <w:szCs w:val="20"/>
        </w:rPr>
      </w:pPr>
      <w:r w:rsidRPr="009D1E94">
        <w:rPr>
          <w:szCs w:val="20"/>
        </w:rPr>
        <w:lastRenderedPageBreak/>
        <w:t xml:space="preserve">If this </w:t>
      </w:r>
      <w:bookmarkStart w:id="1302" w:name="_9kMI13K7aXv5CDEMLP9xwktuwC"/>
      <w:r w:rsidRPr="009D1E94">
        <w:rPr>
          <w:szCs w:val="20"/>
        </w:rPr>
        <w:t>Agreement</w:t>
      </w:r>
      <w:bookmarkEnd w:id="1302"/>
      <w:r w:rsidRPr="009D1E94">
        <w:rPr>
          <w:szCs w:val="20"/>
        </w:rPr>
        <w:t xml:space="preserve"> is validly terminated pursuant to Section </w:t>
      </w:r>
      <w:r w:rsidRPr="009D1E94">
        <w:rPr>
          <w:szCs w:val="20"/>
        </w:rPr>
        <w:fldChar w:fldCharType="begin"/>
      </w:r>
      <w:r w:rsidRPr="009D1E94">
        <w:rPr>
          <w:szCs w:val="20"/>
        </w:rPr>
        <w:instrText xml:space="preserve"> REF _Ref100618258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9.1</w:t>
      </w:r>
      <w:r w:rsidRPr="009D1E94">
        <w:rPr>
          <w:szCs w:val="20"/>
        </w:rPr>
        <w:fldChar w:fldCharType="end"/>
      </w:r>
      <w:r w:rsidRPr="009D1E94">
        <w:rPr>
          <w:szCs w:val="20"/>
        </w:rPr>
        <w:t xml:space="preserve">, the Parties are released from </w:t>
      </w:r>
      <w:proofErr w:type="gramStart"/>
      <w:r w:rsidRPr="009D1E94">
        <w:rPr>
          <w:szCs w:val="20"/>
        </w:rPr>
        <w:t>all of</w:t>
      </w:r>
      <w:proofErr w:type="gramEnd"/>
      <w:r w:rsidRPr="009D1E94">
        <w:rPr>
          <w:szCs w:val="20"/>
        </w:rPr>
        <w:t xml:space="preserve"> their obligations under this </w:t>
      </w:r>
      <w:bookmarkStart w:id="1303" w:name="_9kMI14L7aXv5CDEMLP9xwktuwC"/>
      <w:r w:rsidRPr="009D1E94">
        <w:rPr>
          <w:szCs w:val="20"/>
        </w:rPr>
        <w:t>Agreement</w:t>
      </w:r>
      <w:bookmarkEnd w:id="1303"/>
      <w:r w:rsidRPr="009D1E94">
        <w:rPr>
          <w:szCs w:val="20"/>
        </w:rPr>
        <w:t xml:space="preserve">, except that: </w:t>
      </w:r>
    </w:p>
    <w:p w14:paraId="0B52A036" w14:textId="1B7C5C3D" w:rsidR="009B7FC9" w:rsidRPr="009D1E94" w:rsidRDefault="00701A4F" w:rsidP="002D13D3">
      <w:pPr>
        <w:pStyle w:val="Article2L4"/>
        <w:rPr>
          <w:szCs w:val="20"/>
        </w:rPr>
      </w:pPr>
      <w:r w:rsidRPr="009D1E94">
        <w:rPr>
          <w:szCs w:val="20"/>
        </w:rPr>
        <w:t>the obligations of the Parties obligations under</w:t>
      </w:r>
      <w:r w:rsidR="007A7F27" w:rsidRPr="009D1E94">
        <w:rPr>
          <w:szCs w:val="20"/>
        </w:rPr>
        <w:t xml:space="preserve"> </w:t>
      </w:r>
      <w:r w:rsidRPr="009D1E94">
        <w:rPr>
          <w:szCs w:val="20"/>
        </w:rPr>
        <w:t xml:space="preserve">Section </w:t>
      </w:r>
      <w:r w:rsidR="00AD63CB" w:rsidRPr="009D1E94">
        <w:rPr>
          <w:szCs w:val="20"/>
        </w:rPr>
        <w:fldChar w:fldCharType="begin"/>
      </w:r>
      <w:r w:rsidR="00AD63CB" w:rsidRPr="009D1E94">
        <w:rPr>
          <w:szCs w:val="20"/>
        </w:rPr>
        <w:instrText xml:space="preserve"> REF _Ref136345874 \r \h </w:instrText>
      </w:r>
      <w:r w:rsidR="009D1E94" w:rsidRPr="009D1E94">
        <w:rPr>
          <w:szCs w:val="20"/>
        </w:rPr>
        <w:instrText xml:space="preserve"> \* MERGEFORMAT </w:instrText>
      </w:r>
      <w:r w:rsidR="00AD63CB" w:rsidRPr="009D1E94">
        <w:rPr>
          <w:szCs w:val="20"/>
        </w:rPr>
      </w:r>
      <w:r w:rsidR="00AD63CB" w:rsidRPr="009D1E94">
        <w:rPr>
          <w:szCs w:val="20"/>
        </w:rPr>
        <w:fldChar w:fldCharType="separate"/>
      </w:r>
      <w:r w:rsidR="00A55387">
        <w:rPr>
          <w:szCs w:val="20"/>
        </w:rPr>
        <w:t>5.4</w:t>
      </w:r>
      <w:r w:rsidR="00AD63CB" w:rsidRPr="009D1E94">
        <w:rPr>
          <w:szCs w:val="20"/>
        </w:rPr>
        <w:fldChar w:fldCharType="end"/>
      </w:r>
      <w:r w:rsidRPr="009D1E94">
        <w:rPr>
          <w:szCs w:val="20"/>
        </w:rPr>
        <w:t xml:space="preserve"> (Confidentiality), Section </w:t>
      </w:r>
      <w:r w:rsidR="00C9393C">
        <w:rPr>
          <w:szCs w:val="20"/>
        </w:rPr>
        <w:fldChar w:fldCharType="begin"/>
      </w:r>
      <w:r w:rsidR="00C9393C">
        <w:rPr>
          <w:szCs w:val="20"/>
        </w:rPr>
        <w:instrText xml:space="preserve"> REF _Ref190967403 \w \h </w:instrText>
      </w:r>
      <w:r w:rsidR="00C9393C">
        <w:rPr>
          <w:szCs w:val="20"/>
        </w:rPr>
      </w:r>
      <w:r w:rsidR="00C9393C">
        <w:rPr>
          <w:szCs w:val="20"/>
        </w:rPr>
        <w:fldChar w:fldCharType="separate"/>
      </w:r>
      <w:r w:rsidR="00A55387">
        <w:rPr>
          <w:szCs w:val="20"/>
        </w:rPr>
        <w:t>8.1.4</w:t>
      </w:r>
      <w:r w:rsidR="00C9393C">
        <w:rPr>
          <w:szCs w:val="20"/>
        </w:rPr>
        <w:fldChar w:fldCharType="end"/>
      </w:r>
      <w:r w:rsidR="00C9393C">
        <w:rPr>
          <w:szCs w:val="20"/>
        </w:rPr>
        <w:t xml:space="preserve"> </w:t>
      </w:r>
      <w:r w:rsidRPr="009D1E94">
        <w:rPr>
          <w:szCs w:val="20"/>
        </w:rPr>
        <w:t>(</w:t>
      </w:r>
      <w:bookmarkStart w:id="1304" w:name="_9kMPO5YVt3ABDJDM4klgly"/>
      <w:r w:rsidR="00C9393C">
        <w:rPr>
          <w:szCs w:val="20"/>
        </w:rPr>
        <w:t xml:space="preserve">Punitive </w:t>
      </w:r>
      <w:r w:rsidRPr="009D1E94">
        <w:rPr>
          <w:szCs w:val="20"/>
        </w:rPr>
        <w:t>Damages</w:t>
      </w:r>
      <w:bookmarkEnd w:id="1304"/>
      <w:r w:rsidRPr="009D1E94">
        <w:rPr>
          <w:szCs w:val="20"/>
        </w:rPr>
        <w:t xml:space="preserve">), Section </w:t>
      </w:r>
      <w:r w:rsidR="002C67C7">
        <w:rPr>
          <w:szCs w:val="20"/>
        </w:rPr>
        <w:fldChar w:fldCharType="begin"/>
      </w:r>
      <w:r w:rsidR="002C67C7">
        <w:rPr>
          <w:szCs w:val="20"/>
        </w:rPr>
        <w:instrText xml:space="preserve"> REF _Ref192271887 \w \h </w:instrText>
      </w:r>
      <w:r w:rsidR="002C67C7">
        <w:rPr>
          <w:szCs w:val="20"/>
        </w:rPr>
      </w:r>
      <w:r w:rsidR="002C67C7">
        <w:rPr>
          <w:szCs w:val="20"/>
        </w:rPr>
        <w:fldChar w:fldCharType="separate"/>
      </w:r>
      <w:r w:rsidR="00A55387">
        <w:rPr>
          <w:szCs w:val="20"/>
        </w:rPr>
        <w:t>8.5</w:t>
      </w:r>
      <w:r w:rsidR="002C67C7">
        <w:rPr>
          <w:szCs w:val="20"/>
        </w:rPr>
        <w:fldChar w:fldCharType="end"/>
      </w:r>
      <w:r w:rsidRPr="009D1E94">
        <w:rPr>
          <w:szCs w:val="20"/>
        </w:rPr>
        <w:t xml:space="preserve"> (Recourse Limitations),</w:t>
      </w:r>
      <w:r w:rsidR="001003A6">
        <w:rPr>
          <w:szCs w:val="20"/>
        </w:rPr>
        <w:t xml:space="preserve"> Section </w:t>
      </w:r>
      <w:r w:rsidR="002C67C7">
        <w:rPr>
          <w:szCs w:val="20"/>
        </w:rPr>
        <w:fldChar w:fldCharType="begin"/>
      </w:r>
      <w:r w:rsidR="002C67C7">
        <w:rPr>
          <w:szCs w:val="20"/>
        </w:rPr>
        <w:instrText xml:space="preserve"> REF _Ref8816330 \w \h </w:instrText>
      </w:r>
      <w:r w:rsidR="002C67C7">
        <w:rPr>
          <w:szCs w:val="20"/>
        </w:rPr>
      </w:r>
      <w:r w:rsidR="002C67C7">
        <w:rPr>
          <w:szCs w:val="20"/>
        </w:rPr>
        <w:fldChar w:fldCharType="separate"/>
      </w:r>
      <w:r w:rsidR="00A55387">
        <w:rPr>
          <w:szCs w:val="20"/>
        </w:rPr>
        <w:t>8.6</w:t>
      </w:r>
      <w:r w:rsidR="002C67C7">
        <w:rPr>
          <w:szCs w:val="20"/>
        </w:rPr>
        <w:fldChar w:fldCharType="end"/>
      </w:r>
      <w:r w:rsidR="001003A6">
        <w:rPr>
          <w:szCs w:val="20"/>
        </w:rPr>
        <w:t xml:space="preserve"> (Exclusivity of Representations and Warranties)</w:t>
      </w:r>
      <w:r w:rsidR="002C67C7">
        <w:rPr>
          <w:szCs w:val="20"/>
        </w:rPr>
        <w:t>,</w:t>
      </w:r>
      <w:r w:rsidRPr="009D1E94">
        <w:rPr>
          <w:szCs w:val="20"/>
        </w:rPr>
        <w:t xml:space="preserve"> this Section </w:t>
      </w:r>
      <w:r w:rsidRPr="009D1E94">
        <w:rPr>
          <w:szCs w:val="20"/>
        </w:rPr>
        <w:fldChar w:fldCharType="begin"/>
      </w:r>
      <w:r w:rsidRPr="009D1E94">
        <w:rPr>
          <w:szCs w:val="20"/>
        </w:rPr>
        <w:instrText xml:space="preserve"> REF _Ref101317448 \w \h  \* MERGEFORMAT </w:instrText>
      </w:r>
      <w:r w:rsidRPr="009D1E94">
        <w:rPr>
          <w:szCs w:val="20"/>
        </w:rPr>
      </w:r>
      <w:r w:rsidRPr="009D1E94">
        <w:rPr>
          <w:szCs w:val="20"/>
        </w:rPr>
        <w:fldChar w:fldCharType="separate"/>
      </w:r>
      <w:r w:rsidR="00A55387">
        <w:rPr>
          <w:szCs w:val="20"/>
        </w:rPr>
        <w:t>9.2</w:t>
      </w:r>
      <w:r w:rsidRPr="009D1E94">
        <w:rPr>
          <w:szCs w:val="20"/>
        </w:rPr>
        <w:fldChar w:fldCharType="end"/>
      </w:r>
      <w:r w:rsidRPr="009D1E94">
        <w:rPr>
          <w:szCs w:val="20"/>
        </w:rPr>
        <w:t xml:space="preserve"> (Effect of Termination) and </w:t>
      </w:r>
      <w:r w:rsidRPr="009D1E94">
        <w:rPr>
          <w:szCs w:val="20"/>
        </w:rPr>
        <w:fldChar w:fldCharType="begin"/>
      </w:r>
      <w:r w:rsidRPr="009D1E94">
        <w:rPr>
          <w:szCs w:val="20"/>
        </w:rPr>
        <w:instrText xml:space="preserve"> REF _Ref101317465 \w \h  \* MERGEFORMAT </w:instrText>
      </w:r>
      <w:r w:rsidRPr="009D1E94">
        <w:rPr>
          <w:szCs w:val="20"/>
        </w:rPr>
      </w:r>
      <w:r w:rsidRPr="009D1E94">
        <w:rPr>
          <w:szCs w:val="20"/>
        </w:rPr>
        <w:fldChar w:fldCharType="separate"/>
      </w:r>
      <w:r w:rsidR="00A55387">
        <w:rPr>
          <w:szCs w:val="20"/>
        </w:rPr>
        <w:t>Article 11</w:t>
      </w:r>
      <w:r w:rsidRPr="009D1E94">
        <w:rPr>
          <w:szCs w:val="20"/>
        </w:rPr>
        <w:fldChar w:fldCharType="end"/>
      </w:r>
      <w:r w:rsidR="003A49BD">
        <w:rPr>
          <w:szCs w:val="20"/>
        </w:rPr>
        <w:t xml:space="preserve"> </w:t>
      </w:r>
      <w:r w:rsidRPr="009D1E94">
        <w:rPr>
          <w:szCs w:val="20"/>
        </w:rPr>
        <w:t>(Miscellaneous) will survive; and</w:t>
      </w:r>
    </w:p>
    <w:p w14:paraId="7BD8FAD3" w14:textId="392F8EA5" w:rsidR="009B7FC9" w:rsidRPr="009D1E94" w:rsidRDefault="00701A4F" w:rsidP="002D13D3">
      <w:pPr>
        <w:pStyle w:val="Article2L4"/>
        <w:rPr>
          <w:szCs w:val="20"/>
        </w:rPr>
      </w:pPr>
      <w:r w:rsidRPr="009D1E94">
        <w:rPr>
          <w:szCs w:val="20"/>
        </w:rPr>
        <w:t xml:space="preserve">if this </w:t>
      </w:r>
      <w:bookmarkStart w:id="1305" w:name="_9kMI15M7aXv5CDEMLP9xwktuwC"/>
      <w:r w:rsidRPr="009D1E94">
        <w:rPr>
          <w:szCs w:val="20"/>
        </w:rPr>
        <w:t>Agreement</w:t>
      </w:r>
      <w:bookmarkEnd w:id="1305"/>
      <w:r w:rsidRPr="009D1E94">
        <w:rPr>
          <w:szCs w:val="20"/>
        </w:rPr>
        <w:t xml:space="preserve"> is terminated </w:t>
      </w:r>
      <w:r w:rsidR="001F4C04" w:rsidRPr="009D1E94">
        <w:rPr>
          <w:szCs w:val="20"/>
        </w:rPr>
        <w:t>by the Sellers</w:t>
      </w:r>
      <w:r w:rsidR="001F6240">
        <w:rPr>
          <w:szCs w:val="20"/>
        </w:rPr>
        <w:t xml:space="preserve"> and the Corporation</w:t>
      </w:r>
      <w:r w:rsidR="001F4C04" w:rsidRPr="009D1E94">
        <w:rPr>
          <w:szCs w:val="20"/>
        </w:rPr>
        <w:t xml:space="preserve"> or the </w:t>
      </w:r>
      <w:r w:rsidR="00E17A32">
        <w:rPr>
          <w:szCs w:val="20"/>
        </w:rPr>
        <w:t>Investors</w:t>
      </w:r>
      <w:r w:rsidR="001F4C04" w:rsidRPr="009D1E94">
        <w:rPr>
          <w:szCs w:val="20"/>
        </w:rPr>
        <w:t xml:space="preserve"> pursuant to Section </w:t>
      </w:r>
      <w:r w:rsidR="001F4C04" w:rsidRPr="009D1E94">
        <w:rPr>
          <w:szCs w:val="20"/>
        </w:rPr>
        <w:fldChar w:fldCharType="begin"/>
      </w:r>
      <w:r w:rsidR="001F4C04" w:rsidRPr="009D1E94">
        <w:rPr>
          <w:szCs w:val="20"/>
        </w:rPr>
        <w:instrText xml:space="preserve"> REF _Ref102326462 \w \h </w:instrText>
      </w:r>
      <w:r w:rsidR="009D1E94" w:rsidRPr="009D1E94">
        <w:rPr>
          <w:szCs w:val="20"/>
        </w:rPr>
        <w:instrText xml:space="preserve"> \* MERGEFORMAT </w:instrText>
      </w:r>
      <w:r w:rsidR="001F4C04" w:rsidRPr="009D1E94">
        <w:rPr>
          <w:szCs w:val="20"/>
        </w:rPr>
      </w:r>
      <w:r w:rsidR="001F4C04" w:rsidRPr="009D1E94">
        <w:rPr>
          <w:szCs w:val="20"/>
        </w:rPr>
        <w:fldChar w:fldCharType="separate"/>
      </w:r>
      <w:r w:rsidR="00A55387">
        <w:rPr>
          <w:szCs w:val="20"/>
        </w:rPr>
        <w:t>9.1.3</w:t>
      </w:r>
      <w:r w:rsidR="001F4C04" w:rsidRPr="009D1E94">
        <w:rPr>
          <w:szCs w:val="20"/>
        </w:rPr>
        <w:fldChar w:fldCharType="end"/>
      </w:r>
      <w:r w:rsidRPr="009D1E94">
        <w:rPr>
          <w:szCs w:val="20"/>
        </w:rPr>
        <w:t>, the terminating Party’s</w:t>
      </w:r>
      <w:r w:rsidR="001F4C04" w:rsidRPr="009D1E94">
        <w:rPr>
          <w:szCs w:val="20"/>
        </w:rPr>
        <w:t xml:space="preserve"> or Parties’</w:t>
      </w:r>
      <w:r w:rsidR="00C43B3B" w:rsidRPr="009D1E94">
        <w:rPr>
          <w:szCs w:val="20"/>
        </w:rPr>
        <w:t>, as applicable,</w:t>
      </w:r>
      <w:r w:rsidRPr="009D1E94">
        <w:rPr>
          <w:szCs w:val="20"/>
        </w:rPr>
        <w:t xml:space="preserve"> right to pursue all legal remedies will survive such termination unimpaired.</w:t>
      </w:r>
    </w:p>
    <w:p w14:paraId="4E1B6E3B" w14:textId="77777777" w:rsidR="009B7FC9" w:rsidRPr="009D1E94" w:rsidRDefault="00701A4F" w:rsidP="00E56FB5">
      <w:pPr>
        <w:pStyle w:val="Article2L2"/>
        <w:rPr>
          <w:szCs w:val="20"/>
        </w:rPr>
      </w:pPr>
      <w:bookmarkStart w:id="1306" w:name="_TOC_250018"/>
      <w:bookmarkStart w:id="1307" w:name="_Ref101317933"/>
      <w:bookmarkStart w:id="1308" w:name="_Ref101318210"/>
      <w:bookmarkStart w:id="1309" w:name="_Toc193043113"/>
      <w:r w:rsidRPr="009D1E94">
        <w:rPr>
          <w:szCs w:val="20"/>
        </w:rPr>
        <w:t xml:space="preserve">Specific </w:t>
      </w:r>
      <w:bookmarkEnd w:id="1306"/>
      <w:r w:rsidRPr="009D1E94">
        <w:rPr>
          <w:szCs w:val="20"/>
        </w:rPr>
        <w:t>Performance</w:t>
      </w:r>
      <w:bookmarkEnd w:id="1307"/>
      <w:bookmarkEnd w:id="1308"/>
      <w:bookmarkEnd w:id="1309"/>
    </w:p>
    <w:p w14:paraId="0D60B7C3" w14:textId="4AFDE9BE" w:rsidR="009B7FC9" w:rsidRPr="009D1E94" w:rsidRDefault="00701A4F" w:rsidP="00A82533">
      <w:pPr>
        <w:pStyle w:val="Article2NoL2"/>
        <w:widowControl/>
        <w:rPr>
          <w:szCs w:val="20"/>
        </w:rPr>
      </w:pPr>
      <w:r w:rsidRPr="009D1E94">
        <w:rPr>
          <w:szCs w:val="20"/>
        </w:rPr>
        <w:t xml:space="preserve">The Parties agree that irreparable </w:t>
      </w:r>
      <w:bookmarkStart w:id="1310" w:name="_9kMIH5YVt466DILV4klgly"/>
      <w:r w:rsidRPr="009D1E94">
        <w:rPr>
          <w:szCs w:val="20"/>
        </w:rPr>
        <w:t>damage</w:t>
      </w:r>
      <w:bookmarkEnd w:id="1310"/>
      <w:r w:rsidRPr="009D1E94">
        <w:rPr>
          <w:szCs w:val="20"/>
        </w:rPr>
        <w:t xml:space="preserve"> would occur if any of the provisions of this </w:t>
      </w:r>
      <w:bookmarkStart w:id="1311" w:name="_9kMI17O7aXv5CDEMLP9xwktuwC"/>
      <w:r w:rsidRPr="009D1E94">
        <w:rPr>
          <w:szCs w:val="20"/>
        </w:rPr>
        <w:t>Agreement</w:t>
      </w:r>
      <w:bookmarkEnd w:id="1311"/>
      <w:r w:rsidRPr="009D1E94">
        <w:rPr>
          <w:szCs w:val="20"/>
        </w:rPr>
        <w:t xml:space="preserve"> were not performed in accordance with their specific terms or were otherwise breached. It is accordingly agreed that, subject to this Section </w:t>
      </w:r>
      <w:r w:rsidRPr="009D1E94">
        <w:rPr>
          <w:szCs w:val="20"/>
        </w:rPr>
        <w:fldChar w:fldCharType="begin"/>
      </w:r>
      <w:r w:rsidRPr="009D1E94">
        <w:rPr>
          <w:szCs w:val="20"/>
        </w:rPr>
        <w:instrText xml:space="preserve"> REF _Ref101317933 \w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9.3</w:t>
      </w:r>
      <w:r w:rsidRPr="009D1E94">
        <w:rPr>
          <w:szCs w:val="20"/>
        </w:rPr>
        <w:fldChar w:fldCharType="end"/>
      </w:r>
      <w:r w:rsidRPr="009D1E94">
        <w:rPr>
          <w:szCs w:val="20"/>
        </w:rPr>
        <w:t xml:space="preserve">, the Parties shall be entitled to specific performance, including in the form of an injunction or injunctions, to prevent breaches of this </w:t>
      </w:r>
      <w:bookmarkStart w:id="1312" w:name="_9kMI18P7aXv5CDEMLP9xwktuwC"/>
      <w:r w:rsidRPr="009D1E94">
        <w:rPr>
          <w:szCs w:val="20"/>
        </w:rPr>
        <w:t>Agreement</w:t>
      </w:r>
      <w:bookmarkEnd w:id="1312"/>
      <w:r w:rsidRPr="009D1E94">
        <w:rPr>
          <w:szCs w:val="20"/>
        </w:rPr>
        <w:t xml:space="preserve"> and to enforce specifically the terms and provisions of this </w:t>
      </w:r>
      <w:bookmarkStart w:id="1313" w:name="_9kMI19Q7aXv5CDEMLP9xwktuwC"/>
      <w:r w:rsidRPr="009D1E94">
        <w:rPr>
          <w:szCs w:val="20"/>
        </w:rPr>
        <w:t>Agreement</w:t>
      </w:r>
      <w:bookmarkEnd w:id="1313"/>
      <w:r w:rsidRPr="009D1E94">
        <w:rPr>
          <w:szCs w:val="20"/>
        </w:rPr>
        <w:t xml:space="preserve"> in an appropriate court of competent jurisdiction as set forth in Section </w:t>
      </w:r>
      <w:r w:rsidR="00E742D5" w:rsidRPr="009D1E94">
        <w:rPr>
          <w:szCs w:val="20"/>
        </w:rPr>
        <w:fldChar w:fldCharType="begin"/>
      </w:r>
      <w:r w:rsidR="00E742D5" w:rsidRPr="009D1E94">
        <w:rPr>
          <w:szCs w:val="20"/>
        </w:rPr>
        <w:instrText xml:space="preserve"> REF _Ref181708673 \w \h  \* MERGEFORMAT </w:instrText>
      </w:r>
      <w:r w:rsidR="00E742D5" w:rsidRPr="009D1E94">
        <w:rPr>
          <w:szCs w:val="20"/>
        </w:rPr>
      </w:r>
      <w:r w:rsidR="00E742D5" w:rsidRPr="009D1E94">
        <w:rPr>
          <w:szCs w:val="20"/>
        </w:rPr>
        <w:fldChar w:fldCharType="separate"/>
      </w:r>
      <w:r w:rsidR="00A55387">
        <w:rPr>
          <w:szCs w:val="20"/>
        </w:rPr>
        <w:t>11.4</w:t>
      </w:r>
      <w:r w:rsidR="00E742D5" w:rsidRPr="009D1E94">
        <w:rPr>
          <w:szCs w:val="20"/>
        </w:rPr>
        <w:fldChar w:fldCharType="end"/>
      </w:r>
      <w:r w:rsidRPr="009D1E94">
        <w:rPr>
          <w:szCs w:val="20"/>
        </w:rPr>
        <w:t xml:space="preserve">, this being in addition to any other remedy to which any Party is entitled at </w:t>
      </w:r>
      <w:r w:rsidR="00083B2D" w:rsidRPr="009D1E94">
        <w:rPr>
          <w:szCs w:val="20"/>
        </w:rPr>
        <w:t>l</w:t>
      </w:r>
      <w:r w:rsidRPr="009D1E94">
        <w:rPr>
          <w:szCs w:val="20"/>
        </w:rPr>
        <w:t xml:space="preserve">aw or in equity. The right to specific performance and injunctive relief shall </w:t>
      </w:r>
      <w:r w:rsidR="00DE40EE" w:rsidRPr="009D1E94">
        <w:rPr>
          <w:szCs w:val="20"/>
        </w:rPr>
        <w:t>include the right of the Seller</w:t>
      </w:r>
      <w:r w:rsidR="007E52B2" w:rsidRPr="009D1E94">
        <w:rPr>
          <w:szCs w:val="20"/>
        </w:rPr>
        <w:t>s</w:t>
      </w:r>
      <w:r w:rsidR="00872DE5">
        <w:rPr>
          <w:szCs w:val="20"/>
        </w:rPr>
        <w:t xml:space="preserve"> </w:t>
      </w:r>
      <w:r w:rsidR="00827963">
        <w:rPr>
          <w:szCs w:val="20"/>
        </w:rPr>
        <w:t>and</w:t>
      </w:r>
      <w:r w:rsidR="00872DE5">
        <w:rPr>
          <w:szCs w:val="20"/>
        </w:rPr>
        <w:t xml:space="preserve"> the Corporation</w:t>
      </w:r>
      <w:r w:rsidRPr="009D1E94">
        <w:rPr>
          <w:szCs w:val="20"/>
        </w:rPr>
        <w:t xml:space="preserve"> to cause the </w:t>
      </w:r>
      <w:r w:rsidR="00872DE5">
        <w:rPr>
          <w:szCs w:val="20"/>
        </w:rPr>
        <w:t>Investors</w:t>
      </w:r>
      <w:r w:rsidR="00872DE5" w:rsidRPr="009D1E94">
        <w:rPr>
          <w:szCs w:val="20"/>
        </w:rPr>
        <w:t xml:space="preserve"> </w:t>
      </w:r>
      <w:r w:rsidRPr="009D1E94">
        <w:rPr>
          <w:szCs w:val="20"/>
        </w:rPr>
        <w:t xml:space="preserve">to cause the </w:t>
      </w:r>
      <w:r w:rsidR="00C43B3B" w:rsidRPr="009D1E94">
        <w:rPr>
          <w:szCs w:val="20"/>
        </w:rPr>
        <w:t>transactions</w:t>
      </w:r>
      <w:r w:rsidRPr="009D1E94">
        <w:rPr>
          <w:szCs w:val="20"/>
        </w:rPr>
        <w:t xml:space="preserve"> contemplated herein to be consummated on the terms and subject to the conditions set forth in this </w:t>
      </w:r>
      <w:bookmarkStart w:id="1314" w:name="_9kMI21H7aXv5CDEMLP9xwktuwC"/>
      <w:r w:rsidRPr="009D1E94">
        <w:rPr>
          <w:szCs w:val="20"/>
        </w:rPr>
        <w:t>Agreement</w:t>
      </w:r>
      <w:bookmarkEnd w:id="1314"/>
      <w:r w:rsidRPr="009D1E94">
        <w:rPr>
          <w:szCs w:val="20"/>
        </w:rPr>
        <w:t>. The Parties further agree (a) to cooperate fully in any attempt by</w:t>
      </w:r>
      <w:r w:rsidR="00C43B3B" w:rsidRPr="009D1E94">
        <w:rPr>
          <w:szCs w:val="20"/>
        </w:rPr>
        <w:t xml:space="preserve"> </w:t>
      </w:r>
      <w:r w:rsidR="007E52B2" w:rsidRPr="009D1E94">
        <w:rPr>
          <w:szCs w:val="20"/>
        </w:rPr>
        <w:t>a</w:t>
      </w:r>
      <w:r w:rsidRPr="009D1E94">
        <w:rPr>
          <w:szCs w:val="20"/>
        </w:rPr>
        <w:t xml:space="preserve"> Party to obtain any such specific performance remedy or injunctive relief, (b) to waive any requirement for the security or posting of any bond in connection with any such specific performance remedy or injunctive relief, and (c) not to assert that a remedy of specific performance is unenforceable, invalid, contrary to Law or inequitable for any reason, or to assert that a remedy of monetary </w:t>
      </w:r>
      <w:bookmarkStart w:id="1315" w:name="_9kMJI5YVt466DILV4klgly"/>
      <w:r w:rsidRPr="009D1E94">
        <w:rPr>
          <w:szCs w:val="20"/>
        </w:rPr>
        <w:t>damages</w:t>
      </w:r>
      <w:bookmarkEnd w:id="1315"/>
      <w:r w:rsidRPr="009D1E94">
        <w:rPr>
          <w:szCs w:val="20"/>
        </w:rPr>
        <w:t xml:space="preserve"> would provide an adequate remedy. The Parties acknowledge and agree that the right of specific performance is an integral part of the transactions contemplated by this </w:t>
      </w:r>
      <w:bookmarkStart w:id="1316" w:name="_9kMI22I7aXv5CDEMLP9xwktuwC"/>
      <w:r w:rsidRPr="009D1E94">
        <w:rPr>
          <w:szCs w:val="20"/>
        </w:rPr>
        <w:t>Agreement</w:t>
      </w:r>
      <w:bookmarkEnd w:id="1316"/>
      <w:r w:rsidRPr="009D1E94">
        <w:rPr>
          <w:szCs w:val="20"/>
        </w:rPr>
        <w:t xml:space="preserve"> and without that right, the Parties would not have entered into this </w:t>
      </w:r>
      <w:bookmarkStart w:id="1317" w:name="_9kMI23J7aXv5CDEMLP9xwktuwC"/>
      <w:r w:rsidRPr="009D1E94">
        <w:rPr>
          <w:szCs w:val="20"/>
        </w:rPr>
        <w:t>Agreement</w:t>
      </w:r>
      <w:bookmarkEnd w:id="1317"/>
      <w:r w:rsidRPr="009D1E94">
        <w:rPr>
          <w:szCs w:val="20"/>
        </w:rPr>
        <w:t xml:space="preserve">. </w:t>
      </w:r>
    </w:p>
    <w:p w14:paraId="52765DA6" w14:textId="77777777" w:rsidR="009B7FC9" w:rsidRPr="009D1E94" w:rsidRDefault="00701A4F" w:rsidP="00E56FB5">
      <w:pPr>
        <w:pStyle w:val="Article2L1"/>
        <w:rPr>
          <w:szCs w:val="20"/>
        </w:rPr>
      </w:pPr>
      <w:bookmarkStart w:id="1318" w:name="_TOC_250017"/>
      <w:r w:rsidRPr="009D1E94">
        <w:rPr>
          <w:szCs w:val="20"/>
        </w:rPr>
        <w:br/>
      </w:r>
      <w:bookmarkStart w:id="1319" w:name="_Ref101650331"/>
      <w:bookmarkStart w:id="1320" w:name="_Toc193043114"/>
      <w:r w:rsidRPr="009D1E94">
        <w:rPr>
          <w:szCs w:val="20"/>
        </w:rPr>
        <w:t>POST-</w:t>
      </w:r>
      <w:bookmarkStart w:id="1321" w:name="_9kML6J6ZWu4BCEGDPFy61xw"/>
      <w:r w:rsidRPr="009D1E94">
        <w:rPr>
          <w:szCs w:val="20"/>
        </w:rPr>
        <w:t>CLOSING</w:t>
      </w:r>
      <w:bookmarkEnd w:id="1321"/>
      <w:r w:rsidRPr="009D1E94">
        <w:rPr>
          <w:szCs w:val="20"/>
        </w:rPr>
        <w:t xml:space="preserve"> COVENANTS</w:t>
      </w:r>
      <w:bookmarkEnd w:id="1319"/>
      <w:bookmarkEnd w:id="1320"/>
      <w:r w:rsidRPr="009D1E94">
        <w:rPr>
          <w:szCs w:val="20"/>
        </w:rPr>
        <w:t xml:space="preserve"> </w:t>
      </w:r>
    </w:p>
    <w:p w14:paraId="6A23B839" w14:textId="77777777" w:rsidR="009B7FC9" w:rsidRPr="009D1E94" w:rsidRDefault="00701A4F" w:rsidP="00F74EB7">
      <w:pPr>
        <w:pStyle w:val="Article2L2"/>
        <w:rPr>
          <w:szCs w:val="20"/>
        </w:rPr>
      </w:pPr>
      <w:bookmarkStart w:id="1322" w:name="_DV_M619"/>
      <w:bookmarkStart w:id="1323" w:name="_DV_M620"/>
      <w:bookmarkStart w:id="1324" w:name="_Ref101122820"/>
      <w:bookmarkStart w:id="1325" w:name="_Ref105084144"/>
      <w:bookmarkStart w:id="1326" w:name="_Toc193043115"/>
      <w:bookmarkEnd w:id="1322"/>
      <w:bookmarkEnd w:id="1323"/>
      <w:r w:rsidRPr="009D1E94">
        <w:rPr>
          <w:szCs w:val="20"/>
        </w:rPr>
        <w:t>Tax</w:t>
      </w:r>
      <w:bookmarkEnd w:id="1324"/>
      <w:r w:rsidRPr="009D1E94">
        <w:rPr>
          <w:szCs w:val="20"/>
        </w:rPr>
        <w:t xml:space="preserve"> Matters</w:t>
      </w:r>
      <w:bookmarkEnd w:id="1325"/>
      <w:bookmarkEnd w:id="1326"/>
    </w:p>
    <w:p w14:paraId="775F600F" w14:textId="4950445C" w:rsidR="007033D9" w:rsidRPr="009D1E94" w:rsidRDefault="00701A4F" w:rsidP="00544BC3">
      <w:pPr>
        <w:pStyle w:val="Article2L3"/>
        <w:rPr>
          <w:szCs w:val="20"/>
        </w:rPr>
      </w:pPr>
      <w:bookmarkStart w:id="1327" w:name="_Ref187331741"/>
      <w:bookmarkStart w:id="1328" w:name="_Ref189476410"/>
      <w:r w:rsidRPr="009D1E94">
        <w:rPr>
          <w:b/>
          <w:szCs w:val="20"/>
        </w:rPr>
        <w:t>Tax Returns.</w:t>
      </w:r>
      <w:r w:rsidRPr="009D1E94">
        <w:rPr>
          <w:szCs w:val="20"/>
        </w:rPr>
        <w:t xml:space="preserve"> </w:t>
      </w:r>
      <w:r w:rsidRPr="009D1E94">
        <w:rPr>
          <w:szCs w:val="20"/>
          <w:lang w:val="en-US"/>
        </w:rPr>
        <w:t xml:space="preserve">The </w:t>
      </w:r>
      <w:r w:rsidR="003354A3">
        <w:rPr>
          <w:szCs w:val="20"/>
          <w:lang w:val="en-US"/>
        </w:rPr>
        <w:t>Corporation</w:t>
      </w:r>
      <w:r w:rsidRPr="009D1E94">
        <w:rPr>
          <w:szCs w:val="20"/>
          <w:lang w:val="en-US"/>
        </w:rPr>
        <w:t xml:space="preserve"> shall, at the </w:t>
      </w:r>
      <w:r w:rsidR="003354A3">
        <w:rPr>
          <w:szCs w:val="20"/>
          <w:lang w:val="en-US"/>
        </w:rPr>
        <w:t>Synex</w:t>
      </w:r>
      <w:r w:rsidR="003354A3" w:rsidRPr="009D1E94">
        <w:rPr>
          <w:szCs w:val="20"/>
          <w:lang w:val="en-US"/>
        </w:rPr>
        <w:t xml:space="preserve"> </w:t>
      </w:r>
      <w:r w:rsidRPr="009D1E94">
        <w:rPr>
          <w:szCs w:val="20"/>
          <w:lang w:val="en-US"/>
        </w:rPr>
        <w:t>Companies’ expense, (a) prepare all Tax Returns required</w:t>
      </w:r>
      <w:r w:rsidR="006921C1" w:rsidRPr="009D1E94">
        <w:rPr>
          <w:szCs w:val="20"/>
          <w:lang w:val="en-US"/>
        </w:rPr>
        <w:t xml:space="preserve"> by applicable Law</w:t>
      </w:r>
      <w:r w:rsidRPr="009D1E94">
        <w:rPr>
          <w:szCs w:val="20"/>
          <w:lang w:val="en-US"/>
        </w:rPr>
        <w:t xml:space="preserve"> to be filed after the Closing Date by the </w:t>
      </w:r>
      <w:r w:rsidR="00645C58">
        <w:rPr>
          <w:szCs w:val="20"/>
          <w:lang w:val="en-US"/>
        </w:rPr>
        <w:t>Synex</w:t>
      </w:r>
      <w:r w:rsidRPr="009D1E94">
        <w:rPr>
          <w:szCs w:val="20"/>
          <w:lang w:val="en-US"/>
        </w:rPr>
        <w:t xml:space="preserve"> Companies with respect to the Pre-Closing Period in a timely manner so as to determine all Taxes to be taken into account in the Draft Statements, and (b) provide drafts of such Tax Returns to the </w:t>
      </w:r>
      <w:r w:rsidR="003354A3">
        <w:rPr>
          <w:szCs w:val="20"/>
          <w:lang w:val="en-US"/>
        </w:rPr>
        <w:t>Investors</w:t>
      </w:r>
      <w:r w:rsidR="003354A3" w:rsidRPr="009D1E94">
        <w:rPr>
          <w:szCs w:val="20"/>
          <w:lang w:val="en-US"/>
        </w:rPr>
        <w:t xml:space="preserve"> </w:t>
      </w:r>
      <w:r w:rsidR="006921C1" w:rsidRPr="009D1E94">
        <w:rPr>
          <w:szCs w:val="20"/>
          <w:lang w:val="en-US"/>
        </w:rPr>
        <w:t>(</w:t>
      </w:r>
      <w:proofErr w:type="spellStart"/>
      <w:r w:rsidR="006921C1" w:rsidRPr="009D1E94">
        <w:rPr>
          <w:szCs w:val="20"/>
          <w:lang w:val="en-US"/>
        </w:rPr>
        <w:t>i</w:t>
      </w:r>
      <w:proofErr w:type="spellEnd"/>
      <w:r w:rsidR="006921C1" w:rsidRPr="009D1E94">
        <w:rPr>
          <w:szCs w:val="20"/>
          <w:lang w:val="en-US"/>
        </w:rPr>
        <w:t xml:space="preserve">) </w:t>
      </w:r>
      <w:r w:rsidRPr="009D1E94">
        <w:rPr>
          <w:szCs w:val="20"/>
          <w:lang w:val="en-US"/>
        </w:rPr>
        <w:t xml:space="preserve">concurrently with the delivery of the Draft Statements in accordance with Section </w:t>
      </w:r>
      <w:r w:rsidRPr="009D1E94">
        <w:rPr>
          <w:szCs w:val="20"/>
          <w:lang w:val="en-US"/>
        </w:rPr>
        <w:fldChar w:fldCharType="begin"/>
      </w:r>
      <w:r w:rsidRPr="009D1E94">
        <w:rPr>
          <w:szCs w:val="20"/>
          <w:lang w:val="en-US"/>
        </w:rPr>
        <w:instrText xml:space="preserve"> REF _Ref101008365 \r \h </w:instrText>
      </w:r>
      <w:r w:rsidR="009D1E94" w:rsidRPr="009D1E94">
        <w:rPr>
          <w:szCs w:val="20"/>
          <w:lang w:val="en-US"/>
        </w:rPr>
        <w:instrText xml:space="preserve"> \* MERGEFORMAT </w:instrText>
      </w:r>
      <w:r w:rsidRPr="009D1E94">
        <w:rPr>
          <w:szCs w:val="20"/>
          <w:lang w:val="en-US"/>
        </w:rPr>
      </w:r>
      <w:r w:rsidRPr="009D1E94">
        <w:rPr>
          <w:szCs w:val="20"/>
          <w:lang w:val="en-US"/>
        </w:rPr>
        <w:fldChar w:fldCharType="separate"/>
      </w:r>
      <w:r w:rsidR="00A55387">
        <w:rPr>
          <w:szCs w:val="20"/>
          <w:lang w:val="en-US"/>
        </w:rPr>
        <w:t>2.6</w:t>
      </w:r>
      <w:r w:rsidRPr="009D1E94">
        <w:rPr>
          <w:szCs w:val="20"/>
        </w:rPr>
        <w:fldChar w:fldCharType="end"/>
      </w:r>
      <w:r w:rsidR="006921C1" w:rsidRPr="009D1E94">
        <w:rPr>
          <w:szCs w:val="20"/>
        </w:rPr>
        <w:t>, or (ii) for Tax Returns that have to be filed within 120 days of the Closing, no later than 30 days before the filing due date for such Tax Returns,</w:t>
      </w:r>
      <w:r w:rsidRPr="009D1E94">
        <w:rPr>
          <w:szCs w:val="20"/>
          <w:lang w:val="en-US"/>
        </w:rPr>
        <w:t xml:space="preserve"> for </w:t>
      </w:r>
      <w:r w:rsidR="003354A3">
        <w:rPr>
          <w:szCs w:val="20"/>
          <w:lang w:val="en-US"/>
        </w:rPr>
        <w:t>their</w:t>
      </w:r>
      <w:r w:rsidR="003354A3" w:rsidRPr="009D1E94">
        <w:rPr>
          <w:szCs w:val="20"/>
          <w:lang w:val="en-US"/>
        </w:rPr>
        <w:t xml:space="preserve"> </w:t>
      </w:r>
      <w:r w:rsidRPr="009D1E94">
        <w:rPr>
          <w:szCs w:val="20"/>
          <w:lang w:val="en-US"/>
        </w:rPr>
        <w:t>review and comments.</w:t>
      </w:r>
      <w:r w:rsidR="006921C1" w:rsidRPr="009D1E94">
        <w:rPr>
          <w:szCs w:val="20"/>
          <w:lang w:val="en-US"/>
        </w:rPr>
        <w:t xml:space="preserve"> The </w:t>
      </w:r>
      <w:r w:rsidR="00645C58">
        <w:rPr>
          <w:szCs w:val="20"/>
          <w:lang w:val="en-US"/>
        </w:rPr>
        <w:t>Corporation</w:t>
      </w:r>
      <w:r w:rsidR="006921C1" w:rsidRPr="009D1E94">
        <w:rPr>
          <w:szCs w:val="20"/>
          <w:lang w:val="en-US"/>
        </w:rPr>
        <w:t xml:space="preserve"> shall </w:t>
      </w:r>
      <w:r w:rsidR="005E77A4">
        <w:rPr>
          <w:szCs w:val="20"/>
          <w:lang w:val="en-US"/>
        </w:rPr>
        <w:t>consider in good faith</w:t>
      </w:r>
      <w:r w:rsidR="006921C1" w:rsidRPr="009D1E94">
        <w:rPr>
          <w:szCs w:val="20"/>
          <w:lang w:val="en-US"/>
        </w:rPr>
        <w:t xml:space="preserve"> any reasonable changes to such Tax Returns requested by the </w:t>
      </w:r>
      <w:r w:rsidR="003354A3">
        <w:rPr>
          <w:szCs w:val="20"/>
          <w:lang w:val="en-US"/>
        </w:rPr>
        <w:t>Investors</w:t>
      </w:r>
      <w:r w:rsidR="006921C1" w:rsidRPr="009D1E94">
        <w:rPr>
          <w:szCs w:val="20"/>
          <w:lang w:val="en-US"/>
        </w:rPr>
        <w:t>.</w:t>
      </w:r>
      <w:r w:rsidRPr="009D1E94">
        <w:rPr>
          <w:szCs w:val="20"/>
          <w:lang w:val="en-US"/>
        </w:rPr>
        <w:t xml:space="preserve"> In addition,</w:t>
      </w:r>
      <w:r w:rsidR="006921C1" w:rsidRPr="009D1E94">
        <w:rPr>
          <w:szCs w:val="20"/>
          <w:lang w:val="en-US"/>
        </w:rPr>
        <w:t xml:space="preserve"> and subject to this Section </w:t>
      </w:r>
      <w:r w:rsidR="006921C1" w:rsidRPr="009D1E94">
        <w:rPr>
          <w:szCs w:val="20"/>
          <w:lang w:val="en-US"/>
        </w:rPr>
        <w:fldChar w:fldCharType="begin"/>
      </w:r>
      <w:r w:rsidR="006921C1" w:rsidRPr="009D1E94">
        <w:rPr>
          <w:szCs w:val="20"/>
          <w:lang w:val="en-US"/>
        </w:rPr>
        <w:instrText xml:space="preserve"> REF _Ref189476410 \n \h </w:instrText>
      </w:r>
      <w:r w:rsidR="009D1E94" w:rsidRPr="009D1E94">
        <w:rPr>
          <w:szCs w:val="20"/>
          <w:lang w:val="en-US"/>
        </w:rPr>
        <w:instrText xml:space="preserve"> \* MERGEFORMAT </w:instrText>
      </w:r>
      <w:r w:rsidR="006921C1" w:rsidRPr="009D1E94">
        <w:rPr>
          <w:szCs w:val="20"/>
          <w:lang w:val="en-US"/>
        </w:rPr>
      </w:r>
      <w:r w:rsidR="006921C1" w:rsidRPr="009D1E94">
        <w:rPr>
          <w:szCs w:val="20"/>
          <w:lang w:val="en-US"/>
        </w:rPr>
        <w:fldChar w:fldCharType="separate"/>
      </w:r>
      <w:r w:rsidR="00A55387">
        <w:rPr>
          <w:szCs w:val="20"/>
          <w:lang w:val="en-US"/>
        </w:rPr>
        <w:t>10.1.1</w:t>
      </w:r>
      <w:r w:rsidR="006921C1" w:rsidRPr="009D1E94">
        <w:rPr>
          <w:szCs w:val="20"/>
          <w:lang w:val="en-US"/>
        </w:rPr>
        <w:fldChar w:fldCharType="end"/>
      </w:r>
      <w:r w:rsidR="005E77A4">
        <w:rPr>
          <w:szCs w:val="20"/>
          <w:lang w:val="en-US"/>
        </w:rPr>
        <w:t>,</w:t>
      </w:r>
      <w:r w:rsidRPr="009D1E94">
        <w:rPr>
          <w:szCs w:val="20"/>
          <w:lang w:val="en-US"/>
        </w:rPr>
        <w:t xml:space="preserve"> Section </w:t>
      </w:r>
      <w:r w:rsidRPr="009D1E94">
        <w:rPr>
          <w:szCs w:val="20"/>
          <w:lang w:val="en-US"/>
        </w:rPr>
        <w:fldChar w:fldCharType="begin"/>
      </w:r>
      <w:r w:rsidRPr="009D1E94">
        <w:rPr>
          <w:szCs w:val="20"/>
          <w:lang w:val="en-US"/>
        </w:rPr>
        <w:instrText xml:space="preserve"> REF _Ref101009398 \r \h </w:instrText>
      </w:r>
      <w:r w:rsidR="009D1E94" w:rsidRPr="009D1E94">
        <w:rPr>
          <w:szCs w:val="20"/>
          <w:lang w:val="en-US"/>
        </w:rPr>
        <w:instrText xml:space="preserve"> \* MERGEFORMAT </w:instrText>
      </w:r>
      <w:r w:rsidRPr="009D1E94">
        <w:rPr>
          <w:szCs w:val="20"/>
          <w:lang w:val="en-US"/>
        </w:rPr>
      </w:r>
      <w:r w:rsidRPr="009D1E94">
        <w:rPr>
          <w:szCs w:val="20"/>
          <w:lang w:val="en-US"/>
        </w:rPr>
        <w:fldChar w:fldCharType="separate"/>
      </w:r>
      <w:r w:rsidR="00A55387">
        <w:rPr>
          <w:szCs w:val="20"/>
          <w:lang w:val="en-US"/>
        </w:rPr>
        <w:t>2.7</w:t>
      </w:r>
      <w:r w:rsidRPr="009D1E94">
        <w:rPr>
          <w:szCs w:val="20"/>
        </w:rPr>
        <w:fldChar w:fldCharType="end"/>
      </w:r>
      <w:r w:rsidRPr="009D1E94">
        <w:rPr>
          <w:szCs w:val="20"/>
          <w:lang w:val="en-US"/>
        </w:rPr>
        <w:t xml:space="preserve"> shall apply to such Tax Returns as if such Tax Returns were included in the Draft Statements. The </w:t>
      </w:r>
      <w:r w:rsidR="003354A3">
        <w:rPr>
          <w:szCs w:val="20"/>
          <w:lang w:val="en-US"/>
        </w:rPr>
        <w:t>Corporation</w:t>
      </w:r>
      <w:r w:rsidRPr="009D1E94">
        <w:rPr>
          <w:szCs w:val="20"/>
          <w:lang w:val="en-US"/>
        </w:rPr>
        <w:t xml:space="preserve"> shall, at the </w:t>
      </w:r>
      <w:r w:rsidR="003354A3">
        <w:rPr>
          <w:szCs w:val="20"/>
          <w:lang w:val="en-US"/>
        </w:rPr>
        <w:t>Synex</w:t>
      </w:r>
      <w:r w:rsidR="003354A3" w:rsidRPr="009D1E94">
        <w:rPr>
          <w:szCs w:val="20"/>
          <w:lang w:val="en-US"/>
        </w:rPr>
        <w:t xml:space="preserve"> </w:t>
      </w:r>
      <w:r w:rsidRPr="009D1E94">
        <w:rPr>
          <w:szCs w:val="20"/>
          <w:lang w:val="en-US"/>
        </w:rPr>
        <w:t xml:space="preserve">Companies’ expense, cause the </w:t>
      </w:r>
      <w:r w:rsidR="003354A3">
        <w:rPr>
          <w:szCs w:val="20"/>
          <w:lang w:val="en-US"/>
        </w:rPr>
        <w:t>Synex</w:t>
      </w:r>
      <w:r w:rsidR="003354A3" w:rsidRPr="009D1E94">
        <w:rPr>
          <w:szCs w:val="20"/>
          <w:lang w:val="en-US"/>
        </w:rPr>
        <w:t xml:space="preserve"> </w:t>
      </w:r>
      <w:r w:rsidRPr="009D1E94">
        <w:rPr>
          <w:szCs w:val="20"/>
          <w:lang w:val="en-US"/>
        </w:rPr>
        <w:t>Companies to (</w:t>
      </w:r>
      <w:proofErr w:type="spellStart"/>
      <w:r w:rsidRPr="009D1E94">
        <w:rPr>
          <w:szCs w:val="20"/>
          <w:lang w:val="en-US"/>
        </w:rPr>
        <w:t>i</w:t>
      </w:r>
      <w:proofErr w:type="spellEnd"/>
      <w:r w:rsidRPr="009D1E94">
        <w:rPr>
          <w:szCs w:val="20"/>
          <w:lang w:val="en-US"/>
        </w:rPr>
        <w:t xml:space="preserve">) timely file all Tax Returns required to be filed after the Closing Date by the </w:t>
      </w:r>
      <w:r w:rsidR="003354A3">
        <w:rPr>
          <w:szCs w:val="20"/>
          <w:lang w:val="en-US"/>
        </w:rPr>
        <w:t>Synex</w:t>
      </w:r>
      <w:r w:rsidR="003354A3" w:rsidRPr="009D1E94">
        <w:rPr>
          <w:szCs w:val="20"/>
          <w:lang w:val="en-US"/>
        </w:rPr>
        <w:t xml:space="preserve"> </w:t>
      </w:r>
      <w:r w:rsidRPr="009D1E94">
        <w:rPr>
          <w:szCs w:val="20"/>
          <w:lang w:val="en-US"/>
        </w:rPr>
        <w:t xml:space="preserve">Companies with respect to the Pre-Closing Period and (ii) timely pay all Taxes shown as due thereon, </w:t>
      </w:r>
      <w:proofErr w:type="gramStart"/>
      <w:r w:rsidRPr="009D1E94">
        <w:rPr>
          <w:szCs w:val="20"/>
          <w:lang w:val="en-US"/>
        </w:rPr>
        <w:t>whether or not</w:t>
      </w:r>
      <w:proofErr w:type="gramEnd"/>
      <w:r w:rsidRPr="009D1E94">
        <w:rPr>
          <w:szCs w:val="20"/>
          <w:lang w:val="en-US"/>
        </w:rPr>
        <w:t xml:space="preserve"> such Taxes have been taken into account in the Draft Statements or Final Statements.</w:t>
      </w:r>
      <w:bookmarkEnd w:id="1327"/>
      <w:r w:rsidR="00A1304E" w:rsidRPr="009D1E94">
        <w:rPr>
          <w:szCs w:val="20"/>
          <w:lang w:val="en-US"/>
        </w:rPr>
        <w:t xml:space="preserve"> For greater certainty, the Final Statements shall be final and binding upon the Parties upon delivery thereof with respect to the calculation of the Taxes included therein and the determination of the Purchase Price, </w:t>
      </w:r>
      <w:r w:rsidR="00645C58">
        <w:rPr>
          <w:szCs w:val="20"/>
          <w:lang w:val="en-US"/>
        </w:rPr>
        <w:t xml:space="preserve">the Ares Aggregate Subscription Price and the CDPQ Aggregate Subscription Price </w:t>
      </w:r>
      <w:r w:rsidR="00A1304E" w:rsidRPr="009D1E94">
        <w:rPr>
          <w:szCs w:val="20"/>
          <w:lang w:val="en-US"/>
        </w:rPr>
        <w:lastRenderedPageBreak/>
        <w:t>notwithstanding the amount of Taxes ultimately shown as due on any Tax Returns, or the amount of Taxes as finally determined by any assessment or reassessment of any Tax Returns.</w:t>
      </w:r>
      <w:bookmarkEnd w:id="1328"/>
    </w:p>
    <w:p w14:paraId="20F51B3C" w14:textId="791DB541" w:rsidR="009B7FC9" w:rsidRPr="009D1E94" w:rsidRDefault="00701A4F" w:rsidP="00F74EB7">
      <w:pPr>
        <w:pStyle w:val="Article2L3"/>
        <w:rPr>
          <w:szCs w:val="20"/>
        </w:rPr>
      </w:pPr>
      <w:r w:rsidRPr="009D1E94">
        <w:rPr>
          <w:b/>
          <w:szCs w:val="20"/>
        </w:rPr>
        <w:t>Cooperation</w:t>
      </w:r>
      <w:r w:rsidRPr="009D1E94">
        <w:rPr>
          <w:szCs w:val="20"/>
        </w:rPr>
        <w:t xml:space="preserve">. </w:t>
      </w:r>
      <w:r w:rsidR="004A2EB4" w:rsidRPr="009D1E94">
        <w:rPr>
          <w:szCs w:val="20"/>
        </w:rPr>
        <w:t xml:space="preserve">The </w:t>
      </w:r>
      <w:r w:rsidR="003354A3">
        <w:rPr>
          <w:szCs w:val="20"/>
        </w:rPr>
        <w:t>Investors, the Corporation</w:t>
      </w:r>
      <w:r w:rsidR="003354A3" w:rsidRPr="009D1E94">
        <w:rPr>
          <w:szCs w:val="20"/>
        </w:rPr>
        <w:t xml:space="preserve"> </w:t>
      </w:r>
      <w:r w:rsidRPr="009D1E94">
        <w:rPr>
          <w:szCs w:val="20"/>
        </w:rPr>
        <w:t xml:space="preserve">and </w:t>
      </w:r>
      <w:r w:rsidR="004A2EB4" w:rsidRPr="009D1E94">
        <w:rPr>
          <w:szCs w:val="20"/>
        </w:rPr>
        <w:t xml:space="preserve">the </w:t>
      </w:r>
      <w:r w:rsidRPr="009D1E94">
        <w:rPr>
          <w:szCs w:val="20"/>
        </w:rPr>
        <w:t>Seller</w:t>
      </w:r>
      <w:r w:rsidR="007F4469" w:rsidRPr="009D1E94">
        <w:rPr>
          <w:szCs w:val="20"/>
        </w:rPr>
        <w:t>s</w:t>
      </w:r>
      <w:r w:rsidRPr="009D1E94">
        <w:rPr>
          <w:szCs w:val="20"/>
        </w:rPr>
        <w:t xml:space="preserve"> shall cooperate fully, as and to the extent reasonably requested by</w:t>
      </w:r>
      <w:r w:rsidR="003354A3">
        <w:rPr>
          <w:szCs w:val="20"/>
        </w:rPr>
        <w:t xml:space="preserve"> the Corporation,</w:t>
      </w:r>
      <w:r w:rsidRPr="009D1E94">
        <w:rPr>
          <w:szCs w:val="20"/>
        </w:rPr>
        <w:t xml:space="preserve"> </w:t>
      </w:r>
      <w:r w:rsidR="007F4469" w:rsidRPr="009D1E94">
        <w:rPr>
          <w:szCs w:val="20"/>
        </w:rPr>
        <w:t xml:space="preserve">a </w:t>
      </w:r>
      <w:r w:rsidRPr="009D1E94">
        <w:rPr>
          <w:szCs w:val="20"/>
        </w:rPr>
        <w:t xml:space="preserve">Seller or </w:t>
      </w:r>
      <w:r w:rsidR="00E17A32">
        <w:rPr>
          <w:szCs w:val="20"/>
        </w:rPr>
        <w:t>an Investor</w:t>
      </w:r>
      <w:r w:rsidRPr="009D1E94">
        <w:rPr>
          <w:szCs w:val="20"/>
        </w:rPr>
        <w:t xml:space="preserve">, in connection with the preparation of Tax Returns </w:t>
      </w:r>
      <w:r w:rsidRPr="004A6415">
        <w:rPr>
          <w:szCs w:val="20"/>
          <w:lang w:val="en-US"/>
        </w:rPr>
        <w:t>referred</w:t>
      </w:r>
      <w:r w:rsidRPr="009D1E94">
        <w:rPr>
          <w:szCs w:val="20"/>
        </w:rPr>
        <w:t xml:space="preserve"> to in this Section </w:t>
      </w:r>
      <w:r w:rsidRPr="009D1E94">
        <w:rPr>
          <w:szCs w:val="20"/>
        </w:rPr>
        <w:fldChar w:fldCharType="begin"/>
      </w:r>
      <w:r w:rsidRPr="009D1E94">
        <w:rPr>
          <w:szCs w:val="20"/>
        </w:rPr>
        <w:instrText xml:space="preserve"> REF _Ref105084144 \r \h </w:instrText>
      </w:r>
      <w:r w:rsidR="00A53634" w:rsidRPr="009D1E94">
        <w:rPr>
          <w:szCs w:val="20"/>
        </w:rPr>
        <w:instrText xml:space="preserve"> \* MERGEFORMAT </w:instrText>
      </w:r>
      <w:r w:rsidRPr="009D1E94">
        <w:rPr>
          <w:szCs w:val="20"/>
        </w:rPr>
      </w:r>
      <w:r w:rsidRPr="009D1E94">
        <w:rPr>
          <w:szCs w:val="20"/>
        </w:rPr>
        <w:fldChar w:fldCharType="separate"/>
      </w:r>
      <w:r w:rsidR="00A55387">
        <w:rPr>
          <w:szCs w:val="20"/>
        </w:rPr>
        <w:t>10.1</w:t>
      </w:r>
      <w:r w:rsidRPr="009D1E94">
        <w:rPr>
          <w:szCs w:val="20"/>
        </w:rPr>
        <w:fldChar w:fldCharType="end"/>
      </w:r>
      <w:r w:rsidRPr="009D1E94">
        <w:rPr>
          <w:szCs w:val="20"/>
        </w:rPr>
        <w:t xml:space="preserve"> and in connection with an audit, litigation or other proceeding with respect to Taxes of the </w:t>
      </w:r>
      <w:r w:rsidR="003354A3">
        <w:rPr>
          <w:szCs w:val="20"/>
        </w:rPr>
        <w:t>Synex</w:t>
      </w:r>
      <w:r w:rsidR="003354A3" w:rsidRPr="009D1E94">
        <w:rPr>
          <w:szCs w:val="20"/>
        </w:rPr>
        <w:t xml:space="preserve"> </w:t>
      </w:r>
      <w:r w:rsidR="007F4469" w:rsidRPr="009D1E94">
        <w:rPr>
          <w:szCs w:val="20"/>
        </w:rPr>
        <w:t>Companies</w:t>
      </w:r>
      <w:r w:rsidRPr="009D1E94">
        <w:rPr>
          <w:szCs w:val="20"/>
        </w:rPr>
        <w:t xml:space="preserve"> for any Pre-Closing Period.</w:t>
      </w:r>
    </w:p>
    <w:p w14:paraId="762282F8" w14:textId="7802E908" w:rsidR="006E78C3" w:rsidRDefault="00701A4F" w:rsidP="004A6415">
      <w:pPr>
        <w:pStyle w:val="Article2L3"/>
        <w:rPr>
          <w:szCs w:val="20"/>
        </w:rPr>
      </w:pPr>
      <w:bookmarkStart w:id="1329" w:name="_Ref164929618"/>
      <w:r w:rsidRPr="009D1E94">
        <w:rPr>
          <w:szCs w:val="20"/>
        </w:rPr>
        <w:t xml:space="preserve">If, at any time after the Closing, the </w:t>
      </w:r>
      <w:r w:rsidR="003354A3">
        <w:rPr>
          <w:szCs w:val="20"/>
        </w:rPr>
        <w:t>Investors, the Corporation</w:t>
      </w:r>
      <w:r w:rsidR="003354A3" w:rsidRPr="009D1E94">
        <w:rPr>
          <w:szCs w:val="20"/>
        </w:rPr>
        <w:t xml:space="preserve"> </w:t>
      </w:r>
      <w:r w:rsidRPr="009D1E94">
        <w:rPr>
          <w:szCs w:val="20"/>
        </w:rPr>
        <w:t xml:space="preserve">or a Seller determines, or becomes aware that an “advisor” (as </w:t>
      </w:r>
      <w:r w:rsidRPr="004A6415">
        <w:rPr>
          <w:szCs w:val="20"/>
          <w:lang w:val="en-US"/>
        </w:rPr>
        <w:t>defined</w:t>
      </w:r>
      <w:r w:rsidRPr="009D1E94">
        <w:rPr>
          <w:szCs w:val="20"/>
        </w:rPr>
        <w:t xml:space="preserve"> for purposes of section 237.3 or section 237.4 of the Tax Act (or any corresponding or similar provision of any applicable Law)) has determined that the transactions contemplated by this Agreement are subject to the reporting requirements under section 237.3 or the notification requirements under section 237.4 of the Tax Act (or any corresponding or similar provision of any applicable Law), including as a result of any future amendments or proposed amendments to such provisions (the </w:t>
      </w:r>
      <w:r w:rsidRPr="009D1E94">
        <w:rPr>
          <w:b/>
          <w:szCs w:val="20"/>
        </w:rPr>
        <w:t>Disclosure Requirements</w:t>
      </w:r>
      <w:r w:rsidRPr="009D1E94">
        <w:rPr>
          <w:szCs w:val="20"/>
        </w:rPr>
        <w:t xml:space="preserve">), the </w:t>
      </w:r>
      <w:r w:rsidR="008227B2">
        <w:rPr>
          <w:szCs w:val="20"/>
        </w:rPr>
        <w:t>Investors</w:t>
      </w:r>
      <w:r w:rsidR="003354A3">
        <w:rPr>
          <w:szCs w:val="20"/>
        </w:rPr>
        <w:t>, the Corporation</w:t>
      </w:r>
      <w:r w:rsidRPr="009D1E94">
        <w:rPr>
          <w:szCs w:val="20"/>
        </w:rPr>
        <w:t xml:space="preserve"> or the Seller(s), as the case may be, will promptly inform the other Parties of its intent, or its advisor’s intent, to comply with the Disclosure Requirements and the Parties will cooperate with respect to preparing and filing the applicable information returns and/or notifications.</w:t>
      </w:r>
      <w:bookmarkEnd w:id="1329"/>
    </w:p>
    <w:p w14:paraId="25074A73" w14:textId="08858A16" w:rsidR="004A6415" w:rsidRPr="004A6415" w:rsidRDefault="00701A4F" w:rsidP="00E17A32">
      <w:pPr>
        <w:pStyle w:val="Article2L3"/>
        <w:numPr>
          <w:ilvl w:val="0"/>
          <w:numId w:val="0"/>
        </w:numPr>
        <w:ind w:left="1440" w:hanging="720"/>
        <w:rPr>
          <w:rFonts w:ascii="Times New Roman" w:hAnsi="Times New Roman" w:cs="Times New Roman"/>
        </w:rPr>
      </w:pPr>
      <w:r>
        <w:rPr>
          <w:rStyle w:val="FootnoteReference"/>
        </w:rPr>
        <w:footnoteReference w:id="48"/>
      </w:r>
    </w:p>
    <w:p w14:paraId="23BFD60D" w14:textId="42A7E6FC" w:rsidR="00D76D4A" w:rsidRPr="002C67C7" w:rsidRDefault="00701A4F" w:rsidP="00D76D4A">
      <w:pPr>
        <w:pStyle w:val="Article2L2"/>
        <w:rPr>
          <w:szCs w:val="20"/>
        </w:rPr>
      </w:pPr>
      <w:bookmarkStart w:id="1330" w:name="_Ref192272163"/>
      <w:bookmarkStart w:id="1331" w:name="_Toc193043116"/>
      <w:r w:rsidRPr="002C67C7">
        <w:rPr>
          <w:szCs w:val="20"/>
        </w:rPr>
        <w:t>Confidentiality</w:t>
      </w:r>
      <w:r w:rsidR="002C67C7" w:rsidRPr="002C67C7">
        <w:rPr>
          <w:rStyle w:val="FootnoteReference"/>
          <w:szCs w:val="20"/>
        </w:rPr>
        <w:footnoteReference w:id="49"/>
      </w:r>
      <w:bookmarkEnd w:id="1330"/>
      <w:bookmarkEnd w:id="1331"/>
    </w:p>
    <w:p w14:paraId="76468172" w14:textId="29929DD2" w:rsidR="006E78C3" w:rsidRPr="002C67C7" w:rsidRDefault="003354A3" w:rsidP="006E78C3">
      <w:pPr>
        <w:pStyle w:val="MTBody"/>
        <w:rPr>
          <w:b/>
        </w:rPr>
      </w:pPr>
      <w:r w:rsidRPr="008227B2">
        <w:rPr>
          <w:bCs/>
          <w:szCs w:val="20"/>
          <w:lang w:val="en-US"/>
        </w:rPr>
        <w:t>The Parties hereby acknowledge and agree that</w:t>
      </w:r>
      <w:r w:rsidR="00E7562C">
        <w:rPr>
          <w:szCs w:val="20"/>
          <w:lang w:val="en-US"/>
        </w:rPr>
        <w:t>, from and after Closing,</w:t>
      </w:r>
      <w:r w:rsidRPr="008227B2">
        <w:rPr>
          <w:bCs/>
          <w:szCs w:val="20"/>
          <w:lang w:val="en-US"/>
        </w:rPr>
        <w:t xml:space="preserve"> the existence and the terms of this Agreement </w:t>
      </w:r>
      <w:r w:rsidR="00E7562C">
        <w:rPr>
          <w:szCs w:val="20"/>
          <w:lang w:val="en-US"/>
        </w:rPr>
        <w:t>shall constitute</w:t>
      </w:r>
      <w:r w:rsidRPr="008227B2">
        <w:rPr>
          <w:bCs/>
          <w:szCs w:val="20"/>
          <w:lang w:val="en-US"/>
        </w:rPr>
        <w:t xml:space="preserve"> </w:t>
      </w:r>
      <w:r>
        <w:rPr>
          <w:szCs w:val="20"/>
          <w:lang w:val="en-US"/>
        </w:rPr>
        <w:t xml:space="preserve">Confidential </w:t>
      </w:r>
      <w:r w:rsidRPr="008227B2">
        <w:rPr>
          <w:bCs/>
          <w:szCs w:val="20"/>
          <w:lang w:val="en-US"/>
        </w:rPr>
        <w:t xml:space="preserve">Information (as such term is defined in the </w:t>
      </w:r>
      <w:r>
        <w:rPr>
          <w:szCs w:val="20"/>
          <w:lang w:val="en-US"/>
        </w:rPr>
        <w:t xml:space="preserve">New </w:t>
      </w:r>
      <w:r w:rsidRPr="008227B2">
        <w:rPr>
          <w:bCs/>
          <w:szCs w:val="20"/>
          <w:lang w:val="en-US"/>
        </w:rPr>
        <w:t xml:space="preserve">Shareholders’ Agreement) and </w:t>
      </w:r>
      <w:r w:rsidR="00E7562C">
        <w:rPr>
          <w:szCs w:val="20"/>
          <w:lang w:val="en-US"/>
        </w:rPr>
        <w:t xml:space="preserve">undertake to maintain the confidentiality thereof in accordance with the provisions of Section </w:t>
      </w:r>
      <w:r w:rsidR="00E7562C" w:rsidRPr="00E7562C">
        <w:rPr>
          <w:rStyle w:val="Prompt"/>
        </w:rPr>
        <w:sym w:font="Wingdings" w:char="F06C"/>
      </w:r>
      <w:r w:rsidRPr="008227B2">
        <w:rPr>
          <w:bCs/>
          <w:szCs w:val="20"/>
          <w:lang w:val="en-US"/>
        </w:rPr>
        <w:t xml:space="preserve"> </w:t>
      </w:r>
      <w:r w:rsidR="00E7562C">
        <w:rPr>
          <w:szCs w:val="20"/>
          <w:lang w:val="en-US"/>
        </w:rPr>
        <w:t>of the New Shareholders’ Agreement.</w:t>
      </w:r>
    </w:p>
    <w:p w14:paraId="09E0DA1E" w14:textId="3768EB7A" w:rsidR="00D76D4A" w:rsidRPr="00D76D4A" w:rsidRDefault="00701A4F" w:rsidP="00D76D4A">
      <w:pPr>
        <w:pStyle w:val="Article2L2"/>
        <w:rPr>
          <w:szCs w:val="20"/>
        </w:rPr>
      </w:pPr>
      <w:bookmarkStart w:id="1332" w:name="_Ref498107577"/>
      <w:bookmarkStart w:id="1333" w:name="_Ref512887410"/>
      <w:bookmarkStart w:id="1334" w:name="_Toc517441855"/>
      <w:bookmarkStart w:id="1335" w:name="_Toc519877510"/>
      <w:bookmarkStart w:id="1336" w:name="_Toc521504030"/>
      <w:bookmarkStart w:id="1337" w:name="_Toc522111866"/>
      <w:bookmarkStart w:id="1338" w:name="_Toc522888645"/>
      <w:bookmarkStart w:id="1339" w:name="_Ref_ContractCompanion_9kb9Ur6FE"/>
      <w:bookmarkStart w:id="1340" w:name="_Toc120107900"/>
      <w:bookmarkStart w:id="1341" w:name="_Ref190966251"/>
      <w:bookmarkStart w:id="1342" w:name="_Toc193043117"/>
      <w:r w:rsidRPr="00D76D4A">
        <w:t>Release</w:t>
      </w:r>
      <w:bookmarkEnd w:id="1332"/>
      <w:bookmarkEnd w:id="1333"/>
      <w:bookmarkEnd w:id="1334"/>
      <w:bookmarkEnd w:id="1335"/>
      <w:bookmarkEnd w:id="1336"/>
      <w:bookmarkEnd w:id="1337"/>
      <w:bookmarkEnd w:id="1338"/>
      <w:bookmarkEnd w:id="1339"/>
      <w:bookmarkEnd w:id="1340"/>
      <w:bookmarkEnd w:id="1341"/>
      <w:r w:rsidR="003D642D">
        <w:rPr>
          <w:rStyle w:val="FootnoteReference"/>
        </w:rPr>
        <w:footnoteReference w:id="50"/>
      </w:r>
      <w:bookmarkEnd w:id="1342"/>
    </w:p>
    <w:p w14:paraId="121C735D" w14:textId="6059FC65" w:rsidR="004A6415" w:rsidRDefault="00701A4F" w:rsidP="004A6415">
      <w:pPr>
        <w:pStyle w:val="MTBody"/>
      </w:pPr>
      <w:bookmarkStart w:id="1343" w:name="_Ref113392693"/>
      <w:bookmarkStart w:id="1344" w:name="_Ref113392679"/>
      <w:r>
        <w:t xml:space="preserve">Effective as of the Closing, each Seller, on behalf of itself and its trustees, heirs, administrators, liquidators, executors, successors and permitted assigns (in its capacity as a party granting the </w:t>
      </w:r>
      <w:bookmarkStart w:id="1345" w:name="_9kMNM5YVt4667DLiMnoety"/>
      <w:r>
        <w:t>release</w:t>
      </w:r>
      <w:bookmarkEnd w:id="1345"/>
      <w:r>
        <w:t xml:space="preserve"> pursuant to this Section </w:t>
      </w:r>
      <w:r>
        <w:fldChar w:fldCharType="begin"/>
      </w:r>
      <w:r>
        <w:instrText xml:space="preserve"> REF _Ref498107577 \w \h </w:instrText>
      </w:r>
      <w:r>
        <w:fldChar w:fldCharType="separate"/>
      </w:r>
      <w:r w:rsidR="00A55387">
        <w:t>10.3</w:t>
      </w:r>
      <w:r>
        <w:fldChar w:fldCharType="end"/>
      </w:r>
      <w:r>
        <w:t xml:space="preserve">, a </w:t>
      </w:r>
      <w:bookmarkStart w:id="1346" w:name="_9kMHG5YVt3BC79DeMnoet88"/>
      <w:r w:rsidRPr="00D76D4A">
        <w:rPr>
          <w:b/>
        </w:rPr>
        <w:t>S</w:t>
      </w:r>
      <w:r>
        <w:rPr>
          <w:b/>
        </w:rPr>
        <w:t>eller</w:t>
      </w:r>
      <w:r>
        <w:t xml:space="preserve"> </w:t>
      </w:r>
      <w:r>
        <w:rPr>
          <w:b/>
        </w:rPr>
        <w:t>Releasor</w:t>
      </w:r>
      <w:bookmarkEnd w:id="1346"/>
      <w:r>
        <w:t xml:space="preserve">), hereby irrevocably waives, remises, </w:t>
      </w:r>
      <w:bookmarkStart w:id="1347" w:name="_9kMON5YVt4667DLiMnoety"/>
      <w:r>
        <w:t>release</w:t>
      </w:r>
      <w:bookmarkEnd w:id="1347"/>
      <w:r>
        <w:t xml:space="preserve">s, acquits and forever discharges, to the </w:t>
      </w:r>
      <w:r w:rsidRPr="00D76D4A">
        <w:rPr>
          <w:szCs w:val="20"/>
        </w:rPr>
        <w:t>fullest</w:t>
      </w:r>
      <w:r>
        <w:t xml:space="preserve"> extent permitted by applicable Laws, the </w:t>
      </w:r>
      <w:r w:rsidR="005B1E21">
        <w:t xml:space="preserve">Synex </w:t>
      </w:r>
      <w:r>
        <w:t xml:space="preserve">Companies from </w:t>
      </w:r>
      <w:r w:rsidRPr="003D642D">
        <w:t xml:space="preserve">any and all Actions, obligations, liabilities, </w:t>
      </w:r>
      <w:bookmarkStart w:id="1348" w:name="_9kMKJ5YVt4667DIR4klgly"/>
      <w:r w:rsidRPr="003D642D">
        <w:t>Damages</w:t>
      </w:r>
      <w:bookmarkEnd w:id="1348"/>
      <w:r w:rsidRPr="003D642D">
        <w:t xml:space="preserve"> and indebtedness of any nature whatsoever, known or unknown which such Seller Releasor ever had, now has or may have on or by reason of any matter, cause or thing whatsoever prior to the Closing against such </w:t>
      </w:r>
      <w:r w:rsidR="005B1E21">
        <w:t>Synex</w:t>
      </w:r>
      <w:r w:rsidR="005B1E21" w:rsidRPr="003D642D">
        <w:t xml:space="preserve"> </w:t>
      </w:r>
      <w:r w:rsidRPr="003D642D">
        <w:t>Company (</w:t>
      </w:r>
      <w:r>
        <w:t xml:space="preserve">the </w:t>
      </w:r>
      <w:r>
        <w:rPr>
          <w:b/>
        </w:rPr>
        <w:t>Seller</w:t>
      </w:r>
      <w:r>
        <w:t xml:space="preserve"> </w:t>
      </w:r>
      <w:r>
        <w:rPr>
          <w:b/>
        </w:rPr>
        <w:t>Released Claims</w:t>
      </w:r>
      <w:r>
        <w:t>); provided, however, for purposes of this Section </w:t>
      </w:r>
      <w:r>
        <w:fldChar w:fldCharType="begin"/>
      </w:r>
      <w:r>
        <w:instrText xml:space="preserve"> REF _Ref498107577 \w \h </w:instrText>
      </w:r>
      <w:r>
        <w:fldChar w:fldCharType="separate"/>
      </w:r>
      <w:r w:rsidR="00A55387">
        <w:t>10.3</w:t>
      </w:r>
      <w:r>
        <w:fldChar w:fldCharType="end"/>
      </w:r>
      <w:r>
        <w:t xml:space="preserve">, that Seller Released Claims shall not include any such Actions, obligations, liabilities, </w:t>
      </w:r>
      <w:bookmarkStart w:id="1349" w:name="_9kMLK5YVt4667DIR4klgly"/>
      <w:r>
        <w:t>Damages</w:t>
      </w:r>
      <w:bookmarkEnd w:id="1349"/>
      <w:r>
        <w:t xml:space="preserve"> and indebtedness any Seller Releasor may have (</w:t>
      </w:r>
      <w:proofErr w:type="spellStart"/>
      <w:r>
        <w:t>i</w:t>
      </w:r>
      <w:proofErr w:type="spellEnd"/>
      <w:r>
        <w:t xml:space="preserve">) under this Agreement or the </w:t>
      </w:r>
      <w:r w:rsidR="000114C9">
        <w:t xml:space="preserve">other Transaction </w:t>
      </w:r>
      <w:r>
        <w:t xml:space="preserve">Agreements including a Seller Releasor's rights to enforce the rights, remedies and all other provisions of this Agreement and the </w:t>
      </w:r>
      <w:r w:rsidR="000114C9">
        <w:t xml:space="preserve">other Transaction </w:t>
      </w:r>
      <w:r>
        <w:t>Agreements</w:t>
      </w:r>
      <w:r w:rsidR="00C4749B">
        <w:t xml:space="preserve">; </w:t>
      </w:r>
      <w:r>
        <w:t>(ii) relating to, arising out of, or involving fraud, fraudulent or willful misconduct, or intentional or gross fault</w:t>
      </w:r>
      <w:r w:rsidR="00CB389D">
        <w:t xml:space="preserve">; or </w:t>
      </w:r>
      <w:r w:rsidR="00CB389D" w:rsidRPr="00CB389D">
        <w:rPr>
          <w:lang w:val="en-US"/>
        </w:rPr>
        <w:t>(</w:t>
      </w:r>
      <w:r w:rsidR="00CB389D">
        <w:rPr>
          <w:lang w:val="en-US"/>
        </w:rPr>
        <w:t>iii</w:t>
      </w:r>
      <w:r w:rsidR="00CB389D" w:rsidRPr="00CB389D">
        <w:rPr>
          <w:lang w:val="en-US"/>
        </w:rPr>
        <w:t>) with respect to any Seller Releasor who is a director, officer, employee or agent of any</w:t>
      </w:r>
      <w:r w:rsidR="00CB389D">
        <w:rPr>
          <w:lang w:val="en-US"/>
        </w:rPr>
        <w:t xml:space="preserve"> </w:t>
      </w:r>
      <w:r w:rsidR="00E17A32">
        <w:rPr>
          <w:lang w:val="en-US"/>
        </w:rPr>
        <w:t>Synex</w:t>
      </w:r>
      <w:r w:rsidR="00CB389D">
        <w:rPr>
          <w:lang w:val="en-US"/>
        </w:rPr>
        <w:t xml:space="preserve"> Company</w:t>
      </w:r>
      <w:r w:rsidR="00CB389D" w:rsidRPr="00CB389D">
        <w:rPr>
          <w:lang w:val="en-US"/>
        </w:rPr>
        <w:t>, (</w:t>
      </w:r>
      <w:r w:rsidR="00F169BC">
        <w:rPr>
          <w:lang w:val="en-US"/>
        </w:rPr>
        <w:t>a</w:t>
      </w:r>
      <w:r w:rsidR="00CB389D" w:rsidRPr="00CB389D">
        <w:rPr>
          <w:lang w:val="en-US"/>
        </w:rPr>
        <w:t xml:space="preserve">) for any wages, salaries, vacation pay, bonuses and other similar obligations that have been accrued as of the Closing and are payable to such Seller Releasor in his or her capacity as </w:t>
      </w:r>
      <w:r w:rsidR="00F169BC">
        <w:rPr>
          <w:lang w:val="en-US"/>
        </w:rPr>
        <w:t>a director, officer,</w:t>
      </w:r>
      <w:r w:rsidR="00F169BC" w:rsidRPr="00CB389D">
        <w:rPr>
          <w:lang w:val="en-US"/>
        </w:rPr>
        <w:t xml:space="preserve"> </w:t>
      </w:r>
      <w:r w:rsidR="00CB389D" w:rsidRPr="00CB389D">
        <w:rPr>
          <w:lang w:val="en-US"/>
        </w:rPr>
        <w:t xml:space="preserve">employee </w:t>
      </w:r>
      <w:r w:rsidR="00F169BC">
        <w:rPr>
          <w:lang w:val="en-US"/>
        </w:rPr>
        <w:t xml:space="preserve">or agent </w:t>
      </w:r>
      <w:r w:rsidR="00CB389D" w:rsidRPr="00CB389D">
        <w:rPr>
          <w:lang w:val="en-US"/>
        </w:rPr>
        <w:t>of such</w:t>
      </w:r>
      <w:r w:rsidR="00CB389D">
        <w:rPr>
          <w:lang w:val="en-US"/>
        </w:rPr>
        <w:t xml:space="preserve"> </w:t>
      </w:r>
      <w:r w:rsidR="005B1E21">
        <w:rPr>
          <w:lang w:val="en-US"/>
        </w:rPr>
        <w:t xml:space="preserve">Synex </w:t>
      </w:r>
      <w:r w:rsidR="00CB389D">
        <w:rPr>
          <w:lang w:val="en-US"/>
        </w:rPr>
        <w:t>Company</w:t>
      </w:r>
      <w:r w:rsidR="00CB389D" w:rsidRPr="00CB389D">
        <w:rPr>
          <w:lang w:val="en-US"/>
        </w:rPr>
        <w:t>, (</w:t>
      </w:r>
      <w:r w:rsidR="00F169BC">
        <w:rPr>
          <w:lang w:val="en-US"/>
        </w:rPr>
        <w:t>b</w:t>
      </w:r>
      <w:r w:rsidR="00CB389D" w:rsidRPr="00CB389D">
        <w:rPr>
          <w:lang w:val="en-US"/>
        </w:rPr>
        <w:t>) reimbursements for business expenses incurred and accrued as of the Closing, (</w:t>
      </w:r>
      <w:r w:rsidR="00F169BC">
        <w:rPr>
          <w:lang w:val="en-US"/>
        </w:rPr>
        <w:t>c</w:t>
      </w:r>
      <w:r w:rsidR="00CB389D" w:rsidRPr="00CB389D">
        <w:rPr>
          <w:lang w:val="en-US"/>
        </w:rPr>
        <w:t xml:space="preserve">) unreimbursed claims under </w:t>
      </w:r>
      <w:r w:rsidR="00CB389D">
        <w:rPr>
          <w:lang w:val="en-US"/>
        </w:rPr>
        <w:t>Employee Plans</w:t>
      </w:r>
      <w:r w:rsidR="00CB389D" w:rsidRPr="00CB389D">
        <w:rPr>
          <w:lang w:val="en-US"/>
        </w:rPr>
        <w:t xml:space="preserve"> accrued as of the Closing</w:t>
      </w:r>
      <w:r>
        <w:t xml:space="preserve">. Each Seller represents, warrants and covenants that each of it, he or she has not assigned and will not assign to any other Person or entity </w:t>
      </w:r>
      <w:r>
        <w:lastRenderedPageBreak/>
        <w:t xml:space="preserve">any of such Seller Releasor's Seller Released Claims. Each of the Seller Releasors agrees and undertakes not to encourage or instigate any Seller Released Claims by other Persons or entities against a </w:t>
      </w:r>
      <w:r w:rsidR="005B1E21">
        <w:t xml:space="preserve">Synex </w:t>
      </w:r>
      <w:r>
        <w:t>Company.</w:t>
      </w:r>
    </w:p>
    <w:p w14:paraId="2A2D78BD" w14:textId="56DB2C70" w:rsidR="00E17A32" w:rsidRDefault="00E17A32" w:rsidP="00E17A32">
      <w:pPr>
        <w:pStyle w:val="Article2L2"/>
      </w:pPr>
      <w:bookmarkStart w:id="1350" w:name="_Toc193043118"/>
      <w:r>
        <w:t>Translation</w:t>
      </w:r>
      <w:bookmarkEnd w:id="1350"/>
    </w:p>
    <w:p w14:paraId="488143E4" w14:textId="14CFA7FB" w:rsidR="00E17A32" w:rsidRDefault="00E17A32" w:rsidP="004A6415">
      <w:pPr>
        <w:pStyle w:val="MTBody"/>
        <w:rPr>
          <w:szCs w:val="20"/>
        </w:rPr>
      </w:pPr>
      <w:r>
        <w:rPr>
          <w:szCs w:val="20"/>
        </w:rPr>
        <w:t>T</w:t>
      </w:r>
      <w:r w:rsidRPr="00E17A32">
        <w:rPr>
          <w:szCs w:val="20"/>
        </w:rPr>
        <w:t>he Corporation hereby undertakes, at its expense, to have this Agreement translated in French</w:t>
      </w:r>
      <w:r>
        <w:rPr>
          <w:szCs w:val="20"/>
        </w:rPr>
        <w:t xml:space="preserve"> within thirty (30) days following the Closing Date. Each Party undertakes to execute the French version of this Agreement as soon as reasonably practicable following the delivery thereof by the Corporation</w:t>
      </w:r>
      <w:r>
        <w:rPr>
          <w:szCs w:val="20"/>
          <w:lang w:val="en-US"/>
        </w:rPr>
        <w:t>.</w:t>
      </w:r>
      <w:r w:rsidRPr="00E17A32">
        <w:rPr>
          <w:szCs w:val="20"/>
        </w:rPr>
        <w:t xml:space="preserve"> </w:t>
      </w:r>
      <w:r>
        <w:rPr>
          <w:szCs w:val="20"/>
        </w:rPr>
        <w:t>I</w:t>
      </w:r>
      <w:r w:rsidRPr="009D1E94">
        <w:rPr>
          <w:szCs w:val="20"/>
        </w:rPr>
        <w:t xml:space="preserve">n the event of any inconsistency between </w:t>
      </w:r>
      <w:r>
        <w:rPr>
          <w:szCs w:val="20"/>
        </w:rPr>
        <w:t>the</w:t>
      </w:r>
      <w:r w:rsidRPr="009D1E94">
        <w:rPr>
          <w:szCs w:val="20"/>
        </w:rPr>
        <w:t xml:space="preserve"> provision</w:t>
      </w:r>
      <w:r>
        <w:rPr>
          <w:szCs w:val="20"/>
        </w:rPr>
        <w:t>s</w:t>
      </w:r>
      <w:r w:rsidRPr="009D1E94">
        <w:rPr>
          <w:szCs w:val="20"/>
        </w:rPr>
        <w:t xml:space="preserve"> of </w:t>
      </w:r>
      <w:r>
        <w:rPr>
          <w:szCs w:val="20"/>
        </w:rPr>
        <w:t>the English version of this</w:t>
      </w:r>
      <w:r w:rsidRPr="009D1E94">
        <w:rPr>
          <w:szCs w:val="20"/>
        </w:rPr>
        <w:t xml:space="preserve"> Agreement and </w:t>
      </w:r>
      <w:r>
        <w:rPr>
          <w:szCs w:val="20"/>
        </w:rPr>
        <w:t>the</w:t>
      </w:r>
      <w:r w:rsidRPr="009D1E94">
        <w:rPr>
          <w:szCs w:val="20"/>
        </w:rPr>
        <w:t xml:space="preserve"> provision</w:t>
      </w:r>
      <w:r>
        <w:rPr>
          <w:szCs w:val="20"/>
        </w:rPr>
        <w:t>s</w:t>
      </w:r>
      <w:r w:rsidRPr="009D1E94">
        <w:rPr>
          <w:szCs w:val="20"/>
        </w:rPr>
        <w:t xml:space="preserve"> </w:t>
      </w:r>
      <w:r>
        <w:rPr>
          <w:szCs w:val="20"/>
        </w:rPr>
        <w:t>of the French version of this Agreement</w:t>
      </w:r>
      <w:r w:rsidRPr="009D1E94">
        <w:rPr>
          <w:szCs w:val="20"/>
        </w:rPr>
        <w:t xml:space="preserve">, the provisions of </w:t>
      </w:r>
      <w:r>
        <w:rPr>
          <w:szCs w:val="20"/>
        </w:rPr>
        <w:t>the English version of this</w:t>
      </w:r>
      <w:r w:rsidRPr="009D1E94">
        <w:rPr>
          <w:szCs w:val="20"/>
        </w:rPr>
        <w:t xml:space="preserve"> Agreement shall prevail over the provisions of </w:t>
      </w:r>
      <w:r>
        <w:rPr>
          <w:szCs w:val="20"/>
        </w:rPr>
        <w:t>the French version of this Agreement.</w:t>
      </w:r>
    </w:p>
    <w:p w14:paraId="01023304" w14:textId="16C98D49" w:rsidR="00744412" w:rsidRDefault="00744412" w:rsidP="00744412">
      <w:pPr>
        <w:pStyle w:val="Article2L2"/>
      </w:pPr>
      <w:bookmarkStart w:id="1351" w:name="_Ref192867581"/>
      <w:bookmarkStart w:id="1352" w:name="_Toc193043119"/>
      <w:r>
        <w:t>Ares Guarantee</w:t>
      </w:r>
      <w:bookmarkEnd w:id="1351"/>
      <w:bookmarkEnd w:id="1352"/>
    </w:p>
    <w:p w14:paraId="3DBE0012" w14:textId="302E29B5" w:rsidR="00744412" w:rsidRPr="00744412" w:rsidRDefault="00744412" w:rsidP="00852A27">
      <w:pPr>
        <w:pStyle w:val="Article2L3"/>
        <w:rPr>
          <w:kern w:val="28"/>
          <w:szCs w:val="20"/>
        </w:rPr>
      </w:pPr>
      <w:bookmarkStart w:id="1353" w:name="_Ref192867906"/>
      <w:r>
        <w:rPr>
          <w:kern w:val="28"/>
          <w:szCs w:val="20"/>
        </w:rPr>
        <w:t>Ares</w:t>
      </w:r>
      <w:r w:rsidRPr="00744412">
        <w:rPr>
          <w:kern w:val="28"/>
          <w:szCs w:val="20"/>
        </w:rPr>
        <w:t xml:space="preserve"> hereby absolutely, irrevocably and unconditionally guarantees to </w:t>
      </w:r>
      <w:r w:rsidR="00EA5B22">
        <w:rPr>
          <w:kern w:val="28"/>
          <w:szCs w:val="20"/>
        </w:rPr>
        <w:t>each</w:t>
      </w:r>
      <w:r>
        <w:rPr>
          <w:kern w:val="28"/>
          <w:szCs w:val="20"/>
        </w:rPr>
        <w:t xml:space="preserve"> Seller and the Corporation</w:t>
      </w:r>
      <w:r w:rsidRPr="00744412">
        <w:rPr>
          <w:kern w:val="28"/>
          <w:szCs w:val="20"/>
        </w:rPr>
        <w:t xml:space="preserve">, as a primary obligor and not only as a surety, the complete observance and due, punctual </w:t>
      </w:r>
      <w:r w:rsidRPr="00852A27">
        <w:rPr>
          <w:szCs w:val="20"/>
        </w:rPr>
        <w:t>and</w:t>
      </w:r>
      <w:r w:rsidRPr="00744412">
        <w:rPr>
          <w:kern w:val="28"/>
          <w:szCs w:val="20"/>
        </w:rPr>
        <w:t xml:space="preserve"> complete performance and discharge by </w:t>
      </w:r>
      <w:r>
        <w:rPr>
          <w:kern w:val="28"/>
          <w:szCs w:val="20"/>
        </w:rPr>
        <w:t>the Purchaser</w:t>
      </w:r>
      <w:r w:rsidRPr="00744412">
        <w:rPr>
          <w:kern w:val="28"/>
          <w:szCs w:val="20"/>
        </w:rPr>
        <w:t xml:space="preserve"> of all of its obligations under this Agreement according to the terms hereof and as from time to time amended, modified or supplemented in accordance with the terms hereof</w:t>
      </w:r>
      <w:r w:rsidR="00EA5B22">
        <w:rPr>
          <w:kern w:val="28"/>
          <w:szCs w:val="20"/>
        </w:rPr>
        <w:t xml:space="preserve"> (the </w:t>
      </w:r>
      <w:r w:rsidR="00EA5B22">
        <w:rPr>
          <w:b/>
          <w:bCs w:val="0"/>
          <w:kern w:val="28"/>
          <w:szCs w:val="20"/>
        </w:rPr>
        <w:t>Guaranteed Obligations</w:t>
      </w:r>
      <w:r w:rsidR="00EA5B22">
        <w:rPr>
          <w:kern w:val="28"/>
          <w:szCs w:val="20"/>
        </w:rPr>
        <w:t>)</w:t>
      </w:r>
      <w:r w:rsidRPr="00744412">
        <w:rPr>
          <w:kern w:val="28"/>
          <w:szCs w:val="20"/>
        </w:rPr>
        <w:t>.</w:t>
      </w:r>
      <w:bookmarkEnd w:id="1353"/>
    </w:p>
    <w:p w14:paraId="3D15821D" w14:textId="3518FE92" w:rsidR="00744412" w:rsidRDefault="00EA5B22" w:rsidP="00852A27">
      <w:pPr>
        <w:pStyle w:val="Article2L3"/>
        <w:rPr>
          <w:kern w:val="28"/>
          <w:szCs w:val="20"/>
        </w:rPr>
      </w:pPr>
      <w:r>
        <w:rPr>
          <w:kern w:val="28"/>
          <w:szCs w:val="20"/>
        </w:rPr>
        <w:t xml:space="preserve">Ares </w:t>
      </w:r>
      <w:r w:rsidR="00744412" w:rsidRPr="00744412">
        <w:rPr>
          <w:kern w:val="28"/>
          <w:szCs w:val="20"/>
        </w:rPr>
        <w:t xml:space="preserve">hereby agrees that its obligations hereunder shall not be conditioned or in any way affected by: (A) the validity or enforceability of this Agreement against </w:t>
      </w:r>
      <w:r>
        <w:rPr>
          <w:kern w:val="28"/>
          <w:szCs w:val="20"/>
        </w:rPr>
        <w:t>the Purchaser</w:t>
      </w:r>
      <w:r w:rsidR="00744412" w:rsidRPr="00744412">
        <w:rPr>
          <w:kern w:val="28"/>
          <w:szCs w:val="20"/>
        </w:rPr>
        <w:t xml:space="preserve">; (B) any waiver, change, modification or amendment of this Agreement; (C) the absence of any </w:t>
      </w:r>
      <w:r>
        <w:rPr>
          <w:kern w:val="28"/>
          <w:szCs w:val="20"/>
        </w:rPr>
        <w:t xml:space="preserve">Action </w:t>
      </w:r>
      <w:r w:rsidR="00744412" w:rsidRPr="00744412">
        <w:rPr>
          <w:kern w:val="28"/>
          <w:szCs w:val="20"/>
        </w:rPr>
        <w:t xml:space="preserve">by or on behalf of </w:t>
      </w:r>
      <w:r>
        <w:rPr>
          <w:kern w:val="28"/>
          <w:szCs w:val="20"/>
        </w:rPr>
        <w:t>the Corporation or any Seller</w:t>
      </w:r>
      <w:r w:rsidR="00744412" w:rsidRPr="00744412">
        <w:rPr>
          <w:kern w:val="28"/>
          <w:szCs w:val="20"/>
        </w:rPr>
        <w:t xml:space="preserve">, as applicable, to enforce this Agreement; (D) the recovery of any judgment, </w:t>
      </w:r>
      <w:r>
        <w:rPr>
          <w:kern w:val="28"/>
          <w:szCs w:val="20"/>
        </w:rPr>
        <w:t>O</w:t>
      </w:r>
      <w:r w:rsidR="00744412" w:rsidRPr="00744412">
        <w:rPr>
          <w:kern w:val="28"/>
          <w:szCs w:val="20"/>
        </w:rPr>
        <w:t xml:space="preserve">rder or ruling against </w:t>
      </w:r>
      <w:r>
        <w:rPr>
          <w:kern w:val="28"/>
          <w:szCs w:val="20"/>
        </w:rPr>
        <w:t>the Purchaser</w:t>
      </w:r>
      <w:r w:rsidR="00744412" w:rsidRPr="00744412">
        <w:rPr>
          <w:kern w:val="28"/>
          <w:szCs w:val="20"/>
        </w:rPr>
        <w:t xml:space="preserve"> or any other Person or any </w:t>
      </w:r>
      <w:r>
        <w:rPr>
          <w:kern w:val="28"/>
          <w:szCs w:val="20"/>
        </w:rPr>
        <w:t>Action</w:t>
      </w:r>
      <w:r w:rsidR="00744412" w:rsidRPr="00744412">
        <w:rPr>
          <w:kern w:val="28"/>
          <w:szCs w:val="20"/>
        </w:rPr>
        <w:t xml:space="preserve"> to ensure the same; (E) the failure of </w:t>
      </w:r>
      <w:r>
        <w:rPr>
          <w:kern w:val="28"/>
          <w:szCs w:val="20"/>
        </w:rPr>
        <w:t>the Corporation or any Seller</w:t>
      </w:r>
      <w:r w:rsidR="00744412" w:rsidRPr="00744412">
        <w:rPr>
          <w:kern w:val="28"/>
          <w:szCs w:val="20"/>
        </w:rPr>
        <w:t xml:space="preserve">, as applicable, to resort to, foreclose upon, or exhaust any other security or recourse available to such </w:t>
      </w:r>
      <w:r>
        <w:rPr>
          <w:kern w:val="28"/>
          <w:szCs w:val="20"/>
        </w:rPr>
        <w:t>P</w:t>
      </w:r>
      <w:r w:rsidR="00744412" w:rsidRPr="00744412">
        <w:rPr>
          <w:kern w:val="28"/>
          <w:szCs w:val="20"/>
        </w:rPr>
        <w:t xml:space="preserve">arty in connection with this Agreement; (F) any bankruptcy, insolvency, dissolution, liquidation, or reorganization of, or similar proceedings in respect of </w:t>
      </w:r>
      <w:r>
        <w:rPr>
          <w:kern w:val="28"/>
          <w:szCs w:val="20"/>
        </w:rPr>
        <w:t>the Purchaser</w:t>
      </w:r>
      <w:r w:rsidR="00744412" w:rsidRPr="00744412">
        <w:rPr>
          <w:kern w:val="28"/>
          <w:szCs w:val="20"/>
        </w:rPr>
        <w:t xml:space="preserve">; (G) </w:t>
      </w:r>
      <w:r>
        <w:rPr>
          <w:kern w:val="28"/>
          <w:szCs w:val="20"/>
        </w:rPr>
        <w:t>the Corporation’s or any Seller’s</w:t>
      </w:r>
      <w:r w:rsidR="00744412" w:rsidRPr="00744412">
        <w:rPr>
          <w:kern w:val="28"/>
          <w:szCs w:val="20"/>
        </w:rPr>
        <w:t xml:space="preserve">, as applicable, exercise or non-exercise or delay in exercising any of its rights under this Section </w:t>
      </w:r>
      <w:r>
        <w:rPr>
          <w:kern w:val="28"/>
          <w:szCs w:val="20"/>
        </w:rPr>
        <w:fldChar w:fldCharType="begin"/>
      </w:r>
      <w:r>
        <w:rPr>
          <w:kern w:val="28"/>
          <w:szCs w:val="20"/>
        </w:rPr>
        <w:instrText xml:space="preserve"> REF _Ref192867581 \w \h </w:instrText>
      </w:r>
      <w:r>
        <w:rPr>
          <w:kern w:val="28"/>
          <w:szCs w:val="20"/>
        </w:rPr>
      </w:r>
      <w:r>
        <w:rPr>
          <w:kern w:val="28"/>
          <w:szCs w:val="20"/>
        </w:rPr>
        <w:fldChar w:fldCharType="separate"/>
      </w:r>
      <w:r w:rsidR="00A55387">
        <w:rPr>
          <w:kern w:val="28"/>
          <w:szCs w:val="20"/>
        </w:rPr>
        <w:t>10.5</w:t>
      </w:r>
      <w:r>
        <w:rPr>
          <w:kern w:val="28"/>
          <w:szCs w:val="20"/>
        </w:rPr>
        <w:fldChar w:fldCharType="end"/>
      </w:r>
      <w:r w:rsidR="00744412" w:rsidRPr="00744412">
        <w:rPr>
          <w:kern w:val="28"/>
          <w:szCs w:val="20"/>
        </w:rPr>
        <w:t>; or (H) any assignment of this Agreement.</w:t>
      </w:r>
      <w:r>
        <w:rPr>
          <w:kern w:val="28"/>
          <w:szCs w:val="20"/>
        </w:rPr>
        <w:t xml:space="preserve"> The Corporation or any Seller</w:t>
      </w:r>
      <w:r w:rsidR="00744412" w:rsidRPr="00744412">
        <w:rPr>
          <w:kern w:val="28"/>
          <w:szCs w:val="20"/>
        </w:rPr>
        <w:t xml:space="preserve">, as applicable, shall not be required to first bring an action against </w:t>
      </w:r>
      <w:r>
        <w:rPr>
          <w:kern w:val="28"/>
          <w:szCs w:val="20"/>
        </w:rPr>
        <w:t>the Purchaser</w:t>
      </w:r>
      <w:r w:rsidR="00744412" w:rsidRPr="00744412">
        <w:rPr>
          <w:kern w:val="28"/>
          <w:szCs w:val="20"/>
        </w:rPr>
        <w:t xml:space="preserve"> to establish its right to payment or performance under this Agreement, and </w:t>
      </w:r>
      <w:r>
        <w:rPr>
          <w:kern w:val="28"/>
          <w:szCs w:val="20"/>
        </w:rPr>
        <w:t xml:space="preserve">Ares </w:t>
      </w:r>
      <w:r w:rsidR="00744412" w:rsidRPr="00744412">
        <w:rPr>
          <w:kern w:val="28"/>
          <w:szCs w:val="20"/>
        </w:rPr>
        <w:t xml:space="preserve">acknowledges and agrees that such </w:t>
      </w:r>
      <w:r>
        <w:rPr>
          <w:kern w:val="28"/>
          <w:szCs w:val="20"/>
        </w:rPr>
        <w:t>P</w:t>
      </w:r>
      <w:r w:rsidR="00744412" w:rsidRPr="00744412">
        <w:rPr>
          <w:kern w:val="28"/>
          <w:szCs w:val="20"/>
        </w:rPr>
        <w:t xml:space="preserve">arty shall be entitled to enforce directly against </w:t>
      </w:r>
      <w:r>
        <w:rPr>
          <w:kern w:val="28"/>
          <w:szCs w:val="20"/>
        </w:rPr>
        <w:t xml:space="preserve">Ares </w:t>
      </w:r>
      <w:r w:rsidR="00744412" w:rsidRPr="00744412">
        <w:rPr>
          <w:kern w:val="28"/>
          <w:szCs w:val="20"/>
        </w:rPr>
        <w:t xml:space="preserve">any of the </w:t>
      </w:r>
      <w:r>
        <w:rPr>
          <w:kern w:val="28"/>
          <w:szCs w:val="20"/>
        </w:rPr>
        <w:t>G</w:t>
      </w:r>
      <w:r w:rsidR="00744412" w:rsidRPr="00744412">
        <w:rPr>
          <w:kern w:val="28"/>
          <w:szCs w:val="20"/>
        </w:rPr>
        <w:t xml:space="preserve">uaranteed </w:t>
      </w:r>
      <w:r>
        <w:rPr>
          <w:kern w:val="28"/>
          <w:szCs w:val="20"/>
        </w:rPr>
        <w:t>O</w:t>
      </w:r>
      <w:r w:rsidR="00744412" w:rsidRPr="00744412">
        <w:rPr>
          <w:kern w:val="28"/>
          <w:szCs w:val="20"/>
        </w:rPr>
        <w:t>bligations. To the fullest extent permitted by applicable Law,</w:t>
      </w:r>
      <w:r>
        <w:rPr>
          <w:kern w:val="28"/>
          <w:szCs w:val="20"/>
        </w:rPr>
        <w:t xml:space="preserve"> Ares</w:t>
      </w:r>
      <w:r w:rsidR="00744412" w:rsidRPr="00744412">
        <w:rPr>
          <w:kern w:val="28"/>
          <w:szCs w:val="20"/>
        </w:rPr>
        <w:t xml:space="preserve"> waives presentment to, demand of payment from and protest to any other Person of any of the </w:t>
      </w:r>
      <w:r>
        <w:rPr>
          <w:kern w:val="28"/>
          <w:szCs w:val="20"/>
        </w:rPr>
        <w:t>G</w:t>
      </w:r>
      <w:r w:rsidR="00744412" w:rsidRPr="00744412">
        <w:rPr>
          <w:kern w:val="28"/>
          <w:szCs w:val="20"/>
        </w:rPr>
        <w:t xml:space="preserve">uaranteed </w:t>
      </w:r>
      <w:r>
        <w:rPr>
          <w:kern w:val="28"/>
          <w:szCs w:val="20"/>
        </w:rPr>
        <w:t>O</w:t>
      </w:r>
      <w:r w:rsidR="00744412" w:rsidRPr="00744412">
        <w:rPr>
          <w:kern w:val="28"/>
          <w:szCs w:val="20"/>
        </w:rPr>
        <w:t xml:space="preserve">bligations </w:t>
      </w:r>
      <w:proofErr w:type="gramStart"/>
      <w:r w:rsidR="00744412" w:rsidRPr="00744412">
        <w:rPr>
          <w:kern w:val="28"/>
          <w:szCs w:val="20"/>
        </w:rPr>
        <w:t>and also</w:t>
      </w:r>
      <w:proofErr w:type="gramEnd"/>
      <w:r w:rsidR="00744412" w:rsidRPr="00744412">
        <w:rPr>
          <w:kern w:val="28"/>
          <w:szCs w:val="20"/>
        </w:rPr>
        <w:t xml:space="preserve"> waives promptness, diligence, notice of acceptance of this guarantee and of the </w:t>
      </w:r>
      <w:r>
        <w:rPr>
          <w:kern w:val="28"/>
          <w:szCs w:val="20"/>
        </w:rPr>
        <w:t>G</w:t>
      </w:r>
      <w:r w:rsidR="00744412" w:rsidRPr="00744412">
        <w:rPr>
          <w:kern w:val="28"/>
          <w:szCs w:val="20"/>
        </w:rPr>
        <w:t xml:space="preserve">uaranteed </w:t>
      </w:r>
      <w:r>
        <w:rPr>
          <w:kern w:val="28"/>
          <w:szCs w:val="20"/>
        </w:rPr>
        <w:t>O</w:t>
      </w:r>
      <w:r w:rsidR="00744412" w:rsidRPr="00744412">
        <w:rPr>
          <w:kern w:val="28"/>
          <w:szCs w:val="20"/>
        </w:rPr>
        <w:t xml:space="preserve">bligations and notice of protest for nonpayment. The </w:t>
      </w:r>
      <w:r>
        <w:rPr>
          <w:kern w:val="28"/>
          <w:szCs w:val="20"/>
        </w:rPr>
        <w:t>G</w:t>
      </w:r>
      <w:r w:rsidR="00744412" w:rsidRPr="00744412">
        <w:rPr>
          <w:kern w:val="28"/>
          <w:szCs w:val="20"/>
        </w:rPr>
        <w:t xml:space="preserve">uaranteed </w:t>
      </w:r>
      <w:r>
        <w:rPr>
          <w:kern w:val="28"/>
          <w:szCs w:val="20"/>
        </w:rPr>
        <w:t>O</w:t>
      </w:r>
      <w:r w:rsidR="00744412" w:rsidRPr="00744412">
        <w:rPr>
          <w:kern w:val="28"/>
          <w:szCs w:val="20"/>
        </w:rPr>
        <w:t xml:space="preserve">bligations shall be solidary obligations of </w:t>
      </w:r>
      <w:r>
        <w:rPr>
          <w:kern w:val="28"/>
          <w:szCs w:val="20"/>
        </w:rPr>
        <w:t>Ares and the Purchaser</w:t>
      </w:r>
      <w:r w:rsidR="00744412" w:rsidRPr="00744412">
        <w:rPr>
          <w:kern w:val="28"/>
          <w:szCs w:val="20"/>
        </w:rPr>
        <w:t xml:space="preserve">. </w:t>
      </w:r>
      <w:r>
        <w:rPr>
          <w:kern w:val="28"/>
          <w:szCs w:val="20"/>
        </w:rPr>
        <w:t>The Corporation or any Seller</w:t>
      </w:r>
      <w:r w:rsidR="00744412" w:rsidRPr="00744412">
        <w:rPr>
          <w:kern w:val="28"/>
          <w:szCs w:val="20"/>
        </w:rPr>
        <w:t xml:space="preserve">, as applicable, shall not be obligated to file any claim related to the </w:t>
      </w:r>
      <w:r>
        <w:rPr>
          <w:kern w:val="28"/>
          <w:szCs w:val="20"/>
        </w:rPr>
        <w:t>G</w:t>
      </w:r>
      <w:r w:rsidR="00744412" w:rsidRPr="00744412">
        <w:rPr>
          <w:kern w:val="28"/>
          <w:szCs w:val="20"/>
        </w:rPr>
        <w:t xml:space="preserve">uaranteed </w:t>
      </w:r>
      <w:r>
        <w:rPr>
          <w:kern w:val="28"/>
          <w:szCs w:val="20"/>
        </w:rPr>
        <w:t>O</w:t>
      </w:r>
      <w:r w:rsidR="00744412" w:rsidRPr="00744412">
        <w:rPr>
          <w:kern w:val="28"/>
          <w:szCs w:val="20"/>
        </w:rPr>
        <w:t xml:space="preserve">bligations in the event </w:t>
      </w:r>
      <w:r>
        <w:rPr>
          <w:kern w:val="28"/>
          <w:szCs w:val="20"/>
        </w:rPr>
        <w:t>the Purchaser</w:t>
      </w:r>
      <w:r w:rsidR="00744412" w:rsidRPr="00744412">
        <w:rPr>
          <w:kern w:val="28"/>
          <w:szCs w:val="20"/>
        </w:rPr>
        <w:t xml:space="preserve"> becomes subject to a bankruptcy, insolvency, dissolution, liquidation, or reorganization of, or similar proceedings and the failure of such </w:t>
      </w:r>
      <w:r>
        <w:rPr>
          <w:kern w:val="28"/>
          <w:szCs w:val="20"/>
        </w:rPr>
        <w:t>P</w:t>
      </w:r>
      <w:r w:rsidR="00744412" w:rsidRPr="00744412">
        <w:rPr>
          <w:kern w:val="28"/>
          <w:szCs w:val="20"/>
        </w:rPr>
        <w:t xml:space="preserve">arty to so file shall not affect </w:t>
      </w:r>
      <w:r>
        <w:rPr>
          <w:kern w:val="28"/>
          <w:szCs w:val="20"/>
        </w:rPr>
        <w:t>Ares’</w:t>
      </w:r>
      <w:r w:rsidR="00744412" w:rsidRPr="00744412">
        <w:rPr>
          <w:kern w:val="28"/>
          <w:szCs w:val="20"/>
        </w:rPr>
        <w:t xml:space="preserve"> obligations hereunder. </w:t>
      </w:r>
      <w:proofErr w:type="gramStart"/>
      <w:r w:rsidR="00744412" w:rsidRPr="00744412">
        <w:rPr>
          <w:kern w:val="28"/>
          <w:szCs w:val="20"/>
        </w:rPr>
        <w:t>In the event that</w:t>
      </w:r>
      <w:proofErr w:type="gramEnd"/>
      <w:r w:rsidR="00744412" w:rsidRPr="00744412">
        <w:rPr>
          <w:kern w:val="28"/>
          <w:szCs w:val="20"/>
        </w:rPr>
        <w:t xml:space="preserve"> any payment to </w:t>
      </w:r>
      <w:r>
        <w:rPr>
          <w:kern w:val="28"/>
          <w:szCs w:val="20"/>
        </w:rPr>
        <w:t>the Corporation or any Seller</w:t>
      </w:r>
      <w:r w:rsidR="00744412" w:rsidRPr="00744412">
        <w:rPr>
          <w:kern w:val="28"/>
          <w:szCs w:val="20"/>
        </w:rPr>
        <w:t xml:space="preserve">, as applicable, hereunder is rescinded or must otherwise be returned for any reason whatsoever, </w:t>
      </w:r>
      <w:r>
        <w:rPr>
          <w:kern w:val="28"/>
          <w:szCs w:val="20"/>
        </w:rPr>
        <w:t>Ares</w:t>
      </w:r>
      <w:r w:rsidR="00744412" w:rsidRPr="00744412">
        <w:rPr>
          <w:kern w:val="28"/>
          <w:szCs w:val="20"/>
        </w:rPr>
        <w:t xml:space="preserve"> shall remain liable hereunder as if such payment had not been made. This is a guarantee of payment and performance and not collection.</w:t>
      </w:r>
    </w:p>
    <w:p w14:paraId="570759C9" w14:textId="43EC90A7" w:rsidR="009033F5" w:rsidRPr="009033F5" w:rsidRDefault="009033F5" w:rsidP="009033F5">
      <w:pPr>
        <w:pStyle w:val="Article2L3"/>
        <w:numPr>
          <w:ilvl w:val="2"/>
          <w:numId w:val="29"/>
        </w:numPr>
        <w:tabs>
          <w:tab w:val="clear" w:pos="1440"/>
          <w:tab w:val="num" w:pos="1980"/>
        </w:tabs>
        <w:rPr>
          <w:kern w:val="28"/>
          <w:szCs w:val="20"/>
        </w:rPr>
      </w:pPr>
      <w:r w:rsidRPr="00640FC0">
        <w:t xml:space="preserve">This </w:t>
      </w:r>
      <w:r>
        <w:t xml:space="preserve">Section </w:t>
      </w:r>
      <w:r>
        <w:rPr>
          <w:kern w:val="28"/>
          <w:szCs w:val="20"/>
        </w:rPr>
        <w:fldChar w:fldCharType="begin"/>
      </w:r>
      <w:r>
        <w:rPr>
          <w:kern w:val="28"/>
          <w:szCs w:val="20"/>
        </w:rPr>
        <w:instrText xml:space="preserve"> REF _Ref192867581 \w \h </w:instrText>
      </w:r>
      <w:r>
        <w:rPr>
          <w:kern w:val="28"/>
          <w:szCs w:val="20"/>
        </w:rPr>
      </w:r>
      <w:r>
        <w:rPr>
          <w:kern w:val="28"/>
          <w:szCs w:val="20"/>
        </w:rPr>
        <w:fldChar w:fldCharType="separate"/>
      </w:r>
      <w:r w:rsidR="00A55387">
        <w:rPr>
          <w:kern w:val="28"/>
          <w:szCs w:val="20"/>
        </w:rPr>
        <w:t>10.5</w:t>
      </w:r>
      <w:r>
        <w:rPr>
          <w:kern w:val="28"/>
          <w:szCs w:val="20"/>
        </w:rPr>
        <w:fldChar w:fldCharType="end"/>
      </w:r>
      <w:r w:rsidRPr="00640FC0">
        <w:t xml:space="preserve"> shall continue to be effective if </w:t>
      </w:r>
      <w:r>
        <w:t>the Purchaser</w:t>
      </w:r>
      <w:r w:rsidRPr="00640FC0">
        <w:t xml:space="preserve"> amalgamates or consolidates with or into another entity, loses its separate legal identity, experiences a change in ownership or control, or ceases to exist.</w:t>
      </w:r>
    </w:p>
    <w:p w14:paraId="68826EAE" w14:textId="77777777" w:rsidR="009B7FC9" w:rsidRPr="009D1E94" w:rsidRDefault="00701A4F" w:rsidP="00E56FB5">
      <w:pPr>
        <w:pStyle w:val="Article2L1"/>
        <w:rPr>
          <w:szCs w:val="20"/>
        </w:rPr>
      </w:pPr>
      <w:bookmarkStart w:id="1354" w:name="_TOC_250014"/>
      <w:bookmarkEnd w:id="1318"/>
      <w:bookmarkEnd w:id="1343"/>
      <w:bookmarkEnd w:id="1344"/>
      <w:r w:rsidRPr="009D1E94">
        <w:rPr>
          <w:szCs w:val="20"/>
        </w:rPr>
        <w:lastRenderedPageBreak/>
        <w:br/>
      </w:r>
      <w:bookmarkStart w:id="1355" w:name="_Ref101317465"/>
      <w:bookmarkStart w:id="1356" w:name="_Toc193043120"/>
      <w:bookmarkEnd w:id="1354"/>
      <w:r w:rsidRPr="009D1E94">
        <w:rPr>
          <w:szCs w:val="20"/>
        </w:rPr>
        <w:t>MISCELLANEOUS</w:t>
      </w:r>
      <w:bookmarkEnd w:id="1355"/>
      <w:bookmarkEnd w:id="1356"/>
    </w:p>
    <w:p w14:paraId="6EDCF661" w14:textId="77777777" w:rsidR="009B7FC9" w:rsidRPr="009D1E94" w:rsidRDefault="00701A4F" w:rsidP="00E56FB5">
      <w:pPr>
        <w:pStyle w:val="Article2L2"/>
        <w:rPr>
          <w:szCs w:val="20"/>
        </w:rPr>
      </w:pPr>
      <w:bookmarkStart w:id="1357" w:name="_TOC_250013"/>
      <w:bookmarkStart w:id="1358" w:name="_Ref181774519"/>
      <w:bookmarkStart w:id="1359" w:name="_Toc193043121"/>
      <w:r w:rsidRPr="009D1E94">
        <w:rPr>
          <w:szCs w:val="20"/>
        </w:rPr>
        <w:t xml:space="preserve">Further </w:t>
      </w:r>
      <w:bookmarkEnd w:id="1357"/>
      <w:r w:rsidRPr="009D1E94">
        <w:rPr>
          <w:szCs w:val="20"/>
        </w:rPr>
        <w:t>Assurances</w:t>
      </w:r>
      <w:bookmarkEnd w:id="1358"/>
      <w:bookmarkEnd w:id="1359"/>
    </w:p>
    <w:p w14:paraId="2DE4DA08" w14:textId="77777777" w:rsidR="009B7FC9" w:rsidRPr="009D1E94" w:rsidRDefault="00701A4F" w:rsidP="00E56FB5">
      <w:pPr>
        <w:pStyle w:val="Article2NoL2"/>
        <w:rPr>
          <w:szCs w:val="20"/>
        </w:rPr>
      </w:pPr>
      <w:r w:rsidRPr="009D1E94">
        <w:rPr>
          <w:szCs w:val="20"/>
        </w:rPr>
        <w:t xml:space="preserve">Each Party shall from time to time execute and deliver all further documents and take all further </w:t>
      </w:r>
      <w:bookmarkStart w:id="1360" w:name="_9kMJAP6ZWu577DKNS4u1x3"/>
      <w:r w:rsidRPr="009D1E94">
        <w:rPr>
          <w:szCs w:val="20"/>
        </w:rPr>
        <w:t>action</w:t>
      </w:r>
      <w:bookmarkEnd w:id="1360"/>
      <w:r w:rsidRPr="009D1E94">
        <w:rPr>
          <w:szCs w:val="20"/>
        </w:rPr>
        <w:t xml:space="preserve"> reasonably necessary or appropriate to give effect to the provisions and intent of this </w:t>
      </w:r>
      <w:bookmarkStart w:id="1361" w:name="_9kMI29P7aXv5CDEMLP9xwktuwC"/>
      <w:r w:rsidRPr="009D1E94">
        <w:rPr>
          <w:szCs w:val="20"/>
        </w:rPr>
        <w:t>Agreement</w:t>
      </w:r>
      <w:bookmarkEnd w:id="1361"/>
      <w:r w:rsidRPr="009D1E94">
        <w:rPr>
          <w:szCs w:val="20"/>
        </w:rPr>
        <w:t xml:space="preserve"> and to complete the transactions contemplated hereunder.</w:t>
      </w:r>
    </w:p>
    <w:p w14:paraId="3F8D22DF" w14:textId="77777777" w:rsidR="009B7FC9" w:rsidRPr="009D1E94" w:rsidRDefault="00701A4F" w:rsidP="00E56FB5">
      <w:pPr>
        <w:pStyle w:val="Article2L2"/>
        <w:rPr>
          <w:szCs w:val="20"/>
        </w:rPr>
      </w:pPr>
      <w:bookmarkStart w:id="1362" w:name="_TOC_250012"/>
      <w:bookmarkStart w:id="1363" w:name="_TOC_250011"/>
      <w:bookmarkStart w:id="1364" w:name="_Ref131871129"/>
      <w:bookmarkStart w:id="1365" w:name="_Toc193043122"/>
      <w:bookmarkEnd w:id="1362"/>
      <w:bookmarkEnd w:id="1363"/>
      <w:r w:rsidRPr="009D1E94">
        <w:rPr>
          <w:szCs w:val="20"/>
        </w:rPr>
        <w:t>Notice</w:t>
      </w:r>
      <w:bookmarkEnd w:id="1364"/>
      <w:bookmarkEnd w:id="1365"/>
    </w:p>
    <w:p w14:paraId="247FA72B" w14:textId="77777777" w:rsidR="009B7FC9" w:rsidRPr="009D1E94" w:rsidRDefault="00701A4F" w:rsidP="00E56FB5">
      <w:pPr>
        <w:pStyle w:val="Article2NoL2"/>
        <w:rPr>
          <w:szCs w:val="20"/>
        </w:rPr>
      </w:pPr>
      <w:r w:rsidRPr="009D1E94">
        <w:rPr>
          <w:szCs w:val="20"/>
        </w:rPr>
        <w:t>Unless otherwise specified, each Notice to a Party must be given in writing and delivered personally or by courier, sent by prepaid registered mail or transmitted by electronic communication to the Party as follows:</w:t>
      </w:r>
    </w:p>
    <w:p w14:paraId="503CF483" w14:textId="77777777" w:rsidR="009B7FC9" w:rsidRPr="009D1E94" w:rsidRDefault="00701A4F" w:rsidP="00E56FB5">
      <w:pPr>
        <w:pStyle w:val="Article2NoL2"/>
        <w:rPr>
          <w:szCs w:val="20"/>
        </w:rPr>
      </w:pPr>
      <w:r w:rsidRPr="009D1E94">
        <w:rPr>
          <w:szCs w:val="20"/>
        </w:rPr>
        <w:t xml:space="preserve">If to </w:t>
      </w:r>
      <w:r w:rsidR="00010042" w:rsidRPr="009D1E94">
        <w:rPr>
          <w:szCs w:val="20"/>
        </w:rPr>
        <w:t xml:space="preserve">the </w:t>
      </w:r>
      <w:r w:rsidRPr="009D1E94">
        <w:rPr>
          <w:szCs w:val="20"/>
        </w:rPr>
        <w:t>Purchaser:</w:t>
      </w:r>
      <w:r w:rsidR="00B369D6" w:rsidRPr="009D1E94">
        <w:rPr>
          <w:szCs w:val="20"/>
        </w:rPr>
        <w:t xml:space="preserve"> </w:t>
      </w:r>
      <w:r>
        <w:rPr>
          <w:rStyle w:val="FootnoteReference"/>
          <w:szCs w:val="20"/>
        </w:rPr>
        <w:footnoteReference w:id="51"/>
      </w:r>
    </w:p>
    <w:p w14:paraId="4D7D21E7" w14:textId="77777777" w:rsidR="009B7FC9" w:rsidRPr="009D1E94" w:rsidRDefault="00701A4F" w:rsidP="002D13D3">
      <w:pPr>
        <w:pStyle w:val="Article2NoL3"/>
        <w:rPr>
          <w:b w:val="0"/>
          <w:szCs w:val="20"/>
        </w:rPr>
      </w:pPr>
      <w:r w:rsidRPr="009D1E94">
        <w:rPr>
          <w:b w:val="0"/>
          <w:szCs w:val="20"/>
        </w:rPr>
        <w:t>[●]</w:t>
      </w:r>
    </w:p>
    <w:p w14:paraId="548A6C5D" w14:textId="77777777" w:rsidR="009B7FC9" w:rsidRDefault="00701A4F" w:rsidP="002D13D3">
      <w:pPr>
        <w:pStyle w:val="Article2NoL3"/>
        <w:rPr>
          <w:b w:val="0"/>
          <w:szCs w:val="20"/>
        </w:rPr>
      </w:pPr>
      <w:r w:rsidRPr="009D1E94">
        <w:rPr>
          <w:b w:val="0"/>
          <w:szCs w:val="20"/>
        </w:rPr>
        <w:t>Attention:</w:t>
      </w:r>
      <w:r w:rsidRPr="009D1E94">
        <w:rPr>
          <w:b w:val="0"/>
          <w:szCs w:val="20"/>
        </w:rPr>
        <w:tab/>
      </w:r>
      <w:r w:rsidR="008135E9" w:rsidRPr="009D1E94">
        <w:rPr>
          <w:b w:val="0"/>
          <w:szCs w:val="20"/>
        </w:rPr>
        <w:t>[</w:t>
      </w:r>
      <w:r w:rsidRPr="009D1E94">
        <w:rPr>
          <w:b w:val="0"/>
          <w:szCs w:val="20"/>
        </w:rPr>
        <w:t>●</w:t>
      </w:r>
      <w:r w:rsidR="008135E9" w:rsidRPr="009D1E94">
        <w:rPr>
          <w:b w:val="0"/>
          <w:szCs w:val="20"/>
        </w:rPr>
        <w:t>]</w:t>
      </w:r>
      <w:r w:rsidR="007651BB" w:rsidRPr="009D1E94">
        <w:rPr>
          <w:b w:val="0"/>
          <w:szCs w:val="20"/>
        </w:rPr>
        <w:br/>
      </w:r>
      <w:r w:rsidRPr="009D1E94">
        <w:rPr>
          <w:b w:val="0"/>
          <w:szCs w:val="20"/>
        </w:rPr>
        <w:t>Email:</w:t>
      </w:r>
      <w:r w:rsidRPr="009D1E94">
        <w:rPr>
          <w:b w:val="0"/>
          <w:szCs w:val="20"/>
        </w:rPr>
        <w:tab/>
      </w:r>
      <w:r w:rsidR="008135E9" w:rsidRPr="009D1E94">
        <w:rPr>
          <w:b w:val="0"/>
          <w:szCs w:val="20"/>
        </w:rPr>
        <w:tab/>
        <w:t>[</w:t>
      </w:r>
      <w:r w:rsidRPr="009D1E94">
        <w:rPr>
          <w:b w:val="0"/>
          <w:szCs w:val="20"/>
        </w:rPr>
        <w:t>●</w:t>
      </w:r>
      <w:r w:rsidR="008135E9" w:rsidRPr="009D1E94">
        <w:rPr>
          <w:b w:val="0"/>
          <w:szCs w:val="20"/>
        </w:rPr>
        <w:t>]</w:t>
      </w:r>
    </w:p>
    <w:p w14:paraId="5D6C16A2" w14:textId="77777777" w:rsidR="009B7FC9" w:rsidRPr="009D1E94" w:rsidRDefault="00701A4F" w:rsidP="00A82533">
      <w:pPr>
        <w:pStyle w:val="Article2NoL2"/>
        <w:keepNext/>
        <w:rPr>
          <w:szCs w:val="20"/>
        </w:rPr>
      </w:pPr>
      <w:r w:rsidRPr="009D1E94">
        <w:rPr>
          <w:szCs w:val="20"/>
        </w:rPr>
        <w:t>with a copy to:</w:t>
      </w:r>
    </w:p>
    <w:p w14:paraId="16AD1F71" w14:textId="77777777" w:rsidR="009B7FC9" w:rsidRPr="009D1E94" w:rsidRDefault="00701A4F" w:rsidP="002D13D3">
      <w:pPr>
        <w:pStyle w:val="Article2NoL3"/>
        <w:rPr>
          <w:b w:val="0"/>
          <w:szCs w:val="20"/>
        </w:rPr>
      </w:pPr>
      <w:r w:rsidRPr="009D1E94">
        <w:rPr>
          <w:b w:val="0"/>
          <w:szCs w:val="20"/>
        </w:rPr>
        <w:t>[●]</w:t>
      </w:r>
    </w:p>
    <w:p w14:paraId="0A9BFCAF" w14:textId="77777777" w:rsidR="009B7FC9" w:rsidRPr="009D1E94" w:rsidRDefault="00701A4F" w:rsidP="002D13D3">
      <w:pPr>
        <w:pStyle w:val="Article2NoL3"/>
        <w:rPr>
          <w:b w:val="0"/>
          <w:szCs w:val="20"/>
        </w:rPr>
      </w:pPr>
      <w:r w:rsidRPr="009D1E94">
        <w:rPr>
          <w:b w:val="0"/>
          <w:szCs w:val="20"/>
        </w:rPr>
        <w:t>Attention:</w:t>
      </w:r>
      <w:r w:rsidRPr="009D1E94">
        <w:rPr>
          <w:b w:val="0"/>
          <w:szCs w:val="20"/>
        </w:rPr>
        <w:tab/>
      </w:r>
      <w:r w:rsidR="008135E9" w:rsidRPr="009D1E94">
        <w:rPr>
          <w:b w:val="0"/>
          <w:szCs w:val="20"/>
        </w:rPr>
        <w:t>[</w:t>
      </w:r>
      <w:r w:rsidRPr="009D1E94">
        <w:rPr>
          <w:b w:val="0"/>
          <w:szCs w:val="20"/>
        </w:rPr>
        <w:t>●</w:t>
      </w:r>
      <w:r w:rsidR="008135E9" w:rsidRPr="009D1E94">
        <w:rPr>
          <w:b w:val="0"/>
          <w:szCs w:val="20"/>
        </w:rPr>
        <w:t>]</w:t>
      </w:r>
      <w:r w:rsidR="007651BB" w:rsidRPr="009D1E94">
        <w:rPr>
          <w:b w:val="0"/>
          <w:szCs w:val="20"/>
        </w:rPr>
        <w:br/>
      </w:r>
      <w:r w:rsidRPr="009D1E94">
        <w:rPr>
          <w:b w:val="0"/>
          <w:szCs w:val="20"/>
        </w:rPr>
        <w:t>Email:</w:t>
      </w:r>
      <w:r w:rsidRPr="009D1E94">
        <w:rPr>
          <w:b w:val="0"/>
          <w:szCs w:val="20"/>
        </w:rPr>
        <w:tab/>
      </w:r>
      <w:r w:rsidR="008135E9" w:rsidRPr="009D1E94">
        <w:rPr>
          <w:b w:val="0"/>
          <w:szCs w:val="20"/>
        </w:rPr>
        <w:tab/>
        <w:t>[</w:t>
      </w:r>
      <w:r w:rsidRPr="009D1E94">
        <w:rPr>
          <w:b w:val="0"/>
          <w:szCs w:val="20"/>
        </w:rPr>
        <w:t>●</w:t>
      </w:r>
      <w:r w:rsidR="008135E9" w:rsidRPr="009D1E94">
        <w:rPr>
          <w:b w:val="0"/>
          <w:szCs w:val="20"/>
        </w:rPr>
        <w:t>]</w:t>
      </w:r>
    </w:p>
    <w:p w14:paraId="29F15FC2" w14:textId="77777777" w:rsidR="005B1E21" w:rsidRPr="009D1E94" w:rsidRDefault="005B1E21" w:rsidP="005B1E21">
      <w:pPr>
        <w:pStyle w:val="Article2NoL2"/>
        <w:rPr>
          <w:szCs w:val="20"/>
        </w:rPr>
      </w:pPr>
      <w:r w:rsidRPr="009D1E94">
        <w:rPr>
          <w:szCs w:val="20"/>
        </w:rPr>
        <w:t xml:space="preserve">If to </w:t>
      </w:r>
      <w:r>
        <w:rPr>
          <w:szCs w:val="20"/>
        </w:rPr>
        <w:t>Ares</w:t>
      </w:r>
      <w:r w:rsidRPr="009D1E94">
        <w:rPr>
          <w:szCs w:val="20"/>
        </w:rPr>
        <w:t xml:space="preserve">: </w:t>
      </w:r>
    </w:p>
    <w:p w14:paraId="2BF3716A" w14:textId="77777777" w:rsidR="005B1E21" w:rsidRPr="009D1E94" w:rsidRDefault="005B1E21" w:rsidP="005B1E21">
      <w:pPr>
        <w:pStyle w:val="Article2NoL3"/>
        <w:rPr>
          <w:b w:val="0"/>
          <w:szCs w:val="20"/>
        </w:rPr>
      </w:pPr>
      <w:r w:rsidRPr="009D1E94">
        <w:rPr>
          <w:b w:val="0"/>
          <w:szCs w:val="20"/>
        </w:rPr>
        <w:t>[●]</w:t>
      </w:r>
    </w:p>
    <w:p w14:paraId="3552C47A" w14:textId="77777777" w:rsidR="005B1E21" w:rsidRPr="009D1E94" w:rsidRDefault="005B1E21" w:rsidP="005B1E21">
      <w:pPr>
        <w:pStyle w:val="Article2NoL3"/>
        <w:rPr>
          <w:b w:val="0"/>
          <w:szCs w:val="20"/>
        </w:rPr>
      </w:pPr>
      <w:r w:rsidRPr="009D1E94">
        <w:rPr>
          <w:b w:val="0"/>
          <w:szCs w:val="20"/>
        </w:rPr>
        <w:t>Attention:</w:t>
      </w:r>
      <w:r w:rsidRPr="009D1E94">
        <w:rPr>
          <w:b w:val="0"/>
          <w:szCs w:val="20"/>
        </w:rPr>
        <w:tab/>
        <w:t>[●]</w:t>
      </w:r>
      <w:r w:rsidRPr="009D1E94">
        <w:rPr>
          <w:b w:val="0"/>
          <w:szCs w:val="20"/>
        </w:rPr>
        <w:br/>
        <w:t>Email:</w:t>
      </w:r>
      <w:r w:rsidRPr="009D1E94">
        <w:rPr>
          <w:b w:val="0"/>
          <w:szCs w:val="20"/>
        </w:rPr>
        <w:tab/>
      </w:r>
      <w:r w:rsidRPr="009D1E94">
        <w:rPr>
          <w:b w:val="0"/>
          <w:szCs w:val="20"/>
        </w:rPr>
        <w:tab/>
        <w:t>[●]</w:t>
      </w:r>
    </w:p>
    <w:p w14:paraId="490175DC" w14:textId="77777777" w:rsidR="005B1E21" w:rsidRPr="009D1E94" w:rsidRDefault="005B1E21" w:rsidP="005B1E21">
      <w:pPr>
        <w:pStyle w:val="Article2NoL2"/>
        <w:keepNext/>
        <w:rPr>
          <w:szCs w:val="20"/>
        </w:rPr>
      </w:pPr>
      <w:r w:rsidRPr="009D1E94">
        <w:rPr>
          <w:szCs w:val="20"/>
        </w:rPr>
        <w:t>with a copy to:</w:t>
      </w:r>
    </w:p>
    <w:p w14:paraId="58135528" w14:textId="77777777" w:rsidR="005B1E21" w:rsidRPr="009D1E94" w:rsidRDefault="005B1E21" w:rsidP="005B1E21">
      <w:pPr>
        <w:pStyle w:val="Article2NoL3"/>
        <w:rPr>
          <w:b w:val="0"/>
          <w:szCs w:val="20"/>
        </w:rPr>
      </w:pPr>
      <w:r w:rsidRPr="009D1E94">
        <w:rPr>
          <w:b w:val="0"/>
          <w:szCs w:val="20"/>
        </w:rPr>
        <w:t>[●]</w:t>
      </w:r>
    </w:p>
    <w:p w14:paraId="78B6D05F" w14:textId="77777777" w:rsidR="005B1E21" w:rsidRDefault="005B1E21" w:rsidP="005B1E21">
      <w:pPr>
        <w:pStyle w:val="Article2NoL3"/>
        <w:rPr>
          <w:b w:val="0"/>
          <w:szCs w:val="20"/>
        </w:rPr>
      </w:pPr>
      <w:r w:rsidRPr="009D1E94">
        <w:rPr>
          <w:b w:val="0"/>
          <w:szCs w:val="20"/>
        </w:rPr>
        <w:t>Attention:</w:t>
      </w:r>
      <w:r w:rsidRPr="009D1E94">
        <w:rPr>
          <w:b w:val="0"/>
          <w:szCs w:val="20"/>
        </w:rPr>
        <w:tab/>
        <w:t>[●]</w:t>
      </w:r>
      <w:r w:rsidRPr="009D1E94">
        <w:rPr>
          <w:b w:val="0"/>
          <w:szCs w:val="20"/>
        </w:rPr>
        <w:br/>
        <w:t>Email:</w:t>
      </w:r>
      <w:r w:rsidRPr="009D1E94">
        <w:rPr>
          <w:b w:val="0"/>
          <w:szCs w:val="20"/>
        </w:rPr>
        <w:tab/>
      </w:r>
      <w:r w:rsidRPr="009D1E94">
        <w:rPr>
          <w:b w:val="0"/>
          <w:szCs w:val="20"/>
        </w:rPr>
        <w:tab/>
        <w:t>[●]</w:t>
      </w:r>
    </w:p>
    <w:p w14:paraId="49DE0289" w14:textId="1D4CC0B3" w:rsidR="005B1E21" w:rsidRPr="009D1E94" w:rsidRDefault="005B1E21" w:rsidP="005B1E21">
      <w:pPr>
        <w:pStyle w:val="Article2NoL2"/>
        <w:rPr>
          <w:szCs w:val="20"/>
        </w:rPr>
      </w:pPr>
      <w:r w:rsidRPr="009D1E94">
        <w:rPr>
          <w:szCs w:val="20"/>
        </w:rPr>
        <w:t xml:space="preserve">If to </w:t>
      </w:r>
      <w:r>
        <w:rPr>
          <w:szCs w:val="20"/>
        </w:rPr>
        <w:t>CDPQ</w:t>
      </w:r>
      <w:r w:rsidRPr="009D1E94">
        <w:rPr>
          <w:szCs w:val="20"/>
        </w:rPr>
        <w:t xml:space="preserve">: </w:t>
      </w:r>
    </w:p>
    <w:p w14:paraId="65140C06" w14:textId="77777777" w:rsidR="005B1E21" w:rsidRPr="009D1E94" w:rsidRDefault="005B1E21" w:rsidP="005B1E21">
      <w:pPr>
        <w:pStyle w:val="Article2NoL3"/>
        <w:rPr>
          <w:b w:val="0"/>
          <w:szCs w:val="20"/>
        </w:rPr>
      </w:pPr>
      <w:r w:rsidRPr="009D1E94">
        <w:rPr>
          <w:b w:val="0"/>
          <w:szCs w:val="20"/>
        </w:rPr>
        <w:t>[●]</w:t>
      </w:r>
    </w:p>
    <w:p w14:paraId="4D1E1C3E" w14:textId="77777777" w:rsidR="005B1E21" w:rsidRPr="009D1E94" w:rsidRDefault="005B1E21" w:rsidP="005B1E21">
      <w:pPr>
        <w:pStyle w:val="Article2NoL3"/>
        <w:rPr>
          <w:b w:val="0"/>
          <w:szCs w:val="20"/>
        </w:rPr>
      </w:pPr>
      <w:r w:rsidRPr="009D1E94">
        <w:rPr>
          <w:b w:val="0"/>
          <w:szCs w:val="20"/>
        </w:rPr>
        <w:t>Attention:</w:t>
      </w:r>
      <w:r w:rsidRPr="009D1E94">
        <w:rPr>
          <w:b w:val="0"/>
          <w:szCs w:val="20"/>
        </w:rPr>
        <w:tab/>
        <w:t>[●]</w:t>
      </w:r>
      <w:r w:rsidRPr="009D1E94">
        <w:rPr>
          <w:b w:val="0"/>
          <w:szCs w:val="20"/>
        </w:rPr>
        <w:br/>
        <w:t>Email:</w:t>
      </w:r>
      <w:r w:rsidRPr="009D1E94">
        <w:rPr>
          <w:b w:val="0"/>
          <w:szCs w:val="20"/>
        </w:rPr>
        <w:tab/>
      </w:r>
      <w:r w:rsidRPr="009D1E94">
        <w:rPr>
          <w:b w:val="0"/>
          <w:szCs w:val="20"/>
        </w:rPr>
        <w:tab/>
        <w:t>[●]</w:t>
      </w:r>
    </w:p>
    <w:p w14:paraId="172E5D1A" w14:textId="77777777" w:rsidR="005B1E21" w:rsidRPr="009D1E94" w:rsidRDefault="005B1E21" w:rsidP="005B1E21">
      <w:pPr>
        <w:pStyle w:val="Article2NoL2"/>
        <w:keepNext/>
        <w:rPr>
          <w:szCs w:val="20"/>
        </w:rPr>
      </w:pPr>
      <w:r w:rsidRPr="009D1E94">
        <w:rPr>
          <w:szCs w:val="20"/>
        </w:rPr>
        <w:lastRenderedPageBreak/>
        <w:t>with a copy to:</w:t>
      </w:r>
    </w:p>
    <w:p w14:paraId="68B67B78" w14:textId="77777777" w:rsidR="005B1E21" w:rsidRPr="009D1E94" w:rsidRDefault="005B1E21" w:rsidP="005B1E21">
      <w:pPr>
        <w:pStyle w:val="Article2NoL3"/>
        <w:rPr>
          <w:b w:val="0"/>
          <w:szCs w:val="20"/>
        </w:rPr>
      </w:pPr>
      <w:r w:rsidRPr="009D1E94">
        <w:rPr>
          <w:b w:val="0"/>
          <w:szCs w:val="20"/>
        </w:rPr>
        <w:t>[●]</w:t>
      </w:r>
    </w:p>
    <w:p w14:paraId="3BABA04F" w14:textId="77777777" w:rsidR="005B1E21" w:rsidRPr="009D1E94" w:rsidRDefault="005B1E21" w:rsidP="005B1E21">
      <w:pPr>
        <w:pStyle w:val="Article2NoL3"/>
        <w:rPr>
          <w:b w:val="0"/>
          <w:szCs w:val="20"/>
        </w:rPr>
      </w:pPr>
      <w:r w:rsidRPr="009D1E94">
        <w:rPr>
          <w:b w:val="0"/>
          <w:szCs w:val="20"/>
        </w:rPr>
        <w:t>Attention:</w:t>
      </w:r>
      <w:r w:rsidRPr="009D1E94">
        <w:rPr>
          <w:b w:val="0"/>
          <w:szCs w:val="20"/>
        </w:rPr>
        <w:tab/>
        <w:t>[●]</w:t>
      </w:r>
      <w:r w:rsidRPr="009D1E94">
        <w:rPr>
          <w:b w:val="0"/>
          <w:szCs w:val="20"/>
        </w:rPr>
        <w:br/>
        <w:t>Email:</w:t>
      </w:r>
      <w:r w:rsidRPr="009D1E94">
        <w:rPr>
          <w:b w:val="0"/>
          <w:szCs w:val="20"/>
        </w:rPr>
        <w:tab/>
      </w:r>
      <w:r w:rsidRPr="009D1E94">
        <w:rPr>
          <w:b w:val="0"/>
          <w:szCs w:val="20"/>
        </w:rPr>
        <w:tab/>
        <w:t>[●]</w:t>
      </w:r>
    </w:p>
    <w:p w14:paraId="1D3975C1" w14:textId="27704CDF" w:rsidR="006B635E" w:rsidRPr="009D1E94" w:rsidRDefault="00701A4F" w:rsidP="006B635E">
      <w:pPr>
        <w:pStyle w:val="Article2NoL2"/>
        <w:rPr>
          <w:szCs w:val="20"/>
        </w:rPr>
      </w:pPr>
      <w:r w:rsidRPr="009D1E94">
        <w:rPr>
          <w:szCs w:val="20"/>
        </w:rPr>
        <w:t>If to a Seller:</w:t>
      </w:r>
    </w:p>
    <w:p w14:paraId="40673F16" w14:textId="41205E8C" w:rsidR="006B635E" w:rsidRPr="009D1E94" w:rsidRDefault="00701A4F" w:rsidP="006B635E">
      <w:pPr>
        <w:pStyle w:val="Article2NoL3"/>
        <w:ind w:left="1418"/>
        <w:jc w:val="left"/>
        <w:rPr>
          <w:b w:val="0"/>
          <w:szCs w:val="20"/>
        </w:rPr>
      </w:pPr>
      <w:r w:rsidRPr="009D1E94">
        <w:rPr>
          <w:b w:val="0"/>
          <w:szCs w:val="20"/>
        </w:rPr>
        <w:t xml:space="preserve">such Seller’s address set forth in </w:t>
      </w:r>
      <w:r w:rsidRPr="009D1E94">
        <w:rPr>
          <w:b w:val="0"/>
          <w:szCs w:val="20"/>
          <w:u w:val="single"/>
        </w:rPr>
        <w:t xml:space="preserve">Exhibit </w:t>
      </w:r>
      <w:r w:rsidRPr="009D1E94">
        <w:rPr>
          <w:b w:val="0"/>
          <w:szCs w:val="20"/>
          <w:u w:val="single"/>
        </w:rPr>
        <w:fldChar w:fldCharType="begin"/>
      </w:r>
      <w:r w:rsidRPr="009D1E94">
        <w:rPr>
          <w:b w:val="0"/>
          <w:szCs w:val="20"/>
          <w:u w:val="single"/>
        </w:rPr>
        <w:instrText xml:space="preserve"> REF _Ref131871129 \r \h </w:instrText>
      </w:r>
      <w:r w:rsidR="00551FC5" w:rsidRPr="009D1E94">
        <w:rPr>
          <w:b w:val="0"/>
          <w:szCs w:val="20"/>
          <w:u w:val="single"/>
        </w:rPr>
        <w:instrText xml:space="preserve"> \* MERGEFORMAT </w:instrText>
      </w:r>
      <w:r w:rsidRPr="009D1E94">
        <w:rPr>
          <w:b w:val="0"/>
          <w:szCs w:val="20"/>
          <w:u w:val="single"/>
        </w:rPr>
      </w:r>
      <w:r w:rsidRPr="009D1E94">
        <w:rPr>
          <w:b w:val="0"/>
          <w:szCs w:val="20"/>
          <w:u w:val="single"/>
        </w:rPr>
        <w:fldChar w:fldCharType="separate"/>
      </w:r>
      <w:r w:rsidR="00A55387">
        <w:rPr>
          <w:b w:val="0"/>
          <w:szCs w:val="20"/>
          <w:u w:val="single"/>
        </w:rPr>
        <w:t>11.2</w:t>
      </w:r>
      <w:r w:rsidRPr="009D1E94">
        <w:rPr>
          <w:b w:val="0"/>
          <w:szCs w:val="20"/>
          <w:u w:val="single"/>
        </w:rPr>
        <w:fldChar w:fldCharType="end"/>
      </w:r>
      <w:r w:rsidRPr="009D1E94">
        <w:rPr>
          <w:b w:val="0"/>
          <w:szCs w:val="20"/>
        </w:rPr>
        <w:t xml:space="preserve"> hereto and the Sellers’ Representative’ address set forth in </w:t>
      </w:r>
      <w:r w:rsidRPr="009D1E94">
        <w:rPr>
          <w:b w:val="0"/>
          <w:szCs w:val="20"/>
          <w:u w:val="single"/>
        </w:rPr>
        <w:t xml:space="preserve">Exhibit </w:t>
      </w:r>
      <w:r w:rsidRPr="009D1E94">
        <w:rPr>
          <w:b w:val="0"/>
          <w:szCs w:val="20"/>
          <w:u w:val="single"/>
        </w:rPr>
        <w:fldChar w:fldCharType="begin"/>
      </w:r>
      <w:r w:rsidRPr="009D1E94">
        <w:rPr>
          <w:b w:val="0"/>
          <w:szCs w:val="20"/>
          <w:u w:val="single"/>
        </w:rPr>
        <w:instrText xml:space="preserve"> REF _Ref131871129 \r \h </w:instrText>
      </w:r>
      <w:r w:rsidR="00551FC5" w:rsidRPr="009D1E94">
        <w:rPr>
          <w:b w:val="0"/>
          <w:szCs w:val="20"/>
          <w:u w:val="single"/>
        </w:rPr>
        <w:instrText xml:space="preserve"> \* MERGEFORMAT </w:instrText>
      </w:r>
      <w:r w:rsidRPr="009D1E94">
        <w:rPr>
          <w:b w:val="0"/>
          <w:szCs w:val="20"/>
          <w:u w:val="single"/>
        </w:rPr>
      </w:r>
      <w:r w:rsidRPr="009D1E94">
        <w:rPr>
          <w:b w:val="0"/>
          <w:szCs w:val="20"/>
          <w:u w:val="single"/>
        </w:rPr>
        <w:fldChar w:fldCharType="separate"/>
      </w:r>
      <w:r w:rsidR="00A55387">
        <w:rPr>
          <w:b w:val="0"/>
          <w:szCs w:val="20"/>
          <w:u w:val="single"/>
        </w:rPr>
        <w:t>11.2</w:t>
      </w:r>
      <w:r w:rsidRPr="009D1E94">
        <w:rPr>
          <w:b w:val="0"/>
          <w:szCs w:val="20"/>
          <w:u w:val="single"/>
        </w:rPr>
        <w:fldChar w:fldCharType="end"/>
      </w:r>
      <w:r w:rsidRPr="009D1E94">
        <w:rPr>
          <w:b w:val="0"/>
          <w:szCs w:val="20"/>
        </w:rPr>
        <w:t xml:space="preserve"> hereto </w:t>
      </w:r>
    </w:p>
    <w:p w14:paraId="53EBFDE4" w14:textId="77777777" w:rsidR="006B635E" w:rsidRPr="009D1E94" w:rsidRDefault="00701A4F" w:rsidP="006B635E">
      <w:pPr>
        <w:pStyle w:val="Article2NoL2"/>
        <w:ind w:firstLine="720"/>
        <w:rPr>
          <w:szCs w:val="20"/>
        </w:rPr>
      </w:pPr>
      <w:r w:rsidRPr="009D1E94">
        <w:rPr>
          <w:szCs w:val="20"/>
        </w:rPr>
        <w:t xml:space="preserve">with a copy to </w:t>
      </w:r>
      <w:r w:rsidRPr="009D1E94">
        <w:rPr>
          <w:szCs w:val="20"/>
          <w:lang w:val="en-US"/>
        </w:rPr>
        <w:t>(which copy alone shall not constitute notice):</w:t>
      </w:r>
    </w:p>
    <w:p w14:paraId="1F77F7EF" w14:textId="77777777" w:rsidR="006B635E" w:rsidRPr="009D1E94" w:rsidRDefault="00701A4F" w:rsidP="006B635E">
      <w:pPr>
        <w:pStyle w:val="Article2NoL3"/>
        <w:spacing w:after="0"/>
        <w:rPr>
          <w:b w:val="0"/>
          <w:szCs w:val="20"/>
          <w:lang w:val="fr-CA"/>
        </w:rPr>
      </w:pPr>
      <w:r w:rsidRPr="009D1E94">
        <w:rPr>
          <w:rStyle w:val="Prompt"/>
          <w:b w:val="0"/>
          <w:szCs w:val="20"/>
          <w:lang w:val="fr-CA"/>
        </w:rPr>
        <w:t xml:space="preserve">Norton Rose </w:t>
      </w:r>
      <w:proofErr w:type="spellStart"/>
      <w:r w:rsidRPr="009D1E94">
        <w:rPr>
          <w:rStyle w:val="Prompt"/>
          <w:b w:val="0"/>
          <w:szCs w:val="20"/>
          <w:lang w:val="fr-CA"/>
        </w:rPr>
        <w:t>Fulbright</w:t>
      </w:r>
      <w:proofErr w:type="spellEnd"/>
      <w:r w:rsidRPr="009D1E94">
        <w:rPr>
          <w:rStyle w:val="Prompt"/>
          <w:b w:val="0"/>
          <w:szCs w:val="20"/>
          <w:lang w:val="fr-CA"/>
        </w:rPr>
        <w:t xml:space="preserve"> Canada LLP</w:t>
      </w:r>
    </w:p>
    <w:p w14:paraId="586F5913" w14:textId="77777777" w:rsidR="006B635E" w:rsidRPr="009D1E94" w:rsidRDefault="00701A4F" w:rsidP="006B635E">
      <w:pPr>
        <w:pStyle w:val="Article2NoL3"/>
        <w:spacing w:after="0"/>
        <w:rPr>
          <w:rStyle w:val="Prompt"/>
          <w:b w:val="0"/>
          <w:szCs w:val="20"/>
          <w:lang w:val="fr-CA"/>
        </w:rPr>
      </w:pPr>
      <w:r w:rsidRPr="009D1E94">
        <w:rPr>
          <w:rStyle w:val="Prompt"/>
          <w:b w:val="0"/>
          <w:szCs w:val="20"/>
          <w:lang w:val="fr-CA"/>
        </w:rPr>
        <w:t>1, Place Ville Marie, Suite 2500</w:t>
      </w:r>
    </w:p>
    <w:p w14:paraId="42B91228" w14:textId="77777777" w:rsidR="006B635E" w:rsidRPr="009D1E94" w:rsidRDefault="00701A4F" w:rsidP="006B635E">
      <w:pPr>
        <w:pStyle w:val="Article2NoL3"/>
        <w:spacing w:after="0"/>
        <w:rPr>
          <w:rStyle w:val="Prompt"/>
          <w:b w:val="0"/>
          <w:szCs w:val="20"/>
          <w:lang w:val="fr-CA"/>
        </w:rPr>
      </w:pPr>
      <w:r w:rsidRPr="009D1E94">
        <w:rPr>
          <w:rStyle w:val="Prompt"/>
          <w:b w:val="0"/>
          <w:szCs w:val="20"/>
          <w:lang w:val="fr-CA"/>
        </w:rPr>
        <w:t>Montréal, Québec H3B 1R1</w:t>
      </w:r>
    </w:p>
    <w:p w14:paraId="50FA63B8" w14:textId="77777777" w:rsidR="006B635E" w:rsidRPr="009D1E94" w:rsidRDefault="006B635E" w:rsidP="006B635E">
      <w:pPr>
        <w:pStyle w:val="Article2NoL3"/>
        <w:spacing w:after="0"/>
        <w:rPr>
          <w:rStyle w:val="Prompt"/>
          <w:b w:val="0"/>
          <w:szCs w:val="20"/>
          <w:lang w:val="fr-CA"/>
        </w:rPr>
      </w:pPr>
    </w:p>
    <w:p w14:paraId="30D065DB" w14:textId="77777777" w:rsidR="006B635E" w:rsidRPr="009D1E94" w:rsidRDefault="00701A4F" w:rsidP="006B635E">
      <w:pPr>
        <w:pStyle w:val="Article2NoL3"/>
        <w:spacing w:after="0"/>
        <w:ind w:left="2160" w:hanging="720"/>
        <w:jc w:val="left"/>
        <w:rPr>
          <w:rStyle w:val="Prompt"/>
          <w:b w:val="0"/>
          <w:szCs w:val="20"/>
          <w:lang w:val="fr-CA"/>
        </w:rPr>
      </w:pPr>
      <w:r w:rsidRPr="009D1E94">
        <w:rPr>
          <w:b w:val="0"/>
          <w:szCs w:val="20"/>
          <w:lang w:val="fr-CA"/>
        </w:rPr>
        <w:t>Attention:</w:t>
      </w:r>
      <w:r w:rsidRPr="009D1E94">
        <w:rPr>
          <w:b w:val="0"/>
          <w:szCs w:val="20"/>
          <w:lang w:val="fr-CA"/>
        </w:rPr>
        <w:tab/>
      </w:r>
      <w:r w:rsidRPr="009D1E94">
        <w:rPr>
          <w:rStyle w:val="Prompt"/>
          <w:b w:val="0"/>
          <w:szCs w:val="20"/>
          <w:lang w:val="fr-CA"/>
        </w:rPr>
        <w:t xml:space="preserve">Jean-Philippe </w:t>
      </w:r>
      <w:proofErr w:type="spellStart"/>
      <w:r w:rsidRPr="009D1E94">
        <w:rPr>
          <w:rStyle w:val="Prompt"/>
          <w:b w:val="0"/>
          <w:szCs w:val="20"/>
          <w:lang w:val="fr-CA"/>
        </w:rPr>
        <w:t>Buteau</w:t>
      </w:r>
      <w:proofErr w:type="spellEnd"/>
      <w:r w:rsidRPr="009D1E94">
        <w:rPr>
          <w:rStyle w:val="Prompt"/>
          <w:b w:val="0"/>
          <w:szCs w:val="20"/>
          <w:lang w:val="fr-CA"/>
        </w:rPr>
        <w:t xml:space="preserve"> and Emmanuel Grondin</w:t>
      </w:r>
    </w:p>
    <w:p w14:paraId="45E05E7F" w14:textId="26015378" w:rsidR="006B635E" w:rsidRPr="009D1E94" w:rsidRDefault="00701A4F" w:rsidP="006B635E">
      <w:pPr>
        <w:pStyle w:val="Article2NoL3"/>
        <w:spacing w:after="0"/>
        <w:ind w:left="2160" w:hanging="720"/>
        <w:jc w:val="left"/>
        <w:rPr>
          <w:b w:val="0"/>
          <w:szCs w:val="20"/>
          <w:lang w:val="fr-CA"/>
        </w:rPr>
      </w:pPr>
      <w:proofErr w:type="gramStart"/>
      <w:r w:rsidRPr="009D1E94">
        <w:rPr>
          <w:b w:val="0"/>
          <w:szCs w:val="20"/>
          <w:lang w:val="fr-CA"/>
        </w:rPr>
        <w:t>Email</w:t>
      </w:r>
      <w:proofErr w:type="gramEnd"/>
      <w:r w:rsidRPr="009D1E94">
        <w:rPr>
          <w:b w:val="0"/>
          <w:szCs w:val="20"/>
          <w:lang w:val="fr-CA"/>
        </w:rPr>
        <w:t>:</w:t>
      </w:r>
      <w:r w:rsidRPr="009D1E94">
        <w:rPr>
          <w:b w:val="0"/>
          <w:szCs w:val="20"/>
          <w:lang w:val="fr-CA"/>
        </w:rPr>
        <w:tab/>
      </w:r>
      <w:r w:rsidRPr="009D1E94">
        <w:rPr>
          <w:b w:val="0"/>
          <w:szCs w:val="20"/>
          <w:lang w:val="fr-CA"/>
        </w:rPr>
        <w:tab/>
      </w:r>
      <w:hyperlink r:id="rId23" w:history="1">
        <w:r w:rsidR="00915734" w:rsidRPr="009D1E94">
          <w:rPr>
            <w:rStyle w:val="Hyperlink"/>
            <w:b w:val="0"/>
            <w:bCs/>
            <w:szCs w:val="20"/>
            <w:lang w:val="fr-CA"/>
          </w:rPr>
          <w:t>jean-philippe.buteau@nortonrosefulbright.com</w:t>
        </w:r>
      </w:hyperlink>
      <w:r w:rsidR="00915734" w:rsidRPr="009D1E94">
        <w:rPr>
          <w:szCs w:val="20"/>
          <w:lang w:val="fr-CA"/>
        </w:rPr>
        <w:t xml:space="preserve"> </w:t>
      </w:r>
      <w:r w:rsidRPr="009D1E94">
        <w:rPr>
          <w:b w:val="0"/>
          <w:szCs w:val="20"/>
          <w:lang w:val="fr-CA"/>
        </w:rPr>
        <w:t>;</w:t>
      </w:r>
    </w:p>
    <w:p w14:paraId="4B96031B" w14:textId="433DCE2A" w:rsidR="006B635E" w:rsidRPr="009D1E94" w:rsidRDefault="00000000" w:rsidP="006B635E">
      <w:pPr>
        <w:pStyle w:val="Article2NoL3"/>
        <w:ind w:left="2160" w:firstLine="720"/>
        <w:jc w:val="left"/>
        <w:rPr>
          <w:b w:val="0"/>
          <w:szCs w:val="20"/>
        </w:rPr>
      </w:pPr>
      <w:hyperlink r:id="rId24" w:history="1">
        <w:r w:rsidR="00701A4F" w:rsidRPr="009D1E94">
          <w:rPr>
            <w:rStyle w:val="Hyperlink"/>
            <w:b w:val="0"/>
            <w:szCs w:val="20"/>
          </w:rPr>
          <w:t>emmanuel.grondin@nortonrosefulbright.com</w:t>
        </w:r>
      </w:hyperlink>
      <w:r w:rsidR="004D1286" w:rsidRPr="009D1E94">
        <w:rPr>
          <w:b w:val="0"/>
          <w:szCs w:val="20"/>
        </w:rPr>
        <w:t xml:space="preserve"> </w:t>
      </w:r>
    </w:p>
    <w:p w14:paraId="2E49C691" w14:textId="77777777" w:rsidR="009B7FC9" w:rsidRPr="009D1E94" w:rsidRDefault="00701A4F" w:rsidP="00E56FB5">
      <w:pPr>
        <w:pStyle w:val="Article2NoL2"/>
        <w:rPr>
          <w:szCs w:val="20"/>
        </w:rPr>
      </w:pPr>
      <w:r w:rsidRPr="009D1E94">
        <w:rPr>
          <w:szCs w:val="20"/>
        </w:rPr>
        <w:t>or to any other address or Person that the Party designates. Any Notice:</w:t>
      </w:r>
    </w:p>
    <w:p w14:paraId="5F536A16" w14:textId="77777777" w:rsidR="009B7FC9" w:rsidRPr="009D1E94" w:rsidRDefault="00701A4F" w:rsidP="00FB0A56">
      <w:pPr>
        <w:pStyle w:val="Article2L3"/>
        <w:rPr>
          <w:szCs w:val="20"/>
        </w:rPr>
      </w:pPr>
      <w:r w:rsidRPr="009D1E94">
        <w:rPr>
          <w:szCs w:val="20"/>
        </w:rPr>
        <w:t xml:space="preserve">delivered personally or by courier on a </w:t>
      </w:r>
      <w:bookmarkStart w:id="1366" w:name="_9kMI2I6ZWu4BCDNORNB0wtzEaD5"/>
      <w:r w:rsidRPr="009D1E94">
        <w:rPr>
          <w:szCs w:val="20"/>
        </w:rPr>
        <w:t>Business Day</w:t>
      </w:r>
      <w:bookmarkEnd w:id="1366"/>
      <w:r w:rsidRPr="009D1E94">
        <w:rPr>
          <w:szCs w:val="20"/>
        </w:rPr>
        <w:t xml:space="preserve"> will be deemed to have been given on that </w:t>
      </w:r>
      <w:bookmarkStart w:id="1367" w:name="_9kMI3J6ZWu4BCDNORNB0wtzEaD5"/>
      <w:r w:rsidRPr="009D1E94">
        <w:rPr>
          <w:szCs w:val="20"/>
        </w:rPr>
        <w:t xml:space="preserve">Business </w:t>
      </w:r>
      <w:proofErr w:type="gramStart"/>
      <w:r w:rsidRPr="009D1E94">
        <w:rPr>
          <w:szCs w:val="20"/>
        </w:rPr>
        <w:t>Day</w:t>
      </w:r>
      <w:bookmarkEnd w:id="1367"/>
      <w:r w:rsidRPr="009D1E94">
        <w:rPr>
          <w:szCs w:val="20"/>
        </w:rPr>
        <w:t>;</w:t>
      </w:r>
      <w:proofErr w:type="gramEnd"/>
    </w:p>
    <w:p w14:paraId="1E19BDCA" w14:textId="77777777" w:rsidR="009B7FC9" w:rsidRPr="009D1E94" w:rsidRDefault="00701A4F" w:rsidP="00FB0A56">
      <w:pPr>
        <w:pStyle w:val="Article2L3"/>
        <w:rPr>
          <w:szCs w:val="20"/>
        </w:rPr>
      </w:pPr>
      <w:r w:rsidRPr="009D1E94">
        <w:rPr>
          <w:szCs w:val="20"/>
        </w:rPr>
        <w:t xml:space="preserve">transmitted by electronic communication on a </w:t>
      </w:r>
      <w:bookmarkStart w:id="1368" w:name="_9kMI4K6ZWu4BCDNORNB0wtzEaD5"/>
      <w:r w:rsidRPr="009D1E94">
        <w:rPr>
          <w:szCs w:val="20"/>
        </w:rPr>
        <w:t>Business Day</w:t>
      </w:r>
      <w:bookmarkEnd w:id="1368"/>
      <w:r w:rsidRPr="009D1E94">
        <w:rPr>
          <w:szCs w:val="20"/>
        </w:rPr>
        <w:t xml:space="preserve"> prior to 5:00 p.m. will be deemed to have been given on that </w:t>
      </w:r>
      <w:bookmarkStart w:id="1369" w:name="_9kMI5L6ZWu4BCDNORNB0wtzEaD5"/>
      <w:r w:rsidRPr="009D1E94">
        <w:rPr>
          <w:szCs w:val="20"/>
        </w:rPr>
        <w:t xml:space="preserve">Business </w:t>
      </w:r>
      <w:proofErr w:type="gramStart"/>
      <w:r w:rsidRPr="009D1E94">
        <w:rPr>
          <w:szCs w:val="20"/>
        </w:rPr>
        <w:t>Day</w:t>
      </w:r>
      <w:bookmarkEnd w:id="1369"/>
      <w:r w:rsidRPr="009D1E94">
        <w:rPr>
          <w:szCs w:val="20"/>
        </w:rPr>
        <w:t>;</w:t>
      </w:r>
      <w:proofErr w:type="gramEnd"/>
    </w:p>
    <w:p w14:paraId="5C92A228" w14:textId="77777777" w:rsidR="009B7FC9" w:rsidRPr="009D1E94" w:rsidRDefault="00701A4F" w:rsidP="00FB0A56">
      <w:pPr>
        <w:pStyle w:val="Article2L3"/>
        <w:rPr>
          <w:szCs w:val="20"/>
        </w:rPr>
      </w:pPr>
      <w:r w:rsidRPr="009D1E94">
        <w:rPr>
          <w:szCs w:val="20"/>
        </w:rPr>
        <w:t xml:space="preserve">delivered personally or by courier, or transmitted by electronic communication, on a day that is not a </w:t>
      </w:r>
      <w:bookmarkStart w:id="1370" w:name="_9kMI6M6ZWu4BCDNORNB0wtzEaD5"/>
      <w:r w:rsidRPr="009D1E94">
        <w:rPr>
          <w:szCs w:val="20"/>
        </w:rPr>
        <w:t>Business Day</w:t>
      </w:r>
      <w:bookmarkEnd w:id="1370"/>
      <w:r w:rsidRPr="009D1E94">
        <w:rPr>
          <w:szCs w:val="20"/>
        </w:rPr>
        <w:t xml:space="preserve"> or on or after 5:00 p.m. on a </w:t>
      </w:r>
      <w:bookmarkStart w:id="1371" w:name="_9kMI7N6ZWu4BCDNORNB0wtzEaD5"/>
      <w:r w:rsidRPr="009D1E94">
        <w:rPr>
          <w:szCs w:val="20"/>
        </w:rPr>
        <w:t>Business Day</w:t>
      </w:r>
      <w:bookmarkEnd w:id="1371"/>
      <w:r w:rsidRPr="009D1E94">
        <w:rPr>
          <w:szCs w:val="20"/>
        </w:rPr>
        <w:t xml:space="preserve">, will be deemed to have been given on the next </w:t>
      </w:r>
      <w:bookmarkStart w:id="1372" w:name="_9kMI8O6ZWu4BCDNORNB0wtzEaD5"/>
      <w:r w:rsidRPr="009D1E94">
        <w:rPr>
          <w:szCs w:val="20"/>
        </w:rPr>
        <w:t>Business Day</w:t>
      </w:r>
      <w:bookmarkEnd w:id="1372"/>
      <w:r w:rsidRPr="009D1E94">
        <w:rPr>
          <w:szCs w:val="20"/>
        </w:rPr>
        <w:t>; and</w:t>
      </w:r>
    </w:p>
    <w:p w14:paraId="0063C615" w14:textId="77777777" w:rsidR="009B7FC9" w:rsidRPr="009D1E94" w:rsidRDefault="00701A4F" w:rsidP="00FB0A56">
      <w:pPr>
        <w:pStyle w:val="Article2L3"/>
        <w:rPr>
          <w:szCs w:val="20"/>
        </w:rPr>
      </w:pPr>
      <w:r w:rsidRPr="009D1E94">
        <w:rPr>
          <w:szCs w:val="20"/>
        </w:rPr>
        <w:t>sent by prepaid registered mail will be deemed to have been given on the fifth</w:t>
      </w:r>
      <w:r w:rsidR="004B4493" w:rsidRPr="009D1E94">
        <w:rPr>
          <w:szCs w:val="20"/>
        </w:rPr>
        <w:t xml:space="preserve"> (5</w:t>
      </w:r>
      <w:r w:rsidR="004B4493" w:rsidRPr="009D1E94">
        <w:rPr>
          <w:szCs w:val="20"/>
          <w:vertAlign w:val="superscript"/>
        </w:rPr>
        <w:t>th</w:t>
      </w:r>
      <w:r w:rsidR="004B4493" w:rsidRPr="009D1E94">
        <w:rPr>
          <w:szCs w:val="20"/>
        </w:rPr>
        <w:t>)</w:t>
      </w:r>
      <w:r w:rsidRPr="009D1E94">
        <w:rPr>
          <w:szCs w:val="20"/>
        </w:rPr>
        <w:t xml:space="preserve"> </w:t>
      </w:r>
      <w:bookmarkStart w:id="1373" w:name="_9kMI9P6ZWu4BCDNORNB0wtzEaD5"/>
      <w:r w:rsidRPr="009D1E94">
        <w:rPr>
          <w:szCs w:val="20"/>
        </w:rPr>
        <w:t>Business Day</w:t>
      </w:r>
      <w:bookmarkEnd w:id="1373"/>
      <w:r w:rsidRPr="009D1E94">
        <w:rPr>
          <w:szCs w:val="20"/>
        </w:rPr>
        <w:t xml:space="preserve"> after the date of mailing. If a Notice has been sent by prepaid registered mail and before the fifth</w:t>
      </w:r>
      <w:r w:rsidR="005F7E94" w:rsidRPr="009D1E94">
        <w:rPr>
          <w:szCs w:val="20"/>
        </w:rPr>
        <w:t xml:space="preserve"> (5</w:t>
      </w:r>
      <w:r w:rsidR="005F7E94" w:rsidRPr="009D1E94">
        <w:rPr>
          <w:szCs w:val="20"/>
          <w:vertAlign w:val="superscript"/>
        </w:rPr>
        <w:t>th</w:t>
      </w:r>
      <w:r w:rsidR="005F7E94" w:rsidRPr="009D1E94">
        <w:rPr>
          <w:szCs w:val="20"/>
        </w:rPr>
        <w:t>)</w:t>
      </w:r>
      <w:r w:rsidRPr="009D1E94">
        <w:rPr>
          <w:szCs w:val="20"/>
        </w:rPr>
        <w:t xml:space="preserve"> </w:t>
      </w:r>
      <w:bookmarkStart w:id="1374" w:name="_9kMJ1G6ZWu4BCDNORNB0wtzEaD5"/>
      <w:r w:rsidRPr="009D1E94">
        <w:rPr>
          <w:szCs w:val="20"/>
        </w:rPr>
        <w:t>Business Day</w:t>
      </w:r>
      <w:bookmarkEnd w:id="1374"/>
      <w:r w:rsidRPr="009D1E94">
        <w:rPr>
          <w:szCs w:val="20"/>
        </w:rPr>
        <w:t xml:space="preserve"> after the mailing there is a discontinuance or interruption of regular postal service so that the Notice cannot reasonably be expected to be delivered within five </w:t>
      </w:r>
      <w:bookmarkStart w:id="1375" w:name="_9kMJ2H6ZWu4BCDNORNB0wtzEaD5"/>
      <w:r w:rsidR="005F7E94" w:rsidRPr="009D1E94">
        <w:rPr>
          <w:szCs w:val="20"/>
        </w:rPr>
        <w:t xml:space="preserve">(5) </w:t>
      </w:r>
      <w:r w:rsidRPr="009D1E94">
        <w:rPr>
          <w:szCs w:val="20"/>
        </w:rPr>
        <w:t>Business Days</w:t>
      </w:r>
      <w:bookmarkEnd w:id="1375"/>
      <w:r w:rsidRPr="009D1E94">
        <w:rPr>
          <w:szCs w:val="20"/>
        </w:rPr>
        <w:t xml:space="preserve"> after the mailing, the Notice will be deemed to have been given when it is </w:t>
      </w:r>
      <w:proofErr w:type="gramStart"/>
      <w:r w:rsidRPr="009D1E94">
        <w:rPr>
          <w:szCs w:val="20"/>
        </w:rPr>
        <w:t>actually received</w:t>
      </w:r>
      <w:proofErr w:type="gramEnd"/>
      <w:r w:rsidRPr="009D1E94">
        <w:rPr>
          <w:szCs w:val="20"/>
        </w:rPr>
        <w:t>.</w:t>
      </w:r>
    </w:p>
    <w:p w14:paraId="0EB2B62D" w14:textId="77777777" w:rsidR="009B7FC9" w:rsidRPr="009D1E94" w:rsidRDefault="00701A4F" w:rsidP="00E56FB5">
      <w:pPr>
        <w:pStyle w:val="Article2L2"/>
        <w:rPr>
          <w:szCs w:val="20"/>
        </w:rPr>
      </w:pPr>
      <w:bookmarkStart w:id="1376" w:name="_TOC_250010"/>
      <w:bookmarkStart w:id="1377" w:name="_Toc193043123"/>
      <w:bookmarkEnd w:id="1376"/>
      <w:r w:rsidRPr="009D1E94">
        <w:rPr>
          <w:szCs w:val="20"/>
        </w:rPr>
        <w:t>Time</w:t>
      </w:r>
      <w:bookmarkEnd w:id="1377"/>
    </w:p>
    <w:p w14:paraId="790385B5" w14:textId="77777777" w:rsidR="009B7FC9" w:rsidRPr="009D1E94" w:rsidRDefault="00701A4F" w:rsidP="00E56FB5">
      <w:pPr>
        <w:pStyle w:val="Article2NoL2"/>
        <w:rPr>
          <w:szCs w:val="20"/>
        </w:rPr>
      </w:pPr>
      <w:r w:rsidRPr="009D1E94">
        <w:rPr>
          <w:szCs w:val="20"/>
        </w:rPr>
        <w:t xml:space="preserve">Time shall be of the essence in all respects of this </w:t>
      </w:r>
      <w:bookmarkStart w:id="1378" w:name="_9kMI2AQ7aXv5CDEMLP9xwktuwC"/>
      <w:r w:rsidRPr="009D1E94">
        <w:rPr>
          <w:szCs w:val="20"/>
        </w:rPr>
        <w:t>Agreement</w:t>
      </w:r>
      <w:bookmarkEnd w:id="1378"/>
      <w:r w:rsidRPr="009D1E94">
        <w:rPr>
          <w:szCs w:val="20"/>
        </w:rPr>
        <w:t xml:space="preserve">. The mere lapse of time in the performance of the terms of this </w:t>
      </w:r>
      <w:bookmarkStart w:id="1379" w:name="_9kMI32H7aXv5CDEMLP9xwktuwC"/>
      <w:r w:rsidRPr="009D1E94">
        <w:rPr>
          <w:szCs w:val="20"/>
        </w:rPr>
        <w:t>Agreement</w:t>
      </w:r>
      <w:bookmarkEnd w:id="1379"/>
      <w:r w:rsidRPr="009D1E94">
        <w:rPr>
          <w:szCs w:val="20"/>
        </w:rPr>
        <w:t xml:space="preserve"> by any Party will have the effect of putting such Party in default in accordance with Articles 1594 to 1600 of the Civil </w:t>
      </w:r>
      <w:bookmarkStart w:id="1380" w:name="_9kMIH5YVt3ABDFGSHpg"/>
      <w:r w:rsidRPr="009D1E94">
        <w:rPr>
          <w:szCs w:val="20"/>
        </w:rPr>
        <w:t>Code</w:t>
      </w:r>
      <w:bookmarkEnd w:id="1380"/>
      <w:r w:rsidRPr="009D1E94">
        <w:rPr>
          <w:szCs w:val="20"/>
        </w:rPr>
        <w:t xml:space="preserve"> of Québec.</w:t>
      </w:r>
    </w:p>
    <w:p w14:paraId="172D6327" w14:textId="77777777" w:rsidR="009B7FC9" w:rsidRPr="009D1E94" w:rsidRDefault="00701A4F" w:rsidP="00E56FB5">
      <w:pPr>
        <w:pStyle w:val="Article2L2"/>
        <w:rPr>
          <w:szCs w:val="20"/>
        </w:rPr>
      </w:pPr>
      <w:bookmarkStart w:id="1381" w:name="_Ref181708673"/>
      <w:bookmarkStart w:id="1382" w:name="_Toc193043124"/>
      <w:bookmarkStart w:id="1383" w:name="_TOC_250009"/>
      <w:bookmarkStart w:id="1384" w:name="_Ref101317966"/>
      <w:r w:rsidRPr="009D1E94">
        <w:rPr>
          <w:szCs w:val="20"/>
        </w:rPr>
        <w:t>Governing Law</w:t>
      </w:r>
      <w:bookmarkEnd w:id="1381"/>
      <w:bookmarkEnd w:id="1382"/>
      <w:r w:rsidRPr="009D1E94">
        <w:rPr>
          <w:szCs w:val="20"/>
        </w:rPr>
        <w:t xml:space="preserve"> </w:t>
      </w:r>
      <w:bookmarkEnd w:id="1383"/>
      <w:bookmarkEnd w:id="1384"/>
    </w:p>
    <w:p w14:paraId="43419886" w14:textId="77777777" w:rsidR="009B7FC9" w:rsidRPr="009D1E94" w:rsidRDefault="00701A4F" w:rsidP="00FF57CE">
      <w:pPr>
        <w:pStyle w:val="ArticleCont2"/>
        <w:rPr>
          <w:b/>
          <w:lang w:val="en-CA"/>
        </w:rPr>
      </w:pPr>
      <w:bookmarkStart w:id="1385" w:name="_TOC_250008"/>
      <w:bookmarkStart w:id="1386" w:name="_Ref101139539"/>
      <w:r w:rsidRPr="009D1E94">
        <w:rPr>
          <w:lang w:val="en-CA"/>
        </w:rPr>
        <w:t xml:space="preserve">This </w:t>
      </w:r>
      <w:bookmarkStart w:id="1387" w:name="_9kMI33I7aXv5CDEMLP9xwktuwC"/>
      <w:r w:rsidRPr="009D1E94">
        <w:rPr>
          <w:lang w:val="en-CA"/>
        </w:rPr>
        <w:t>Agreement</w:t>
      </w:r>
      <w:bookmarkEnd w:id="1387"/>
      <w:r w:rsidRPr="009D1E94">
        <w:rPr>
          <w:lang w:val="en-CA"/>
        </w:rPr>
        <w:t xml:space="preserve"> shall be governed by, and interpreted, construed and enforced in accordance with the Laws of the Province of Québec and the federal Laws of Canada applicable therein</w:t>
      </w:r>
      <w:r w:rsidRPr="009D1E94">
        <w:rPr>
          <w:bCs/>
          <w:lang w:val="en-CA"/>
        </w:rPr>
        <w:t xml:space="preserve">. </w:t>
      </w:r>
      <w:r w:rsidR="00E742D5" w:rsidRPr="009D1E94">
        <w:rPr>
          <w:bCs/>
          <w:lang w:val="en-CA"/>
        </w:rPr>
        <w:t>Each of</w:t>
      </w:r>
      <w:r w:rsidR="00E742D5" w:rsidRPr="009D1E94">
        <w:t xml:space="preserve"> </w:t>
      </w:r>
      <w:r w:rsidR="00E742D5" w:rsidRPr="009D1E94">
        <w:rPr>
          <w:bCs/>
        </w:rPr>
        <w:t xml:space="preserve">the Parties irrevocably attorns and submits to the </w:t>
      </w:r>
      <w:r w:rsidR="00E742D5" w:rsidRPr="009D1E94">
        <w:t>exclusive</w:t>
      </w:r>
      <w:r w:rsidR="00E742D5" w:rsidRPr="009D1E94">
        <w:rPr>
          <w:bCs/>
        </w:rPr>
        <w:t xml:space="preserve"> jurisdiction of the courts</w:t>
      </w:r>
      <w:r w:rsidR="00E742D5" w:rsidRPr="009D1E94">
        <w:rPr>
          <w:b/>
          <w:bCs/>
        </w:rPr>
        <w:t xml:space="preserve"> </w:t>
      </w:r>
      <w:r w:rsidR="00E742D5" w:rsidRPr="009D1E94">
        <w:rPr>
          <w:bCs/>
        </w:rPr>
        <w:t>of t</w:t>
      </w:r>
      <w:r w:rsidR="00E742D5" w:rsidRPr="009D1E94">
        <w:rPr>
          <w:bCs/>
          <w:lang w:val="en-CA"/>
        </w:rPr>
        <w:t xml:space="preserve">he Province of Québec (judicial district of Québec) </w:t>
      </w:r>
      <w:r w:rsidR="00E742D5" w:rsidRPr="009D1E94">
        <w:rPr>
          <w:bCs/>
        </w:rPr>
        <w:t>in any action or proceeding arising out of, or relating to, this Agreement.</w:t>
      </w:r>
      <w:r w:rsidR="006324F4" w:rsidRPr="009D1E94">
        <w:rPr>
          <w:bCs/>
        </w:rPr>
        <w:t xml:space="preserve"> </w:t>
      </w:r>
      <w:r w:rsidR="00E742D5" w:rsidRPr="009D1E94">
        <w:rPr>
          <w:bCs/>
        </w:rPr>
        <w:t>Each of the Parties waives objection to the venue of any action or proceeding in such court or any argument that such court provides an inconvenient forum.</w:t>
      </w:r>
    </w:p>
    <w:p w14:paraId="46851FDA" w14:textId="77777777" w:rsidR="009B7FC9" w:rsidRPr="009D1E94" w:rsidRDefault="00701A4F" w:rsidP="00E8450D">
      <w:pPr>
        <w:pStyle w:val="Article2L2"/>
        <w:rPr>
          <w:szCs w:val="20"/>
        </w:rPr>
      </w:pPr>
      <w:bookmarkStart w:id="1388" w:name="_Ref181709975"/>
      <w:bookmarkStart w:id="1389" w:name="_Toc193043125"/>
      <w:r w:rsidRPr="009D1E94">
        <w:rPr>
          <w:szCs w:val="20"/>
        </w:rPr>
        <w:lastRenderedPageBreak/>
        <w:t>Sellers</w:t>
      </w:r>
      <w:r w:rsidR="00ED78BE" w:rsidRPr="009D1E94">
        <w:rPr>
          <w:szCs w:val="20"/>
        </w:rPr>
        <w:t>’</w:t>
      </w:r>
      <w:r w:rsidRPr="009D1E94">
        <w:rPr>
          <w:szCs w:val="20"/>
        </w:rPr>
        <w:t xml:space="preserve"> Counsel</w:t>
      </w:r>
      <w:bookmarkEnd w:id="1388"/>
      <w:bookmarkEnd w:id="1389"/>
    </w:p>
    <w:p w14:paraId="7C23B97F" w14:textId="48BC64FC" w:rsidR="006B635E" w:rsidRPr="009D1E94" w:rsidRDefault="00701A4F" w:rsidP="00915734">
      <w:pPr>
        <w:pStyle w:val="ArticleCont2"/>
      </w:pPr>
      <w:bookmarkStart w:id="1390" w:name="_Ref131948749"/>
      <w:r w:rsidRPr="009D1E94">
        <w:t xml:space="preserve">Each Party acknowledges that the Sellers have retained Norton Rose Fulbright Canada LLP (together with the other member firms of the Norton Rose Fulbright group, </w:t>
      </w:r>
      <w:r w:rsidRPr="009D1E94">
        <w:rPr>
          <w:b/>
        </w:rPr>
        <w:t>Norton Rose Fulbright</w:t>
      </w:r>
      <w:r w:rsidRPr="009D1E94">
        <w:t xml:space="preserve">) to act as their counsel in connection with the </w:t>
      </w:r>
      <w:r w:rsidR="00AD3EDC" w:rsidRPr="009D1E94">
        <w:t>transactions contemplated by this Agreement</w:t>
      </w:r>
      <w:r w:rsidRPr="009D1E94">
        <w:t xml:space="preserve">. </w:t>
      </w:r>
      <w:r w:rsidR="00E17A32">
        <w:t>Each of the Investors</w:t>
      </w:r>
      <w:r w:rsidRPr="009D1E94">
        <w:t xml:space="preserve"> agrees that, in the event that a dispute arises after Closing between the </w:t>
      </w:r>
      <w:r w:rsidR="00E17A32">
        <w:t>Investors</w:t>
      </w:r>
      <w:r w:rsidRPr="009D1E94">
        <w:t xml:space="preserve"> and the Sellers in connection with, or relating to, this Agreement or the </w:t>
      </w:r>
      <w:r w:rsidR="00E032BF" w:rsidRPr="009D1E94">
        <w:t xml:space="preserve">transactions </w:t>
      </w:r>
      <w:r w:rsidR="00E032BF" w:rsidRPr="009D1E94">
        <w:rPr>
          <w:lang w:val="en-CA"/>
        </w:rPr>
        <w:t>contemplated</w:t>
      </w:r>
      <w:r w:rsidR="00E032BF" w:rsidRPr="009D1E94">
        <w:t xml:space="preserve"> by this Agreement</w:t>
      </w:r>
      <w:r w:rsidRPr="009D1E94">
        <w:t xml:space="preserve">, Norton Rose Fulbright may represent the Sellers in such dispute even though the interest of the Sellers may be directly adverse to the </w:t>
      </w:r>
      <w:r w:rsidR="00057551">
        <w:t>Investors</w:t>
      </w:r>
      <w:r w:rsidR="00057551" w:rsidRPr="009D1E94">
        <w:t xml:space="preserve"> </w:t>
      </w:r>
      <w:r w:rsidRPr="009D1E94">
        <w:t xml:space="preserve">or the </w:t>
      </w:r>
      <w:r w:rsidR="00057551">
        <w:t>Synex</w:t>
      </w:r>
      <w:r w:rsidR="00057551" w:rsidRPr="009D1E94">
        <w:t xml:space="preserve"> </w:t>
      </w:r>
      <w:r w:rsidR="00AD3EDC" w:rsidRPr="009D1E94">
        <w:t xml:space="preserve">Companies </w:t>
      </w:r>
      <w:r w:rsidRPr="009D1E94">
        <w:t xml:space="preserve">and even though Norton Rose Fulbright may have represented the </w:t>
      </w:r>
      <w:r w:rsidR="00057551">
        <w:t>Synex</w:t>
      </w:r>
      <w:r w:rsidR="00057551" w:rsidRPr="009D1E94">
        <w:t xml:space="preserve"> </w:t>
      </w:r>
      <w:r w:rsidR="00AD3EDC" w:rsidRPr="009D1E94">
        <w:t>Companies</w:t>
      </w:r>
      <w:r w:rsidRPr="009D1E94">
        <w:t xml:space="preserve"> in a matter substantially related to such dispute or may be acting in ongoing matters for the </w:t>
      </w:r>
      <w:r w:rsidR="00057551">
        <w:t>Investors</w:t>
      </w:r>
      <w:r w:rsidR="00057551" w:rsidRPr="009D1E94">
        <w:t xml:space="preserve"> </w:t>
      </w:r>
      <w:r w:rsidRPr="009D1E94">
        <w:t xml:space="preserve">or the </w:t>
      </w:r>
      <w:r w:rsidR="00057551">
        <w:t>Synex</w:t>
      </w:r>
      <w:r w:rsidR="00057551" w:rsidRPr="009D1E94">
        <w:t xml:space="preserve"> </w:t>
      </w:r>
      <w:r w:rsidR="00AD3EDC" w:rsidRPr="009D1E94">
        <w:t>Companies</w:t>
      </w:r>
      <w:r w:rsidRPr="009D1E94">
        <w:t xml:space="preserve">. </w:t>
      </w:r>
    </w:p>
    <w:p w14:paraId="01902C09" w14:textId="77777777" w:rsidR="009B7FC9" w:rsidRPr="009D1E94" w:rsidRDefault="00701A4F" w:rsidP="00E56FB5">
      <w:pPr>
        <w:pStyle w:val="Article2L2"/>
        <w:rPr>
          <w:szCs w:val="20"/>
        </w:rPr>
      </w:pPr>
      <w:bookmarkStart w:id="1391" w:name="_Toc193043126"/>
      <w:bookmarkEnd w:id="1390"/>
      <w:r w:rsidRPr="009D1E94">
        <w:rPr>
          <w:szCs w:val="20"/>
        </w:rPr>
        <w:t>Expenses</w:t>
      </w:r>
      <w:bookmarkEnd w:id="1385"/>
      <w:bookmarkEnd w:id="1386"/>
      <w:bookmarkEnd w:id="1391"/>
    </w:p>
    <w:p w14:paraId="12F60228" w14:textId="77777777" w:rsidR="009B7FC9" w:rsidRPr="009D1E94" w:rsidRDefault="00701A4F" w:rsidP="00AC7C28">
      <w:pPr>
        <w:pStyle w:val="Article2L3"/>
        <w:numPr>
          <w:ilvl w:val="0"/>
          <w:numId w:val="0"/>
        </w:numPr>
        <w:ind w:left="720"/>
        <w:rPr>
          <w:szCs w:val="20"/>
        </w:rPr>
      </w:pPr>
      <w:r w:rsidRPr="009D1E94">
        <w:rPr>
          <w:szCs w:val="20"/>
        </w:rPr>
        <w:t>Except as expressly set forth in this</w:t>
      </w:r>
      <w:r w:rsidR="00ED78BE" w:rsidRPr="009D1E94">
        <w:rPr>
          <w:szCs w:val="20"/>
        </w:rPr>
        <w:t xml:space="preserve"> Agreement</w:t>
      </w:r>
      <w:r w:rsidRPr="009D1E94">
        <w:rPr>
          <w:szCs w:val="20"/>
        </w:rPr>
        <w:t xml:space="preserve">, each Party shall pay for its own costs and expenses incurred in connection with the negotiation, preparation, execution and performance of this </w:t>
      </w:r>
      <w:bookmarkStart w:id="1392" w:name="_9kMI3BQ7aXv5CDEMLP9xwktuwC"/>
      <w:r w:rsidRPr="009D1E94">
        <w:rPr>
          <w:szCs w:val="20"/>
        </w:rPr>
        <w:t>Agreement</w:t>
      </w:r>
      <w:bookmarkEnd w:id="1392"/>
      <w:r w:rsidRPr="009D1E94">
        <w:rPr>
          <w:szCs w:val="20"/>
        </w:rPr>
        <w:t xml:space="preserve"> and the transactions contemplated herein, including the fees and expenses of legal counsel, financial advisors, brokers, accountants and other professional advisors and fees payable to any Governmental Authorities. </w:t>
      </w:r>
    </w:p>
    <w:p w14:paraId="02BD6472" w14:textId="77777777" w:rsidR="009B7FC9" w:rsidRPr="009D1E94" w:rsidRDefault="00701A4F" w:rsidP="00E56FB5">
      <w:pPr>
        <w:pStyle w:val="Article2L2"/>
        <w:rPr>
          <w:szCs w:val="20"/>
        </w:rPr>
      </w:pPr>
      <w:bookmarkStart w:id="1393" w:name="_TOC_250007"/>
      <w:bookmarkStart w:id="1394" w:name="_Ref101139521"/>
      <w:bookmarkStart w:id="1395" w:name="_Toc193043127"/>
      <w:r w:rsidRPr="009D1E94">
        <w:rPr>
          <w:szCs w:val="20"/>
        </w:rPr>
        <w:t xml:space="preserve">Public </w:t>
      </w:r>
      <w:bookmarkEnd w:id="1393"/>
      <w:r w:rsidRPr="009D1E94">
        <w:rPr>
          <w:szCs w:val="20"/>
        </w:rPr>
        <w:t>Announcements</w:t>
      </w:r>
      <w:bookmarkEnd w:id="1394"/>
      <w:bookmarkEnd w:id="1395"/>
    </w:p>
    <w:p w14:paraId="36C312F6" w14:textId="77777777" w:rsidR="009B7FC9" w:rsidRPr="009D1E94" w:rsidRDefault="00701A4F" w:rsidP="00E56FB5">
      <w:pPr>
        <w:pStyle w:val="Article2NoL2"/>
        <w:rPr>
          <w:szCs w:val="20"/>
        </w:rPr>
      </w:pPr>
      <w:r w:rsidRPr="009D1E94">
        <w:rPr>
          <w:szCs w:val="20"/>
        </w:rPr>
        <w:t xml:space="preserve">The Parties shall consult with each other before issuing any press release or making any other public announcement with respect to this </w:t>
      </w:r>
      <w:bookmarkStart w:id="1396" w:name="_9kMI45J7aXv5CDEMLP9xwktuwC"/>
      <w:r w:rsidRPr="009D1E94">
        <w:rPr>
          <w:szCs w:val="20"/>
        </w:rPr>
        <w:t>Agreement</w:t>
      </w:r>
      <w:bookmarkEnd w:id="1396"/>
      <w:r w:rsidRPr="009D1E94">
        <w:rPr>
          <w:szCs w:val="20"/>
        </w:rPr>
        <w:t xml:space="preserve"> or the transactions contemplated herein and, except as required by applicable Law, the Parties shall not issue any such press release or make any such public announcement without the prior written </w:t>
      </w:r>
      <w:bookmarkStart w:id="1397" w:name="_9kMI2I6ZWu577EHGRI05xt9"/>
      <w:r w:rsidRPr="009D1E94">
        <w:rPr>
          <w:szCs w:val="20"/>
        </w:rPr>
        <w:t>consent</w:t>
      </w:r>
      <w:bookmarkEnd w:id="1397"/>
      <w:r w:rsidRPr="009D1E94">
        <w:rPr>
          <w:szCs w:val="20"/>
        </w:rPr>
        <w:t xml:space="preserve"> of the other.</w:t>
      </w:r>
    </w:p>
    <w:p w14:paraId="74BB49A3" w14:textId="77777777" w:rsidR="009B7FC9" w:rsidRPr="009D1E94" w:rsidRDefault="00701A4F" w:rsidP="00E56FB5">
      <w:pPr>
        <w:pStyle w:val="Article2L2"/>
        <w:rPr>
          <w:szCs w:val="20"/>
        </w:rPr>
      </w:pPr>
      <w:bookmarkStart w:id="1398" w:name="_TOC_250006"/>
      <w:bookmarkStart w:id="1399" w:name="_Toc193043128"/>
      <w:r w:rsidRPr="009D1E94">
        <w:rPr>
          <w:szCs w:val="20"/>
        </w:rPr>
        <w:t xml:space="preserve">Entire </w:t>
      </w:r>
      <w:bookmarkStart w:id="1400" w:name="_9kMI46K7aXv5CDEMLP9xwktuwC"/>
      <w:bookmarkEnd w:id="1398"/>
      <w:r w:rsidRPr="009D1E94">
        <w:rPr>
          <w:szCs w:val="20"/>
        </w:rPr>
        <w:t>Agreement</w:t>
      </w:r>
      <w:bookmarkEnd w:id="1399"/>
      <w:bookmarkEnd w:id="1400"/>
    </w:p>
    <w:p w14:paraId="5004D857" w14:textId="2C701B72" w:rsidR="009B7FC9" w:rsidRPr="009D1E94" w:rsidRDefault="00701A4F" w:rsidP="00E56FB5">
      <w:pPr>
        <w:pStyle w:val="Article2NoL2"/>
        <w:rPr>
          <w:szCs w:val="20"/>
        </w:rPr>
      </w:pPr>
      <w:r w:rsidRPr="009D1E94">
        <w:rPr>
          <w:szCs w:val="20"/>
        </w:rPr>
        <w:t xml:space="preserve">This </w:t>
      </w:r>
      <w:bookmarkStart w:id="1401" w:name="_9kMI47L7aXv5CDEMLP9xwktuwC"/>
      <w:r w:rsidRPr="009D1E94">
        <w:rPr>
          <w:szCs w:val="20"/>
        </w:rPr>
        <w:t>Agreement</w:t>
      </w:r>
      <w:bookmarkEnd w:id="1401"/>
      <w:r w:rsidR="00057551">
        <w:rPr>
          <w:szCs w:val="20"/>
        </w:rPr>
        <w:t>, the Ares Confidentiality Agreement and the CDPQ Confidentiality Agreement</w:t>
      </w:r>
      <w:r w:rsidRPr="009D1E94">
        <w:rPr>
          <w:szCs w:val="20"/>
        </w:rPr>
        <w:t xml:space="preserve"> and constitute the entire </w:t>
      </w:r>
      <w:bookmarkStart w:id="1402" w:name="_9kMNCN6ZWu577DLLP8wvjstvB"/>
      <w:r w:rsidRPr="009D1E94">
        <w:rPr>
          <w:szCs w:val="20"/>
        </w:rPr>
        <w:t>agreement</w:t>
      </w:r>
      <w:bookmarkEnd w:id="1402"/>
      <w:r w:rsidRPr="009D1E94">
        <w:rPr>
          <w:szCs w:val="20"/>
        </w:rPr>
        <w:t xml:space="preserve"> between the Parties with respect to the subject matter hereof and supersede all prior </w:t>
      </w:r>
      <w:bookmarkStart w:id="1403" w:name="_9kMNDO6ZWu577DLLP8wvjstvB"/>
      <w:r w:rsidRPr="009D1E94">
        <w:rPr>
          <w:szCs w:val="20"/>
        </w:rPr>
        <w:t>agreements</w:t>
      </w:r>
      <w:bookmarkEnd w:id="1403"/>
      <w:r w:rsidRPr="009D1E94">
        <w:rPr>
          <w:szCs w:val="20"/>
        </w:rPr>
        <w:t xml:space="preserve">, negotiations discussions, undertakings, representations, warranties and understandings, whether written or oral. There are no representations, warranties, covenants, conditions or other </w:t>
      </w:r>
      <w:bookmarkStart w:id="1404" w:name="_9kMNEP6ZWu577DLLP8wvjstvB"/>
      <w:r w:rsidRPr="009D1E94">
        <w:rPr>
          <w:szCs w:val="20"/>
        </w:rPr>
        <w:t>agreements</w:t>
      </w:r>
      <w:bookmarkEnd w:id="1404"/>
      <w:r w:rsidRPr="009D1E94">
        <w:rPr>
          <w:szCs w:val="20"/>
        </w:rPr>
        <w:t xml:space="preserve">, express or implied, collateral, statutory or otherwise, between the Parties in connection with the subject matter of this </w:t>
      </w:r>
      <w:bookmarkStart w:id="1405" w:name="_9kMI48M7aXv5CDEMLP9xwktuwC"/>
      <w:r w:rsidRPr="009D1E94">
        <w:rPr>
          <w:szCs w:val="20"/>
        </w:rPr>
        <w:t>Agreement</w:t>
      </w:r>
      <w:bookmarkEnd w:id="1405"/>
      <w:r w:rsidRPr="009D1E94">
        <w:rPr>
          <w:szCs w:val="20"/>
        </w:rPr>
        <w:t>, except as specifically set forth herein.</w:t>
      </w:r>
    </w:p>
    <w:p w14:paraId="64EC719F" w14:textId="77777777" w:rsidR="009B7FC9" w:rsidRPr="009D1E94" w:rsidRDefault="00701A4F" w:rsidP="00E56FB5">
      <w:pPr>
        <w:pStyle w:val="Article2L2"/>
        <w:rPr>
          <w:szCs w:val="20"/>
        </w:rPr>
      </w:pPr>
      <w:bookmarkStart w:id="1406" w:name="_TOC_250005"/>
      <w:bookmarkStart w:id="1407" w:name="_Toc193043129"/>
      <w:bookmarkEnd w:id="1406"/>
      <w:r w:rsidRPr="009D1E94">
        <w:rPr>
          <w:szCs w:val="20"/>
        </w:rPr>
        <w:t>Amendment</w:t>
      </w:r>
      <w:bookmarkEnd w:id="1407"/>
    </w:p>
    <w:p w14:paraId="5DCFCFCE" w14:textId="77777777" w:rsidR="009B7FC9" w:rsidRPr="009D1E94" w:rsidRDefault="00701A4F" w:rsidP="00E56FB5">
      <w:pPr>
        <w:pStyle w:val="Article2NoL2"/>
        <w:rPr>
          <w:szCs w:val="20"/>
        </w:rPr>
      </w:pPr>
      <w:r w:rsidRPr="009D1E94">
        <w:rPr>
          <w:szCs w:val="20"/>
        </w:rPr>
        <w:t xml:space="preserve">No amendment, supplement, restatement or termination of any provision of this </w:t>
      </w:r>
      <w:bookmarkStart w:id="1408" w:name="_9kMI49N7aXv5CDEMLP9xwktuwC"/>
      <w:r w:rsidRPr="009D1E94">
        <w:rPr>
          <w:szCs w:val="20"/>
        </w:rPr>
        <w:t>Agreement</w:t>
      </w:r>
      <w:bookmarkEnd w:id="1408"/>
      <w:r w:rsidRPr="009D1E94">
        <w:rPr>
          <w:szCs w:val="20"/>
        </w:rPr>
        <w:t xml:space="preserve"> is binding unless it is in writing and signed by each Person that is a Party to this </w:t>
      </w:r>
      <w:bookmarkStart w:id="1409" w:name="_9kMI4AO7aXv5CDEMLP9xwktuwC"/>
      <w:r w:rsidRPr="009D1E94">
        <w:rPr>
          <w:szCs w:val="20"/>
        </w:rPr>
        <w:t>Agreement</w:t>
      </w:r>
      <w:bookmarkEnd w:id="1409"/>
      <w:r w:rsidRPr="009D1E94">
        <w:rPr>
          <w:szCs w:val="20"/>
        </w:rPr>
        <w:t xml:space="preserve"> at the time of the amendment, supplement, restatement or termination.</w:t>
      </w:r>
    </w:p>
    <w:p w14:paraId="0863F306" w14:textId="77777777" w:rsidR="009B7FC9" w:rsidRPr="009D1E94" w:rsidRDefault="00701A4F" w:rsidP="00E56FB5">
      <w:pPr>
        <w:pStyle w:val="Article2L2"/>
        <w:rPr>
          <w:szCs w:val="20"/>
        </w:rPr>
      </w:pPr>
      <w:bookmarkStart w:id="1410" w:name="_TOC_250004"/>
      <w:bookmarkStart w:id="1411" w:name="_Toc193043130"/>
      <w:bookmarkEnd w:id="1410"/>
      <w:r w:rsidRPr="009D1E94">
        <w:rPr>
          <w:szCs w:val="20"/>
        </w:rPr>
        <w:t>Waiver</w:t>
      </w:r>
      <w:bookmarkEnd w:id="1411"/>
    </w:p>
    <w:p w14:paraId="7D6ED0D8" w14:textId="77777777" w:rsidR="009B7FC9" w:rsidRPr="009D1E94" w:rsidRDefault="00701A4F" w:rsidP="00E56FB5">
      <w:pPr>
        <w:pStyle w:val="Article2NoL2"/>
        <w:rPr>
          <w:szCs w:val="20"/>
        </w:rPr>
      </w:pPr>
      <w:r w:rsidRPr="009D1E94">
        <w:rPr>
          <w:szCs w:val="20"/>
        </w:rPr>
        <w:t xml:space="preserve">No waiver of any provision of this </w:t>
      </w:r>
      <w:bookmarkStart w:id="1412" w:name="_9kMI4BP7aXv5CDEMLP9xwktuwC"/>
      <w:r w:rsidRPr="009D1E94">
        <w:rPr>
          <w:szCs w:val="20"/>
        </w:rPr>
        <w:t>Agreement</w:t>
      </w:r>
      <w:bookmarkEnd w:id="1412"/>
      <w:r w:rsidRPr="009D1E94">
        <w:rPr>
          <w:szCs w:val="20"/>
        </w:rPr>
        <w:t xml:space="preserve"> is binding unless it is in writing and signed by each of the Parties to this </w:t>
      </w:r>
      <w:bookmarkStart w:id="1413" w:name="_9kMI4CQ7aXv5CDEMLP9xwktuwC"/>
      <w:r w:rsidRPr="009D1E94">
        <w:rPr>
          <w:szCs w:val="20"/>
        </w:rPr>
        <w:t>Agreement</w:t>
      </w:r>
      <w:bookmarkEnd w:id="1413"/>
      <w:r w:rsidRPr="009D1E94">
        <w:rPr>
          <w:szCs w:val="20"/>
        </w:rPr>
        <w:t xml:space="preserve"> entitled to grant the waiver. No failure to exercise, and no delay in exercising, any right or remedy, under this </w:t>
      </w:r>
      <w:bookmarkStart w:id="1414" w:name="_9kMI54H7aXv5CDEMLP9xwktuwC"/>
      <w:r w:rsidRPr="009D1E94">
        <w:rPr>
          <w:szCs w:val="20"/>
        </w:rPr>
        <w:t>Agreement</w:t>
      </w:r>
      <w:bookmarkEnd w:id="1414"/>
      <w:r w:rsidRPr="009D1E94">
        <w:rPr>
          <w:szCs w:val="20"/>
        </w:rPr>
        <w:t xml:space="preserve"> will be deemed to be a waiver of that right or remedy. No waiver of any breach of any provision of this </w:t>
      </w:r>
      <w:bookmarkStart w:id="1415" w:name="_9kMI55I7aXv5CDEMLP9xwktuwC"/>
      <w:r w:rsidRPr="009D1E94">
        <w:rPr>
          <w:szCs w:val="20"/>
        </w:rPr>
        <w:t>Agreement</w:t>
      </w:r>
      <w:bookmarkEnd w:id="1415"/>
      <w:r w:rsidRPr="009D1E94">
        <w:rPr>
          <w:szCs w:val="20"/>
        </w:rPr>
        <w:t xml:space="preserve"> will be deemed to be a waiver of any subsequent breach of that provision.</w:t>
      </w:r>
    </w:p>
    <w:p w14:paraId="1F4ED9FE" w14:textId="77777777" w:rsidR="009B7FC9" w:rsidRPr="009D1E94" w:rsidRDefault="00701A4F" w:rsidP="00E56FB5">
      <w:pPr>
        <w:pStyle w:val="Article2L2"/>
        <w:rPr>
          <w:szCs w:val="20"/>
        </w:rPr>
      </w:pPr>
      <w:bookmarkStart w:id="1416" w:name="_TOC_250003"/>
      <w:bookmarkStart w:id="1417" w:name="_Toc193043131"/>
      <w:bookmarkEnd w:id="1416"/>
      <w:r w:rsidRPr="009D1E94">
        <w:rPr>
          <w:szCs w:val="20"/>
        </w:rPr>
        <w:t>Severability</w:t>
      </w:r>
      <w:bookmarkEnd w:id="1417"/>
    </w:p>
    <w:p w14:paraId="2F0DB1ED" w14:textId="77777777" w:rsidR="009B7FC9" w:rsidRPr="009D1E94" w:rsidRDefault="00701A4F" w:rsidP="00E56FB5">
      <w:pPr>
        <w:pStyle w:val="Article2NoL2"/>
        <w:rPr>
          <w:szCs w:val="20"/>
        </w:rPr>
      </w:pPr>
      <w:r w:rsidRPr="009D1E94">
        <w:rPr>
          <w:szCs w:val="20"/>
        </w:rPr>
        <w:t xml:space="preserve">If any provision of this </w:t>
      </w:r>
      <w:bookmarkStart w:id="1418" w:name="_9kMI56J7aXv5CDEMLP9xwktuwC"/>
      <w:r w:rsidRPr="009D1E94">
        <w:rPr>
          <w:szCs w:val="20"/>
        </w:rPr>
        <w:t>Agreement</w:t>
      </w:r>
      <w:bookmarkEnd w:id="1418"/>
      <w:r w:rsidRPr="009D1E94">
        <w:rPr>
          <w:szCs w:val="20"/>
        </w:rPr>
        <w:t xml:space="preserve"> is or becomes illegal, invalid or unenforceable in any jurisdiction, </w:t>
      </w:r>
      <w:r w:rsidRPr="009D1E94">
        <w:rPr>
          <w:szCs w:val="20"/>
        </w:rPr>
        <w:lastRenderedPageBreak/>
        <w:t>the illegality, invalidity or unenforceability of that provision will not affect:</w:t>
      </w:r>
    </w:p>
    <w:p w14:paraId="3B6FA3F8" w14:textId="77777777" w:rsidR="009B7FC9" w:rsidRPr="009D1E94" w:rsidRDefault="00701A4F" w:rsidP="00FB0A56">
      <w:pPr>
        <w:pStyle w:val="Article2L3"/>
        <w:rPr>
          <w:szCs w:val="20"/>
        </w:rPr>
      </w:pPr>
      <w:r w:rsidRPr="009D1E94">
        <w:rPr>
          <w:szCs w:val="20"/>
        </w:rPr>
        <w:t xml:space="preserve">the legality, validity or enforceability of the remaining provisions of this </w:t>
      </w:r>
      <w:bookmarkStart w:id="1419" w:name="_9kMI57K7aXv5CDEMLP9xwktuwC"/>
      <w:r w:rsidRPr="009D1E94">
        <w:rPr>
          <w:szCs w:val="20"/>
        </w:rPr>
        <w:t>Agreement</w:t>
      </w:r>
      <w:bookmarkEnd w:id="1419"/>
      <w:r w:rsidRPr="009D1E94">
        <w:rPr>
          <w:szCs w:val="20"/>
        </w:rPr>
        <w:t>; or</w:t>
      </w:r>
    </w:p>
    <w:p w14:paraId="44F236E3" w14:textId="77777777" w:rsidR="009B7FC9" w:rsidRPr="009D1E94" w:rsidRDefault="00701A4F" w:rsidP="00FB0A56">
      <w:pPr>
        <w:pStyle w:val="Article2L3"/>
        <w:rPr>
          <w:szCs w:val="20"/>
        </w:rPr>
      </w:pPr>
      <w:r w:rsidRPr="009D1E94">
        <w:rPr>
          <w:szCs w:val="20"/>
        </w:rPr>
        <w:t>the legality, validity or enforceability of that provision in any other jurisdiction.</w:t>
      </w:r>
    </w:p>
    <w:p w14:paraId="1B307B7B" w14:textId="77777777" w:rsidR="009B7FC9" w:rsidRPr="009D1E94" w:rsidRDefault="00701A4F" w:rsidP="00E56FB5">
      <w:pPr>
        <w:pStyle w:val="Article2L2"/>
        <w:rPr>
          <w:szCs w:val="20"/>
        </w:rPr>
      </w:pPr>
      <w:bookmarkStart w:id="1420" w:name="_TOC_250002"/>
      <w:bookmarkStart w:id="1421" w:name="_Toc193043132"/>
      <w:r w:rsidRPr="009D1E94">
        <w:rPr>
          <w:szCs w:val="20"/>
        </w:rPr>
        <w:t xml:space="preserve">Remedies </w:t>
      </w:r>
      <w:bookmarkEnd w:id="1420"/>
      <w:r w:rsidRPr="009D1E94">
        <w:rPr>
          <w:szCs w:val="20"/>
        </w:rPr>
        <w:t>Cumulative</w:t>
      </w:r>
      <w:bookmarkEnd w:id="1421"/>
    </w:p>
    <w:p w14:paraId="2DFDEF6F" w14:textId="77777777" w:rsidR="009B7FC9" w:rsidRPr="009D1E94" w:rsidRDefault="00701A4F" w:rsidP="00E56FB5">
      <w:pPr>
        <w:pStyle w:val="Article2NoL2"/>
        <w:rPr>
          <w:szCs w:val="20"/>
        </w:rPr>
      </w:pPr>
      <w:r w:rsidRPr="009D1E94">
        <w:rPr>
          <w:szCs w:val="20"/>
        </w:rPr>
        <w:t xml:space="preserve">The rights and remedies under this </w:t>
      </w:r>
      <w:bookmarkStart w:id="1422" w:name="_9kMI58L7aXv5CDEMLP9xwktuwC"/>
      <w:r w:rsidRPr="009D1E94">
        <w:rPr>
          <w:szCs w:val="20"/>
        </w:rPr>
        <w:t>Agreement</w:t>
      </w:r>
      <w:bookmarkEnd w:id="1422"/>
      <w:r w:rsidRPr="009D1E94">
        <w:rPr>
          <w:szCs w:val="20"/>
        </w:rPr>
        <w:t xml:space="preserve"> are cumulative and are in addition to and not in substitution for any other rights and remedies available at law or in equity or otherwise. No single or partial exercise by a Party of any right or remedy precludes or otherwise affects the exercise of any other right or remedy to which that Party may be entitled.</w:t>
      </w:r>
    </w:p>
    <w:p w14:paraId="01D72F53" w14:textId="77777777" w:rsidR="009B7FC9" w:rsidRPr="009D1E94" w:rsidRDefault="00701A4F" w:rsidP="00E56FB5">
      <w:pPr>
        <w:pStyle w:val="Article2L2"/>
        <w:rPr>
          <w:szCs w:val="20"/>
        </w:rPr>
      </w:pPr>
      <w:bookmarkStart w:id="1423" w:name="_TOC_250001"/>
      <w:bookmarkStart w:id="1424" w:name="_Ref131871137"/>
      <w:bookmarkStart w:id="1425" w:name="_Toc193043133"/>
      <w:r w:rsidRPr="009D1E94">
        <w:rPr>
          <w:szCs w:val="20"/>
        </w:rPr>
        <w:t>Assignment</w:t>
      </w:r>
      <w:bookmarkEnd w:id="1423"/>
      <w:r w:rsidRPr="009D1E94">
        <w:rPr>
          <w:szCs w:val="20"/>
        </w:rPr>
        <w:t xml:space="preserve">; No </w:t>
      </w:r>
      <w:proofErr w:type="gramStart"/>
      <w:r w:rsidRPr="009D1E94">
        <w:rPr>
          <w:szCs w:val="20"/>
        </w:rPr>
        <w:t>Third Party</w:t>
      </w:r>
      <w:proofErr w:type="gramEnd"/>
      <w:r w:rsidRPr="009D1E94">
        <w:rPr>
          <w:szCs w:val="20"/>
        </w:rPr>
        <w:t xml:space="preserve"> </w:t>
      </w:r>
      <w:bookmarkStart w:id="1426" w:name="_9kMML5YVt3ABCMHK6pqjomnmwL"/>
      <w:r w:rsidRPr="009D1E94">
        <w:rPr>
          <w:szCs w:val="20"/>
        </w:rPr>
        <w:t>Beneficiaries</w:t>
      </w:r>
      <w:bookmarkEnd w:id="1424"/>
      <w:bookmarkEnd w:id="1425"/>
      <w:bookmarkEnd w:id="1426"/>
    </w:p>
    <w:p w14:paraId="373F26E5" w14:textId="77777777" w:rsidR="009B7FC9" w:rsidRPr="009D1E94" w:rsidRDefault="00701A4F" w:rsidP="00FB0A56">
      <w:pPr>
        <w:pStyle w:val="Article2L3"/>
        <w:rPr>
          <w:szCs w:val="20"/>
        </w:rPr>
      </w:pPr>
      <w:r w:rsidRPr="009D1E94">
        <w:rPr>
          <w:szCs w:val="20"/>
        </w:rPr>
        <w:t xml:space="preserve">Except as expressly provided in this </w:t>
      </w:r>
      <w:bookmarkStart w:id="1427" w:name="_9kMI59M7aXv5CDEMLP9xwktuwC"/>
      <w:r w:rsidRPr="009D1E94">
        <w:rPr>
          <w:szCs w:val="20"/>
        </w:rPr>
        <w:t>Agreement</w:t>
      </w:r>
      <w:bookmarkEnd w:id="1427"/>
      <w:r w:rsidRPr="009D1E94">
        <w:rPr>
          <w:szCs w:val="20"/>
        </w:rPr>
        <w:t xml:space="preserve">, no Party may assign this </w:t>
      </w:r>
      <w:bookmarkStart w:id="1428" w:name="_9kMI5AN7aXv5CDEMLP9xwktuwC"/>
      <w:r w:rsidRPr="009D1E94">
        <w:rPr>
          <w:szCs w:val="20"/>
        </w:rPr>
        <w:t>Agreement</w:t>
      </w:r>
      <w:bookmarkEnd w:id="1428"/>
      <w:r w:rsidRPr="009D1E94">
        <w:rPr>
          <w:szCs w:val="20"/>
        </w:rPr>
        <w:t xml:space="preserve"> in whole or in part without the prior written </w:t>
      </w:r>
      <w:bookmarkStart w:id="1429" w:name="_9kMI3J6ZWu577EHGRI05xt9"/>
      <w:r w:rsidRPr="009D1E94">
        <w:rPr>
          <w:szCs w:val="20"/>
        </w:rPr>
        <w:t>consent</w:t>
      </w:r>
      <w:bookmarkEnd w:id="1429"/>
      <w:r w:rsidRPr="009D1E94">
        <w:rPr>
          <w:szCs w:val="20"/>
        </w:rPr>
        <w:t xml:space="preserve"> of the other </w:t>
      </w:r>
      <w:r w:rsidR="00AC7C28" w:rsidRPr="009D1E94">
        <w:rPr>
          <w:szCs w:val="20"/>
        </w:rPr>
        <w:t>Parties</w:t>
      </w:r>
      <w:r w:rsidRPr="009D1E94">
        <w:rPr>
          <w:szCs w:val="20"/>
        </w:rPr>
        <w:t xml:space="preserve">, which </w:t>
      </w:r>
      <w:bookmarkStart w:id="1430" w:name="_9kMI4K6ZWu577EHGRI05xt9"/>
      <w:r w:rsidRPr="009D1E94">
        <w:rPr>
          <w:szCs w:val="20"/>
        </w:rPr>
        <w:t>consent</w:t>
      </w:r>
      <w:bookmarkEnd w:id="1430"/>
      <w:r w:rsidRPr="009D1E94">
        <w:rPr>
          <w:szCs w:val="20"/>
        </w:rPr>
        <w:t xml:space="preserve"> may be withheld, conditioned or delayed in the sole discretion of such other </w:t>
      </w:r>
      <w:r w:rsidR="00AC7C28" w:rsidRPr="009D1E94">
        <w:rPr>
          <w:szCs w:val="20"/>
        </w:rPr>
        <w:t>Parties</w:t>
      </w:r>
      <w:r w:rsidRPr="009D1E94">
        <w:rPr>
          <w:szCs w:val="20"/>
        </w:rPr>
        <w:t>.</w:t>
      </w:r>
    </w:p>
    <w:p w14:paraId="0CC3EB53" w14:textId="500CDE2B" w:rsidR="009B7FC9" w:rsidRPr="009D1E94" w:rsidRDefault="00701A4F" w:rsidP="00FB0A56">
      <w:pPr>
        <w:pStyle w:val="Article2L3"/>
        <w:rPr>
          <w:szCs w:val="20"/>
        </w:rPr>
      </w:pPr>
      <w:r w:rsidRPr="009D1E94">
        <w:rPr>
          <w:szCs w:val="20"/>
        </w:rPr>
        <w:t xml:space="preserve">This </w:t>
      </w:r>
      <w:bookmarkStart w:id="1431" w:name="_9kMI5BO7aXv5CDEMLP9xwktuwC"/>
      <w:r w:rsidRPr="009D1E94">
        <w:rPr>
          <w:szCs w:val="20"/>
        </w:rPr>
        <w:t>Agreement</w:t>
      </w:r>
      <w:bookmarkEnd w:id="1431"/>
      <w:r w:rsidRPr="009D1E94">
        <w:rPr>
          <w:szCs w:val="20"/>
        </w:rPr>
        <w:t xml:space="preserve"> </w:t>
      </w:r>
      <w:proofErr w:type="spellStart"/>
      <w:r w:rsidRPr="009D1E94">
        <w:rPr>
          <w:szCs w:val="20"/>
        </w:rPr>
        <w:t>enures</w:t>
      </w:r>
      <w:proofErr w:type="spellEnd"/>
      <w:r w:rsidRPr="009D1E94">
        <w:rPr>
          <w:szCs w:val="20"/>
        </w:rPr>
        <w:t xml:space="preserve"> to the benefit of and binds the Parties and their respective successors and permitted assigns and</w:t>
      </w:r>
      <w:r w:rsidR="00BE1B0C">
        <w:rPr>
          <w:szCs w:val="20"/>
        </w:rPr>
        <w:t>,</w:t>
      </w:r>
      <w:r w:rsidRPr="009D1E94">
        <w:rPr>
          <w:szCs w:val="20"/>
        </w:rPr>
        <w:t xml:space="preserve"> nothing </w:t>
      </w:r>
      <w:bookmarkStart w:id="1432" w:name="El2b85O"/>
      <w:r w:rsidRPr="009D1E94">
        <w:rPr>
          <w:szCs w:val="20"/>
        </w:rPr>
        <w:t>herein</w:t>
      </w:r>
      <w:bookmarkEnd w:id="1432"/>
      <w:r w:rsidRPr="009D1E94">
        <w:rPr>
          <w:szCs w:val="20"/>
        </w:rPr>
        <w:t xml:space="preserve">, express </w:t>
      </w:r>
      <w:bookmarkStart w:id="1433" w:name="El2585O"/>
      <w:r w:rsidRPr="009D1E94">
        <w:rPr>
          <w:szCs w:val="20"/>
        </w:rPr>
        <w:t xml:space="preserve">or </w:t>
      </w:r>
      <w:bookmarkEnd w:id="1433"/>
      <w:r w:rsidRPr="009D1E94">
        <w:rPr>
          <w:szCs w:val="20"/>
        </w:rPr>
        <w:t xml:space="preserve">implied (other than the provisions </w:t>
      </w:r>
      <w:bookmarkStart w:id="1434" w:name="Elle85O"/>
      <w:r w:rsidRPr="009D1E94">
        <w:rPr>
          <w:szCs w:val="20"/>
        </w:rPr>
        <w:t xml:space="preserve">of Section </w:t>
      </w:r>
      <w:r w:rsidR="00BE1B0C">
        <w:rPr>
          <w:szCs w:val="20"/>
        </w:rPr>
        <w:fldChar w:fldCharType="begin"/>
      </w:r>
      <w:r w:rsidR="00BE1B0C">
        <w:rPr>
          <w:szCs w:val="20"/>
        </w:rPr>
        <w:instrText xml:space="preserve"> REF _Ref192271887 \w \h </w:instrText>
      </w:r>
      <w:r w:rsidR="00BE1B0C">
        <w:rPr>
          <w:szCs w:val="20"/>
        </w:rPr>
      </w:r>
      <w:r w:rsidR="00BE1B0C">
        <w:rPr>
          <w:szCs w:val="20"/>
        </w:rPr>
        <w:fldChar w:fldCharType="separate"/>
      </w:r>
      <w:r w:rsidR="00A55387">
        <w:rPr>
          <w:szCs w:val="20"/>
        </w:rPr>
        <w:t>8.5</w:t>
      </w:r>
      <w:r w:rsidR="00BE1B0C">
        <w:rPr>
          <w:szCs w:val="20"/>
        </w:rPr>
        <w:fldChar w:fldCharType="end"/>
      </w:r>
      <w:r w:rsidRPr="009D1E94">
        <w:rPr>
          <w:szCs w:val="20"/>
        </w:rPr>
        <w:t xml:space="preserve"> (Recourse Limitations), which are intended for the benefit of, and shall be enforceable by, each applicable </w:t>
      </w:r>
      <w:bookmarkStart w:id="1435" w:name="_9kMLK5YVt466CLPT6pqjomnmwL"/>
      <w:r w:rsidRPr="009D1E94">
        <w:rPr>
          <w:szCs w:val="20"/>
        </w:rPr>
        <w:t>beneficiary</w:t>
      </w:r>
      <w:bookmarkEnd w:id="1435"/>
      <w:r w:rsidRPr="009D1E94">
        <w:rPr>
          <w:szCs w:val="20"/>
        </w:rPr>
        <w:t>, and as applicable, his or her heirs and his, hers and its successors and assigns</w:t>
      </w:r>
      <w:bookmarkEnd w:id="1434"/>
      <w:r w:rsidRPr="009D1E94">
        <w:rPr>
          <w:szCs w:val="20"/>
        </w:rPr>
        <w:t>)</w:t>
      </w:r>
      <w:r w:rsidR="00BE1B0C">
        <w:rPr>
          <w:szCs w:val="20"/>
        </w:rPr>
        <w:t xml:space="preserve"> and Section </w:t>
      </w:r>
      <w:r w:rsidR="00BE1B0C">
        <w:rPr>
          <w:szCs w:val="20"/>
        </w:rPr>
        <w:fldChar w:fldCharType="begin"/>
      </w:r>
      <w:r w:rsidR="00BE1B0C">
        <w:rPr>
          <w:szCs w:val="20"/>
        </w:rPr>
        <w:instrText xml:space="preserve"> REF _Ref192271963 \w \h </w:instrText>
      </w:r>
      <w:r w:rsidR="00BE1B0C">
        <w:rPr>
          <w:szCs w:val="20"/>
        </w:rPr>
      </w:r>
      <w:r w:rsidR="00BE1B0C">
        <w:rPr>
          <w:szCs w:val="20"/>
        </w:rPr>
        <w:fldChar w:fldCharType="separate"/>
      </w:r>
      <w:r w:rsidR="00A55387">
        <w:rPr>
          <w:szCs w:val="20"/>
        </w:rPr>
        <w:t>8.14</w:t>
      </w:r>
      <w:r w:rsidR="00BE1B0C">
        <w:rPr>
          <w:szCs w:val="20"/>
        </w:rPr>
        <w:fldChar w:fldCharType="end"/>
      </w:r>
      <w:r w:rsidR="00BE1B0C">
        <w:rPr>
          <w:szCs w:val="20"/>
        </w:rPr>
        <w:t xml:space="preserve"> (Agency for Non-Parties)</w:t>
      </w:r>
      <w:r w:rsidRPr="009D1E94">
        <w:rPr>
          <w:szCs w:val="20"/>
        </w:rPr>
        <w:t xml:space="preserve">, is intended to </w:t>
      </w:r>
      <w:bookmarkStart w:id="1436" w:name="El2685O"/>
      <w:r w:rsidRPr="009D1E94">
        <w:rPr>
          <w:szCs w:val="20"/>
        </w:rPr>
        <w:t xml:space="preserve">or </w:t>
      </w:r>
      <w:bookmarkEnd w:id="1436"/>
      <w:r w:rsidRPr="009D1E94">
        <w:rPr>
          <w:szCs w:val="20"/>
        </w:rPr>
        <w:t xml:space="preserve">shall confer upon any other </w:t>
      </w:r>
      <w:bookmarkStart w:id="1437" w:name="El2385O"/>
      <w:r w:rsidRPr="009D1E94">
        <w:rPr>
          <w:szCs w:val="20"/>
        </w:rPr>
        <w:t xml:space="preserve">Person </w:t>
      </w:r>
      <w:bookmarkEnd w:id="1437"/>
      <w:r w:rsidRPr="009D1E94">
        <w:rPr>
          <w:szCs w:val="20"/>
        </w:rPr>
        <w:t xml:space="preserve">any legal </w:t>
      </w:r>
      <w:bookmarkStart w:id="1438" w:name="El2785O"/>
      <w:r w:rsidRPr="009D1E94">
        <w:rPr>
          <w:szCs w:val="20"/>
        </w:rPr>
        <w:t xml:space="preserve">or </w:t>
      </w:r>
      <w:bookmarkEnd w:id="1438"/>
      <w:r w:rsidRPr="009D1E94">
        <w:rPr>
          <w:szCs w:val="20"/>
        </w:rPr>
        <w:t xml:space="preserve">equitable right, </w:t>
      </w:r>
      <w:bookmarkStart w:id="1439" w:name="ElPgBr58"/>
      <w:bookmarkEnd w:id="1439"/>
      <w:r w:rsidRPr="009D1E94">
        <w:rPr>
          <w:szCs w:val="20"/>
        </w:rPr>
        <w:t xml:space="preserve">benefit </w:t>
      </w:r>
      <w:bookmarkStart w:id="1440" w:name="El2885O"/>
      <w:r w:rsidRPr="009D1E94">
        <w:rPr>
          <w:szCs w:val="20"/>
        </w:rPr>
        <w:t xml:space="preserve">or </w:t>
      </w:r>
      <w:bookmarkEnd w:id="1440"/>
      <w:r w:rsidRPr="009D1E94">
        <w:rPr>
          <w:szCs w:val="20"/>
        </w:rPr>
        <w:t>remedy of any nature whatsoever.</w:t>
      </w:r>
    </w:p>
    <w:p w14:paraId="5327883F" w14:textId="77777777" w:rsidR="009B7FC9" w:rsidRPr="009D1E94" w:rsidRDefault="00701A4F" w:rsidP="00E56FB5">
      <w:pPr>
        <w:pStyle w:val="Article2L2"/>
        <w:rPr>
          <w:szCs w:val="20"/>
        </w:rPr>
      </w:pPr>
      <w:bookmarkStart w:id="1441" w:name="_TOC_250000"/>
      <w:bookmarkStart w:id="1442" w:name="_Toc193043134"/>
      <w:r w:rsidRPr="009D1E94">
        <w:rPr>
          <w:szCs w:val="20"/>
        </w:rPr>
        <w:t xml:space="preserve">Counterparts and </w:t>
      </w:r>
      <w:bookmarkEnd w:id="1441"/>
      <w:r w:rsidRPr="009D1E94">
        <w:rPr>
          <w:szCs w:val="20"/>
        </w:rPr>
        <w:t>Facsimile</w:t>
      </w:r>
      <w:bookmarkEnd w:id="1442"/>
    </w:p>
    <w:p w14:paraId="2EA2C276" w14:textId="77777777" w:rsidR="009B7FC9" w:rsidRDefault="00701A4F" w:rsidP="00E56FB5">
      <w:pPr>
        <w:pStyle w:val="Article2NoL2"/>
        <w:rPr>
          <w:szCs w:val="20"/>
        </w:rPr>
      </w:pPr>
      <w:r w:rsidRPr="009D1E94">
        <w:rPr>
          <w:szCs w:val="20"/>
        </w:rPr>
        <w:t xml:space="preserve">This </w:t>
      </w:r>
      <w:bookmarkStart w:id="1443" w:name="_9kMI5CP7aXv5CDEMLP9xwktuwC"/>
      <w:r w:rsidRPr="009D1E94">
        <w:rPr>
          <w:szCs w:val="20"/>
        </w:rPr>
        <w:t>Agreement</w:t>
      </w:r>
      <w:bookmarkEnd w:id="1443"/>
      <w:r w:rsidRPr="009D1E94">
        <w:rPr>
          <w:szCs w:val="20"/>
        </w:rPr>
        <w:t xml:space="preserve"> may be executed and delivered in any number of counterparts, each of which when executed and delivered is an original but all of which taken together constitute one and the same instrument. To evidence its execution of an original counterpart of this </w:t>
      </w:r>
      <w:bookmarkStart w:id="1444" w:name="_9kMI5DQ7aXv5CDEMLP9xwktuwC"/>
      <w:r w:rsidRPr="009D1E94">
        <w:rPr>
          <w:szCs w:val="20"/>
        </w:rPr>
        <w:t>Agreement</w:t>
      </w:r>
      <w:bookmarkEnd w:id="1444"/>
      <w:r w:rsidRPr="009D1E94">
        <w:rPr>
          <w:szCs w:val="20"/>
        </w:rPr>
        <w:t xml:space="preserve">, a Party may send a copy of its original signature on the execution page hereof to the other </w:t>
      </w:r>
      <w:r w:rsidR="003B2D00" w:rsidRPr="009D1E94">
        <w:rPr>
          <w:szCs w:val="20"/>
        </w:rPr>
        <w:t xml:space="preserve">Parties </w:t>
      </w:r>
      <w:r w:rsidRPr="009D1E94">
        <w:rPr>
          <w:szCs w:val="20"/>
        </w:rPr>
        <w:t xml:space="preserve">by facsimile or electronic transmission and such transmissions shall constitute delivery of an executed copy of this </w:t>
      </w:r>
      <w:bookmarkStart w:id="1445" w:name="_9kMI65H7aXv5CDEMLP9xwktuwC"/>
      <w:r w:rsidRPr="009D1E94">
        <w:rPr>
          <w:szCs w:val="20"/>
        </w:rPr>
        <w:t>Agreement</w:t>
      </w:r>
      <w:bookmarkEnd w:id="1445"/>
      <w:r w:rsidRPr="009D1E94">
        <w:rPr>
          <w:szCs w:val="20"/>
        </w:rPr>
        <w:t xml:space="preserve"> to the receiving </w:t>
      </w:r>
      <w:r w:rsidR="003B2D00" w:rsidRPr="009D1E94">
        <w:rPr>
          <w:szCs w:val="20"/>
        </w:rPr>
        <w:t>Parties</w:t>
      </w:r>
      <w:r w:rsidRPr="009D1E94">
        <w:rPr>
          <w:szCs w:val="20"/>
        </w:rPr>
        <w:t>.</w:t>
      </w:r>
    </w:p>
    <w:p w14:paraId="350B0016" w14:textId="77777777" w:rsidR="00C4749B" w:rsidRPr="00C4749B" w:rsidRDefault="00701A4F" w:rsidP="00C4749B">
      <w:pPr>
        <w:pStyle w:val="Article2L2"/>
        <w:rPr>
          <w:szCs w:val="20"/>
        </w:rPr>
      </w:pPr>
      <w:bookmarkStart w:id="1446" w:name="_Toc193043135"/>
      <w:r w:rsidRPr="00C4749B">
        <w:rPr>
          <w:szCs w:val="20"/>
        </w:rPr>
        <w:t>Language</w:t>
      </w:r>
      <w:bookmarkEnd w:id="1446"/>
    </w:p>
    <w:p w14:paraId="020F0FF5" w14:textId="77777777" w:rsidR="00C4749B" w:rsidRPr="00E17A32" w:rsidRDefault="00701A4F" w:rsidP="00E17A32">
      <w:pPr>
        <w:pStyle w:val="Article2NoL2"/>
        <w:rPr>
          <w:szCs w:val="20"/>
          <w:lang w:val="fr-CA"/>
        </w:rPr>
      </w:pPr>
      <w:r w:rsidRPr="00C4749B">
        <w:rPr>
          <w:szCs w:val="20"/>
        </w:rPr>
        <w:t xml:space="preserve">The Parties acknowledge that they have required that this Agreement and all related documents be drawn up in English. </w:t>
      </w:r>
      <w:r w:rsidRPr="00E17A32">
        <w:rPr>
          <w:szCs w:val="20"/>
          <w:lang w:val="fr-CA"/>
        </w:rPr>
        <w:t>Les parties reconnaissent avoir exigé que la présente convention et tous les documents connexes soient rédigés en anglais.</w:t>
      </w:r>
    </w:p>
    <w:p w14:paraId="16E3D3D1" w14:textId="77777777" w:rsidR="009B7FC9" w:rsidRPr="009D1E94" w:rsidRDefault="00701A4F" w:rsidP="001B3939">
      <w:pPr>
        <w:jc w:val="center"/>
        <w:rPr>
          <w:bCs/>
          <w:szCs w:val="20"/>
          <w:lang w:val="en-CA"/>
        </w:rPr>
      </w:pPr>
      <w:r w:rsidRPr="009D1E94">
        <w:rPr>
          <w:bCs/>
          <w:szCs w:val="20"/>
          <w:lang w:val="en-CA"/>
        </w:rPr>
        <w:t>[</w:t>
      </w:r>
      <w:r w:rsidRPr="009D1E94">
        <w:rPr>
          <w:bCs/>
          <w:i/>
          <w:iCs/>
          <w:szCs w:val="20"/>
          <w:lang w:val="en-CA"/>
        </w:rPr>
        <w:t>Signature page follows</w:t>
      </w:r>
      <w:r w:rsidRPr="009D1E94">
        <w:rPr>
          <w:bCs/>
          <w:szCs w:val="20"/>
          <w:lang w:val="en-CA"/>
        </w:rPr>
        <w:t>]</w:t>
      </w:r>
    </w:p>
    <w:p w14:paraId="3D41BA0B" w14:textId="77777777" w:rsidR="009B7FC9" w:rsidRPr="009D1E94" w:rsidRDefault="009B7FC9" w:rsidP="000642F5">
      <w:pPr>
        <w:rPr>
          <w:szCs w:val="20"/>
          <w:lang w:val="en-CA"/>
        </w:rPr>
        <w:sectPr w:rsidR="009B7FC9" w:rsidRPr="009D1E94" w:rsidSect="00446C6E">
          <w:footerReference w:type="default" r:id="rId25"/>
          <w:pgSz w:w="12240" w:h="15840" w:code="1"/>
          <w:pgMar w:top="1440" w:right="1440" w:bottom="1440" w:left="1440" w:header="720" w:footer="360" w:gutter="0"/>
          <w:pgNumType w:start="1"/>
          <w:cols w:space="720"/>
          <w:titlePg/>
          <w:docGrid w:linePitch="272"/>
        </w:sectPr>
      </w:pPr>
    </w:p>
    <w:p w14:paraId="1D8AFC8F" w14:textId="77777777" w:rsidR="009B7FC9" w:rsidRPr="009D1E94" w:rsidRDefault="00701A4F" w:rsidP="001B3939">
      <w:pPr>
        <w:pStyle w:val="BodyText0"/>
        <w:rPr>
          <w:rFonts w:cs="Arial"/>
          <w:lang w:val="en-CA"/>
        </w:rPr>
      </w:pPr>
      <w:r w:rsidRPr="009D1E94">
        <w:rPr>
          <w:rFonts w:cs="Arial"/>
          <w:b/>
          <w:noProof/>
          <w:lang w:val="en-CA"/>
        </w:rPr>
        <w:lastRenderedPageBreak/>
        <mc:AlternateContent>
          <mc:Choice Requires="wps">
            <w:drawing>
              <wp:anchor distT="0" distB="0" distL="114300" distR="114300" simplePos="0" relativeHeight="251658240" behindDoc="0" locked="0" layoutInCell="1" allowOverlap="1" wp14:anchorId="0C032E0A" wp14:editId="7109DD6B">
                <wp:simplePos x="0" y="0"/>
                <wp:positionH relativeFrom="page">
                  <wp:posOffset>2954020</wp:posOffset>
                </wp:positionH>
                <wp:positionV relativeFrom="page">
                  <wp:posOffset>10603230</wp:posOffset>
                </wp:positionV>
                <wp:extent cx="4602480" cy="3175"/>
                <wp:effectExtent l="0" t="0" r="0" b="0"/>
                <wp:wrapNone/>
                <wp:docPr id="3" name="docshape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02480" cy="317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328196" w14:textId="77777777" w:rsidR="000010A3" w:rsidRDefault="000010A3" w:rsidP="000010A3">
                            <w:pPr>
                              <w:jc w:val="center"/>
                            </w:pPr>
                          </w:p>
                        </w:txbxContent>
                      </wps:txbx>
                      <wps:bodyPr rot="0" vert="horz" wrap="square" lIns="91440" tIns="45720" rIns="91440" bIns="45720" anchor="t" anchorCtr="0" upright="1"/>
                    </wps:wsp>
                  </a:graphicData>
                </a:graphic>
                <wp14:sizeRelH relativeFrom="page">
                  <wp14:pctWidth>0</wp14:pctWidth>
                </wp14:sizeRelH>
                <wp14:sizeRelV relativeFrom="page">
                  <wp14:pctHeight>0</wp14:pctHeight>
                </wp14:sizeRelV>
              </wp:anchor>
            </w:drawing>
          </mc:Choice>
          <mc:Fallback>
            <w:pict>
              <v:rect w14:anchorId="0C032E0A" id="docshape7" o:spid="_x0000_s1026" style="position:absolute;left:0;text-align:left;margin-left:232.6pt;margin-top:834.9pt;width:362.4pt;height:.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" fillcolor="black" stroked="f">
                <v:textbox>
                  <w:txbxContent>
                    <w:p w14:paraId="35328196" w14:textId="77777777" w:rsidR="000010A3" w:rsidRDefault="000010A3" w:rsidP="000010A3">
                      <w:pPr>
                        <w:jc w:val="center"/>
                      </w:pPr>
                    </w:p>
                  </w:txbxContent>
                </v:textbox>
                <w10:wrap anchorx="page" anchory="page"/>
              </v:rect>
            </w:pict>
          </mc:Fallback>
        </mc:AlternateContent>
      </w:r>
      <w:r w:rsidRPr="009D1E94">
        <w:rPr>
          <w:rFonts w:cs="Arial"/>
          <w:b/>
          <w:lang w:val="en-CA"/>
        </w:rPr>
        <w:t>IN WITNESS OF WHICH</w:t>
      </w:r>
      <w:r w:rsidRPr="009D1E94">
        <w:rPr>
          <w:rFonts w:cs="Arial"/>
          <w:lang w:val="en-CA"/>
        </w:rPr>
        <w:t xml:space="preserve"> the Parties have executed this </w:t>
      </w:r>
      <w:bookmarkStart w:id="1447" w:name="_9kMI66I7aXv5CDEMLP9xwktuwC"/>
      <w:r w:rsidRPr="009D1E94">
        <w:rPr>
          <w:rFonts w:cs="Arial"/>
          <w:lang w:val="en-CA"/>
        </w:rPr>
        <w:t>Agreement</w:t>
      </w:r>
      <w:bookmarkEnd w:id="1447"/>
      <w:r w:rsidRPr="009D1E94">
        <w:rPr>
          <w:rFonts w:cs="Arial"/>
          <w:lang w:val="en-CA"/>
        </w:rPr>
        <w:t xml:space="preserve"> as of the date first above written.</w:t>
      </w:r>
    </w:p>
    <w:tbl>
      <w:tblPr>
        <w:tblStyle w:val="TableauNormal1"/>
        <w:tblW w:w="9500" w:type="dxa"/>
        <w:tblLayout w:type="fixed"/>
        <w:tblCellMar>
          <w:left w:w="70" w:type="dxa"/>
          <w:right w:w="70" w:type="dxa"/>
        </w:tblCellMar>
        <w:tblLook w:val="0000" w:firstRow="0" w:lastRow="0" w:firstColumn="0" w:lastColumn="0" w:noHBand="0" w:noVBand="0"/>
      </w:tblPr>
      <w:tblGrid>
        <w:gridCol w:w="3614"/>
        <w:gridCol w:w="5886"/>
      </w:tblGrid>
      <w:tr w:rsidR="009159E3" w14:paraId="2316AF2C" w14:textId="77777777" w:rsidTr="004779FB">
        <w:tc>
          <w:tcPr>
            <w:tcW w:w="3614" w:type="dxa"/>
          </w:tcPr>
          <w:p w14:paraId="7807B524" w14:textId="77777777" w:rsidR="000977D9" w:rsidRPr="009D1E94" w:rsidRDefault="000977D9" w:rsidP="004779FB"/>
        </w:tc>
        <w:tc>
          <w:tcPr>
            <w:tcW w:w="5886" w:type="dxa"/>
          </w:tcPr>
          <w:p w14:paraId="5ABD12F3" w14:textId="09694EF6" w:rsidR="00325EC4" w:rsidRPr="009D1E94" w:rsidRDefault="00E17A32" w:rsidP="00325EC4">
            <w:pPr>
              <w:spacing w:after="0"/>
              <w:rPr>
                <w:b/>
                <w:caps/>
                <w:lang w:eastAsia="fr-FR"/>
              </w:rPr>
            </w:pPr>
            <w:r>
              <w:rPr>
                <w:b/>
                <w:bCs/>
                <w:caps/>
                <w:lang w:val="en-US" w:eastAsia="fr-FR"/>
              </w:rPr>
              <w:t>[YanCo]</w:t>
            </w:r>
          </w:p>
          <w:p w14:paraId="228CCB45" w14:textId="77777777" w:rsidR="00325EC4" w:rsidRPr="009D1E94" w:rsidRDefault="00325EC4" w:rsidP="00325EC4">
            <w:pPr>
              <w:spacing w:after="0"/>
              <w:rPr>
                <w:b/>
                <w:lang w:eastAsia="fr-FR"/>
              </w:rPr>
            </w:pPr>
          </w:p>
          <w:p w14:paraId="0E5EEB7D" w14:textId="77777777" w:rsidR="000977D9" w:rsidRPr="009D1E94" w:rsidRDefault="000977D9" w:rsidP="004779FB">
            <w:pPr>
              <w:spacing w:after="0"/>
              <w:rPr>
                <w:b/>
                <w:lang w:eastAsia="fr-FR"/>
              </w:rPr>
            </w:pPr>
          </w:p>
          <w:p w14:paraId="6A7CD095" w14:textId="77777777" w:rsidR="000977D9" w:rsidRPr="009D1E94" w:rsidRDefault="000977D9" w:rsidP="004779FB">
            <w:pPr>
              <w:spacing w:after="0"/>
              <w:rPr>
                <w:b/>
                <w:lang w:eastAsia="fr-FR"/>
              </w:rPr>
            </w:pPr>
          </w:p>
          <w:p w14:paraId="515ACA7B" w14:textId="77777777" w:rsidR="000977D9" w:rsidRPr="009D1E94" w:rsidRDefault="00701A4F" w:rsidP="003856C2">
            <w:pPr>
              <w:pStyle w:val="MTBody"/>
              <w:spacing w:after="0"/>
              <w:ind w:left="256" w:hanging="256"/>
              <w:rPr>
                <w:rFonts w:cs="Arial"/>
              </w:rPr>
            </w:pPr>
            <w:r w:rsidRPr="009D1E94">
              <w:rPr>
                <w:rFonts w:cs="Arial"/>
                <w:lang w:eastAsia="fr-FR"/>
              </w:rPr>
              <w:t>By:</w:t>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br/>
            </w:r>
            <w:r w:rsidRPr="009D1E94">
              <w:rPr>
                <w:rFonts w:cs="Arial"/>
                <w:lang w:eastAsia="fr-FR"/>
              </w:rPr>
              <w:t xml:space="preserve">Name: </w:t>
            </w:r>
            <w:r w:rsidRPr="009D1E94">
              <w:rPr>
                <w:rFonts w:cs="Arial"/>
              </w:rPr>
              <w:br/>
              <w:t>Title:</w:t>
            </w:r>
          </w:p>
        </w:tc>
      </w:tr>
    </w:tbl>
    <w:p w14:paraId="384AE056" w14:textId="77777777" w:rsidR="000977D9" w:rsidRPr="009D1E94" w:rsidRDefault="000977D9" w:rsidP="000977D9">
      <w:pPr>
        <w:rPr>
          <w:szCs w:val="20"/>
          <w:lang w:val="en-CA"/>
        </w:rPr>
      </w:pPr>
    </w:p>
    <w:tbl>
      <w:tblPr>
        <w:tblStyle w:val="TableauNormal1"/>
        <w:tblW w:w="9500" w:type="dxa"/>
        <w:tblLayout w:type="fixed"/>
        <w:tblCellMar>
          <w:left w:w="70" w:type="dxa"/>
          <w:right w:w="70" w:type="dxa"/>
        </w:tblCellMar>
        <w:tblLook w:val="0000" w:firstRow="0" w:lastRow="0" w:firstColumn="0" w:lastColumn="0" w:noHBand="0" w:noVBand="0"/>
      </w:tblPr>
      <w:tblGrid>
        <w:gridCol w:w="3614"/>
        <w:gridCol w:w="5886"/>
      </w:tblGrid>
      <w:tr w:rsidR="009159E3" w14:paraId="08459A0A" w14:textId="77777777" w:rsidTr="00913649">
        <w:tc>
          <w:tcPr>
            <w:tcW w:w="3614" w:type="dxa"/>
          </w:tcPr>
          <w:p w14:paraId="2B8D034F" w14:textId="77777777" w:rsidR="00325EC4" w:rsidRPr="009D1E94" w:rsidRDefault="00325EC4" w:rsidP="00913649"/>
        </w:tc>
        <w:tc>
          <w:tcPr>
            <w:tcW w:w="5886" w:type="dxa"/>
          </w:tcPr>
          <w:p w14:paraId="5BC4ACCA" w14:textId="00A39C83" w:rsidR="00325EC4" w:rsidRPr="009D1E94" w:rsidRDefault="00E17A32" w:rsidP="00913649">
            <w:pPr>
              <w:spacing w:after="0"/>
              <w:rPr>
                <w:b/>
                <w:caps/>
                <w:lang w:eastAsia="fr-FR"/>
              </w:rPr>
            </w:pPr>
            <w:r>
              <w:rPr>
                <w:b/>
                <w:bCs/>
                <w:caps/>
                <w:lang w:eastAsia="fr-FR"/>
              </w:rPr>
              <w:t>[JSLCo]</w:t>
            </w:r>
          </w:p>
          <w:p w14:paraId="232598FA" w14:textId="77777777" w:rsidR="00325EC4" w:rsidRPr="009D1E94" w:rsidRDefault="00325EC4" w:rsidP="00913649">
            <w:pPr>
              <w:spacing w:after="0"/>
              <w:rPr>
                <w:b/>
                <w:lang w:eastAsia="fr-FR"/>
              </w:rPr>
            </w:pPr>
          </w:p>
          <w:p w14:paraId="746A6F41" w14:textId="77777777" w:rsidR="00325EC4" w:rsidRPr="009D1E94" w:rsidRDefault="00325EC4" w:rsidP="00913649">
            <w:pPr>
              <w:spacing w:after="0"/>
              <w:rPr>
                <w:b/>
                <w:lang w:eastAsia="fr-FR"/>
              </w:rPr>
            </w:pPr>
          </w:p>
          <w:p w14:paraId="323B18E9" w14:textId="77777777" w:rsidR="00325EC4" w:rsidRPr="009D1E94" w:rsidRDefault="00325EC4" w:rsidP="00913649">
            <w:pPr>
              <w:spacing w:after="0"/>
              <w:rPr>
                <w:b/>
                <w:lang w:eastAsia="fr-FR"/>
              </w:rPr>
            </w:pPr>
          </w:p>
          <w:p w14:paraId="203765B5" w14:textId="77777777" w:rsidR="00325EC4" w:rsidRPr="009D1E94" w:rsidRDefault="00701A4F" w:rsidP="00325EC4">
            <w:pPr>
              <w:pStyle w:val="MTBody"/>
              <w:spacing w:after="0"/>
              <w:ind w:left="256" w:hanging="256"/>
              <w:rPr>
                <w:rFonts w:cs="Arial"/>
              </w:rPr>
            </w:pPr>
            <w:r w:rsidRPr="009D1E94">
              <w:rPr>
                <w:rFonts w:cs="Arial"/>
                <w:lang w:eastAsia="fr-FR"/>
              </w:rPr>
              <w:t>By:</w:t>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br/>
            </w:r>
            <w:r w:rsidRPr="009D1E94">
              <w:rPr>
                <w:rFonts w:cs="Arial"/>
                <w:lang w:eastAsia="fr-FR"/>
              </w:rPr>
              <w:t xml:space="preserve">Name: </w:t>
            </w:r>
            <w:r w:rsidRPr="009D1E94">
              <w:rPr>
                <w:rFonts w:cs="Arial"/>
              </w:rPr>
              <w:br/>
              <w:t>Title:</w:t>
            </w:r>
          </w:p>
        </w:tc>
      </w:tr>
    </w:tbl>
    <w:p w14:paraId="71331778" w14:textId="77777777" w:rsidR="00DA4A49" w:rsidRDefault="00DA4A49" w:rsidP="000977D9">
      <w:pPr>
        <w:rPr>
          <w:szCs w:val="20"/>
          <w:lang w:val="en-CA"/>
        </w:rPr>
      </w:pPr>
    </w:p>
    <w:tbl>
      <w:tblPr>
        <w:tblStyle w:val="TableauNormal1"/>
        <w:tblW w:w="9500" w:type="dxa"/>
        <w:tblLayout w:type="fixed"/>
        <w:tblCellMar>
          <w:left w:w="70" w:type="dxa"/>
          <w:right w:w="70" w:type="dxa"/>
        </w:tblCellMar>
        <w:tblLook w:val="0000" w:firstRow="0" w:lastRow="0" w:firstColumn="0" w:lastColumn="0" w:noHBand="0" w:noVBand="0"/>
      </w:tblPr>
      <w:tblGrid>
        <w:gridCol w:w="3614"/>
        <w:gridCol w:w="5886"/>
      </w:tblGrid>
      <w:tr w:rsidR="00E17A32" w14:paraId="432DFB55" w14:textId="77777777" w:rsidTr="0058634D">
        <w:tc>
          <w:tcPr>
            <w:tcW w:w="3614" w:type="dxa"/>
          </w:tcPr>
          <w:p w14:paraId="22E1CBD7" w14:textId="77777777" w:rsidR="00E17A32" w:rsidRPr="009D1E94" w:rsidRDefault="00E17A32" w:rsidP="0058634D"/>
        </w:tc>
        <w:tc>
          <w:tcPr>
            <w:tcW w:w="5886" w:type="dxa"/>
          </w:tcPr>
          <w:p w14:paraId="4B55AF14" w14:textId="36C7AE04" w:rsidR="00E17A32" w:rsidRPr="009D1E94" w:rsidRDefault="00E17A32" w:rsidP="0058634D">
            <w:pPr>
              <w:spacing w:after="0"/>
              <w:rPr>
                <w:b/>
                <w:caps/>
                <w:lang w:eastAsia="fr-FR"/>
              </w:rPr>
            </w:pPr>
            <w:r>
              <w:rPr>
                <w:b/>
                <w:bCs/>
                <w:caps/>
                <w:lang w:eastAsia="fr-FR"/>
              </w:rPr>
              <w:t>[SPCO]</w:t>
            </w:r>
          </w:p>
          <w:p w14:paraId="312A600B" w14:textId="77777777" w:rsidR="00E17A32" w:rsidRPr="009D1E94" w:rsidRDefault="00E17A32" w:rsidP="0058634D">
            <w:pPr>
              <w:spacing w:after="0"/>
              <w:rPr>
                <w:b/>
                <w:lang w:eastAsia="fr-FR"/>
              </w:rPr>
            </w:pPr>
          </w:p>
          <w:p w14:paraId="41B34E4D" w14:textId="77777777" w:rsidR="00E17A32" w:rsidRPr="009D1E94" w:rsidRDefault="00E17A32" w:rsidP="0058634D">
            <w:pPr>
              <w:spacing w:after="0"/>
              <w:rPr>
                <w:b/>
                <w:lang w:eastAsia="fr-FR"/>
              </w:rPr>
            </w:pPr>
          </w:p>
          <w:p w14:paraId="16CFC4AE" w14:textId="77777777" w:rsidR="00E17A32" w:rsidRPr="009D1E94" w:rsidRDefault="00E17A32" w:rsidP="0058634D">
            <w:pPr>
              <w:spacing w:after="0"/>
              <w:rPr>
                <w:b/>
                <w:lang w:eastAsia="fr-FR"/>
              </w:rPr>
            </w:pPr>
          </w:p>
          <w:p w14:paraId="3BB8FF7C" w14:textId="77777777" w:rsidR="00E17A32" w:rsidRPr="009D1E94" w:rsidRDefault="00E17A32" w:rsidP="0058634D">
            <w:pPr>
              <w:pStyle w:val="MTBody"/>
              <w:spacing w:after="0"/>
              <w:ind w:left="256" w:hanging="256"/>
              <w:rPr>
                <w:rFonts w:cs="Arial"/>
              </w:rPr>
            </w:pPr>
            <w:r w:rsidRPr="009D1E94">
              <w:rPr>
                <w:rFonts w:cs="Arial"/>
                <w:lang w:eastAsia="fr-FR"/>
              </w:rPr>
              <w:t>By:</w:t>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br/>
            </w:r>
            <w:r w:rsidRPr="009D1E94">
              <w:rPr>
                <w:rFonts w:cs="Arial"/>
                <w:lang w:eastAsia="fr-FR"/>
              </w:rPr>
              <w:t xml:space="preserve">Name: </w:t>
            </w:r>
            <w:r w:rsidRPr="009D1E94">
              <w:rPr>
                <w:rFonts w:cs="Arial"/>
              </w:rPr>
              <w:br/>
              <w:t>Title:</w:t>
            </w:r>
          </w:p>
        </w:tc>
      </w:tr>
    </w:tbl>
    <w:p w14:paraId="6883C9CE" w14:textId="77777777" w:rsidR="00E17A32" w:rsidRPr="009D1E94" w:rsidRDefault="00E17A32" w:rsidP="000977D9">
      <w:pPr>
        <w:rPr>
          <w:szCs w:val="20"/>
          <w:lang w:val="en-CA"/>
        </w:rPr>
      </w:pPr>
    </w:p>
    <w:tbl>
      <w:tblPr>
        <w:tblStyle w:val="TableauNormal1"/>
        <w:tblW w:w="9500" w:type="dxa"/>
        <w:tblLayout w:type="fixed"/>
        <w:tblCellMar>
          <w:left w:w="70" w:type="dxa"/>
          <w:right w:w="70" w:type="dxa"/>
        </w:tblCellMar>
        <w:tblLook w:val="0000" w:firstRow="0" w:lastRow="0" w:firstColumn="0" w:lastColumn="0" w:noHBand="0" w:noVBand="0"/>
      </w:tblPr>
      <w:tblGrid>
        <w:gridCol w:w="3614"/>
        <w:gridCol w:w="5886"/>
      </w:tblGrid>
      <w:tr w:rsidR="009159E3" w:rsidRPr="007138AF" w14:paraId="1870ECB3" w14:textId="77777777" w:rsidTr="00E71D30">
        <w:tc>
          <w:tcPr>
            <w:tcW w:w="3614" w:type="dxa"/>
          </w:tcPr>
          <w:p w14:paraId="50184C61" w14:textId="77777777" w:rsidR="00D178E4" w:rsidRPr="009D1E94" w:rsidRDefault="00D178E4" w:rsidP="00E71D30"/>
        </w:tc>
        <w:tc>
          <w:tcPr>
            <w:tcW w:w="5886" w:type="dxa"/>
          </w:tcPr>
          <w:p w14:paraId="4F3713C2" w14:textId="0786BB76" w:rsidR="00D178E4" w:rsidRPr="00E17A32" w:rsidRDefault="00E17A32" w:rsidP="00E71D30">
            <w:pPr>
              <w:spacing w:after="0"/>
              <w:rPr>
                <w:b/>
                <w:caps/>
                <w:lang w:val="fr-CA" w:eastAsia="fr-FR"/>
              </w:rPr>
            </w:pPr>
            <w:r w:rsidRPr="00E17A32">
              <w:rPr>
                <w:b/>
                <w:bCs/>
                <w:caps/>
                <w:lang w:val="fr-CA" w:eastAsia="fr-FR"/>
              </w:rPr>
              <w:t>FIDUCIE FAMILIALE JEAN-SÉBASTIEN L</w:t>
            </w:r>
            <w:r>
              <w:rPr>
                <w:b/>
                <w:bCs/>
                <w:caps/>
                <w:lang w:val="fr-CA" w:eastAsia="fr-FR"/>
              </w:rPr>
              <w:t>ARIVIÈRE</w:t>
            </w:r>
          </w:p>
          <w:p w14:paraId="0EFDD03F" w14:textId="77777777" w:rsidR="00D178E4" w:rsidRPr="00E17A32" w:rsidRDefault="00D178E4" w:rsidP="00E71D30">
            <w:pPr>
              <w:spacing w:after="0"/>
              <w:rPr>
                <w:b/>
                <w:lang w:val="fr-CA" w:eastAsia="fr-FR"/>
              </w:rPr>
            </w:pPr>
          </w:p>
          <w:p w14:paraId="3A2AC167" w14:textId="77777777" w:rsidR="00D178E4" w:rsidRPr="00E17A32" w:rsidRDefault="00D178E4" w:rsidP="00E71D30">
            <w:pPr>
              <w:spacing w:after="0"/>
              <w:rPr>
                <w:b/>
                <w:lang w:val="fr-CA" w:eastAsia="fr-FR"/>
              </w:rPr>
            </w:pPr>
          </w:p>
          <w:p w14:paraId="154A4EF5" w14:textId="77777777" w:rsidR="00D178E4" w:rsidRPr="00E17A32" w:rsidRDefault="00D178E4" w:rsidP="00E71D30">
            <w:pPr>
              <w:spacing w:after="0"/>
              <w:rPr>
                <w:b/>
                <w:lang w:val="fr-CA" w:eastAsia="fr-FR"/>
              </w:rPr>
            </w:pPr>
          </w:p>
          <w:p w14:paraId="5EC3CBDE" w14:textId="77777777" w:rsidR="00D178E4" w:rsidRPr="00E17A32" w:rsidRDefault="00701A4F" w:rsidP="00E71D30">
            <w:pPr>
              <w:pStyle w:val="MTBody"/>
              <w:spacing w:after="0"/>
              <w:ind w:left="256" w:hanging="256"/>
              <w:rPr>
                <w:rFonts w:cs="Arial"/>
                <w:lang w:val="fr-CA"/>
              </w:rPr>
            </w:pPr>
            <w:r w:rsidRPr="00E17A32">
              <w:rPr>
                <w:rFonts w:cs="Arial"/>
                <w:lang w:val="fr-CA" w:eastAsia="fr-FR"/>
              </w:rPr>
              <w:t>By:</w:t>
            </w:r>
            <w:r w:rsidRPr="00E17A32">
              <w:rPr>
                <w:rFonts w:cs="Arial"/>
                <w:u w:val="single"/>
                <w:lang w:val="fr-CA" w:eastAsia="fr-FR"/>
              </w:rPr>
              <w:tab/>
            </w:r>
            <w:r w:rsidRPr="00E17A32">
              <w:rPr>
                <w:rFonts w:cs="Arial"/>
                <w:u w:val="single"/>
                <w:lang w:val="fr-CA" w:eastAsia="fr-FR"/>
              </w:rPr>
              <w:tab/>
            </w:r>
            <w:r w:rsidRPr="00E17A32">
              <w:rPr>
                <w:rFonts w:cs="Arial"/>
                <w:u w:val="single"/>
                <w:lang w:val="fr-CA" w:eastAsia="fr-FR"/>
              </w:rPr>
              <w:tab/>
            </w:r>
            <w:r w:rsidRPr="00E17A32">
              <w:rPr>
                <w:rFonts w:cs="Arial"/>
                <w:u w:val="single"/>
                <w:lang w:val="fr-CA" w:eastAsia="fr-FR"/>
              </w:rPr>
              <w:tab/>
            </w:r>
            <w:r w:rsidRPr="00E17A32">
              <w:rPr>
                <w:rFonts w:cs="Arial"/>
                <w:u w:val="single"/>
                <w:lang w:val="fr-CA" w:eastAsia="fr-FR"/>
              </w:rPr>
              <w:tab/>
            </w:r>
            <w:r w:rsidRPr="00E17A32">
              <w:rPr>
                <w:rFonts w:cs="Arial"/>
                <w:u w:val="single"/>
                <w:lang w:val="fr-CA" w:eastAsia="fr-FR"/>
              </w:rPr>
              <w:tab/>
            </w:r>
            <w:r w:rsidRPr="00E17A32">
              <w:rPr>
                <w:rFonts w:cs="Arial"/>
                <w:u w:val="single"/>
                <w:lang w:val="fr-CA" w:eastAsia="fr-FR"/>
              </w:rPr>
              <w:br/>
            </w:r>
            <w:r w:rsidRPr="00E17A32">
              <w:rPr>
                <w:rFonts w:cs="Arial"/>
                <w:lang w:val="fr-CA" w:eastAsia="fr-FR"/>
              </w:rPr>
              <w:t xml:space="preserve">Name: </w:t>
            </w:r>
            <w:r w:rsidRPr="00E17A32">
              <w:rPr>
                <w:rFonts w:cs="Arial"/>
                <w:lang w:val="fr-CA"/>
              </w:rPr>
              <w:br/>
            </w:r>
            <w:proofErr w:type="spellStart"/>
            <w:r w:rsidRPr="00E17A32">
              <w:rPr>
                <w:rFonts w:cs="Arial"/>
                <w:lang w:val="fr-CA"/>
              </w:rPr>
              <w:t>Title</w:t>
            </w:r>
            <w:proofErr w:type="spellEnd"/>
            <w:r w:rsidRPr="00E17A32">
              <w:rPr>
                <w:rFonts w:cs="Arial"/>
                <w:lang w:val="fr-CA"/>
              </w:rPr>
              <w:t>:</w:t>
            </w:r>
          </w:p>
        </w:tc>
      </w:tr>
    </w:tbl>
    <w:p w14:paraId="3F355BD4" w14:textId="77777777" w:rsidR="00D178E4" w:rsidRPr="00E17A32" w:rsidRDefault="00D178E4" w:rsidP="000977D9">
      <w:pPr>
        <w:rPr>
          <w:szCs w:val="20"/>
          <w:lang w:val="fr-CA"/>
        </w:rPr>
      </w:pPr>
    </w:p>
    <w:tbl>
      <w:tblPr>
        <w:tblStyle w:val="TableauNormal1"/>
        <w:tblW w:w="9500" w:type="dxa"/>
        <w:tblLayout w:type="fixed"/>
        <w:tblCellMar>
          <w:left w:w="70" w:type="dxa"/>
          <w:right w:w="70" w:type="dxa"/>
        </w:tblCellMar>
        <w:tblLook w:val="0000" w:firstRow="0" w:lastRow="0" w:firstColumn="0" w:lastColumn="0" w:noHBand="0" w:noVBand="0"/>
      </w:tblPr>
      <w:tblGrid>
        <w:gridCol w:w="3614"/>
        <w:gridCol w:w="5886"/>
      </w:tblGrid>
      <w:tr w:rsidR="00E17A32" w14:paraId="355DC8D2" w14:textId="77777777" w:rsidTr="0058634D">
        <w:tc>
          <w:tcPr>
            <w:tcW w:w="3614" w:type="dxa"/>
          </w:tcPr>
          <w:p w14:paraId="603238E7" w14:textId="77777777" w:rsidR="00E17A32" w:rsidRPr="00E17A32" w:rsidRDefault="00E17A32" w:rsidP="0058634D">
            <w:pPr>
              <w:rPr>
                <w:lang w:val="fr-CA"/>
              </w:rPr>
            </w:pPr>
          </w:p>
        </w:tc>
        <w:tc>
          <w:tcPr>
            <w:tcW w:w="5886" w:type="dxa"/>
          </w:tcPr>
          <w:p w14:paraId="01BDCE56" w14:textId="4B48C2A8" w:rsidR="00E17A32" w:rsidRPr="009D1E94" w:rsidRDefault="00E17A32" w:rsidP="0058634D">
            <w:pPr>
              <w:spacing w:after="0"/>
              <w:rPr>
                <w:b/>
                <w:caps/>
                <w:lang w:eastAsia="fr-FR"/>
              </w:rPr>
            </w:pPr>
            <w:r>
              <w:rPr>
                <w:b/>
                <w:bCs/>
                <w:caps/>
                <w:lang w:eastAsia="fr-FR"/>
              </w:rPr>
              <w:t>FIDUCIE FAMILIALE SÉBASTIEN PELLETIER</w:t>
            </w:r>
          </w:p>
          <w:p w14:paraId="69A1799A" w14:textId="77777777" w:rsidR="00E17A32" w:rsidRPr="009D1E94" w:rsidRDefault="00E17A32" w:rsidP="0058634D">
            <w:pPr>
              <w:spacing w:after="0"/>
              <w:rPr>
                <w:b/>
                <w:lang w:eastAsia="fr-FR"/>
              </w:rPr>
            </w:pPr>
          </w:p>
          <w:p w14:paraId="72C30A45" w14:textId="77777777" w:rsidR="00E17A32" w:rsidRPr="009D1E94" w:rsidRDefault="00E17A32" w:rsidP="0058634D">
            <w:pPr>
              <w:spacing w:after="0"/>
              <w:rPr>
                <w:b/>
                <w:lang w:eastAsia="fr-FR"/>
              </w:rPr>
            </w:pPr>
          </w:p>
          <w:p w14:paraId="3F6DFD8A" w14:textId="77777777" w:rsidR="00E17A32" w:rsidRPr="009D1E94" w:rsidRDefault="00E17A32" w:rsidP="0058634D">
            <w:pPr>
              <w:spacing w:after="0"/>
              <w:rPr>
                <w:b/>
                <w:lang w:eastAsia="fr-FR"/>
              </w:rPr>
            </w:pPr>
          </w:p>
          <w:p w14:paraId="79A4765D" w14:textId="77777777" w:rsidR="00E17A32" w:rsidRPr="009D1E94" w:rsidRDefault="00E17A32" w:rsidP="0058634D">
            <w:pPr>
              <w:pStyle w:val="MTBody"/>
              <w:spacing w:after="0"/>
              <w:ind w:left="256" w:hanging="256"/>
              <w:rPr>
                <w:rFonts w:cs="Arial"/>
              </w:rPr>
            </w:pPr>
            <w:r w:rsidRPr="009D1E94">
              <w:rPr>
                <w:rFonts w:cs="Arial"/>
                <w:lang w:eastAsia="fr-FR"/>
              </w:rPr>
              <w:t>By:</w:t>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br/>
            </w:r>
            <w:r w:rsidRPr="009D1E94">
              <w:rPr>
                <w:rFonts w:cs="Arial"/>
                <w:lang w:eastAsia="fr-FR"/>
              </w:rPr>
              <w:t xml:space="preserve">Name: </w:t>
            </w:r>
            <w:r w:rsidRPr="009D1E94">
              <w:rPr>
                <w:rFonts w:cs="Arial"/>
              </w:rPr>
              <w:br/>
              <w:t>Title:</w:t>
            </w:r>
          </w:p>
        </w:tc>
      </w:tr>
    </w:tbl>
    <w:p w14:paraId="5D0CF1BA" w14:textId="77777777" w:rsidR="00E17A32" w:rsidRDefault="00E17A32" w:rsidP="000977D9">
      <w:pPr>
        <w:rPr>
          <w:szCs w:val="20"/>
          <w:lang w:val="en-CA"/>
        </w:rPr>
      </w:pPr>
    </w:p>
    <w:tbl>
      <w:tblPr>
        <w:tblStyle w:val="TableauNormal1"/>
        <w:tblW w:w="9500" w:type="dxa"/>
        <w:tblLayout w:type="fixed"/>
        <w:tblCellMar>
          <w:left w:w="70" w:type="dxa"/>
          <w:right w:w="70" w:type="dxa"/>
        </w:tblCellMar>
        <w:tblLook w:val="0000" w:firstRow="0" w:lastRow="0" w:firstColumn="0" w:lastColumn="0" w:noHBand="0" w:noVBand="0"/>
      </w:tblPr>
      <w:tblGrid>
        <w:gridCol w:w="3614"/>
        <w:gridCol w:w="5886"/>
      </w:tblGrid>
      <w:tr w:rsidR="00E17A32" w14:paraId="1C334F06" w14:textId="77777777" w:rsidTr="0058634D">
        <w:tc>
          <w:tcPr>
            <w:tcW w:w="3614" w:type="dxa"/>
          </w:tcPr>
          <w:p w14:paraId="6BA30AEC" w14:textId="77777777" w:rsidR="00E17A32" w:rsidRPr="009D1E94" w:rsidRDefault="00E17A32" w:rsidP="0058634D"/>
        </w:tc>
        <w:tc>
          <w:tcPr>
            <w:tcW w:w="5886" w:type="dxa"/>
          </w:tcPr>
          <w:p w14:paraId="7EE1A3EE" w14:textId="77777777" w:rsidR="00E17A32" w:rsidRPr="009D1E94" w:rsidRDefault="00E17A32" w:rsidP="0058634D">
            <w:pPr>
              <w:spacing w:after="0"/>
              <w:rPr>
                <w:b/>
                <w:lang w:eastAsia="fr-FR"/>
              </w:rPr>
            </w:pPr>
          </w:p>
          <w:p w14:paraId="315AEA48" w14:textId="77777777" w:rsidR="00E17A32" w:rsidRPr="009D1E94" w:rsidRDefault="00E17A32" w:rsidP="0058634D">
            <w:pPr>
              <w:spacing w:after="0"/>
              <w:rPr>
                <w:b/>
                <w:lang w:eastAsia="fr-FR"/>
              </w:rPr>
            </w:pPr>
          </w:p>
          <w:p w14:paraId="07DA99B6" w14:textId="77777777" w:rsidR="00E17A32" w:rsidRPr="009D1E94" w:rsidRDefault="00E17A32" w:rsidP="0058634D">
            <w:pPr>
              <w:spacing w:after="0"/>
              <w:rPr>
                <w:b/>
                <w:lang w:eastAsia="fr-FR"/>
              </w:rPr>
            </w:pPr>
          </w:p>
          <w:p w14:paraId="68478E84" w14:textId="4D2C5C0C" w:rsidR="00E17A32" w:rsidRPr="00E17A32" w:rsidRDefault="00E17A32" w:rsidP="0058634D">
            <w:pPr>
              <w:pStyle w:val="MTBody"/>
              <w:spacing w:after="0"/>
              <w:ind w:left="256" w:hanging="256"/>
              <w:rPr>
                <w:rFonts w:cs="Arial"/>
                <w:b/>
                <w:bCs/>
              </w:rPr>
            </w:pPr>
            <w:r w:rsidRPr="00E17A32">
              <w:rPr>
                <w:rFonts w:cs="Arial"/>
                <w:color w:val="FFFFFF" w:themeColor="background1"/>
                <w:lang w:eastAsia="fr-FR"/>
              </w:rPr>
              <w:t>By:</w:t>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br/>
            </w:r>
            <w:r>
              <w:rPr>
                <w:rFonts w:cs="Arial"/>
                <w:b/>
                <w:bCs/>
                <w:lang w:eastAsia="fr-FR"/>
              </w:rPr>
              <w:t>JEAN-SÉBASTIEN LARIVIÈRE</w:t>
            </w:r>
          </w:p>
        </w:tc>
      </w:tr>
    </w:tbl>
    <w:p w14:paraId="655D46CD" w14:textId="77777777" w:rsidR="00E17A32" w:rsidRDefault="00E17A32" w:rsidP="000977D9">
      <w:pPr>
        <w:rPr>
          <w:szCs w:val="20"/>
          <w:lang w:val="en-CA"/>
        </w:rPr>
      </w:pPr>
    </w:p>
    <w:p w14:paraId="2328D932" w14:textId="77777777" w:rsidR="00E17A32" w:rsidRDefault="00E17A32" w:rsidP="000977D9">
      <w:pPr>
        <w:rPr>
          <w:szCs w:val="20"/>
          <w:lang w:val="en-CA"/>
        </w:rPr>
      </w:pPr>
    </w:p>
    <w:tbl>
      <w:tblPr>
        <w:tblStyle w:val="TableauNormal1"/>
        <w:tblW w:w="9500" w:type="dxa"/>
        <w:tblLayout w:type="fixed"/>
        <w:tblCellMar>
          <w:left w:w="70" w:type="dxa"/>
          <w:right w:w="70" w:type="dxa"/>
        </w:tblCellMar>
        <w:tblLook w:val="0000" w:firstRow="0" w:lastRow="0" w:firstColumn="0" w:lastColumn="0" w:noHBand="0" w:noVBand="0"/>
      </w:tblPr>
      <w:tblGrid>
        <w:gridCol w:w="3614"/>
        <w:gridCol w:w="5886"/>
      </w:tblGrid>
      <w:tr w:rsidR="00E17A32" w14:paraId="16556C85" w14:textId="77777777" w:rsidTr="0058634D">
        <w:tc>
          <w:tcPr>
            <w:tcW w:w="3614" w:type="dxa"/>
          </w:tcPr>
          <w:p w14:paraId="7CE73E65" w14:textId="77777777" w:rsidR="00E17A32" w:rsidRPr="009D1E94" w:rsidRDefault="00E17A32" w:rsidP="0058634D"/>
        </w:tc>
        <w:tc>
          <w:tcPr>
            <w:tcW w:w="5886" w:type="dxa"/>
          </w:tcPr>
          <w:p w14:paraId="4E51B362" w14:textId="77777777" w:rsidR="00E17A32" w:rsidRPr="009D1E94" w:rsidRDefault="00E17A32" w:rsidP="0058634D">
            <w:pPr>
              <w:spacing w:after="0"/>
              <w:rPr>
                <w:b/>
                <w:lang w:eastAsia="fr-FR"/>
              </w:rPr>
            </w:pPr>
          </w:p>
          <w:p w14:paraId="2F5B98D5" w14:textId="77777777" w:rsidR="00E17A32" w:rsidRPr="009D1E94" w:rsidRDefault="00E17A32" w:rsidP="0058634D">
            <w:pPr>
              <w:spacing w:after="0"/>
              <w:rPr>
                <w:b/>
                <w:lang w:eastAsia="fr-FR"/>
              </w:rPr>
            </w:pPr>
          </w:p>
          <w:p w14:paraId="6803023C" w14:textId="77777777" w:rsidR="00E17A32" w:rsidRPr="009D1E94" w:rsidRDefault="00E17A32" w:rsidP="0058634D">
            <w:pPr>
              <w:spacing w:after="0"/>
              <w:rPr>
                <w:b/>
                <w:lang w:eastAsia="fr-FR"/>
              </w:rPr>
            </w:pPr>
          </w:p>
          <w:p w14:paraId="5679B65A" w14:textId="0DF62FD1" w:rsidR="00E17A32" w:rsidRPr="00E17A32" w:rsidRDefault="00E17A32" w:rsidP="0058634D">
            <w:pPr>
              <w:pStyle w:val="MTBody"/>
              <w:spacing w:after="0"/>
              <w:ind w:left="256" w:hanging="256"/>
              <w:rPr>
                <w:rFonts w:cs="Arial"/>
                <w:b/>
                <w:bCs/>
              </w:rPr>
            </w:pPr>
            <w:r w:rsidRPr="00E17A32">
              <w:rPr>
                <w:rFonts w:cs="Arial"/>
                <w:color w:val="FFFFFF" w:themeColor="background1"/>
                <w:lang w:eastAsia="fr-FR"/>
              </w:rPr>
              <w:t>By:</w:t>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tab/>
            </w:r>
            <w:r w:rsidRPr="009D1E94">
              <w:rPr>
                <w:rFonts w:cs="Arial"/>
                <w:u w:val="single"/>
                <w:lang w:eastAsia="fr-FR"/>
              </w:rPr>
              <w:br/>
            </w:r>
            <w:r>
              <w:rPr>
                <w:rFonts w:cs="Arial"/>
                <w:b/>
                <w:bCs/>
                <w:lang w:eastAsia="fr-FR"/>
              </w:rPr>
              <w:t>SÉBASTIEN PELLETIER</w:t>
            </w:r>
          </w:p>
        </w:tc>
      </w:tr>
    </w:tbl>
    <w:p w14:paraId="7E22175D" w14:textId="77777777" w:rsidR="00E17A32" w:rsidRDefault="00E17A32" w:rsidP="000977D9">
      <w:pPr>
        <w:rPr>
          <w:szCs w:val="20"/>
          <w:lang w:val="en-CA"/>
        </w:rPr>
      </w:pPr>
    </w:p>
    <w:tbl>
      <w:tblPr>
        <w:tblStyle w:val="TableauNormal1"/>
        <w:tblW w:w="9500" w:type="dxa"/>
        <w:tblLayout w:type="fixed"/>
        <w:tblCellMar>
          <w:left w:w="70" w:type="dxa"/>
          <w:right w:w="70" w:type="dxa"/>
        </w:tblCellMar>
        <w:tblLook w:val="0000" w:firstRow="0" w:lastRow="0" w:firstColumn="0" w:lastColumn="0" w:noHBand="0" w:noVBand="0"/>
      </w:tblPr>
      <w:tblGrid>
        <w:gridCol w:w="3614"/>
        <w:gridCol w:w="5886"/>
      </w:tblGrid>
      <w:tr w:rsidR="00E17A32" w:rsidRPr="007138AF" w14:paraId="3AB1AFC0" w14:textId="77777777" w:rsidTr="0058634D">
        <w:tc>
          <w:tcPr>
            <w:tcW w:w="3614" w:type="dxa"/>
          </w:tcPr>
          <w:p w14:paraId="666CF7A0" w14:textId="77777777" w:rsidR="00E17A32" w:rsidRPr="009D1E94" w:rsidRDefault="00E17A32" w:rsidP="0058634D"/>
        </w:tc>
        <w:tc>
          <w:tcPr>
            <w:tcW w:w="5886" w:type="dxa"/>
          </w:tcPr>
          <w:p w14:paraId="7D64A55E" w14:textId="2A8C0626" w:rsidR="00E17A32" w:rsidRPr="00E17A32" w:rsidRDefault="00E17A32" w:rsidP="0058634D">
            <w:pPr>
              <w:spacing w:after="0"/>
              <w:rPr>
                <w:b/>
                <w:caps/>
                <w:lang w:val="fr-CA" w:eastAsia="fr-FR"/>
              </w:rPr>
            </w:pPr>
            <w:r w:rsidRPr="00E17A32">
              <w:rPr>
                <w:b/>
                <w:bCs/>
                <w:caps/>
                <w:lang w:val="fr-CA" w:eastAsia="fr-FR"/>
              </w:rPr>
              <w:t>FIDUCIE FAMILIALE fONTAINE-CHARBONNEAU</w:t>
            </w:r>
          </w:p>
          <w:p w14:paraId="1928F31F" w14:textId="77777777" w:rsidR="00E17A32" w:rsidRPr="00E17A32" w:rsidRDefault="00E17A32" w:rsidP="0058634D">
            <w:pPr>
              <w:spacing w:after="0"/>
              <w:rPr>
                <w:b/>
                <w:lang w:val="fr-CA" w:eastAsia="fr-FR"/>
              </w:rPr>
            </w:pPr>
          </w:p>
          <w:p w14:paraId="5303BC5C" w14:textId="77777777" w:rsidR="00E17A32" w:rsidRPr="00E17A32" w:rsidRDefault="00E17A32" w:rsidP="0058634D">
            <w:pPr>
              <w:spacing w:after="0"/>
              <w:rPr>
                <w:b/>
                <w:lang w:val="fr-CA" w:eastAsia="fr-FR"/>
              </w:rPr>
            </w:pPr>
          </w:p>
          <w:p w14:paraId="515DF5EE" w14:textId="77777777" w:rsidR="00E17A32" w:rsidRPr="00E17A32" w:rsidRDefault="00E17A32" w:rsidP="0058634D">
            <w:pPr>
              <w:spacing w:after="0"/>
              <w:rPr>
                <w:b/>
                <w:lang w:val="fr-CA" w:eastAsia="fr-FR"/>
              </w:rPr>
            </w:pPr>
          </w:p>
          <w:p w14:paraId="1CB08381" w14:textId="77777777" w:rsidR="00E17A32" w:rsidRPr="00E17A32" w:rsidRDefault="00E17A32" w:rsidP="0058634D">
            <w:pPr>
              <w:pStyle w:val="MTBody"/>
              <w:spacing w:after="0"/>
              <w:ind w:left="256" w:hanging="256"/>
              <w:rPr>
                <w:rFonts w:cs="Arial"/>
                <w:lang w:val="fr-CA"/>
              </w:rPr>
            </w:pPr>
            <w:r w:rsidRPr="00E17A32">
              <w:rPr>
                <w:rFonts w:cs="Arial"/>
                <w:lang w:val="fr-CA" w:eastAsia="fr-FR"/>
              </w:rPr>
              <w:t>By:</w:t>
            </w:r>
            <w:r w:rsidRPr="00E17A32">
              <w:rPr>
                <w:rFonts w:cs="Arial"/>
                <w:u w:val="single"/>
                <w:lang w:val="fr-CA" w:eastAsia="fr-FR"/>
              </w:rPr>
              <w:tab/>
            </w:r>
            <w:r w:rsidRPr="00E17A32">
              <w:rPr>
                <w:rFonts w:cs="Arial"/>
                <w:u w:val="single"/>
                <w:lang w:val="fr-CA" w:eastAsia="fr-FR"/>
              </w:rPr>
              <w:tab/>
            </w:r>
            <w:r w:rsidRPr="00E17A32">
              <w:rPr>
                <w:rFonts w:cs="Arial"/>
                <w:u w:val="single"/>
                <w:lang w:val="fr-CA" w:eastAsia="fr-FR"/>
              </w:rPr>
              <w:tab/>
            </w:r>
            <w:r w:rsidRPr="00E17A32">
              <w:rPr>
                <w:rFonts w:cs="Arial"/>
                <w:u w:val="single"/>
                <w:lang w:val="fr-CA" w:eastAsia="fr-FR"/>
              </w:rPr>
              <w:tab/>
            </w:r>
            <w:r w:rsidRPr="00E17A32">
              <w:rPr>
                <w:rFonts w:cs="Arial"/>
                <w:u w:val="single"/>
                <w:lang w:val="fr-CA" w:eastAsia="fr-FR"/>
              </w:rPr>
              <w:tab/>
            </w:r>
            <w:r w:rsidRPr="00E17A32">
              <w:rPr>
                <w:rFonts w:cs="Arial"/>
                <w:u w:val="single"/>
                <w:lang w:val="fr-CA" w:eastAsia="fr-FR"/>
              </w:rPr>
              <w:tab/>
            </w:r>
            <w:r w:rsidRPr="00E17A32">
              <w:rPr>
                <w:rFonts w:cs="Arial"/>
                <w:u w:val="single"/>
                <w:lang w:val="fr-CA" w:eastAsia="fr-FR"/>
              </w:rPr>
              <w:br/>
            </w:r>
            <w:r w:rsidRPr="00E17A32">
              <w:rPr>
                <w:rFonts w:cs="Arial"/>
                <w:lang w:val="fr-CA" w:eastAsia="fr-FR"/>
              </w:rPr>
              <w:t xml:space="preserve">Name: </w:t>
            </w:r>
            <w:r w:rsidRPr="00E17A32">
              <w:rPr>
                <w:rFonts w:cs="Arial"/>
                <w:lang w:val="fr-CA"/>
              </w:rPr>
              <w:br/>
            </w:r>
            <w:proofErr w:type="spellStart"/>
            <w:r w:rsidRPr="00E17A32">
              <w:rPr>
                <w:rFonts w:cs="Arial"/>
                <w:lang w:val="fr-CA"/>
              </w:rPr>
              <w:t>Title</w:t>
            </w:r>
            <w:proofErr w:type="spellEnd"/>
            <w:r w:rsidRPr="00E17A32">
              <w:rPr>
                <w:rFonts w:cs="Arial"/>
                <w:lang w:val="fr-CA"/>
              </w:rPr>
              <w:t>:</w:t>
            </w:r>
          </w:p>
        </w:tc>
      </w:tr>
    </w:tbl>
    <w:p w14:paraId="1DFF711C" w14:textId="77777777" w:rsidR="00E17A32" w:rsidRPr="00E17A32" w:rsidRDefault="00E17A32" w:rsidP="000977D9">
      <w:pPr>
        <w:rPr>
          <w:szCs w:val="20"/>
          <w:lang w:val="fr-CA"/>
        </w:rPr>
      </w:pPr>
    </w:p>
    <w:tbl>
      <w:tblPr>
        <w:tblStyle w:val="TableauNormal1"/>
        <w:tblW w:w="9500" w:type="dxa"/>
        <w:tblLayout w:type="fixed"/>
        <w:tblLook w:val="04A0" w:firstRow="1" w:lastRow="0" w:firstColumn="1" w:lastColumn="0" w:noHBand="0" w:noVBand="1"/>
      </w:tblPr>
      <w:tblGrid>
        <w:gridCol w:w="3614"/>
        <w:gridCol w:w="5886"/>
      </w:tblGrid>
      <w:tr w:rsidR="009159E3" w14:paraId="03A7985F" w14:textId="77777777" w:rsidTr="00B75438">
        <w:trPr>
          <w:trHeight w:val="79"/>
        </w:trPr>
        <w:tc>
          <w:tcPr>
            <w:tcW w:w="3614" w:type="dxa"/>
          </w:tcPr>
          <w:p w14:paraId="7D10B4D2" w14:textId="77777777" w:rsidR="00DA4A49" w:rsidRPr="00E17A32" w:rsidRDefault="00DA4A49" w:rsidP="00DA4A49">
            <w:pPr>
              <w:widowControl w:val="0"/>
              <w:autoSpaceDE w:val="0"/>
              <w:autoSpaceDN w:val="0"/>
              <w:rPr>
                <w:lang w:val="fr-CA" w:eastAsia="en-US"/>
              </w:rPr>
            </w:pPr>
          </w:p>
        </w:tc>
        <w:tc>
          <w:tcPr>
            <w:tcW w:w="5886" w:type="dxa"/>
          </w:tcPr>
          <w:p w14:paraId="04F5D035" w14:textId="77777777" w:rsidR="00DA4A49" w:rsidRPr="009D1E94" w:rsidRDefault="00701A4F" w:rsidP="00DA4A49">
            <w:pPr>
              <w:widowControl w:val="0"/>
              <w:autoSpaceDE w:val="0"/>
              <w:autoSpaceDN w:val="0"/>
              <w:rPr>
                <w:b/>
                <w:lang w:eastAsia="en-US"/>
              </w:rPr>
            </w:pPr>
            <w:r w:rsidRPr="009D1E94">
              <w:rPr>
                <w:b/>
                <w:lang w:eastAsia="en-US"/>
              </w:rPr>
              <w:t>[PURCHASER]</w:t>
            </w:r>
          </w:p>
          <w:p w14:paraId="654134BA" w14:textId="77777777" w:rsidR="00DA4A49" w:rsidRPr="009D1E94" w:rsidRDefault="00DA4A49" w:rsidP="00DA4A49">
            <w:pPr>
              <w:widowControl w:val="0"/>
              <w:autoSpaceDE w:val="0"/>
              <w:autoSpaceDN w:val="0"/>
              <w:rPr>
                <w:b/>
                <w:lang w:eastAsia="en-US"/>
              </w:rPr>
            </w:pPr>
          </w:p>
          <w:p w14:paraId="7BC65B40" w14:textId="3A5ACB9C" w:rsidR="00DA4A49" w:rsidRPr="00E17A32" w:rsidRDefault="00701A4F" w:rsidP="00DA4A49">
            <w:pPr>
              <w:widowControl w:val="0"/>
              <w:autoSpaceDE w:val="0"/>
              <w:autoSpaceDN w:val="0"/>
              <w:rPr>
                <w:lang w:eastAsia="en-US"/>
              </w:rPr>
            </w:pPr>
            <w:r w:rsidRPr="009D1E94">
              <w:rPr>
                <w:lang w:eastAsia="en-US"/>
              </w:rPr>
              <w:t>By:</w:t>
            </w:r>
            <w:r w:rsidRPr="009D1E94">
              <w:rPr>
                <w:u w:val="single"/>
                <w:lang w:eastAsia="en-US"/>
              </w:rPr>
              <w:tab/>
            </w:r>
            <w:r w:rsidRPr="009D1E94">
              <w:rPr>
                <w:u w:val="single"/>
                <w:lang w:eastAsia="en-US"/>
              </w:rPr>
              <w:tab/>
            </w:r>
            <w:r w:rsidRPr="009D1E94">
              <w:rPr>
                <w:u w:val="single"/>
                <w:lang w:eastAsia="en-US"/>
              </w:rPr>
              <w:tab/>
            </w:r>
            <w:r w:rsidRPr="009D1E94">
              <w:rPr>
                <w:u w:val="single"/>
                <w:lang w:eastAsia="en-US"/>
              </w:rPr>
              <w:tab/>
            </w:r>
            <w:r w:rsidRPr="009D1E94">
              <w:rPr>
                <w:u w:val="single"/>
                <w:lang w:eastAsia="en-US"/>
              </w:rPr>
              <w:tab/>
            </w:r>
            <w:r w:rsidRPr="009D1E94">
              <w:rPr>
                <w:u w:val="single"/>
                <w:lang w:eastAsia="en-US"/>
              </w:rPr>
              <w:tab/>
            </w:r>
            <w:r w:rsidRPr="009D1E94">
              <w:rPr>
                <w:u w:val="single"/>
                <w:lang w:eastAsia="en-US"/>
              </w:rPr>
              <w:br/>
            </w:r>
            <w:r w:rsidRPr="009D1E94">
              <w:rPr>
                <w:lang w:eastAsia="en-US"/>
              </w:rPr>
              <w:t xml:space="preserve">Name: </w:t>
            </w:r>
            <w:r w:rsidRPr="009D1E94">
              <w:rPr>
                <w:lang w:eastAsia="en-US"/>
              </w:rPr>
              <w:br/>
              <w:t>Title:</w:t>
            </w:r>
          </w:p>
        </w:tc>
      </w:tr>
    </w:tbl>
    <w:p w14:paraId="4F8D1A33" w14:textId="77777777" w:rsidR="000977D9" w:rsidRDefault="000977D9" w:rsidP="000977D9">
      <w:pPr>
        <w:rPr>
          <w:szCs w:val="20"/>
          <w:lang w:val="en-CA"/>
        </w:rPr>
      </w:pPr>
    </w:p>
    <w:tbl>
      <w:tblPr>
        <w:tblStyle w:val="TableauNormal1"/>
        <w:tblW w:w="9500" w:type="dxa"/>
        <w:tblLayout w:type="fixed"/>
        <w:tblLook w:val="04A0" w:firstRow="1" w:lastRow="0" w:firstColumn="1" w:lastColumn="0" w:noHBand="0" w:noVBand="1"/>
      </w:tblPr>
      <w:tblGrid>
        <w:gridCol w:w="3614"/>
        <w:gridCol w:w="5886"/>
      </w:tblGrid>
      <w:tr w:rsidR="00E17A32" w14:paraId="6496F428" w14:textId="77777777" w:rsidTr="0058634D">
        <w:trPr>
          <w:trHeight w:val="79"/>
        </w:trPr>
        <w:tc>
          <w:tcPr>
            <w:tcW w:w="3614" w:type="dxa"/>
          </w:tcPr>
          <w:p w14:paraId="0AF61BE5" w14:textId="77777777" w:rsidR="00E17A32" w:rsidRPr="009D1E94" w:rsidRDefault="00E17A32" w:rsidP="0058634D">
            <w:pPr>
              <w:widowControl w:val="0"/>
              <w:autoSpaceDE w:val="0"/>
              <w:autoSpaceDN w:val="0"/>
              <w:rPr>
                <w:lang w:eastAsia="en-US"/>
              </w:rPr>
            </w:pPr>
          </w:p>
        </w:tc>
        <w:tc>
          <w:tcPr>
            <w:tcW w:w="5886" w:type="dxa"/>
          </w:tcPr>
          <w:p w14:paraId="1E98C7D5" w14:textId="5DDB9A40" w:rsidR="00E17A32" w:rsidRPr="009D1E94" w:rsidRDefault="00E17A32" w:rsidP="0058634D">
            <w:pPr>
              <w:widowControl w:val="0"/>
              <w:autoSpaceDE w:val="0"/>
              <w:autoSpaceDN w:val="0"/>
              <w:rPr>
                <w:b/>
                <w:lang w:eastAsia="en-US"/>
              </w:rPr>
            </w:pPr>
            <w:r w:rsidRPr="009D1E94">
              <w:rPr>
                <w:b/>
                <w:lang w:eastAsia="en-US"/>
              </w:rPr>
              <w:t>[</w:t>
            </w:r>
            <w:r>
              <w:rPr>
                <w:b/>
                <w:lang w:eastAsia="en-US"/>
              </w:rPr>
              <w:t>ARES</w:t>
            </w:r>
            <w:r w:rsidRPr="009D1E94">
              <w:rPr>
                <w:b/>
                <w:lang w:eastAsia="en-US"/>
              </w:rPr>
              <w:t>]</w:t>
            </w:r>
          </w:p>
          <w:p w14:paraId="6636F8BA" w14:textId="77777777" w:rsidR="00E17A32" w:rsidRPr="009D1E94" w:rsidRDefault="00E17A32" w:rsidP="0058634D">
            <w:pPr>
              <w:widowControl w:val="0"/>
              <w:autoSpaceDE w:val="0"/>
              <w:autoSpaceDN w:val="0"/>
              <w:rPr>
                <w:b/>
                <w:lang w:eastAsia="en-US"/>
              </w:rPr>
            </w:pPr>
          </w:p>
          <w:p w14:paraId="65F0DE8F" w14:textId="77777777" w:rsidR="00E17A32" w:rsidRPr="00E17A32" w:rsidRDefault="00E17A32" w:rsidP="0058634D">
            <w:pPr>
              <w:widowControl w:val="0"/>
              <w:autoSpaceDE w:val="0"/>
              <w:autoSpaceDN w:val="0"/>
              <w:rPr>
                <w:lang w:eastAsia="en-US"/>
              </w:rPr>
            </w:pPr>
            <w:r w:rsidRPr="009D1E94">
              <w:rPr>
                <w:lang w:eastAsia="en-US"/>
              </w:rPr>
              <w:t>By:</w:t>
            </w:r>
            <w:r w:rsidRPr="009D1E94">
              <w:rPr>
                <w:u w:val="single"/>
                <w:lang w:eastAsia="en-US"/>
              </w:rPr>
              <w:tab/>
            </w:r>
            <w:r w:rsidRPr="009D1E94">
              <w:rPr>
                <w:u w:val="single"/>
                <w:lang w:eastAsia="en-US"/>
              </w:rPr>
              <w:tab/>
            </w:r>
            <w:r w:rsidRPr="009D1E94">
              <w:rPr>
                <w:u w:val="single"/>
                <w:lang w:eastAsia="en-US"/>
              </w:rPr>
              <w:tab/>
            </w:r>
            <w:r w:rsidRPr="009D1E94">
              <w:rPr>
                <w:u w:val="single"/>
                <w:lang w:eastAsia="en-US"/>
              </w:rPr>
              <w:tab/>
            </w:r>
            <w:r w:rsidRPr="009D1E94">
              <w:rPr>
                <w:u w:val="single"/>
                <w:lang w:eastAsia="en-US"/>
              </w:rPr>
              <w:tab/>
            </w:r>
            <w:r w:rsidRPr="009D1E94">
              <w:rPr>
                <w:u w:val="single"/>
                <w:lang w:eastAsia="en-US"/>
              </w:rPr>
              <w:tab/>
            </w:r>
            <w:r w:rsidRPr="009D1E94">
              <w:rPr>
                <w:u w:val="single"/>
                <w:lang w:eastAsia="en-US"/>
              </w:rPr>
              <w:br/>
            </w:r>
            <w:r w:rsidRPr="009D1E94">
              <w:rPr>
                <w:lang w:eastAsia="en-US"/>
              </w:rPr>
              <w:t xml:space="preserve">Name: </w:t>
            </w:r>
            <w:r w:rsidRPr="009D1E94">
              <w:rPr>
                <w:lang w:eastAsia="en-US"/>
              </w:rPr>
              <w:br/>
              <w:t>Title:</w:t>
            </w:r>
          </w:p>
        </w:tc>
      </w:tr>
    </w:tbl>
    <w:p w14:paraId="48E0C6F5" w14:textId="77777777" w:rsidR="00E17A32" w:rsidRDefault="00E17A32" w:rsidP="000977D9">
      <w:pPr>
        <w:rPr>
          <w:szCs w:val="20"/>
          <w:lang w:val="en-CA"/>
        </w:rPr>
      </w:pPr>
    </w:p>
    <w:tbl>
      <w:tblPr>
        <w:tblStyle w:val="TableauNormal1"/>
        <w:tblW w:w="9500" w:type="dxa"/>
        <w:tblLayout w:type="fixed"/>
        <w:tblLook w:val="04A0" w:firstRow="1" w:lastRow="0" w:firstColumn="1" w:lastColumn="0" w:noHBand="0" w:noVBand="1"/>
      </w:tblPr>
      <w:tblGrid>
        <w:gridCol w:w="3614"/>
        <w:gridCol w:w="5886"/>
      </w:tblGrid>
      <w:tr w:rsidR="00E17A32" w14:paraId="58E76F70" w14:textId="77777777" w:rsidTr="0058634D">
        <w:trPr>
          <w:trHeight w:val="79"/>
        </w:trPr>
        <w:tc>
          <w:tcPr>
            <w:tcW w:w="3614" w:type="dxa"/>
          </w:tcPr>
          <w:p w14:paraId="44BA51C8" w14:textId="77777777" w:rsidR="00E17A32" w:rsidRPr="009D1E94" w:rsidRDefault="00E17A32" w:rsidP="0058634D">
            <w:pPr>
              <w:widowControl w:val="0"/>
              <w:autoSpaceDE w:val="0"/>
              <w:autoSpaceDN w:val="0"/>
              <w:rPr>
                <w:lang w:eastAsia="en-US"/>
              </w:rPr>
            </w:pPr>
          </w:p>
        </w:tc>
        <w:tc>
          <w:tcPr>
            <w:tcW w:w="5886" w:type="dxa"/>
          </w:tcPr>
          <w:p w14:paraId="3AE038FA" w14:textId="350987D2" w:rsidR="00E17A32" w:rsidRPr="009D1E94" w:rsidRDefault="00E17A32" w:rsidP="0058634D">
            <w:pPr>
              <w:widowControl w:val="0"/>
              <w:autoSpaceDE w:val="0"/>
              <w:autoSpaceDN w:val="0"/>
              <w:rPr>
                <w:b/>
                <w:lang w:eastAsia="en-US"/>
              </w:rPr>
            </w:pPr>
            <w:r w:rsidRPr="009D1E94">
              <w:rPr>
                <w:b/>
                <w:lang w:eastAsia="en-US"/>
              </w:rPr>
              <w:t>[</w:t>
            </w:r>
            <w:r>
              <w:rPr>
                <w:b/>
                <w:lang w:eastAsia="en-US"/>
              </w:rPr>
              <w:t>CDPQ</w:t>
            </w:r>
            <w:r w:rsidRPr="009D1E94">
              <w:rPr>
                <w:b/>
                <w:lang w:eastAsia="en-US"/>
              </w:rPr>
              <w:t>]</w:t>
            </w:r>
          </w:p>
          <w:p w14:paraId="46F6A80F" w14:textId="77777777" w:rsidR="00E17A32" w:rsidRPr="009D1E94" w:rsidRDefault="00E17A32" w:rsidP="0058634D">
            <w:pPr>
              <w:widowControl w:val="0"/>
              <w:autoSpaceDE w:val="0"/>
              <w:autoSpaceDN w:val="0"/>
              <w:rPr>
                <w:b/>
                <w:lang w:eastAsia="en-US"/>
              </w:rPr>
            </w:pPr>
          </w:p>
          <w:p w14:paraId="7F9A2E19" w14:textId="77777777" w:rsidR="00E17A32" w:rsidRPr="00E17A32" w:rsidRDefault="00E17A32" w:rsidP="0058634D">
            <w:pPr>
              <w:widowControl w:val="0"/>
              <w:autoSpaceDE w:val="0"/>
              <w:autoSpaceDN w:val="0"/>
              <w:rPr>
                <w:lang w:eastAsia="en-US"/>
              </w:rPr>
            </w:pPr>
            <w:r w:rsidRPr="009D1E94">
              <w:rPr>
                <w:lang w:eastAsia="en-US"/>
              </w:rPr>
              <w:t>By:</w:t>
            </w:r>
            <w:r w:rsidRPr="009D1E94">
              <w:rPr>
                <w:u w:val="single"/>
                <w:lang w:eastAsia="en-US"/>
              </w:rPr>
              <w:tab/>
            </w:r>
            <w:r w:rsidRPr="009D1E94">
              <w:rPr>
                <w:u w:val="single"/>
                <w:lang w:eastAsia="en-US"/>
              </w:rPr>
              <w:tab/>
            </w:r>
            <w:r w:rsidRPr="009D1E94">
              <w:rPr>
                <w:u w:val="single"/>
                <w:lang w:eastAsia="en-US"/>
              </w:rPr>
              <w:tab/>
            </w:r>
            <w:r w:rsidRPr="009D1E94">
              <w:rPr>
                <w:u w:val="single"/>
                <w:lang w:eastAsia="en-US"/>
              </w:rPr>
              <w:tab/>
            </w:r>
            <w:r w:rsidRPr="009D1E94">
              <w:rPr>
                <w:u w:val="single"/>
                <w:lang w:eastAsia="en-US"/>
              </w:rPr>
              <w:tab/>
            </w:r>
            <w:r w:rsidRPr="009D1E94">
              <w:rPr>
                <w:u w:val="single"/>
                <w:lang w:eastAsia="en-US"/>
              </w:rPr>
              <w:tab/>
            </w:r>
            <w:r w:rsidRPr="009D1E94">
              <w:rPr>
                <w:u w:val="single"/>
                <w:lang w:eastAsia="en-US"/>
              </w:rPr>
              <w:br/>
            </w:r>
            <w:r w:rsidRPr="009D1E94">
              <w:rPr>
                <w:lang w:eastAsia="en-US"/>
              </w:rPr>
              <w:t xml:space="preserve">Name: </w:t>
            </w:r>
            <w:r w:rsidRPr="009D1E94">
              <w:rPr>
                <w:lang w:eastAsia="en-US"/>
              </w:rPr>
              <w:br/>
              <w:t>Title:</w:t>
            </w:r>
          </w:p>
        </w:tc>
      </w:tr>
    </w:tbl>
    <w:p w14:paraId="36FA8B2F" w14:textId="77777777" w:rsidR="00E17A32" w:rsidRPr="009D1E94" w:rsidRDefault="00E17A32" w:rsidP="000977D9">
      <w:pPr>
        <w:rPr>
          <w:szCs w:val="20"/>
          <w:lang w:val="en-CA"/>
        </w:rPr>
      </w:pPr>
    </w:p>
    <w:p w14:paraId="7332FE60" w14:textId="77777777" w:rsidR="000977D9" w:rsidRPr="009D1E94" w:rsidRDefault="000977D9" w:rsidP="000977D9">
      <w:pPr>
        <w:rPr>
          <w:szCs w:val="20"/>
          <w:lang w:val="en-CA"/>
        </w:rPr>
      </w:pPr>
    </w:p>
    <w:p w14:paraId="06559FA4" w14:textId="77777777" w:rsidR="00D00E53" w:rsidRPr="009D1E94" w:rsidRDefault="00D00E53" w:rsidP="001A05C8">
      <w:pPr>
        <w:rPr>
          <w:szCs w:val="20"/>
          <w:lang w:val="en-CA"/>
        </w:rPr>
        <w:sectPr w:rsidR="00D00E53" w:rsidRPr="009D1E94" w:rsidSect="00446C6E">
          <w:headerReference w:type="default" r:id="rId26"/>
          <w:footerReference w:type="default" r:id="rId27"/>
          <w:headerReference w:type="first" r:id="rId28"/>
          <w:footerReference w:type="first" r:id="rId29"/>
          <w:pgSz w:w="12240" w:h="15840" w:code="1"/>
          <w:pgMar w:top="1440" w:right="1440" w:bottom="1440" w:left="1440" w:header="720" w:footer="360" w:gutter="0"/>
          <w:cols w:space="720"/>
          <w:titlePg/>
          <w:docGrid w:linePitch="272"/>
        </w:sectPr>
      </w:pPr>
    </w:p>
    <w:p w14:paraId="79461DE2" w14:textId="5AAEBB19" w:rsidR="0010128F" w:rsidRDefault="0010128F" w:rsidP="0010128F">
      <w:pPr>
        <w:jc w:val="center"/>
        <w:rPr>
          <w:b/>
          <w:szCs w:val="20"/>
          <w:u w:val="single"/>
          <w:lang w:val="en-CA"/>
        </w:rPr>
      </w:pPr>
      <w:r w:rsidRPr="00E17A32">
        <w:rPr>
          <w:b/>
          <w:szCs w:val="20"/>
          <w:u w:val="single"/>
        </w:rPr>
        <w:lastRenderedPageBreak/>
        <w:t xml:space="preserve">Exhibit </w:t>
      </w:r>
      <w:r w:rsidR="00E17A32">
        <w:rPr>
          <w:b/>
          <w:szCs w:val="20"/>
          <w:u w:val="single"/>
          <w:lang w:val="en-CA"/>
        </w:rPr>
        <w:fldChar w:fldCharType="begin"/>
      </w:r>
      <w:r w:rsidR="00E17A32" w:rsidRPr="00E17A32">
        <w:rPr>
          <w:b/>
          <w:szCs w:val="20"/>
          <w:u w:val="single"/>
        </w:rPr>
        <w:instrText xml:space="preserve"> REF _Ref190958812 \w \h </w:instrText>
      </w:r>
      <w:r w:rsidR="00E17A32">
        <w:rPr>
          <w:b/>
          <w:szCs w:val="20"/>
          <w:u w:val="single"/>
          <w:lang w:val="en-CA"/>
        </w:rPr>
      </w:r>
      <w:r w:rsidR="00E17A32">
        <w:rPr>
          <w:b/>
          <w:szCs w:val="20"/>
          <w:u w:val="single"/>
          <w:lang w:val="en-CA"/>
        </w:rPr>
        <w:fldChar w:fldCharType="separate"/>
      </w:r>
      <w:r w:rsidR="00A55387">
        <w:rPr>
          <w:b/>
          <w:szCs w:val="20"/>
          <w:u w:val="single"/>
        </w:rPr>
        <w:t>1.1.66</w:t>
      </w:r>
      <w:r w:rsidR="00E17A32">
        <w:rPr>
          <w:b/>
          <w:szCs w:val="20"/>
          <w:u w:val="single"/>
          <w:lang w:val="en-CA"/>
        </w:rPr>
        <w:fldChar w:fldCharType="end"/>
      </w:r>
      <w:r w:rsidRPr="00E17A32">
        <w:rPr>
          <w:b/>
          <w:szCs w:val="20"/>
          <w:u w:val="single"/>
        </w:rPr>
        <w:t xml:space="preserve"> </w:t>
      </w:r>
      <w:r>
        <w:rPr>
          <w:b/>
          <w:szCs w:val="20"/>
          <w:u w:val="single"/>
          <w:lang w:val="en-CA"/>
        </w:rPr>
        <w:t xml:space="preserve">– </w:t>
      </w:r>
      <w:r w:rsidRPr="0010128F">
        <w:rPr>
          <w:b/>
          <w:szCs w:val="20"/>
          <w:u w:val="single"/>
          <w:lang w:val="en-CA"/>
        </w:rPr>
        <w:t>Agreed Form – Escrow Agreement</w:t>
      </w:r>
    </w:p>
    <w:p w14:paraId="3DAD7349" w14:textId="77777777" w:rsidR="0010128F" w:rsidRDefault="0010128F" w:rsidP="0010128F">
      <w:pPr>
        <w:rPr>
          <w:bCs/>
          <w:szCs w:val="20"/>
          <w:lang w:val="en-CA"/>
        </w:rPr>
        <w:sectPr w:rsidR="0010128F" w:rsidSect="00446C6E">
          <w:footerReference w:type="first" r:id="rId30"/>
          <w:pgSz w:w="12240" w:h="15840" w:code="1"/>
          <w:pgMar w:top="1440" w:right="1440" w:bottom="1440" w:left="1440" w:header="720" w:footer="360" w:gutter="0"/>
          <w:cols w:space="720"/>
          <w:titlePg/>
          <w:docGrid w:linePitch="272"/>
        </w:sectPr>
      </w:pPr>
      <w:r>
        <w:rPr>
          <w:bCs/>
          <w:szCs w:val="20"/>
          <w:lang w:val="en-CA"/>
        </w:rPr>
        <w:t>See attached.</w:t>
      </w:r>
    </w:p>
    <w:p w14:paraId="1DDA064F" w14:textId="5D747687" w:rsidR="00456136" w:rsidRPr="009D1E94" w:rsidRDefault="00701A4F" w:rsidP="008D4E22">
      <w:pPr>
        <w:jc w:val="center"/>
        <w:rPr>
          <w:b/>
          <w:szCs w:val="20"/>
          <w:u w:val="single"/>
          <w:lang w:val="en-CA"/>
        </w:rPr>
      </w:pPr>
      <w:r w:rsidRPr="009D1E94">
        <w:rPr>
          <w:b/>
          <w:szCs w:val="20"/>
          <w:u w:val="single"/>
          <w:lang w:val="en-CA"/>
        </w:rPr>
        <w:lastRenderedPageBreak/>
        <w:t xml:space="preserve">Exhibit </w:t>
      </w:r>
      <w:r w:rsidR="0089012E" w:rsidRPr="009D1E94">
        <w:rPr>
          <w:b/>
          <w:szCs w:val="20"/>
          <w:u w:val="single"/>
          <w:lang w:val="en-CA"/>
        </w:rPr>
        <w:fldChar w:fldCharType="begin"/>
      </w:r>
      <w:r w:rsidR="0089012E" w:rsidRPr="009D1E94">
        <w:rPr>
          <w:b/>
          <w:szCs w:val="20"/>
          <w:u w:val="single"/>
          <w:lang w:val="en-CA"/>
        </w:rPr>
        <w:instrText xml:space="preserve"> REF _Ref188458549 \w \h </w:instrText>
      </w:r>
      <w:r w:rsidR="009D1E94" w:rsidRPr="009D1E94">
        <w:rPr>
          <w:b/>
          <w:szCs w:val="20"/>
          <w:u w:val="single"/>
          <w:lang w:val="en-CA"/>
        </w:rPr>
        <w:instrText xml:space="preserve"> \* MERGEFORMAT </w:instrText>
      </w:r>
      <w:r w:rsidR="0089012E" w:rsidRPr="009D1E94">
        <w:rPr>
          <w:b/>
          <w:szCs w:val="20"/>
          <w:u w:val="single"/>
          <w:lang w:val="en-CA"/>
        </w:rPr>
      </w:r>
      <w:r w:rsidR="0089012E" w:rsidRPr="009D1E94">
        <w:rPr>
          <w:b/>
          <w:szCs w:val="20"/>
          <w:u w:val="single"/>
          <w:lang w:val="en-CA"/>
        </w:rPr>
        <w:fldChar w:fldCharType="separate"/>
      </w:r>
      <w:r w:rsidR="00A55387">
        <w:rPr>
          <w:b/>
          <w:szCs w:val="20"/>
          <w:u w:val="single"/>
          <w:lang w:val="en-CA"/>
        </w:rPr>
        <w:t>1.1.97</w:t>
      </w:r>
      <w:r w:rsidR="0089012E" w:rsidRPr="009D1E94">
        <w:rPr>
          <w:b/>
          <w:szCs w:val="20"/>
          <w:u w:val="single"/>
          <w:lang w:val="en-CA"/>
        </w:rPr>
        <w:fldChar w:fldCharType="end"/>
      </w:r>
      <w:r w:rsidRPr="009D1E94">
        <w:rPr>
          <w:b/>
          <w:szCs w:val="20"/>
          <w:u w:val="single"/>
          <w:lang w:val="en-CA"/>
        </w:rPr>
        <w:t xml:space="preserve"> – Group Subsidiaries</w:t>
      </w:r>
    </w:p>
    <w:p w14:paraId="5030D339" w14:textId="77777777" w:rsidR="00372038" w:rsidRPr="009D1E94" w:rsidRDefault="00372038" w:rsidP="00372038">
      <w:pPr>
        <w:rPr>
          <w:b/>
          <w:szCs w:val="20"/>
          <w:lang w:val="en-CA"/>
        </w:rPr>
      </w:pPr>
    </w:p>
    <w:tbl>
      <w:tblPr>
        <w:tblStyle w:val="Grilledutableau1"/>
        <w:tblW w:w="9445" w:type="dxa"/>
        <w:tblLayout w:type="fixed"/>
        <w:tblLook w:val="0680" w:firstRow="0" w:lastRow="0" w:firstColumn="1" w:lastColumn="0" w:noHBand="1" w:noVBand="1"/>
      </w:tblPr>
      <w:tblGrid>
        <w:gridCol w:w="5845"/>
        <w:gridCol w:w="3600"/>
      </w:tblGrid>
      <w:tr w:rsidR="009159E3" w14:paraId="06B815D5" w14:textId="77777777" w:rsidTr="00456136">
        <w:trPr>
          <w:trHeight w:val="300"/>
        </w:trPr>
        <w:tc>
          <w:tcPr>
            <w:tcW w:w="5845" w:type="dxa"/>
            <w:shd w:val="clear" w:color="auto" w:fill="D9D9D9"/>
          </w:tcPr>
          <w:p w14:paraId="7C241954" w14:textId="77777777" w:rsidR="00456136" w:rsidRPr="009D1E94" w:rsidRDefault="00701A4F" w:rsidP="00456136">
            <w:pPr>
              <w:spacing w:after="0"/>
              <w:jc w:val="center"/>
              <w:rPr>
                <w:rFonts w:eastAsia="Arial"/>
                <w:b/>
                <w:bCs/>
                <w:szCs w:val="20"/>
                <w:lang w:val="en-CA"/>
              </w:rPr>
            </w:pPr>
            <w:r w:rsidRPr="009D1E94">
              <w:rPr>
                <w:rFonts w:eastAsia="Arial"/>
                <w:b/>
                <w:bCs/>
                <w:szCs w:val="20"/>
                <w:lang w:val="en-CA"/>
              </w:rPr>
              <w:t>Name of Group Subsidiary</w:t>
            </w:r>
          </w:p>
        </w:tc>
        <w:tc>
          <w:tcPr>
            <w:tcW w:w="3600" w:type="dxa"/>
            <w:shd w:val="clear" w:color="auto" w:fill="D9D9D9"/>
          </w:tcPr>
          <w:p w14:paraId="0FECB3BD" w14:textId="77777777" w:rsidR="00456136" w:rsidRPr="009D1E94" w:rsidRDefault="00701A4F" w:rsidP="00456136">
            <w:pPr>
              <w:spacing w:after="0"/>
              <w:jc w:val="center"/>
              <w:rPr>
                <w:rFonts w:eastAsia="Arial"/>
                <w:b/>
                <w:bCs/>
                <w:szCs w:val="20"/>
                <w:lang w:val="en-CA"/>
              </w:rPr>
            </w:pPr>
            <w:r w:rsidRPr="009D1E94">
              <w:rPr>
                <w:rFonts w:eastAsia="Arial"/>
                <w:b/>
                <w:bCs/>
                <w:szCs w:val="20"/>
                <w:lang w:val="en-CA"/>
              </w:rPr>
              <w:t>Jurisdiction of Incorporation or Formation</w:t>
            </w:r>
          </w:p>
        </w:tc>
      </w:tr>
      <w:tr w:rsidR="009159E3" w14:paraId="38762CCE" w14:textId="77777777" w:rsidTr="00456136">
        <w:trPr>
          <w:trHeight w:val="302"/>
        </w:trPr>
        <w:tc>
          <w:tcPr>
            <w:tcW w:w="5845" w:type="dxa"/>
          </w:tcPr>
          <w:p w14:paraId="5F2A3A62" w14:textId="77777777" w:rsidR="00456136" w:rsidRPr="009D1E94" w:rsidRDefault="00701A4F" w:rsidP="00456136">
            <w:pPr>
              <w:spacing w:after="0"/>
              <w:jc w:val="center"/>
              <w:rPr>
                <w:rFonts w:eastAsia="Arial"/>
                <w:szCs w:val="20"/>
                <w:lang w:val="en-CA"/>
              </w:rPr>
            </w:pPr>
            <w:r w:rsidRPr="009D1E94">
              <w:rPr>
                <w:rFonts w:eastAsia="Arial"/>
                <w:szCs w:val="20"/>
                <w:lang w:val="en-CA"/>
              </w:rPr>
              <w:t xml:space="preserve">13410706 Canada </w:t>
            </w:r>
            <w:r w:rsidR="00343245" w:rsidRPr="009D1E94">
              <w:rPr>
                <w:rFonts w:eastAsia="Arial"/>
                <w:szCs w:val="20"/>
                <w:lang w:val="en-CA"/>
              </w:rPr>
              <w:t>I</w:t>
            </w:r>
            <w:r w:rsidRPr="009D1E94">
              <w:rPr>
                <w:rFonts w:eastAsia="Arial"/>
                <w:szCs w:val="20"/>
                <w:lang w:val="en-CA"/>
              </w:rPr>
              <w:t>nc.</w:t>
            </w:r>
          </w:p>
        </w:tc>
        <w:tc>
          <w:tcPr>
            <w:tcW w:w="3600" w:type="dxa"/>
          </w:tcPr>
          <w:p w14:paraId="720EAFAB" w14:textId="77777777" w:rsidR="00456136" w:rsidRPr="009D1E94" w:rsidRDefault="00701A4F" w:rsidP="00456136">
            <w:pPr>
              <w:spacing w:after="0"/>
              <w:jc w:val="center"/>
              <w:rPr>
                <w:rFonts w:eastAsia="Arial"/>
                <w:szCs w:val="20"/>
                <w:lang w:val="en-CA"/>
              </w:rPr>
            </w:pPr>
            <w:r w:rsidRPr="009D1E94">
              <w:rPr>
                <w:rFonts w:eastAsia="Arial"/>
                <w:szCs w:val="20"/>
                <w:lang w:val="en-CA"/>
              </w:rPr>
              <w:t>Canada</w:t>
            </w:r>
          </w:p>
        </w:tc>
      </w:tr>
      <w:tr w:rsidR="009159E3" w14:paraId="5B0ED294" w14:textId="77777777" w:rsidTr="00456136">
        <w:trPr>
          <w:trHeight w:val="302"/>
        </w:trPr>
        <w:tc>
          <w:tcPr>
            <w:tcW w:w="5845" w:type="dxa"/>
          </w:tcPr>
          <w:p w14:paraId="28A1B414" w14:textId="77777777" w:rsidR="00456136" w:rsidRPr="009D1E94" w:rsidRDefault="00701A4F" w:rsidP="00456136">
            <w:pPr>
              <w:spacing w:after="0"/>
              <w:jc w:val="center"/>
              <w:rPr>
                <w:rFonts w:eastAsia="Arial"/>
                <w:szCs w:val="20"/>
                <w:lang w:val="en-CA"/>
              </w:rPr>
            </w:pPr>
            <w:r w:rsidRPr="009D1E94">
              <w:rPr>
                <w:rFonts w:eastAsia="Arial"/>
                <w:szCs w:val="20"/>
                <w:lang w:val="en-CA"/>
              </w:rPr>
              <w:t xml:space="preserve">15187796 Canada </w:t>
            </w:r>
            <w:r w:rsidR="00343245" w:rsidRPr="009D1E94">
              <w:rPr>
                <w:rFonts w:eastAsia="Arial"/>
                <w:szCs w:val="20"/>
                <w:lang w:val="en-CA"/>
              </w:rPr>
              <w:t>Inc.</w:t>
            </w:r>
          </w:p>
        </w:tc>
        <w:tc>
          <w:tcPr>
            <w:tcW w:w="3600" w:type="dxa"/>
          </w:tcPr>
          <w:p w14:paraId="5E86238D" w14:textId="77777777" w:rsidR="00456136" w:rsidRPr="009D1E94" w:rsidRDefault="00701A4F" w:rsidP="00456136">
            <w:pPr>
              <w:spacing w:after="0"/>
              <w:jc w:val="center"/>
              <w:rPr>
                <w:rFonts w:eastAsia="Arial"/>
                <w:szCs w:val="20"/>
                <w:lang w:val="en-CA"/>
              </w:rPr>
            </w:pPr>
            <w:r w:rsidRPr="009D1E94">
              <w:rPr>
                <w:rFonts w:eastAsia="Arial"/>
                <w:szCs w:val="20"/>
                <w:lang w:val="en-CA"/>
              </w:rPr>
              <w:t>Canada</w:t>
            </w:r>
          </w:p>
        </w:tc>
      </w:tr>
      <w:tr w:rsidR="009159E3" w14:paraId="33232DEA" w14:textId="77777777" w:rsidTr="00456136">
        <w:trPr>
          <w:trHeight w:val="302"/>
        </w:trPr>
        <w:tc>
          <w:tcPr>
            <w:tcW w:w="5845" w:type="dxa"/>
          </w:tcPr>
          <w:p w14:paraId="62B1695B" w14:textId="77777777" w:rsidR="00456136" w:rsidRPr="009D1E94" w:rsidRDefault="00701A4F" w:rsidP="00456136">
            <w:pPr>
              <w:spacing w:after="0"/>
              <w:jc w:val="center"/>
              <w:rPr>
                <w:rFonts w:eastAsia="Arial"/>
                <w:szCs w:val="20"/>
                <w:lang w:val="en-CA"/>
              </w:rPr>
            </w:pPr>
            <w:r w:rsidRPr="009D1E94">
              <w:rPr>
                <w:rFonts w:eastAsia="Arial"/>
                <w:szCs w:val="20"/>
                <w:lang w:val="en-CA"/>
              </w:rPr>
              <w:t xml:space="preserve">9427-6755 Québec </w:t>
            </w:r>
            <w:r w:rsidR="00343245" w:rsidRPr="009D1E94">
              <w:rPr>
                <w:rFonts w:eastAsia="Arial"/>
                <w:szCs w:val="20"/>
                <w:lang w:val="en-CA"/>
              </w:rPr>
              <w:t>Inc.</w:t>
            </w:r>
            <w:r w:rsidRPr="009D1E94">
              <w:rPr>
                <w:rFonts w:eastAsia="Arial"/>
                <w:szCs w:val="20"/>
                <w:lang w:val="en-CA"/>
              </w:rPr>
              <w:t xml:space="preserve"> </w:t>
            </w:r>
          </w:p>
        </w:tc>
        <w:tc>
          <w:tcPr>
            <w:tcW w:w="3600" w:type="dxa"/>
          </w:tcPr>
          <w:p w14:paraId="4B23AFFC" w14:textId="77777777" w:rsidR="00456136" w:rsidRPr="009D1E94" w:rsidRDefault="00701A4F" w:rsidP="00456136">
            <w:pPr>
              <w:spacing w:after="0"/>
              <w:jc w:val="center"/>
              <w:rPr>
                <w:rFonts w:eastAsia="Arial"/>
                <w:szCs w:val="20"/>
                <w:lang w:val="en-CA"/>
              </w:rPr>
            </w:pPr>
            <w:r w:rsidRPr="009D1E94">
              <w:rPr>
                <w:rFonts w:eastAsia="Arial"/>
                <w:szCs w:val="20"/>
                <w:lang w:val="en-CA"/>
              </w:rPr>
              <w:t>Québec</w:t>
            </w:r>
          </w:p>
        </w:tc>
      </w:tr>
      <w:tr w:rsidR="009159E3" w14:paraId="6C6D2ED7" w14:textId="77777777" w:rsidTr="00456136">
        <w:trPr>
          <w:trHeight w:val="302"/>
        </w:trPr>
        <w:tc>
          <w:tcPr>
            <w:tcW w:w="5845" w:type="dxa"/>
          </w:tcPr>
          <w:p w14:paraId="67A53BE7"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Sharp Insurance Brokers Inc.</w:t>
            </w:r>
          </w:p>
        </w:tc>
        <w:tc>
          <w:tcPr>
            <w:tcW w:w="3600" w:type="dxa"/>
          </w:tcPr>
          <w:p w14:paraId="48F7FB36" w14:textId="77777777" w:rsidR="00456136" w:rsidRPr="009D1E94" w:rsidRDefault="00701A4F" w:rsidP="00456136">
            <w:pPr>
              <w:spacing w:after="0"/>
              <w:jc w:val="center"/>
              <w:rPr>
                <w:rFonts w:eastAsia="Arial"/>
                <w:szCs w:val="20"/>
                <w:lang w:val="en-CA"/>
              </w:rPr>
            </w:pPr>
            <w:r w:rsidRPr="009D1E94">
              <w:rPr>
                <w:rFonts w:eastAsia="Arial"/>
                <w:szCs w:val="20"/>
                <w:lang w:val="en-CA"/>
              </w:rPr>
              <w:t>Alberta</w:t>
            </w:r>
          </w:p>
        </w:tc>
      </w:tr>
      <w:tr w:rsidR="009159E3" w14:paraId="6B5B2C8E" w14:textId="77777777" w:rsidTr="00456136">
        <w:trPr>
          <w:trHeight w:val="302"/>
        </w:trPr>
        <w:tc>
          <w:tcPr>
            <w:tcW w:w="5845" w:type="dxa"/>
          </w:tcPr>
          <w:p w14:paraId="33AAE159"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Palladium Insurance Brokers Ltd.</w:t>
            </w:r>
          </w:p>
        </w:tc>
        <w:tc>
          <w:tcPr>
            <w:tcW w:w="3600" w:type="dxa"/>
          </w:tcPr>
          <w:p w14:paraId="3D93D4E5" w14:textId="77777777" w:rsidR="00456136" w:rsidRPr="009D1E94" w:rsidRDefault="00701A4F" w:rsidP="00456136">
            <w:pPr>
              <w:spacing w:after="0"/>
              <w:jc w:val="center"/>
              <w:rPr>
                <w:rFonts w:eastAsia="Arial"/>
                <w:szCs w:val="20"/>
                <w:lang w:val="en-CA"/>
              </w:rPr>
            </w:pPr>
            <w:r w:rsidRPr="009D1E94">
              <w:rPr>
                <w:rFonts w:eastAsia="Arial"/>
                <w:szCs w:val="20"/>
                <w:lang w:val="en-CA"/>
              </w:rPr>
              <w:t>Ontario</w:t>
            </w:r>
          </w:p>
        </w:tc>
      </w:tr>
      <w:tr w:rsidR="009159E3" w14:paraId="6277EFEF" w14:textId="77777777" w:rsidTr="00456136">
        <w:trPr>
          <w:trHeight w:val="302"/>
        </w:trPr>
        <w:tc>
          <w:tcPr>
            <w:tcW w:w="5845" w:type="dxa"/>
          </w:tcPr>
          <w:p w14:paraId="23C93BD9"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G.T.I. Broker Group Inc.</w:t>
            </w:r>
          </w:p>
        </w:tc>
        <w:tc>
          <w:tcPr>
            <w:tcW w:w="3600" w:type="dxa"/>
          </w:tcPr>
          <w:p w14:paraId="7A09BBD6" w14:textId="77777777" w:rsidR="00456136" w:rsidRPr="009D1E94" w:rsidRDefault="00701A4F" w:rsidP="00456136">
            <w:pPr>
              <w:spacing w:after="0"/>
              <w:jc w:val="center"/>
              <w:rPr>
                <w:rFonts w:eastAsia="Arial"/>
                <w:szCs w:val="20"/>
                <w:lang w:val="en-CA"/>
              </w:rPr>
            </w:pPr>
            <w:r w:rsidRPr="009D1E94">
              <w:rPr>
                <w:rFonts w:eastAsia="Arial"/>
                <w:szCs w:val="20"/>
                <w:lang w:val="en-CA"/>
              </w:rPr>
              <w:t>Canada</w:t>
            </w:r>
          </w:p>
        </w:tc>
      </w:tr>
      <w:tr w:rsidR="009159E3" w14:paraId="360D324D" w14:textId="77777777" w:rsidTr="00456136">
        <w:trPr>
          <w:trHeight w:val="302"/>
        </w:trPr>
        <w:tc>
          <w:tcPr>
            <w:tcW w:w="5845" w:type="dxa"/>
          </w:tcPr>
          <w:p w14:paraId="2E3C92F2" w14:textId="77777777" w:rsidR="00456136" w:rsidRPr="009D1E94" w:rsidRDefault="00701A4F" w:rsidP="00456136">
            <w:pPr>
              <w:spacing w:after="0"/>
              <w:jc w:val="center"/>
              <w:rPr>
                <w:rFonts w:eastAsia="Tahoma"/>
                <w:color w:val="000000"/>
                <w:szCs w:val="20"/>
                <w:lang w:val="en-CA"/>
              </w:rPr>
            </w:pPr>
            <w:proofErr w:type="spellStart"/>
            <w:r w:rsidRPr="009D1E94">
              <w:rPr>
                <w:rFonts w:eastAsia="Tahoma"/>
                <w:color w:val="000000"/>
                <w:szCs w:val="20"/>
                <w:lang w:val="en-CA"/>
              </w:rPr>
              <w:t>GoTo</w:t>
            </w:r>
            <w:proofErr w:type="spellEnd"/>
            <w:r w:rsidRPr="009D1E94">
              <w:rPr>
                <w:rFonts w:eastAsia="Tahoma"/>
                <w:color w:val="000000"/>
                <w:szCs w:val="20"/>
                <w:lang w:val="en-CA"/>
              </w:rPr>
              <w:t xml:space="preserve"> Benefits Inc.</w:t>
            </w:r>
          </w:p>
        </w:tc>
        <w:tc>
          <w:tcPr>
            <w:tcW w:w="3600" w:type="dxa"/>
          </w:tcPr>
          <w:p w14:paraId="64DE0FB3" w14:textId="77777777" w:rsidR="00456136" w:rsidRPr="009D1E94" w:rsidRDefault="00701A4F" w:rsidP="00456136">
            <w:pPr>
              <w:spacing w:after="0"/>
              <w:jc w:val="center"/>
              <w:rPr>
                <w:rFonts w:eastAsia="Arial"/>
                <w:szCs w:val="20"/>
                <w:lang w:val="en-CA"/>
              </w:rPr>
            </w:pPr>
            <w:r w:rsidRPr="009D1E94">
              <w:rPr>
                <w:rFonts w:eastAsia="Arial"/>
                <w:szCs w:val="20"/>
                <w:lang w:val="en-CA"/>
              </w:rPr>
              <w:t>New Brunswick</w:t>
            </w:r>
          </w:p>
        </w:tc>
      </w:tr>
      <w:tr w:rsidR="009159E3" w14:paraId="7CA35CD0" w14:textId="77777777" w:rsidTr="00456136">
        <w:trPr>
          <w:trHeight w:val="302"/>
        </w:trPr>
        <w:tc>
          <w:tcPr>
            <w:tcW w:w="5845" w:type="dxa"/>
          </w:tcPr>
          <w:p w14:paraId="334F7982"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14885503 Canada Inc.</w:t>
            </w:r>
          </w:p>
        </w:tc>
        <w:tc>
          <w:tcPr>
            <w:tcW w:w="3600" w:type="dxa"/>
          </w:tcPr>
          <w:p w14:paraId="0AF53949" w14:textId="77777777" w:rsidR="00456136" w:rsidRPr="009D1E94" w:rsidRDefault="00701A4F" w:rsidP="00456136">
            <w:pPr>
              <w:spacing w:after="0"/>
              <w:jc w:val="center"/>
              <w:rPr>
                <w:rFonts w:eastAsia="Arial"/>
                <w:szCs w:val="20"/>
                <w:lang w:val="en-CA"/>
              </w:rPr>
            </w:pPr>
            <w:r w:rsidRPr="009D1E94">
              <w:rPr>
                <w:rFonts w:eastAsia="Arial"/>
                <w:szCs w:val="20"/>
                <w:lang w:val="en-CA"/>
              </w:rPr>
              <w:t>Canada</w:t>
            </w:r>
          </w:p>
        </w:tc>
      </w:tr>
      <w:tr w:rsidR="009159E3" w14:paraId="59490ACB" w14:textId="77777777" w:rsidTr="00456136">
        <w:trPr>
          <w:trHeight w:val="302"/>
        </w:trPr>
        <w:tc>
          <w:tcPr>
            <w:tcW w:w="5845" w:type="dxa"/>
          </w:tcPr>
          <w:p w14:paraId="222C99B7"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15552010 Canada Inc.</w:t>
            </w:r>
          </w:p>
        </w:tc>
        <w:tc>
          <w:tcPr>
            <w:tcW w:w="3600" w:type="dxa"/>
          </w:tcPr>
          <w:p w14:paraId="2411C897" w14:textId="77777777" w:rsidR="00456136" w:rsidRPr="009D1E94" w:rsidRDefault="00701A4F" w:rsidP="00456136">
            <w:pPr>
              <w:spacing w:after="0"/>
              <w:jc w:val="center"/>
              <w:rPr>
                <w:rFonts w:eastAsia="Arial"/>
                <w:szCs w:val="20"/>
                <w:lang w:val="en-CA"/>
              </w:rPr>
            </w:pPr>
            <w:r w:rsidRPr="009D1E94">
              <w:rPr>
                <w:rFonts w:eastAsia="Arial"/>
                <w:szCs w:val="20"/>
                <w:lang w:val="en-CA"/>
              </w:rPr>
              <w:t>Canada</w:t>
            </w:r>
          </w:p>
        </w:tc>
      </w:tr>
      <w:tr w:rsidR="009159E3" w14:paraId="0C540866" w14:textId="77777777" w:rsidTr="00456136">
        <w:trPr>
          <w:trHeight w:val="302"/>
        </w:trPr>
        <w:tc>
          <w:tcPr>
            <w:tcW w:w="5845" w:type="dxa"/>
          </w:tcPr>
          <w:p w14:paraId="622FE197"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 xml:space="preserve">9496-8856 Québec </w:t>
            </w:r>
            <w:r w:rsidR="00343245" w:rsidRPr="009D1E94">
              <w:rPr>
                <w:rFonts w:eastAsia="Arial"/>
                <w:szCs w:val="20"/>
                <w:lang w:val="en-CA"/>
              </w:rPr>
              <w:t>Inc.</w:t>
            </w:r>
          </w:p>
        </w:tc>
        <w:tc>
          <w:tcPr>
            <w:tcW w:w="3600" w:type="dxa"/>
          </w:tcPr>
          <w:p w14:paraId="61EE4182" w14:textId="77777777" w:rsidR="00456136" w:rsidRPr="009D1E94" w:rsidRDefault="00701A4F" w:rsidP="00456136">
            <w:pPr>
              <w:spacing w:after="0"/>
              <w:jc w:val="center"/>
              <w:rPr>
                <w:rFonts w:eastAsia="Arial"/>
                <w:szCs w:val="20"/>
                <w:lang w:val="en-CA"/>
              </w:rPr>
            </w:pPr>
            <w:r w:rsidRPr="009D1E94">
              <w:rPr>
                <w:rFonts w:eastAsia="Arial"/>
                <w:szCs w:val="20"/>
                <w:lang w:val="en-CA"/>
              </w:rPr>
              <w:t>Québec</w:t>
            </w:r>
          </w:p>
        </w:tc>
      </w:tr>
      <w:tr w:rsidR="009159E3" w14:paraId="4FC69A5B" w14:textId="77777777" w:rsidTr="00456136">
        <w:trPr>
          <w:trHeight w:val="302"/>
        </w:trPr>
        <w:tc>
          <w:tcPr>
            <w:tcW w:w="5845" w:type="dxa"/>
          </w:tcPr>
          <w:p w14:paraId="0ED2E150" w14:textId="77777777" w:rsidR="00456136" w:rsidRPr="009D1E94" w:rsidRDefault="00701A4F" w:rsidP="00456136">
            <w:pPr>
              <w:spacing w:after="0"/>
              <w:jc w:val="center"/>
              <w:rPr>
                <w:rFonts w:eastAsia="Tahoma"/>
                <w:color w:val="000000"/>
                <w:szCs w:val="20"/>
                <w:lang w:val="en-CA"/>
              </w:rPr>
            </w:pPr>
            <w:proofErr w:type="spellStart"/>
            <w:r w:rsidRPr="009D1E94">
              <w:rPr>
                <w:rFonts w:eastAsia="Tahoma"/>
                <w:color w:val="000000"/>
                <w:szCs w:val="20"/>
                <w:lang w:val="en-CA"/>
              </w:rPr>
              <w:t>Soplex</w:t>
            </w:r>
            <w:proofErr w:type="spellEnd"/>
            <w:r w:rsidRPr="009D1E94">
              <w:rPr>
                <w:rFonts w:eastAsia="Tahoma"/>
                <w:color w:val="000000"/>
                <w:szCs w:val="20"/>
                <w:lang w:val="en-CA"/>
              </w:rPr>
              <w:t xml:space="preserve"> Solutions </w:t>
            </w:r>
            <w:proofErr w:type="spellStart"/>
            <w:r w:rsidRPr="009D1E94">
              <w:rPr>
                <w:rFonts w:eastAsia="Tahoma"/>
                <w:color w:val="000000"/>
                <w:szCs w:val="20"/>
                <w:lang w:val="en-CA"/>
              </w:rPr>
              <w:t>d'assurances</w:t>
            </w:r>
            <w:proofErr w:type="spellEnd"/>
            <w:r w:rsidRPr="009D1E94">
              <w:rPr>
                <w:rFonts w:eastAsia="Tahoma"/>
                <w:color w:val="000000"/>
                <w:szCs w:val="20"/>
                <w:lang w:val="en-CA"/>
              </w:rPr>
              <w:t xml:space="preserve"> </w:t>
            </w:r>
            <w:r w:rsidR="00343245" w:rsidRPr="009D1E94">
              <w:rPr>
                <w:rFonts w:eastAsia="Tahoma"/>
                <w:color w:val="000000"/>
                <w:szCs w:val="20"/>
                <w:lang w:val="en-CA"/>
              </w:rPr>
              <w:t>I</w:t>
            </w:r>
            <w:r w:rsidRPr="009D1E94">
              <w:rPr>
                <w:rFonts w:eastAsia="Tahoma"/>
                <w:color w:val="000000"/>
                <w:szCs w:val="20"/>
                <w:lang w:val="en-CA"/>
              </w:rPr>
              <w:t>nc.</w:t>
            </w:r>
          </w:p>
        </w:tc>
        <w:tc>
          <w:tcPr>
            <w:tcW w:w="3600" w:type="dxa"/>
          </w:tcPr>
          <w:p w14:paraId="4B1A6CA4" w14:textId="77777777" w:rsidR="00456136" w:rsidRPr="009D1E94" w:rsidRDefault="00701A4F" w:rsidP="00372038">
            <w:pPr>
              <w:spacing w:after="0"/>
              <w:jc w:val="center"/>
              <w:rPr>
                <w:rFonts w:eastAsia="Arial"/>
                <w:szCs w:val="20"/>
                <w:lang w:val="en-CA"/>
              </w:rPr>
            </w:pPr>
            <w:r w:rsidRPr="009D1E94">
              <w:rPr>
                <w:rFonts w:eastAsia="Arial"/>
                <w:szCs w:val="20"/>
                <w:lang w:val="en-CA"/>
              </w:rPr>
              <w:t>Québec</w:t>
            </w:r>
          </w:p>
        </w:tc>
      </w:tr>
      <w:tr w:rsidR="009159E3" w14:paraId="29B029F0" w14:textId="77777777" w:rsidTr="00456136">
        <w:trPr>
          <w:trHeight w:val="302"/>
        </w:trPr>
        <w:tc>
          <w:tcPr>
            <w:tcW w:w="5845" w:type="dxa"/>
          </w:tcPr>
          <w:p w14:paraId="111C798A"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 xml:space="preserve">9484-0857 Québec </w:t>
            </w:r>
            <w:r w:rsidR="00343245" w:rsidRPr="009D1E94">
              <w:rPr>
                <w:rFonts w:eastAsia="Arial"/>
                <w:szCs w:val="20"/>
                <w:lang w:val="en-CA"/>
              </w:rPr>
              <w:t>Inc.</w:t>
            </w:r>
          </w:p>
        </w:tc>
        <w:tc>
          <w:tcPr>
            <w:tcW w:w="3600" w:type="dxa"/>
          </w:tcPr>
          <w:p w14:paraId="0C6F6CDE" w14:textId="77777777" w:rsidR="00456136" w:rsidRPr="009D1E94" w:rsidRDefault="00701A4F" w:rsidP="00372038">
            <w:pPr>
              <w:spacing w:after="0"/>
              <w:jc w:val="center"/>
              <w:rPr>
                <w:rFonts w:eastAsia="Arial"/>
                <w:szCs w:val="20"/>
                <w:lang w:val="en-CA"/>
              </w:rPr>
            </w:pPr>
            <w:r w:rsidRPr="009D1E94">
              <w:rPr>
                <w:rFonts w:eastAsia="Arial"/>
                <w:szCs w:val="20"/>
                <w:lang w:val="en-CA"/>
              </w:rPr>
              <w:t>Québec</w:t>
            </w:r>
          </w:p>
        </w:tc>
      </w:tr>
      <w:tr w:rsidR="009159E3" w14:paraId="052CA4A7" w14:textId="77777777" w:rsidTr="00456136">
        <w:trPr>
          <w:trHeight w:val="302"/>
        </w:trPr>
        <w:tc>
          <w:tcPr>
            <w:tcW w:w="5845" w:type="dxa"/>
          </w:tcPr>
          <w:p w14:paraId="664592E2" w14:textId="77777777" w:rsidR="00456136" w:rsidRPr="009D1E94" w:rsidRDefault="00701A4F" w:rsidP="00456136">
            <w:pPr>
              <w:spacing w:after="0"/>
              <w:jc w:val="center"/>
              <w:rPr>
                <w:rFonts w:eastAsia="Tahoma"/>
                <w:color w:val="000000"/>
                <w:szCs w:val="20"/>
                <w:lang w:val="fr-CA"/>
              </w:rPr>
            </w:pPr>
            <w:r w:rsidRPr="009D1E94">
              <w:rPr>
                <w:rFonts w:eastAsia="Tahoma"/>
                <w:color w:val="000000"/>
                <w:szCs w:val="20"/>
                <w:lang w:val="fr-CA"/>
              </w:rPr>
              <w:t xml:space="preserve">Girard, Tremblay et Associés </w:t>
            </w:r>
            <w:r w:rsidR="00343245" w:rsidRPr="009D1E94">
              <w:rPr>
                <w:rFonts w:eastAsia="Tahoma"/>
                <w:color w:val="000000"/>
                <w:szCs w:val="20"/>
                <w:lang w:val="fr-CA"/>
              </w:rPr>
              <w:t>I</w:t>
            </w:r>
            <w:r w:rsidRPr="009D1E94">
              <w:rPr>
                <w:rFonts w:eastAsia="Tahoma"/>
                <w:color w:val="000000"/>
                <w:szCs w:val="20"/>
                <w:lang w:val="fr-CA"/>
              </w:rPr>
              <w:t>nc.</w:t>
            </w:r>
          </w:p>
        </w:tc>
        <w:tc>
          <w:tcPr>
            <w:tcW w:w="3600" w:type="dxa"/>
          </w:tcPr>
          <w:p w14:paraId="1620D8DF" w14:textId="77777777" w:rsidR="00456136" w:rsidRPr="009D1E94" w:rsidRDefault="00701A4F" w:rsidP="00372038">
            <w:pPr>
              <w:spacing w:after="0"/>
              <w:jc w:val="center"/>
              <w:rPr>
                <w:rFonts w:eastAsia="Arial"/>
                <w:szCs w:val="20"/>
                <w:lang w:val="en-CA"/>
              </w:rPr>
            </w:pPr>
            <w:r w:rsidRPr="009D1E94">
              <w:rPr>
                <w:rFonts w:eastAsia="Arial"/>
                <w:szCs w:val="20"/>
                <w:lang w:val="en-CA"/>
              </w:rPr>
              <w:t>Québec</w:t>
            </w:r>
          </w:p>
        </w:tc>
      </w:tr>
      <w:tr w:rsidR="009159E3" w14:paraId="19FC0A5E" w14:textId="77777777" w:rsidTr="00456136">
        <w:trPr>
          <w:trHeight w:val="302"/>
        </w:trPr>
        <w:tc>
          <w:tcPr>
            <w:tcW w:w="5845" w:type="dxa"/>
          </w:tcPr>
          <w:p w14:paraId="1CB552A4"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15742153 Canada Inc.</w:t>
            </w:r>
          </w:p>
        </w:tc>
        <w:tc>
          <w:tcPr>
            <w:tcW w:w="3600" w:type="dxa"/>
          </w:tcPr>
          <w:p w14:paraId="73302B5A" w14:textId="77777777" w:rsidR="00456136" w:rsidRPr="009D1E94" w:rsidRDefault="00701A4F" w:rsidP="00372038">
            <w:pPr>
              <w:spacing w:after="0"/>
              <w:jc w:val="center"/>
              <w:rPr>
                <w:rFonts w:eastAsia="Arial"/>
                <w:szCs w:val="20"/>
                <w:lang w:val="en-CA"/>
              </w:rPr>
            </w:pPr>
            <w:r w:rsidRPr="009D1E94">
              <w:rPr>
                <w:rFonts w:eastAsia="Arial"/>
                <w:szCs w:val="20"/>
                <w:lang w:val="en-CA"/>
              </w:rPr>
              <w:t>Canada</w:t>
            </w:r>
          </w:p>
        </w:tc>
      </w:tr>
      <w:tr w:rsidR="009159E3" w14:paraId="7EFC9188" w14:textId="77777777" w:rsidTr="00456136">
        <w:trPr>
          <w:trHeight w:val="302"/>
        </w:trPr>
        <w:tc>
          <w:tcPr>
            <w:tcW w:w="5845" w:type="dxa"/>
          </w:tcPr>
          <w:p w14:paraId="75267690"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Synex Re Limited</w:t>
            </w:r>
          </w:p>
        </w:tc>
        <w:tc>
          <w:tcPr>
            <w:tcW w:w="3600" w:type="dxa"/>
          </w:tcPr>
          <w:p w14:paraId="5F9F57EA" w14:textId="77777777" w:rsidR="00456136" w:rsidRPr="009D1E94" w:rsidRDefault="00701A4F" w:rsidP="00456136">
            <w:pPr>
              <w:spacing w:after="0"/>
              <w:jc w:val="center"/>
              <w:rPr>
                <w:rFonts w:eastAsia="Arial"/>
                <w:szCs w:val="20"/>
                <w:lang w:val="en-CA"/>
              </w:rPr>
            </w:pPr>
            <w:r w:rsidRPr="009D1E94">
              <w:rPr>
                <w:rFonts w:eastAsia="Arial"/>
                <w:szCs w:val="20"/>
                <w:lang w:val="en-CA"/>
              </w:rPr>
              <w:t>Barbados</w:t>
            </w:r>
          </w:p>
        </w:tc>
      </w:tr>
      <w:tr w:rsidR="009159E3" w14:paraId="1A0F0037" w14:textId="77777777" w:rsidTr="00456136">
        <w:trPr>
          <w:trHeight w:val="302"/>
        </w:trPr>
        <w:tc>
          <w:tcPr>
            <w:tcW w:w="5845" w:type="dxa"/>
          </w:tcPr>
          <w:p w14:paraId="3A681354"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 xml:space="preserve">Synex Auto Habitation </w:t>
            </w:r>
            <w:r w:rsidR="00343245" w:rsidRPr="009D1E94">
              <w:rPr>
                <w:rFonts w:eastAsia="Tahoma"/>
                <w:color w:val="000000"/>
                <w:szCs w:val="20"/>
                <w:lang w:val="en-CA"/>
              </w:rPr>
              <w:t>I</w:t>
            </w:r>
            <w:r w:rsidRPr="009D1E94">
              <w:rPr>
                <w:rFonts w:eastAsia="Tahoma"/>
                <w:color w:val="000000"/>
                <w:szCs w:val="20"/>
                <w:lang w:val="en-CA"/>
              </w:rPr>
              <w:t>nc.</w:t>
            </w:r>
          </w:p>
        </w:tc>
        <w:tc>
          <w:tcPr>
            <w:tcW w:w="3600" w:type="dxa"/>
          </w:tcPr>
          <w:p w14:paraId="45BA6059" w14:textId="77777777" w:rsidR="00456136" w:rsidRPr="009D1E94" w:rsidRDefault="00701A4F" w:rsidP="00456136">
            <w:pPr>
              <w:spacing w:after="0"/>
              <w:jc w:val="center"/>
              <w:rPr>
                <w:rFonts w:eastAsia="Arial"/>
                <w:szCs w:val="20"/>
                <w:lang w:val="en-CA"/>
              </w:rPr>
            </w:pPr>
            <w:r w:rsidRPr="009D1E94">
              <w:rPr>
                <w:rFonts w:eastAsia="Arial"/>
                <w:szCs w:val="20"/>
                <w:lang w:val="en-CA"/>
              </w:rPr>
              <w:t>Québec</w:t>
            </w:r>
          </w:p>
        </w:tc>
      </w:tr>
      <w:tr w:rsidR="009159E3" w14:paraId="42E03145" w14:textId="77777777" w:rsidTr="00456136">
        <w:trPr>
          <w:trHeight w:val="302"/>
        </w:trPr>
        <w:tc>
          <w:tcPr>
            <w:tcW w:w="5845" w:type="dxa"/>
          </w:tcPr>
          <w:p w14:paraId="4C87F534" w14:textId="77777777" w:rsidR="00456136" w:rsidRPr="009D1E94" w:rsidRDefault="00701A4F" w:rsidP="00456136">
            <w:pPr>
              <w:spacing w:after="0"/>
              <w:jc w:val="center"/>
              <w:rPr>
                <w:rFonts w:eastAsia="Tahoma"/>
                <w:color w:val="000000"/>
                <w:szCs w:val="20"/>
                <w:lang w:val="fr-CA"/>
              </w:rPr>
            </w:pPr>
            <w:r w:rsidRPr="009D1E94">
              <w:rPr>
                <w:rFonts w:eastAsia="Tahoma"/>
                <w:color w:val="000000"/>
                <w:szCs w:val="20"/>
                <w:lang w:val="fr-CA"/>
              </w:rPr>
              <w:t>Synex Solutions Collectives Canada Inc.</w:t>
            </w:r>
          </w:p>
        </w:tc>
        <w:tc>
          <w:tcPr>
            <w:tcW w:w="3600" w:type="dxa"/>
          </w:tcPr>
          <w:p w14:paraId="16D6A0B6" w14:textId="77777777" w:rsidR="00456136" w:rsidRPr="009D1E94" w:rsidRDefault="00701A4F" w:rsidP="00456136">
            <w:pPr>
              <w:spacing w:after="0"/>
              <w:jc w:val="center"/>
              <w:rPr>
                <w:rFonts w:eastAsia="Arial"/>
                <w:szCs w:val="20"/>
                <w:lang w:val="en-CA"/>
              </w:rPr>
            </w:pPr>
            <w:r w:rsidRPr="009D1E94">
              <w:rPr>
                <w:rFonts w:eastAsia="Arial"/>
                <w:szCs w:val="20"/>
                <w:lang w:val="en-CA"/>
              </w:rPr>
              <w:t>Québec</w:t>
            </w:r>
          </w:p>
        </w:tc>
      </w:tr>
      <w:tr w:rsidR="009159E3" w14:paraId="03077BA6" w14:textId="77777777" w:rsidTr="00456136">
        <w:trPr>
          <w:trHeight w:val="302"/>
        </w:trPr>
        <w:tc>
          <w:tcPr>
            <w:tcW w:w="5845" w:type="dxa"/>
          </w:tcPr>
          <w:p w14:paraId="2DCF0506"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 xml:space="preserve">Synex Solutions Collectives </w:t>
            </w:r>
            <w:r w:rsidR="00343245" w:rsidRPr="009D1E94">
              <w:rPr>
                <w:rFonts w:eastAsia="Tahoma"/>
                <w:color w:val="000000"/>
                <w:szCs w:val="20"/>
                <w:lang w:val="en-CA"/>
              </w:rPr>
              <w:t>I</w:t>
            </w:r>
            <w:r w:rsidRPr="009D1E94">
              <w:rPr>
                <w:rFonts w:eastAsia="Tahoma"/>
                <w:color w:val="000000"/>
                <w:szCs w:val="20"/>
                <w:lang w:val="en-CA"/>
              </w:rPr>
              <w:t>nc.</w:t>
            </w:r>
          </w:p>
        </w:tc>
        <w:tc>
          <w:tcPr>
            <w:tcW w:w="3600" w:type="dxa"/>
          </w:tcPr>
          <w:p w14:paraId="7A0092AA" w14:textId="77777777" w:rsidR="00456136" w:rsidRPr="009D1E94" w:rsidRDefault="00701A4F" w:rsidP="00456136">
            <w:pPr>
              <w:spacing w:after="0"/>
              <w:jc w:val="center"/>
              <w:rPr>
                <w:rFonts w:eastAsia="Arial"/>
                <w:szCs w:val="20"/>
                <w:lang w:val="en-CA"/>
              </w:rPr>
            </w:pPr>
            <w:r w:rsidRPr="009D1E94">
              <w:rPr>
                <w:rFonts w:eastAsia="Arial"/>
                <w:szCs w:val="20"/>
                <w:lang w:val="en-CA"/>
              </w:rPr>
              <w:t>Québec</w:t>
            </w:r>
          </w:p>
        </w:tc>
      </w:tr>
      <w:tr w:rsidR="009159E3" w14:paraId="22164FE7" w14:textId="77777777" w:rsidTr="00456136">
        <w:trPr>
          <w:trHeight w:val="302"/>
        </w:trPr>
        <w:tc>
          <w:tcPr>
            <w:tcW w:w="5845" w:type="dxa"/>
          </w:tcPr>
          <w:p w14:paraId="511F3465"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Synex Benefits Solutions West Inc.</w:t>
            </w:r>
          </w:p>
        </w:tc>
        <w:tc>
          <w:tcPr>
            <w:tcW w:w="3600" w:type="dxa"/>
          </w:tcPr>
          <w:p w14:paraId="3529DD29" w14:textId="77777777" w:rsidR="00456136" w:rsidRPr="009D1E94" w:rsidRDefault="00701A4F" w:rsidP="00456136">
            <w:pPr>
              <w:spacing w:after="0"/>
              <w:jc w:val="center"/>
              <w:rPr>
                <w:rFonts w:eastAsia="Arial"/>
                <w:szCs w:val="20"/>
                <w:lang w:val="en-CA"/>
              </w:rPr>
            </w:pPr>
            <w:r w:rsidRPr="009D1E94">
              <w:rPr>
                <w:rFonts w:eastAsia="Arial"/>
                <w:szCs w:val="20"/>
                <w:lang w:val="en-CA"/>
              </w:rPr>
              <w:t>British Columbia</w:t>
            </w:r>
          </w:p>
        </w:tc>
      </w:tr>
      <w:tr w:rsidR="009159E3" w14:paraId="4019A860" w14:textId="77777777" w:rsidTr="00456136">
        <w:trPr>
          <w:trHeight w:val="302"/>
        </w:trPr>
        <w:tc>
          <w:tcPr>
            <w:tcW w:w="5845" w:type="dxa"/>
          </w:tcPr>
          <w:p w14:paraId="4D041ADF" w14:textId="77777777" w:rsidR="00456136" w:rsidRPr="009D1E94" w:rsidRDefault="00701A4F" w:rsidP="00456136">
            <w:pPr>
              <w:spacing w:after="0"/>
              <w:jc w:val="center"/>
              <w:rPr>
                <w:rFonts w:eastAsia="Tahoma"/>
                <w:color w:val="000000"/>
                <w:szCs w:val="20"/>
                <w:lang w:val="fr-CA"/>
              </w:rPr>
            </w:pPr>
            <w:r w:rsidRPr="009D1E94">
              <w:rPr>
                <w:rFonts w:eastAsia="Tahoma"/>
                <w:color w:val="000000"/>
                <w:szCs w:val="20"/>
                <w:lang w:val="fr-CA"/>
              </w:rPr>
              <w:t xml:space="preserve">Les Services Financiers Éric </w:t>
            </w:r>
            <w:proofErr w:type="spellStart"/>
            <w:r w:rsidRPr="009D1E94">
              <w:rPr>
                <w:rFonts w:eastAsia="Tahoma"/>
                <w:color w:val="000000"/>
                <w:szCs w:val="20"/>
                <w:lang w:val="fr-CA"/>
              </w:rPr>
              <w:t>Levert</w:t>
            </w:r>
            <w:proofErr w:type="spellEnd"/>
            <w:r w:rsidRPr="009D1E94">
              <w:rPr>
                <w:rFonts w:eastAsia="Tahoma"/>
                <w:color w:val="000000"/>
                <w:szCs w:val="20"/>
                <w:lang w:val="fr-CA"/>
              </w:rPr>
              <w:t xml:space="preserve"> </w:t>
            </w:r>
            <w:r w:rsidR="00343245" w:rsidRPr="009D1E94">
              <w:rPr>
                <w:rFonts w:eastAsia="Tahoma"/>
                <w:color w:val="000000"/>
                <w:szCs w:val="20"/>
                <w:lang w:val="fr-CA"/>
              </w:rPr>
              <w:t>I</w:t>
            </w:r>
            <w:r w:rsidRPr="009D1E94">
              <w:rPr>
                <w:rFonts w:eastAsia="Tahoma"/>
                <w:color w:val="000000"/>
                <w:szCs w:val="20"/>
                <w:lang w:val="fr-CA"/>
              </w:rPr>
              <w:t>nc.</w:t>
            </w:r>
          </w:p>
        </w:tc>
        <w:tc>
          <w:tcPr>
            <w:tcW w:w="3600" w:type="dxa"/>
          </w:tcPr>
          <w:p w14:paraId="3187C191" w14:textId="77777777" w:rsidR="00456136" w:rsidRPr="009D1E94" w:rsidRDefault="00701A4F" w:rsidP="00456136">
            <w:pPr>
              <w:spacing w:after="0"/>
              <w:jc w:val="center"/>
              <w:rPr>
                <w:rFonts w:eastAsia="Arial"/>
                <w:szCs w:val="20"/>
                <w:lang w:val="en-CA"/>
              </w:rPr>
            </w:pPr>
            <w:r w:rsidRPr="009D1E94">
              <w:rPr>
                <w:rFonts w:eastAsia="Arial"/>
                <w:szCs w:val="20"/>
                <w:lang w:val="en-CA"/>
              </w:rPr>
              <w:t>Québec</w:t>
            </w:r>
          </w:p>
        </w:tc>
      </w:tr>
      <w:tr w:rsidR="009159E3" w14:paraId="16CA9A72" w14:textId="77777777" w:rsidTr="00456136">
        <w:trPr>
          <w:trHeight w:val="302"/>
        </w:trPr>
        <w:tc>
          <w:tcPr>
            <w:tcW w:w="5845" w:type="dxa"/>
          </w:tcPr>
          <w:p w14:paraId="335D3667"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 xml:space="preserve">9114-5219 Québec </w:t>
            </w:r>
            <w:r w:rsidR="00343245" w:rsidRPr="009D1E94">
              <w:rPr>
                <w:rFonts w:eastAsia="Tahoma"/>
                <w:color w:val="000000"/>
                <w:szCs w:val="20"/>
                <w:lang w:val="en-CA"/>
              </w:rPr>
              <w:t>I</w:t>
            </w:r>
            <w:r w:rsidRPr="009D1E94">
              <w:rPr>
                <w:rFonts w:eastAsia="Tahoma"/>
                <w:color w:val="000000"/>
                <w:szCs w:val="20"/>
                <w:lang w:val="en-CA"/>
              </w:rPr>
              <w:t>nc.</w:t>
            </w:r>
          </w:p>
        </w:tc>
        <w:tc>
          <w:tcPr>
            <w:tcW w:w="3600" w:type="dxa"/>
          </w:tcPr>
          <w:p w14:paraId="19FCEADB" w14:textId="77777777" w:rsidR="00456136" w:rsidRPr="009D1E94" w:rsidRDefault="00701A4F" w:rsidP="00456136">
            <w:pPr>
              <w:spacing w:after="0"/>
              <w:jc w:val="center"/>
              <w:rPr>
                <w:rFonts w:eastAsia="Arial"/>
                <w:szCs w:val="20"/>
                <w:lang w:val="en-CA"/>
              </w:rPr>
            </w:pPr>
            <w:r w:rsidRPr="009D1E94">
              <w:rPr>
                <w:rFonts w:eastAsia="Arial"/>
                <w:szCs w:val="20"/>
                <w:lang w:val="en-CA"/>
              </w:rPr>
              <w:t>Québec</w:t>
            </w:r>
          </w:p>
        </w:tc>
      </w:tr>
      <w:tr w:rsidR="009159E3" w14:paraId="10410B4C" w14:textId="77777777" w:rsidTr="00456136">
        <w:trPr>
          <w:trHeight w:val="302"/>
        </w:trPr>
        <w:tc>
          <w:tcPr>
            <w:tcW w:w="5845" w:type="dxa"/>
          </w:tcPr>
          <w:p w14:paraId="7593B471"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 xml:space="preserve">Alliance SMG </w:t>
            </w:r>
            <w:r w:rsidR="00343245" w:rsidRPr="009D1E94">
              <w:rPr>
                <w:rFonts w:eastAsia="Tahoma"/>
                <w:color w:val="000000"/>
                <w:szCs w:val="20"/>
                <w:lang w:val="en-CA"/>
              </w:rPr>
              <w:t>I</w:t>
            </w:r>
            <w:r w:rsidRPr="009D1E94">
              <w:rPr>
                <w:rFonts w:eastAsia="Tahoma"/>
                <w:color w:val="000000"/>
                <w:szCs w:val="20"/>
                <w:lang w:val="en-CA"/>
              </w:rPr>
              <w:t>nc.</w:t>
            </w:r>
          </w:p>
        </w:tc>
        <w:tc>
          <w:tcPr>
            <w:tcW w:w="3600" w:type="dxa"/>
          </w:tcPr>
          <w:p w14:paraId="3E7E599F" w14:textId="77777777" w:rsidR="00456136" w:rsidRPr="009D1E94" w:rsidRDefault="00701A4F" w:rsidP="00456136">
            <w:pPr>
              <w:spacing w:after="0"/>
              <w:jc w:val="center"/>
              <w:rPr>
                <w:rFonts w:eastAsia="Arial"/>
                <w:szCs w:val="20"/>
                <w:lang w:val="en-CA"/>
              </w:rPr>
            </w:pPr>
            <w:r w:rsidRPr="009D1E94">
              <w:rPr>
                <w:rFonts w:eastAsia="Arial"/>
                <w:szCs w:val="20"/>
                <w:lang w:val="en-CA"/>
              </w:rPr>
              <w:t>Québec</w:t>
            </w:r>
          </w:p>
        </w:tc>
      </w:tr>
      <w:tr w:rsidR="009159E3" w14:paraId="4CFCF021" w14:textId="77777777" w:rsidTr="00456136">
        <w:trPr>
          <w:trHeight w:val="302"/>
        </w:trPr>
        <w:tc>
          <w:tcPr>
            <w:tcW w:w="5845" w:type="dxa"/>
          </w:tcPr>
          <w:p w14:paraId="2A5B109E"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ZLC Employee Benefits Solutions Ltd.</w:t>
            </w:r>
          </w:p>
        </w:tc>
        <w:tc>
          <w:tcPr>
            <w:tcW w:w="3600" w:type="dxa"/>
          </w:tcPr>
          <w:p w14:paraId="0299451C" w14:textId="77777777" w:rsidR="00456136" w:rsidRPr="009D1E94" w:rsidRDefault="00701A4F" w:rsidP="00456136">
            <w:pPr>
              <w:spacing w:after="0"/>
              <w:jc w:val="center"/>
              <w:rPr>
                <w:rFonts w:eastAsia="Arial"/>
                <w:szCs w:val="20"/>
                <w:lang w:val="en-CA"/>
              </w:rPr>
            </w:pPr>
            <w:r w:rsidRPr="009D1E94">
              <w:rPr>
                <w:rFonts w:eastAsia="Arial"/>
                <w:szCs w:val="20"/>
                <w:lang w:val="en-CA"/>
              </w:rPr>
              <w:t>British Columbia</w:t>
            </w:r>
          </w:p>
        </w:tc>
      </w:tr>
      <w:tr w:rsidR="009159E3" w14:paraId="6F24F37F" w14:textId="77777777" w:rsidTr="00456136">
        <w:trPr>
          <w:trHeight w:val="302"/>
        </w:trPr>
        <w:tc>
          <w:tcPr>
            <w:tcW w:w="5845" w:type="dxa"/>
          </w:tcPr>
          <w:p w14:paraId="1E94FB3C"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 xml:space="preserve">9479-4666 Québec </w:t>
            </w:r>
            <w:r w:rsidR="00343245" w:rsidRPr="009D1E94">
              <w:rPr>
                <w:rFonts w:eastAsia="Tahoma"/>
                <w:color w:val="000000"/>
                <w:szCs w:val="20"/>
                <w:lang w:val="en-CA"/>
              </w:rPr>
              <w:t>I</w:t>
            </w:r>
            <w:r w:rsidRPr="009D1E94">
              <w:rPr>
                <w:rFonts w:eastAsia="Tahoma"/>
                <w:color w:val="000000"/>
                <w:szCs w:val="20"/>
                <w:lang w:val="en-CA"/>
              </w:rPr>
              <w:t>nc.</w:t>
            </w:r>
          </w:p>
        </w:tc>
        <w:tc>
          <w:tcPr>
            <w:tcW w:w="3600" w:type="dxa"/>
          </w:tcPr>
          <w:p w14:paraId="5476DDB9" w14:textId="77777777" w:rsidR="00456136" w:rsidRPr="009D1E94" w:rsidRDefault="00701A4F" w:rsidP="00372038">
            <w:pPr>
              <w:spacing w:after="0"/>
              <w:jc w:val="center"/>
              <w:rPr>
                <w:rFonts w:eastAsia="Arial"/>
                <w:szCs w:val="20"/>
                <w:lang w:val="en-CA"/>
              </w:rPr>
            </w:pPr>
            <w:r w:rsidRPr="009D1E94">
              <w:rPr>
                <w:rFonts w:eastAsia="Arial"/>
                <w:szCs w:val="20"/>
                <w:lang w:val="en-CA"/>
              </w:rPr>
              <w:t>Québec</w:t>
            </w:r>
          </w:p>
        </w:tc>
      </w:tr>
      <w:tr w:rsidR="009159E3" w14:paraId="4403D73F" w14:textId="77777777" w:rsidTr="00456136">
        <w:trPr>
          <w:trHeight w:val="302"/>
        </w:trPr>
        <w:tc>
          <w:tcPr>
            <w:tcW w:w="5845" w:type="dxa"/>
          </w:tcPr>
          <w:p w14:paraId="779E418D" w14:textId="77777777" w:rsidR="00456136" w:rsidRPr="009D1E94" w:rsidRDefault="00701A4F" w:rsidP="00456136">
            <w:pPr>
              <w:spacing w:after="0"/>
              <w:jc w:val="center"/>
              <w:rPr>
                <w:rFonts w:eastAsia="Tahoma"/>
                <w:color w:val="000000"/>
                <w:szCs w:val="20"/>
                <w:lang w:val="en-CA"/>
              </w:rPr>
            </w:pPr>
            <w:r w:rsidRPr="009D1E94">
              <w:rPr>
                <w:rFonts w:eastAsia="Tahoma"/>
                <w:color w:val="000000"/>
                <w:szCs w:val="20"/>
                <w:lang w:val="en-CA"/>
              </w:rPr>
              <w:t xml:space="preserve">9471-7741 Québec </w:t>
            </w:r>
            <w:r w:rsidR="00343245" w:rsidRPr="009D1E94">
              <w:rPr>
                <w:rFonts w:eastAsia="Tahoma"/>
                <w:color w:val="000000"/>
                <w:szCs w:val="20"/>
                <w:lang w:val="en-CA"/>
              </w:rPr>
              <w:t>I</w:t>
            </w:r>
            <w:r w:rsidRPr="009D1E94">
              <w:rPr>
                <w:rFonts w:eastAsia="Tahoma"/>
                <w:color w:val="000000"/>
                <w:szCs w:val="20"/>
                <w:lang w:val="en-CA"/>
              </w:rPr>
              <w:t>nc.</w:t>
            </w:r>
          </w:p>
        </w:tc>
        <w:tc>
          <w:tcPr>
            <w:tcW w:w="3600" w:type="dxa"/>
          </w:tcPr>
          <w:p w14:paraId="0D45A627" w14:textId="77777777" w:rsidR="00456136" w:rsidRPr="009D1E94" w:rsidRDefault="00701A4F" w:rsidP="00456136">
            <w:pPr>
              <w:spacing w:after="0"/>
              <w:jc w:val="center"/>
              <w:rPr>
                <w:rFonts w:eastAsia="Arial"/>
                <w:szCs w:val="20"/>
                <w:lang w:val="en-CA"/>
              </w:rPr>
            </w:pPr>
            <w:r w:rsidRPr="009D1E94">
              <w:rPr>
                <w:rFonts w:eastAsia="Arial"/>
                <w:szCs w:val="20"/>
                <w:lang w:val="en-CA"/>
              </w:rPr>
              <w:t>Québec</w:t>
            </w:r>
          </w:p>
        </w:tc>
      </w:tr>
    </w:tbl>
    <w:p w14:paraId="626564C0" w14:textId="77777777" w:rsidR="00456136" w:rsidRPr="009D1E94" w:rsidRDefault="00701A4F" w:rsidP="008D4E22">
      <w:pPr>
        <w:jc w:val="center"/>
        <w:rPr>
          <w:bCs/>
          <w:szCs w:val="20"/>
          <w:lang w:val="en-CA"/>
        </w:rPr>
      </w:pPr>
      <w:r w:rsidRPr="009D1E94">
        <w:rPr>
          <w:bCs/>
          <w:szCs w:val="20"/>
          <w:lang w:val="en-CA"/>
        </w:rPr>
        <w:t>***</w:t>
      </w:r>
    </w:p>
    <w:p w14:paraId="66D703EC" w14:textId="77777777" w:rsidR="00372038" w:rsidRPr="009D1E94" w:rsidRDefault="00372038" w:rsidP="008D4E22">
      <w:pPr>
        <w:jc w:val="center"/>
        <w:rPr>
          <w:b/>
          <w:szCs w:val="20"/>
          <w:lang w:val="en-CA"/>
        </w:rPr>
        <w:sectPr w:rsidR="00372038" w:rsidRPr="009D1E94" w:rsidSect="00446C6E">
          <w:pgSz w:w="12240" w:h="15840" w:code="1"/>
          <w:pgMar w:top="1440" w:right="1440" w:bottom="1440" w:left="1440" w:header="720" w:footer="360" w:gutter="0"/>
          <w:cols w:space="720"/>
          <w:titlePg/>
          <w:docGrid w:linePitch="272"/>
        </w:sectPr>
      </w:pPr>
    </w:p>
    <w:p w14:paraId="61BE5D55" w14:textId="4485DC1A" w:rsidR="008D4E22" w:rsidRPr="009D1E94" w:rsidRDefault="00701A4F" w:rsidP="008D4E22">
      <w:pPr>
        <w:jc w:val="center"/>
        <w:rPr>
          <w:b/>
          <w:szCs w:val="20"/>
          <w:u w:val="single"/>
          <w:lang w:val="en-CA"/>
        </w:rPr>
      </w:pPr>
      <w:r w:rsidRPr="009D1E94">
        <w:rPr>
          <w:b/>
          <w:szCs w:val="20"/>
          <w:u w:val="single"/>
          <w:lang w:val="en-CA"/>
        </w:rPr>
        <w:lastRenderedPageBreak/>
        <w:t>Exhibit</w:t>
      </w:r>
      <w:r w:rsidR="00564CF4">
        <w:rPr>
          <w:b/>
          <w:szCs w:val="20"/>
          <w:u w:val="single"/>
          <w:lang w:val="en-CA"/>
        </w:rPr>
        <w:t xml:space="preserve"> </w:t>
      </w:r>
      <w:r w:rsidR="0010128F" w:rsidRPr="0010128F">
        <w:rPr>
          <w:b/>
          <w:bCs/>
          <w:szCs w:val="20"/>
          <w:u w:val="single"/>
        </w:rPr>
        <w:fldChar w:fldCharType="begin"/>
      </w:r>
      <w:r w:rsidR="0010128F" w:rsidRPr="0010128F">
        <w:rPr>
          <w:b/>
          <w:bCs/>
          <w:szCs w:val="20"/>
          <w:u w:val="single"/>
        </w:rPr>
        <w:instrText xml:space="preserve"> REF _Ref192791713 \w \h </w:instrText>
      </w:r>
      <w:r w:rsidR="0010128F">
        <w:rPr>
          <w:b/>
          <w:bCs/>
          <w:szCs w:val="20"/>
          <w:u w:val="single"/>
        </w:rPr>
        <w:instrText xml:space="preserve"> \* MERGEFORMAT </w:instrText>
      </w:r>
      <w:r w:rsidR="0010128F" w:rsidRPr="0010128F">
        <w:rPr>
          <w:b/>
          <w:bCs/>
          <w:szCs w:val="20"/>
          <w:u w:val="single"/>
        </w:rPr>
      </w:r>
      <w:r w:rsidR="0010128F" w:rsidRPr="0010128F">
        <w:rPr>
          <w:b/>
          <w:bCs/>
          <w:szCs w:val="20"/>
          <w:u w:val="single"/>
        </w:rPr>
        <w:fldChar w:fldCharType="separate"/>
      </w:r>
      <w:r w:rsidR="00A55387">
        <w:rPr>
          <w:b/>
          <w:bCs/>
          <w:szCs w:val="20"/>
          <w:u w:val="single"/>
        </w:rPr>
        <w:t>1.1.105</w:t>
      </w:r>
      <w:r w:rsidR="0010128F" w:rsidRPr="0010128F">
        <w:rPr>
          <w:b/>
          <w:bCs/>
          <w:szCs w:val="20"/>
          <w:u w:val="single"/>
        </w:rPr>
        <w:fldChar w:fldCharType="end"/>
      </w:r>
      <w:r w:rsidRPr="009D1E94">
        <w:rPr>
          <w:b/>
          <w:szCs w:val="20"/>
          <w:u w:val="single"/>
          <w:lang w:val="en-CA"/>
        </w:rPr>
        <w:t xml:space="preserve"> – </w:t>
      </w:r>
      <w:commentRangeStart w:id="1449"/>
      <w:r w:rsidRPr="009D1E94">
        <w:rPr>
          <w:b/>
          <w:szCs w:val="20"/>
          <w:u w:val="single"/>
          <w:lang w:val="en-CA"/>
        </w:rPr>
        <w:t xml:space="preserve">Illustrative </w:t>
      </w:r>
      <w:commentRangeEnd w:id="1449"/>
      <w:r w:rsidR="00972695">
        <w:rPr>
          <w:rStyle w:val="CommentReference"/>
        </w:rPr>
        <w:commentReference w:id="1449"/>
      </w:r>
      <w:r w:rsidR="00564CF4">
        <w:rPr>
          <w:b/>
          <w:szCs w:val="20"/>
          <w:u w:val="single"/>
          <w:lang w:val="en-CA"/>
        </w:rPr>
        <w:t>Stratified Balance Sheet</w:t>
      </w:r>
    </w:p>
    <w:p w14:paraId="5F0F7598" w14:textId="77777777" w:rsidR="00372038" w:rsidRPr="009D1E94" w:rsidRDefault="00701A4F" w:rsidP="00A2782A">
      <w:pPr>
        <w:rPr>
          <w:szCs w:val="20"/>
          <w:lang w:val="en-CA"/>
        </w:rPr>
        <w:sectPr w:rsidR="00372038" w:rsidRPr="009D1E94" w:rsidSect="00446C6E">
          <w:pgSz w:w="12240" w:h="15840" w:code="1"/>
          <w:pgMar w:top="1440" w:right="1440" w:bottom="1440" w:left="1440" w:header="720" w:footer="360" w:gutter="0"/>
          <w:cols w:space="720"/>
          <w:titlePg/>
          <w:docGrid w:linePitch="272"/>
        </w:sectPr>
      </w:pPr>
      <w:r w:rsidRPr="009D1E94">
        <w:rPr>
          <w:szCs w:val="20"/>
          <w:lang w:val="en-CA"/>
        </w:rPr>
        <w:t>See attached.</w:t>
      </w:r>
    </w:p>
    <w:p w14:paraId="6F1F41C0" w14:textId="3099E65E" w:rsidR="00372038" w:rsidRPr="009D1E94" w:rsidRDefault="00701A4F" w:rsidP="00372038">
      <w:pPr>
        <w:jc w:val="center"/>
        <w:rPr>
          <w:b/>
          <w:szCs w:val="20"/>
          <w:u w:val="single"/>
          <w:lang w:val="en-CA"/>
        </w:rPr>
      </w:pPr>
      <w:r w:rsidRPr="009D1E94">
        <w:rPr>
          <w:b/>
          <w:szCs w:val="20"/>
          <w:u w:val="single"/>
          <w:lang w:val="en-CA"/>
        </w:rPr>
        <w:lastRenderedPageBreak/>
        <w:t xml:space="preserve">Exhibit </w:t>
      </w:r>
      <w:r w:rsidRPr="009D1E94">
        <w:rPr>
          <w:b/>
          <w:szCs w:val="20"/>
          <w:u w:val="single"/>
          <w:lang w:val="en-CA"/>
        </w:rPr>
        <w:fldChar w:fldCharType="begin"/>
      </w:r>
      <w:r w:rsidRPr="009D1E94">
        <w:rPr>
          <w:b/>
          <w:szCs w:val="20"/>
          <w:u w:val="single"/>
          <w:lang w:val="en-CA"/>
        </w:rPr>
        <w:instrText xml:space="preserve"> REF _Ref181284936 \r \h  \* MERGEFORMAT </w:instrText>
      </w:r>
      <w:r w:rsidRPr="009D1E94">
        <w:rPr>
          <w:b/>
          <w:szCs w:val="20"/>
          <w:u w:val="single"/>
          <w:lang w:val="en-CA"/>
        </w:rPr>
      </w:r>
      <w:r w:rsidRPr="009D1E94">
        <w:rPr>
          <w:b/>
          <w:szCs w:val="20"/>
          <w:u w:val="single"/>
          <w:lang w:val="en-CA"/>
        </w:rPr>
        <w:fldChar w:fldCharType="separate"/>
      </w:r>
      <w:r w:rsidR="00A55387">
        <w:rPr>
          <w:b/>
          <w:szCs w:val="20"/>
          <w:u w:val="single"/>
          <w:lang w:val="en-CA"/>
        </w:rPr>
        <w:t>1.1.140</w:t>
      </w:r>
      <w:r w:rsidRPr="009D1E94">
        <w:rPr>
          <w:b/>
          <w:szCs w:val="20"/>
          <w:u w:val="single"/>
          <w:lang w:val="en-CA"/>
        </w:rPr>
        <w:fldChar w:fldCharType="end"/>
      </w:r>
      <w:r w:rsidRPr="009D1E94">
        <w:rPr>
          <w:b/>
          <w:szCs w:val="20"/>
          <w:u w:val="single"/>
          <w:lang w:val="en-CA"/>
        </w:rPr>
        <w:t xml:space="preserve"> – Agreed Form – New Shareholders’ Agreement</w:t>
      </w:r>
    </w:p>
    <w:p w14:paraId="6CFE8918" w14:textId="77777777" w:rsidR="005D2D02" w:rsidRDefault="00701A4F" w:rsidP="00372038">
      <w:pPr>
        <w:rPr>
          <w:szCs w:val="20"/>
          <w:lang w:val="en-CA"/>
        </w:rPr>
        <w:sectPr w:rsidR="005D2D02" w:rsidSect="00446C6E">
          <w:pgSz w:w="12240" w:h="15840" w:code="1"/>
          <w:pgMar w:top="1440" w:right="1440" w:bottom="1440" w:left="1440" w:header="720" w:footer="360" w:gutter="0"/>
          <w:cols w:space="720"/>
          <w:titlePg/>
          <w:docGrid w:linePitch="272"/>
        </w:sectPr>
      </w:pPr>
      <w:r w:rsidRPr="009D1E94">
        <w:rPr>
          <w:szCs w:val="20"/>
          <w:lang w:val="en-CA"/>
        </w:rPr>
        <w:t>See attached.</w:t>
      </w:r>
    </w:p>
    <w:p w14:paraId="1D2A546B" w14:textId="77777777" w:rsidR="008D4E22" w:rsidRPr="009D1E94" w:rsidRDefault="008D4E22" w:rsidP="00372038">
      <w:pPr>
        <w:rPr>
          <w:szCs w:val="20"/>
          <w:lang w:val="en-CA"/>
        </w:rPr>
      </w:pPr>
    </w:p>
    <w:p w14:paraId="160D501F" w14:textId="50FD13EA" w:rsidR="00372038" w:rsidRPr="00E17A32" w:rsidRDefault="00907BAF" w:rsidP="00E17A32">
      <w:pPr>
        <w:jc w:val="center"/>
        <w:rPr>
          <w:b/>
          <w:bCs/>
          <w:szCs w:val="20"/>
          <w:lang w:val="en-CA"/>
        </w:rPr>
      </w:pPr>
      <w:r w:rsidRPr="00E17A32">
        <w:rPr>
          <w:b/>
          <w:bCs/>
          <w:szCs w:val="20"/>
          <w:u w:val="single"/>
        </w:rPr>
        <w:t xml:space="preserve">Exhibit </w:t>
      </w:r>
      <w:r w:rsidRPr="00E17A32">
        <w:rPr>
          <w:b/>
          <w:bCs/>
          <w:szCs w:val="20"/>
          <w:u w:val="single"/>
        </w:rPr>
        <w:fldChar w:fldCharType="begin"/>
      </w:r>
      <w:r w:rsidRPr="00E17A32">
        <w:rPr>
          <w:b/>
          <w:bCs/>
          <w:szCs w:val="20"/>
          <w:u w:val="single"/>
        </w:rPr>
        <w:instrText xml:space="preserve"> REF _Ref192702156 \w \h </w:instrText>
      </w:r>
      <w:r>
        <w:rPr>
          <w:b/>
          <w:bCs/>
          <w:szCs w:val="20"/>
          <w:u w:val="single"/>
        </w:rPr>
        <w:instrText xml:space="preserve"> \* MERGEFORMAT </w:instrText>
      </w:r>
      <w:r w:rsidRPr="00E17A32">
        <w:rPr>
          <w:b/>
          <w:bCs/>
          <w:szCs w:val="20"/>
          <w:u w:val="single"/>
        </w:rPr>
      </w:r>
      <w:r w:rsidRPr="00E17A32">
        <w:rPr>
          <w:b/>
          <w:bCs/>
          <w:szCs w:val="20"/>
          <w:u w:val="single"/>
        </w:rPr>
        <w:fldChar w:fldCharType="separate"/>
      </w:r>
      <w:r w:rsidR="00A55387">
        <w:rPr>
          <w:b/>
          <w:bCs/>
          <w:szCs w:val="20"/>
          <w:u w:val="single"/>
        </w:rPr>
        <w:t>1.1.157</w:t>
      </w:r>
      <w:r w:rsidRPr="00E17A32">
        <w:rPr>
          <w:b/>
          <w:bCs/>
          <w:szCs w:val="20"/>
          <w:u w:val="single"/>
        </w:rPr>
        <w:fldChar w:fldCharType="end"/>
      </w:r>
      <w:r w:rsidRPr="00E17A32">
        <w:rPr>
          <w:b/>
          <w:bCs/>
          <w:szCs w:val="20"/>
          <w:u w:val="single"/>
        </w:rPr>
        <w:t xml:space="preserve"> – Purchased Shares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53"/>
        <w:gridCol w:w="1386"/>
        <w:gridCol w:w="1141"/>
        <w:gridCol w:w="969"/>
        <w:gridCol w:w="1597"/>
        <w:gridCol w:w="1452"/>
        <w:gridCol w:w="1452"/>
      </w:tblGrid>
      <w:tr w:rsidR="00DF35E9" w14:paraId="00FDB33A" w14:textId="77777777" w:rsidTr="00DF35E9">
        <w:trPr>
          <w:cantSplit/>
          <w:tblHeader/>
        </w:trPr>
        <w:tc>
          <w:tcPr>
            <w:tcW w:w="714" w:type="pct"/>
            <w:shd w:val="solid" w:color="D9D9D9" w:fill="auto"/>
          </w:tcPr>
          <w:p w14:paraId="5C26B1DD" w14:textId="21C5043F" w:rsidR="00DF35E9" w:rsidRDefault="00DF35E9" w:rsidP="00907BAF">
            <w:pPr>
              <w:pStyle w:val="TableHeadingm"/>
            </w:pPr>
            <w:r>
              <w:t>Seller</w:t>
            </w:r>
          </w:p>
        </w:tc>
        <w:tc>
          <w:tcPr>
            <w:tcW w:w="714" w:type="pct"/>
            <w:shd w:val="solid" w:color="D9D9D9" w:fill="auto"/>
          </w:tcPr>
          <w:p w14:paraId="538250AA" w14:textId="5EC1E46F" w:rsidR="00DF35E9" w:rsidRDefault="00DF35E9" w:rsidP="00907BAF">
            <w:pPr>
              <w:pStyle w:val="TableHeadingm"/>
            </w:pPr>
            <w:proofErr w:type="spellStart"/>
            <w:r>
              <w:t>Synex</w:t>
            </w:r>
            <w:proofErr w:type="spellEnd"/>
            <w:r>
              <w:t xml:space="preserve"> </w:t>
            </w:r>
            <w:proofErr w:type="spellStart"/>
            <w:r>
              <w:t>Company</w:t>
            </w:r>
            <w:proofErr w:type="spellEnd"/>
          </w:p>
        </w:tc>
        <w:tc>
          <w:tcPr>
            <w:tcW w:w="714" w:type="pct"/>
            <w:shd w:val="solid" w:color="D9D9D9" w:fill="auto"/>
          </w:tcPr>
          <w:p w14:paraId="495D5A61" w14:textId="66F05BD9" w:rsidR="00DF35E9" w:rsidRDefault="00DF35E9" w:rsidP="00907BAF">
            <w:pPr>
              <w:pStyle w:val="TableHeadingm"/>
            </w:pPr>
            <w:proofErr w:type="spellStart"/>
            <w:r>
              <w:t>Number</w:t>
            </w:r>
            <w:proofErr w:type="spellEnd"/>
          </w:p>
        </w:tc>
        <w:tc>
          <w:tcPr>
            <w:tcW w:w="714" w:type="pct"/>
            <w:shd w:val="solid" w:color="D9D9D9" w:fill="auto"/>
          </w:tcPr>
          <w:p w14:paraId="1D61262A" w14:textId="16B0227B" w:rsidR="00DF35E9" w:rsidRDefault="00DF35E9" w:rsidP="00907BAF">
            <w:pPr>
              <w:pStyle w:val="TableHeadingm"/>
            </w:pPr>
            <w:r>
              <w:t>Class</w:t>
            </w:r>
          </w:p>
        </w:tc>
        <w:tc>
          <w:tcPr>
            <w:tcW w:w="714" w:type="pct"/>
            <w:shd w:val="solid" w:color="D9D9D9" w:fill="auto"/>
          </w:tcPr>
          <w:p w14:paraId="3301D474" w14:textId="68D2ACE5" w:rsidR="00DF35E9" w:rsidRDefault="00DF35E9" w:rsidP="00907BAF">
            <w:pPr>
              <w:pStyle w:val="TableHeadingm"/>
            </w:pPr>
            <w:proofErr w:type="spellStart"/>
            <w:r>
              <w:t>Purchase</w:t>
            </w:r>
            <w:proofErr w:type="spellEnd"/>
            <w:r>
              <w:t xml:space="preserve"> Price Allocation</w:t>
            </w:r>
          </w:p>
        </w:tc>
        <w:tc>
          <w:tcPr>
            <w:tcW w:w="714" w:type="pct"/>
            <w:shd w:val="clear" w:color="auto" w:fill="D9D9D9" w:themeFill="background1" w:themeFillShade="D9"/>
          </w:tcPr>
          <w:p w14:paraId="6101850F" w14:textId="465B5657" w:rsidR="00DF35E9" w:rsidRDefault="00DF35E9" w:rsidP="00907BAF">
            <w:pPr>
              <w:pStyle w:val="TableHeadingm"/>
            </w:pPr>
            <w:proofErr w:type="spellStart"/>
            <w:r>
              <w:t>Purchase</w:t>
            </w:r>
            <w:proofErr w:type="spellEnd"/>
            <w:r>
              <w:t xml:space="preserve"> Price </w:t>
            </w:r>
            <w:proofErr w:type="spellStart"/>
            <w:r>
              <w:t>Proportionate</w:t>
            </w:r>
            <w:proofErr w:type="spellEnd"/>
            <w:r>
              <w:t xml:space="preserve"> Share</w:t>
            </w:r>
          </w:p>
        </w:tc>
        <w:tc>
          <w:tcPr>
            <w:tcW w:w="714" w:type="pct"/>
            <w:shd w:val="solid" w:color="D9D9D9" w:fill="auto"/>
          </w:tcPr>
          <w:p w14:paraId="68402CA5" w14:textId="505B7E1A" w:rsidR="00DF35E9" w:rsidRDefault="00DF35E9" w:rsidP="00907BAF">
            <w:pPr>
              <w:pStyle w:val="TableHeadingm"/>
            </w:pPr>
            <w:proofErr w:type="spellStart"/>
            <w:r>
              <w:t>Proportionate</w:t>
            </w:r>
            <w:proofErr w:type="spellEnd"/>
            <w:r>
              <w:t xml:space="preserve"> Share</w:t>
            </w:r>
          </w:p>
        </w:tc>
      </w:tr>
      <w:tr w:rsidR="00DF35E9" w:rsidRPr="00DF35E9" w14:paraId="05297CB0" w14:textId="77777777" w:rsidTr="00DF35E9">
        <w:trPr>
          <w:cantSplit/>
        </w:trPr>
        <w:tc>
          <w:tcPr>
            <w:tcW w:w="714" w:type="pct"/>
          </w:tcPr>
          <w:p w14:paraId="1FD16029" w14:textId="2D352DAA" w:rsidR="00DF35E9" w:rsidRPr="00E17A32" w:rsidRDefault="00DF35E9" w:rsidP="00907BAF">
            <w:pPr>
              <w:pStyle w:val="TableLeftm"/>
              <w:rPr>
                <w:b/>
                <w:bCs/>
                <w:lang w:val="en-US"/>
              </w:rPr>
            </w:pPr>
            <w:r w:rsidRPr="00E17A32">
              <w:rPr>
                <w:b/>
                <w:bCs/>
                <w:lang w:val="en-US"/>
              </w:rPr>
              <w:t>[</w:t>
            </w:r>
            <w:proofErr w:type="spellStart"/>
            <w:r w:rsidRPr="00E17A32">
              <w:rPr>
                <w:b/>
                <w:bCs/>
                <w:lang w:val="en-US"/>
              </w:rPr>
              <w:t>NewCo</w:t>
            </w:r>
            <w:proofErr w:type="spellEnd"/>
            <w:r w:rsidRPr="00E17A32">
              <w:rPr>
                <w:b/>
                <w:bCs/>
                <w:lang w:val="en-US"/>
              </w:rPr>
              <w:t xml:space="preserve"> YC3]</w:t>
            </w:r>
          </w:p>
        </w:tc>
        <w:tc>
          <w:tcPr>
            <w:tcW w:w="714" w:type="pct"/>
          </w:tcPr>
          <w:p w14:paraId="3E62BF31" w14:textId="5516FBFD" w:rsidR="00DF35E9" w:rsidRPr="00E17A32" w:rsidRDefault="00DF35E9" w:rsidP="00907BAF">
            <w:pPr>
              <w:pStyle w:val="TableLeftm"/>
              <w:rPr>
                <w:lang w:val="en-US"/>
              </w:rPr>
            </w:pPr>
            <w:r w:rsidRPr="00907BAF">
              <w:rPr>
                <w:lang w:val="en-US"/>
              </w:rPr>
              <w:t xml:space="preserve">16133827 Canada Inc. </w:t>
            </w:r>
          </w:p>
        </w:tc>
        <w:tc>
          <w:tcPr>
            <w:tcW w:w="714" w:type="pct"/>
          </w:tcPr>
          <w:p w14:paraId="6D4D85EA" w14:textId="2024864B" w:rsidR="00DF35E9" w:rsidRPr="00E17A32" w:rsidRDefault="00DF35E9" w:rsidP="00907BAF">
            <w:pPr>
              <w:pStyle w:val="TableLeftm"/>
              <w:rPr>
                <w:lang w:val="en-US"/>
              </w:rPr>
            </w:pPr>
            <w:r w:rsidRPr="00907BAF">
              <w:rPr>
                <w:lang w:val="en-US"/>
              </w:rPr>
              <w:t>38,750,000</w:t>
            </w:r>
          </w:p>
        </w:tc>
        <w:tc>
          <w:tcPr>
            <w:tcW w:w="714" w:type="pct"/>
          </w:tcPr>
          <w:p w14:paraId="521752B3" w14:textId="0C562556" w:rsidR="00DF35E9" w:rsidRPr="00E17A32" w:rsidRDefault="00DF35E9" w:rsidP="00907BAF">
            <w:pPr>
              <w:pStyle w:val="TableLeftm"/>
              <w:rPr>
                <w:lang w:val="en-US"/>
              </w:rPr>
            </w:pPr>
            <w:r w:rsidRPr="00907BAF">
              <w:rPr>
                <w:lang w:val="en-US"/>
              </w:rPr>
              <w:t>AA</w:t>
            </w:r>
          </w:p>
        </w:tc>
        <w:tc>
          <w:tcPr>
            <w:tcW w:w="714" w:type="pct"/>
          </w:tcPr>
          <w:p w14:paraId="63CC7E0F" w14:textId="775E0BE5" w:rsidR="00DF35E9" w:rsidRPr="00A55387" w:rsidRDefault="00A55387" w:rsidP="00907BAF">
            <w:pPr>
              <w:pStyle w:val="TableLeftm"/>
              <w:rPr>
                <w:b/>
                <w:bCs/>
                <w:lang w:val="en-US"/>
              </w:rPr>
            </w:pPr>
            <w:r w:rsidRPr="00A55387">
              <w:rPr>
                <w:b/>
                <w:bCs/>
                <w:lang w:val="en-US"/>
              </w:rPr>
              <w:t>[</w:t>
            </w:r>
            <w:r w:rsidR="00DF35E9" w:rsidRPr="00A55387">
              <w:rPr>
                <w:b/>
                <w:bCs/>
                <w:lang w:val="en-US"/>
              </w:rPr>
              <w:t>$38,750,000.00</w:t>
            </w:r>
          </w:p>
        </w:tc>
        <w:tc>
          <w:tcPr>
            <w:tcW w:w="714" w:type="pct"/>
          </w:tcPr>
          <w:p w14:paraId="3310DA85" w14:textId="2C197C43" w:rsidR="00DF35E9" w:rsidRPr="00DF35E9" w:rsidRDefault="00DF35E9" w:rsidP="00907BAF">
            <w:pPr>
              <w:pStyle w:val="TableLeftm"/>
            </w:pPr>
            <w:r w:rsidRPr="00DF35E9">
              <w:rPr>
                <w:rStyle w:val="Prompt"/>
              </w:rPr>
              <w:sym w:font="Wingdings" w:char="F06C"/>
            </w:r>
            <w:r>
              <w:t>%</w:t>
            </w:r>
          </w:p>
        </w:tc>
        <w:tc>
          <w:tcPr>
            <w:tcW w:w="714" w:type="pct"/>
          </w:tcPr>
          <w:p w14:paraId="370CE7E8" w14:textId="7AB56BD4" w:rsidR="00DF35E9" w:rsidRPr="00A55387" w:rsidRDefault="00A55387" w:rsidP="00907BAF">
            <w:pPr>
              <w:pStyle w:val="TableLeftm"/>
              <w:rPr>
                <w:b/>
                <w:bCs/>
                <w:lang w:val="en-US"/>
              </w:rPr>
            </w:pPr>
            <w:r w:rsidRPr="00A55387">
              <w:rPr>
                <w:b/>
                <w:bCs/>
                <w:lang w:val="en-US"/>
              </w:rPr>
              <w:t>[</w:t>
            </w:r>
            <w:r w:rsidR="00DF35E9" w:rsidRPr="00A55387">
              <w:rPr>
                <w:b/>
                <w:bCs/>
                <w:lang w:val="en-US"/>
              </w:rPr>
              <w:t>22,45%</w:t>
            </w:r>
          </w:p>
        </w:tc>
      </w:tr>
      <w:tr w:rsidR="00DF35E9" w:rsidRPr="00DF35E9" w14:paraId="78977D1E" w14:textId="77777777" w:rsidTr="00DF35E9">
        <w:trPr>
          <w:cantSplit/>
        </w:trPr>
        <w:tc>
          <w:tcPr>
            <w:tcW w:w="714" w:type="pct"/>
          </w:tcPr>
          <w:p w14:paraId="23A11167" w14:textId="3983EC69" w:rsidR="00DF35E9" w:rsidRPr="00E17A32" w:rsidRDefault="00DF35E9" w:rsidP="00DF35E9">
            <w:pPr>
              <w:pStyle w:val="TableLeftm"/>
              <w:rPr>
                <w:b/>
                <w:bCs/>
                <w:lang w:val="en-US"/>
              </w:rPr>
            </w:pPr>
            <w:r w:rsidRPr="00E17A32">
              <w:rPr>
                <w:b/>
                <w:bCs/>
                <w:lang w:val="en-US"/>
              </w:rPr>
              <w:t>[</w:t>
            </w:r>
            <w:proofErr w:type="spellStart"/>
            <w:r w:rsidRPr="00E17A32">
              <w:rPr>
                <w:b/>
                <w:bCs/>
                <w:lang w:val="en-US"/>
              </w:rPr>
              <w:t>NewCo</w:t>
            </w:r>
            <w:proofErr w:type="spellEnd"/>
            <w:r w:rsidRPr="00E17A32">
              <w:rPr>
                <w:b/>
                <w:bCs/>
                <w:lang w:val="en-US"/>
              </w:rPr>
              <w:t xml:space="preserve"> JSL3]</w:t>
            </w:r>
          </w:p>
        </w:tc>
        <w:tc>
          <w:tcPr>
            <w:tcW w:w="714" w:type="pct"/>
          </w:tcPr>
          <w:p w14:paraId="75256F5C" w14:textId="2C0C26E2" w:rsidR="00DF35E9" w:rsidRPr="00E17A32" w:rsidRDefault="00DF35E9" w:rsidP="00DF35E9">
            <w:pPr>
              <w:pStyle w:val="TableLeftm"/>
              <w:rPr>
                <w:lang w:val="en-US"/>
              </w:rPr>
            </w:pPr>
            <w:r w:rsidRPr="00907BAF">
              <w:rPr>
                <w:lang w:val="en-US"/>
              </w:rPr>
              <w:t xml:space="preserve">16133312 Canada Inc. </w:t>
            </w:r>
          </w:p>
        </w:tc>
        <w:tc>
          <w:tcPr>
            <w:tcW w:w="714" w:type="pct"/>
          </w:tcPr>
          <w:p w14:paraId="382E1F8C" w14:textId="35907C15" w:rsidR="00DF35E9" w:rsidRPr="00E17A32" w:rsidRDefault="00DF35E9" w:rsidP="00DF35E9">
            <w:pPr>
              <w:pStyle w:val="TableLeftm"/>
              <w:rPr>
                <w:lang w:val="en-US"/>
              </w:rPr>
            </w:pPr>
            <w:r w:rsidRPr="00907BAF">
              <w:rPr>
                <w:lang w:val="en-US"/>
              </w:rPr>
              <w:t>11,250,000</w:t>
            </w:r>
          </w:p>
        </w:tc>
        <w:tc>
          <w:tcPr>
            <w:tcW w:w="714" w:type="pct"/>
          </w:tcPr>
          <w:p w14:paraId="5C7D12E7" w14:textId="4DBA7C5F" w:rsidR="00DF35E9" w:rsidRPr="00E17A32" w:rsidRDefault="00DF35E9" w:rsidP="00DF35E9">
            <w:pPr>
              <w:pStyle w:val="TableLeftm"/>
              <w:rPr>
                <w:lang w:val="en-US"/>
              </w:rPr>
            </w:pPr>
            <w:r w:rsidRPr="00907BAF">
              <w:rPr>
                <w:lang w:val="en-US"/>
              </w:rPr>
              <w:t>AA</w:t>
            </w:r>
          </w:p>
        </w:tc>
        <w:tc>
          <w:tcPr>
            <w:tcW w:w="714" w:type="pct"/>
          </w:tcPr>
          <w:p w14:paraId="454B07FA" w14:textId="635963FF" w:rsidR="00DF35E9" w:rsidRPr="00A55387" w:rsidRDefault="00A55387" w:rsidP="00DF35E9">
            <w:pPr>
              <w:pStyle w:val="TableLeftm"/>
              <w:rPr>
                <w:b/>
                <w:bCs/>
                <w:lang w:val="en-US"/>
              </w:rPr>
            </w:pPr>
            <w:r w:rsidRPr="00A55387">
              <w:rPr>
                <w:b/>
                <w:bCs/>
                <w:lang w:val="en-US"/>
              </w:rPr>
              <w:t>[</w:t>
            </w:r>
            <w:r w:rsidR="00DF35E9" w:rsidRPr="00A55387">
              <w:rPr>
                <w:b/>
                <w:bCs/>
                <w:lang w:val="en-US"/>
              </w:rPr>
              <w:t>$11,250,000.00</w:t>
            </w:r>
          </w:p>
        </w:tc>
        <w:tc>
          <w:tcPr>
            <w:tcW w:w="714" w:type="pct"/>
          </w:tcPr>
          <w:p w14:paraId="00EFF831" w14:textId="2BAD8352" w:rsidR="00DF35E9" w:rsidRDefault="00DF35E9" w:rsidP="00DF35E9">
            <w:pPr>
              <w:pStyle w:val="TableLeftm"/>
              <w:rPr>
                <w:lang w:val="en-US"/>
              </w:rPr>
            </w:pPr>
            <w:r w:rsidRPr="00DF35E9">
              <w:rPr>
                <w:rStyle w:val="Prompt"/>
              </w:rPr>
              <w:sym w:font="Wingdings" w:char="F06C"/>
            </w:r>
            <w:r>
              <w:t>%</w:t>
            </w:r>
          </w:p>
        </w:tc>
        <w:tc>
          <w:tcPr>
            <w:tcW w:w="714" w:type="pct"/>
          </w:tcPr>
          <w:p w14:paraId="6A7DD669" w14:textId="289BED6B" w:rsidR="00DF35E9" w:rsidRPr="00A55387" w:rsidRDefault="00DF35E9" w:rsidP="00DF35E9">
            <w:pPr>
              <w:pStyle w:val="TableLeftm"/>
              <w:rPr>
                <w:b/>
                <w:bCs/>
                <w:lang w:val="en-US"/>
              </w:rPr>
            </w:pPr>
            <w:r w:rsidRPr="00A55387">
              <w:rPr>
                <w:b/>
                <w:bCs/>
                <w:lang w:val="en-US"/>
              </w:rPr>
              <w:t>6,52%</w:t>
            </w:r>
          </w:p>
        </w:tc>
      </w:tr>
      <w:tr w:rsidR="00DF35E9" w:rsidRPr="00DF35E9" w14:paraId="0C48EED9" w14:textId="77777777" w:rsidTr="00DF35E9">
        <w:trPr>
          <w:cantSplit/>
        </w:trPr>
        <w:tc>
          <w:tcPr>
            <w:tcW w:w="714" w:type="pct"/>
          </w:tcPr>
          <w:p w14:paraId="66A7D537" w14:textId="4E95ED27" w:rsidR="00DF35E9" w:rsidRPr="00E17A32" w:rsidRDefault="00DF35E9" w:rsidP="00DF35E9">
            <w:pPr>
              <w:pStyle w:val="TableLeftm"/>
              <w:rPr>
                <w:b/>
                <w:bCs/>
                <w:lang w:val="en-US"/>
              </w:rPr>
            </w:pPr>
            <w:r w:rsidRPr="00E17A32">
              <w:rPr>
                <w:b/>
                <w:bCs/>
                <w:lang w:val="en-US"/>
              </w:rPr>
              <w:t>[</w:t>
            </w:r>
            <w:proofErr w:type="spellStart"/>
            <w:r w:rsidRPr="00E17A32">
              <w:rPr>
                <w:b/>
                <w:bCs/>
                <w:lang w:val="en-US"/>
              </w:rPr>
              <w:t>NewCo</w:t>
            </w:r>
            <w:proofErr w:type="spellEnd"/>
            <w:r w:rsidRPr="00E17A32">
              <w:rPr>
                <w:b/>
                <w:bCs/>
                <w:lang w:val="en-US"/>
              </w:rPr>
              <w:t xml:space="preserve"> SP3]</w:t>
            </w:r>
          </w:p>
        </w:tc>
        <w:tc>
          <w:tcPr>
            <w:tcW w:w="714" w:type="pct"/>
          </w:tcPr>
          <w:p w14:paraId="4FAB9FC8" w14:textId="3B62DE5D" w:rsidR="00DF35E9" w:rsidRPr="00E17A32" w:rsidRDefault="00DF35E9" w:rsidP="00DF35E9">
            <w:pPr>
              <w:pStyle w:val="TableLeftm"/>
              <w:rPr>
                <w:lang w:val="en-US"/>
              </w:rPr>
            </w:pPr>
            <w:r w:rsidRPr="00907BAF">
              <w:rPr>
                <w:lang w:val="en-US"/>
              </w:rPr>
              <w:t xml:space="preserve">16133584 Canada Inc. </w:t>
            </w:r>
          </w:p>
        </w:tc>
        <w:tc>
          <w:tcPr>
            <w:tcW w:w="714" w:type="pct"/>
          </w:tcPr>
          <w:p w14:paraId="061D9EB7" w14:textId="074DF084" w:rsidR="00DF35E9" w:rsidRPr="00E17A32" w:rsidRDefault="00DF35E9" w:rsidP="00DF35E9">
            <w:pPr>
              <w:pStyle w:val="TableLeftm"/>
              <w:rPr>
                <w:lang w:val="en-US"/>
              </w:rPr>
            </w:pPr>
            <w:r w:rsidRPr="00907BAF">
              <w:rPr>
                <w:lang w:val="en-US"/>
              </w:rPr>
              <w:t>7,000,000</w:t>
            </w:r>
          </w:p>
        </w:tc>
        <w:tc>
          <w:tcPr>
            <w:tcW w:w="714" w:type="pct"/>
          </w:tcPr>
          <w:p w14:paraId="395E8AE7" w14:textId="100F126D" w:rsidR="00DF35E9" w:rsidRPr="00E17A32" w:rsidRDefault="00DF35E9" w:rsidP="00DF35E9">
            <w:pPr>
              <w:pStyle w:val="TableLeftm"/>
              <w:rPr>
                <w:lang w:val="en-US"/>
              </w:rPr>
            </w:pPr>
            <w:r w:rsidRPr="00907BAF">
              <w:rPr>
                <w:lang w:val="en-US"/>
              </w:rPr>
              <w:t>AA</w:t>
            </w:r>
          </w:p>
        </w:tc>
        <w:tc>
          <w:tcPr>
            <w:tcW w:w="714" w:type="pct"/>
          </w:tcPr>
          <w:p w14:paraId="7B039123" w14:textId="5DB88076" w:rsidR="00DF35E9" w:rsidRPr="00A55387" w:rsidRDefault="00DF35E9" w:rsidP="00DF35E9">
            <w:pPr>
              <w:pStyle w:val="TableLeftm"/>
              <w:rPr>
                <w:b/>
                <w:bCs/>
                <w:lang w:val="en-US"/>
              </w:rPr>
            </w:pPr>
            <w:r w:rsidRPr="00A55387">
              <w:rPr>
                <w:b/>
                <w:bCs/>
                <w:lang w:val="en-US"/>
              </w:rPr>
              <w:t>$7,000,000.00</w:t>
            </w:r>
          </w:p>
        </w:tc>
        <w:tc>
          <w:tcPr>
            <w:tcW w:w="714" w:type="pct"/>
          </w:tcPr>
          <w:p w14:paraId="5AF31BE9" w14:textId="3A93A8CC" w:rsidR="00DF35E9" w:rsidRDefault="00DF35E9" w:rsidP="00DF35E9">
            <w:pPr>
              <w:pStyle w:val="TableLeftm"/>
              <w:rPr>
                <w:lang w:val="en-US"/>
              </w:rPr>
            </w:pPr>
            <w:r w:rsidRPr="00DF35E9">
              <w:rPr>
                <w:rStyle w:val="Prompt"/>
              </w:rPr>
              <w:sym w:font="Wingdings" w:char="F06C"/>
            </w:r>
            <w:r>
              <w:t>%</w:t>
            </w:r>
          </w:p>
        </w:tc>
        <w:tc>
          <w:tcPr>
            <w:tcW w:w="714" w:type="pct"/>
          </w:tcPr>
          <w:p w14:paraId="52E3E805" w14:textId="11112CDF" w:rsidR="00DF35E9" w:rsidRPr="00A55387" w:rsidRDefault="00DF35E9" w:rsidP="00DF35E9">
            <w:pPr>
              <w:pStyle w:val="TableLeftm"/>
              <w:rPr>
                <w:b/>
                <w:bCs/>
                <w:lang w:val="en-US"/>
              </w:rPr>
            </w:pPr>
            <w:r w:rsidRPr="00A55387">
              <w:rPr>
                <w:b/>
                <w:bCs/>
                <w:lang w:val="en-US"/>
              </w:rPr>
              <w:t>4.06%</w:t>
            </w:r>
          </w:p>
        </w:tc>
      </w:tr>
      <w:tr w:rsidR="00DF35E9" w:rsidRPr="00DF35E9" w14:paraId="30546AA8" w14:textId="77777777" w:rsidTr="00DF35E9">
        <w:trPr>
          <w:cantSplit/>
        </w:trPr>
        <w:tc>
          <w:tcPr>
            <w:tcW w:w="714" w:type="pct"/>
          </w:tcPr>
          <w:p w14:paraId="64FFA4F1" w14:textId="349E1278" w:rsidR="00DF35E9" w:rsidRPr="005D2D02" w:rsidRDefault="00DF35E9" w:rsidP="00DF35E9">
            <w:pPr>
              <w:pStyle w:val="TableLeftm"/>
            </w:pPr>
            <w:r w:rsidRPr="00E17A32">
              <w:t xml:space="preserve">Fiducie Familiale Jean-Sébastien </w:t>
            </w:r>
            <w:proofErr w:type="spellStart"/>
            <w:r w:rsidRPr="00E17A32">
              <w:t>La</w:t>
            </w:r>
            <w:r w:rsidRPr="005D2D02">
              <w:t>rivière</w:t>
            </w:r>
            <w:proofErr w:type="spellEnd"/>
          </w:p>
        </w:tc>
        <w:tc>
          <w:tcPr>
            <w:tcW w:w="714" w:type="pct"/>
          </w:tcPr>
          <w:p w14:paraId="3E678E8A" w14:textId="36C31457" w:rsidR="00DF35E9" w:rsidRPr="00E17A32" w:rsidRDefault="00DF35E9" w:rsidP="00DF35E9">
            <w:pPr>
              <w:pStyle w:val="TableLeftm"/>
              <w:rPr>
                <w:lang w:val="en-US"/>
              </w:rPr>
            </w:pPr>
            <w:proofErr w:type="spellStart"/>
            <w:r>
              <w:rPr>
                <w:lang w:val="en-US"/>
              </w:rPr>
              <w:t>EmployeesCo</w:t>
            </w:r>
            <w:proofErr w:type="spellEnd"/>
          </w:p>
        </w:tc>
        <w:tc>
          <w:tcPr>
            <w:tcW w:w="714" w:type="pct"/>
          </w:tcPr>
          <w:p w14:paraId="25D40792" w14:textId="353E4679" w:rsidR="00DF35E9" w:rsidRPr="00E17A32" w:rsidRDefault="00DF35E9" w:rsidP="00DF35E9">
            <w:pPr>
              <w:pStyle w:val="TableLeftm"/>
              <w:rPr>
                <w:lang w:val="en-US"/>
              </w:rPr>
            </w:pPr>
            <w:r w:rsidRPr="00907BAF">
              <w:rPr>
                <w:lang w:val="en-US"/>
              </w:rPr>
              <w:t>3,135,311</w:t>
            </w:r>
          </w:p>
        </w:tc>
        <w:tc>
          <w:tcPr>
            <w:tcW w:w="714" w:type="pct"/>
          </w:tcPr>
          <w:p w14:paraId="523331CC" w14:textId="2720CB8D" w:rsidR="00DF35E9" w:rsidRPr="00E17A32" w:rsidRDefault="00DF35E9" w:rsidP="00DF35E9">
            <w:pPr>
              <w:pStyle w:val="TableLeftm"/>
              <w:rPr>
                <w:lang w:val="en-US"/>
              </w:rPr>
            </w:pPr>
            <w:r w:rsidRPr="00907BAF">
              <w:rPr>
                <w:lang w:val="en-US"/>
              </w:rPr>
              <w:t>E</w:t>
            </w:r>
          </w:p>
        </w:tc>
        <w:tc>
          <w:tcPr>
            <w:tcW w:w="714" w:type="pct"/>
          </w:tcPr>
          <w:p w14:paraId="110A3D13" w14:textId="60704DF5" w:rsidR="00DF35E9" w:rsidRPr="00A55387" w:rsidRDefault="00DF35E9" w:rsidP="00DF35E9">
            <w:pPr>
              <w:pStyle w:val="TableLeftm"/>
              <w:rPr>
                <w:b/>
                <w:bCs/>
                <w:lang w:val="en-US"/>
              </w:rPr>
            </w:pPr>
            <w:r w:rsidRPr="00A55387">
              <w:rPr>
                <w:b/>
                <w:bCs/>
                <w:lang w:val="en-US"/>
              </w:rPr>
              <w:t>$3,135,311.00</w:t>
            </w:r>
          </w:p>
        </w:tc>
        <w:tc>
          <w:tcPr>
            <w:tcW w:w="714" w:type="pct"/>
          </w:tcPr>
          <w:p w14:paraId="1E78BA21" w14:textId="4DBF62F0" w:rsidR="00DF35E9" w:rsidRPr="00FE13B3" w:rsidRDefault="00DF35E9" w:rsidP="00DF35E9">
            <w:pPr>
              <w:pStyle w:val="TableLeftm"/>
              <w:rPr>
                <w:lang w:val="en-US"/>
              </w:rPr>
            </w:pPr>
            <w:r w:rsidRPr="00DF35E9">
              <w:rPr>
                <w:rStyle w:val="Prompt"/>
              </w:rPr>
              <w:sym w:font="Wingdings" w:char="F06C"/>
            </w:r>
            <w:r>
              <w:t>%</w:t>
            </w:r>
          </w:p>
        </w:tc>
        <w:tc>
          <w:tcPr>
            <w:tcW w:w="714" w:type="pct"/>
          </w:tcPr>
          <w:p w14:paraId="50D5ACD6" w14:textId="3B82A820" w:rsidR="00DF35E9" w:rsidRPr="00A55387" w:rsidRDefault="00DF35E9" w:rsidP="00DF35E9">
            <w:pPr>
              <w:pStyle w:val="TableLeftm"/>
              <w:rPr>
                <w:b/>
                <w:bCs/>
                <w:lang w:val="en-US"/>
              </w:rPr>
            </w:pPr>
            <w:r w:rsidRPr="00A55387">
              <w:rPr>
                <w:b/>
                <w:bCs/>
                <w:lang w:val="en-US"/>
              </w:rPr>
              <w:t>1,82%</w:t>
            </w:r>
          </w:p>
        </w:tc>
      </w:tr>
      <w:tr w:rsidR="00DF35E9" w:rsidRPr="00DF35E9" w14:paraId="0D22A9C2" w14:textId="77777777" w:rsidTr="00DF35E9">
        <w:trPr>
          <w:cantSplit/>
        </w:trPr>
        <w:tc>
          <w:tcPr>
            <w:tcW w:w="714" w:type="pct"/>
          </w:tcPr>
          <w:p w14:paraId="318C6B80" w14:textId="22AD2275" w:rsidR="00DF35E9" w:rsidRPr="00E17A32" w:rsidRDefault="00DF35E9" w:rsidP="00DF35E9">
            <w:pPr>
              <w:pStyle w:val="TableLeftm"/>
              <w:rPr>
                <w:lang w:val="en-US"/>
              </w:rPr>
            </w:pPr>
            <w:proofErr w:type="spellStart"/>
            <w:r w:rsidRPr="005D2D02">
              <w:rPr>
                <w:lang w:val="en-US"/>
              </w:rPr>
              <w:t>Fiducie</w:t>
            </w:r>
            <w:proofErr w:type="spellEnd"/>
            <w:r w:rsidRPr="005D2D02">
              <w:rPr>
                <w:lang w:val="en-US"/>
              </w:rPr>
              <w:t xml:space="preserve"> </w:t>
            </w:r>
            <w:proofErr w:type="spellStart"/>
            <w:r w:rsidRPr="005D2D02">
              <w:rPr>
                <w:lang w:val="en-US"/>
              </w:rPr>
              <w:t>Familiale</w:t>
            </w:r>
            <w:proofErr w:type="spellEnd"/>
            <w:r w:rsidRPr="005D2D02">
              <w:rPr>
                <w:lang w:val="en-US"/>
              </w:rPr>
              <w:t xml:space="preserve"> Sébastien Pelletier</w:t>
            </w:r>
          </w:p>
        </w:tc>
        <w:tc>
          <w:tcPr>
            <w:tcW w:w="714" w:type="pct"/>
          </w:tcPr>
          <w:p w14:paraId="7304D760" w14:textId="55DA4C01" w:rsidR="00DF35E9" w:rsidRPr="00E17A32" w:rsidRDefault="00DF35E9" w:rsidP="00DF35E9">
            <w:pPr>
              <w:pStyle w:val="TableLeftm"/>
              <w:rPr>
                <w:lang w:val="en-US"/>
              </w:rPr>
            </w:pPr>
            <w:proofErr w:type="spellStart"/>
            <w:r>
              <w:rPr>
                <w:lang w:val="en-US"/>
              </w:rPr>
              <w:t>EmployeesCo</w:t>
            </w:r>
            <w:proofErr w:type="spellEnd"/>
          </w:p>
        </w:tc>
        <w:tc>
          <w:tcPr>
            <w:tcW w:w="714" w:type="pct"/>
          </w:tcPr>
          <w:p w14:paraId="1BC781D4" w14:textId="34EE7ED5" w:rsidR="00DF35E9" w:rsidRPr="00E17A32" w:rsidRDefault="00DF35E9" w:rsidP="00DF35E9">
            <w:pPr>
              <w:pStyle w:val="TableLeftm"/>
              <w:rPr>
                <w:lang w:val="en-US"/>
              </w:rPr>
            </w:pPr>
            <w:r w:rsidRPr="00907BAF">
              <w:rPr>
                <w:lang w:val="en-US"/>
              </w:rPr>
              <w:t>3,750,000</w:t>
            </w:r>
          </w:p>
        </w:tc>
        <w:tc>
          <w:tcPr>
            <w:tcW w:w="714" w:type="pct"/>
          </w:tcPr>
          <w:p w14:paraId="4FCC508C" w14:textId="07E64C27" w:rsidR="00DF35E9" w:rsidRPr="00E17A32" w:rsidRDefault="00DF35E9" w:rsidP="00DF35E9">
            <w:pPr>
              <w:pStyle w:val="TableLeftm"/>
              <w:rPr>
                <w:lang w:val="en-US"/>
              </w:rPr>
            </w:pPr>
            <w:r w:rsidRPr="00907BAF">
              <w:rPr>
                <w:lang w:val="en-US"/>
              </w:rPr>
              <w:t>E</w:t>
            </w:r>
          </w:p>
        </w:tc>
        <w:tc>
          <w:tcPr>
            <w:tcW w:w="714" w:type="pct"/>
          </w:tcPr>
          <w:p w14:paraId="6C3ADCFA" w14:textId="04C1D86F" w:rsidR="00DF35E9" w:rsidRPr="00A55387" w:rsidRDefault="00DF35E9" w:rsidP="00DF35E9">
            <w:pPr>
              <w:pStyle w:val="TableLeftm"/>
              <w:rPr>
                <w:b/>
                <w:bCs/>
                <w:lang w:val="en-US"/>
              </w:rPr>
            </w:pPr>
            <w:r w:rsidRPr="00A55387">
              <w:rPr>
                <w:b/>
                <w:bCs/>
                <w:lang w:val="en-US"/>
              </w:rPr>
              <w:t>$3,750,000.00</w:t>
            </w:r>
          </w:p>
        </w:tc>
        <w:tc>
          <w:tcPr>
            <w:tcW w:w="714" w:type="pct"/>
          </w:tcPr>
          <w:p w14:paraId="65EA81D4" w14:textId="4243804E" w:rsidR="00DF35E9" w:rsidRDefault="00DF35E9" w:rsidP="00DF35E9">
            <w:pPr>
              <w:pStyle w:val="TableLeftm"/>
              <w:rPr>
                <w:lang w:val="en-US"/>
              </w:rPr>
            </w:pPr>
            <w:r w:rsidRPr="00DF35E9">
              <w:rPr>
                <w:rStyle w:val="Prompt"/>
              </w:rPr>
              <w:sym w:font="Wingdings" w:char="F06C"/>
            </w:r>
            <w:r>
              <w:t>%</w:t>
            </w:r>
          </w:p>
        </w:tc>
        <w:tc>
          <w:tcPr>
            <w:tcW w:w="714" w:type="pct"/>
          </w:tcPr>
          <w:p w14:paraId="293C6605" w14:textId="18894A0D" w:rsidR="00DF35E9" w:rsidRPr="00A55387" w:rsidRDefault="00DF35E9" w:rsidP="00DF35E9">
            <w:pPr>
              <w:pStyle w:val="TableLeftm"/>
              <w:rPr>
                <w:b/>
                <w:bCs/>
                <w:lang w:val="en-US"/>
              </w:rPr>
            </w:pPr>
            <w:r w:rsidRPr="00A55387">
              <w:rPr>
                <w:b/>
                <w:bCs/>
                <w:lang w:val="en-US"/>
              </w:rPr>
              <w:t>2,17%</w:t>
            </w:r>
          </w:p>
        </w:tc>
      </w:tr>
      <w:tr w:rsidR="00DF35E9" w:rsidRPr="00DF35E9" w14:paraId="113BB00A" w14:textId="77777777" w:rsidTr="00DF35E9">
        <w:trPr>
          <w:cantSplit/>
        </w:trPr>
        <w:tc>
          <w:tcPr>
            <w:tcW w:w="714" w:type="pct"/>
          </w:tcPr>
          <w:p w14:paraId="05D72616" w14:textId="278FCFE5" w:rsidR="00DF35E9" w:rsidRPr="00E17A32" w:rsidRDefault="00DF35E9" w:rsidP="00DF35E9">
            <w:pPr>
              <w:pStyle w:val="TableLeftm"/>
              <w:rPr>
                <w:lang w:val="en-US"/>
              </w:rPr>
            </w:pPr>
            <w:r w:rsidRPr="005D2D02">
              <w:rPr>
                <w:lang w:val="en-US"/>
              </w:rPr>
              <w:t xml:space="preserve">Jean-Sébastien </w:t>
            </w:r>
            <w:proofErr w:type="spellStart"/>
            <w:r w:rsidRPr="005D2D02">
              <w:rPr>
                <w:lang w:val="en-US"/>
              </w:rPr>
              <w:t>Larivière</w:t>
            </w:r>
            <w:proofErr w:type="spellEnd"/>
          </w:p>
        </w:tc>
        <w:tc>
          <w:tcPr>
            <w:tcW w:w="714" w:type="pct"/>
          </w:tcPr>
          <w:p w14:paraId="29DCCCB8" w14:textId="69BFA149" w:rsidR="00DF35E9" w:rsidRPr="00E17A32" w:rsidRDefault="00DF35E9" w:rsidP="00DF35E9">
            <w:pPr>
              <w:pStyle w:val="TableLeftm"/>
              <w:rPr>
                <w:lang w:val="en-US"/>
              </w:rPr>
            </w:pPr>
            <w:r>
              <w:rPr>
                <w:lang w:val="en-US"/>
              </w:rPr>
              <w:t>Synex Business Performance</w:t>
            </w:r>
          </w:p>
        </w:tc>
        <w:tc>
          <w:tcPr>
            <w:tcW w:w="714" w:type="pct"/>
          </w:tcPr>
          <w:p w14:paraId="16A68790" w14:textId="5D1695FB" w:rsidR="00DF35E9" w:rsidRPr="00E17A32" w:rsidRDefault="00DF35E9" w:rsidP="00DF35E9">
            <w:pPr>
              <w:pStyle w:val="TableLeftm"/>
              <w:rPr>
                <w:lang w:val="en-US"/>
              </w:rPr>
            </w:pPr>
            <w:r w:rsidRPr="005D2D02">
              <w:rPr>
                <w:lang w:val="en-US"/>
              </w:rPr>
              <w:t xml:space="preserve">614,689 </w:t>
            </w:r>
          </w:p>
        </w:tc>
        <w:tc>
          <w:tcPr>
            <w:tcW w:w="714" w:type="pct"/>
          </w:tcPr>
          <w:p w14:paraId="0DAB5530" w14:textId="4684A403" w:rsidR="00DF35E9" w:rsidRPr="00E17A32" w:rsidRDefault="00DF35E9" w:rsidP="00DF35E9">
            <w:pPr>
              <w:pStyle w:val="TableLeftm"/>
              <w:rPr>
                <w:lang w:val="en-US"/>
              </w:rPr>
            </w:pPr>
            <w:r w:rsidRPr="005D2D02">
              <w:rPr>
                <w:lang w:val="en-US"/>
              </w:rPr>
              <w:t>H</w:t>
            </w:r>
          </w:p>
        </w:tc>
        <w:tc>
          <w:tcPr>
            <w:tcW w:w="714" w:type="pct"/>
          </w:tcPr>
          <w:p w14:paraId="00EFDCEC" w14:textId="44594C25" w:rsidR="00DF35E9" w:rsidRPr="00A55387" w:rsidRDefault="00DF35E9" w:rsidP="00DF35E9">
            <w:pPr>
              <w:pStyle w:val="TableLeftm"/>
              <w:rPr>
                <w:b/>
                <w:bCs/>
                <w:lang w:val="en-US"/>
              </w:rPr>
            </w:pPr>
            <w:r w:rsidRPr="00A55387">
              <w:rPr>
                <w:b/>
                <w:bCs/>
                <w:lang w:val="en-US"/>
              </w:rPr>
              <w:t>$614,689.00</w:t>
            </w:r>
          </w:p>
        </w:tc>
        <w:tc>
          <w:tcPr>
            <w:tcW w:w="714" w:type="pct"/>
          </w:tcPr>
          <w:p w14:paraId="0132FB37" w14:textId="329E187D" w:rsidR="00DF35E9" w:rsidRDefault="00DF35E9" w:rsidP="00DF35E9">
            <w:pPr>
              <w:pStyle w:val="TableLeftm"/>
              <w:rPr>
                <w:lang w:val="en-US"/>
              </w:rPr>
            </w:pPr>
            <w:r w:rsidRPr="00DF35E9">
              <w:rPr>
                <w:rStyle w:val="Prompt"/>
              </w:rPr>
              <w:sym w:font="Wingdings" w:char="F06C"/>
            </w:r>
            <w:r>
              <w:t>%</w:t>
            </w:r>
          </w:p>
        </w:tc>
        <w:tc>
          <w:tcPr>
            <w:tcW w:w="714" w:type="pct"/>
          </w:tcPr>
          <w:p w14:paraId="0CFAEBFB" w14:textId="70838930" w:rsidR="00DF35E9" w:rsidRPr="00A55387" w:rsidRDefault="00DF35E9" w:rsidP="00DF35E9">
            <w:pPr>
              <w:pStyle w:val="TableLeftm"/>
              <w:rPr>
                <w:b/>
                <w:bCs/>
                <w:lang w:val="en-US"/>
              </w:rPr>
            </w:pPr>
            <w:r w:rsidRPr="00A55387">
              <w:rPr>
                <w:b/>
                <w:bCs/>
                <w:lang w:val="en-US"/>
              </w:rPr>
              <w:t>0,36%</w:t>
            </w:r>
          </w:p>
        </w:tc>
      </w:tr>
      <w:tr w:rsidR="00DF35E9" w:rsidRPr="00DF35E9" w14:paraId="5C128A50" w14:textId="77777777" w:rsidTr="00DF35E9">
        <w:trPr>
          <w:cantSplit/>
        </w:trPr>
        <w:tc>
          <w:tcPr>
            <w:tcW w:w="714" w:type="pct"/>
          </w:tcPr>
          <w:p w14:paraId="39DD22EC" w14:textId="610414F9" w:rsidR="00DF35E9" w:rsidRPr="00E17A32" w:rsidRDefault="00DF35E9" w:rsidP="00DF35E9">
            <w:pPr>
              <w:pStyle w:val="TableLeftm"/>
              <w:rPr>
                <w:lang w:val="en-US"/>
              </w:rPr>
            </w:pPr>
            <w:r w:rsidRPr="005D2D02">
              <w:rPr>
                <w:lang w:val="en-US"/>
              </w:rPr>
              <w:t>Sébastien Pelletier</w:t>
            </w:r>
          </w:p>
        </w:tc>
        <w:tc>
          <w:tcPr>
            <w:tcW w:w="714" w:type="pct"/>
          </w:tcPr>
          <w:p w14:paraId="73918B2A" w14:textId="4801E34F" w:rsidR="00DF35E9" w:rsidRPr="00E17A32" w:rsidRDefault="00DF35E9" w:rsidP="00DF35E9">
            <w:pPr>
              <w:pStyle w:val="TableLeftm"/>
              <w:rPr>
                <w:lang w:val="en-US"/>
              </w:rPr>
            </w:pPr>
            <w:r>
              <w:rPr>
                <w:lang w:val="en-US"/>
              </w:rPr>
              <w:t>Synex Business Performance</w:t>
            </w:r>
          </w:p>
        </w:tc>
        <w:tc>
          <w:tcPr>
            <w:tcW w:w="714" w:type="pct"/>
          </w:tcPr>
          <w:p w14:paraId="3194C118" w14:textId="28B698AD" w:rsidR="00DF35E9" w:rsidRPr="00E17A32" w:rsidRDefault="00DF35E9" w:rsidP="00DF35E9">
            <w:pPr>
              <w:pStyle w:val="TableLeftm"/>
              <w:rPr>
                <w:lang w:val="en-US"/>
              </w:rPr>
            </w:pPr>
            <w:r w:rsidRPr="005D2D02">
              <w:rPr>
                <w:lang w:val="en-US"/>
              </w:rPr>
              <w:t>1,250,000</w:t>
            </w:r>
          </w:p>
        </w:tc>
        <w:tc>
          <w:tcPr>
            <w:tcW w:w="714" w:type="pct"/>
          </w:tcPr>
          <w:p w14:paraId="32C092DB" w14:textId="412D58D2" w:rsidR="00DF35E9" w:rsidRPr="00E17A32" w:rsidRDefault="00DF35E9" w:rsidP="00DF35E9">
            <w:pPr>
              <w:pStyle w:val="TableLeftm"/>
              <w:rPr>
                <w:lang w:val="en-US"/>
              </w:rPr>
            </w:pPr>
            <w:r w:rsidRPr="005D2D02">
              <w:rPr>
                <w:lang w:val="en-US"/>
              </w:rPr>
              <w:t xml:space="preserve">H </w:t>
            </w:r>
          </w:p>
        </w:tc>
        <w:tc>
          <w:tcPr>
            <w:tcW w:w="714" w:type="pct"/>
          </w:tcPr>
          <w:p w14:paraId="20CEACEF" w14:textId="03B542B7" w:rsidR="00DF35E9" w:rsidRPr="00A55387" w:rsidRDefault="00DF35E9" w:rsidP="00DF35E9">
            <w:pPr>
              <w:pStyle w:val="TableLeftm"/>
              <w:rPr>
                <w:b/>
                <w:bCs/>
                <w:lang w:val="en-US"/>
              </w:rPr>
            </w:pPr>
            <w:r w:rsidRPr="00A55387">
              <w:rPr>
                <w:b/>
                <w:bCs/>
                <w:lang w:val="en-US"/>
              </w:rPr>
              <w:t>$1,250,000.00</w:t>
            </w:r>
          </w:p>
        </w:tc>
        <w:tc>
          <w:tcPr>
            <w:tcW w:w="714" w:type="pct"/>
          </w:tcPr>
          <w:p w14:paraId="661282F8" w14:textId="761E3951" w:rsidR="00DF35E9" w:rsidRDefault="00DF35E9" w:rsidP="00DF35E9">
            <w:pPr>
              <w:pStyle w:val="TableLeftm"/>
              <w:rPr>
                <w:lang w:val="en-US"/>
              </w:rPr>
            </w:pPr>
            <w:r w:rsidRPr="00DF35E9">
              <w:rPr>
                <w:rStyle w:val="Prompt"/>
              </w:rPr>
              <w:sym w:font="Wingdings" w:char="F06C"/>
            </w:r>
            <w:r>
              <w:t>%</w:t>
            </w:r>
          </w:p>
        </w:tc>
        <w:tc>
          <w:tcPr>
            <w:tcW w:w="714" w:type="pct"/>
          </w:tcPr>
          <w:p w14:paraId="33CD0A57" w14:textId="1BDC1B5D" w:rsidR="00DF35E9" w:rsidRPr="00A55387" w:rsidRDefault="00DF35E9" w:rsidP="00DF35E9">
            <w:pPr>
              <w:pStyle w:val="TableLeftm"/>
              <w:rPr>
                <w:b/>
                <w:bCs/>
                <w:lang w:val="en-US"/>
              </w:rPr>
            </w:pPr>
            <w:r w:rsidRPr="00A55387">
              <w:rPr>
                <w:b/>
                <w:bCs/>
                <w:lang w:val="en-US"/>
              </w:rPr>
              <w:t>0,72%</w:t>
            </w:r>
          </w:p>
        </w:tc>
      </w:tr>
      <w:tr w:rsidR="00DF35E9" w:rsidRPr="005D2D02" w14:paraId="7776752B" w14:textId="77777777" w:rsidTr="00DF35E9">
        <w:trPr>
          <w:cantSplit/>
        </w:trPr>
        <w:tc>
          <w:tcPr>
            <w:tcW w:w="714" w:type="pct"/>
          </w:tcPr>
          <w:p w14:paraId="1F5536F2" w14:textId="0C026AA1" w:rsidR="00DF35E9" w:rsidRPr="005D2D02" w:rsidRDefault="00DF35E9" w:rsidP="00DF35E9">
            <w:pPr>
              <w:pStyle w:val="TableLeftm"/>
              <w:rPr>
                <w:lang w:val="en-US"/>
              </w:rPr>
            </w:pPr>
            <w:proofErr w:type="spellStart"/>
            <w:r w:rsidRPr="005D2D02">
              <w:rPr>
                <w:lang w:val="en-US"/>
              </w:rPr>
              <w:t>Fiducie</w:t>
            </w:r>
            <w:proofErr w:type="spellEnd"/>
            <w:r w:rsidRPr="005D2D02">
              <w:rPr>
                <w:lang w:val="en-US"/>
              </w:rPr>
              <w:t xml:space="preserve"> </w:t>
            </w:r>
            <w:proofErr w:type="spellStart"/>
            <w:r w:rsidRPr="005D2D02">
              <w:rPr>
                <w:lang w:val="en-US"/>
              </w:rPr>
              <w:t>Familiale</w:t>
            </w:r>
            <w:proofErr w:type="spellEnd"/>
            <w:r w:rsidRPr="005D2D02">
              <w:rPr>
                <w:lang w:val="en-US"/>
              </w:rPr>
              <w:t xml:space="preserve"> Fontaine-Charbonneau</w:t>
            </w:r>
          </w:p>
        </w:tc>
        <w:tc>
          <w:tcPr>
            <w:tcW w:w="714" w:type="pct"/>
          </w:tcPr>
          <w:p w14:paraId="2329A50E" w14:textId="10D61D1B" w:rsidR="00DF35E9" w:rsidRDefault="00DF35E9" w:rsidP="00DF35E9">
            <w:pPr>
              <w:pStyle w:val="TableLeftm"/>
              <w:rPr>
                <w:lang w:val="en-US"/>
              </w:rPr>
            </w:pPr>
            <w:r>
              <w:rPr>
                <w:lang w:val="en-US"/>
              </w:rPr>
              <w:t>Synex Business Performance</w:t>
            </w:r>
          </w:p>
        </w:tc>
        <w:tc>
          <w:tcPr>
            <w:tcW w:w="714" w:type="pct"/>
          </w:tcPr>
          <w:p w14:paraId="0FADBF7A" w14:textId="6A230817" w:rsidR="00DF35E9" w:rsidRPr="005D2D02" w:rsidRDefault="00DF35E9" w:rsidP="00DF35E9">
            <w:pPr>
              <w:pStyle w:val="TableLeftm"/>
              <w:rPr>
                <w:lang w:val="en-US"/>
              </w:rPr>
            </w:pPr>
            <w:r w:rsidRPr="005D2D02">
              <w:rPr>
                <w:lang w:val="en-US"/>
              </w:rPr>
              <w:t>6,250,000</w:t>
            </w:r>
          </w:p>
        </w:tc>
        <w:tc>
          <w:tcPr>
            <w:tcW w:w="714" w:type="pct"/>
          </w:tcPr>
          <w:p w14:paraId="17975BB0" w14:textId="0E08B372" w:rsidR="00DF35E9" w:rsidRPr="005D2D02" w:rsidRDefault="00DF35E9" w:rsidP="00DF35E9">
            <w:pPr>
              <w:pStyle w:val="TableLeftm"/>
              <w:rPr>
                <w:lang w:val="en-US"/>
              </w:rPr>
            </w:pPr>
            <w:r w:rsidRPr="005D2D02">
              <w:rPr>
                <w:lang w:val="en-US"/>
              </w:rPr>
              <w:t xml:space="preserve">K </w:t>
            </w:r>
          </w:p>
        </w:tc>
        <w:tc>
          <w:tcPr>
            <w:tcW w:w="714" w:type="pct"/>
          </w:tcPr>
          <w:p w14:paraId="24A53F26" w14:textId="7ED8CC11" w:rsidR="00DF35E9" w:rsidRPr="00A55387" w:rsidRDefault="00DF35E9" w:rsidP="00DF35E9">
            <w:pPr>
              <w:pStyle w:val="TableLeftm"/>
              <w:rPr>
                <w:b/>
                <w:bCs/>
                <w:lang w:val="en-US"/>
              </w:rPr>
            </w:pPr>
            <w:r w:rsidRPr="00A55387">
              <w:rPr>
                <w:b/>
                <w:bCs/>
                <w:lang w:val="en-US"/>
              </w:rPr>
              <w:t>$6,250,000.00</w:t>
            </w:r>
          </w:p>
        </w:tc>
        <w:tc>
          <w:tcPr>
            <w:tcW w:w="714" w:type="pct"/>
          </w:tcPr>
          <w:p w14:paraId="38B83449" w14:textId="0089C454" w:rsidR="00DF35E9" w:rsidRDefault="00DF35E9" w:rsidP="00DF35E9">
            <w:pPr>
              <w:pStyle w:val="TableLeftm"/>
              <w:rPr>
                <w:lang w:val="en-US"/>
              </w:rPr>
            </w:pPr>
            <w:r w:rsidRPr="00DF35E9">
              <w:rPr>
                <w:rStyle w:val="Prompt"/>
              </w:rPr>
              <w:sym w:font="Wingdings" w:char="F06C"/>
            </w:r>
            <w:r>
              <w:t>%</w:t>
            </w:r>
          </w:p>
        </w:tc>
        <w:tc>
          <w:tcPr>
            <w:tcW w:w="714" w:type="pct"/>
          </w:tcPr>
          <w:p w14:paraId="72746C95" w14:textId="6F3754AC" w:rsidR="00DF35E9" w:rsidRPr="00A55387" w:rsidRDefault="00DF35E9" w:rsidP="00DF35E9">
            <w:pPr>
              <w:pStyle w:val="TableLeftm"/>
              <w:rPr>
                <w:b/>
                <w:bCs/>
                <w:lang w:val="en-US"/>
              </w:rPr>
            </w:pPr>
            <w:r w:rsidRPr="00A55387">
              <w:rPr>
                <w:b/>
                <w:bCs/>
                <w:lang w:val="en-US"/>
              </w:rPr>
              <w:t>3,62%</w:t>
            </w:r>
          </w:p>
        </w:tc>
      </w:tr>
      <w:tr w:rsidR="00DF35E9" w:rsidRPr="005D2D02" w14:paraId="605CD719" w14:textId="77777777" w:rsidTr="00DF35E9">
        <w:trPr>
          <w:cantSplit/>
        </w:trPr>
        <w:tc>
          <w:tcPr>
            <w:tcW w:w="714" w:type="pct"/>
          </w:tcPr>
          <w:p w14:paraId="0DC13037" w14:textId="2C1A4246" w:rsidR="00DF35E9" w:rsidRPr="00E17A32" w:rsidRDefault="00DF35E9" w:rsidP="005D2D02">
            <w:pPr>
              <w:pStyle w:val="TableLeftm"/>
              <w:rPr>
                <w:b/>
                <w:bCs/>
                <w:lang w:val="en-US"/>
              </w:rPr>
            </w:pPr>
            <w:r>
              <w:rPr>
                <w:b/>
                <w:bCs/>
                <w:lang w:val="en-US"/>
              </w:rPr>
              <w:t>TOTAL:</w:t>
            </w:r>
          </w:p>
        </w:tc>
        <w:tc>
          <w:tcPr>
            <w:tcW w:w="714" w:type="pct"/>
          </w:tcPr>
          <w:p w14:paraId="47636E92" w14:textId="4992EF30" w:rsidR="00DF35E9" w:rsidRDefault="00DF35E9" w:rsidP="005D2D02">
            <w:pPr>
              <w:pStyle w:val="TableLeftm"/>
              <w:rPr>
                <w:lang w:val="en-US"/>
              </w:rPr>
            </w:pPr>
            <w:r>
              <w:rPr>
                <w:lang w:val="en-US"/>
              </w:rPr>
              <w:t>-</w:t>
            </w:r>
          </w:p>
        </w:tc>
        <w:tc>
          <w:tcPr>
            <w:tcW w:w="714" w:type="pct"/>
          </w:tcPr>
          <w:p w14:paraId="4C95A08B" w14:textId="1CAABE2B" w:rsidR="00DF35E9" w:rsidRPr="005D2D02" w:rsidRDefault="00DF35E9" w:rsidP="005D2D02">
            <w:pPr>
              <w:pStyle w:val="TableLeftm"/>
              <w:rPr>
                <w:lang w:val="en-US"/>
              </w:rPr>
            </w:pPr>
            <w:r>
              <w:rPr>
                <w:lang w:val="en-US"/>
              </w:rPr>
              <w:t>-</w:t>
            </w:r>
          </w:p>
        </w:tc>
        <w:tc>
          <w:tcPr>
            <w:tcW w:w="714" w:type="pct"/>
          </w:tcPr>
          <w:p w14:paraId="233CD59B" w14:textId="71A9EFB9" w:rsidR="00DF35E9" w:rsidRPr="005D2D02" w:rsidRDefault="00DF35E9" w:rsidP="005D2D02">
            <w:pPr>
              <w:pStyle w:val="TableLeftm"/>
              <w:rPr>
                <w:lang w:val="en-US"/>
              </w:rPr>
            </w:pPr>
            <w:r>
              <w:rPr>
                <w:lang w:val="en-US"/>
              </w:rPr>
              <w:t>-</w:t>
            </w:r>
          </w:p>
        </w:tc>
        <w:tc>
          <w:tcPr>
            <w:tcW w:w="714" w:type="pct"/>
          </w:tcPr>
          <w:p w14:paraId="6FDB5E5E" w14:textId="45020CE4" w:rsidR="00DF35E9" w:rsidRPr="00A55387" w:rsidRDefault="00DF35E9" w:rsidP="005D2D02">
            <w:pPr>
              <w:pStyle w:val="TableLeftm"/>
              <w:rPr>
                <w:b/>
                <w:bCs/>
                <w:lang w:val="en-US"/>
              </w:rPr>
            </w:pPr>
            <w:r w:rsidRPr="00A55387">
              <w:rPr>
                <w:b/>
                <w:bCs/>
                <w:lang w:val="en-US"/>
              </w:rPr>
              <w:t>$72,000,000</w:t>
            </w:r>
            <w:r w:rsidR="00A55387" w:rsidRPr="00A55387">
              <w:rPr>
                <w:b/>
                <w:bCs/>
                <w:lang w:val="en-US"/>
              </w:rPr>
              <w:t>]</w:t>
            </w:r>
          </w:p>
        </w:tc>
        <w:tc>
          <w:tcPr>
            <w:tcW w:w="714" w:type="pct"/>
          </w:tcPr>
          <w:p w14:paraId="4ABD73C1" w14:textId="1E275114" w:rsidR="00DF35E9" w:rsidRDefault="00DF35E9" w:rsidP="005D2D02">
            <w:pPr>
              <w:pStyle w:val="TableLeftm"/>
              <w:rPr>
                <w:lang w:val="en-US"/>
              </w:rPr>
            </w:pPr>
            <w:r>
              <w:rPr>
                <w:lang w:val="en-US"/>
              </w:rPr>
              <w:t>100%</w:t>
            </w:r>
          </w:p>
        </w:tc>
        <w:tc>
          <w:tcPr>
            <w:tcW w:w="714" w:type="pct"/>
          </w:tcPr>
          <w:p w14:paraId="4DC02BCB" w14:textId="1CF69E87" w:rsidR="00DF35E9" w:rsidRPr="00A55387" w:rsidRDefault="00DF35E9" w:rsidP="005D2D02">
            <w:pPr>
              <w:pStyle w:val="TableLeftm"/>
              <w:rPr>
                <w:b/>
                <w:bCs/>
                <w:lang w:val="en-US"/>
              </w:rPr>
            </w:pPr>
            <w:r w:rsidRPr="00A55387">
              <w:rPr>
                <w:b/>
                <w:bCs/>
                <w:lang w:val="en-US"/>
              </w:rPr>
              <w:t>41,72%</w:t>
            </w:r>
            <w:r w:rsidR="00A55387" w:rsidRPr="00A55387">
              <w:rPr>
                <w:b/>
                <w:bCs/>
                <w:lang w:val="en-US"/>
              </w:rPr>
              <w:t>]</w:t>
            </w:r>
          </w:p>
        </w:tc>
      </w:tr>
    </w:tbl>
    <w:p w14:paraId="530FC6A7" w14:textId="77777777" w:rsidR="00907BAF" w:rsidRDefault="00907BAF" w:rsidP="008D4E22">
      <w:pPr>
        <w:rPr>
          <w:szCs w:val="20"/>
          <w:lang w:val="en-CA"/>
        </w:rPr>
      </w:pPr>
    </w:p>
    <w:p w14:paraId="7BF55579" w14:textId="2C949125" w:rsidR="00907BAF" w:rsidRPr="009D1E94" w:rsidRDefault="00907BAF" w:rsidP="008D4E22">
      <w:pPr>
        <w:rPr>
          <w:szCs w:val="20"/>
          <w:lang w:val="en-CA"/>
        </w:rPr>
        <w:sectPr w:rsidR="00907BAF" w:rsidRPr="009D1E94" w:rsidSect="00446C6E">
          <w:pgSz w:w="12240" w:h="15840" w:code="1"/>
          <w:pgMar w:top="1440" w:right="1440" w:bottom="1440" w:left="1440" w:header="720" w:footer="360" w:gutter="0"/>
          <w:cols w:space="720"/>
          <w:titlePg/>
          <w:docGrid w:linePitch="272"/>
        </w:sectPr>
      </w:pPr>
    </w:p>
    <w:p w14:paraId="0DDD038A" w14:textId="34CCAF54" w:rsidR="00EE0434" w:rsidRPr="009D1E94" w:rsidRDefault="00701A4F" w:rsidP="00EE0434">
      <w:pPr>
        <w:jc w:val="center"/>
        <w:rPr>
          <w:b/>
          <w:szCs w:val="20"/>
          <w:lang w:val="en-CA"/>
        </w:rPr>
      </w:pPr>
      <w:r w:rsidRPr="009D1E94">
        <w:rPr>
          <w:b/>
          <w:szCs w:val="20"/>
          <w:u w:val="single"/>
          <w:lang w:val="en-CA"/>
        </w:rPr>
        <w:lastRenderedPageBreak/>
        <w:t xml:space="preserve">Exhibit </w:t>
      </w:r>
      <w:r w:rsidRPr="009D1E94">
        <w:rPr>
          <w:b/>
          <w:szCs w:val="20"/>
          <w:u w:val="single"/>
          <w:lang w:val="en-CA"/>
        </w:rPr>
        <w:fldChar w:fldCharType="begin"/>
      </w:r>
      <w:r w:rsidRPr="009D1E94">
        <w:rPr>
          <w:b/>
          <w:szCs w:val="20"/>
          <w:u w:val="single"/>
          <w:lang w:val="en-CA"/>
        </w:rPr>
        <w:instrText xml:space="preserve"> REF _Ref143864372 \w \h  \* MERGEFORMAT </w:instrText>
      </w:r>
      <w:r w:rsidRPr="009D1E94">
        <w:rPr>
          <w:b/>
          <w:szCs w:val="20"/>
          <w:u w:val="single"/>
          <w:lang w:val="en-CA"/>
        </w:rPr>
      </w:r>
      <w:r w:rsidRPr="009D1E94">
        <w:rPr>
          <w:b/>
          <w:szCs w:val="20"/>
          <w:u w:val="single"/>
          <w:lang w:val="en-CA"/>
        </w:rPr>
        <w:fldChar w:fldCharType="separate"/>
      </w:r>
      <w:r w:rsidR="00A55387">
        <w:rPr>
          <w:b/>
          <w:szCs w:val="20"/>
          <w:u w:val="single"/>
          <w:lang w:val="en-CA"/>
        </w:rPr>
        <w:t>1.1.155</w:t>
      </w:r>
      <w:r w:rsidRPr="009D1E94">
        <w:rPr>
          <w:b/>
          <w:szCs w:val="20"/>
          <w:u w:val="single"/>
          <w:lang w:val="en-CA"/>
        </w:rPr>
        <w:fldChar w:fldCharType="end"/>
      </w:r>
      <w:r w:rsidRPr="009D1E94">
        <w:rPr>
          <w:b/>
          <w:szCs w:val="20"/>
          <w:u w:val="single"/>
          <w:lang w:val="en-CA"/>
        </w:rPr>
        <w:t xml:space="preserve"> – Process Documents</w:t>
      </w:r>
      <w:r>
        <w:rPr>
          <w:rStyle w:val="FootnoteReference"/>
          <w:b/>
          <w:szCs w:val="20"/>
          <w:lang w:val="en-CA"/>
        </w:rPr>
        <w:footnoteReference w:id="52"/>
      </w:r>
    </w:p>
    <w:p w14:paraId="72DD6CEB" w14:textId="77777777" w:rsidR="00EE0434" w:rsidRPr="009D1E94" w:rsidRDefault="00701A4F" w:rsidP="003A49BD">
      <w:pPr>
        <w:pStyle w:val="ListParagraph"/>
        <w:numPr>
          <w:ilvl w:val="0"/>
          <w:numId w:val="22"/>
        </w:numPr>
        <w:ind w:hanging="720"/>
        <w:jc w:val="both"/>
        <w:rPr>
          <w:rFonts w:ascii="Arial" w:hAnsi="Arial" w:cs="Arial"/>
          <w:szCs w:val="20"/>
          <w:lang w:val="en-CA"/>
        </w:rPr>
      </w:pPr>
      <w:bookmarkStart w:id="1450" w:name="_9kR3WTr266BEALFxplkhs84mqZW02FEy6FBHqc9"/>
      <w:r w:rsidRPr="009D1E94">
        <w:rPr>
          <w:rFonts w:ascii="Arial" w:hAnsi="Arial" w:cs="Arial"/>
          <w:szCs w:val="20"/>
          <w:lang w:val="en-CA"/>
        </w:rPr>
        <w:t xml:space="preserve">Project </w:t>
      </w:r>
      <w:r w:rsidR="00325EC4" w:rsidRPr="009D1E94">
        <w:rPr>
          <w:rFonts w:ascii="Arial" w:hAnsi="Arial" w:cs="Arial"/>
          <w:szCs w:val="20"/>
          <w:lang w:val="en-CA"/>
        </w:rPr>
        <w:t xml:space="preserve">Skyrocket </w:t>
      </w:r>
      <w:r w:rsidRPr="009D1E94">
        <w:rPr>
          <w:rFonts w:ascii="Arial" w:hAnsi="Arial" w:cs="Arial"/>
          <w:szCs w:val="20"/>
          <w:lang w:val="en-CA"/>
        </w:rPr>
        <w:t xml:space="preserve">Confidential Information Memorandum dated </w:t>
      </w:r>
      <w:r w:rsidR="00325EC4" w:rsidRPr="009D1E94">
        <w:rPr>
          <w:rStyle w:val="Prompt"/>
          <w:rFonts w:ascii="Wingdings" w:hAnsi="Wingdings" w:cs="Arial"/>
          <w:szCs w:val="20"/>
          <w:lang w:val="en-CA"/>
        </w:rPr>
        <w:sym w:font="Wingdings" w:char="F06C"/>
      </w:r>
      <w:r w:rsidR="003856C2" w:rsidRPr="009D1E94">
        <w:rPr>
          <w:rStyle w:val="Prompt"/>
          <w:rFonts w:ascii="Arial" w:hAnsi="Arial" w:cs="Arial"/>
          <w:szCs w:val="20"/>
          <w:lang w:val="en-CA"/>
        </w:rPr>
        <w:t xml:space="preserve">, </w:t>
      </w:r>
      <w:r w:rsidR="00325EC4" w:rsidRPr="009D1E94">
        <w:rPr>
          <w:rFonts w:ascii="Arial" w:hAnsi="Arial" w:cs="Arial"/>
          <w:szCs w:val="20"/>
          <w:lang w:val="en-CA"/>
        </w:rPr>
        <w:t>2024</w:t>
      </w:r>
    </w:p>
    <w:p w14:paraId="33A85E85" w14:textId="77777777" w:rsidR="00EE0434" w:rsidRPr="009D1E94" w:rsidRDefault="00701A4F" w:rsidP="003A49BD">
      <w:pPr>
        <w:pStyle w:val="ListParagraph"/>
        <w:numPr>
          <w:ilvl w:val="0"/>
          <w:numId w:val="22"/>
        </w:numPr>
        <w:ind w:hanging="720"/>
        <w:jc w:val="both"/>
        <w:rPr>
          <w:rFonts w:ascii="Arial" w:hAnsi="Arial" w:cs="Arial"/>
          <w:szCs w:val="20"/>
          <w:lang w:val="en-CA"/>
        </w:rPr>
      </w:pPr>
      <w:r w:rsidRPr="009D1E94">
        <w:rPr>
          <w:rFonts w:ascii="Arial" w:hAnsi="Arial" w:cs="Arial"/>
          <w:szCs w:val="20"/>
          <w:lang w:val="en-CA"/>
        </w:rPr>
        <w:t>[Teaser</w:t>
      </w:r>
    </w:p>
    <w:p w14:paraId="5D3EE490" w14:textId="77777777" w:rsidR="00EE0434" w:rsidRPr="009D1E94" w:rsidRDefault="00701A4F" w:rsidP="003A49BD">
      <w:pPr>
        <w:pStyle w:val="ListParagraph"/>
        <w:numPr>
          <w:ilvl w:val="0"/>
          <w:numId w:val="22"/>
        </w:numPr>
        <w:ind w:hanging="720"/>
        <w:jc w:val="both"/>
        <w:rPr>
          <w:rFonts w:ascii="Arial" w:hAnsi="Arial" w:cs="Arial"/>
          <w:szCs w:val="20"/>
          <w:lang w:val="en-CA"/>
        </w:rPr>
      </w:pPr>
      <w:r w:rsidRPr="009D1E94">
        <w:rPr>
          <w:rFonts w:ascii="Arial" w:hAnsi="Arial" w:cs="Arial"/>
          <w:szCs w:val="20"/>
          <w:lang w:val="en-CA"/>
        </w:rPr>
        <w:t>Management Presentation</w:t>
      </w:r>
    </w:p>
    <w:p w14:paraId="50D356C2" w14:textId="77777777" w:rsidR="00EE0434" w:rsidRPr="009D1E94" w:rsidRDefault="00701A4F" w:rsidP="003A49BD">
      <w:pPr>
        <w:pStyle w:val="ListParagraph"/>
        <w:numPr>
          <w:ilvl w:val="0"/>
          <w:numId w:val="22"/>
        </w:numPr>
        <w:ind w:hanging="720"/>
        <w:jc w:val="both"/>
        <w:rPr>
          <w:rFonts w:ascii="Arial" w:hAnsi="Arial" w:cs="Arial"/>
          <w:szCs w:val="20"/>
          <w:lang w:val="en-CA"/>
        </w:rPr>
      </w:pPr>
      <w:r w:rsidRPr="009D1E94">
        <w:rPr>
          <w:rFonts w:ascii="Arial" w:hAnsi="Arial" w:cs="Arial"/>
          <w:szCs w:val="20"/>
          <w:lang w:val="en-CA"/>
        </w:rPr>
        <w:t>Financial Model</w:t>
      </w:r>
    </w:p>
    <w:p w14:paraId="56B42046" w14:textId="77777777" w:rsidR="00EE0434" w:rsidRPr="009D1E94" w:rsidRDefault="00701A4F" w:rsidP="003A49BD">
      <w:pPr>
        <w:pStyle w:val="ListParagraph"/>
        <w:numPr>
          <w:ilvl w:val="0"/>
          <w:numId w:val="22"/>
        </w:numPr>
        <w:ind w:hanging="720"/>
        <w:jc w:val="both"/>
        <w:rPr>
          <w:rFonts w:ascii="Arial" w:hAnsi="Arial" w:cs="Arial"/>
          <w:szCs w:val="20"/>
          <w:lang w:val="en-CA"/>
        </w:rPr>
      </w:pPr>
      <w:r w:rsidRPr="009D1E94">
        <w:rPr>
          <w:rFonts w:ascii="Arial" w:hAnsi="Arial" w:cs="Arial"/>
          <w:szCs w:val="20"/>
          <w:lang w:val="en-CA"/>
        </w:rPr>
        <w:t>Process Letter</w:t>
      </w:r>
      <w:r w:rsidR="00796601" w:rsidRPr="009D1E94">
        <w:rPr>
          <w:rFonts w:ascii="Arial" w:hAnsi="Arial" w:cs="Arial"/>
          <w:szCs w:val="20"/>
          <w:lang w:val="en-CA"/>
        </w:rPr>
        <w:t>s]</w:t>
      </w:r>
    </w:p>
    <w:bookmarkEnd w:id="1450"/>
    <w:p w14:paraId="5747086D" w14:textId="77777777" w:rsidR="00EE0434" w:rsidRPr="009D1E94" w:rsidRDefault="00701A4F" w:rsidP="00EE0434">
      <w:pPr>
        <w:jc w:val="both"/>
        <w:rPr>
          <w:b/>
          <w:szCs w:val="20"/>
          <w:lang w:val="en-CA"/>
        </w:rPr>
      </w:pPr>
      <w:r w:rsidRPr="009D1E94">
        <w:rPr>
          <w:b/>
          <w:szCs w:val="20"/>
          <w:lang w:val="en-CA"/>
        </w:rPr>
        <w:br w:type="page"/>
      </w:r>
    </w:p>
    <w:p w14:paraId="5B1B261F" w14:textId="5E33BC78" w:rsidR="008D4E22" w:rsidRPr="009D1E94" w:rsidRDefault="00701A4F" w:rsidP="008D4E22">
      <w:pPr>
        <w:jc w:val="center"/>
        <w:rPr>
          <w:b/>
          <w:szCs w:val="20"/>
          <w:u w:val="single"/>
          <w:lang w:val="en-CA"/>
        </w:rPr>
      </w:pPr>
      <w:r w:rsidRPr="009D1E94">
        <w:rPr>
          <w:b/>
          <w:szCs w:val="20"/>
          <w:u w:val="single"/>
          <w:lang w:val="en-CA"/>
        </w:rPr>
        <w:lastRenderedPageBreak/>
        <w:t xml:space="preserve">Exhibit </w:t>
      </w:r>
      <w:r w:rsidR="00664ED4" w:rsidRPr="00852A27">
        <w:rPr>
          <w:b/>
          <w:bCs/>
          <w:szCs w:val="20"/>
          <w:u w:val="single"/>
        </w:rPr>
        <w:fldChar w:fldCharType="begin"/>
      </w:r>
      <w:r w:rsidR="00664ED4" w:rsidRPr="00852A27">
        <w:rPr>
          <w:b/>
          <w:bCs/>
          <w:szCs w:val="20"/>
          <w:u w:val="single"/>
        </w:rPr>
        <w:instrText xml:space="preserve"> REF _Ref192863609 \w \h </w:instrText>
      </w:r>
      <w:r w:rsidR="00664ED4">
        <w:rPr>
          <w:b/>
          <w:bCs/>
          <w:szCs w:val="20"/>
          <w:u w:val="single"/>
        </w:rPr>
        <w:instrText xml:space="preserve"> \* MERGEFORMAT </w:instrText>
      </w:r>
      <w:r w:rsidR="00664ED4" w:rsidRPr="00852A27">
        <w:rPr>
          <w:b/>
          <w:bCs/>
          <w:szCs w:val="20"/>
          <w:u w:val="single"/>
        </w:rPr>
      </w:r>
      <w:r w:rsidR="00664ED4" w:rsidRPr="00852A27">
        <w:rPr>
          <w:b/>
          <w:bCs/>
          <w:szCs w:val="20"/>
          <w:u w:val="single"/>
        </w:rPr>
        <w:fldChar w:fldCharType="separate"/>
      </w:r>
      <w:r w:rsidR="00A55387">
        <w:rPr>
          <w:b/>
          <w:bCs/>
          <w:szCs w:val="20"/>
          <w:u w:val="single"/>
        </w:rPr>
        <w:t>1.1.179</w:t>
      </w:r>
      <w:r w:rsidR="00664ED4" w:rsidRPr="00852A27">
        <w:rPr>
          <w:b/>
          <w:bCs/>
          <w:szCs w:val="20"/>
          <w:u w:val="single"/>
        </w:rPr>
        <w:fldChar w:fldCharType="end"/>
      </w:r>
      <w:r w:rsidR="00C90B94" w:rsidRPr="009D1E94">
        <w:rPr>
          <w:b/>
          <w:szCs w:val="20"/>
          <w:u w:val="single"/>
          <w:lang w:val="en-CA"/>
        </w:rPr>
        <w:t xml:space="preserve"> </w:t>
      </w:r>
      <w:r w:rsidR="00EE0434" w:rsidRPr="009D1E94">
        <w:rPr>
          <w:b/>
          <w:szCs w:val="20"/>
          <w:u w:val="single"/>
          <w:lang w:val="en-CA"/>
        </w:rPr>
        <w:t xml:space="preserve">– </w:t>
      </w:r>
      <w:r w:rsidR="00CA7F57">
        <w:rPr>
          <w:b/>
          <w:szCs w:val="20"/>
          <w:u w:val="single"/>
          <w:lang w:val="en-CA"/>
        </w:rPr>
        <w:t>Sellers Reorganization</w:t>
      </w:r>
      <w:r w:rsidR="00EE0434" w:rsidRPr="009D1E94">
        <w:rPr>
          <w:b/>
          <w:szCs w:val="20"/>
          <w:u w:val="single"/>
          <w:lang w:val="en-CA"/>
        </w:rPr>
        <w:t xml:space="preserve"> Step Plan</w:t>
      </w:r>
    </w:p>
    <w:p w14:paraId="3B925C03" w14:textId="77777777" w:rsidR="008D4E22" w:rsidRPr="009D1E94" w:rsidRDefault="00701A4F" w:rsidP="00A2782A">
      <w:pPr>
        <w:rPr>
          <w:szCs w:val="20"/>
          <w:lang w:val="en-CA"/>
        </w:rPr>
        <w:sectPr w:rsidR="008D4E22" w:rsidRPr="009D1E94" w:rsidSect="00446C6E">
          <w:pgSz w:w="12240" w:h="15840" w:code="1"/>
          <w:pgMar w:top="1440" w:right="1440" w:bottom="1440" w:left="1440" w:header="720" w:footer="360" w:gutter="0"/>
          <w:cols w:space="720"/>
          <w:titlePg/>
          <w:docGrid w:linePitch="272"/>
        </w:sectPr>
      </w:pPr>
      <w:r w:rsidRPr="009D1E94">
        <w:rPr>
          <w:szCs w:val="20"/>
          <w:lang w:val="en-CA"/>
        </w:rPr>
        <w:t>See attached.</w:t>
      </w:r>
    </w:p>
    <w:p w14:paraId="78E0B661" w14:textId="77255C4D" w:rsidR="009B7FC9" w:rsidRPr="009D1E94" w:rsidRDefault="00701A4F" w:rsidP="00D00E53">
      <w:pPr>
        <w:jc w:val="center"/>
        <w:rPr>
          <w:szCs w:val="20"/>
          <w:lang w:val="en-CA"/>
        </w:rPr>
      </w:pPr>
      <w:r w:rsidRPr="009D1E94">
        <w:rPr>
          <w:b/>
          <w:szCs w:val="20"/>
          <w:u w:val="single"/>
          <w:lang w:val="en-CA"/>
        </w:rPr>
        <w:lastRenderedPageBreak/>
        <w:t xml:space="preserve">Exhibit </w:t>
      </w:r>
      <w:r w:rsidRPr="009D1E94">
        <w:rPr>
          <w:b/>
          <w:szCs w:val="20"/>
          <w:u w:val="single"/>
          <w:lang w:val="en-CA"/>
        </w:rPr>
        <w:fldChar w:fldCharType="begin"/>
      </w:r>
      <w:r w:rsidRPr="009D1E94">
        <w:rPr>
          <w:b/>
          <w:szCs w:val="20"/>
          <w:u w:val="single"/>
          <w:lang w:val="en-CA"/>
        </w:rPr>
        <w:instrText xml:space="preserve"> REF _Ref139881191 \r \h </w:instrText>
      </w:r>
      <w:r w:rsidR="00351235" w:rsidRPr="009D1E94">
        <w:rPr>
          <w:b/>
          <w:szCs w:val="20"/>
          <w:u w:val="single"/>
          <w:lang w:val="en-CA"/>
        </w:rPr>
        <w:instrText xml:space="preserve"> \* MERGEFORMAT </w:instrText>
      </w:r>
      <w:r w:rsidRPr="009D1E94">
        <w:rPr>
          <w:b/>
          <w:szCs w:val="20"/>
          <w:u w:val="single"/>
          <w:lang w:val="en-CA"/>
        </w:rPr>
      </w:r>
      <w:r w:rsidRPr="009D1E94">
        <w:rPr>
          <w:b/>
          <w:szCs w:val="20"/>
          <w:u w:val="single"/>
          <w:lang w:val="en-CA"/>
        </w:rPr>
        <w:fldChar w:fldCharType="separate"/>
      </w:r>
      <w:r w:rsidR="00A55387">
        <w:rPr>
          <w:b/>
          <w:szCs w:val="20"/>
          <w:u w:val="single"/>
          <w:lang w:val="en-CA"/>
        </w:rPr>
        <w:t>1.1.181</w:t>
      </w:r>
      <w:r w:rsidRPr="009D1E94">
        <w:rPr>
          <w:b/>
          <w:szCs w:val="20"/>
          <w:u w:val="single"/>
          <w:lang w:val="en-CA"/>
        </w:rPr>
        <w:fldChar w:fldCharType="end"/>
      </w:r>
      <w:r w:rsidRPr="009D1E94">
        <w:rPr>
          <w:b/>
          <w:szCs w:val="20"/>
          <w:u w:val="single"/>
          <w:lang w:val="en-CA"/>
        </w:rPr>
        <w:t xml:space="preserve"> – Senior Executives</w:t>
      </w:r>
    </w:p>
    <w:tbl>
      <w:tblPr>
        <w:tblStyle w:val="TableGrid"/>
        <w:tblW w:w="0" w:type="auto"/>
        <w:tblLook w:val="04A0" w:firstRow="1" w:lastRow="0" w:firstColumn="1" w:lastColumn="0" w:noHBand="0" w:noVBand="1"/>
      </w:tblPr>
      <w:tblGrid>
        <w:gridCol w:w="4675"/>
        <w:gridCol w:w="4675"/>
      </w:tblGrid>
      <w:tr w:rsidR="009159E3" w14:paraId="6712215A" w14:textId="77777777" w:rsidTr="00D00E53">
        <w:tc>
          <w:tcPr>
            <w:tcW w:w="4675" w:type="dxa"/>
            <w:shd w:val="clear" w:color="auto" w:fill="D9D9D9" w:themeFill="background1" w:themeFillShade="D9"/>
          </w:tcPr>
          <w:p w14:paraId="5FC19887" w14:textId="77777777" w:rsidR="00D00E53" w:rsidRPr="009D1E94" w:rsidRDefault="00701A4F" w:rsidP="000164F7">
            <w:pPr>
              <w:jc w:val="center"/>
              <w:rPr>
                <w:b/>
                <w:szCs w:val="20"/>
                <w:lang w:val="en-CA"/>
              </w:rPr>
            </w:pPr>
            <w:r w:rsidRPr="009D1E94">
              <w:rPr>
                <w:b/>
                <w:szCs w:val="20"/>
                <w:lang w:val="en-CA"/>
              </w:rPr>
              <w:t>Name</w:t>
            </w:r>
            <w:r w:rsidR="000164F7" w:rsidRPr="009D1E94">
              <w:rPr>
                <w:b/>
                <w:szCs w:val="20"/>
                <w:lang w:val="en-CA"/>
              </w:rPr>
              <w:t xml:space="preserve"> of Senior Executive</w:t>
            </w:r>
          </w:p>
        </w:tc>
        <w:tc>
          <w:tcPr>
            <w:tcW w:w="4675" w:type="dxa"/>
            <w:shd w:val="clear" w:color="auto" w:fill="D9D9D9" w:themeFill="background1" w:themeFillShade="D9"/>
          </w:tcPr>
          <w:p w14:paraId="21056576" w14:textId="77777777" w:rsidR="00D00E53" w:rsidRPr="009D1E94" w:rsidRDefault="00701A4F" w:rsidP="000164F7">
            <w:pPr>
              <w:jc w:val="center"/>
              <w:rPr>
                <w:b/>
                <w:szCs w:val="20"/>
                <w:lang w:val="en-CA"/>
              </w:rPr>
            </w:pPr>
            <w:r w:rsidRPr="009D1E94">
              <w:rPr>
                <w:b/>
                <w:szCs w:val="20"/>
                <w:lang w:val="en-CA"/>
              </w:rPr>
              <w:t>Title</w:t>
            </w:r>
          </w:p>
        </w:tc>
      </w:tr>
      <w:tr w:rsidR="009159E3" w14:paraId="72EAF23C" w14:textId="77777777" w:rsidTr="00D00E53">
        <w:tc>
          <w:tcPr>
            <w:tcW w:w="4675" w:type="dxa"/>
          </w:tcPr>
          <w:p w14:paraId="3D967075" w14:textId="77777777" w:rsidR="00D00E53" w:rsidRPr="009D1E94" w:rsidRDefault="00701A4F" w:rsidP="00D00E53">
            <w:pPr>
              <w:rPr>
                <w:szCs w:val="20"/>
                <w:lang w:val="en-CA"/>
              </w:rPr>
            </w:pPr>
            <w:r w:rsidRPr="009D1E94">
              <w:rPr>
                <w:szCs w:val="20"/>
                <w:lang w:val="en-CA"/>
              </w:rPr>
              <w:t>Yan Charbonneau</w:t>
            </w:r>
          </w:p>
        </w:tc>
        <w:tc>
          <w:tcPr>
            <w:tcW w:w="4675" w:type="dxa"/>
          </w:tcPr>
          <w:p w14:paraId="4F650E85" w14:textId="77777777" w:rsidR="00D00E53" w:rsidRPr="009D1E94" w:rsidRDefault="00701A4F" w:rsidP="00D00E53">
            <w:pPr>
              <w:rPr>
                <w:szCs w:val="20"/>
                <w:lang w:val="en-CA"/>
              </w:rPr>
            </w:pPr>
            <w:r w:rsidRPr="009D1E94">
              <w:rPr>
                <w:szCs w:val="20"/>
                <w:lang w:val="en-CA"/>
              </w:rPr>
              <w:t>President and Chief Vision Officer</w:t>
            </w:r>
          </w:p>
        </w:tc>
      </w:tr>
      <w:tr w:rsidR="009159E3" w14:paraId="01348878" w14:textId="77777777" w:rsidTr="00D00E53">
        <w:tc>
          <w:tcPr>
            <w:tcW w:w="4675" w:type="dxa"/>
          </w:tcPr>
          <w:p w14:paraId="3A5BD38B" w14:textId="77777777" w:rsidR="00D00E53" w:rsidRPr="009D1E94" w:rsidRDefault="00701A4F" w:rsidP="00D00E53">
            <w:pPr>
              <w:rPr>
                <w:szCs w:val="20"/>
                <w:lang w:val="en-CA"/>
              </w:rPr>
            </w:pPr>
            <w:r w:rsidRPr="009D1E94">
              <w:rPr>
                <w:szCs w:val="20"/>
                <w:lang w:val="en-CA"/>
              </w:rPr>
              <w:t xml:space="preserve">Jean-Sébastien </w:t>
            </w:r>
            <w:proofErr w:type="spellStart"/>
            <w:r w:rsidRPr="009D1E94">
              <w:rPr>
                <w:szCs w:val="20"/>
                <w:lang w:val="en-CA"/>
              </w:rPr>
              <w:t>Larivière</w:t>
            </w:r>
            <w:proofErr w:type="spellEnd"/>
          </w:p>
        </w:tc>
        <w:tc>
          <w:tcPr>
            <w:tcW w:w="4675" w:type="dxa"/>
          </w:tcPr>
          <w:p w14:paraId="6FCF5D20" w14:textId="77777777" w:rsidR="00D00E53" w:rsidRPr="009D1E94" w:rsidRDefault="00701A4F" w:rsidP="00D00E53">
            <w:pPr>
              <w:rPr>
                <w:szCs w:val="20"/>
                <w:lang w:val="en-CA"/>
              </w:rPr>
            </w:pPr>
            <w:r w:rsidRPr="009D1E94">
              <w:rPr>
                <w:szCs w:val="20"/>
                <w:lang w:val="en-CA"/>
              </w:rPr>
              <w:t>Principal Vice-President and Chief Operating Officer</w:t>
            </w:r>
          </w:p>
        </w:tc>
      </w:tr>
      <w:tr w:rsidR="009159E3" w14:paraId="4792F188" w14:textId="77777777" w:rsidTr="00D00E53">
        <w:tc>
          <w:tcPr>
            <w:tcW w:w="4675" w:type="dxa"/>
          </w:tcPr>
          <w:p w14:paraId="5764102D" w14:textId="77777777" w:rsidR="00325EC4" w:rsidRPr="009D1E94" w:rsidRDefault="00701A4F" w:rsidP="00325EC4">
            <w:pPr>
              <w:rPr>
                <w:szCs w:val="20"/>
                <w:lang w:val="en-CA"/>
              </w:rPr>
            </w:pPr>
            <w:r w:rsidRPr="009D1E94">
              <w:rPr>
                <w:szCs w:val="20"/>
                <w:lang w:val="en-CA"/>
              </w:rPr>
              <w:t>Sylvie Lambert</w:t>
            </w:r>
          </w:p>
        </w:tc>
        <w:tc>
          <w:tcPr>
            <w:tcW w:w="4675" w:type="dxa"/>
          </w:tcPr>
          <w:p w14:paraId="34CD6B1C" w14:textId="77777777" w:rsidR="00325EC4" w:rsidRPr="009D1E94" w:rsidRDefault="00701A4F" w:rsidP="00325EC4">
            <w:pPr>
              <w:rPr>
                <w:szCs w:val="20"/>
                <w:lang w:val="en-CA"/>
              </w:rPr>
            </w:pPr>
            <w:r w:rsidRPr="009D1E94">
              <w:rPr>
                <w:szCs w:val="20"/>
                <w:lang w:val="en-CA"/>
              </w:rPr>
              <w:t>Vice-President Finance and Chief Financial Officer</w:t>
            </w:r>
          </w:p>
        </w:tc>
      </w:tr>
      <w:tr w:rsidR="009159E3" w14:paraId="7A0E6C4C" w14:textId="77777777" w:rsidTr="00D00E53">
        <w:tc>
          <w:tcPr>
            <w:tcW w:w="4675" w:type="dxa"/>
          </w:tcPr>
          <w:p w14:paraId="6B48B882" w14:textId="77777777" w:rsidR="00325EC4" w:rsidRPr="009D1E94" w:rsidRDefault="00701A4F" w:rsidP="00325EC4">
            <w:pPr>
              <w:rPr>
                <w:szCs w:val="20"/>
                <w:lang w:val="en-CA"/>
              </w:rPr>
            </w:pPr>
            <w:r w:rsidRPr="009D1E94">
              <w:rPr>
                <w:szCs w:val="20"/>
                <w:lang w:val="en-CA"/>
              </w:rPr>
              <w:t>Sébastien Pelletier</w:t>
            </w:r>
          </w:p>
        </w:tc>
        <w:tc>
          <w:tcPr>
            <w:tcW w:w="4675" w:type="dxa"/>
          </w:tcPr>
          <w:p w14:paraId="5FDB45B7" w14:textId="77777777" w:rsidR="00325EC4" w:rsidRPr="009D1E94" w:rsidRDefault="00701A4F" w:rsidP="00325EC4">
            <w:pPr>
              <w:rPr>
                <w:szCs w:val="20"/>
                <w:lang w:val="en-CA"/>
              </w:rPr>
            </w:pPr>
            <w:r w:rsidRPr="009D1E94">
              <w:rPr>
                <w:szCs w:val="20"/>
                <w:lang w:val="en-CA"/>
              </w:rPr>
              <w:t>Vice-President Sales</w:t>
            </w:r>
          </w:p>
        </w:tc>
      </w:tr>
      <w:tr w:rsidR="009159E3" w14:paraId="58C078B7" w14:textId="77777777" w:rsidTr="00D00E53">
        <w:tc>
          <w:tcPr>
            <w:tcW w:w="4675" w:type="dxa"/>
          </w:tcPr>
          <w:p w14:paraId="165D9241" w14:textId="77777777" w:rsidR="00A31A57" w:rsidRPr="009D1E94" w:rsidRDefault="00701A4F" w:rsidP="00325EC4">
            <w:pPr>
              <w:rPr>
                <w:szCs w:val="20"/>
                <w:lang w:val="en-CA"/>
              </w:rPr>
            </w:pPr>
            <w:r w:rsidRPr="009D1E94">
              <w:rPr>
                <w:szCs w:val="20"/>
                <w:lang w:val="en-CA"/>
              </w:rPr>
              <w:t>Emile Sauvageau</w:t>
            </w:r>
          </w:p>
        </w:tc>
        <w:tc>
          <w:tcPr>
            <w:tcW w:w="4675" w:type="dxa"/>
          </w:tcPr>
          <w:p w14:paraId="1EC077CB" w14:textId="77777777" w:rsidR="00A31A57" w:rsidRPr="009D1E94" w:rsidRDefault="00701A4F" w:rsidP="00325EC4">
            <w:pPr>
              <w:rPr>
                <w:szCs w:val="20"/>
                <w:lang w:val="en-CA"/>
              </w:rPr>
            </w:pPr>
            <w:r w:rsidRPr="009D1E94">
              <w:rPr>
                <w:szCs w:val="20"/>
                <w:lang w:val="en-CA"/>
              </w:rPr>
              <w:t>Vice-President M&amp;A</w:t>
            </w:r>
          </w:p>
        </w:tc>
      </w:tr>
    </w:tbl>
    <w:p w14:paraId="068BC9FF" w14:textId="77777777" w:rsidR="000F69D9" w:rsidRDefault="000F69D9" w:rsidP="00D00E53">
      <w:pPr>
        <w:rPr>
          <w:szCs w:val="20"/>
          <w:lang w:val="en-CA"/>
        </w:rPr>
        <w:sectPr w:rsidR="000F69D9" w:rsidSect="00446C6E">
          <w:pgSz w:w="12240" w:h="15840" w:code="1"/>
          <w:pgMar w:top="1440" w:right="1440" w:bottom="1440" w:left="1440" w:header="720" w:footer="360" w:gutter="0"/>
          <w:cols w:space="720"/>
          <w:titlePg/>
          <w:docGrid w:linePitch="272"/>
        </w:sectPr>
      </w:pPr>
    </w:p>
    <w:p w14:paraId="6F7353C7" w14:textId="5B95D236" w:rsidR="000F69D9" w:rsidRPr="009D1E94" w:rsidRDefault="000F69D9" w:rsidP="000F69D9">
      <w:pPr>
        <w:jc w:val="center"/>
        <w:rPr>
          <w:szCs w:val="20"/>
          <w:lang w:val="en-CA"/>
        </w:rPr>
      </w:pPr>
      <w:r w:rsidRPr="009D1E94">
        <w:rPr>
          <w:b/>
          <w:szCs w:val="20"/>
          <w:u w:val="single"/>
          <w:lang w:val="en-CA"/>
        </w:rPr>
        <w:lastRenderedPageBreak/>
        <w:t xml:space="preserve">Exhibit </w:t>
      </w:r>
      <w:r w:rsidRPr="00852A27">
        <w:rPr>
          <w:b/>
          <w:bCs/>
          <w:szCs w:val="20"/>
        </w:rPr>
        <w:fldChar w:fldCharType="begin"/>
      </w:r>
      <w:r w:rsidRPr="00852A27">
        <w:rPr>
          <w:b/>
          <w:bCs/>
          <w:szCs w:val="20"/>
        </w:rPr>
        <w:instrText xml:space="preserve"> REF _Ref192863434 \w \h  \* MERGEFORMAT </w:instrText>
      </w:r>
      <w:r w:rsidRPr="00852A27">
        <w:rPr>
          <w:b/>
          <w:bCs/>
          <w:szCs w:val="20"/>
        </w:rPr>
      </w:r>
      <w:r w:rsidRPr="00852A27">
        <w:rPr>
          <w:b/>
          <w:bCs/>
          <w:szCs w:val="20"/>
        </w:rPr>
        <w:fldChar w:fldCharType="separate"/>
      </w:r>
      <w:r w:rsidR="00A55387">
        <w:rPr>
          <w:b/>
          <w:bCs/>
          <w:szCs w:val="20"/>
        </w:rPr>
        <w:t>1.1.190</w:t>
      </w:r>
      <w:r w:rsidRPr="00852A27">
        <w:rPr>
          <w:b/>
          <w:bCs/>
          <w:szCs w:val="20"/>
        </w:rPr>
        <w:fldChar w:fldCharType="end"/>
      </w:r>
      <w:r w:rsidRPr="009D1E94">
        <w:rPr>
          <w:b/>
          <w:szCs w:val="20"/>
          <w:u w:val="single"/>
          <w:lang w:val="en-CA"/>
        </w:rPr>
        <w:t xml:space="preserve"> – </w:t>
      </w:r>
      <w:r>
        <w:rPr>
          <w:b/>
          <w:szCs w:val="20"/>
          <w:u w:val="single"/>
          <w:lang w:val="en-CA"/>
        </w:rPr>
        <w:t>Structuring Steps</w:t>
      </w:r>
    </w:p>
    <w:p w14:paraId="682368F4" w14:textId="66068A54" w:rsidR="000F69D9" w:rsidRDefault="000F69D9" w:rsidP="00D00E53">
      <w:pPr>
        <w:rPr>
          <w:szCs w:val="20"/>
          <w:lang w:val="en-CA"/>
        </w:rPr>
      </w:pPr>
      <w:r>
        <w:rPr>
          <w:szCs w:val="20"/>
          <w:lang w:val="en-CA"/>
        </w:rPr>
        <w:t>Please see attached.</w:t>
      </w:r>
    </w:p>
    <w:p w14:paraId="46F0D221" w14:textId="77777777" w:rsidR="000F69D9" w:rsidRPr="009D1E94" w:rsidRDefault="000F69D9" w:rsidP="00D00E53">
      <w:pPr>
        <w:rPr>
          <w:szCs w:val="20"/>
          <w:lang w:val="en-CA"/>
        </w:rPr>
        <w:sectPr w:rsidR="000F69D9" w:rsidRPr="009D1E94" w:rsidSect="00446C6E">
          <w:pgSz w:w="12240" w:h="15840" w:code="1"/>
          <w:pgMar w:top="1440" w:right="1440" w:bottom="1440" w:left="1440" w:header="720" w:footer="360" w:gutter="0"/>
          <w:cols w:space="720"/>
          <w:titlePg/>
          <w:docGrid w:linePitch="272"/>
        </w:sectPr>
      </w:pPr>
    </w:p>
    <w:p w14:paraId="4C5612D0" w14:textId="44421A1A" w:rsidR="00910E4C" w:rsidRPr="009D1E94" w:rsidRDefault="00701A4F" w:rsidP="00910E4C">
      <w:pPr>
        <w:jc w:val="center"/>
        <w:rPr>
          <w:b/>
          <w:szCs w:val="20"/>
          <w:u w:val="single"/>
          <w:lang w:val="en-CA"/>
        </w:rPr>
      </w:pPr>
      <w:r w:rsidRPr="009D1E94">
        <w:rPr>
          <w:b/>
          <w:szCs w:val="20"/>
          <w:u w:val="single"/>
          <w:lang w:val="en-CA"/>
        </w:rPr>
        <w:lastRenderedPageBreak/>
        <w:t xml:space="preserve">Exhibit </w:t>
      </w:r>
      <w:r w:rsidRPr="009D1E94">
        <w:rPr>
          <w:b/>
          <w:szCs w:val="20"/>
          <w:u w:val="single"/>
          <w:lang w:val="en-CA"/>
        </w:rPr>
        <w:fldChar w:fldCharType="begin"/>
      </w:r>
      <w:r w:rsidRPr="009D1E94">
        <w:rPr>
          <w:b/>
          <w:szCs w:val="20"/>
          <w:u w:val="single"/>
          <w:lang w:val="en-CA"/>
        </w:rPr>
        <w:instrText xml:space="preserve"> REF _Ref100618173 \r \h </w:instrText>
      </w:r>
      <w:r w:rsidR="009D1E94" w:rsidRPr="009D1E94">
        <w:rPr>
          <w:b/>
          <w:szCs w:val="20"/>
          <w:u w:val="single"/>
          <w:lang w:val="en-CA"/>
        </w:rPr>
        <w:instrText xml:space="preserve"> \* MERGEFORMAT </w:instrText>
      </w:r>
      <w:r w:rsidRPr="009D1E94">
        <w:rPr>
          <w:b/>
          <w:szCs w:val="20"/>
          <w:u w:val="single"/>
          <w:lang w:val="en-CA"/>
        </w:rPr>
      </w:r>
      <w:r w:rsidRPr="009D1E94">
        <w:rPr>
          <w:b/>
          <w:szCs w:val="20"/>
          <w:u w:val="single"/>
          <w:lang w:val="en-CA"/>
        </w:rPr>
        <w:fldChar w:fldCharType="separate"/>
      </w:r>
      <w:r w:rsidR="00A55387">
        <w:rPr>
          <w:b/>
          <w:szCs w:val="20"/>
          <w:u w:val="single"/>
          <w:lang w:val="en-CA"/>
        </w:rPr>
        <w:t>2.12</w:t>
      </w:r>
      <w:r w:rsidRPr="009D1E94">
        <w:rPr>
          <w:b/>
          <w:szCs w:val="20"/>
          <w:u w:val="single"/>
          <w:lang w:val="en-CA"/>
        </w:rPr>
        <w:fldChar w:fldCharType="end"/>
      </w:r>
      <w:r w:rsidRPr="009D1E94">
        <w:rPr>
          <w:b/>
          <w:szCs w:val="20"/>
          <w:u w:val="single"/>
          <w:lang w:val="en-CA"/>
        </w:rPr>
        <w:t xml:space="preserve"> – </w:t>
      </w:r>
      <w:r w:rsidR="00726E3A" w:rsidRPr="009D1E94">
        <w:rPr>
          <w:b/>
          <w:szCs w:val="20"/>
          <w:u w:val="single"/>
          <w:lang w:val="en-CA"/>
        </w:rPr>
        <w:t>Wire Transfer Instructions</w:t>
      </w:r>
    </w:p>
    <w:p w14:paraId="1D1C9732" w14:textId="77777777" w:rsidR="00910E4C" w:rsidRPr="009D1E94" w:rsidRDefault="00701A4F" w:rsidP="00A2782A">
      <w:pPr>
        <w:rPr>
          <w:szCs w:val="20"/>
          <w:lang w:val="en-CA"/>
        </w:rPr>
      </w:pPr>
      <w:r w:rsidRPr="009D1E94">
        <w:rPr>
          <w:szCs w:val="20"/>
          <w:lang w:val="en-CA"/>
        </w:rPr>
        <w:t>See attached.</w:t>
      </w:r>
    </w:p>
    <w:p w14:paraId="6CE126A3" w14:textId="77777777" w:rsidR="00910E4C" w:rsidRPr="009D1E94" w:rsidRDefault="00910E4C" w:rsidP="00A2782A">
      <w:pPr>
        <w:rPr>
          <w:szCs w:val="20"/>
          <w:lang w:val="en-CA"/>
        </w:rPr>
      </w:pPr>
    </w:p>
    <w:p w14:paraId="14943460" w14:textId="77777777" w:rsidR="00910E4C" w:rsidRPr="009D1E94" w:rsidRDefault="00910E4C" w:rsidP="00A2782A">
      <w:pPr>
        <w:rPr>
          <w:szCs w:val="20"/>
          <w:lang w:val="en-CA"/>
        </w:rPr>
        <w:sectPr w:rsidR="00910E4C" w:rsidRPr="009D1E94" w:rsidSect="00446C6E">
          <w:pgSz w:w="12240" w:h="15840" w:code="1"/>
          <w:pgMar w:top="1440" w:right="1440" w:bottom="1440" w:left="1440" w:header="720" w:footer="360" w:gutter="0"/>
          <w:cols w:space="720"/>
          <w:titlePg/>
          <w:docGrid w:linePitch="272"/>
        </w:sectPr>
      </w:pPr>
    </w:p>
    <w:p w14:paraId="627921A9" w14:textId="36F8D6B1" w:rsidR="00A2782A" w:rsidRPr="009D1E94" w:rsidRDefault="00701A4F" w:rsidP="00A2782A">
      <w:pPr>
        <w:jc w:val="center"/>
        <w:rPr>
          <w:b/>
          <w:szCs w:val="20"/>
          <w:u w:val="single"/>
          <w:lang w:val="en-CA"/>
        </w:rPr>
      </w:pPr>
      <w:r w:rsidRPr="009D1E94">
        <w:rPr>
          <w:b/>
          <w:szCs w:val="20"/>
          <w:u w:val="single"/>
          <w:lang w:val="en-CA"/>
        </w:rPr>
        <w:lastRenderedPageBreak/>
        <w:t xml:space="preserve">Exhibit </w:t>
      </w:r>
      <w:r w:rsidR="002D6EF7">
        <w:rPr>
          <w:b/>
          <w:szCs w:val="20"/>
          <w:u w:val="single"/>
          <w:lang w:val="en-CA"/>
        </w:rPr>
        <w:fldChar w:fldCharType="begin"/>
      </w:r>
      <w:r w:rsidR="002D6EF7">
        <w:rPr>
          <w:b/>
          <w:szCs w:val="20"/>
          <w:u w:val="single"/>
          <w:lang w:val="en-CA"/>
        </w:rPr>
        <w:instrText xml:space="preserve"> REF _Ref192802241 \w \h </w:instrText>
      </w:r>
      <w:r w:rsidR="002D6EF7">
        <w:rPr>
          <w:b/>
          <w:szCs w:val="20"/>
          <w:u w:val="single"/>
          <w:lang w:val="en-CA"/>
        </w:rPr>
      </w:r>
      <w:r w:rsidR="002D6EF7">
        <w:rPr>
          <w:b/>
          <w:szCs w:val="20"/>
          <w:u w:val="single"/>
          <w:lang w:val="en-CA"/>
        </w:rPr>
        <w:fldChar w:fldCharType="separate"/>
      </w:r>
      <w:r w:rsidR="00A55387">
        <w:rPr>
          <w:b/>
          <w:szCs w:val="20"/>
          <w:u w:val="single"/>
          <w:lang w:val="en-CA"/>
        </w:rPr>
        <w:t>5.4.1</w:t>
      </w:r>
      <w:r w:rsidR="002D6EF7">
        <w:rPr>
          <w:b/>
          <w:szCs w:val="20"/>
          <w:u w:val="single"/>
          <w:lang w:val="en-CA"/>
        </w:rPr>
        <w:fldChar w:fldCharType="end"/>
      </w:r>
      <w:r w:rsidRPr="009D1E94">
        <w:rPr>
          <w:b/>
          <w:szCs w:val="20"/>
          <w:u w:val="single"/>
          <w:lang w:val="en-CA"/>
        </w:rPr>
        <w:t xml:space="preserve"> – </w:t>
      </w:r>
      <w:r w:rsidR="002D6EF7">
        <w:rPr>
          <w:b/>
          <w:szCs w:val="20"/>
          <w:u w:val="single"/>
          <w:lang w:val="en-CA"/>
        </w:rPr>
        <w:t xml:space="preserve">Ares </w:t>
      </w:r>
      <w:r w:rsidRPr="009D1E94">
        <w:rPr>
          <w:b/>
          <w:szCs w:val="20"/>
          <w:u w:val="single"/>
          <w:lang w:val="en-CA"/>
        </w:rPr>
        <w:t>Confidentiality Agreement</w:t>
      </w:r>
    </w:p>
    <w:p w14:paraId="0544EABF" w14:textId="77777777" w:rsidR="002D6EF7" w:rsidRDefault="00701A4F" w:rsidP="00D00E53">
      <w:pPr>
        <w:rPr>
          <w:szCs w:val="20"/>
          <w:lang w:val="en-CA"/>
        </w:rPr>
        <w:sectPr w:rsidR="002D6EF7" w:rsidSect="00446C6E">
          <w:pgSz w:w="12240" w:h="15840" w:code="1"/>
          <w:pgMar w:top="1440" w:right="1440" w:bottom="1440" w:left="1440" w:header="720" w:footer="360" w:gutter="0"/>
          <w:cols w:space="720"/>
          <w:titlePg/>
          <w:docGrid w:linePitch="272"/>
        </w:sectPr>
      </w:pPr>
      <w:r w:rsidRPr="009D1E94">
        <w:rPr>
          <w:szCs w:val="20"/>
          <w:lang w:val="en-CA"/>
        </w:rPr>
        <w:t>See attached.</w:t>
      </w:r>
    </w:p>
    <w:p w14:paraId="3DEC4DB7" w14:textId="5B400E44" w:rsidR="002D6EF7" w:rsidRPr="009D1E94" w:rsidRDefault="002D6EF7" w:rsidP="002D6EF7">
      <w:pPr>
        <w:jc w:val="center"/>
        <w:rPr>
          <w:b/>
          <w:szCs w:val="20"/>
          <w:u w:val="single"/>
          <w:lang w:val="en-CA"/>
        </w:rPr>
      </w:pPr>
      <w:r w:rsidRPr="009D1E94">
        <w:rPr>
          <w:b/>
          <w:szCs w:val="20"/>
          <w:u w:val="single"/>
          <w:lang w:val="en-CA"/>
        </w:rPr>
        <w:lastRenderedPageBreak/>
        <w:t xml:space="preserve">Exhibit </w:t>
      </w:r>
      <w:r>
        <w:rPr>
          <w:b/>
          <w:szCs w:val="20"/>
          <w:u w:val="single"/>
          <w:lang w:val="en-CA"/>
        </w:rPr>
        <w:fldChar w:fldCharType="begin"/>
      </w:r>
      <w:r>
        <w:rPr>
          <w:b/>
          <w:szCs w:val="20"/>
          <w:u w:val="single"/>
          <w:lang w:val="en-CA"/>
        </w:rPr>
        <w:instrText xml:space="preserve"> REF _Ref192755239 \w \h </w:instrText>
      </w:r>
      <w:r>
        <w:rPr>
          <w:b/>
          <w:szCs w:val="20"/>
          <w:u w:val="single"/>
          <w:lang w:val="en-CA"/>
        </w:rPr>
      </w:r>
      <w:r>
        <w:rPr>
          <w:b/>
          <w:szCs w:val="20"/>
          <w:u w:val="single"/>
          <w:lang w:val="en-CA"/>
        </w:rPr>
        <w:fldChar w:fldCharType="separate"/>
      </w:r>
      <w:r w:rsidR="00A55387">
        <w:rPr>
          <w:b/>
          <w:szCs w:val="20"/>
          <w:u w:val="single"/>
          <w:lang w:val="en-CA"/>
        </w:rPr>
        <w:t>5.4.2</w:t>
      </w:r>
      <w:r>
        <w:rPr>
          <w:b/>
          <w:szCs w:val="20"/>
          <w:u w:val="single"/>
          <w:lang w:val="en-CA"/>
        </w:rPr>
        <w:fldChar w:fldCharType="end"/>
      </w:r>
      <w:r w:rsidRPr="009D1E94">
        <w:rPr>
          <w:b/>
          <w:szCs w:val="20"/>
          <w:u w:val="single"/>
          <w:lang w:val="en-CA"/>
        </w:rPr>
        <w:t xml:space="preserve"> – </w:t>
      </w:r>
      <w:r>
        <w:rPr>
          <w:b/>
          <w:szCs w:val="20"/>
          <w:u w:val="single"/>
          <w:lang w:val="en-CA"/>
        </w:rPr>
        <w:t xml:space="preserve">Ares </w:t>
      </w:r>
      <w:r w:rsidRPr="009D1E94">
        <w:rPr>
          <w:b/>
          <w:szCs w:val="20"/>
          <w:u w:val="single"/>
          <w:lang w:val="en-CA"/>
        </w:rPr>
        <w:t>Confidentiality Agreement</w:t>
      </w:r>
    </w:p>
    <w:p w14:paraId="620D057E" w14:textId="2D6E4038" w:rsidR="002D6EF7" w:rsidRDefault="002D6EF7" w:rsidP="002D6EF7">
      <w:pPr>
        <w:rPr>
          <w:szCs w:val="20"/>
          <w:lang w:val="en-CA"/>
        </w:rPr>
      </w:pPr>
      <w:r w:rsidRPr="009D1E94">
        <w:rPr>
          <w:szCs w:val="20"/>
          <w:lang w:val="en-CA"/>
        </w:rPr>
        <w:t>See attached</w:t>
      </w:r>
    </w:p>
    <w:p w14:paraId="5B09F850" w14:textId="77777777" w:rsidR="002D6EF7" w:rsidRDefault="002D6EF7" w:rsidP="00D00E53">
      <w:pPr>
        <w:rPr>
          <w:szCs w:val="20"/>
          <w:lang w:val="en-CA"/>
        </w:rPr>
      </w:pPr>
    </w:p>
    <w:p w14:paraId="5C0D46C8" w14:textId="77777777" w:rsidR="002D6EF7" w:rsidRPr="009D1E94" w:rsidRDefault="002D6EF7" w:rsidP="00D00E53">
      <w:pPr>
        <w:rPr>
          <w:szCs w:val="20"/>
          <w:lang w:val="en-CA"/>
        </w:rPr>
        <w:sectPr w:rsidR="002D6EF7" w:rsidRPr="009D1E94" w:rsidSect="00446C6E">
          <w:pgSz w:w="12240" w:h="15840" w:code="1"/>
          <w:pgMar w:top="1440" w:right="1440" w:bottom="1440" w:left="1440" w:header="720" w:footer="360" w:gutter="0"/>
          <w:cols w:space="720"/>
          <w:titlePg/>
          <w:docGrid w:linePitch="272"/>
        </w:sectPr>
      </w:pPr>
    </w:p>
    <w:p w14:paraId="04614033" w14:textId="3F5E2004" w:rsidR="00D00E53" w:rsidRDefault="003A64E5" w:rsidP="003A64E5">
      <w:pPr>
        <w:jc w:val="center"/>
        <w:rPr>
          <w:b/>
          <w:bCs/>
          <w:szCs w:val="20"/>
          <w:u w:val="single"/>
          <w:lang w:val="en-CA"/>
        </w:rPr>
      </w:pPr>
      <w:r w:rsidRPr="003A64E5">
        <w:rPr>
          <w:b/>
          <w:bCs/>
          <w:szCs w:val="20"/>
          <w:u w:val="single"/>
          <w:lang w:val="en-CA"/>
        </w:rPr>
        <w:lastRenderedPageBreak/>
        <w:t xml:space="preserve">Exhibit </w:t>
      </w:r>
      <w:r>
        <w:rPr>
          <w:b/>
          <w:bCs/>
          <w:szCs w:val="20"/>
          <w:u w:val="single"/>
          <w:lang w:val="en-CA"/>
        </w:rPr>
        <w:fldChar w:fldCharType="begin"/>
      </w:r>
      <w:r>
        <w:rPr>
          <w:b/>
          <w:bCs/>
          <w:szCs w:val="20"/>
          <w:u w:val="single"/>
          <w:lang w:val="en-CA"/>
        </w:rPr>
        <w:instrText xml:space="preserve"> REF _Ref192267837 \w \h </w:instrText>
      </w:r>
      <w:r>
        <w:rPr>
          <w:b/>
          <w:bCs/>
          <w:szCs w:val="20"/>
          <w:u w:val="single"/>
          <w:lang w:val="en-CA"/>
        </w:rPr>
      </w:r>
      <w:r>
        <w:rPr>
          <w:b/>
          <w:bCs/>
          <w:szCs w:val="20"/>
          <w:u w:val="single"/>
          <w:lang w:val="en-CA"/>
        </w:rPr>
        <w:fldChar w:fldCharType="separate"/>
      </w:r>
      <w:r w:rsidR="00A55387">
        <w:rPr>
          <w:b/>
          <w:bCs/>
          <w:szCs w:val="20"/>
          <w:u w:val="single"/>
          <w:lang w:val="en-CA"/>
        </w:rPr>
        <w:t>5.7</w:t>
      </w:r>
      <w:r>
        <w:rPr>
          <w:b/>
          <w:bCs/>
          <w:szCs w:val="20"/>
          <w:u w:val="single"/>
          <w:lang w:val="en-CA"/>
        </w:rPr>
        <w:fldChar w:fldCharType="end"/>
      </w:r>
      <w:r w:rsidRPr="003A64E5">
        <w:rPr>
          <w:b/>
          <w:bCs/>
          <w:szCs w:val="20"/>
          <w:u w:val="single"/>
          <w:lang w:val="en-CA"/>
        </w:rPr>
        <w:t xml:space="preserve"> – RWI Policy Binder</w:t>
      </w:r>
    </w:p>
    <w:p w14:paraId="5A22565E" w14:textId="77777777" w:rsidR="00D131E7" w:rsidRDefault="003A64E5" w:rsidP="003A64E5">
      <w:pPr>
        <w:rPr>
          <w:szCs w:val="20"/>
          <w:lang w:val="en-CA"/>
        </w:rPr>
        <w:sectPr w:rsidR="00D131E7" w:rsidSect="00446C6E">
          <w:pgSz w:w="12240" w:h="15840" w:code="1"/>
          <w:pgMar w:top="1440" w:right="1440" w:bottom="1440" w:left="1440" w:header="720" w:footer="360" w:gutter="0"/>
          <w:cols w:space="720"/>
          <w:titlePg/>
          <w:docGrid w:linePitch="272"/>
        </w:sectPr>
      </w:pPr>
      <w:r>
        <w:rPr>
          <w:szCs w:val="20"/>
          <w:lang w:val="en-CA"/>
        </w:rPr>
        <w:t>See attached.</w:t>
      </w:r>
    </w:p>
    <w:p w14:paraId="06542659" w14:textId="0D3D8E4B" w:rsidR="00D131E7" w:rsidRPr="00D131E7" w:rsidRDefault="00D131E7" w:rsidP="00D131E7">
      <w:pPr>
        <w:jc w:val="center"/>
        <w:rPr>
          <w:b/>
          <w:bCs/>
          <w:u w:val="single"/>
        </w:rPr>
      </w:pPr>
      <w:r w:rsidRPr="00D131E7">
        <w:rPr>
          <w:b/>
          <w:bCs/>
          <w:u w:val="single"/>
        </w:rPr>
        <w:lastRenderedPageBreak/>
        <w:t xml:space="preserve">Exhibit </w:t>
      </w:r>
      <w:r w:rsidRPr="00D131E7">
        <w:rPr>
          <w:b/>
          <w:bCs/>
          <w:u w:val="single"/>
        </w:rPr>
        <w:fldChar w:fldCharType="begin"/>
      </w:r>
      <w:r w:rsidRPr="00D131E7">
        <w:rPr>
          <w:b/>
          <w:bCs/>
          <w:u w:val="single"/>
        </w:rPr>
        <w:instrText xml:space="preserve"> REF _Ref192868368 \w \h  \* MERGEFORMAT </w:instrText>
      </w:r>
      <w:r w:rsidRPr="00D131E7">
        <w:rPr>
          <w:b/>
          <w:bCs/>
          <w:u w:val="single"/>
        </w:rPr>
      </w:r>
      <w:r w:rsidRPr="00D131E7">
        <w:rPr>
          <w:b/>
          <w:bCs/>
          <w:u w:val="single"/>
        </w:rPr>
        <w:fldChar w:fldCharType="separate"/>
      </w:r>
      <w:r w:rsidR="00A55387">
        <w:rPr>
          <w:b/>
          <w:bCs/>
          <w:u w:val="single"/>
        </w:rPr>
        <w:t>5.11</w:t>
      </w:r>
      <w:r w:rsidRPr="00D131E7">
        <w:rPr>
          <w:b/>
          <w:bCs/>
          <w:u w:val="single"/>
        </w:rPr>
        <w:fldChar w:fldCharType="end"/>
      </w:r>
      <w:r w:rsidRPr="00D131E7">
        <w:rPr>
          <w:b/>
          <w:bCs/>
          <w:u w:val="single"/>
        </w:rPr>
        <w:t xml:space="preserve"> – Ares Subscription Agreement</w:t>
      </w:r>
    </w:p>
    <w:p w14:paraId="0BC782BD" w14:textId="36FE5863" w:rsidR="00D131E7" w:rsidRPr="00D131E7" w:rsidRDefault="00D131E7" w:rsidP="003A64E5">
      <w:pPr>
        <w:rPr>
          <w:szCs w:val="20"/>
          <w:lang w:val="en-CA"/>
        </w:rPr>
      </w:pPr>
      <w:r>
        <w:t>See attached.</w:t>
      </w:r>
    </w:p>
    <w:p w14:paraId="1222E9C2" w14:textId="77777777" w:rsidR="00D131E7" w:rsidRDefault="00D131E7" w:rsidP="003A64E5">
      <w:pPr>
        <w:rPr>
          <w:szCs w:val="20"/>
          <w:lang w:val="en-CA"/>
        </w:rPr>
      </w:pPr>
    </w:p>
    <w:p w14:paraId="1696FC38" w14:textId="77777777" w:rsidR="00D131E7" w:rsidRDefault="00D131E7" w:rsidP="003A64E5">
      <w:pPr>
        <w:rPr>
          <w:szCs w:val="20"/>
          <w:lang w:val="en-CA"/>
        </w:rPr>
      </w:pPr>
    </w:p>
    <w:p w14:paraId="28AC12B4" w14:textId="77777777" w:rsidR="00D131E7" w:rsidRDefault="00D131E7" w:rsidP="003A64E5">
      <w:pPr>
        <w:rPr>
          <w:szCs w:val="20"/>
          <w:lang w:val="en-CA"/>
        </w:rPr>
        <w:sectPr w:rsidR="00D131E7" w:rsidSect="00446C6E">
          <w:pgSz w:w="12240" w:h="15840" w:code="1"/>
          <w:pgMar w:top="1440" w:right="1440" w:bottom="1440" w:left="1440" w:header="720" w:footer="360" w:gutter="0"/>
          <w:cols w:space="720"/>
          <w:titlePg/>
          <w:docGrid w:linePitch="272"/>
        </w:sectPr>
      </w:pPr>
    </w:p>
    <w:p w14:paraId="21E89A54" w14:textId="47A2B007" w:rsidR="00551FC5" w:rsidRPr="009D1E94" w:rsidRDefault="00701A4F" w:rsidP="00551FC5">
      <w:pPr>
        <w:jc w:val="center"/>
        <w:rPr>
          <w:b/>
          <w:szCs w:val="20"/>
          <w:u w:val="single"/>
          <w:lang w:val="en-CA"/>
        </w:rPr>
      </w:pPr>
      <w:r w:rsidRPr="009D1E94">
        <w:rPr>
          <w:b/>
          <w:szCs w:val="20"/>
          <w:u w:val="single"/>
          <w:lang w:val="en-CA"/>
        </w:rPr>
        <w:lastRenderedPageBreak/>
        <w:t xml:space="preserve">Exhibit </w:t>
      </w:r>
      <w:r w:rsidRPr="009D1E94">
        <w:rPr>
          <w:b/>
          <w:szCs w:val="20"/>
          <w:u w:val="single"/>
          <w:lang w:val="en-CA"/>
        </w:rPr>
        <w:fldChar w:fldCharType="begin"/>
      </w:r>
      <w:r w:rsidRPr="009D1E94">
        <w:rPr>
          <w:b/>
          <w:szCs w:val="20"/>
          <w:u w:val="single"/>
          <w:lang w:val="en-CA"/>
        </w:rPr>
        <w:instrText xml:space="preserve"> REF _Ref131871129 \r \h </w:instrText>
      </w:r>
      <w:r w:rsidR="009D1E94" w:rsidRPr="009D1E94">
        <w:rPr>
          <w:b/>
          <w:szCs w:val="20"/>
          <w:u w:val="single"/>
          <w:lang w:val="en-CA"/>
        </w:rPr>
        <w:instrText xml:space="preserve"> \* MERGEFORMAT </w:instrText>
      </w:r>
      <w:r w:rsidRPr="009D1E94">
        <w:rPr>
          <w:b/>
          <w:szCs w:val="20"/>
          <w:u w:val="single"/>
          <w:lang w:val="en-CA"/>
        </w:rPr>
      </w:r>
      <w:r w:rsidRPr="009D1E94">
        <w:rPr>
          <w:b/>
          <w:szCs w:val="20"/>
          <w:u w:val="single"/>
          <w:lang w:val="en-CA"/>
        </w:rPr>
        <w:fldChar w:fldCharType="separate"/>
      </w:r>
      <w:r w:rsidR="00A55387">
        <w:rPr>
          <w:b/>
          <w:szCs w:val="20"/>
          <w:u w:val="single"/>
          <w:lang w:val="en-CA"/>
        </w:rPr>
        <w:t>11.2</w:t>
      </w:r>
      <w:r w:rsidRPr="009D1E94">
        <w:rPr>
          <w:b/>
          <w:szCs w:val="20"/>
          <w:u w:val="single"/>
          <w:lang w:val="en-CA"/>
        </w:rPr>
        <w:fldChar w:fldCharType="end"/>
      </w:r>
      <w:r w:rsidRPr="009D1E94">
        <w:rPr>
          <w:b/>
          <w:szCs w:val="20"/>
          <w:u w:val="single"/>
          <w:lang w:val="en-CA"/>
        </w:rPr>
        <w:t xml:space="preserve"> – Sellers’ Addresses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75"/>
        <w:gridCol w:w="4675"/>
      </w:tblGrid>
      <w:tr w:rsidR="009159E3" w14:paraId="7189B1E7" w14:textId="77777777" w:rsidTr="00851816">
        <w:trPr>
          <w:cantSplit/>
          <w:tblHeader/>
        </w:trPr>
        <w:tc>
          <w:tcPr>
            <w:tcW w:w="2500" w:type="pct"/>
            <w:shd w:val="solid" w:color="D9D9D9" w:fill="auto"/>
          </w:tcPr>
          <w:p w14:paraId="73754C06" w14:textId="77777777" w:rsidR="00551FC5" w:rsidRPr="009D1E94" w:rsidRDefault="00701A4F" w:rsidP="00851816">
            <w:pPr>
              <w:pStyle w:val="TableHeadingm"/>
              <w:rPr>
                <w:rFonts w:cs="Arial"/>
                <w:lang w:val="en-CA"/>
              </w:rPr>
            </w:pPr>
            <w:r w:rsidRPr="009D1E94">
              <w:rPr>
                <w:rFonts w:cs="Arial"/>
                <w:lang w:val="en-CA"/>
              </w:rPr>
              <w:t>Name of Seller</w:t>
            </w:r>
          </w:p>
        </w:tc>
        <w:tc>
          <w:tcPr>
            <w:tcW w:w="2500" w:type="pct"/>
            <w:shd w:val="solid" w:color="D9D9D9" w:fill="auto"/>
          </w:tcPr>
          <w:p w14:paraId="75F27544" w14:textId="77777777" w:rsidR="00551FC5" w:rsidRPr="009D1E94" w:rsidRDefault="00701A4F" w:rsidP="00851816">
            <w:pPr>
              <w:pStyle w:val="TableHeadingm"/>
              <w:rPr>
                <w:rFonts w:cs="Arial"/>
                <w:lang w:val="en-CA"/>
              </w:rPr>
            </w:pPr>
            <w:r w:rsidRPr="009D1E94">
              <w:rPr>
                <w:rFonts w:cs="Arial"/>
                <w:lang w:val="en-CA"/>
              </w:rPr>
              <w:t>Address</w:t>
            </w:r>
          </w:p>
        </w:tc>
      </w:tr>
      <w:tr w:rsidR="009159E3" w:rsidRPr="003E677D" w14:paraId="7619305B" w14:textId="77777777" w:rsidTr="00851816">
        <w:trPr>
          <w:cantSplit/>
        </w:trPr>
        <w:tc>
          <w:tcPr>
            <w:tcW w:w="2500" w:type="pct"/>
          </w:tcPr>
          <w:p w14:paraId="4A7AE307" w14:textId="77777777" w:rsidR="00612C91" w:rsidRPr="009D1E94" w:rsidRDefault="00701A4F" w:rsidP="00612C91">
            <w:pPr>
              <w:pStyle w:val="TableLeftm"/>
              <w:rPr>
                <w:rFonts w:cs="Arial"/>
              </w:rPr>
            </w:pPr>
            <w:r w:rsidRPr="009D1E94">
              <w:rPr>
                <w:rFonts w:cs="Arial"/>
              </w:rPr>
              <w:t>Yan Charbonneau (Non-</w:t>
            </w:r>
            <w:proofErr w:type="spellStart"/>
            <w:r w:rsidRPr="009D1E94">
              <w:rPr>
                <w:rFonts w:cs="Arial"/>
              </w:rPr>
              <w:t>Institutional</w:t>
            </w:r>
            <w:proofErr w:type="spellEnd"/>
            <w:r w:rsidRPr="009D1E94">
              <w:rPr>
                <w:rFonts w:cs="Arial"/>
              </w:rPr>
              <w:t xml:space="preserve"> Sellers’ </w:t>
            </w:r>
            <w:proofErr w:type="spellStart"/>
            <w:r w:rsidRPr="009D1E94">
              <w:rPr>
                <w:rFonts w:cs="Arial"/>
              </w:rPr>
              <w:t>Representative</w:t>
            </w:r>
            <w:proofErr w:type="spellEnd"/>
            <w:r w:rsidRPr="009D1E94">
              <w:rPr>
                <w:rFonts w:cs="Arial"/>
              </w:rPr>
              <w:t>)</w:t>
            </w:r>
          </w:p>
        </w:tc>
        <w:tc>
          <w:tcPr>
            <w:tcW w:w="2500" w:type="pct"/>
          </w:tcPr>
          <w:p w14:paraId="676463F9" w14:textId="77777777" w:rsidR="00612C91" w:rsidRPr="009D1E94" w:rsidRDefault="00701A4F" w:rsidP="00612C91">
            <w:pPr>
              <w:pStyle w:val="TableLeftm"/>
              <w:rPr>
                <w:rFonts w:cs="Arial"/>
              </w:rPr>
            </w:pPr>
            <w:r w:rsidRPr="009D1E94">
              <w:rPr>
                <w:rFonts w:cs="Arial"/>
              </w:rPr>
              <w:t>1300-2828 boul. Laurier,</w:t>
            </w:r>
            <w:r w:rsidRPr="009D1E94">
              <w:rPr>
                <w:rFonts w:cs="Arial"/>
              </w:rPr>
              <w:br/>
              <w:t>Québec, Québec G1V 0B9</w:t>
            </w:r>
            <w:r w:rsidRPr="009D1E94">
              <w:rPr>
                <w:rFonts w:cs="Arial"/>
              </w:rPr>
              <w:br/>
            </w:r>
          </w:p>
          <w:p w14:paraId="115C3EE5" w14:textId="77777777" w:rsidR="00612C91" w:rsidRPr="009D1E94" w:rsidRDefault="00701A4F" w:rsidP="00612C91">
            <w:pPr>
              <w:pStyle w:val="TableLeftm"/>
              <w:rPr>
                <w:rFonts w:cs="Arial"/>
              </w:rPr>
            </w:pPr>
            <w:r w:rsidRPr="009D1E94">
              <w:rPr>
                <w:rFonts w:cs="Arial"/>
              </w:rPr>
              <w:t>Attention:</w:t>
            </w:r>
            <w:r w:rsidRPr="009D1E94">
              <w:rPr>
                <w:rFonts w:cs="Arial"/>
              </w:rPr>
              <w:tab/>
              <w:t>Yan Carbonneau</w:t>
            </w:r>
          </w:p>
          <w:p w14:paraId="1AE59F33" w14:textId="2B3750EB" w:rsidR="00612C91" w:rsidRPr="009D1E94" w:rsidRDefault="00701A4F" w:rsidP="00612C91">
            <w:pPr>
              <w:pStyle w:val="TableLeftm"/>
              <w:rPr>
                <w:rFonts w:cs="Arial"/>
              </w:rPr>
            </w:pPr>
            <w:proofErr w:type="gramStart"/>
            <w:r w:rsidRPr="009D1E94">
              <w:rPr>
                <w:rFonts w:cs="Arial"/>
              </w:rPr>
              <w:t>Email</w:t>
            </w:r>
            <w:proofErr w:type="gramEnd"/>
            <w:r w:rsidRPr="009D1E94">
              <w:rPr>
                <w:rFonts w:cs="Arial"/>
              </w:rPr>
              <w:t>:</w:t>
            </w:r>
            <w:r w:rsidRPr="009D1E94">
              <w:rPr>
                <w:rFonts w:cs="Arial"/>
              </w:rPr>
              <w:tab/>
            </w:r>
            <w:hyperlink r:id="rId31" w:history="1">
              <w:r w:rsidRPr="009D1E94">
                <w:rPr>
                  <w:rStyle w:val="Hyperlink"/>
                  <w:bCs/>
                </w:rPr>
                <w:t>ycharbonneau@synexcorp.com</w:t>
              </w:r>
            </w:hyperlink>
          </w:p>
        </w:tc>
      </w:tr>
      <w:tr w:rsidR="009159E3" w:rsidRPr="00142D2E" w14:paraId="6CA6EF91" w14:textId="77777777" w:rsidTr="00851816">
        <w:trPr>
          <w:cantSplit/>
        </w:trPr>
        <w:tc>
          <w:tcPr>
            <w:tcW w:w="2500" w:type="pct"/>
          </w:tcPr>
          <w:p w14:paraId="3F61022D" w14:textId="77777777" w:rsidR="00551FC5" w:rsidRPr="009D1E94" w:rsidRDefault="00701A4F" w:rsidP="00851816">
            <w:pPr>
              <w:pStyle w:val="TableLeftm"/>
              <w:rPr>
                <w:rFonts w:cs="Arial"/>
                <w:lang w:val="en-CA"/>
              </w:rPr>
            </w:pPr>
            <w:r w:rsidRPr="009D1E94">
              <w:rPr>
                <w:rFonts w:cs="Arial"/>
                <w:lang w:val="en-CA"/>
              </w:rPr>
              <w:t>BBH Synex Holdings, L.P.</w:t>
            </w:r>
          </w:p>
        </w:tc>
        <w:tc>
          <w:tcPr>
            <w:tcW w:w="2500" w:type="pct"/>
          </w:tcPr>
          <w:p w14:paraId="079D6094" w14:textId="77777777" w:rsidR="00E41A50" w:rsidRPr="009D1E94" w:rsidRDefault="00701A4F" w:rsidP="00E41A50">
            <w:pPr>
              <w:pStyle w:val="TableLeftm"/>
              <w:rPr>
                <w:rFonts w:cs="Arial"/>
                <w:lang w:val="en-CA"/>
              </w:rPr>
            </w:pPr>
            <w:r w:rsidRPr="009D1E94">
              <w:rPr>
                <w:rFonts w:cs="Arial"/>
                <w:lang w:val="en-CA"/>
              </w:rPr>
              <w:t>140 Broadway</w:t>
            </w:r>
            <w:r w:rsidRPr="009D1E94">
              <w:rPr>
                <w:rFonts w:cs="Arial"/>
                <w:lang w:val="en-CA"/>
              </w:rPr>
              <w:br/>
              <w:t xml:space="preserve">New York, NY 10005 </w:t>
            </w:r>
          </w:p>
          <w:p w14:paraId="3B8EB448" w14:textId="12EDC206" w:rsidR="00551FC5" w:rsidRPr="00142D2E" w:rsidRDefault="00701A4F" w:rsidP="00851816">
            <w:pPr>
              <w:pStyle w:val="TableLeftm"/>
              <w:rPr>
                <w:rFonts w:cs="Arial"/>
                <w:lang w:val="en-US"/>
              </w:rPr>
            </w:pPr>
            <w:r w:rsidRPr="00142D2E">
              <w:rPr>
                <w:rFonts w:cs="Arial"/>
                <w:lang w:val="en-US"/>
              </w:rPr>
              <w:t>Attention:</w:t>
            </w:r>
            <w:r w:rsidRPr="00142D2E">
              <w:rPr>
                <w:rFonts w:cs="Arial"/>
                <w:lang w:val="en-US"/>
              </w:rPr>
              <w:tab/>
              <w:t>Michel Boylan</w:t>
            </w:r>
            <w:r w:rsidRPr="00142D2E">
              <w:rPr>
                <w:rFonts w:cs="Arial"/>
                <w:lang w:val="en-US"/>
              </w:rPr>
              <w:br/>
              <w:t>Email:</w:t>
            </w:r>
            <w:r w:rsidRPr="00142D2E">
              <w:rPr>
                <w:rFonts w:cs="Arial"/>
                <w:lang w:val="en-US"/>
              </w:rPr>
              <w:tab/>
            </w:r>
            <w:hyperlink r:id="rId32" w:history="1">
              <w:r w:rsidRPr="00142D2E">
                <w:rPr>
                  <w:rStyle w:val="Hyperlink"/>
                  <w:bCs/>
                  <w:lang w:val="en-US"/>
                </w:rPr>
                <w:t>michael.boylan@bbh.com</w:t>
              </w:r>
            </w:hyperlink>
            <w:r w:rsidRPr="00142D2E">
              <w:rPr>
                <w:rFonts w:cs="Arial"/>
                <w:bCs/>
                <w:lang w:val="en-US"/>
              </w:rPr>
              <w:t xml:space="preserve"> </w:t>
            </w:r>
          </w:p>
        </w:tc>
      </w:tr>
      <w:tr w:rsidR="009159E3" w:rsidRPr="003E677D" w14:paraId="19FC2C53" w14:textId="77777777" w:rsidTr="00851816">
        <w:trPr>
          <w:cantSplit/>
        </w:trPr>
        <w:tc>
          <w:tcPr>
            <w:tcW w:w="2500" w:type="pct"/>
          </w:tcPr>
          <w:p w14:paraId="5B417D78" w14:textId="77777777" w:rsidR="00551FC5" w:rsidRPr="009D1E94" w:rsidRDefault="00701A4F" w:rsidP="00851816">
            <w:pPr>
              <w:pStyle w:val="TableLeftm"/>
              <w:rPr>
                <w:rFonts w:cs="Arial"/>
                <w:lang w:val="en-CA"/>
              </w:rPr>
            </w:pPr>
            <w:r w:rsidRPr="009D1E94">
              <w:rPr>
                <w:rFonts w:cs="Arial"/>
                <w:lang w:val="en-CA"/>
              </w:rPr>
              <w:t>16133924 Canada Inc.</w:t>
            </w:r>
          </w:p>
        </w:tc>
        <w:tc>
          <w:tcPr>
            <w:tcW w:w="2500" w:type="pct"/>
          </w:tcPr>
          <w:p w14:paraId="7A773EBB" w14:textId="77777777" w:rsidR="00E41A50" w:rsidRPr="009D1E94" w:rsidRDefault="00701A4F" w:rsidP="00E41A50">
            <w:pPr>
              <w:pStyle w:val="TableLeftm"/>
              <w:rPr>
                <w:rFonts w:cs="Arial"/>
              </w:rPr>
            </w:pPr>
            <w:r w:rsidRPr="009D1E94">
              <w:rPr>
                <w:rFonts w:cs="Arial"/>
              </w:rPr>
              <w:t>1300-2828 boul. Laurier,</w:t>
            </w:r>
            <w:r w:rsidRPr="009D1E94">
              <w:rPr>
                <w:rFonts w:cs="Arial"/>
              </w:rPr>
              <w:br/>
              <w:t>Québec, Québec G1V 0B9</w:t>
            </w:r>
            <w:r w:rsidRPr="009D1E94">
              <w:rPr>
                <w:rFonts w:cs="Arial"/>
              </w:rPr>
              <w:br/>
            </w:r>
          </w:p>
          <w:p w14:paraId="4BAE797A" w14:textId="77777777" w:rsidR="00E41A50" w:rsidRPr="009D1E94" w:rsidRDefault="00701A4F" w:rsidP="00E41A50">
            <w:pPr>
              <w:pStyle w:val="TableLeftm"/>
              <w:rPr>
                <w:rFonts w:cs="Arial"/>
              </w:rPr>
            </w:pPr>
            <w:r w:rsidRPr="009D1E94">
              <w:rPr>
                <w:rFonts w:cs="Arial"/>
              </w:rPr>
              <w:t>Attention:</w:t>
            </w:r>
            <w:r w:rsidRPr="009D1E94">
              <w:rPr>
                <w:rFonts w:cs="Arial"/>
              </w:rPr>
              <w:tab/>
              <w:t>Yan Carbonneau</w:t>
            </w:r>
          </w:p>
          <w:p w14:paraId="7F772CBC" w14:textId="19406859" w:rsidR="00551FC5" w:rsidRPr="009D1E94" w:rsidRDefault="00701A4F" w:rsidP="00851816">
            <w:pPr>
              <w:pStyle w:val="TableLeftm"/>
              <w:rPr>
                <w:rFonts w:cs="Arial"/>
              </w:rPr>
            </w:pPr>
            <w:proofErr w:type="gramStart"/>
            <w:r w:rsidRPr="009D1E94">
              <w:rPr>
                <w:rFonts w:cs="Arial"/>
              </w:rPr>
              <w:t>Email</w:t>
            </w:r>
            <w:proofErr w:type="gramEnd"/>
            <w:r w:rsidRPr="009D1E94">
              <w:rPr>
                <w:rFonts w:cs="Arial"/>
              </w:rPr>
              <w:t>:</w:t>
            </w:r>
            <w:r w:rsidRPr="009D1E94">
              <w:rPr>
                <w:rFonts w:cs="Arial"/>
              </w:rPr>
              <w:tab/>
            </w:r>
            <w:hyperlink r:id="rId33" w:history="1">
              <w:r w:rsidRPr="009D1E94">
                <w:rPr>
                  <w:rStyle w:val="Hyperlink"/>
                  <w:bCs/>
                </w:rPr>
                <w:t>ycharbonneau@synexcorp.com</w:t>
              </w:r>
            </w:hyperlink>
            <w:r w:rsidRPr="009D1E94">
              <w:rPr>
                <w:rFonts w:cs="Arial"/>
                <w:bCs/>
              </w:rPr>
              <w:t xml:space="preserve"> </w:t>
            </w:r>
          </w:p>
        </w:tc>
      </w:tr>
      <w:tr w:rsidR="009159E3" w14:paraId="3DFED45F" w14:textId="77777777" w:rsidTr="00851816">
        <w:trPr>
          <w:cantSplit/>
        </w:trPr>
        <w:tc>
          <w:tcPr>
            <w:tcW w:w="2500" w:type="pct"/>
          </w:tcPr>
          <w:p w14:paraId="7A3D21B9" w14:textId="77777777" w:rsidR="00551FC5" w:rsidRPr="009D1E94" w:rsidRDefault="00701A4F" w:rsidP="00551FC5">
            <w:pPr>
              <w:pStyle w:val="TableLeftm"/>
              <w:rPr>
                <w:rFonts w:cs="Arial"/>
                <w:lang w:val="en-CA"/>
              </w:rPr>
            </w:pPr>
            <w:r w:rsidRPr="009D1E94">
              <w:rPr>
                <w:rStyle w:val="Prompt"/>
                <w:rFonts w:ascii="Wingdings" w:hAnsi="Wingdings" w:cs="Arial"/>
                <w:lang w:val="en-CA"/>
              </w:rPr>
              <w:sym w:font="Wingdings" w:char="F06C"/>
            </w:r>
          </w:p>
        </w:tc>
        <w:tc>
          <w:tcPr>
            <w:tcW w:w="2500" w:type="pct"/>
          </w:tcPr>
          <w:p w14:paraId="1643B18B" w14:textId="77777777" w:rsidR="00551FC5" w:rsidRPr="009D1E94" w:rsidRDefault="00701A4F" w:rsidP="00551FC5">
            <w:pPr>
              <w:pStyle w:val="TableLeftm"/>
              <w:rPr>
                <w:rStyle w:val="Prompt"/>
                <w:rFonts w:cs="Arial"/>
                <w:lang w:val="en-CA"/>
              </w:rPr>
            </w:pPr>
            <w:r w:rsidRPr="009D1E94">
              <w:rPr>
                <w:rStyle w:val="Prompt"/>
                <w:rFonts w:ascii="Wingdings" w:hAnsi="Wingdings" w:cs="Arial"/>
                <w:lang w:val="en-CA"/>
              </w:rPr>
              <w:sym w:font="Wingdings" w:char="F06C"/>
            </w:r>
          </w:p>
        </w:tc>
      </w:tr>
      <w:tr w:rsidR="009159E3" w14:paraId="3D626AEB" w14:textId="77777777" w:rsidTr="00851816">
        <w:trPr>
          <w:cantSplit/>
        </w:trPr>
        <w:tc>
          <w:tcPr>
            <w:tcW w:w="2500" w:type="pct"/>
          </w:tcPr>
          <w:p w14:paraId="74262729" w14:textId="77777777" w:rsidR="00551FC5" w:rsidRPr="009D1E94" w:rsidRDefault="00701A4F" w:rsidP="00551FC5">
            <w:pPr>
              <w:pStyle w:val="TableLeftm"/>
              <w:rPr>
                <w:rFonts w:cs="Arial"/>
                <w:lang w:val="en-CA"/>
              </w:rPr>
            </w:pPr>
            <w:r w:rsidRPr="009D1E94">
              <w:rPr>
                <w:rStyle w:val="Prompt"/>
                <w:rFonts w:ascii="Wingdings" w:hAnsi="Wingdings" w:cs="Arial"/>
                <w:lang w:val="en-CA"/>
              </w:rPr>
              <w:sym w:font="Wingdings" w:char="F06C"/>
            </w:r>
          </w:p>
        </w:tc>
        <w:tc>
          <w:tcPr>
            <w:tcW w:w="2500" w:type="pct"/>
          </w:tcPr>
          <w:p w14:paraId="76B94A40" w14:textId="77777777" w:rsidR="00551FC5" w:rsidRPr="009D1E94" w:rsidRDefault="00701A4F" w:rsidP="00551FC5">
            <w:pPr>
              <w:pStyle w:val="TableLeftm"/>
              <w:rPr>
                <w:rStyle w:val="Prompt"/>
                <w:rFonts w:cs="Arial"/>
                <w:lang w:val="en-CA"/>
              </w:rPr>
            </w:pPr>
            <w:r w:rsidRPr="009D1E94">
              <w:rPr>
                <w:rStyle w:val="Prompt"/>
                <w:rFonts w:ascii="Wingdings" w:hAnsi="Wingdings" w:cs="Arial"/>
                <w:lang w:val="en-CA"/>
              </w:rPr>
              <w:sym w:font="Wingdings" w:char="F06C"/>
            </w:r>
          </w:p>
        </w:tc>
      </w:tr>
    </w:tbl>
    <w:p w14:paraId="03AC81FB" w14:textId="77777777" w:rsidR="009D66B2" w:rsidRPr="009D1E94" w:rsidRDefault="009D66B2">
      <w:pPr>
        <w:rPr>
          <w:szCs w:val="20"/>
          <w:lang w:val="en-CA"/>
        </w:rPr>
      </w:pPr>
    </w:p>
    <w:sectPr w:rsidR="009D66B2" w:rsidRPr="009D1E94" w:rsidSect="00446C6E">
      <w:pgSz w:w="12240" w:h="15840" w:code="1"/>
      <w:pgMar w:top="1440" w:right="1440" w:bottom="1440" w:left="1440" w:header="720" w:footer="360" w:gutter="0"/>
      <w:cols w:space="72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Author" w:date="2025-03-21T09:45:00Z" w:initials="A">
    <w:p w14:paraId="0C9FC742" w14:textId="77777777" w:rsidR="00860868" w:rsidRDefault="003E677D" w:rsidP="00860868">
      <w:pPr>
        <w:pStyle w:val="CommentText"/>
      </w:pPr>
      <w:r>
        <w:rPr>
          <w:rStyle w:val="CommentReference"/>
        </w:rPr>
        <w:annotationRef/>
      </w:r>
      <w:r w:rsidR="00860868">
        <w:t>Acceptable</w:t>
      </w:r>
    </w:p>
  </w:comment>
  <w:comment w:id="45" w:author="Author" w:date="2025-03-21T09:47:00Z" w:initials="A">
    <w:p w14:paraId="5D9AE4F8" w14:textId="77777777" w:rsidR="00FC5E0D" w:rsidRDefault="00F13B30" w:rsidP="00FC5E0D">
      <w:pPr>
        <w:pStyle w:val="CommentText"/>
      </w:pPr>
      <w:r>
        <w:rPr>
          <w:rStyle w:val="CommentReference"/>
        </w:rPr>
        <w:annotationRef/>
      </w:r>
      <w:r w:rsidR="00FC5E0D">
        <w:t>No place in hierarchy for accounting policies set out in the annual financial statements of the Group (to confirm if this is intentional)</w:t>
      </w:r>
    </w:p>
  </w:comment>
  <w:comment w:id="46" w:author="Author" w:date="2025-03-21T09:48:00Z" w:initials="A">
    <w:p w14:paraId="5F74572C" w14:textId="77777777" w:rsidR="00FC5E0D" w:rsidRDefault="002C3E11" w:rsidP="00FC5E0D">
      <w:pPr>
        <w:pStyle w:val="CommentText"/>
      </w:pPr>
      <w:r>
        <w:rPr>
          <w:rStyle w:val="CommentReference"/>
        </w:rPr>
        <w:annotationRef/>
      </w:r>
      <w:r w:rsidR="00FC5E0D">
        <w:t xml:space="preserve"> Would that include regulations?</w:t>
      </w:r>
    </w:p>
  </w:comment>
  <w:comment w:id="47" w:author="Author" w:date="2025-03-21T09:49:00Z" w:initials="A">
    <w:p w14:paraId="71953E26" w14:textId="77777777" w:rsidR="00ED72E7" w:rsidRDefault="00102FA9" w:rsidP="00ED72E7">
      <w:pPr>
        <w:pStyle w:val="CommentText"/>
      </w:pPr>
      <w:r>
        <w:rPr>
          <w:rStyle w:val="CommentReference"/>
        </w:rPr>
        <w:annotationRef/>
      </w:r>
      <w:r w:rsidR="00ED72E7">
        <w:t>What is this intended to include (assuming all intercompany balances eliminate on consolidation)? Is the amount fully recoverable?</w:t>
      </w:r>
    </w:p>
  </w:comment>
  <w:comment w:id="58" w:author="Author" w:date="2025-03-21T09:50:00Z" w:initials="A">
    <w:p w14:paraId="6BDA5035" w14:textId="77777777" w:rsidR="00ED72E7" w:rsidRDefault="00DD04B6" w:rsidP="00ED72E7">
      <w:pPr>
        <w:pStyle w:val="CommentText"/>
      </w:pPr>
      <w:r>
        <w:rPr>
          <w:rStyle w:val="CommentReference"/>
        </w:rPr>
        <w:annotationRef/>
      </w:r>
      <w:r w:rsidR="00ED72E7">
        <w:t>To confirm the practicality of preparing the closing financial statements on a date that is not month end</w:t>
      </w:r>
    </w:p>
  </w:comment>
  <w:comment w:id="88" w:author="Author" w:date="2025-03-21T09:50:00Z" w:initials="A">
    <w:p w14:paraId="34295857" w14:textId="6151CDBA" w:rsidR="005D0EEA" w:rsidRDefault="0010516B" w:rsidP="005D0EEA">
      <w:pPr>
        <w:pStyle w:val="CommentText"/>
      </w:pPr>
      <w:r>
        <w:rPr>
          <w:rStyle w:val="CommentReference"/>
        </w:rPr>
        <w:annotationRef/>
      </w:r>
      <w:r w:rsidR="005D0EEA">
        <w:t>For Current Assets, Current Liabilities and Debt, how is the balance sheet of Synex Re being considered?</w:t>
      </w:r>
    </w:p>
  </w:comment>
  <w:comment w:id="89" w:author="Author" w:date="2025-03-21T09:51:00Z" w:initials="A">
    <w:p w14:paraId="5C3643BE" w14:textId="77777777" w:rsidR="00FC5E0D" w:rsidRDefault="00162F36" w:rsidP="00FC5E0D">
      <w:pPr>
        <w:pStyle w:val="CommentText"/>
      </w:pPr>
      <w:r>
        <w:rPr>
          <w:rStyle w:val="CommentReference"/>
        </w:rPr>
        <w:annotationRef/>
      </w:r>
      <w:r w:rsidR="00FC5E0D">
        <w:t xml:space="preserve"> Are CPC receivables expected to be included in Current Assets?</w:t>
      </w:r>
    </w:p>
  </w:comment>
  <w:comment w:id="90" w:author="Author" w:date="2025-03-21T09:51:00Z" w:initials="A">
    <w:p w14:paraId="02A31109" w14:textId="77777777" w:rsidR="00FC56F5" w:rsidRDefault="00475491" w:rsidP="00FC56F5">
      <w:pPr>
        <w:pStyle w:val="CommentText"/>
      </w:pPr>
      <w:r>
        <w:rPr>
          <w:rStyle w:val="CommentReference"/>
        </w:rPr>
        <w:annotationRef/>
      </w:r>
      <w:r w:rsidR="00FC56F5">
        <w:t>Confirm Current Assets are intended to include Cash in trust and or Restricted cash (this is not clear from the definition of Current Assets)</w:t>
      </w:r>
    </w:p>
  </w:comment>
  <w:comment w:id="91" w:author="Author" w:date="2025-03-21T09:52:00Z" w:initials="A">
    <w:p w14:paraId="02C52F11" w14:textId="0275A1DC" w:rsidR="00FC5E0D" w:rsidRDefault="00D808FA" w:rsidP="00FC5E0D">
      <w:pPr>
        <w:pStyle w:val="CommentText"/>
      </w:pPr>
      <w:r>
        <w:rPr>
          <w:rStyle w:val="CommentReference"/>
        </w:rPr>
        <w:annotationRef/>
      </w:r>
      <w:r w:rsidR="00FC5E0D">
        <w:t>Is there an interest to exclude as well current income tax receivable/payable and them as a separate adjustment mechanism or as a component of debt?</w:t>
      </w:r>
    </w:p>
  </w:comment>
  <w:comment w:id="96" w:author="Author" w:date="2025-03-21T09:53:00Z" w:initials="A">
    <w:p w14:paraId="4FD50461" w14:textId="77777777" w:rsidR="00FC5E0D" w:rsidRDefault="00397FA6" w:rsidP="00FC5E0D">
      <w:pPr>
        <w:pStyle w:val="CommentText"/>
      </w:pPr>
      <w:r>
        <w:rPr>
          <w:rStyle w:val="CommentReference"/>
        </w:rPr>
        <w:annotationRef/>
      </w:r>
      <w:r w:rsidR="00FC5E0D">
        <w:t xml:space="preserve"> Treatment to be afforded to deferred revenue (i.e. unearned overrides)?</w:t>
      </w:r>
    </w:p>
  </w:comment>
  <w:comment w:id="98" w:author="Author" w:date="2025-03-21T09:53:00Z" w:initials="A">
    <w:p w14:paraId="49B41A77" w14:textId="77777777" w:rsidR="00FC5E0D" w:rsidRDefault="00A0349E" w:rsidP="00FC5E0D">
      <w:pPr>
        <w:pStyle w:val="CommentText"/>
      </w:pPr>
      <w:r>
        <w:rPr>
          <w:rStyle w:val="CommentReference"/>
        </w:rPr>
        <w:annotationRef/>
      </w:r>
      <w:r w:rsidR="00FC5E0D">
        <w:t xml:space="preserve"> Is there an interest to exclude as well current income tax receivable/payable and them as a separate adjustment mechanism or as a component of debt</w:t>
      </w:r>
    </w:p>
  </w:comment>
  <w:comment w:id="109" w:author="Author" w:date="2025-03-21T09:55:00Z" w:initials="A">
    <w:p w14:paraId="58A35263" w14:textId="77777777" w:rsidR="00FC5E0D" w:rsidRDefault="00AB45FA" w:rsidP="00FC5E0D">
      <w:pPr>
        <w:pStyle w:val="CommentText"/>
      </w:pPr>
      <w:r>
        <w:rPr>
          <w:rStyle w:val="CommentReference"/>
        </w:rPr>
        <w:annotationRef/>
      </w:r>
      <w:r w:rsidR="00FC5E0D">
        <w:t>Does this include preference share balances (BBH and minority shareholders)?</w:t>
      </w:r>
    </w:p>
  </w:comment>
  <w:comment w:id="111" w:author="Author" w:date="2025-03-21T11:05:00Z" w:initials="A">
    <w:p w14:paraId="6660B7B0" w14:textId="77777777" w:rsidR="007A67A0" w:rsidRDefault="00E57E87" w:rsidP="007A67A0">
      <w:pPr>
        <w:pStyle w:val="CommentText"/>
      </w:pPr>
      <w:r>
        <w:rPr>
          <w:rStyle w:val="CommentReference"/>
        </w:rPr>
        <w:annotationRef/>
      </w:r>
      <w:r w:rsidR="007A67A0">
        <w:t>Vendors to provide detailed workings as to how outstanding earn-out amounts relating to historical acquisitions have been computed (including acquisitions completed in recent months)</w:t>
      </w:r>
    </w:p>
  </w:comment>
  <w:comment w:id="112" w:author="Author" w:date="2025-03-21T09:56:00Z" w:initials="A">
    <w:p w14:paraId="4D403FC0" w14:textId="6B317E5C" w:rsidR="00FC5E0D" w:rsidRDefault="00290426" w:rsidP="00FC5E0D">
      <w:pPr>
        <w:pStyle w:val="CommentText"/>
      </w:pPr>
      <w:r>
        <w:rPr>
          <w:rStyle w:val="CommentReference"/>
        </w:rPr>
        <w:annotationRef/>
      </w:r>
      <w:r w:rsidR="00FC5E0D">
        <w:t>This clause suggests essentially current income taxes, which have not been specifically excluded in the definitions of Current Assets or Current Liabilities.</w:t>
      </w:r>
    </w:p>
  </w:comment>
  <w:comment w:id="113" w:author="Author" w:date="2025-03-21T09:57:00Z" w:initials="A">
    <w:p w14:paraId="11225551" w14:textId="77777777" w:rsidR="00FC5E0D" w:rsidRDefault="00F829E3" w:rsidP="00FC5E0D">
      <w:pPr>
        <w:pStyle w:val="CommentText"/>
      </w:pPr>
      <w:r>
        <w:rPr>
          <w:rStyle w:val="CommentReference"/>
        </w:rPr>
        <w:annotationRef/>
      </w:r>
      <w:r w:rsidR="00FC5E0D">
        <w:t xml:space="preserve"> Including preference shareholders for avoidance of doubt</w:t>
      </w:r>
    </w:p>
  </w:comment>
  <w:comment w:id="114" w:author="Author" w:date="2025-03-21T09:58:00Z" w:initials="A">
    <w:p w14:paraId="27AF1093" w14:textId="77777777" w:rsidR="00814D62" w:rsidRDefault="00C54CC8" w:rsidP="00814D62">
      <w:pPr>
        <w:pStyle w:val="CommentText"/>
      </w:pPr>
      <w:r>
        <w:rPr>
          <w:rStyle w:val="CommentReference"/>
        </w:rPr>
        <w:annotationRef/>
      </w:r>
      <w:r w:rsidR="00814D62">
        <w:t>Consider adding the following to Debt:</w:t>
      </w:r>
      <w:r w:rsidR="00814D62">
        <w:br/>
        <w:t>- Supplier balances outstanding with respect to capital expenditures incurred prior to Closing</w:t>
      </w:r>
      <w:r w:rsidR="00814D62">
        <w:br/>
        <w:t>- Other balances relating to "extraordinary" expenses recognized in the income statement</w:t>
      </w:r>
      <w:r w:rsidR="00814D62">
        <w:br/>
        <w:t>- Deferred revenue (unearned override income)</w:t>
      </w:r>
    </w:p>
    <w:p w14:paraId="5B6D3458" w14:textId="77777777" w:rsidR="00814D62" w:rsidRDefault="00814D62" w:rsidP="00814D62">
      <w:pPr>
        <w:pStyle w:val="CommentText"/>
      </w:pPr>
      <w:r>
        <w:t xml:space="preserve">- Balances associated with legal settlements / other open claims </w:t>
      </w:r>
    </w:p>
  </w:comment>
  <w:comment w:id="115" w:author="Author" w:date="2025-03-21T15:38:00Z" w:initials="A">
    <w:p w14:paraId="31F61C2B" w14:textId="77777777" w:rsidR="00A27C45" w:rsidRDefault="00A27C45" w:rsidP="00A27C45">
      <w:pPr>
        <w:pStyle w:val="CommentText"/>
      </w:pPr>
      <w:r>
        <w:rPr>
          <w:rStyle w:val="CommentReference"/>
        </w:rPr>
        <w:annotationRef/>
      </w:r>
      <w:r>
        <w:t>How are related party balances expected to be treated at closing (i.e. separate from Intercompany Payable Debt / Intercompany Receivable Debt)?</w:t>
      </w:r>
    </w:p>
  </w:comment>
  <w:comment w:id="118" w:author="Author" w:date="2025-03-21T10:00:00Z" w:initials="A">
    <w:p w14:paraId="4334C40D" w14:textId="169EF3A6" w:rsidR="002A06F5" w:rsidRDefault="00FC031E" w:rsidP="002A06F5">
      <w:pPr>
        <w:pStyle w:val="CommentText"/>
      </w:pPr>
      <w:r>
        <w:rPr>
          <w:rStyle w:val="CommentReference"/>
        </w:rPr>
        <w:annotationRef/>
      </w:r>
      <w:r w:rsidR="002A06F5">
        <w:t>It is not clear how the Vendors are proposing to deal with outstanding stock options in Palladium, ASI and 0857 in the purchase price computation (if excluded from the definition of Debt) - this should be reserved as an item for discussion.</w:t>
      </w:r>
    </w:p>
  </w:comment>
  <w:comment w:id="119" w:author="Author" w:date="2025-03-21T15:19:00Z" w:initials="A">
    <w:p w14:paraId="4329E49E" w14:textId="77777777" w:rsidR="004C0C0B" w:rsidRDefault="004C0C0B" w:rsidP="004C0C0B">
      <w:pPr>
        <w:pStyle w:val="CommentText"/>
      </w:pPr>
      <w:r>
        <w:rPr>
          <w:rStyle w:val="CommentReference"/>
        </w:rPr>
        <w:annotationRef/>
      </w:r>
      <w:r>
        <w:t>Accrued but unpaid commissions associated with the producer LTIP should be included in the definition of Debt (i.e. limb (b) here)</w:t>
      </w:r>
    </w:p>
  </w:comment>
  <w:comment w:id="144" w:author="Author" w:date="2025-03-21T10:02:00Z" w:initials="A">
    <w:p w14:paraId="07545012" w14:textId="5FFD44D7" w:rsidR="00FC5E0D" w:rsidRDefault="00A85A94" w:rsidP="00FC5E0D">
      <w:pPr>
        <w:pStyle w:val="CommentText"/>
      </w:pPr>
      <w:r>
        <w:rPr>
          <w:rStyle w:val="CommentReference"/>
        </w:rPr>
        <w:annotationRef/>
      </w:r>
      <w:r w:rsidR="00FC5E0D">
        <w:t xml:space="preserve"> Intercompany debt (receivable and payable positions) would be expected to be eliminated upon preparation of consolidated financial statements.  However, this may leave Synex with a receivable attributable to a third-party shareholder in an opco who holds a minority interest.  Is it the intention to make that shareholder personally responsible for his/her share of the debt otherwise owed by opco to Synex?</w:t>
      </w:r>
    </w:p>
  </w:comment>
  <w:comment w:id="145" w:author="Author" w:date="2025-03-21T10:02:00Z" w:initials="A">
    <w:p w14:paraId="4379C048" w14:textId="77777777" w:rsidR="00FC5E0D" w:rsidRDefault="00DE3130" w:rsidP="00FC5E0D">
      <w:pPr>
        <w:pStyle w:val="CommentText"/>
      </w:pPr>
      <w:r>
        <w:rPr>
          <w:rStyle w:val="CommentReference"/>
        </w:rPr>
        <w:annotationRef/>
      </w:r>
      <w:r w:rsidR="00FC5E0D">
        <w:t>Much of the financial due diligence conducted from the EY sell-side report for the period up to October 31, 2024, with read of the EY sell-side rollforward report to December 31, 2024.  Audited financial statements as at December 31, 2024 have not been provided.</w:t>
      </w:r>
    </w:p>
  </w:comment>
  <w:comment w:id="171" w:author="Author" w:date="2025-03-21T10:04:00Z" w:initials="A">
    <w:p w14:paraId="3705D6E9" w14:textId="77777777" w:rsidR="00FC5E0D" w:rsidRDefault="003A2596" w:rsidP="00FC5E0D">
      <w:pPr>
        <w:pStyle w:val="CommentText"/>
      </w:pPr>
      <w:r>
        <w:rPr>
          <w:rStyle w:val="CommentReference"/>
        </w:rPr>
        <w:annotationRef/>
      </w:r>
      <w:r w:rsidR="00FC5E0D">
        <w:t>Do we specify that each of Debt and Cash will be presented as absolute amounts?</w:t>
      </w:r>
    </w:p>
  </w:comment>
  <w:comment w:id="173" w:author="Author" w:date="2025-03-21T10:04:00Z" w:initials="A">
    <w:p w14:paraId="0D8504E7" w14:textId="77777777" w:rsidR="009F06A2" w:rsidRDefault="001B2837" w:rsidP="009F06A2">
      <w:pPr>
        <w:pStyle w:val="CommentText"/>
      </w:pPr>
      <w:r>
        <w:rPr>
          <w:rStyle w:val="CommentReference"/>
        </w:rPr>
        <w:annotationRef/>
      </w:r>
      <w:r w:rsidR="009F06A2">
        <w:t>Depending on the application of absolute numbering, Net Debt could be negative if there is more cash than debt.  Is this what is envisaged here?</w:t>
      </w:r>
    </w:p>
  </w:comment>
  <w:comment w:id="220" w:author="Author" w:date="2025-03-21T10:05:00Z" w:initials="A">
    <w:p w14:paraId="60561CE4" w14:textId="1E2638A4" w:rsidR="00FC5E0D" w:rsidRDefault="00E62EA0" w:rsidP="00FC5E0D">
      <w:pPr>
        <w:pStyle w:val="CommentText"/>
      </w:pPr>
      <w:r>
        <w:rPr>
          <w:rStyle w:val="CommentReference"/>
        </w:rPr>
        <w:annotationRef/>
      </w:r>
      <w:r w:rsidR="00FC5E0D">
        <w:t xml:space="preserve"> Is this intended to included cash in trust?</w:t>
      </w:r>
    </w:p>
  </w:comment>
  <w:comment w:id="232" w:author="Author" w:date="2025-03-21T15:24:00Z" w:initials="A">
    <w:p w14:paraId="1A564AEF" w14:textId="77777777" w:rsidR="00631FDD" w:rsidRDefault="00631FDD" w:rsidP="00631FDD">
      <w:pPr>
        <w:pStyle w:val="CommentText"/>
      </w:pPr>
      <w:r>
        <w:rPr>
          <w:rStyle w:val="CommentReference"/>
        </w:rPr>
        <w:annotationRef/>
      </w:r>
      <w:r>
        <w:t xml:space="preserve">KPMG reviewing latest workings shared by the Vendors </w:t>
      </w:r>
    </w:p>
  </w:comment>
  <w:comment w:id="369" w:author="Author" w:date="2025-03-21T15:28:00Z" w:initials="A">
    <w:p w14:paraId="3BE0903D" w14:textId="77777777" w:rsidR="007F6D60" w:rsidRDefault="007F6D60" w:rsidP="007F6D60">
      <w:pPr>
        <w:pStyle w:val="CommentText"/>
      </w:pPr>
      <w:r>
        <w:rPr>
          <w:rStyle w:val="CommentReference"/>
        </w:rPr>
        <w:annotationRef/>
      </w:r>
      <w:r>
        <w:t>How is consideration relating to recent acquisitions being captured in the Purchase Price calculation?</w:t>
      </w:r>
    </w:p>
  </w:comment>
  <w:comment w:id="372" w:author="Author" w:date="2025-03-21T10:08:00Z" w:initials="A">
    <w:p w14:paraId="4ABD540A" w14:textId="2CAEBD01" w:rsidR="00FC5E0D" w:rsidRDefault="001D4E4B" w:rsidP="00FC5E0D">
      <w:pPr>
        <w:pStyle w:val="CommentText"/>
      </w:pPr>
      <w:r>
        <w:rPr>
          <w:rStyle w:val="CommentReference"/>
        </w:rPr>
        <w:annotationRef/>
      </w:r>
      <w:r w:rsidR="00FC5E0D">
        <w:t>Is this intended to include both (i) minority shareholders being bought out at closing; and (ii) other minority shareholders remaining in the group structure post-closing?</w:t>
      </w:r>
    </w:p>
  </w:comment>
  <w:comment w:id="401" w:author="Author" w:date="2025-03-21T10:09:00Z" w:initials="A">
    <w:p w14:paraId="16A2A3F1" w14:textId="77777777" w:rsidR="00FC5E0D" w:rsidRDefault="00114DB6" w:rsidP="00FC5E0D">
      <w:pPr>
        <w:pStyle w:val="CommentText"/>
      </w:pPr>
      <w:r>
        <w:rPr>
          <w:rStyle w:val="CommentReference"/>
        </w:rPr>
        <w:annotationRef/>
      </w:r>
      <w:r w:rsidR="00FC5E0D">
        <w:t>Shorten to 90 days?</w:t>
      </w:r>
    </w:p>
  </w:comment>
  <w:comment w:id="430" w:author="Author" w:date="2025-03-21T10:26:00Z" w:initials="A">
    <w:p w14:paraId="20C2DC43" w14:textId="77777777" w:rsidR="00FC5E0D" w:rsidRDefault="00C96F75" w:rsidP="00FC5E0D">
      <w:pPr>
        <w:pStyle w:val="CommentText"/>
      </w:pPr>
      <w:r>
        <w:rPr>
          <w:rStyle w:val="CommentReference"/>
        </w:rPr>
        <w:annotationRef/>
      </w:r>
      <w:r w:rsidR="00FC5E0D">
        <w:t>Consider leaving blank, with determination of independence made at the time of attributing the engagement</w:t>
      </w:r>
    </w:p>
  </w:comment>
  <w:comment w:id="435" w:author="Author" w:date="2025-03-21T10:21:00Z" w:initials="A">
    <w:p w14:paraId="76703B14" w14:textId="77777777" w:rsidR="00FC5E0D" w:rsidRDefault="00E9663C" w:rsidP="00FC5E0D">
      <w:pPr>
        <w:pStyle w:val="CommentText"/>
      </w:pPr>
      <w:r>
        <w:rPr>
          <w:rStyle w:val="CommentReference"/>
        </w:rPr>
        <w:annotationRef/>
      </w:r>
      <w:r w:rsidR="00FC5E0D">
        <w:t xml:space="preserve"> Where is the 60-day period in 2.6.1?</w:t>
      </w:r>
      <w:r w:rsidR="00FC5E0D">
        <w:br/>
      </w:r>
    </w:p>
  </w:comment>
  <w:comment w:id="436" w:author="Author" w:date="2025-03-21T10:22:00Z" w:initials="A">
    <w:p w14:paraId="1C78109E" w14:textId="77777777" w:rsidR="00FC5E0D" w:rsidRDefault="00972695" w:rsidP="00FC5E0D">
      <w:pPr>
        <w:pStyle w:val="CommentText"/>
      </w:pPr>
      <w:r>
        <w:rPr>
          <w:rStyle w:val="CommentReference"/>
        </w:rPr>
        <w:annotationRef/>
      </w:r>
      <w:r w:rsidR="00FC5E0D">
        <w:t xml:space="preserve"> Where is the 60-day period in 2.6.1?</w:t>
      </w:r>
    </w:p>
  </w:comment>
  <w:comment w:id="464" w:author="Author" w:date="2025-03-21T10:13:00Z" w:initials="A">
    <w:p w14:paraId="682BF5B7" w14:textId="77777777" w:rsidR="00FC5E0D" w:rsidRDefault="009A269B" w:rsidP="00FC5E0D">
      <w:pPr>
        <w:pStyle w:val="CommentText"/>
      </w:pPr>
      <w:r>
        <w:rPr>
          <w:rStyle w:val="CommentReference"/>
        </w:rPr>
        <w:annotationRef/>
      </w:r>
      <w:r w:rsidR="00FC5E0D">
        <w:t xml:space="preserve">The wording of this section should be considered in light of the potential for Net Debt to be negative as set out previously.  </w:t>
      </w:r>
    </w:p>
  </w:comment>
  <w:comment w:id="477" w:author="Author" w:date="2025-03-21T10:15:00Z" w:initials="A">
    <w:p w14:paraId="27DE50AC" w14:textId="77777777" w:rsidR="00FC5E0D" w:rsidRDefault="007254E9" w:rsidP="00FC5E0D">
      <w:pPr>
        <w:pStyle w:val="CommentText"/>
      </w:pPr>
      <w:r>
        <w:rPr>
          <w:rStyle w:val="CommentReference"/>
        </w:rPr>
        <w:annotationRef/>
      </w:r>
      <w:r w:rsidR="00FC5E0D">
        <w:t>Insert "(after release of the Final Negative Adjustment Amount)"</w:t>
      </w:r>
    </w:p>
  </w:comment>
  <w:comment w:id="1449" w:author="Author" w:date="2025-03-21T10:22:00Z" w:initials="A">
    <w:p w14:paraId="4AA8C686" w14:textId="77777777" w:rsidR="00B162C0" w:rsidRDefault="00972695" w:rsidP="00B162C0">
      <w:pPr>
        <w:pStyle w:val="CommentText"/>
      </w:pPr>
      <w:r>
        <w:rPr>
          <w:rStyle w:val="CommentReference"/>
        </w:rPr>
        <w:annotationRef/>
      </w:r>
      <w:r w:rsidR="00B162C0">
        <w:t>KPMG to review when available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C9FC742" w15:done="0"/>
  <w15:commentEx w15:paraId="5D9AE4F8" w15:done="0"/>
  <w15:commentEx w15:paraId="5F74572C" w15:done="0"/>
  <w15:commentEx w15:paraId="71953E26" w15:done="0"/>
  <w15:commentEx w15:paraId="6BDA5035" w15:done="0"/>
  <w15:commentEx w15:paraId="34295857" w15:done="0"/>
  <w15:commentEx w15:paraId="5C3643BE" w15:done="0"/>
  <w15:commentEx w15:paraId="02A31109" w15:done="0"/>
  <w15:commentEx w15:paraId="02C52F11" w15:done="0"/>
  <w15:commentEx w15:paraId="4FD50461" w15:done="0"/>
  <w15:commentEx w15:paraId="49B41A77" w15:done="0"/>
  <w15:commentEx w15:paraId="58A35263" w15:done="0"/>
  <w15:commentEx w15:paraId="6660B7B0" w15:done="0"/>
  <w15:commentEx w15:paraId="4D403FC0" w15:done="0"/>
  <w15:commentEx w15:paraId="11225551" w15:done="0"/>
  <w15:commentEx w15:paraId="5B6D3458" w15:done="0"/>
  <w15:commentEx w15:paraId="31F61C2B" w15:done="0"/>
  <w15:commentEx w15:paraId="4334C40D" w15:done="0"/>
  <w15:commentEx w15:paraId="4329E49E" w15:done="0"/>
  <w15:commentEx w15:paraId="07545012" w15:done="0"/>
  <w15:commentEx w15:paraId="4379C048" w15:done="0"/>
  <w15:commentEx w15:paraId="3705D6E9" w15:done="0"/>
  <w15:commentEx w15:paraId="0D8504E7" w15:done="0"/>
  <w15:commentEx w15:paraId="60561CE4" w15:done="0"/>
  <w15:commentEx w15:paraId="1A564AEF" w15:done="0"/>
  <w15:commentEx w15:paraId="3BE0903D" w15:done="0"/>
  <w15:commentEx w15:paraId="4ABD540A" w15:done="0"/>
  <w15:commentEx w15:paraId="16A2A3F1" w15:done="0"/>
  <w15:commentEx w15:paraId="20C2DC43" w15:done="0"/>
  <w15:commentEx w15:paraId="76703B14" w15:done="0"/>
  <w15:commentEx w15:paraId="1C78109E" w15:done="0"/>
  <w15:commentEx w15:paraId="682BF5B7" w15:done="0"/>
  <w15:commentEx w15:paraId="27DE50AC" w15:done="0"/>
  <w15:commentEx w15:paraId="4AA8C6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7006DF78" w16cex:dateUtc="2025-03-21T16:45:00Z"/>
  <w16cex:commentExtensible w16cex:durableId="1F40CCE9" w16cex:dateUtc="2025-03-21T16:47:00Z"/>
  <w16cex:commentExtensible w16cex:durableId="699F3411" w16cex:dateUtc="2025-03-21T16:48:00Z"/>
  <w16cex:commentExtensible w16cex:durableId="32E27EE8" w16cex:dateUtc="2025-03-21T16:49:00Z"/>
  <w16cex:commentExtensible w16cex:durableId="2CA9E81C" w16cex:dateUtc="2025-03-21T16:50:00Z"/>
  <w16cex:commentExtensible w16cex:durableId="28FA86AE" w16cex:dateUtc="2025-03-21T16:50:00Z"/>
  <w16cex:commentExtensible w16cex:durableId="1B07115A" w16cex:dateUtc="2025-03-21T16:51:00Z"/>
  <w16cex:commentExtensible w16cex:durableId="24E5F54E" w16cex:dateUtc="2025-03-21T16:51:00Z"/>
  <w16cex:commentExtensible w16cex:durableId="2C1B2947" w16cex:dateUtc="2025-03-21T16:52:00Z"/>
  <w16cex:commentExtensible w16cex:durableId="383228A1" w16cex:dateUtc="2025-03-21T16:53:00Z"/>
  <w16cex:commentExtensible w16cex:durableId="1E8440D9" w16cex:dateUtc="2025-03-21T16:53:00Z"/>
  <w16cex:commentExtensible w16cex:durableId="710CD18A" w16cex:dateUtc="2025-03-21T16:55:00Z"/>
  <w16cex:commentExtensible w16cex:durableId="748D918C" w16cex:dateUtc="2025-03-21T18:05:00Z"/>
  <w16cex:commentExtensible w16cex:durableId="398B621E" w16cex:dateUtc="2025-03-21T16:56:00Z"/>
  <w16cex:commentExtensible w16cex:durableId="4424D6AC" w16cex:dateUtc="2025-03-21T16:57:00Z"/>
  <w16cex:commentExtensible w16cex:durableId="786CD005" w16cex:dateUtc="2025-03-21T16:58:00Z"/>
  <w16cex:commentExtensible w16cex:durableId="60612A28" w16cex:dateUtc="2025-03-21T22:38:00Z"/>
  <w16cex:commentExtensible w16cex:durableId="38F4C4A0" w16cex:dateUtc="2025-03-21T17:00:00Z"/>
  <w16cex:commentExtensible w16cex:durableId="10A59338" w16cex:dateUtc="2025-03-21T22:19:00Z"/>
  <w16cex:commentExtensible w16cex:durableId="7F333F92" w16cex:dateUtc="2025-03-21T17:02:00Z"/>
  <w16cex:commentExtensible w16cex:durableId="0559FA70" w16cex:dateUtc="2025-03-21T17:02:00Z"/>
  <w16cex:commentExtensible w16cex:durableId="685B2C7F" w16cex:dateUtc="2025-03-21T17:04:00Z"/>
  <w16cex:commentExtensible w16cex:durableId="4DA8854B" w16cex:dateUtc="2025-03-21T17:04:00Z"/>
  <w16cex:commentExtensible w16cex:durableId="61E987F0" w16cex:dateUtc="2025-03-21T17:05:00Z"/>
  <w16cex:commentExtensible w16cex:durableId="58F431E2" w16cex:dateUtc="2025-03-21T22:24:00Z"/>
  <w16cex:commentExtensible w16cex:durableId="69F8E965" w16cex:dateUtc="2025-03-21T22:28:00Z"/>
  <w16cex:commentExtensible w16cex:durableId="0B7720CF" w16cex:dateUtc="2025-03-21T17:08:00Z"/>
  <w16cex:commentExtensible w16cex:durableId="1A7D4574" w16cex:dateUtc="2025-03-21T17:09:00Z"/>
  <w16cex:commentExtensible w16cex:durableId="5F5A9BA6" w16cex:dateUtc="2025-03-21T17:26:00Z"/>
  <w16cex:commentExtensible w16cex:durableId="39C6DC95" w16cex:dateUtc="2025-03-21T17:21:00Z"/>
  <w16cex:commentExtensible w16cex:durableId="7364C523" w16cex:dateUtc="2025-03-21T17:22:00Z"/>
  <w16cex:commentExtensible w16cex:durableId="51F4E3DE" w16cex:dateUtc="2025-03-21T17:13:00Z"/>
  <w16cex:commentExtensible w16cex:durableId="5F88F491" w16cex:dateUtc="2025-03-21T17:15:00Z"/>
  <w16cex:commentExtensible w16cex:durableId="5A8AE96A" w16cex:dateUtc="2025-03-21T17: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C9FC742" w16cid:durableId="7006DF78"/>
  <w16cid:commentId w16cid:paraId="5D9AE4F8" w16cid:durableId="1F40CCE9"/>
  <w16cid:commentId w16cid:paraId="5F74572C" w16cid:durableId="699F3411"/>
  <w16cid:commentId w16cid:paraId="71953E26" w16cid:durableId="32E27EE8"/>
  <w16cid:commentId w16cid:paraId="6BDA5035" w16cid:durableId="2CA9E81C"/>
  <w16cid:commentId w16cid:paraId="34295857" w16cid:durableId="28FA86AE"/>
  <w16cid:commentId w16cid:paraId="5C3643BE" w16cid:durableId="1B07115A"/>
  <w16cid:commentId w16cid:paraId="02A31109" w16cid:durableId="24E5F54E"/>
  <w16cid:commentId w16cid:paraId="02C52F11" w16cid:durableId="2C1B2947"/>
  <w16cid:commentId w16cid:paraId="4FD50461" w16cid:durableId="383228A1"/>
  <w16cid:commentId w16cid:paraId="49B41A77" w16cid:durableId="1E8440D9"/>
  <w16cid:commentId w16cid:paraId="58A35263" w16cid:durableId="710CD18A"/>
  <w16cid:commentId w16cid:paraId="6660B7B0" w16cid:durableId="748D918C"/>
  <w16cid:commentId w16cid:paraId="4D403FC0" w16cid:durableId="398B621E"/>
  <w16cid:commentId w16cid:paraId="11225551" w16cid:durableId="4424D6AC"/>
  <w16cid:commentId w16cid:paraId="5B6D3458" w16cid:durableId="786CD005"/>
  <w16cid:commentId w16cid:paraId="31F61C2B" w16cid:durableId="60612A28"/>
  <w16cid:commentId w16cid:paraId="4334C40D" w16cid:durableId="38F4C4A0"/>
  <w16cid:commentId w16cid:paraId="4329E49E" w16cid:durableId="10A59338"/>
  <w16cid:commentId w16cid:paraId="07545012" w16cid:durableId="7F333F92"/>
  <w16cid:commentId w16cid:paraId="4379C048" w16cid:durableId="0559FA70"/>
  <w16cid:commentId w16cid:paraId="3705D6E9" w16cid:durableId="685B2C7F"/>
  <w16cid:commentId w16cid:paraId="0D8504E7" w16cid:durableId="4DA8854B"/>
  <w16cid:commentId w16cid:paraId="60561CE4" w16cid:durableId="61E987F0"/>
  <w16cid:commentId w16cid:paraId="1A564AEF" w16cid:durableId="58F431E2"/>
  <w16cid:commentId w16cid:paraId="3BE0903D" w16cid:durableId="69F8E965"/>
  <w16cid:commentId w16cid:paraId="4ABD540A" w16cid:durableId="0B7720CF"/>
  <w16cid:commentId w16cid:paraId="16A2A3F1" w16cid:durableId="1A7D4574"/>
  <w16cid:commentId w16cid:paraId="20C2DC43" w16cid:durableId="5F5A9BA6"/>
  <w16cid:commentId w16cid:paraId="76703B14" w16cid:durableId="39C6DC95"/>
  <w16cid:commentId w16cid:paraId="1C78109E" w16cid:durableId="7364C523"/>
  <w16cid:commentId w16cid:paraId="682BF5B7" w16cid:durableId="51F4E3DE"/>
  <w16cid:commentId w16cid:paraId="27DE50AC" w16cid:durableId="5F88F491"/>
  <w16cid:commentId w16cid:paraId="4AA8C686" w16cid:durableId="5A8AE9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8B099" w14:textId="77777777" w:rsidR="000B22F3" w:rsidRDefault="000B22F3">
      <w:pPr>
        <w:spacing w:after="0"/>
      </w:pPr>
      <w:r>
        <w:separator/>
      </w:r>
    </w:p>
  </w:endnote>
  <w:endnote w:type="continuationSeparator" w:id="0">
    <w:p w14:paraId="322F1F9A" w14:textId="77777777" w:rsidR="000B22F3" w:rsidRDefault="000B22F3">
      <w:pPr>
        <w:spacing w:after="0"/>
      </w:pPr>
      <w:r>
        <w:continuationSeparator/>
      </w:r>
    </w:p>
  </w:endnote>
  <w:endnote w:type="continuationNotice" w:id="1">
    <w:p w14:paraId="1C31B8C0" w14:textId="77777777" w:rsidR="000B22F3" w:rsidRDefault="000B22F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imes New Roman Gras">
    <w:altName w:val="Times New Roman"/>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0EA9B7" w14:textId="77777777" w:rsidR="006C6F47" w:rsidRDefault="006C6F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91E0B" w14:textId="4FB49821" w:rsidR="00811D30" w:rsidRDefault="00814BE7">
    <w:pPr>
      <w:pStyle w:val="Footer"/>
      <w:rPr>
        <w:rStyle w:val="DocID"/>
      </w:rPr>
    </w:pPr>
    <w:r>
      <w:rPr>
        <w:noProof/>
        <w:color w:val="000000"/>
        <w:sz w:val="16"/>
        <w:szCs w:val="20"/>
      </w:rPr>
      <mc:AlternateContent>
        <mc:Choice Requires="wps">
          <w:drawing>
            <wp:anchor distT="0" distB="0" distL="114300" distR="114300" simplePos="0" relativeHeight="251658242" behindDoc="0" locked="0" layoutInCell="1" allowOverlap="1" wp14:anchorId="5E3D1822" wp14:editId="56EC77BF">
              <wp:simplePos x="0" y="0"/>
              <wp:positionH relativeFrom="margin">
                <wp:align>left</wp:align>
              </wp:positionH>
              <wp:positionV relativeFrom="page">
                <wp:align>bottom</wp:align>
              </wp:positionV>
              <wp:extent cx="1828800" cy="381000"/>
              <wp:effectExtent l="0" t="0" r="0" b="0"/>
              <wp:wrapNone/>
              <wp:docPr id="84" name="DocsID"/>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alias w:val="DocsID"/>
                            <w:tag w:val="LX-TEMPLATE"/>
                            <w:id w:val="1517887389"/>
                            <w:placeholder>
                              <w:docPart w:val="DefaultPlaceholder_-1854013440"/>
                            </w:placeholder>
                            <w:text/>
                          </w:sdtPr>
                          <w:sdtContent>
                            <w:p w14:paraId="1B462AB3" w14:textId="4E5D2FE0" w:rsidR="00814BE7" w:rsidRDefault="00814BE7" w:rsidP="00814BE7">
                              <w:pPr>
                                <w:pStyle w:val="DocsID"/>
                              </w:pPr>
                              <w:r>
                                <w:t>CAN_DMS: \1009787230</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xmlns:a="http://schemas.openxmlformats.org/drawingml/2006/main" xmlns:a14="http://schemas.microsoft.com/office/drawing/2010/main">
          <w:pict>
            <v:shapetype id="_x0000_t202" coordsize="21600,21600" o:spt="202" path="m,l,21600r21600,l21600,xe" w14:anchorId="5E3D1822">
              <v:stroke joinstyle="miter"/>
              <v:path gradientshapeok="t" o:connecttype="rect"/>
            </v:shapetype>
            <v:shape id="DocsID" style="position:absolute;margin-left:0;margin-top:0;width:2in;height:30pt;z-index:251669504;visibility:visible;mso-wrap-style:square;mso-wrap-distance-left:9pt;mso-wrap-distance-top:0;mso-wrap-distance-right:9pt;mso-wrap-distance-bottom:0;mso-position-horizontal:left;mso-position-horizontal-relative:margin;mso-position-vertical:bottom;mso-position-vertical-relative:page;v-text-anchor:top" alt=""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">
              <v:fill o:detectmouseclick="t"/>
              <v:textbox inset="0,0,0,0">
                <w:txbxContent>
                  <w:sdt>
                    <w:sdtPr>
                      <w:alias w:val="DocsID"/>
                      <w:tag w:val="LX-TEMPLATE"/>
                      <w:id w:val="1517887389"/>
                      <w:placeholder>
                        <w:docPart w:val="DefaultPlaceholder_-1854013440"/>
                      </w:placeholder>
                      <w:text/>
                    </w:sdtPr>
                    <w:sdtContent>
                      <w:p w:rsidR="00814BE7" w:rsidP="00814BE7" w:rsidRDefault="00814BE7" w14:paraId="1B462AB3" w14:textId="4E5D2FE0">
                        <w:pPr>
                          <w:pStyle w:val="DocsID"/>
                        </w:pPr>
                        <w:r>
                          <w:t>CAN_DMS: \1009787230</w:t>
                        </w:r>
                      </w:p>
                    </w:sdtContent>
                  </w:sdt>
                </w:txbxContent>
              </v:textbox>
              <w10:wrap anchorx="margin" anchory="page"/>
            </v:shape>
          </w:pict>
        </mc:Fallback>
      </mc:AlternateContent>
    </w:r>
    <w:r w:rsidR="001A40D5" w:rsidRPr="001A40D5">
      <w:rPr>
        <w:rStyle w:val="DocID"/>
      </w:rPr>
      <w:t>MTDOCS 60378736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85C0C" w14:textId="422C9B9A" w:rsidR="00811D30" w:rsidRDefault="00814BE7">
    <w:pPr>
      <w:pStyle w:val="Footer"/>
      <w:rPr>
        <w:rStyle w:val="DocID"/>
      </w:rPr>
    </w:pPr>
    <w:r>
      <w:rPr>
        <w:noProof/>
        <w:color w:val="000000"/>
        <w:sz w:val="16"/>
        <w:szCs w:val="20"/>
      </w:rPr>
      <mc:AlternateContent>
        <mc:Choice Requires="wps">
          <w:drawing>
            <wp:anchor distT="0" distB="0" distL="114300" distR="114300" simplePos="0" relativeHeight="251658243" behindDoc="0" locked="0" layoutInCell="1" allowOverlap="1" wp14:anchorId="445A3A16" wp14:editId="3F61FD3C">
              <wp:simplePos x="0" y="0"/>
              <wp:positionH relativeFrom="margin">
                <wp:align>left</wp:align>
              </wp:positionH>
              <wp:positionV relativeFrom="page">
                <wp:align>bottom</wp:align>
              </wp:positionV>
              <wp:extent cx="1828800" cy="381000"/>
              <wp:effectExtent l="0" t="0" r="0" b="0"/>
              <wp:wrapNone/>
              <wp:docPr id="85" name="DocsID"/>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alias w:val="DocsID"/>
                            <w:tag w:val="LX-TEMPLATE"/>
                            <w:id w:val="-714812442"/>
                            <w:placeholder>
                              <w:docPart w:val="DefaultPlaceholder_-1854013440"/>
                            </w:placeholder>
                            <w:text/>
                          </w:sdtPr>
                          <w:sdtContent>
                            <w:p w14:paraId="14C66E75" w14:textId="5ECE40D4" w:rsidR="00814BE7" w:rsidRDefault="00814BE7" w:rsidP="00814BE7">
                              <w:pPr>
                                <w:pStyle w:val="DocsID"/>
                              </w:pPr>
                              <w:r>
                                <w:t>CAN_DMS: \1009787230</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xmlns:a="http://schemas.openxmlformats.org/drawingml/2006/main" xmlns:a14="http://schemas.microsoft.com/office/drawing/2010/main">
          <w:pict>
            <v:shapetype id="_x0000_t202" coordsize="21600,21600" o:spt="202" path="m,l,21600r21600,l21600,xe" w14:anchorId="445A3A16">
              <v:stroke joinstyle="miter"/>
              <v:path gradientshapeok="t" o:connecttype="rect"/>
            </v:shapetype>
            <v:shape id="_x0000_s1028" style="position:absolute;margin-left:0;margin-top:0;width:2in;height:30pt;z-index:251670528;visibility:visible;mso-wrap-style:square;mso-wrap-distance-left:9pt;mso-wrap-distance-top:0;mso-wrap-distance-right:9pt;mso-wrap-distance-bottom:0;mso-position-horizontal:left;mso-position-horizontal-relative:margin;mso-position-vertical:bottom;mso-position-vertical-relative:page;v-text-anchor:top" alt=""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">
              <v:fill o:detectmouseclick="t"/>
              <v:textbox inset="0,0,0,0">
                <w:txbxContent>
                  <w:sdt>
                    <w:sdtPr>
                      <w:alias w:val="DocsID"/>
                      <w:tag w:val="LX-TEMPLATE"/>
                      <w:id w:val="-714812442"/>
                      <w:placeholder>
                        <w:docPart w:val="DefaultPlaceholder_-1854013440"/>
                      </w:placeholder>
                      <w:text/>
                    </w:sdtPr>
                    <w:sdtContent>
                      <w:p w:rsidR="00814BE7" w:rsidP="00814BE7" w:rsidRDefault="00814BE7" w14:paraId="14C66E75" w14:textId="5ECE40D4">
                        <w:pPr>
                          <w:pStyle w:val="DocsID"/>
                        </w:pPr>
                        <w:r>
                          <w:t>CAN_DMS: \1009787230</w:t>
                        </w:r>
                      </w:p>
                    </w:sdtContent>
                  </w:sdt>
                </w:txbxContent>
              </v:textbox>
              <w10:wrap anchorx="margin" anchory="page"/>
            </v:shape>
          </w:pict>
        </mc:Fallback>
      </mc:AlternateContent>
    </w:r>
    <w:r w:rsidR="001A40D5" w:rsidRPr="001A40D5">
      <w:rPr>
        <w:rStyle w:val="DocID"/>
      </w:rPr>
      <w:t>MTDOCS 60378736</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1881B" w14:textId="11D8C8C6" w:rsidR="00C83861" w:rsidRDefault="00814BE7" w:rsidP="00B233F7">
    <w:pPr>
      <w:pStyle w:val="Footer"/>
      <w:rPr>
        <w:rStyle w:val="DocID"/>
      </w:rPr>
    </w:pPr>
    <w:r>
      <w:rPr>
        <w:noProof/>
        <w:color w:val="000000"/>
        <w:sz w:val="16"/>
        <w:szCs w:val="20"/>
      </w:rPr>
      <mc:AlternateContent>
        <mc:Choice Requires="wps">
          <w:drawing>
            <wp:anchor distT="0" distB="0" distL="114300" distR="114300" simplePos="0" relativeHeight="251658244" behindDoc="0" locked="0" layoutInCell="1" allowOverlap="1" wp14:anchorId="449B0861" wp14:editId="639C9192">
              <wp:simplePos x="0" y="0"/>
              <wp:positionH relativeFrom="margin">
                <wp:align>left</wp:align>
              </wp:positionH>
              <wp:positionV relativeFrom="page">
                <wp:align>bottom</wp:align>
              </wp:positionV>
              <wp:extent cx="1828800" cy="381000"/>
              <wp:effectExtent l="0" t="0" r="0" b="0"/>
              <wp:wrapNone/>
              <wp:docPr id="86" name="DocsID"/>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alias w:val="DocsID"/>
                            <w:tag w:val="LX-TEMPLATE"/>
                            <w:id w:val="-256913158"/>
                            <w:placeholder>
                              <w:docPart w:val="DefaultPlaceholder_-1854013440"/>
                            </w:placeholder>
                            <w:text/>
                          </w:sdtPr>
                          <w:sdtContent>
                            <w:p w14:paraId="5030861C" w14:textId="6C4EFABA" w:rsidR="00814BE7" w:rsidRDefault="00814BE7" w:rsidP="00814BE7">
                              <w:pPr>
                                <w:pStyle w:val="DocsID"/>
                              </w:pPr>
                              <w:r>
                                <w:t>CAN_DMS: \1009787230</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xmlns:a="http://schemas.openxmlformats.org/drawingml/2006/main" xmlns:a14="http://schemas.microsoft.com/office/drawing/2010/main">
          <w:pict>
            <v:shapetype id="_x0000_t202" coordsize="21600,21600" o:spt="202" path="m,l,21600r21600,l21600,xe" w14:anchorId="449B0861">
              <v:stroke joinstyle="miter"/>
              <v:path gradientshapeok="t" o:connecttype="rect"/>
            </v:shapetype>
            <v:shape id="_x0000_s1029" style="position:absolute;margin-left:0;margin-top:0;width:2in;height:30pt;z-index:251671552;visibility:visible;mso-wrap-style:square;mso-wrap-distance-left:9pt;mso-wrap-distance-top:0;mso-wrap-distance-right:9pt;mso-wrap-distance-bottom:0;mso-position-horizontal:left;mso-position-horizontal-relative:margin;mso-position-vertical:bottom;mso-position-vertical-relative:page;v-text-anchor:top" alt=""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">
              <v:fill o:detectmouseclick="t"/>
              <v:textbox inset="0,0,0,0">
                <w:txbxContent>
                  <w:sdt>
                    <w:sdtPr>
                      <w:alias w:val="DocsID"/>
                      <w:tag w:val="LX-TEMPLATE"/>
                      <w:id w:val="-256913158"/>
                      <w:placeholder>
                        <w:docPart w:val="DefaultPlaceholder_-1854013440"/>
                      </w:placeholder>
                      <w:text/>
                    </w:sdtPr>
                    <w:sdtContent>
                      <w:p w:rsidR="00814BE7" w:rsidP="00814BE7" w:rsidRDefault="00814BE7" w14:paraId="5030861C" w14:textId="6C4EFABA">
                        <w:pPr>
                          <w:pStyle w:val="DocsID"/>
                        </w:pPr>
                        <w:r>
                          <w:t>CAN_DMS: \1009787230</w:t>
                        </w:r>
                      </w:p>
                    </w:sdtContent>
                  </w:sdt>
                </w:txbxContent>
              </v:textbox>
              <w10:wrap anchorx="margin" anchory="page"/>
            </v:shape>
          </w:pict>
        </mc:Fallback>
      </mc:AlternateContent>
    </w:r>
    <w:r w:rsidR="007138E8">
      <w:rPr>
        <w:noProof/>
        <w:color w:val="000000"/>
        <w:sz w:val="16"/>
        <w:szCs w:val="20"/>
      </w:rPr>
      <mc:AlternateContent>
        <mc:Choice Requires="wps">
          <w:drawing>
            <wp:anchor distT="0" distB="0" distL="114300" distR="114300" simplePos="0" relativeHeight="251658241" behindDoc="0" locked="0" layoutInCell="1" allowOverlap="1" wp14:anchorId="462FB585" wp14:editId="4F3A97DF">
              <wp:simplePos x="0" y="0"/>
              <wp:positionH relativeFrom="column">
                <wp:posOffset>-914400</wp:posOffset>
              </wp:positionH>
              <wp:positionV relativeFrom="paragraph">
                <wp:posOffset>-9560560</wp:posOffset>
              </wp:positionV>
              <wp:extent cx="1828800" cy="381305"/>
              <wp:effectExtent l="0" t="0" r="0" b="0"/>
              <wp:wrapNone/>
              <wp:docPr id="200" name="DocsID"/>
              <wp:cNvGraphicFramePr/>
              <a:graphic xmlns:a="http://schemas.openxmlformats.org/drawingml/2006/main">
                <a:graphicData uri="http://schemas.microsoft.com/office/word/2010/wordprocessingShape">
                  <wps:wsp>
                    <wps:cNvSpPr txBox="1"/>
                    <wps:spPr>
                      <a:xfrm>
                        <a:off x="0" y="0"/>
                        <a:ext cx="1828800" cy="381305"/>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24BBA82" w14:textId="77777777" w:rsidR="007138E8" w:rsidRDefault="007138E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xmlns:a="http://schemas.openxmlformats.org/drawingml/2006/main" xmlns:a14="http://schemas.microsoft.com/office/drawing/2010/main">
          <w:pict>
            <v:shape id="_x0000_s1030" style="position:absolute;margin-left:-1in;margin-top:-752.8pt;width:2in;height:30pt;z-index:251668480;visibility:visible;mso-wrap-style:square;mso-wrap-distance-left:9pt;mso-wrap-distance-top:0;mso-wrap-distance-right:9pt;mso-wrap-distance-bottom:0;mso-position-horizontal:absolute;mso-position-horizontal-relative:text;mso-position-vertical:absolute;mso-position-vertical-relative:text;v-text-anchor:top" alt=""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" w14:anchorId="462FB585">
              <v:textbox inset="0,0,0,0">
                <w:txbxContent>
                  <w:p w:rsidR="007138E8" w:rsidRDefault="007138E8" w14:paraId="324BBA82" w14:textId="77777777"/>
                </w:txbxContent>
              </v:textbox>
            </v:shape>
          </w:pict>
        </mc:Fallback>
      </mc:AlternateContent>
    </w:r>
    <w:r w:rsidR="001A40D5" w:rsidRPr="001A40D5">
      <w:rPr>
        <w:rStyle w:val="DocID"/>
      </w:rPr>
      <w:t>MTDOCS 60378736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40FA2" w14:textId="677598E6" w:rsidR="00CB6803" w:rsidRDefault="00814BE7" w:rsidP="00811D30">
    <w:pPr>
      <w:pStyle w:val="Footer"/>
      <w:rPr>
        <w:rStyle w:val="DocID"/>
      </w:rPr>
    </w:pPr>
    <w:r>
      <w:rPr>
        <w:noProof/>
        <w:color w:val="000000"/>
        <w:sz w:val="16"/>
        <w:szCs w:val="20"/>
      </w:rPr>
      <mc:AlternateContent>
        <mc:Choice Requires="wps">
          <w:drawing>
            <wp:anchor distT="0" distB="0" distL="114300" distR="114300" simplePos="0" relativeHeight="251658245" behindDoc="0" locked="0" layoutInCell="1" allowOverlap="1" wp14:anchorId="2577AF3C" wp14:editId="7443F818">
              <wp:simplePos x="0" y="0"/>
              <wp:positionH relativeFrom="margin">
                <wp:align>left</wp:align>
              </wp:positionH>
              <wp:positionV relativeFrom="page">
                <wp:align>bottom</wp:align>
              </wp:positionV>
              <wp:extent cx="1828800" cy="381000"/>
              <wp:effectExtent l="0" t="0" r="0" b="0"/>
              <wp:wrapNone/>
              <wp:docPr id="87" name="DocsID"/>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alias w:val="DocsID"/>
                            <w:tag w:val="LX-TEMPLATE"/>
                            <w:id w:val="-423963973"/>
                            <w:placeholder>
                              <w:docPart w:val="DefaultPlaceholder_-1854013440"/>
                            </w:placeholder>
                            <w:text/>
                          </w:sdtPr>
                          <w:sdtContent>
                            <w:p w14:paraId="0560E0F7" w14:textId="15F6DF66" w:rsidR="00814BE7" w:rsidRDefault="00814BE7" w:rsidP="00814BE7">
                              <w:pPr>
                                <w:pStyle w:val="DocsID"/>
                              </w:pPr>
                              <w:r>
                                <w:t>CAN_DMS: \1009787230</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xmlns:a="http://schemas.openxmlformats.org/drawingml/2006/main" xmlns:a14="http://schemas.microsoft.com/office/drawing/2010/main">
          <w:pict>
            <v:shapetype id="_x0000_t202" coordsize="21600,21600" o:spt="202" path="m,l,21600r21600,l21600,xe" w14:anchorId="2577AF3C">
              <v:stroke joinstyle="miter"/>
              <v:path gradientshapeok="t" o:connecttype="rect"/>
            </v:shapetype>
            <v:shape id="_x0000_s1031" style="position:absolute;margin-left:0;margin-top:0;width:2in;height:30pt;z-index:251672576;visibility:visible;mso-wrap-style:square;mso-wrap-distance-left:9pt;mso-wrap-distance-top:0;mso-wrap-distance-right:9pt;mso-wrap-distance-bottom:0;mso-position-horizontal:left;mso-position-horizontal-relative:margin;mso-position-vertical:bottom;mso-position-vertical-relative:page;v-text-anchor:top" alt=""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">
              <v:fill o:detectmouseclick="t"/>
              <v:textbox inset="0,0,0,0">
                <w:txbxContent>
                  <w:sdt>
                    <w:sdtPr>
                      <w:alias w:val="DocsID"/>
                      <w:tag w:val="LX-TEMPLATE"/>
                      <w:id w:val="-423963973"/>
                      <w:placeholder>
                        <w:docPart w:val="DefaultPlaceholder_-1854013440"/>
                      </w:placeholder>
                      <w:text/>
                    </w:sdtPr>
                    <w:sdtContent>
                      <w:p w:rsidR="00814BE7" w:rsidP="00814BE7" w:rsidRDefault="00814BE7" w14:paraId="0560E0F7" w14:textId="15F6DF66">
                        <w:pPr>
                          <w:pStyle w:val="DocsID"/>
                        </w:pPr>
                        <w:r>
                          <w:t>CAN_DMS: \1009787230</w:t>
                        </w:r>
                      </w:p>
                    </w:sdtContent>
                  </w:sdt>
                </w:txbxContent>
              </v:textbox>
              <w10:wrap anchorx="margin" anchory="page"/>
            </v:shape>
          </w:pict>
        </mc:Fallback>
      </mc:AlternateContent>
    </w:r>
    <w:r w:rsidR="001A40D5" w:rsidRPr="001A40D5">
      <w:rPr>
        <w:rStyle w:val="DocID"/>
      </w:rPr>
      <w:t>MTDOCS 60378736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63203" w14:textId="7F42A988" w:rsidR="0053226C" w:rsidRPr="00E17A32" w:rsidRDefault="00814BE7" w:rsidP="00E17A32">
    <w:pPr>
      <w:pStyle w:val="DocsID"/>
      <w:jc w:val="center"/>
      <w:rPr>
        <w:rStyle w:val="DocID"/>
        <w:lang w:val="en-US"/>
      </w:rPr>
    </w:pPr>
    <w:r>
      <w:rPr>
        <w:rFonts w:cs="Arial"/>
        <w:noProof/>
        <w:color w:val="000000"/>
        <w:szCs w:val="20"/>
      </w:rPr>
      <mc:AlternateContent>
        <mc:Choice Requires="wps">
          <w:drawing>
            <wp:anchor distT="0" distB="0" distL="114300" distR="114300" simplePos="0" relativeHeight="251658246" behindDoc="0" locked="0" layoutInCell="1" allowOverlap="1" wp14:anchorId="3B6EB60D" wp14:editId="449C976A">
              <wp:simplePos x="0" y="0"/>
              <wp:positionH relativeFrom="margin">
                <wp:align>left</wp:align>
              </wp:positionH>
              <wp:positionV relativeFrom="page">
                <wp:align>bottom</wp:align>
              </wp:positionV>
              <wp:extent cx="1828800" cy="381000"/>
              <wp:effectExtent l="0" t="0" r="0" b="0"/>
              <wp:wrapNone/>
              <wp:docPr id="88" name="DocsID"/>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alias w:val="DocsID"/>
                            <w:tag w:val="LX-TEMPLATE"/>
                            <w:id w:val="-769164727"/>
                            <w:placeholder>
                              <w:docPart w:val="DefaultPlaceholder_-1854013440"/>
                            </w:placeholder>
                            <w:text/>
                          </w:sdtPr>
                          <w:sdtContent>
                            <w:p w14:paraId="500FFF43" w14:textId="7096B4E6" w:rsidR="00814BE7" w:rsidRDefault="00814BE7" w:rsidP="00814BE7">
                              <w:pPr>
                                <w:pStyle w:val="DocsID"/>
                              </w:pPr>
                              <w:r>
                                <w:t>CAN_DMS: \1009787230</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xmlns:a="http://schemas.openxmlformats.org/drawingml/2006/main" xmlns:a14="http://schemas.microsoft.com/office/drawing/2010/main">
          <w:pict>
            <v:shapetype id="_x0000_t202" coordsize="21600,21600" o:spt="202" path="m,l,21600r21600,l21600,xe" w14:anchorId="3B6EB60D">
              <v:stroke joinstyle="miter"/>
              <v:path gradientshapeok="t" o:connecttype="rect"/>
            </v:shapetype>
            <v:shape id="_x0000_s1032" style="position:absolute;left:0;text-align:left;margin-left:0;margin-top:0;width:2in;height:30pt;z-index:251673600;visibility:visible;mso-wrap-style:square;mso-wrap-distance-left:9pt;mso-wrap-distance-top:0;mso-wrap-distance-right:9pt;mso-wrap-distance-bottom:0;mso-position-horizontal:left;mso-position-horizontal-relative:margin;mso-position-vertical:bottom;mso-position-vertical-relative:page;v-text-anchor:top" alt=""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">
              <v:fill o:detectmouseclick="t"/>
              <v:textbox inset="0,0,0,0">
                <w:txbxContent>
                  <w:sdt>
                    <w:sdtPr>
                      <w:alias w:val="DocsID"/>
                      <w:tag w:val="LX-TEMPLATE"/>
                      <w:id w:val="-769164727"/>
                      <w:placeholder>
                        <w:docPart w:val="DefaultPlaceholder_-1854013440"/>
                      </w:placeholder>
                      <w:text/>
                    </w:sdtPr>
                    <w:sdtContent>
                      <w:p w:rsidR="00814BE7" w:rsidP="00814BE7" w:rsidRDefault="00814BE7" w14:paraId="500FFF43" w14:textId="7096B4E6">
                        <w:pPr>
                          <w:pStyle w:val="DocsID"/>
                        </w:pPr>
                        <w:r>
                          <w:t>CAN_DMS: \1009787230</w:t>
                        </w:r>
                      </w:p>
                    </w:sdtContent>
                  </w:sdt>
                </w:txbxContent>
              </v:textbox>
              <w10:wrap anchorx="margin" anchory="page"/>
            </v:shape>
          </w:pict>
        </mc:Fallback>
      </mc:AlternateContent>
    </w:r>
    <w:r w:rsidR="00E17A32" w:rsidRPr="00811D30">
      <w:rPr>
        <w:rStyle w:val="DocID"/>
      </w:rPr>
      <w:t>[</w:t>
    </w:r>
    <w:proofErr w:type="spellStart"/>
    <w:r w:rsidR="00E17A32" w:rsidRPr="00811D30">
      <w:rPr>
        <w:rStyle w:val="DocID"/>
      </w:rPr>
      <w:t>Purchase</w:t>
    </w:r>
    <w:proofErr w:type="spellEnd"/>
    <w:r w:rsidR="00E17A32" w:rsidRPr="00811D30">
      <w:rPr>
        <w:rStyle w:val="DocID"/>
      </w:rPr>
      <w:t xml:space="preserve"> and Sale Agreement]</w:t>
    </w:r>
  </w:p>
  <w:p w14:paraId="1DB570DF" w14:textId="05A70495" w:rsidR="000806CD" w:rsidRDefault="000806CD" w:rsidP="000806CD">
    <w:pPr>
      <w:pStyle w:val="DocsID"/>
      <w:rPr>
        <w:rStyle w:val="DocID"/>
        <w:lang w:val="en-US"/>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5B650" w14:textId="78D6FAD9" w:rsidR="00C83861" w:rsidRDefault="00814BE7" w:rsidP="00811D30">
    <w:pPr>
      <w:pStyle w:val="Footer"/>
      <w:rPr>
        <w:b/>
      </w:rPr>
    </w:pPr>
    <w:r>
      <w:rPr>
        <w:noProof/>
        <w:color w:val="000000"/>
        <w:sz w:val="16"/>
        <w:szCs w:val="20"/>
      </w:rPr>
      <mc:AlternateContent>
        <mc:Choice Requires="wps">
          <w:drawing>
            <wp:anchor distT="0" distB="0" distL="114300" distR="114300" simplePos="0" relativeHeight="251658247" behindDoc="0" locked="0" layoutInCell="1" allowOverlap="1" wp14:anchorId="6A6255C2" wp14:editId="213D3860">
              <wp:simplePos x="0" y="0"/>
              <wp:positionH relativeFrom="margin">
                <wp:align>left</wp:align>
              </wp:positionH>
              <wp:positionV relativeFrom="page">
                <wp:align>bottom</wp:align>
              </wp:positionV>
              <wp:extent cx="1828800" cy="381000"/>
              <wp:effectExtent l="0" t="0" r="0" b="0"/>
              <wp:wrapNone/>
              <wp:docPr id="89" name="DocsID"/>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alias w:val="DocsID"/>
                            <w:tag w:val="LX-TEMPLATE"/>
                            <w:id w:val="1606146481"/>
                            <w:placeholder>
                              <w:docPart w:val="DefaultPlaceholder_-1854013440"/>
                            </w:placeholder>
                            <w:text/>
                          </w:sdtPr>
                          <w:sdtContent>
                            <w:p w14:paraId="415C3F8A" w14:textId="78677CC2" w:rsidR="00814BE7" w:rsidRDefault="00814BE7" w:rsidP="00814BE7">
                              <w:pPr>
                                <w:pStyle w:val="DocsID"/>
                              </w:pPr>
                              <w:r>
                                <w:t>CAN_DMS: \1009787230</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xmlns:a="http://schemas.openxmlformats.org/drawingml/2006/main" xmlns:a14="http://schemas.microsoft.com/office/drawing/2010/main">
          <w:pict>
            <v:shapetype id="_x0000_t202" coordsize="21600,21600" o:spt="202" path="m,l,21600r21600,l21600,xe" w14:anchorId="6A6255C2">
              <v:stroke joinstyle="miter"/>
              <v:path gradientshapeok="t" o:connecttype="rect"/>
            </v:shapetype>
            <v:shape id="_x0000_s1033" style="position:absolute;margin-left:0;margin-top:0;width:2in;height:30pt;z-index:251674624;visibility:visible;mso-wrap-style:square;mso-wrap-distance-left:9pt;mso-wrap-distance-top:0;mso-wrap-distance-right:9pt;mso-wrap-distance-bottom:0;mso-position-horizontal:left;mso-position-horizontal-relative:margin;mso-position-vertical:bottom;mso-position-vertical-relative:page;v-text-anchor:top" alt=""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">
              <v:fill o:detectmouseclick="t"/>
              <v:textbox inset="0,0,0,0">
                <w:txbxContent>
                  <w:sdt>
                    <w:sdtPr>
                      <w:alias w:val="DocsID"/>
                      <w:tag w:val="LX-TEMPLATE"/>
                      <w:id w:val="1606146481"/>
                      <w:placeholder>
                        <w:docPart w:val="DefaultPlaceholder_-1854013440"/>
                      </w:placeholder>
                      <w:text/>
                    </w:sdtPr>
                    <w:sdtContent>
                      <w:p w:rsidR="00814BE7" w:rsidP="00814BE7" w:rsidRDefault="00814BE7" w14:paraId="415C3F8A" w14:textId="78677CC2">
                        <w:pPr>
                          <w:pStyle w:val="DocsID"/>
                        </w:pPr>
                        <w:r>
                          <w:t>CAN_DMS: \1009787230</w:t>
                        </w:r>
                      </w:p>
                    </w:sdtContent>
                  </w:sdt>
                </w:txbxContent>
              </v:textbox>
              <w10:wrap anchorx="margin" anchory="page"/>
            </v:shape>
          </w:pict>
        </mc:Fallback>
      </mc:AlternateContent>
    </w:r>
    <w:r w:rsidR="00C4749B">
      <w:rPr>
        <w:rStyle w:val="DocID"/>
      </w:rPr>
      <w:tab/>
    </w:r>
    <w:bookmarkStart w:id="1448" w:name="_Hlk192807786"/>
    <w:r w:rsidR="00701A4F" w:rsidRPr="00811D30">
      <w:rPr>
        <w:rStyle w:val="DocID"/>
      </w:rPr>
      <w:t>[</w:t>
    </w:r>
    <w:r w:rsidR="00A53634" w:rsidRPr="00811D30">
      <w:rPr>
        <w:rStyle w:val="DocID"/>
      </w:rPr>
      <w:t>Purchase and Sale</w:t>
    </w:r>
    <w:r w:rsidR="00701A4F" w:rsidRPr="00811D30">
      <w:rPr>
        <w:rStyle w:val="DocID"/>
      </w:rPr>
      <w:t xml:space="preserve"> Agreement]</w:t>
    </w:r>
    <w:bookmarkEnd w:id="1448"/>
  </w:p>
  <w:p w14:paraId="0ACFFD5F" w14:textId="77777777" w:rsidR="00FA5683" w:rsidRDefault="00FA5683" w:rsidP="00FA5683">
    <w:pPr>
      <w:pStyle w:val="DocsID"/>
      <w:rPr>
        <w:lang w:val="en-US"/>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81EE4" w14:textId="2B2453C1" w:rsidR="00C83861" w:rsidRDefault="00814BE7" w:rsidP="00B233F7">
    <w:pPr>
      <w:pStyle w:val="Footer"/>
      <w:rPr>
        <w:rStyle w:val="DocID"/>
      </w:rPr>
    </w:pPr>
    <w:r>
      <w:rPr>
        <w:noProof/>
        <w:color w:val="000000"/>
        <w:sz w:val="16"/>
        <w:szCs w:val="20"/>
      </w:rPr>
      <mc:AlternateContent>
        <mc:Choice Requires="wps">
          <w:drawing>
            <wp:anchor distT="0" distB="0" distL="114300" distR="114300" simplePos="0" relativeHeight="251658248" behindDoc="0" locked="0" layoutInCell="1" allowOverlap="1" wp14:anchorId="2BADD8CC" wp14:editId="3916FA4E">
              <wp:simplePos x="0" y="0"/>
              <wp:positionH relativeFrom="margin">
                <wp:align>left</wp:align>
              </wp:positionH>
              <wp:positionV relativeFrom="page">
                <wp:align>bottom</wp:align>
              </wp:positionV>
              <wp:extent cx="1828800" cy="381000"/>
              <wp:effectExtent l="0" t="0" r="0" b="0"/>
              <wp:wrapNone/>
              <wp:docPr id="90" name="DocsID"/>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sdt>
                          <w:sdtPr>
                            <w:alias w:val="DocsID"/>
                            <w:tag w:val="LX-TEMPLATE"/>
                            <w:id w:val="565692694"/>
                            <w:placeholder>
                              <w:docPart w:val="DefaultPlaceholder_-1854013440"/>
                            </w:placeholder>
                            <w:text/>
                          </w:sdtPr>
                          <w:sdtContent>
                            <w:p w14:paraId="376277DD" w14:textId="05302102" w:rsidR="00814BE7" w:rsidRDefault="00814BE7" w:rsidP="00814BE7">
                              <w:pPr>
                                <w:pStyle w:val="DocsID"/>
                              </w:pPr>
                              <w:r>
                                <w:t>CAN_DMS: \1009787230</w:t>
                              </w:r>
                            </w:p>
                          </w:sdtContent>
                        </w:sdt>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xmlns:a="http://schemas.openxmlformats.org/drawingml/2006/main" xmlns:a14="http://schemas.microsoft.com/office/drawing/2010/main">
          <w:pict>
            <v:shapetype id="_x0000_t202" coordsize="21600,21600" o:spt="202" path="m,l,21600r21600,l21600,xe" w14:anchorId="2BADD8CC">
              <v:stroke joinstyle="miter"/>
              <v:path gradientshapeok="t" o:connecttype="rect"/>
            </v:shapetype>
            <v:shape id="_x0000_s1034" style="position:absolute;margin-left:0;margin-top:0;width:2in;height:30pt;z-index:251675648;visibility:visible;mso-wrap-style:square;mso-wrap-distance-left:9pt;mso-wrap-distance-top:0;mso-wrap-distance-right:9pt;mso-wrap-distance-bottom:0;mso-position-horizontal:left;mso-position-horizontal-relative:margin;mso-position-vertical:bottom;mso-position-vertical-relative:page;v-text-anchor:top" alt=""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">
              <v:fill o:detectmouseclick="t"/>
              <v:textbox inset="0,0,0,0">
                <w:txbxContent>
                  <w:sdt>
                    <w:sdtPr>
                      <w:alias w:val="DocsID"/>
                      <w:tag w:val="LX-TEMPLATE"/>
                      <w:id w:val="565692694"/>
                      <w:placeholder>
                        <w:docPart w:val="DefaultPlaceholder_-1854013440"/>
                      </w:placeholder>
                      <w:text/>
                    </w:sdtPr>
                    <w:sdtContent>
                      <w:p w:rsidR="00814BE7" w:rsidP="00814BE7" w:rsidRDefault="00814BE7" w14:paraId="376277DD" w14:textId="05302102">
                        <w:pPr>
                          <w:pStyle w:val="DocsID"/>
                        </w:pPr>
                        <w:r>
                          <w:t>CAN_DMS: \1009787230</w:t>
                        </w:r>
                      </w:p>
                    </w:sdtContent>
                  </w:sdt>
                </w:txbxContent>
              </v:textbox>
              <w10:wrap anchorx="margin" anchory="page"/>
            </v:shape>
          </w:pict>
        </mc:Fallback>
      </mc:AlternateContent>
    </w:r>
    <w:r w:rsidR="00F559A2">
      <w:rPr>
        <w:noProof/>
        <w:color w:val="000000"/>
        <w:sz w:val="16"/>
        <w:szCs w:val="20"/>
      </w:rPr>
      <mc:AlternateContent>
        <mc:Choice Requires="wps">
          <w:drawing>
            <wp:anchor distT="0" distB="0" distL="114300" distR="114300" simplePos="0" relativeHeight="251658240" behindDoc="0" locked="0" layoutInCell="1" allowOverlap="1" wp14:anchorId="1EA9E537" wp14:editId="674AE652">
              <wp:simplePos x="0" y="0"/>
              <wp:positionH relativeFrom="margin">
                <wp:align>left</wp:align>
              </wp:positionH>
              <wp:positionV relativeFrom="page">
                <wp:align>bottom</wp:align>
              </wp:positionV>
              <wp:extent cx="1828800" cy="381000"/>
              <wp:effectExtent l="0" t="0" r="0" b="0"/>
              <wp:wrapNone/>
              <wp:docPr id="71" name="DocsID"/>
              <wp:cNvGraphicFramePr/>
              <a:graphic xmlns:a="http://schemas.openxmlformats.org/drawingml/2006/main">
                <a:graphicData uri="http://schemas.microsoft.com/office/word/2010/wordprocessingShape">
                  <wps:wsp>
                    <wps:cNvSpPr txBox="1"/>
                    <wps:spPr>
                      <a:xfrm>
                        <a:off x="0" y="0"/>
                        <a:ext cx="1828800" cy="3810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9603AE6" w14:textId="77777777" w:rsidR="00F559A2" w:rsidRDefault="00F559A2" w:rsidP="00F559A2">
                          <w:pPr>
                            <w:pStyle w:val="DocsID"/>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xmlns:a="http://schemas.openxmlformats.org/drawingml/2006/main" xmlns:a14="http://schemas.microsoft.com/office/drawing/2010/main">
          <w:pict>
            <v:shape id="_x0000_s1035" style="position:absolute;margin-left:0;margin-top:0;width:2in;height:30pt;z-index:251665408;visibility:visible;mso-wrap-style:square;mso-wrap-distance-left:9pt;mso-wrap-distance-top:0;mso-wrap-distance-right:9pt;mso-wrap-distance-bottom:0;mso-position-horizontal:left;mso-position-horizontal-relative:margin;mso-position-vertical:bottom;mso-position-vertical-relative:page;v-text-anchor:top" alt=""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" w14:anchorId="1EA9E537">
              <v:textbox inset="0,0,0,0">
                <w:txbxContent>
                  <w:p w:rsidR="00F559A2" w:rsidP="00F559A2" w:rsidRDefault="00F559A2" w14:paraId="69603AE6" w14:textId="77777777">
                    <w:pPr>
                      <w:pStyle w:val="DocsID"/>
                    </w:pPr>
                  </w:p>
                </w:txbxContent>
              </v:textbox>
              <w10:wrap anchorx="margin" anchory="page"/>
            </v:shape>
          </w:pict>
        </mc:Fallback>
      </mc:AlternateContent>
    </w:r>
    <w:r w:rsidR="001A40D5" w:rsidRPr="001A40D5">
      <w:rPr>
        <w:rStyle w:val="DocID"/>
      </w:rPr>
      <w:t>MTDOCS 60378736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EB08C4" w14:textId="77777777" w:rsidR="000B22F3" w:rsidRDefault="000B22F3" w:rsidP="009B7FC9">
      <w:pPr>
        <w:spacing w:after="0"/>
      </w:pPr>
      <w:r>
        <w:separator/>
      </w:r>
    </w:p>
  </w:footnote>
  <w:footnote w:type="continuationSeparator" w:id="0">
    <w:p w14:paraId="1F00DEA2" w14:textId="77777777" w:rsidR="000B22F3" w:rsidRDefault="000B22F3" w:rsidP="009B7FC9">
      <w:pPr>
        <w:spacing w:after="0"/>
      </w:pPr>
      <w:r>
        <w:continuationSeparator/>
      </w:r>
    </w:p>
  </w:footnote>
  <w:footnote w:type="continuationNotice" w:id="1">
    <w:p w14:paraId="142F918F" w14:textId="77777777" w:rsidR="000B22F3" w:rsidRDefault="000B22F3">
      <w:pPr>
        <w:spacing w:after="0"/>
      </w:pPr>
    </w:p>
  </w:footnote>
  <w:footnote w:id="2">
    <w:p w14:paraId="0FC720DC" w14:textId="77777777" w:rsidR="0089465D"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 </w:t>
      </w:r>
      <w:r w:rsidR="00CA3BD1" w:rsidRPr="002E1F0D">
        <w:rPr>
          <w:sz w:val="16"/>
          <w:szCs w:val="16"/>
        </w:rPr>
        <w:t xml:space="preserve">All financial definitions </w:t>
      </w:r>
      <w:r w:rsidR="00DE389E" w:rsidRPr="002E1F0D">
        <w:rPr>
          <w:sz w:val="16"/>
          <w:szCs w:val="16"/>
        </w:rPr>
        <w:t>under review</w:t>
      </w:r>
      <w:r w:rsidR="00CA3BD1" w:rsidRPr="002E1F0D">
        <w:rPr>
          <w:sz w:val="16"/>
          <w:szCs w:val="16"/>
        </w:rPr>
        <w:t xml:space="preserve"> </w:t>
      </w:r>
      <w:r w:rsidR="001D47CF" w:rsidRPr="002E1F0D">
        <w:rPr>
          <w:sz w:val="16"/>
          <w:szCs w:val="16"/>
        </w:rPr>
        <w:t xml:space="preserve">by </w:t>
      </w:r>
      <w:r w:rsidR="00CA3BD1" w:rsidRPr="002E1F0D">
        <w:rPr>
          <w:sz w:val="16"/>
          <w:szCs w:val="16"/>
        </w:rPr>
        <w:t>Ares</w:t>
      </w:r>
      <w:r w:rsidR="001A0155" w:rsidRPr="002E1F0D">
        <w:rPr>
          <w:sz w:val="16"/>
          <w:szCs w:val="16"/>
        </w:rPr>
        <w:t xml:space="preserve"> and CDPQ</w:t>
      </w:r>
      <w:r w:rsidR="00CA3BD1" w:rsidRPr="002E1F0D">
        <w:rPr>
          <w:sz w:val="16"/>
          <w:szCs w:val="16"/>
        </w:rPr>
        <w:t xml:space="preserve"> and </w:t>
      </w:r>
      <w:r w:rsidR="001A0155" w:rsidRPr="002E1F0D">
        <w:rPr>
          <w:sz w:val="16"/>
          <w:szCs w:val="16"/>
        </w:rPr>
        <w:t>their respective</w:t>
      </w:r>
      <w:r w:rsidR="00CA3BD1" w:rsidRPr="002E1F0D">
        <w:rPr>
          <w:sz w:val="16"/>
          <w:szCs w:val="16"/>
        </w:rPr>
        <w:t xml:space="preserve"> financial advisors</w:t>
      </w:r>
      <w:r w:rsidR="00DE389E" w:rsidRPr="002E1F0D">
        <w:rPr>
          <w:sz w:val="16"/>
          <w:szCs w:val="16"/>
        </w:rPr>
        <w:t>, including</w:t>
      </w:r>
      <w:r w:rsidR="00547F70" w:rsidRPr="002E1F0D">
        <w:rPr>
          <w:sz w:val="16"/>
          <w:szCs w:val="16"/>
        </w:rPr>
        <w:t xml:space="preserve"> based on financial due diligence</w:t>
      </w:r>
      <w:r w:rsidR="00CA3BD1" w:rsidRPr="002E1F0D">
        <w:rPr>
          <w:sz w:val="16"/>
          <w:szCs w:val="16"/>
        </w:rPr>
        <w:t>.</w:t>
      </w:r>
      <w:r w:rsidR="00547F70" w:rsidRPr="002E1F0D">
        <w:rPr>
          <w:sz w:val="16"/>
          <w:szCs w:val="16"/>
        </w:rPr>
        <w:t xml:space="preserve"> </w:t>
      </w:r>
    </w:p>
  </w:footnote>
  <w:footnote w:id="3">
    <w:p w14:paraId="65445330" w14:textId="77777777" w:rsidR="000312F3"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w:t>
      </w:r>
      <w:r w:rsidR="00CA3BD1" w:rsidRPr="002E1F0D">
        <w:rPr>
          <w:sz w:val="16"/>
          <w:szCs w:val="16"/>
        </w:rPr>
        <w:t>ote</w:t>
      </w:r>
      <w:r w:rsidRPr="002E1F0D">
        <w:rPr>
          <w:sz w:val="16"/>
          <w:szCs w:val="16"/>
        </w:rPr>
        <w:t xml:space="preserve">: </w:t>
      </w:r>
      <w:r w:rsidR="00DE389E" w:rsidRPr="002E1F0D">
        <w:rPr>
          <w:sz w:val="16"/>
          <w:szCs w:val="16"/>
        </w:rPr>
        <w:t>A</w:t>
      </w:r>
      <w:r w:rsidR="00CA3BD1" w:rsidRPr="002E1F0D">
        <w:rPr>
          <w:sz w:val="16"/>
          <w:szCs w:val="16"/>
        </w:rPr>
        <w:t xml:space="preserve">mount or percentage </w:t>
      </w:r>
      <w:r w:rsidR="00DE389E" w:rsidRPr="002E1F0D">
        <w:rPr>
          <w:sz w:val="16"/>
          <w:szCs w:val="16"/>
        </w:rPr>
        <w:t>to be confirmed</w:t>
      </w:r>
      <w:r w:rsidR="001A0155" w:rsidRPr="002E1F0D">
        <w:rPr>
          <w:sz w:val="16"/>
          <w:szCs w:val="16"/>
        </w:rPr>
        <w:t xml:space="preserve"> by Ares</w:t>
      </w:r>
      <w:r w:rsidR="005A6BCD" w:rsidRPr="002E1F0D">
        <w:rPr>
          <w:sz w:val="16"/>
          <w:szCs w:val="16"/>
        </w:rPr>
        <w:t xml:space="preserve"> and </w:t>
      </w:r>
      <w:r w:rsidR="001A0155" w:rsidRPr="002E1F0D">
        <w:rPr>
          <w:sz w:val="16"/>
          <w:szCs w:val="16"/>
        </w:rPr>
        <w:t>CDPQ in due course</w:t>
      </w:r>
      <w:r w:rsidR="00CA3BD1" w:rsidRPr="002E1F0D">
        <w:rPr>
          <w:sz w:val="16"/>
          <w:szCs w:val="16"/>
        </w:rPr>
        <w:t>.</w:t>
      </w:r>
    </w:p>
  </w:footnote>
  <w:footnote w:id="4">
    <w:p w14:paraId="09384C48" w14:textId="77777777" w:rsidR="00DE389E"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 Definition of Business </w:t>
      </w:r>
      <w:r w:rsidR="001A0155" w:rsidRPr="002E1F0D">
        <w:rPr>
          <w:sz w:val="16"/>
          <w:szCs w:val="16"/>
        </w:rPr>
        <w:t>subject to ongoing review by Purchasers.</w:t>
      </w:r>
    </w:p>
  </w:footnote>
  <w:footnote w:id="5">
    <w:p w14:paraId="4BCBAFC9" w14:textId="77777777" w:rsidR="00E84830" w:rsidRPr="002E1F0D" w:rsidRDefault="00E84830">
      <w:pPr>
        <w:pStyle w:val="FootnoteText"/>
        <w:rPr>
          <w:sz w:val="16"/>
          <w:szCs w:val="16"/>
        </w:rPr>
      </w:pPr>
      <w:r w:rsidRPr="002E1F0D">
        <w:rPr>
          <w:rStyle w:val="FootnoteReference"/>
          <w:sz w:val="16"/>
          <w:szCs w:val="16"/>
        </w:rPr>
        <w:footnoteRef/>
      </w:r>
      <w:r w:rsidRPr="002E1F0D">
        <w:rPr>
          <w:sz w:val="16"/>
          <w:szCs w:val="16"/>
        </w:rPr>
        <w:t xml:space="preserve"> </w:t>
      </w:r>
      <w:r w:rsidRPr="002E1F0D">
        <w:rPr>
          <w:b/>
          <w:bCs/>
          <w:sz w:val="16"/>
          <w:szCs w:val="16"/>
        </w:rPr>
        <w:t xml:space="preserve">NRF Note: </w:t>
      </w:r>
      <w:r w:rsidRPr="002E1F0D">
        <w:rPr>
          <w:sz w:val="16"/>
          <w:szCs w:val="16"/>
        </w:rPr>
        <w:t>Parties to agree on the identity of, and engage with, the Escrow Agent as soon as possible to allow all Parties to complete any required KYC process.</w:t>
      </w:r>
    </w:p>
  </w:footnote>
  <w:footnote w:id="6">
    <w:p w14:paraId="5CE8D61B" w14:textId="739A3CD2" w:rsidR="00F40624" w:rsidRPr="00F40624" w:rsidRDefault="00F40624">
      <w:pPr>
        <w:pStyle w:val="FootnoteText"/>
      </w:pPr>
      <w:r>
        <w:rPr>
          <w:rStyle w:val="FootnoteReference"/>
        </w:rPr>
        <w:footnoteRef/>
      </w:r>
      <w:r>
        <w:t xml:space="preserve"> </w:t>
      </w:r>
      <w:r>
        <w:rPr>
          <w:b/>
          <w:bCs/>
        </w:rPr>
        <w:t>NRF Note</w:t>
      </w:r>
      <w:r>
        <w:t>: These percentages represent the proportion which each of the Purchase Price, the Aggregate Ares Subscription Price and the Aggregate CDPQ Subscription Price represent</w:t>
      </w:r>
      <w:r w:rsidR="002A559F">
        <w:t>s</w:t>
      </w:r>
      <w:r>
        <w:t xml:space="preserve"> relative the sum of the Purchase Price, the Aggregate Ares Subscription price and the Aggregate CDPQ Subscription Price.</w:t>
      </w:r>
    </w:p>
  </w:footnote>
  <w:footnote w:id="7">
    <w:p w14:paraId="74DF1944" w14:textId="77777777" w:rsidR="00BD622F" w:rsidRPr="002E1F0D" w:rsidRDefault="00BD622F" w:rsidP="00BD622F">
      <w:pPr>
        <w:pStyle w:val="FootnoteText"/>
        <w:rPr>
          <w:sz w:val="16"/>
          <w:szCs w:val="16"/>
        </w:rPr>
      </w:pPr>
      <w:r w:rsidRPr="002E1F0D">
        <w:rPr>
          <w:rStyle w:val="FootnoteReference"/>
          <w:sz w:val="16"/>
          <w:szCs w:val="16"/>
        </w:rPr>
        <w:footnoteRef/>
      </w:r>
      <w:r w:rsidRPr="002E1F0D">
        <w:rPr>
          <w:sz w:val="16"/>
          <w:szCs w:val="16"/>
        </w:rPr>
        <w:t xml:space="preserve"> Note: Investment vehicle for each Purchaser to be confirmed. Definitions subject to ongoing review in connection with selection of investment vehicle.</w:t>
      </w:r>
    </w:p>
  </w:footnote>
  <w:footnote w:id="8">
    <w:p w14:paraId="3685B771" w14:textId="6FE60247" w:rsidR="00DA7ECA" w:rsidRPr="00852A27" w:rsidRDefault="00DA7ECA">
      <w:pPr>
        <w:pStyle w:val="FootnoteText"/>
        <w:rPr>
          <w:sz w:val="16"/>
          <w:szCs w:val="16"/>
          <w:lang w:val="en-US"/>
        </w:rPr>
      </w:pPr>
      <w:r w:rsidRPr="00852A27">
        <w:rPr>
          <w:rStyle w:val="FootnoteReference"/>
          <w:sz w:val="16"/>
          <w:szCs w:val="16"/>
        </w:rPr>
        <w:footnoteRef/>
      </w:r>
      <w:r w:rsidRPr="00852A27">
        <w:rPr>
          <w:sz w:val="16"/>
          <w:szCs w:val="16"/>
        </w:rPr>
        <w:t xml:space="preserve"> </w:t>
      </w:r>
      <w:r w:rsidRPr="002E1F0D">
        <w:rPr>
          <w:b/>
          <w:bCs/>
          <w:sz w:val="16"/>
          <w:szCs w:val="16"/>
          <w:lang w:val="en-US"/>
        </w:rPr>
        <w:t xml:space="preserve">NRF Note: </w:t>
      </w:r>
      <w:r w:rsidRPr="002E1F0D">
        <w:rPr>
          <w:sz w:val="16"/>
          <w:szCs w:val="16"/>
          <w:lang w:val="en-US"/>
        </w:rPr>
        <w:t xml:space="preserve">To include the name of the newly incorporated entity Controlled by Jean-Sébastien </w:t>
      </w:r>
      <w:proofErr w:type="spellStart"/>
      <w:r w:rsidRPr="002E1F0D">
        <w:rPr>
          <w:sz w:val="16"/>
          <w:szCs w:val="16"/>
          <w:lang w:val="en-US"/>
        </w:rPr>
        <w:t>Larivière</w:t>
      </w:r>
      <w:proofErr w:type="spellEnd"/>
      <w:r w:rsidRPr="002E1F0D">
        <w:rPr>
          <w:sz w:val="16"/>
          <w:szCs w:val="16"/>
          <w:lang w:val="en-US"/>
        </w:rPr>
        <w:t xml:space="preserve"> which will act as Seller hereunder.</w:t>
      </w:r>
    </w:p>
  </w:footnote>
  <w:footnote w:id="9">
    <w:p w14:paraId="01303525" w14:textId="77777777" w:rsidR="00EB45D6"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 Ares entity to be confirmed.</w:t>
      </w:r>
    </w:p>
  </w:footnote>
  <w:footnote w:id="10">
    <w:p w14:paraId="317380AB" w14:textId="77777777" w:rsidR="00EB45D6"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 Entities to be confirmed.</w:t>
      </w:r>
    </w:p>
  </w:footnote>
  <w:footnote w:id="11">
    <w:p w14:paraId="4509A9CB" w14:textId="77777777" w:rsidR="00C83861"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 </w:t>
      </w:r>
      <w:r w:rsidR="00EE0434" w:rsidRPr="002E1F0D">
        <w:rPr>
          <w:sz w:val="16"/>
          <w:szCs w:val="16"/>
        </w:rPr>
        <w:t>To be confirmed</w:t>
      </w:r>
      <w:r w:rsidR="00A11836" w:rsidRPr="002E1F0D">
        <w:rPr>
          <w:sz w:val="16"/>
          <w:szCs w:val="16"/>
        </w:rPr>
        <w:t xml:space="preserve"> </w:t>
      </w:r>
      <w:proofErr w:type="gramStart"/>
      <w:r w:rsidR="00A11836" w:rsidRPr="002E1F0D">
        <w:rPr>
          <w:sz w:val="16"/>
          <w:szCs w:val="16"/>
        </w:rPr>
        <w:t>in light of</w:t>
      </w:r>
      <w:proofErr w:type="gramEnd"/>
      <w:r w:rsidR="00A11836" w:rsidRPr="002E1F0D">
        <w:rPr>
          <w:sz w:val="16"/>
          <w:szCs w:val="16"/>
        </w:rPr>
        <w:t xml:space="preserve"> the anticipated interim period</w:t>
      </w:r>
      <w:r w:rsidR="00EE0434" w:rsidRPr="002E1F0D">
        <w:rPr>
          <w:sz w:val="16"/>
          <w:szCs w:val="16"/>
        </w:rPr>
        <w:t>.</w:t>
      </w:r>
    </w:p>
  </w:footnote>
  <w:footnote w:id="12">
    <w:p w14:paraId="4558C599" w14:textId="7682D54C" w:rsidR="002A559F" w:rsidRPr="002A559F" w:rsidRDefault="002A559F">
      <w:pPr>
        <w:pStyle w:val="FootnoteText"/>
      </w:pPr>
      <w:r>
        <w:rPr>
          <w:rStyle w:val="FootnoteReference"/>
        </w:rPr>
        <w:footnoteRef/>
      </w:r>
      <w:r>
        <w:t xml:space="preserve"> </w:t>
      </w:r>
      <w:r>
        <w:rPr>
          <w:b/>
          <w:bCs/>
        </w:rPr>
        <w:t xml:space="preserve">NRF Note: </w:t>
      </w:r>
      <w:r>
        <w:t>These percentages represent the proportion which the consideration received by each of the Sellers and the Corporation represents relative to the aggregate consideration received by all Sellers and the Corporation.</w:t>
      </w:r>
    </w:p>
  </w:footnote>
  <w:footnote w:id="13">
    <w:p w14:paraId="19F3C443" w14:textId="5EAEC32B" w:rsidR="00A43F12" w:rsidRPr="002E1F0D" w:rsidRDefault="00A43F12">
      <w:pPr>
        <w:pStyle w:val="FootnoteText"/>
        <w:rPr>
          <w:sz w:val="16"/>
          <w:szCs w:val="16"/>
        </w:rPr>
      </w:pPr>
      <w:r w:rsidRPr="002E1F0D">
        <w:rPr>
          <w:rStyle w:val="FootnoteReference"/>
          <w:sz w:val="16"/>
          <w:szCs w:val="16"/>
        </w:rPr>
        <w:footnoteRef/>
      </w:r>
      <w:r w:rsidRPr="002E1F0D">
        <w:rPr>
          <w:sz w:val="16"/>
          <w:szCs w:val="16"/>
        </w:rPr>
        <w:t xml:space="preserve"> </w:t>
      </w:r>
      <w:r w:rsidRPr="002E1F0D">
        <w:rPr>
          <w:b/>
          <w:bCs/>
          <w:sz w:val="16"/>
          <w:szCs w:val="16"/>
        </w:rPr>
        <w:t xml:space="preserve">NRF Note: </w:t>
      </w:r>
      <w:r w:rsidRPr="002E1F0D">
        <w:rPr>
          <w:sz w:val="16"/>
          <w:szCs w:val="16"/>
        </w:rPr>
        <w:t xml:space="preserve">To include the percentage which </w:t>
      </w:r>
      <w:r w:rsidR="00CA33D6" w:rsidRPr="002E1F0D">
        <w:rPr>
          <w:sz w:val="16"/>
          <w:szCs w:val="16"/>
        </w:rPr>
        <w:t xml:space="preserve">the </w:t>
      </w:r>
      <w:r w:rsidRPr="002E1F0D">
        <w:rPr>
          <w:sz w:val="16"/>
          <w:szCs w:val="16"/>
        </w:rPr>
        <w:t xml:space="preserve">Ares Subscribed Shares represent relative to </w:t>
      </w:r>
      <w:proofErr w:type="gramStart"/>
      <w:r w:rsidRPr="002E1F0D">
        <w:rPr>
          <w:sz w:val="16"/>
          <w:szCs w:val="16"/>
        </w:rPr>
        <w:t>all of</w:t>
      </w:r>
      <w:proofErr w:type="gramEnd"/>
      <w:r w:rsidRPr="002E1F0D">
        <w:rPr>
          <w:sz w:val="16"/>
          <w:szCs w:val="16"/>
        </w:rPr>
        <w:t xml:space="preserve"> the issued and outstanding shares of </w:t>
      </w:r>
      <w:proofErr w:type="spellStart"/>
      <w:r w:rsidR="003916EB">
        <w:rPr>
          <w:sz w:val="16"/>
          <w:szCs w:val="16"/>
        </w:rPr>
        <w:t>TopCo</w:t>
      </w:r>
      <w:proofErr w:type="spellEnd"/>
      <w:r w:rsidRPr="002E1F0D">
        <w:rPr>
          <w:sz w:val="16"/>
          <w:szCs w:val="16"/>
        </w:rPr>
        <w:t>.</w:t>
      </w:r>
    </w:p>
  </w:footnote>
  <w:footnote w:id="14">
    <w:p w14:paraId="7059D8F8" w14:textId="3C7D9458" w:rsidR="00A43F12" w:rsidRPr="002E1F0D" w:rsidRDefault="00A43F12">
      <w:pPr>
        <w:pStyle w:val="FootnoteText"/>
        <w:rPr>
          <w:sz w:val="16"/>
          <w:szCs w:val="16"/>
        </w:rPr>
      </w:pPr>
      <w:r w:rsidRPr="002E1F0D">
        <w:rPr>
          <w:rStyle w:val="FootnoteReference"/>
          <w:sz w:val="16"/>
          <w:szCs w:val="16"/>
        </w:rPr>
        <w:footnoteRef/>
      </w:r>
      <w:r w:rsidRPr="002E1F0D">
        <w:rPr>
          <w:sz w:val="16"/>
          <w:szCs w:val="16"/>
        </w:rPr>
        <w:t xml:space="preserve"> </w:t>
      </w:r>
      <w:r w:rsidRPr="002E1F0D">
        <w:rPr>
          <w:b/>
          <w:bCs/>
          <w:sz w:val="16"/>
          <w:szCs w:val="16"/>
        </w:rPr>
        <w:t xml:space="preserve">NRF Note: </w:t>
      </w:r>
      <w:r w:rsidRPr="002E1F0D">
        <w:rPr>
          <w:sz w:val="16"/>
          <w:szCs w:val="16"/>
        </w:rPr>
        <w:t xml:space="preserve">To include the percentage which </w:t>
      </w:r>
      <w:r w:rsidR="00CA33D6" w:rsidRPr="002E1F0D">
        <w:rPr>
          <w:sz w:val="16"/>
          <w:szCs w:val="16"/>
        </w:rPr>
        <w:t xml:space="preserve">the </w:t>
      </w:r>
      <w:r w:rsidRPr="002E1F0D">
        <w:rPr>
          <w:sz w:val="16"/>
          <w:szCs w:val="16"/>
        </w:rPr>
        <w:t xml:space="preserve">CDPQ Subscribed Shares represent relative to </w:t>
      </w:r>
      <w:proofErr w:type="gramStart"/>
      <w:r w:rsidRPr="002E1F0D">
        <w:rPr>
          <w:sz w:val="16"/>
          <w:szCs w:val="16"/>
        </w:rPr>
        <w:t>all of</w:t>
      </w:r>
      <w:proofErr w:type="gramEnd"/>
      <w:r w:rsidRPr="002E1F0D">
        <w:rPr>
          <w:sz w:val="16"/>
          <w:szCs w:val="16"/>
        </w:rPr>
        <w:t xml:space="preserve"> the issued and outstanding shares of </w:t>
      </w:r>
      <w:proofErr w:type="spellStart"/>
      <w:r w:rsidR="003916EB">
        <w:rPr>
          <w:sz w:val="16"/>
          <w:szCs w:val="16"/>
        </w:rPr>
        <w:t>TopCo</w:t>
      </w:r>
      <w:proofErr w:type="spellEnd"/>
      <w:r w:rsidRPr="002E1F0D">
        <w:rPr>
          <w:sz w:val="16"/>
          <w:szCs w:val="16"/>
        </w:rPr>
        <w:t>.</w:t>
      </w:r>
    </w:p>
  </w:footnote>
  <w:footnote w:id="15">
    <w:p w14:paraId="00A17BBE" w14:textId="52D5F913" w:rsidR="00FA3152"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w:t>
      </w:r>
      <w:r w:rsidR="00A43F12" w:rsidRPr="002E1F0D">
        <w:rPr>
          <w:b/>
          <w:bCs/>
          <w:sz w:val="16"/>
          <w:szCs w:val="16"/>
        </w:rPr>
        <w:t xml:space="preserve">NRF </w:t>
      </w:r>
      <w:proofErr w:type="gramStart"/>
      <w:r w:rsidR="00A43F12" w:rsidRPr="002E1F0D">
        <w:rPr>
          <w:b/>
          <w:bCs/>
          <w:sz w:val="16"/>
          <w:szCs w:val="16"/>
        </w:rPr>
        <w:t>Note</w:t>
      </w:r>
      <w:r w:rsidRPr="002E1F0D">
        <w:rPr>
          <w:sz w:val="16"/>
          <w:szCs w:val="16"/>
        </w:rPr>
        <w:t> :</w:t>
      </w:r>
      <w:proofErr w:type="gramEnd"/>
      <w:r w:rsidRPr="002E1F0D">
        <w:rPr>
          <w:sz w:val="16"/>
          <w:szCs w:val="16"/>
        </w:rPr>
        <w:t xml:space="preserve"> To include the percentage which the Purchased Shares represent relative to all of the other participating</w:t>
      </w:r>
      <w:r w:rsidR="00C83C46" w:rsidRPr="002E1F0D">
        <w:rPr>
          <w:sz w:val="16"/>
          <w:szCs w:val="16"/>
        </w:rPr>
        <w:t xml:space="preserve"> shares</w:t>
      </w:r>
      <w:r w:rsidRPr="002E1F0D">
        <w:rPr>
          <w:sz w:val="16"/>
          <w:szCs w:val="16"/>
        </w:rPr>
        <w:t xml:space="preserve"> </w:t>
      </w:r>
      <w:r w:rsidR="00B8658F" w:rsidRPr="002E1F0D">
        <w:rPr>
          <w:sz w:val="16"/>
          <w:szCs w:val="16"/>
        </w:rPr>
        <w:t>in the capital of</w:t>
      </w:r>
      <w:r w:rsidRPr="002E1F0D">
        <w:rPr>
          <w:sz w:val="16"/>
          <w:szCs w:val="16"/>
        </w:rPr>
        <w:t xml:space="preserve"> </w:t>
      </w:r>
      <w:proofErr w:type="spellStart"/>
      <w:r w:rsidR="003916EB">
        <w:rPr>
          <w:sz w:val="16"/>
          <w:szCs w:val="16"/>
        </w:rPr>
        <w:t>TopCo</w:t>
      </w:r>
      <w:proofErr w:type="spellEnd"/>
      <w:r w:rsidRPr="002E1F0D">
        <w:rPr>
          <w:sz w:val="16"/>
          <w:szCs w:val="16"/>
        </w:rPr>
        <w:t>.</w:t>
      </w:r>
    </w:p>
  </w:footnote>
  <w:footnote w:id="16">
    <w:p w14:paraId="0882587A" w14:textId="5491E6F0" w:rsidR="00DA7ECA" w:rsidRPr="00852A27" w:rsidRDefault="00DA7ECA">
      <w:pPr>
        <w:pStyle w:val="FootnoteText"/>
        <w:rPr>
          <w:sz w:val="16"/>
          <w:szCs w:val="16"/>
          <w:lang w:val="en-US"/>
        </w:rPr>
      </w:pPr>
      <w:r w:rsidRPr="00852A27">
        <w:rPr>
          <w:rStyle w:val="FootnoteReference"/>
          <w:sz w:val="16"/>
          <w:szCs w:val="16"/>
        </w:rPr>
        <w:footnoteRef/>
      </w:r>
      <w:r w:rsidRPr="00852A27">
        <w:rPr>
          <w:sz w:val="16"/>
          <w:szCs w:val="16"/>
        </w:rPr>
        <w:t xml:space="preserve"> </w:t>
      </w:r>
      <w:r w:rsidRPr="002E1F0D">
        <w:rPr>
          <w:b/>
          <w:bCs/>
          <w:sz w:val="16"/>
          <w:szCs w:val="16"/>
          <w:lang w:val="en-US"/>
        </w:rPr>
        <w:t xml:space="preserve">NRF Note: </w:t>
      </w:r>
      <w:r w:rsidRPr="002E1F0D">
        <w:rPr>
          <w:sz w:val="16"/>
          <w:szCs w:val="16"/>
          <w:lang w:val="en-US"/>
        </w:rPr>
        <w:t>To include the name of the newly incorporated entity Controlled by Sébastien Pelletier which will act as Seller hereunder.</w:t>
      </w:r>
    </w:p>
  </w:footnote>
  <w:footnote w:id="17">
    <w:p w14:paraId="32872896" w14:textId="080D10F2" w:rsidR="006860E4" w:rsidRPr="002E1F0D" w:rsidRDefault="006860E4">
      <w:pPr>
        <w:pStyle w:val="FootnoteText"/>
        <w:rPr>
          <w:sz w:val="16"/>
          <w:szCs w:val="16"/>
          <w:lang w:val="en-US"/>
        </w:rPr>
      </w:pPr>
      <w:r w:rsidRPr="002E1F0D">
        <w:rPr>
          <w:rStyle w:val="FootnoteReference"/>
          <w:sz w:val="16"/>
          <w:szCs w:val="16"/>
        </w:rPr>
        <w:footnoteRef/>
      </w:r>
      <w:r w:rsidRPr="002E1F0D">
        <w:rPr>
          <w:sz w:val="16"/>
          <w:szCs w:val="16"/>
        </w:rPr>
        <w:t xml:space="preserve"> </w:t>
      </w:r>
      <w:r w:rsidRPr="002E1F0D">
        <w:rPr>
          <w:b/>
          <w:bCs/>
          <w:sz w:val="16"/>
          <w:szCs w:val="16"/>
          <w:lang w:val="en-US"/>
        </w:rPr>
        <w:t xml:space="preserve">NRF </w:t>
      </w:r>
      <w:proofErr w:type="gramStart"/>
      <w:r w:rsidRPr="002E1F0D">
        <w:rPr>
          <w:b/>
          <w:bCs/>
          <w:sz w:val="16"/>
          <w:szCs w:val="16"/>
          <w:lang w:val="en-US"/>
        </w:rPr>
        <w:t>Note :</w:t>
      </w:r>
      <w:proofErr w:type="gramEnd"/>
      <w:r w:rsidRPr="002E1F0D">
        <w:rPr>
          <w:b/>
          <w:bCs/>
          <w:sz w:val="16"/>
          <w:szCs w:val="16"/>
          <w:lang w:val="en-US"/>
        </w:rPr>
        <w:t xml:space="preserve"> </w:t>
      </w:r>
      <w:r w:rsidRPr="002E1F0D">
        <w:rPr>
          <w:sz w:val="16"/>
          <w:szCs w:val="16"/>
          <w:lang w:val="en-US"/>
        </w:rPr>
        <w:t xml:space="preserve">Parties to discuss the treatment </w:t>
      </w:r>
      <w:r w:rsidR="00502577" w:rsidRPr="002E1F0D">
        <w:rPr>
          <w:sz w:val="16"/>
          <w:szCs w:val="16"/>
          <w:lang w:val="en-US"/>
        </w:rPr>
        <w:t>and allocation of the</w:t>
      </w:r>
      <w:r w:rsidRPr="002E1F0D">
        <w:rPr>
          <w:sz w:val="16"/>
          <w:szCs w:val="16"/>
          <w:lang w:val="en-US"/>
        </w:rPr>
        <w:t xml:space="preserve"> fees associated with the RWI Policy and the Escro</w:t>
      </w:r>
      <w:r w:rsidR="00502577" w:rsidRPr="002E1F0D">
        <w:rPr>
          <w:sz w:val="16"/>
          <w:szCs w:val="16"/>
          <w:lang w:val="en-US"/>
        </w:rPr>
        <w:t>w Agent</w:t>
      </w:r>
      <w:r w:rsidRPr="002E1F0D">
        <w:rPr>
          <w:sz w:val="16"/>
          <w:szCs w:val="16"/>
          <w:lang w:val="en-US"/>
        </w:rPr>
        <w:t>.</w:t>
      </w:r>
    </w:p>
  </w:footnote>
  <w:footnote w:id="18">
    <w:p w14:paraId="72D1252B" w14:textId="152C8537" w:rsidR="00DA7ECA" w:rsidRPr="002E1F0D" w:rsidRDefault="00DA7ECA">
      <w:pPr>
        <w:pStyle w:val="FootnoteText"/>
        <w:rPr>
          <w:sz w:val="16"/>
          <w:szCs w:val="16"/>
          <w:lang w:val="en-US"/>
        </w:rPr>
      </w:pPr>
      <w:r w:rsidRPr="002E1F0D">
        <w:rPr>
          <w:rStyle w:val="FootnoteReference"/>
          <w:sz w:val="16"/>
          <w:szCs w:val="16"/>
        </w:rPr>
        <w:footnoteRef/>
      </w:r>
      <w:r w:rsidRPr="002E1F0D">
        <w:rPr>
          <w:sz w:val="16"/>
          <w:szCs w:val="16"/>
        </w:rPr>
        <w:t xml:space="preserve"> </w:t>
      </w:r>
      <w:r w:rsidRPr="002E1F0D">
        <w:rPr>
          <w:b/>
          <w:bCs/>
          <w:sz w:val="16"/>
          <w:szCs w:val="16"/>
          <w:lang w:val="en-US"/>
        </w:rPr>
        <w:t xml:space="preserve">NRF Note: </w:t>
      </w:r>
      <w:r w:rsidRPr="002E1F0D">
        <w:rPr>
          <w:sz w:val="16"/>
          <w:szCs w:val="16"/>
          <w:lang w:val="en-US"/>
        </w:rPr>
        <w:t>To include the name of the newly incorporated entity Controlled by Yan Charbonneau which will act as Seller hereunder.</w:t>
      </w:r>
    </w:p>
  </w:footnote>
  <w:footnote w:id="19">
    <w:p w14:paraId="266E811A" w14:textId="55E023AE" w:rsidR="00D5153D" w:rsidRPr="002E1F0D" w:rsidRDefault="00D5153D">
      <w:pPr>
        <w:pStyle w:val="FootnoteText"/>
        <w:rPr>
          <w:sz w:val="16"/>
          <w:szCs w:val="16"/>
        </w:rPr>
      </w:pPr>
      <w:r w:rsidRPr="002E1F0D">
        <w:rPr>
          <w:rStyle w:val="FootnoteReference"/>
          <w:sz w:val="16"/>
          <w:szCs w:val="16"/>
        </w:rPr>
        <w:footnoteRef/>
      </w:r>
      <w:r w:rsidRPr="002E1F0D">
        <w:rPr>
          <w:sz w:val="16"/>
          <w:szCs w:val="16"/>
        </w:rPr>
        <w:t xml:space="preserve"> </w:t>
      </w:r>
      <w:r w:rsidRPr="002E1F0D">
        <w:rPr>
          <w:b/>
          <w:bCs/>
          <w:sz w:val="16"/>
          <w:szCs w:val="16"/>
        </w:rPr>
        <w:t xml:space="preserve">NRF Note: </w:t>
      </w:r>
      <w:r w:rsidRPr="002E1F0D">
        <w:rPr>
          <w:sz w:val="16"/>
          <w:szCs w:val="16"/>
        </w:rPr>
        <w:t>The Sellers’ preference would be to deliver an unaudited balance sheet at Closing.</w:t>
      </w:r>
    </w:p>
  </w:footnote>
  <w:footnote w:id="20">
    <w:p w14:paraId="4133F92D" w14:textId="6758D37E" w:rsidR="00C83861"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w:t>
      </w:r>
      <w:r w:rsidR="004C7F67" w:rsidRPr="002E1F0D">
        <w:rPr>
          <w:sz w:val="16"/>
          <w:szCs w:val="16"/>
        </w:rPr>
        <w:t xml:space="preserve"> to </w:t>
      </w:r>
      <w:r w:rsidR="00E17A32" w:rsidRPr="002E1F0D">
        <w:rPr>
          <w:sz w:val="16"/>
          <w:szCs w:val="16"/>
        </w:rPr>
        <w:t>Investors</w:t>
      </w:r>
      <w:r w:rsidRPr="002E1F0D">
        <w:rPr>
          <w:sz w:val="16"/>
          <w:szCs w:val="16"/>
        </w:rPr>
        <w:t xml:space="preserve">: Identity of the </w:t>
      </w:r>
      <w:proofErr w:type="gramStart"/>
      <w:r w:rsidR="00505B65" w:rsidRPr="002E1F0D">
        <w:rPr>
          <w:sz w:val="16"/>
          <w:szCs w:val="16"/>
        </w:rPr>
        <w:t>Third Party</w:t>
      </w:r>
      <w:proofErr w:type="gramEnd"/>
      <w:r w:rsidR="00505B65" w:rsidRPr="002E1F0D">
        <w:rPr>
          <w:sz w:val="16"/>
          <w:szCs w:val="16"/>
        </w:rPr>
        <w:t xml:space="preserve"> Accountant</w:t>
      </w:r>
      <w:r w:rsidRPr="002E1F0D">
        <w:rPr>
          <w:sz w:val="16"/>
          <w:szCs w:val="16"/>
        </w:rPr>
        <w:t xml:space="preserve">s to be included and should </w:t>
      </w:r>
      <w:r w:rsidR="00063168" w:rsidRPr="002E1F0D">
        <w:rPr>
          <w:sz w:val="16"/>
          <w:szCs w:val="16"/>
        </w:rPr>
        <w:t>be independent</w:t>
      </w:r>
      <w:r w:rsidRPr="002E1F0D">
        <w:rPr>
          <w:sz w:val="16"/>
          <w:szCs w:val="16"/>
        </w:rPr>
        <w:t>.</w:t>
      </w:r>
    </w:p>
  </w:footnote>
  <w:footnote w:id="21">
    <w:p w14:paraId="698DE7F5" w14:textId="03FFA302" w:rsidR="00513025" w:rsidRPr="002E1F0D" w:rsidRDefault="00513025">
      <w:pPr>
        <w:pStyle w:val="FootnoteText"/>
        <w:rPr>
          <w:sz w:val="16"/>
          <w:szCs w:val="16"/>
        </w:rPr>
      </w:pPr>
      <w:r w:rsidRPr="002E1F0D">
        <w:rPr>
          <w:rStyle w:val="FootnoteReference"/>
          <w:sz w:val="16"/>
          <w:szCs w:val="16"/>
        </w:rPr>
        <w:footnoteRef/>
      </w:r>
      <w:r w:rsidRPr="002E1F0D">
        <w:rPr>
          <w:sz w:val="16"/>
          <w:szCs w:val="16"/>
        </w:rPr>
        <w:t xml:space="preserve"> </w:t>
      </w:r>
      <w:r w:rsidRPr="002E1F0D">
        <w:rPr>
          <w:b/>
          <w:bCs/>
          <w:sz w:val="16"/>
          <w:szCs w:val="16"/>
        </w:rPr>
        <w:t xml:space="preserve">NRF Note: </w:t>
      </w:r>
      <w:r w:rsidRPr="002E1F0D">
        <w:rPr>
          <w:sz w:val="16"/>
          <w:szCs w:val="16"/>
        </w:rPr>
        <w:t xml:space="preserve">Representations and warranties subject to </w:t>
      </w:r>
      <w:proofErr w:type="spellStart"/>
      <w:r w:rsidRPr="002E1F0D">
        <w:rPr>
          <w:sz w:val="16"/>
          <w:szCs w:val="16"/>
        </w:rPr>
        <w:t>Synex’s</w:t>
      </w:r>
      <w:proofErr w:type="spellEnd"/>
      <w:r w:rsidRPr="002E1F0D">
        <w:rPr>
          <w:sz w:val="16"/>
          <w:szCs w:val="16"/>
        </w:rPr>
        <w:t xml:space="preserve"> ongoing review and comment, including from a regulatory </w:t>
      </w:r>
      <w:proofErr w:type="spellStart"/>
      <w:r w:rsidRPr="002E1F0D">
        <w:rPr>
          <w:sz w:val="16"/>
          <w:szCs w:val="16"/>
        </w:rPr>
        <w:t>prespective</w:t>
      </w:r>
      <w:proofErr w:type="spellEnd"/>
      <w:r w:rsidRPr="002E1F0D">
        <w:rPr>
          <w:sz w:val="16"/>
          <w:szCs w:val="16"/>
        </w:rPr>
        <w:t>.</w:t>
      </w:r>
    </w:p>
  </w:footnote>
  <w:footnote w:id="22">
    <w:p w14:paraId="40469122" w14:textId="0B30BEED" w:rsidR="00797EA3" w:rsidRPr="00D131E7" w:rsidRDefault="00797EA3">
      <w:pPr>
        <w:pStyle w:val="FootnoteText"/>
        <w:rPr>
          <w:lang w:val="en-US"/>
        </w:rPr>
      </w:pPr>
      <w:r>
        <w:rPr>
          <w:rStyle w:val="FootnoteReference"/>
        </w:rPr>
        <w:footnoteRef/>
      </w:r>
      <w:r w:rsidRPr="00D131E7">
        <w:rPr>
          <w:lang w:val="en-US"/>
        </w:rPr>
        <w:t xml:space="preserve"> </w:t>
      </w:r>
      <w:r w:rsidRPr="00D131E7">
        <w:rPr>
          <w:b/>
          <w:bCs/>
          <w:lang w:val="en-US"/>
        </w:rPr>
        <w:t xml:space="preserve">NRF Note: </w:t>
      </w:r>
      <w:r w:rsidRPr="00D131E7">
        <w:rPr>
          <w:lang w:val="en-US"/>
        </w:rPr>
        <w:t>Tax representations provided in r</w:t>
      </w:r>
      <w:r>
        <w:rPr>
          <w:lang w:val="en-US"/>
        </w:rPr>
        <w:t>espect of the Holding Companies to generally mirror the tax representations provided in respect of the Group Companies once settled.</w:t>
      </w:r>
    </w:p>
  </w:footnote>
  <w:footnote w:id="23">
    <w:p w14:paraId="20BD36F2" w14:textId="77777777" w:rsidR="00670C20"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 All materiality </w:t>
      </w:r>
      <w:proofErr w:type="gramStart"/>
      <w:r w:rsidRPr="002E1F0D">
        <w:rPr>
          <w:sz w:val="16"/>
          <w:szCs w:val="16"/>
        </w:rPr>
        <w:t>threshold</w:t>
      </w:r>
      <w:proofErr w:type="gramEnd"/>
      <w:r w:rsidRPr="002E1F0D">
        <w:rPr>
          <w:sz w:val="16"/>
          <w:szCs w:val="16"/>
        </w:rPr>
        <w:t xml:space="preserve"> set out in this Section 3.2 remain subject to </w:t>
      </w:r>
      <w:proofErr w:type="spellStart"/>
      <w:r w:rsidRPr="002E1F0D">
        <w:rPr>
          <w:sz w:val="16"/>
          <w:szCs w:val="16"/>
        </w:rPr>
        <w:t>Purchaser</w:t>
      </w:r>
      <w:r w:rsidR="00DA2207" w:rsidRPr="002E1F0D">
        <w:rPr>
          <w:sz w:val="16"/>
          <w:szCs w:val="16"/>
        </w:rPr>
        <w:t>s</w:t>
      </w:r>
      <w:r w:rsidRPr="002E1F0D">
        <w:rPr>
          <w:sz w:val="16"/>
          <w:szCs w:val="16"/>
        </w:rPr>
        <w:t>’s</w:t>
      </w:r>
      <w:proofErr w:type="spellEnd"/>
      <w:r w:rsidRPr="002E1F0D">
        <w:rPr>
          <w:sz w:val="16"/>
          <w:szCs w:val="16"/>
        </w:rPr>
        <w:t xml:space="preserve"> ongoing due diligence. </w:t>
      </w:r>
    </w:p>
  </w:footnote>
  <w:footnote w:id="24">
    <w:p w14:paraId="15F1B35D" w14:textId="77777777" w:rsidR="00D8107E"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 Governance Agreements subject to ongoing review with respect to Group Companies’ rights to buy out minority shareholders in each Group Companies. Additional representations under consideration.</w:t>
      </w:r>
    </w:p>
  </w:footnote>
  <w:footnote w:id="25">
    <w:p w14:paraId="6915D4C3" w14:textId="512FFD0F" w:rsidR="00BC3BE2" w:rsidRPr="002E1F0D" w:rsidRDefault="00BC3BE2">
      <w:pPr>
        <w:pStyle w:val="FootnoteText"/>
        <w:rPr>
          <w:sz w:val="16"/>
          <w:szCs w:val="16"/>
        </w:rPr>
      </w:pPr>
      <w:r w:rsidRPr="002E1F0D">
        <w:rPr>
          <w:rStyle w:val="FootnoteReference"/>
          <w:sz w:val="16"/>
          <w:szCs w:val="16"/>
        </w:rPr>
        <w:footnoteRef/>
      </w:r>
      <w:r w:rsidRPr="002E1F0D">
        <w:rPr>
          <w:sz w:val="16"/>
          <w:szCs w:val="16"/>
        </w:rPr>
        <w:t xml:space="preserve"> </w:t>
      </w:r>
      <w:r w:rsidRPr="002E1F0D">
        <w:rPr>
          <w:b/>
          <w:bCs/>
          <w:sz w:val="16"/>
          <w:szCs w:val="16"/>
        </w:rPr>
        <w:t xml:space="preserve">NRF Note: </w:t>
      </w:r>
      <w:r w:rsidRPr="002E1F0D">
        <w:rPr>
          <w:sz w:val="16"/>
          <w:szCs w:val="16"/>
        </w:rPr>
        <w:t xml:space="preserve">Certain filings will be required to carry out the amalgamations and continuances contemplated by the </w:t>
      </w:r>
      <w:r w:rsidR="006A55E3">
        <w:rPr>
          <w:sz w:val="16"/>
          <w:szCs w:val="16"/>
        </w:rPr>
        <w:t xml:space="preserve">Seller </w:t>
      </w:r>
      <w:r w:rsidRPr="002E1F0D">
        <w:rPr>
          <w:sz w:val="16"/>
          <w:szCs w:val="16"/>
        </w:rPr>
        <w:t>Reorganization.</w:t>
      </w:r>
    </w:p>
  </w:footnote>
  <w:footnote w:id="26">
    <w:p w14:paraId="6045AD9F" w14:textId="4CA7BACE" w:rsidR="00937914" w:rsidRPr="002E1F0D" w:rsidRDefault="00937914">
      <w:pPr>
        <w:pStyle w:val="FootnoteText"/>
        <w:rPr>
          <w:sz w:val="16"/>
          <w:szCs w:val="16"/>
        </w:rPr>
      </w:pPr>
      <w:r w:rsidRPr="002E1F0D">
        <w:rPr>
          <w:rStyle w:val="FootnoteReference"/>
          <w:sz w:val="16"/>
          <w:szCs w:val="16"/>
        </w:rPr>
        <w:footnoteRef/>
      </w:r>
      <w:r w:rsidRPr="002E1F0D">
        <w:rPr>
          <w:sz w:val="16"/>
          <w:szCs w:val="16"/>
        </w:rPr>
        <w:t xml:space="preserve"> </w:t>
      </w:r>
      <w:r w:rsidRPr="002E1F0D">
        <w:rPr>
          <w:b/>
          <w:bCs/>
          <w:sz w:val="16"/>
          <w:szCs w:val="16"/>
        </w:rPr>
        <w:t xml:space="preserve">NRF Note: </w:t>
      </w:r>
      <w:r w:rsidR="001C273B" w:rsidRPr="002E1F0D">
        <w:rPr>
          <w:sz w:val="16"/>
          <w:szCs w:val="16"/>
        </w:rPr>
        <w:t>The Sellers are not able to provide this representation with an infinite lookback period as the Sellers only have limited visibility over the pre-acquisition activities of the Group Companies.</w:t>
      </w:r>
    </w:p>
  </w:footnote>
  <w:footnote w:id="27">
    <w:p w14:paraId="3C5E92C8" w14:textId="77777777" w:rsidR="00190A80" w:rsidRPr="002E1F0D" w:rsidRDefault="00190A80" w:rsidP="00190A80">
      <w:pPr>
        <w:pStyle w:val="FootnoteText"/>
        <w:rPr>
          <w:sz w:val="16"/>
          <w:szCs w:val="16"/>
        </w:rPr>
      </w:pPr>
      <w:r w:rsidRPr="002E1F0D">
        <w:rPr>
          <w:rStyle w:val="FootnoteReference"/>
          <w:sz w:val="16"/>
          <w:szCs w:val="16"/>
        </w:rPr>
        <w:footnoteRef/>
      </w:r>
      <w:r w:rsidRPr="002E1F0D">
        <w:rPr>
          <w:sz w:val="16"/>
          <w:szCs w:val="16"/>
        </w:rPr>
        <w:t xml:space="preserve"> </w:t>
      </w:r>
      <w:r w:rsidRPr="002E1F0D">
        <w:rPr>
          <w:b/>
          <w:bCs/>
          <w:sz w:val="16"/>
          <w:szCs w:val="16"/>
        </w:rPr>
        <w:t xml:space="preserve">NRF Note: </w:t>
      </w:r>
      <w:r w:rsidRPr="002E1F0D">
        <w:rPr>
          <w:sz w:val="16"/>
          <w:szCs w:val="16"/>
        </w:rPr>
        <w:t>The Sellers are not able to provide this representation with an infinite lookback period as the Sellers only have limited visibility over the pre-acquisition activities of the Group Companies.</w:t>
      </w:r>
    </w:p>
  </w:footnote>
  <w:footnote w:id="28">
    <w:p w14:paraId="236F20A8" w14:textId="77777777" w:rsidR="0099264A"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 Financial/accounting repr</w:t>
      </w:r>
      <w:r w:rsidR="00EF5B21" w:rsidRPr="002E1F0D">
        <w:rPr>
          <w:sz w:val="16"/>
          <w:szCs w:val="16"/>
        </w:rPr>
        <w:t>e</w:t>
      </w:r>
      <w:r w:rsidRPr="002E1F0D">
        <w:rPr>
          <w:sz w:val="16"/>
          <w:szCs w:val="16"/>
        </w:rPr>
        <w:t>sentations subject to review by Purchasers and their respective financial advisors.</w:t>
      </w:r>
    </w:p>
  </w:footnote>
  <w:footnote w:id="29">
    <w:p w14:paraId="2DAC0E91" w14:textId="451CE7E7" w:rsidR="00EA4CBA" w:rsidRPr="002E1F0D" w:rsidRDefault="00EA4CBA">
      <w:pPr>
        <w:pStyle w:val="FootnoteText"/>
        <w:rPr>
          <w:sz w:val="16"/>
          <w:szCs w:val="16"/>
        </w:rPr>
      </w:pPr>
      <w:r w:rsidRPr="002E1F0D">
        <w:rPr>
          <w:rStyle w:val="FootnoteReference"/>
          <w:sz w:val="16"/>
          <w:szCs w:val="16"/>
        </w:rPr>
        <w:footnoteRef/>
      </w:r>
      <w:r w:rsidRPr="002E1F0D">
        <w:rPr>
          <w:sz w:val="16"/>
          <w:szCs w:val="16"/>
        </w:rPr>
        <w:t xml:space="preserve"> </w:t>
      </w:r>
      <w:r w:rsidRPr="002E1F0D">
        <w:rPr>
          <w:b/>
          <w:bCs/>
          <w:sz w:val="16"/>
          <w:szCs w:val="16"/>
        </w:rPr>
        <w:t xml:space="preserve">NRF Note: </w:t>
      </w:r>
      <w:r w:rsidRPr="002E1F0D">
        <w:rPr>
          <w:sz w:val="16"/>
          <w:szCs w:val="16"/>
        </w:rPr>
        <w:t>Synex Re was incorporated on April 30, 2024. As such, the reference to the Reference date is not appropriate.</w:t>
      </w:r>
    </w:p>
  </w:footnote>
  <w:footnote w:id="30">
    <w:p w14:paraId="794497BB" w14:textId="77777777" w:rsidR="00EB45D6"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 Subject to ongoing review and due diligence with respect to key revenue-generating employees, and confirmation that they all are employees of the Group Companies.</w:t>
      </w:r>
    </w:p>
  </w:footnote>
  <w:footnote w:id="31">
    <w:p w14:paraId="26E37167" w14:textId="6D79096D" w:rsidR="000D60BA" w:rsidRPr="002E1F0D" w:rsidRDefault="000D60BA">
      <w:pPr>
        <w:pStyle w:val="FootnoteText"/>
        <w:rPr>
          <w:sz w:val="16"/>
          <w:szCs w:val="16"/>
        </w:rPr>
      </w:pPr>
      <w:r w:rsidRPr="002E1F0D">
        <w:rPr>
          <w:rStyle w:val="FootnoteReference"/>
          <w:sz w:val="16"/>
          <w:szCs w:val="16"/>
        </w:rPr>
        <w:footnoteRef/>
      </w:r>
      <w:r w:rsidRPr="002E1F0D">
        <w:rPr>
          <w:sz w:val="16"/>
          <w:szCs w:val="16"/>
        </w:rPr>
        <w:t xml:space="preserve"> </w:t>
      </w:r>
      <w:proofErr w:type="spellStart"/>
      <w:r w:rsidRPr="002E1F0D">
        <w:rPr>
          <w:b/>
          <w:bCs/>
          <w:sz w:val="16"/>
          <w:szCs w:val="16"/>
        </w:rPr>
        <w:t>NRFNote</w:t>
      </w:r>
      <w:proofErr w:type="spellEnd"/>
      <w:r w:rsidRPr="002E1F0D">
        <w:rPr>
          <w:b/>
          <w:bCs/>
          <w:sz w:val="16"/>
          <w:szCs w:val="16"/>
        </w:rPr>
        <w:t xml:space="preserve">: </w:t>
      </w:r>
      <w:r w:rsidRPr="002E1F0D">
        <w:rPr>
          <w:sz w:val="16"/>
          <w:szCs w:val="16"/>
        </w:rPr>
        <w:t>The Group Companies employ over 700 individuals. As such, disclosure of all employment agreements would impose an unreasonable disclosure burden on the Sellers.</w:t>
      </w:r>
    </w:p>
  </w:footnote>
  <w:footnote w:id="32">
    <w:p w14:paraId="74514529" w14:textId="69451D7E" w:rsidR="00974153" w:rsidRPr="002E1F0D" w:rsidRDefault="00974153">
      <w:pPr>
        <w:pStyle w:val="FootnoteText"/>
        <w:rPr>
          <w:sz w:val="16"/>
          <w:szCs w:val="16"/>
        </w:rPr>
      </w:pPr>
      <w:r w:rsidRPr="002E1F0D">
        <w:rPr>
          <w:rStyle w:val="FootnoteReference"/>
          <w:sz w:val="16"/>
          <w:szCs w:val="16"/>
        </w:rPr>
        <w:footnoteRef/>
      </w:r>
      <w:r w:rsidRPr="002E1F0D">
        <w:rPr>
          <w:sz w:val="16"/>
          <w:szCs w:val="16"/>
        </w:rPr>
        <w:t xml:space="preserve"> </w:t>
      </w:r>
      <w:r w:rsidRPr="002E1F0D">
        <w:rPr>
          <w:b/>
          <w:bCs/>
          <w:sz w:val="16"/>
          <w:szCs w:val="16"/>
        </w:rPr>
        <w:t>NRF Note:</w:t>
      </w:r>
      <w:r w:rsidRPr="002E1F0D">
        <w:rPr>
          <w:sz w:val="16"/>
          <w:szCs w:val="16"/>
        </w:rPr>
        <w:t xml:space="preserve"> A portion of this representation and warranty was removed as it is already covered by Section </w:t>
      </w:r>
      <w:r w:rsidRPr="002E1F0D">
        <w:rPr>
          <w:sz w:val="16"/>
          <w:szCs w:val="16"/>
        </w:rPr>
        <w:fldChar w:fldCharType="begin"/>
      </w:r>
      <w:r w:rsidRPr="002E1F0D">
        <w:rPr>
          <w:sz w:val="16"/>
          <w:szCs w:val="16"/>
        </w:rPr>
        <w:instrText xml:space="preserve"> REF _Ref191990308 \r \h </w:instrText>
      </w:r>
      <w:r w:rsidR="00FA4432" w:rsidRPr="002E1F0D">
        <w:rPr>
          <w:sz w:val="16"/>
          <w:szCs w:val="16"/>
        </w:rPr>
        <w:instrText xml:space="preserve"> \* MERGEFORMAT </w:instrText>
      </w:r>
      <w:r w:rsidRPr="002E1F0D">
        <w:rPr>
          <w:sz w:val="16"/>
          <w:szCs w:val="16"/>
        </w:rPr>
      </w:r>
      <w:r w:rsidRPr="002E1F0D">
        <w:rPr>
          <w:sz w:val="16"/>
          <w:szCs w:val="16"/>
        </w:rPr>
        <w:fldChar w:fldCharType="separate"/>
      </w:r>
      <w:r w:rsidRPr="002E1F0D">
        <w:rPr>
          <w:sz w:val="16"/>
          <w:szCs w:val="16"/>
        </w:rPr>
        <w:t>3.2.32.1</w:t>
      </w:r>
      <w:r w:rsidRPr="002E1F0D">
        <w:rPr>
          <w:sz w:val="16"/>
          <w:szCs w:val="16"/>
        </w:rPr>
        <w:fldChar w:fldCharType="end"/>
      </w:r>
      <w:r w:rsidR="00F169BC" w:rsidRPr="002E1F0D">
        <w:rPr>
          <w:sz w:val="16"/>
          <w:szCs w:val="16"/>
        </w:rPr>
        <w:t>.</w:t>
      </w:r>
    </w:p>
  </w:footnote>
  <w:footnote w:id="33">
    <w:p w14:paraId="25E7823C" w14:textId="7D6C017D" w:rsidR="00435382" w:rsidRPr="002E1F0D" w:rsidRDefault="00435382">
      <w:pPr>
        <w:pStyle w:val="FootnoteText"/>
        <w:rPr>
          <w:sz w:val="16"/>
          <w:szCs w:val="16"/>
        </w:rPr>
      </w:pPr>
      <w:r w:rsidRPr="002E1F0D">
        <w:rPr>
          <w:rStyle w:val="FootnoteReference"/>
          <w:sz w:val="16"/>
          <w:szCs w:val="16"/>
        </w:rPr>
        <w:footnoteRef/>
      </w:r>
      <w:r w:rsidRPr="002E1F0D">
        <w:rPr>
          <w:sz w:val="16"/>
          <w:szCs w:val="16"/>
        </w:rPr>
        <w:t xml:space="preserve"> </w:t>
      </w:r>
      <w:r w:rsidRPr="002E1F0D">
        <w:rPr>
          <w:b/>
          <w:bCs/>
          <w:sz w:val="16"/>
          <w:szCs w:val="16"/>
        </w:rPr>
        <w:t xml:space="preserve">NRF Note: </w:t>
      </w:r>
      <w:r w:rsidRPr="002E1F0D">
        <w:rPr>
          <w:sz w:val="16"/>
          <w:szCs w:val="16"/>
        </w:rPr>
        <w:t>Under review by Synex.</w:t>
      </w:r>
    </w:p>
  </w:footnote>
  <w:footnote w:id="34">
    <w:p w14:paraId="13BFA70E" w14:textId="2DF17982" w:rsidR="00E0496B"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w:t>
      </w:r>
      <w:r w:rsidR="000114C9" w:rsidRPr="002E1F0D">
        <w:rPr>
          <w:b/>
          <w:bCs/>
          <w:sz w:val="16"/>
          <w:szCs w:val="16"/>
        </w:rPr>
        <w:t xml:space="preserve">NRF </w:t>
      </w:r>
      <w:r w:rsidRPr="002E1F0D">
        <w:rPr>
          <w:b/>
          <w:bCs/>
          <w:sz w:val="16"/>
          <w:szCs w:val="16"/>
        </w:rPr>
        <w:t>N</w:t>
      </w:r>
      <w:r w:rsidR="005A553A" w:rsidRPr="002E1F0D">
        <w:rPr>
          <w:b/>
          <w:bCs/>
          <w:sz w:val="16"/>
          <w:szCs w:val="16"/>
        </w:rPr>
        <w:t>ote</w:t>
      </w:r>
      <w:r w:rsidRPr="002E1F0D">
        <w:rPr>
          <w:b/>
          <w:bCs/>
          <w:sz w:val="16"/>
          <w:szCs w:val="16"/>
        </w:rPr>
        <w:t>:</w:t>
      </w:r>
      <w:r w:rsidRPr="002E1F0D">
        <w:rPr>
          <w:sz w:val="16"/>
          <w:szCs w:val="16"/>
        </w:rPr>
        <w:t xml:space="preserve"> To be updated depending on corporate form and jurisdiction of </w:t>
      </w:r>
      <w:r w:rsidR="00A165B7" w:rsidRPr="002E1F0D">
        <w:rPr>
          <w:sz w:val="16"/>
          <w:szCs w:val="16"/>
        </w:rPr>
        <w:t xml:space="preserve">each </w:t>
      </w:r>
      <w:r w:rsidR="000114C9" w:rsidRPr="002E1F0D">
        <w:rPr>
          <w:sz w:val="16"/>
          <w:szCs w:val="16"/>
        </w:rPr>
        <w:t>Investor</w:t>
      </w:r>
      <w:r w:rsidRPr="002E1F0D">
        <w:rPr>
          <w:sz w:val="16"/>
          <w:szCs w:val="16"/>
        </w:rPr>
        <w:t>.</w:t>
      </w:r>
    </w:p>
  </w:footnote>
  <w:footnote w:id="35">
    <w:p w14:paraId="3A786CFF" w14:textId="2413A772" w:rsidR="00AA24D4"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 to </w:t>
      </w:r>
      <w:r w:rsidR="00E17A32" w:rsidRPr="002E1F0D">
        <w:rPr>
          <w:sz w:val="16"/>
          <w:szCs w:val="16"/>
        </w:rPr>
        <w:t>Investors</w:t>
      </w:r>
      <w:r w:rsidRPr="002E1F0D">
        <w:rPr>
          <w:sz w:val="16"/>
          <w:szCs w:val="16"/>
        </w:rPr>
        <w:t xml:space="preserve">: To be discussed based on the identity of </w:t>
      </w:r>
      <w:r w:rsidR="00A165B7" w:rsidRPr="002E1F0D">
        <w:rPr>
          <w:sz w:val="16"/>
          <w:szCs w:val="16"/>
        </w:rPr>
        <w:t xml:space="preserve">each </w:t>
      </w:r>
      <w:r w:rsidR="00E17A32" w:rsidRPr="002E1F0D">
        <w:rPr>
          <w:sz w:val="16"/>
          <w:szCs w:val="16"/>
        </w:rPr>
        <w:t>Investor</w:t>
      </w:r>
      <w:r w:rsidRPr="002E1F0D">
        <w:rPr>
          <w:sz w:val="16"/>
          <w:szCs w:val="16"/>
        </w:rPr>
        <w:t xml:space="preserve"> and the structure of the Transaction.</w:t>
      </w:r>
    </w:p>
  </w:footnote>
  <w:footnote w:id="36">
    <w:p w14:paraId="180C27E4" w14:textId="011D24C6" w:rsidR="00AC7EEB" w:rsidRPr="002E1F0D" w:rsidRDefault="00AC7EEB">
      <w:pPr>
        <w:pStyle w:val="FootnoteText"/>
        <w:rPr>
          <w:sz w:val="16"/>
          <w:szCs w:val="16"/>
        </w:rPr>
      </w:pPr>
      <w:r w:rsidRPr="002E1F0D">
        <w:rPr>
          <w:rStyle w:val="FootnoteReference"/>
          <w:sz w:val="16"/>
          <w:szCs w:val="16"/>
        </w:rPr>
        <w:footnoteRef/>
      </w:r>
      <w:r w:rsidRPr="002E1F0D">
        <w:rPr>
          <w:sz w:val="16"/>
          <w:szCs w:val="16"/>
        </w:rPr>
        <w:t xml:space="preserve"> </w:t>
      </w:r>
      <w:r w:rsidRPr="002E1F0D">
        <w:rPr>
          <w:b/>
          <w:bCs/>
          <w:sz w:val="16"/>
          <w:szCs w:val="16"/>
        </w:rPr>
        <w:t xml:space="preserve">NRF Note: </w:t>
      </w:r>
      <w:r w:rsidRPr="002E1F0D">
        <w:rPr>
          <w:sz w:val="16"/>
          <w:szCs w:val="16"/>
        </w:rPr>
        <w:t>Th</w:t>
      </w:r>
      <w:r w:rsidR="00BA45C5" w:rsidRPr="002E1F0D">
        <w:rPr>
          <w:sz w:val="16"/>
          <w:szCs w:val="16"/>
        </w:rPr>
        <w:t>e</w:t>
      </w:r>
      <w:r w:rsidRPr="002E1F0D">
        <w:rPr>
          <w:sz w:val="16"/>
          <w:szCs w:val="16"/>
        </w:rPr>
        <w:t xml:space="preserve"> insurance portion of this covenant was removed as Section </w:t>
      </w:r>
      <w:r w:rsidRPr="002E1F0D">
        <w:rPr>
          <w:sz w:val="16"/>
          <w:szCs w:val="16"/>
        </w:rPr>
        <w:fldChar w:fldCharType="begin"/>
      </w:r>
      <w:r w:rsidRPr="002E1F0D">
        <w:rPr>
          <w:sz w:val="16"/>
          <w:szCs w:val="16"/>
        </w:rPr>
        <w:instrText xml:space="preserve"> REF _Ref192259608 \w \h </w:instrText>
      </w:r>
      <w:r w:rsidR="00513025" w:rsidRPr="002E1F0D">
        <w:rPr>
          <w:sz w:val="16"/>
          <w:szCs w:val="16"/>
        </w:rPr>
        <w:instrText xml:space="preserve"> \* MERGEFORMAT </w:instrText>
      </w:r>
      <w:r w:rsidRPr="002E1F0D">
        <w:rPr>
          <w:sz w:val="16"/>
          <w:szCs w:val="16"/>
        </w:rPr>
      </w:r>
      <w:r w:rsidRPr="002E1F0D">
        <w:rPr>
          <w:sz w:val="16"/>
          <w:szCs w:val="16"/>
        </w:rPr>
        <w:fldChar w:fldCharType="separate"/>
      </w:r>
      <w:r w:rsidRPr="002E1F0D">
        <w:rPr>
          <w:sz w:val="16"/>
          <w:szCs w:val="16"/>
        </w:rPr>
        <w:t>5.1.9</w:t>
      </w:r>
      <w:r w:rsidRPr="002E1F0D">
        <w:rPr>
          <w:sz w:val="16"/>
          <w:szCs w:val="16"/>
        </w:rPr>
        <w:fldChar w:fldCharType="end"/>
      </w:r>
      <w:r w:rsidRPr="002E1F0D">
        <w:rPr>
          <w:sz w:val="16"/>
          <w:szCs w:val="16"/>
        </w:rPr>
        <w:t xml:space="preserve"> </w:t>
      </w:r>
      <w:r w:rsidR="00966203" w:rsidRPr="002E1F0D">
        <w:rPr>
          <w:sz w:val="16"/>
          <w:szCs w:val="16"/>
        </w:rPr>
        <w:t>covers</w:t>
      </w:r>
      <w:r w:rsidRPr="002E1F0D">
        <w:rPr>
          <w:sz w:val="16"/>
          <w:szCs w:val="16"/>
        </w:rPr>
        <w:t xml:space="preserve"> changes to </w:t>
      </w:r>
      <w:r w:rsidR="00966203" w:rsidRPr="002E1F0D">
        <w:rPr>
          <w:sz w:val="16"/>
          <w:szCs w:val="16"/>
        </w:rPr>
        <w:t xml:space="preserve">the </w:t>
      </w:r>
      <w:r w:rsidRPr="002E1F0D">
        <w:rPr>
          <w:sz w:val="16"/>
          <w:szCs w:val="16"/>
        </w:rPr>
        <w:t>existing insurance coverage.</w:t>
      </w:r>
    </w:p>
  </w:footnote>
  <w:footnote w:id="37">
    <w:p w14:paraId="23F6E3ED" w14:textId="56187760" w:rsidR="003766FB" w:rsidRPr="002E1F0D" w:rsidRDefault="003766FB">
      <w:pPr>
        <w:pStyle w:val="FootnoteText"/>
        <w:rPr>
          <w:sz w:val="16"/>
          <w:szCs w:val="16"/>
        </w:rPr>
      </w:pPr>
      <w:r w:rsidRPr="002E1F0D">
        <w:rPr>
          <w:rStyle w:val="FootnoteReference"/>
          <w:sz w:val="16"/>
          <w:szCs w:val="16"/>
        </w:rPr>
        <w:footnoteRef/>
      </w:r>
      <w:r w:rsidRPr="002E1F0D">
        <w:rPr>
          <w:sz w:val="16"/>
          <w:szCs w:val="16"/>
        </w:rPr>
        <w:t xml:space="preserve"> </w:t>
      </w:r>
      <w:r w:rsidRPr="002E1F0D">
        <w:rPr>
          <w:b/>
          <w:bCs/>
          <w:sz w:val="16"/>
          <w:szCs w:val="16"/>
        </w:rPr>
        <w:t xml:space="preserve">NRF Note: </w:t>
      </w:r>
      <w:r w:rsidRPr="002E1F0D">
        <w:rPr>
          <w:sz w:val="16"/>
          <w:szCs w:val="16"/>
        </w:rPr>
        <w:t xml:space="preserve">This </w:t>
      </w:r>
      <w:r w:rsidR="00966203" w:rsidRPr="002E1F0D">
        <w:rPr>
          <w:sz w:val="16"/>
          <w:szCs w:val="16"/>
        </w:rPr>
        <w:t xml:space="preserve">covenant </w:t>
      </w:r>
      <w:r w:rsidRPr="002E1F0D">
        <w:rPr>
          <w:sz w:val="16"/>
          <w:szCs w:val="16"/>
        </w:rPr>
        <w:t xml:space="preserve">was removed as loans are already covered by Section </w:t>
      </w:r>
      <w:r w:rsidRPr="002E1F0D">
        <w:rPr>
          <w:sz w:val="16"/>
          <w:szCs w:val="16"/>
        </w:rPr>
        <w:fldChar w:fldCharType="begin"/>
      </w:r>
      <w:r w:rsidRPr="002E1F0D">
        <w:rPr>
          <w:sz w:val="16"/>
          <w:szCs w:val="16"/>
        </w:rPr>
        <w:instrText xml:space="preserve"> REF _Ref192101190 \r \h </w:instrText>
      </w:r>
      <w:r w:rsidR="00513025" w:rsidRPr="002E1F0D">
        <w:rPr>
          <w:sz w:val="16"/>
          <w:szCs w:val="16"/>
        </w:rPr>
        <w:instrText xml:space="preserve"> \* MERGEFORMAT </w:instrText>
      </w:r>
      <w:r w:rsidRPr="002E1F0D">
        <w:rPr>
          <w:sz w:val="16"/>
          <w:szCs w:val="16"/>
        </w:rPr>
      </w:r>
      <w:r w:rsidRPr="002E1F0D">
        <w:rPr>
          <w:sz w:val="16"/>
          <w:szCs w:val="16"/>
        </w:rPr>
        <w:fldChar w:fldCharType="separate"/>
      </w:r>
      <w:r w:rsidRPr="002E1F0D">
        <w:rPr>
          <w:sz w:val="16"/>
          <w:szCs w:val="16"/>
        </w:rPr>
        <w:t>5.1.19</w:t>
      </w:r>
      <w:r w:rsidRPr="002E1F0D">
        <w:rPr>
          <w:sz w:val="16"/>
          <w:szCs w:val="16"/>
        </w:rPr>
        <w:fldChar w:fldCharType="end"/>
      </w:r>
    </w:p>
  </w:footnote>
  <w:footnote w:id="38">
    <w:p w14:paraId="347DA7CB" w14:textId="7366E932" w:rsidR="00F431AE" w:rsidRPr="002E1F0D" w:rsidRDefault="00F431AE">
      <w:pPr>
        <w:pStyle w:val="FootnoteText"/>
        <w:rPr>
          <w:sz w:val="16"/>
          <w:szCs w:val="16"/>
          <w:lang w:val="en-US"/>
        </w:rPr>
      </w:pPr>
      <w:r w:rsidRPr="002E1F0D">
        <w:rPr>
          <w:rStyle w:val="FootnoteReference"/>
          <w:sz w:val="16"/>
          <w:szCs w:val="16"/>
        </w:rPr>
        <w:footnoteRef/>
      </w:r>
      <w:r w:rsidRPr="002E1F0D">
        <w:rPr>
          <w:sz w:val="16"/>
          <w:szCs w:val="16"/>
        </w:rPr>
        <w:t xml:space="preserve"> </w:t>
      </w:r>
      <w:r w:rsidRPr="002E1F0D">
        <w:rPr>
          <w:b/>
          <w:bCs/>
          <w:sz w:val="16"/>
          <w:szCs w:val="16"/>
          <w:lang w:val="en-US"/>
        </w:rPr>
        <w:t xml:space="preserve">NRF </w:t>
      </w:r>
      <w:proofErr w:type="gramStart"/>
      <w:r w:rsidRPr="002E1F0D">
        <w:rPr>
          <w:b/>
          <w:bCs/>
          <w:sz w:val="16"/>
          <w:szCs w:val="16"/>
          <w:lang w:val="en-US"/>
        </w:rPr>
        <w:t>Note </w:t>
      </w:r>
      <w:r w:rsidRPr="002E1F0D">
        <w:rPr>
          <w:sz w:val="16"/>
          <w:szCs w:val="16"/>
          <w:lang w:val="en-US"/>
        </w:rPr>
        <w:t>:</w:t>
      </w:r>
      <w:proofErr w:type="gramEnd"/>
      <w:r w:rsidRPr="002E1F0D">
        <w:rPr>
          <w:sz w:val="16"/>
          <w:szCs w:val="16"/>
          <w:lang w:val="en-US"/>
        </w:rPr>
        <w:t xml:space="preserve"> Changes to compensation are already covered by Section </w:t>
      </w:r>
      <w:r w:rsidRPr="002E1F0D">
        <w:rPr>
          <w:sz w:val="16"/>
          <w:szCs w:val="16"/>
          <w:lang w:val="en-US"/>
        </w:rPr>
        <w:fldChar w:fldCharType="begin"/>
      </w:r>
      <w:r w:rsidRPr="002E1F0D">
        <w:rPr>
          <w:sz w:val="16"/>
          <w:szCs w:val="16"/>
          <w:lang w:val="en-US"/>
        </w:rPr>
        <w:instrText xml:space="preserve"> REF _Ref192100542 \r \h </w:instrText>
      </w:r>
      <w:r w:rsidR="00513025" w:rsidRPr="002E1F0D">
        <w:rPr>
          <w:sz w:val="16"/>
          <w:szCs w:val="16"/>
          <w:lang w:val="en-US"/>
        </w:rPr>
        <w:instrText xml:space="preserve"> \* MERGEFORMAT </w:instrText>
      </w:r>
      <w:r w:rsidRPr="002E1F0D">
        <w:rPr>
          <w:sz w:val="16"/>
          <w:szCs w:val="16"/>
          <w:lang w:val="en-US"/>
        </w:rPr>
      </w:r>
      <w:r w:rsidRPr="002E1F0D">
        <w:rPr>
          <w:sz w:val="16"/>
          <w:szCs w:val="16"/>
          <w:lang w:val="en-US"/>
        </w:rPr>
        <w:fldChar w:fldCharType="separate"/>
      </w:r>
      <w:r w:rsidRPr="002E1F0D">
        <w:rPr>
          <w:sz w:val="16"/>
          <w:szCs w:val="16"/>
          <w:lang w:val="en-US"/>
        </w:rPr>
        <w:t>5.1.3</w:t>
      </w:r>
      <w:r w:rsidRPr="002E1F0D">
        <w:rPr>
          <w:sz w:val="16"/>
          <w:szCs w:val="16"/>
          <w:lang w:val="en-US"/>
        </w:rPr>
        <w:fldChar w:fldCharType="end"/>
      </w:r>
      <w:r w:rsidRPr="002E1F0D">
        <w:rPr>
          <w:sz w:val="16"/>
          <w:szCs w:val="16"/>
          <w:lang w:val="en-US"/>
        </w:rPr>
        <w:t>.</w:t>
      </w:r>
    </w:p>
  </w:footnote>
  <w:footnote w:id="39">
    <w:p w14:paraId="48D1CDB6" w14:textId="02AD9CB5" w:rsidR="002E1F0D" w:rsidRPr="00D131E7" w:rsidRDefault="002E1F0D">
      <w:pPr>
        <w:pStyle w:val="FootnoteText"/>
        <w:rPr>
          <w:sz w:val="16"/>
          <w:szCs w:val="16"/>
        </w:rPr>
      </w:pPr>
      <w:r w:rsidRPr="00D131E7">
        <w:rPr>
          <w:rStyle w:val="FootnoteReference"/>
          <w:sz w:val="16"/>
          <w:szCs w:val="16"/>
        </w:rPr>
        <w:footnoteRef/>
      </w:r>
      <w:r w:rsidRPr="00D131E7">
        <w:rPr>
          <w:sz w:val="16"/>
          <w:szCs w:val="16"/>
        </w:rPr>
        <w:t xml:space="preserve"> </w:t>
      </w:r>
      <w:r w:rsidRPr="00D131E7">
        <w:rPr>
          <w:b/>
          <w:bCs/>
          <w:sz w:val="16"/>
          <w:szCs w:val="16"/>
        </w:rPr>
        <w:t xml:space="preserve">NRF Note: </w:t>
      </w:r>
      <w:r w:rsidRPr="00D131E7">
        <w:rPr>
          <w:sz w:val="16"/>
          <w:szCs w:val="16"/>
        </w:rPr>
        <w:t xml:space="preserve">Required </w:t>
      </w:r>
      <w:proofErr w:type="gramStart"/>
      <w:r w:rsidRPr="00D131E7">
        <w:rPr>
          <w:sz w:val="16"/>
          <w:szCs w:val="16"/>
        </w:rPr>
        <w:t>consents</w:t>
      </w:r>
      <w:proofErr w:type="gramEnd"/>
      <w:r w:rsidRPr="00D131E7">
        <w:rPr>
          <w:sz w:val="16"/>
          <w:szCs w:val="16"/>
        </w:rPr>
        <w:t xml:space="preserve"> and approach given </w:t>
      </w:r>
      <w:r w:rsidR="00D131E7">
        <w:rPr>
          <w:sz w:val="16"/>
          <w:szCs w:val="16"/>
        </w:rPr>
        <w:t xml:space="preserve">the </w:t>
      </w:r>
      <w:r w:rsidRPr="00D131E7">
        <w:rPr>
          <w:sz w:val="16"/>
          <w:szCs w:val="16"/>
        </w:rPr>
        <w:t>short Interim Period to be discussed between the Parties.</w:t>
      </w:r>
    </w:p>
  </w:footnote>
  <w:footnote w:id="40">
    <w:p w14:paraId="1297E4D3" w14:textId="77777777" w:rsidR="0003467A"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 Subject to review by the RWI insurer.</w:t>
      </w:r>
    </w:p>
  </w:footnote>
  <w:footnote w:id="41">
    <w:p w14:paraId="6A406B61" w14:textId="7B47F537" w:rsidR="004D5A7E"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 </w:t>
      </w:r>
      <w:r w:rsidR="00035B63" w:rsidRPr="002E1F0D">
        <w:rPr>
          <w:sz w:val="16"/>
          <w:szCs w:val="16"/>
        </w:rPr>
        <w:t>Parties to discuss mechanics for</w:t>
      </w:r>
      <w:r w:rsidR="00D348D1" w:rsidRPr="002E1F0D">
        <w:rPr>
          <w:sz w:val="16"/>
          <w:szCs w:val="16"/>
        </w:rPr>
        <w:t xml:space="preserve"> reimbursement of </w:t>
      </w:r>
      <w:r w:rsidR="00E17A32" w:rsidRPr="002E1F0D">
        <w:rPr>
          <w:sz w:val="16"/>
          <w:szCs w:val="16"/>
        </w:rPr>
        <w:t>Investors’</w:t>
      </w:r>
      <w:r w:rsidR="00D348D1" w:rsidRPr="002E1F0D">
        <w:rPr>
          <w:sz w:val="16"/>
          <w:szCs w:val="16"/>
        </w:rPr>
        <w:t xml:space="preserve"> expenses.</w:t>
      </w:r>
    </w:p>
  </w:footnote>
  <w:footnote w:id="42">
    <w:p w14:paraId="467B0AF5" w14:textId="6FA1658E" w:rsidR="00696CE2" w:rsidRPr="00696CE2" w:rsidRDefault="00696CE2">
      <w:pPr>
        <w:pStyle w:val="FootnoteText"/>
      </w:pPr>
      <w:r>
        <w:rPr>
          <w:rStyle w:val="FootnoteReference"/>
        </w:rPr>
        <w:footnoteRef/>
      </w:r>
      <w:r>
        <w:t xml:space="preserve"> </w:t>
      </w:r>
      <w:r>
        <w:rPr>
          <w:b/>
          <w:bCs/>
        </w:rPr>
        <w:t xml:space="preserve">NRF Note: </w:t>
      </w:r>
      <w:r>
        <w:t xml:space="preserve">As a </w:t>
      </w:r>
      <w:r w:rsidR="00464BAA">
        <w:t>preliminary structuring</w:t>
      </w:r>
      <w:r>
        <w:t xml:space="preserve"> principle, the subscription agreement </w:t>
      </w:r>
      <w:r w:rsidR="00464BAA">
        <w:t>could</w:t>
      </w:r>
      <w:r>
        <w:t xml:space="preserve"> provide for mandatory (</w:t>
      </w:r>
      <w:proofErr w:type="spellStart"/>
      <w:r>
        <w:t>i</w:t>
      </w:r>
      <w:proofErr w:type="spellEnd"/>
      <w:r>
        <w:t>) capital contributions by Ares to allow</w:t>
      </w:r>
      <w:r w:rsidR="009F5110">
        <w:t xml:space="preserve"> </w:t>
      </w:r>
      <w:proofErr w:type="spellStart"/>
      <w:r w:rsidR="009F5110">
        <w:t>AmalCo</w:t>
      </w:r>
      <w:proofErr w:type="spellEnd"/>
      <w:r w:rsidR="009F5110">
        <w:t xml:space="preserve"> (as successor to the Purchaser)</w:t>
      </w:r>
      <w:r>
        <w:t xml:space="preserve"> to satisfy any upward Purchase Price adjustment</w:t>
      </w:r>
      <w:r w:rsidR="00FB5870">
        <w:t xml:space="preserve"> (including any indemnity)</w:t>
      </w:r>
      <w:r>
        <w:t xml:space="preserve">, and (ii) capital reductions to </w:t>
      </w:r>
      <w:r w:rsidR="009F5110">
        <w:t xml:space="preserve">allow </w:t>
      </w:r>
      <w:proofErr w:type="spellStart"/>
      <w:r w:rsidR="009F5110">
        <w:t>AmalCo</w:t>
      </w:r>
      <w:proofErr w:type="spellEnd"/>
      <w:r w:rsidR="009F5110">
        <w:t xml:space="preserve"> (as successor to the Purchaser) to transfer any funds received from the Sellers on account of a downward Purchase Price adjustment (including any indemnity)</w:t>
      </w:r>
      <w:r w:rsidR="00D131E7">
        <w:t xml:space="preserve"> to Ares</w:t>
      </w:r>
      <w:r w:rsidR="009F5110">
        <w:t>.</w:t>
      </w:r>
      <w:r w:rsidR="00464BAA">
        <w:t xml:space="preserve"> This preliminary structure is under review and should be discussed with the Purchaser’s advisors. These mandatory capital contributions and reductions could also be provided for in the New Shareholders’ Agreement.</w:t>
      </w:r>
    </w:p>
  </w:footnote>
  <w:footnote w:id="43">
    <w:p w14:paraId="4464496C" w14:textId="77777777" w:rsidR="004A4054"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w:t>
      </w:r>
      <w:r w:rsidR="00252883" w:rsidRPr="002E1F0D">
        <w:rPr>
          <w:sz w:val="16"/>
          <w:szCs w:val="16"/>
        </w:rPr>
        <w:t>ote</w:t>
      </w:r>
      <w:r w:rsidRPr="002E1F0D">
        <w:rPr>
          <w:sz w:val="16"/>
          <w:szCs w:val="16"/>
        </w:rPr>
        <w:t>: Details to be confirmed</w:t>
      </w:r>
      <w:r w:rsidR="00252883" w:rsidRPr="002E1F0D">
        <w:rPr>
          <w:sz w:val="16"/>
          <w:szCs w:val="16"/>
        </w:rPr>
        <w:t xml:space="preserve"> in connection with Existing Facility payout letter</w:t>
      </w:r>
      <w:r w:rsidRPr="002E1F0D">
        <w:rPr>
          <w:sz w:val="16"/>
          <w:szCs w:val="16"/>
        </w:rPr>
        <w:t>.</w:t>
      </w:r>
    </w:p>
  </w:footnote>
  <w:footnote w:id="44">
    <w:p w14:paraId="56617E43" w14:textId="77777777" w:rsidR="004A4054"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w:t>
      </w:r>
      <w:r w:rsidR="00252883" w:rsidRPr="002E1F0D">
        <w:rPr>
          <w:sz w:val="16"/>
          <w:szCs w:val="16"/>
        </w:rPr>
        <w:t>ote</w:t>
      </w:r>
      <w:r w:rsidRPr="002E1F0D">
        <w:rPr>
          <w:sz w:val="16"/>
          <w:szCs w:val="16"/>
        </w:rPr>
        <w:t>: Details to be confirmed</w:t>
      </w:r>
      <w:r w:rsidR="00252883" w:rsidRPr="002E1F0D">
        <w:rPr>
          <w:sz w:val="16"/>
          <w:szCs w:val="16"/>
        </w:rPr>
        <w:t xml:space="preserve"> in connection with New Facility agreements</w:t>
      </w:r>
      <w:r w:rsidRPr="002E1F0D">
        <w:rPr>
          <w:sz w:val="16"/>
          <w:szCs w:val="16"/>
        </w:rPr>
        <w:t>.</w:t>
      </w:r>
    </w:p>
  </w:footnote>
  <w:footnote w:id="45">
    <w:p w14:paraId="44F1D2F3" w14:textId="01510320" w:rsidR="00E45676" w:rsidRPr="002E1F0D" w:rsidRDefault="00E45676">
      <w:pPr>
        <w:pStyle w:val="FootnoteText"/>
        <w:rPr>
          <w:sz w:val="16"/>
          <w:szCs w:val="16"/>
        </w:rPr>
      </w:pPr>
      <w:r w:rsidRPr="002E1F0D">
        <w:rPr>
          <w:rStyle w:val="FootnoteReference"/>
          <w:sz w:val="16"/>
          <w:szCs w:val="16"/>
        </w:rPr>
        <w:footnoteRef/>
      </w:r>
      <w:r w:rsidRPr="002E1F0D">
        <w:rPr>
          <w:sz w:val="16"/>
          <w:szCs w:val="16"/>
        </w:rPr>
        <w:t xml:space="preserve"> </w:t>
      </w:r>
      <w:r w:rsidRPr="002E1F0D">
        <w:rPr>
          <w:b/>
          <w:bCs/>
          <w:sz w:val="16"/>
          <w:szCs w:val="16"/>
        </w:rPr>
        <w:t>NRF Note:</w:t>
      </w:r>
      <w:r w:rsidRPr="002E1F0D">
        <w:rPr>
          <w:sz w:val="16"/>
          <w:szCs w:val="16"/>
        </w:rPr>
        <w:t xml:space="preserve"> To the extent that BBH sells its shares in Synex AcquisiCo to </w:t>
      </w:r>
      <w:r w:rsidR="00A60E3E" w:rsidRPr="002E1F0D">
        <w:rPr>
          <w:sz w:val="16"/>
          <w:szCs w:val="16"/>
        </w:rPr>
        <w:t>16133924 Canada Inc. pursuant to a separate share purchase agreement, the closing of the purchase and sale of such shares under such separate share purchase agreement will be added as a Closing condition in favor of the Sellers.</w:t>
      </w:r>
    </w:p>
  </w:footnote>
  <w:footnote w:id="46">
    <w:p w14:paraId="2974D9DD" w14:textId="642118CB" w:rsidR="0099264A"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 Specific deliveries to be adapted for each </w:t>
      </w:r>
      <w:r w:rsidR="00E17A32" w:rsidRPr="002E1F0D">
        <w:rPr>
          <w:sz w:val="16"/>
          <w:szCs w:val="16"/>
        </w:rPr>
        <w:t>Investor</w:t>
      </w:r>
      <w:r w:rsidRPr="002E1F0D">
        <w:rPr>
          <w:sz w:val="16"/>
          <w:szCs w:val="16"/>
        </w:rPr>
        <w:t>.</w:t>
      </w:r>
    </w:p>
  </w:footnote>
  <w:footnote w:id="47">
    <w:p w14:paraId="03772E19" w14:textId="77777777" w:rsidR="003E5CCC"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 To be confirmed subject to expected Interim Period.</w:t>
      </w:r>
    </w:p>
  </w:footnote>
  <w:footnote w:id="48">
    <w:p w14:paraId="0E301F1F" w14:textId="1878D7E4" w:rsidR="0099264A"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w:t>
      </w:r>
      <w:r w:rsidR="005E77A4" w:rsidRPr="002E1F0D">
        <w:rPr>
          <w:b/>
          <w:bCs/>
          <w:sz w:val="16"/>
          <w:szCs w:val="16"/>
        </w:rPr>
        <w:t>NRF Note</w:t>
      </w:r>
      <w:r w:rsidRPr="002E1F0D">
        <w:rPr>
          <w:sz w:val="16"/>
          <w:szCs w:val="16"/>
        </w:rPr>
        <w:t xml:space="preserve">: </w:t>
      </w:r>
      <w:r w:rsidR="005E77A4" w:rsidRPr="002E1F0D">
        <w:rPr>
          <w:sz w:val="16"/>
          <w:szCs w:val="16"/>
          <w:lang w:val="en-US"/>
        </w:rPr>
        <w:t>PFIC covenant by the Corporation should be in the New Shareholders’ Agreement.</w:t>
      </w:r>
    </w:p>
  </w:footnote>
  <w:footnote w:id="49">
    <w:p w14:paraId="6ABFBA18" w14:textId="78CC942F" w:rsidR="002C67C7" w:rsidRPr="002E1F0D" w:rsidRDefault="002C67C7">
      <w:pPr>
        <w:pStyle w:val="FootnoteText"/>
        <w:rPr>
          <w:sz w:val="16"/>
          <w:szCs w:val="16"/>
        </w:rPr>
      </w:pPr>
      <w:r w:rsidRPr="002E1F0D">
        <w:rPr>
          <w:rStyle w:val="FootnoteReference"/>
          <w:sz w:val="16"/>
          <w:szCs w:val="16"/>
        </w:rPr>
        <w:footnoteRef/>
      </w:r>
      <w:r w:rsidRPr="002E1F0D">
        <w:rPr>
          <w:sz w:val="16"/>
          <w:szCs w:val="16"/>
        </w:rPr>
        <w:t xml:space="preserve"> </w:t>
      </w:r>
      <w:r w:rsidRPr="002E1F0D">
        <w:rPr>
          <w:b/>
          <w:bCs/>
          <w:sz w:val="16"/>
          <w:szCs w:val="16"/>
        </w:rPr>
        <w:t xml:space="preserve">NRF Note: </w:t>
      </w:r>
      <w:r w:rsidR="00E7562C" w:rsidRPr="002E1F0D">
        <w:rPr>
          <w:sz w:val="16"/>
          <w:szCs w:val="16"/>
        </w:rPr>
        <w:t xml:space="preserve">The restrictive covenants have been removed from this Agreement as all Sellers will be bound by equivalent covenants in the New Shareholders’ </w:t>
      </w:r>
      <w:proofErr w:type="gramStart"/>
      <w:r w:rsidR="00E7562C" w:rsidRPr="002E1F0D">
        <w:rPr>
          <w:sz w:val="16"/>
          <w:szCs w:val="16"/>
        </w:rPr>
        <w:t>Agreement.</w:t>
      </w:r>
      <w:r w:rsidRPr="002E1F0D">
        <w:rPr>
          <w:sz w:val="16"/>
          <w:szCs w:val="16"/>
        </w:rPr>
        <w:t>.</w:t>
      </w:r>
      <w:proofErr w:type="gramEnd"/>
    </w:p>
  </w:footnote>
  <w:footnote w:id="50">
    <w:p w14:paraId="4F1E6CA1" w14:textId="67799B83" w:rsidR="003D642D" w:rsidRPr="002E1F0D" w:rsidRDefault="003D642D">
      <w:pPr>
        <w:pStyle w:val="FootnoteText"/>
        <w:rPr>
          <w:sz w:val="16"/>
          <w:szCs w:val="16"/>
        </w:rPr>
      </w:pPr>
      <w:r w:rsidRPr="002E1F0D">
        <w:rPr>
          <w:rStyle w:val="FootnoteReference"/>
          <w:sz w:val="16"/>
          <w:szCs w:val="16"/>
        </w:rPr>
        <w:footnoteRef/>
      </w:r>
      <w:r w:rsidRPr="002E1F0D">
        <w:rPr>
          <w:sz w:val="16"/>
          <w:szCs w:val="16"/>
        </w:rPr>
        <w:t xml:space="preserve"> </w:t>
      </w:r>
      <w:r w:rsidRPr="002E1F0D">
        <w:rPr>
          <w:b/>
          <w:bCs/>
          <w:sz w:val="16"/>
          <w:szCs w:val="16"/>
        </w:rPr>
        <w:t xml:space="preserve">NRF Note: </w:t>
      </w:r>
      <w:r w:rsidRPr="002E1F0D">
        <w:rPr>
          <w:sz w:val="16"/>
          <w:szCs w:val="16"/>
        </w:rPr>
        <w:t>Scope of release under review by Synex.</w:t>
      </w:r>
    </w:p>
  </w:footnote>
  <w:footnote w:id="51">
    <w:p w14:paraId="5210F640" w14:textId="77777777" w:rsidR="00C4749B"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 </w:t>
      </w:r>
      <w:r w:rsidR="001A0155" w:rsidRPr="002E1F0D">
        <w:rPr>
          <w:sz w:val="16"/>
          <w:szCs w:val="16"/>
        </w:rPr>
        <w:t>Notice details for each</w:t>
      </w:r>
      <w:r w:rsidRPr="002E1F0D">
        <w:rPr>
          <w:sz w:val="16"/>
          <w:szCs w:val="16"/>
        </w:rPr>
        <w:t xml:space="preserve"> Purchaser </w:t>
      </w:r>
      <w:r w:rsidR="001A0155" w:rsidRPr="002E1F0D">
        <w:rPr>
          <w:sz w:val="16"/>
          <w:szCs w:val="16"/>
        </w:rPr>
        <w:t>to be confirmed.</w:t>
      </w:r>
    </w:p>
  </w:footnote>
  <w:footnote w:id="52">
    <w:p w14:paraId="6FC3D00F" w14:textId="77777777" w:rsidR="00EE0434" w:rsidRPr="002E1F0D" w:rsidRDefault="00701A4F">
      <w:pPr>
        <w:pStyle w:val="FootnoteText"/>
        <w:rPr>
          <w:sz w:val="16"/>
          <w:szCs w:val="16"/>
        </w:rPr>
      </w:pPr>
      <w:r w:rsidRPr="002E1F0D">
        <w:rPr>
          <w:rStyle w:val="FootnoteReference"/>
          <w:sz w:val="16"/>
          <w:szCs w:val="16"/>
        </w:rPr>
        <w:footnoteRef/>
      </w:r>
      <w:r w:rsidRPr="002E1F0D">
        <w:rPr>
          <w:sz w:val="16"/>
          <w:szCs w:val="16"/>
        </w:rPr>
        <w:t xml:space="preserve"> Note to </w:t>
      </w:r>
      <w:r w:rsidR="00796601" w:rsidRPr="002E1F0D">
        <w:rPr>
          <w:sz w:val="16"/>
          <w:szCs w:val="16"/>
        </w:rPr>
        <w:t>Purchaser</w:t>
      </w:r>
      <w:r w:rsidRPr="002E1F0D">
        <w:rPr>
          <w:sz w:val="16"/>
          <w:szCs w:val="16"/>
        </w:rPr>
        <w:t>: To be finalized prior to signing.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4B478" w14:textId="77777777" w:rsidR="006C6F47" w:rsidRDefault="006C6F4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FE3DA" w14:textId="77777777" w:rsidR="00C83861" w:rsidRPr="00B75438" w:rsidRDefault="00C83861" w:rsidP="00B75438">
    <w:pPr>
      <w:pStyle w:val="Header"/>
      <w:tabs>
        <w:tab w:val="clear" w:pos="8640"/>
        <w:tab w:val="right" w:pos="9360"/>
      </w:tabs>
      <w:rPr>
        <w:b/>
        <w:lang w:val="en-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EC739" w14:textId="396E4902" w:rsidR="00C83861" w:rsidRPr="00A33423" w:rsidRDefault="00701A4F" w:rsidP="00537E6F">
    <w:pPr>
      <w:pStyle w:val="Header"/>
      <w:tabs>
        <w:tab w:val="clear" w:pos="8640"/>
        <w:tab w:val="right" w:pos="9360"/>
      </w:tabs>
      <w:jc w:val="right"/>
      <w:rPr>
        <w:b/>
        <w:lang w:val="en-CA"/>
      </w:rPr>
    </w:pPr>
    <w:r w:rsidRPr="00A33423">
      <w:rPr>
        <w:b/>
        <w:lang w:val="en-CA"/>
      </w:rPr>
      <w:t>Private and Confidential</w:t>
    </w:r>
    <w:r w:rsidRPr="00A33423">
      <w:rPr>
        <w:b/>
        <w:lang w:val="en-CA"/>
      </w:rPr>
      <w:tab/>
    </w:r>
    <w:r w:rsidRPr="00A33423">
      <w:rPr>
        <w:b/>
        <w:lang w:val="en-CA"/>
      </w:rPr>
      <w:tab/>
    </w:r>
    <w:r w:rsidR="001A0617">
      <w:rPr>
        <w:b/>
        <w:lang w:val="en-CA"/>
      </w:rPr>
      <w:t>NRF Comments</w:t>
    </w:r>
    <w:r w:rsidR="00AF26E3">
      <w:rPr>
        <w:b/>
        <w:lang w:val="en-CA"/>
      </w:rPr>
      <w:t xml:space="preserve"> – </w:t>
    </w:r>
    <w:r w:rsidR="001A0155">
      <w:rPr>
        <w:b/>
        <w:lang w:val="en-CA"/>
      </w:rPr>
      <w:t xml:space="preserve">March </w:t>
    </w:r>
    <w:r w:rsidR="00781577">
      <w:rPr>
        <w:b/>
        <w:lang w:val="en-CA"/>
      </w:rPr>
      <w:t>16</w:t>
    </w:r>
    <w:r w:rsidR="00BA3380">
      <w:rPr>
        <w:b/>
        <w:lang w:val="en-CA"/>
      </w:rPr>
      <w:t>, 202</w:t>
    </w:r>
    <w:r w:rsidR="00B12B95">
      <w:rPr>
        <w:b/>
        <w:lang w:val="en-CA"/>
      </w:rPr>
      <w:t>5</w:t>
    </w:r>
  </w:p>
  <w:p w14:paraId="5B6DB0BE" w14:textId="77777777" w:rsidR="00C83861" w:rsidRPr="005D59F3" w:rsidRDefault="00C83861" w:rsidP="00A33423">
    <w:pPr>
      <w:pStyle w:val="Header"/>
      <w:rPr>
        <w:lang w:val="en-C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F69E7" w14:textId="77777777" w:rsidR="00C83861" w:rsidRPr="009E4B83" w:rsidRDefault="00701A4F" w:rsidP="009E4B83">
    <w:pPr>
      <w:pStyle w:val="BodyText"/>
      <w:jc w:val="center"/>
      <w:rPr>
        <w:rFonts w:ascii="Arial" w:hAnsi="Arial" w:cs="Arial"/>
        <w:sz w:val="20"/>
        <w:szCs w:val="20"/>
      </w:rPr>
    </w:pPr>
    <w:r w:rsidRPr="009E4B83">
      <w:rPr>
        <w:rFonts w:ascii="Arial" w:hAnsi="Arial" w:cs="Arial"/>
        <w:sz w:val="20"/>
        <w:szCs w:val="20"/>
      </w:rPr>
      <w:t>-</w:t>
    </w:r>
    <w:r>
      <w:rPr>
        <w:rFonts w:ascii="Arial" w:hAnsi="Arial" w:cs="Arial"/>
        <w:sz w:val="20"/>
        <w:szCs w:val="20"/>
      </w:rPr>
      <w:t xml:space="preserve"> </w:t>
    </w:r>
    <w:r w:rsidRPr="00A53634">
      <w:rPr>
        <w:rFonts w:ascii="Arial" w:hAnsi="Arial" w:cs="Arial"/>
        <w:sz w:val="20"/>
        <w:szCs w:val="20"/>
      </w:rPr>
      <w:fldChar w:fldCharType="begin"/>
    </w:r>
    <w:r w:rsidRPr="00A53634">
      <w:rPr>
        <w:rFonts w:ascii="Arial" w:hAnsi="Arial" w:cs="Arial"/>
        <w:sz w:val="20"/>
        <w:szCs w:val="20"/>
      </w:rPr>
      <w:instrText xml:space="preserve"> PAGE  \* MERGEFORMAT </w:instrText>
    </w:r>
    <w:r w:rsidRPr="00A53634">
      <w:rPr>
        <w:rFonts w:ascii="Arial" w:hAnsi="Arial" w:cs="Arial"/>
        <w:sz w:val="20"/>
        <w:szCs w:val="20"/>
      </w:rPr>
      <w:fldChar w:fldCharType="separate"/>
    </w:r>
    <w:r>
      <w:rPr>
        <w:rFonts w:ascii="Arial" w:hAnsi="Arial" w:cs="Arial"/>
        <w:sz w:val="20"/>
        <w:szCs w:val="20"/>
      </w:rPr>
      <w:t>63</w:t>
    </w:r>
    <w:r w:rsidRPr="00A53634">
      <w:rPr>
        <w:rFonts w:ascii="Arial" w:hAnsi="Arial" w:cs="Arial"/>
        <w:sz w:val="20"/>
        <w:szCs w:val="20"/>
      </w:rPr>
      <w:fldChar w:fldCharType="end"/>
    </w:r>
    <w:r>
      <w:rPr>
        <w:rFonts w:ascii="Arial" w:hAnsi="Arial" w:cs="Arial"/>
        <w:sz w:val="20"/>
        <w:szCs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32EF64" w14:textId="77777777" w:rsidR="00C83861" w:rsidRPr="00A33423" w:rsidRDefault="00C83861" w:rsidP="00A33423">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12497" w14:textId="77777777" w:rsidR="00C83861" w:rsidRDefault="00701A4F" w:rsidP="004779FB">
    <w:pPr>
      <w:spacing w:after="0"/>
    </w:pPr>
    <w:r>
      <w:c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DFCC7" w14:textId="77777777" w:rsidR="00C83861" w:rsidRDefault="00701A4F" w:rsidP="004779FB">
    <w:pPr>
      <w:spacing w:after="0"/>
    </w:pPr>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17A6EC4"/>
    <w:name w:val="Liste à numéros  46215"/>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552E842"/>
    <w:name w:val="Liste à numéros  8914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9842BF10"/>
    <w:name w:val="Liste à numéros  54155"/>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C2262A2"/>
    <w:name w:val="Liste à numéros  98856"/>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296D0E4"/>
    <w:name w:val="Liste à puces  6227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738EDEA"/>
    <w:name w:val="Liste à puces  85781"/>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244CF28"/>
    <w:name w:val="Liste à puces  6534"/>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EB6790E"/>
    <w:name w:val="Liste à puces  719"/>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3B2D102"/>
    <w:name w:val="Liste à numéros L 4541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7E6942E"/>
    <w:name w:val="Liste à puces L 59345"/>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DBE6970"/>
    <w:multiLevelType w:val="multilevel"/>
    <w:tmpl w:val="DA0ED7FE"/>
    <w:name w:val="Article1.-414059704-F"/>
    <w:styleLink w:val="Article1List"/>
    <w:lvl w:ilvl="0">
      <w:start w:val="1"/>
      <w:numFmt w:val="decimal"/>
      <w:pStyle w:val="Article1L1"/>
      <w:suff w:val="nothing"/>
      <w:lvlText w:val="Article %1"/>
      <w:lvlJc w:val="left"/>
      <w:pPr>
        <w:tabs>
          <w:tab w:val="num" w:pos="720"/>
        </w:tabs>
        <w:ind w:left="0" w:firstLine="0"/>
      </w:pPr>
      <w:rPr>
        <w:rFonts w:ascii="Arial" w:hAnsi="Arial" w:cs="Arial"/>
        <w:b/>
        <w:i w:val="0"/>
        <w:caps/>
        <w:smallCaps w:val="0"/>
        <w:color w:val="000000"/>
        <w:sz w:val="24"/>
        <w:u w:val="none"/>
      </w:rPr>
    </w:lvl>
    <w:lvl w:ilvl="1">
      <w:start w:val="1"/>
      <w:numFmt w:val="decimal"/>
      <w:pStyle w:val="Article1L2"/>
      <w:isLgl/>
      <w:lvlText w:val="%1.%2"/>
      <w:lvlJc w:val="left"/>
      <w:pPr>
        <w:tabs>
          <w:tab w:val="num" w:pos="720"/>
        </w:tabs>
        <w:ind w:left="720" w:hanging="720"/>
      </w:pPr>
      <w:rPr>
        <w:rFonts w:ascii="Arial" w:hAnsi="Arial" w:cs="Arial"/>
        <w:b/>
        <w:i w:val="0"/>
        <w:caps w:val="0"/>
        <w:smallCaps w:val="0"/>
        <w:color w:val="auto"/>
        <w:sz w:val="20"/>
        <w:u w:val="none"/>
      </w:rPr>
    </w:lvl>
    <w:lvl w:ilvl="2">
      <w:start w:val="1"/>
      <w:numFmt w:val="lowerLetter"/>
      <w:pStyle w:val="Article1L3"/>
      <w:lvlText w:val="(%3)"/>
      <w:lvlJc w:val="left"/>
      <w:pPr>
        <w:tabs>
          <w:tab w:val="num" w:pos="1440"/>
        </w:tabs>
        <w:ind w:left="1440" w:firstLine="360"/>
      </w:pPr>
      <w:rPr>
        <w:rFonts w:ascii="Arial" w:hAnsi="Arial" w:cs="Arial"/>
        <w:b w:val="0"/>
        <w:i w:val="0"/>
        <w:caps w:val="0"/>
        <w:smallCaps w:val="0"/>
        <w:color w:val="auto"/>
        <w:sz w:val="20"/>
        <w:u w:val="none"/>
      </w:rPr>
    </w:lvl>
    <w:lvl w:ilvl="3">
      <w:start w:val="1"/>
      <w:numFmt w:val="lowerRoman"/>
      <w:pStyle w:val="Article1L4"/>
      <w:lvlText w:val="(%4)"/>
      <w:lvlJc w:val="left"/>
      <w:pPr>
        <w:tabs>
          <w:tab w:val="num" w:pos="2160"/>
        </w:tabs>
        <w:ind w:left="2160" w:hanging="720"/>
      </w:pPr>
      <w:rPr>
        <w:rFonts w:ascii="Arial" w:hAnsi="Arial" w:cs="Arial"/>
        <w:b w:val="0"/>
        <w:i w:val="0"/>
        <w:caps w:val="0"/>
        <w:smallCaps w:val="0"/>
        <w:color w:val="auto"/>
        <w:sz w:val="20"/>
        <w:u w:val="none"/>
      </w:rPr>
    </w:lvl>
    <w:lvl w:ilvl="4">
      <w:start w:val="1"/>
      <w:numFmt w:val="upperLetter"/>
      <w:pStyle w:val="Article1L5"/>
      <w:lvlText w:val="(%5)"/>
      <w:lvlJc w:val="left"/>
      <w:pPr>
        <w:tabs>
          <w:tab w:val="num" w:pos="2880"/>
        </w:tabs>
        <w:ind w:left="2880" w:hanging="720"/>
      </w:pPr>
      <w:rPr>
        <w:rFonts w:ascii="Arial" w:hAnsi="Arial" w:cs="Arial"/>
        <w:b w:val="0"/>
        <w:i w:val="0"/>
        <w:caps w:val="0"/>
        <w:smallCaps w:val="0"/>
        <w:color w:val="auto"/>
        <w:sz w:val="20"/>
        <w:u w:val="none"/>
      </w:rPr>
    </w:lvl>
    <w:lvl w:ilvl="5">
      <w:start w:val="1"/>
      <w:numFmt w:val="upperRoman"/>
      <w:pStyle w:val="Article1L6"/>
      <w:lvlText w:val="(%6)"/>
      <w:lvlJc w:val="left"/>
      <w:pPr>
        <w:tabs>
          <w:tab w:val="num" w:pos="3600"/>
        </w:tabs>
        <w:ind w:left="3600" w:hanging="720"/>
      </w:pPr>
      <w:rPr>
        <w:rFonts w:ascii="Arial" w:hAnsi="Arial" w:cs="Arial"/>
        <w:b w:val="0"/>
        <w:i w:val="0"/>
        <w:caps w:val="0"/>
        <w:smallCaps w:val="0"/>
        <w:color w:val="auto"/>
        <w:sz w:val="20"/>
        <w:u w:val="none"/>
      </w:rPr>
    </w:lvl>
    <w:lvl w:ilvl="6">
      <w:start w:val="1"/>
      <w:numFmt w:val="decimal"/>
      <w:pStyle w:val="Article1L7"/>
      <w:lvlText w:val="%7)"/>
      <w:lvlJc w:val="left"/>
      <w:pPr>
        <w:tabs>
          <w:tab w:val="num" w:pos="4320"/>
        </w:tabs>
        <w:ind w:left="4320" w:hanging="720"/>
      </w:pPr>
      <w:rPr>
        <w:rFonts w:ascii="Arial" w:hAnsi="Arial" w:cs="Arial"/>
        <w:b w:val="0"/>
        <w:i w:val="0"/>
        <w:caps w:val="0"/>
        <w:smallCaps w:val="0"/>
        <w:color w:val="auto"/>
        <w:sz w:val="20"/>
        <w:u w:val="none"/>
      </w:rPr>
    </w:lvl>
    <w:lvl w:ilvl="7">
      <w:start w:val="1"/>
      <w:numFmt w:val="lowerLetter"/>
      <w:pStyle w:val="Article1L8"/>
      <w:lvlText w:val="%8)"/>
      <w:lvlJc w:val="left"/>
      <w:pPr>
        <w:tabs>
          <w:tab w:val="num" w:pos="5040"/>
        </w:tabs>
        <w:ind w:left="5040" w:hanging="720"/>
      </w:pPr>
      <w:rPr>
        <w:rFonts w:ascii="Arial" w:hAnsi="Arial" w:cs="Arial"/>
        <w:b w:val="0"/>
        <w:i w:val="0"/>
        <w:caps w:val="0"/>
        <w:smallCaps w:val="0"/>
        <w:color w:val="auto"/>
        <w:sz w:val="20"/>
        <w:u w:val="none"/>
      </w:rPr>
    </w:lvl>
    <w:lvl w:ilvl="8">
      <w:start w:val="1"/>
      <w:numFmt w:val="lowerRoman"/>
      <w:pStyle w:val="Article1L9"/>
      <w:lvlText w:val="%9)"/>
      <w:lvlJc w:val="left"/>
      <w:pPr>
        <w:tabs>
          <w:tab w:val="num" w:pos="5760"/>
        </w:tabs>
        <w:ind w:left="5760" w:hanging="720"/>
      </w:pPr>
      <w:rPr>
        <w:rFonts w:ascii="Arial" w:hAnsi="Arial" w:cs="Arial"/>
        <w:b w:val="0"/>
        <w:i w:val="0"/>
        <w:caps w:val="0"/>
        <w:smallCaps w:val="0"/>
        <w:color w:val="auto"/>
        <w:sz w:val="20"/>
        <w:u w:val="none"/>
      </w:rPr>
    </w:lvl>
  </w:abstractNum>
  <w:abstractNum w:abstractNumId="11" w15:restartNumberingAfterBreak="0">
    <w:nsid w:val="16BB41ED"/>
    <w:multiLevelType w:val="multilevel"/>
    <w:tmpl w:val="53207ABC"/>
    <w:name w:val="Legal1.-415278034-F"/>
    <w:styleLink w:val="Legal1List"/>
    <w:lvl w:ilvl="0">
      <w:start w:val="1"/>
      <w:numFmt w:val="decimal"/>
      <w:pStyle w:val="Legal1L1"/>
      <w:lvlText w:val="%1"/>
      <w:lvlJc w:val="left"/>
      <w:pPr>
        <w:tabs>
          <w:tab w:val="num" w:pos="720"/>
        </w:tabs>
        <w:ind w:left="0" w:firstLine="0"/>
      </w:pPr>
      <w:rPr>
        <w:rFonts w:ascii="Arial" w:hAnsi="Arial" w:cs="Arial"/>
        <w:b/>
        <w:i w:val="0"/>
        <w:caps w:val="0"/>
        <w:smallCaps w:val="0"/>
        <w:color w:val="auto"/>
        <w:sz w:val="24"/>
        <w:u w:val="none"/>
      </w:rPr>
    </w:lvl>
    <w:lvl w:ilvl="1">
      <w:start w:val="1"/>
      <w:numFmt w:val="decimal"/>
      <w:pStyle w:val="Legal1L2"/>
      <w:isLgl/>
      <w:lvlText w:val="%1.%2"/>
      <w:lvlJc w:val="left"/>
      <w:pPr>
        <w:tabs>
          <w:tab w:val="num" w:pos="720"/>
        </w:tabs>
        <w:ind w:left="720" w:hanging="720"/>
      </w:pPr>
      <w:rPr>
        <w:rFonts w:ascii="Arial" w:hAnsi="Arial" w:cs="Arial"/>
        <w:b w:val="0"/>
        <w:i w:val="0"/>
        <w:caps w:val="0"/>
        <w:smallCaps w:val="0"/>
        <w:color w:val="auto"/>
        <w:sz w:val="20"/>
        <w:u w:val="none"/>
      </w:rPr>
    </w:lvl>
    <w:lvl w:ilvl="2">
      <w:start w:val="1"/>
      <w:numFmt w:val="lowerLetter"/>
      <w:pStyle w:val="Legal1L3"/>
      <w:lvlText w:val="(%3)"/>
      <w:lvlJc w:val="left"/>
      <w:pPr>
        <w:tabs>
          <w:tab w:val="num" w:pos="1440"/>
        </w:tabs>
        <w:ind w:left="1440" w:hanging="720"/>
      </w:pPr>
      <w:rPr>
        <w:rFonts w:ascii="Arial" w:hAnsi="Arial" w:cs="Arial"/>
        <w:b w:val="0"/>
        <w:i w:val="0"/>
        <w:caps w:val="0"/>
        <w:smallCaps w:val="0"/>
        <w:color w:val="auto"/>
        <w:sz w:val="20"/>
        <w:u w:val="none"/>
      </w:rPr>
    </w:lvl>
    <w:lvl w:ilvl="3">
      <w:start w:val="1"/>
      <w:numFmt w:val="lowerRoman"/>
      <w:pStyle w:val="Legal1L4"/>
      <w:lvlText w:val="(%4)"/>
      <w:lvlJc w:val="left"/>
      <w:pPr>
        <w:tabs>
          <w:tab w:val="num" w:pos="2160"/>
        </w:tabs>
        <w:ind w:left="2160" w:hanging="720"/>
      </w:pPr>
      <w:rPr>
        <w:rFonts w:ascii="Arial" w:hAnsi="Arial" w:cs="Arial"/>
        <w:b w:val="0"/>
        <w:i w:val="0"/>
        <w:caps w:val="0"/>
        <w:smallCaps w:val="0"/>
        <w:color w:val="auto"/>
        <w:sz w:val="20"/>
        <w:u w:val="none"/>
      </w:rPr>
    </w:lvl>
    <w:lvl w:ilvl="4">
      <w:start w:val="1"/>
      <w:numFmt w:val="upperLetter"/>
      <w:pStyle w:val="Legal1L5"/>
      <w:lvlText w:val="(%5)"/>
      <w:lvlJc w:val="left"/>
      <w:pPr>
        <w:tabs>
          <w:tab w:val="num" w:pos="2880"/>
        </w:tabs>
        <w:ind w:left="2880" w:hanging="720"/>
      </w:pPr>
      <w:rPr>
        <w:rFonts w:ascii="Arial" w:hAnsi="Arial" w:cs="Arial"/>
        <w:b w:val="0"/>
        <w:i w:val="0"/>
        <w:caps w:val="0"/>
        <w:smallCaps w:val="0"/>
        <w:color w:val="auto"/>
        <w:sz w:val="20"/>
        <w:u w:val="none"/>
      </w:rPr>
    </w:lvl>
    <w:lvl w:ilvl="5">
      <w:start w:val="1"/>
      <w:numFmt w:val="upperRoman"/>
      <w:pStyle w:val="Legal1L6"/>
      <w:lvlText w:val="(%6)"/>
      <w:lvlJc w:val="left"/>
      <w:pPr>
        <w:tabs>
          <w:tab w:val="num" w:pos="3600"/>
        </w:tabs>
        <w:ind w:left="3600" w:hanging="720"/>
      </w:pPr>
      <w:rPr>
        <w:rFonts w:ascii="Arial" w:hAnsi="Arial" w:cs="Arial"/>
        <w:b w:val="0"/>
        <w:i w:val="0"/>
        <w:caps w:val="0"/>
        <w:smallCaps w:val="0"/>
        <w:color w:val="auto"/>
        <w:sz w:val="20"/>
        <w:u w:val="none"/>
      </w:rPr>
    </w:lvl>
    <w:lvl w:ilvl="6">
      <w:start w:val="1"/>
      <w:numFmt w:val="decimal"/>
      <w:pStyle w:val="Legal1L7"/>
      <w:lvlText w:val="%7)"/>
      <w:lvlJc w:val="left"/>
      <w:pPr>
        <w:tabs>
          <w:tab w:val="num" w:pos="4320"/>
        </w:tabs>
        <w:ind w:left="4320" w:hanging="720"/>
      </w:pPr>
      <w:rPr>
        <w:rFonts w:ascii="Arial" w:hAnsi="Arial" w:cs="Arial"/>
        <w:b w:val="0"/>
        <w:i w:val="0"/>
        <w:caps w:val="0"/>
        <w:smallCaps w:val="0"/>
        <w:color w:val="auto"/>
        <w:sz w:val="20"/>
        <w:u w:val="none"/>
      </w:rPr>
    </w:lvl>
    <w:lvl w:ilvl="7">
      <w:start w:val="1"/>
      <w:numFmt w:val="lowerLetter"/>
      <w:pStyle w:val="Legal1L8"/>
      <w:lvlText w:val="%8)"/>
      <w:lvlJc w:val="left"/>
      <w:pPr>
        <w:tabs>
          <w:tab w:val="num" w:pos="5040"/>
        </w:tabs>
        <w:ind w:left="5040" w:hanging="720"/>
      </w:pPr>
      <w:rPr>
        <w:rFonts w:ascii="Arial" w:hAnsi="Arial" w:cs="Arial"/>
        <w:b w:val="0"/>
        <w:i w:val="0"/>
        <w:caps w:val="0"/>
        <w:smallCaps w:val="0"/>
        <w:color w:val="auto"/>
        <w:sz w:val="20"/>
        <w:u w:val="none"/>
      </w:rPr>
    </w:lvl>
    <w:lvl w:ilvl="8">
      <w:start w:val="1"/>
      <w:numFmt w:val="lowerRoman"/>
      <w:pStyle w:val="Legal1L9"/>
      <w:lvlText w:val="%9)"/>
      <w:lvlJc w:val="left"/>
      <w:pPr>
        <w:tabs>
          <w:tab w:val="num" w:pos="5760"/>
        </w:tabs>
        <w:ind w:left="5760" w:hanging="720"/>
      </w:pPr>
      <w:rPr>
        <w:rFonts w:ascii="Arial" w:hAnsi="Arial" w:cs="Arial"/>
        <w:b w:val="0"/>
        <w:i w:val="0"/>
        <w:caps w:val="0"/>
        <w:smallCaps w:val="0"/>
        <w:color w:val="auto"/>
        <w:sz w:val="20"/>
        <w:u w:val="none"/>
      </w:rPr>
    </w:lvl>
  </w:abstractNum>
  <w:abstractNum w:abstractNumId="12" w15:restartNumberingAfterBreak="0">
    <w:nsid w:val="20521604"/>
    <w:multiLevelType w:val="hybridMultilevel"/>
    <w:tmpl w:val="337EF88C"/>
    <w:name w:val="Parties"/>
    <w:lvl w:ilvl="0" w:tplc="F3AE0DF8">
      <w:start w:val="1"/>
      <w:numFmt w:val="decimal"/>
      <w:pStyle w:val="PartiesNumbered"/>
      <w:lvlText w:val="(%1)"/>
      <w:lvlJc w:val="left"/>
      <w:pPr>
        <w:ind w:left="720" w:hanging="720"/>
      </w:pPr>
      <w:rPr>
        <w:rFonts w:hint="default"/>
      </w:rPr>
    </w:lvl>
    <w:lvl w:ilvl="1" w:tplc="399C8CFA">
      <w:start w:val="1"/>
      <w:numFmt w:val="lowerLetter"/>
      <w:lvlText w:val="%2."/>
      <w:lvlJc w:val="left"/>
      <w:pPr>
        <w:ind w:left="1440" w:hanging="360"/>
      </w:pPr>
    </w:lvl>
    <w:lvl w:ilvl="2" w:tplc="D4FA1A06" w:tentative="1">
      <w:start w:val="1"/>
      <w:numFmt w:val="lowerRoman"/>
      <w:lvlText w:val="%3."/>
      <w:lvlJc w:val="right"/>
      <w:pPr>
        <w:ind w:left="2160" w:hanging="180"/>
      </w:pPr>
    </w:lvl>
    <w:lvl w:ilvl="3" w:tplc="AF946418" w:tentative="1">
      <w:start w:val="1"/>
      <w:numFmt w:val="decimal"/>
      <w:lvlText w:val="%4."/>
      <w:lvlJc w:val="left"/>
      <w:pPr>
        <w:ind w:left="2880" w:hanging="360"/>
      </w:pPr>
    </w:lvl>
    <w:lvl w:ilvl="4" w:tplc="4664DD94" w:tentative="1">
      <w:start w:val="1"/>
      <w:numFmt w:val="lowerLetter"/>
      <w:lvlText w:val="%5."/>
      <w:lvlJc w:val="left"/>
      <w:pPr>
        <w:ind w:left="3600" w:hanging="360"/>
      </w:pPr>
    </w:lvl>
    <w:lvl w:ilvl="5" w:tplc="FBEC29F2" w:tentative="1">
      <w:start w:val="1"/>
      <w:numFmt w:val="lowerRoman"/>
      <w:lvlText w:val="%6."/>
      <w:lvlJc w:val="right"/>
      <w:pPr>
        <w:ind w:left="4320" w:hanging="180"/>
      </w:pPr>
    </w:lvl>
    <w:lvl w:ilvl="6" w:tplc="A7AA97AA" w:tentative="1">
      <w:start w:val="1"/>
      <w:numFmt w:val="decimal"/>
      <w:lvlText w:val="%7."/>
      <w:lvlJc w:val="left"/>
      <w:pPr>
        <w:ind w:left="5040" w:hanging="360"/>
      </w:pPr>
    </w:lvl>
    <w:lvl w:ilvl="7" w:tplc="E806E842" w:tentative="1">
      <w:start w:val="1"/>
      <w:numFmt w:val="lowerLetter"/>
      <w:lvlText w:val="%8."/>
      <w:lvlJc w:val="left"/>
      <w:pPr>
        <w:ind w:left="5760" w:hanging="360"/>
      </w:pPr>
    </w:lvl>
    <w:lvl w:ilvl="8" w:tplc="F3D0197A" w:tentative="1">
      <w:start w:val="1"/>
      <w:numFmt w:val="lowerRoman"/>
      <w:lvlText w:val="%9."/>
      <w:lvlJc w:val="right"/>
      <w:pPr>
        <w:ind w:left="6480" w:hanging="180"/>
      </w:pPr>
    </w:lvl>
  </w:abstractNum>
  <w:abstractNum w:abstractNumId="13" w15:restartNumberingAfterBreak="0">
    <w:nsid w:val="22012750"/>
    <w:multiLevelType w:val="multilevel"/>
    <w:tmpl w:val="707A96BE"/>
    <w:name w:val="N 97323"/>
    <w:lvl w:ilvl="0">
      <w:start w:val="1"/>
      <w:numFmt w:val="decimal"/>
      <w:pStyle w:val="N1"/>
      <w:lvlText w:val="%1."/>
      <w:lvlJc w:val="left"/>
      <w:pPr>
        <w:tabs>
          <w:tab w:val="num" w:pos="720"/>
        </w:tabs>
        <w:ind w:left="720" w:hanging="720"/>
      </w:pPr>
      <w:rPr>
        <w:rFonts w:cs="Times New Roman"/>
        <w:u w:val="none"/>
      </w:rPr>
    </w:lvl>
    <w:lvl w:ilvl="1">
      <w:start w:val="1"/>
      <w:numFmt w:val="decimal"/>
      <w:pStyle w:val="N2T"/>
      <w:lvlText w:val="%1.%2"/>
      <w:lvlJc w:val="left"/>
      <w:pPr>
        <w:tabs>
          <w:tab w:val="num" w:pos="1713"/>
        </w:tabs>
        <w:ind w:left="1713" w:hanging="720"/>
      </w:pPr>
      <w:rPr>
        <w:rFonts w:cs="Times New Roman"/>
        <w:b w:val="0"/>
        <w:i w:val="0"/>
        <w:sz w:val="22"/>
        <w:szCs w:val="22"/>
        <w:u w:val="none"/>
      </w:rPr>
    </w:lvl>
    <w:lvl w:ilvl="2">
      <w:start w:val="1"/>
      <w:numFmt w:val="decimal"/>
      <w:pStyle w:val="N3"/>
      <w:lvlText w:val="%1.%2.%3"/>
      <w:lvlJc w:val="left"/>
      <w:pPr>
        <w:tabs>
          <w:tab w:val="num" w:pos="2376"/>
        </w:tabs>
        <w:ind w:left="2376" w:hanging="936"/>
      </w:pPr>
      <w:rPr>
        <w:rFonts w:cs="Times New Roman"/>
      </w:rPr>
    </w:lvl>
    <w:lvl w:ilvl="3">
      <w:start w:val="1"/>
      <w:numFmt w:val="decimal"/>
      <w:pStyle w:val="N4"/>
      <w:lvlText w:val="%1.%2.%3.%4"/>
      <w:lvlJc w:val="left"/>
      <w:pPr>
        <w:tabs>
          <w:tab w:val="num" w:pos="3600"/>
        </w:tabs>
        <w:ind w:left="3600" w:hanging="1224"/>
      </w:pPr>
      <w:rPr>
        <w:rFonts w:cs="Times New Roman"/>
      </w:rPr>
    </w:lvl>
    <w:lvl w:ilvl="4">
      <w:start w:val="1"/>
      <w:numFmt w:val="decimal"/>
      <w:pStyle w:val="N5"/>
      <w:lvlText w:val="%1.%2.%3.%4.%5"/>
      <w:lvlJc w:val="left"/>
      <w:pPr>
        <w:tabs>
          <w:tab w:val="num" w:pos="4896"/>
        </w:tabs>
        <w:ind w:left="4896" w:hanging="1296"/>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4" w15:restartNumberingAfterBreak="0">
    <w:nsid w:val="24FF0447"/>
    <w:multiLevelType w:val="multilevel"/>
    <w:tmpl w:val="85B0598E"/>
    <w:name w:val="Titre"/>
    <w:lvl w:ilvl="0">
      <w:start w:val="1"/>
      <w:numFmt w:val="decimal"/>
      <w:pStyle w:val="Titre11"/>
      <w:suff w:val="nothing"/>
      <w:lvlText w:val="Article %1"/>
      <w:lvlJc w:val="left"/>
      <w:pPr>
        <w:ind w:left="0" w:firstLine="0"/>
      </w:pPr>
      <w:rPr>
        <w:rFonts w:hint="default"/>
        <w:b/>
        <w:bCs w:val="0"/>
        <w:i w:val="0"/>
        <w:iCs w:val="0"/>
        <w:caps/>
        <w:smallCaps w:val="0"/>
        <w:strike w:val="0"/>
        <w:dstrike w:val="0"/>
        <w:vanish w:val="0"/>
        <w:color w:val="01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re21"/>
      <w:isLgl/>
      <w:lvlText w:val="%1.%2"/>
      <w:lvlJc w:val="left"/>
      <w:pPr>
        <w:tabs>
          <w:tab w:val="num" w:pos="720"/>
        </w:tabs>
        <w:ind w:left="720" w:hanging="720"/>
      </w:pPr>
      <w:rPr>
        <w:rFonts w:ascii="Arial" w:hAnsi="Arial" w:cs="Arial" w:hint="default"/>
        <w:b/>
        <w:i w:val="0"/>
        <w:caps w:val="0"/>
        <w:color w:val="010000"/>
        <w:sz w:val="20"/>
        <w:u w:val="none"/>
      </w:rPr>
    </w:lvl>
    <w:lvl w:ilvl="2">
      <w:start w:val="1"/>
      <w:numFmt w:val="decimal"/>
      <w:pStyle w:val="Titre31"/>
      <w:isLgl/>
      <w:lvlText w:val="%1.%2.%3"/>
      <w:lvlJc w:val="left"/>
      <w:pPr>
        <w:tabs>
          <w:tab w:val="num" w:pos="9935"/>
        </w:tabs>
        <w:ind w:left="9935" w:hanging="720"/>
      </w:pPr>
      <w:rPr>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lowerLetter"/>
      <w:pStyle w:val="Titre41"/>
      <w:lvlText w:val="%4)"/>
      <w:lvlJc w:val="left"/>
      <w:pPr>
        <w:tabs>
          <w:tab w:val="num" w:pos="2847"/>
        </w:tabs>
        <w:ind w:left="2847" w:hanging="720"/>
      </w:pPr>
      <w:rPr>
        <w:rFonts w:hint="default"/>
        <w:b w:val="0"/>
        <w:caps w:val="0"/>
        <w:color w:val="010000"/>
        <w:u w:val="none"/>
      </w:rPr>
    </w:lvl>
    <w:lvl w:ilvl="4">
      <w:start w:val="1"/>
      <w:numFmt w:val="lowerRoman"/>
      <w:pStyle w:val="Titre51"/>
      <w:lvlText w:val="(%5)"/>
      <w:lvlJc w:val="left"/>
      <w:pPr>
        <w:tabs>
          <w:tab w:val="num" w:pos="2880"/>
        </w:tabs>
        <w:ind w:left="2880" w:hanging="720"/>
      </w:pPr>
      <w:rPr>
        <w:rFonts w:ascii="Arial" w:eastAsia="Times New Roman" w:hAnsi="Arial" w:cs="Arial"/>
        <w:caps w:val="0"/>
        <w:color w:val="010000"/>
        <w:u w:val="none"/>
      </w:rPr>
    </w:lvl>
    <w:lvl w:ilvl="5">
      <w:start w:val="1"/>
      <w:numFmt w:val="none"/>
      <w:pStyle w:val="Titre61"/>
      <w:suff w:val="nothing"/>
      <w:lvlText w:val=""/>
      <w:lvlJc w:val="left"/>
      <w:pPr>
        <w:ind w:left="0" w:firstLine="0"/>
      </w:pPr>
      <w:rPr>
        <w:rFonts w:hint="default"/>
        <w:caps w:val="0"/>
        <w:color w:val="010000"/>
        <w:u w:val="none"/>
      </w:rPr>
    </w:lvl>
    <w:lvl w:ilvl="6">
      <w:start w:val="1"/>
      <w:numFmt w:val="none"/>
      <w:pStyle w:val="Titre71"/>
      <w:suff w:val="nothing"/>
      <w:lvlText w:val=""/>
      <w:lvlJc w:val="left"/>
      <w:pPr>
        <w:ind w:left="0" w:firstLine="0"/>
      </w:pPr>
      <w:rPr>
        <w:rFonts w:hint="default"/>
        <w:caps w:val="0"/>
        <w:color w:val="010000"/>
        <w:u w:val="none"/>
      </w:rPr>
    </w:lvl>
    <w:lvl w:ilvl="7">
      <w:start w:val="1"/>
      <w:numFmt w:val="none"/>
      <w:pStyle w:val="Titre81"/>
      <w:suff w:val="nothing"/>
      <w:lvlText w:val=""/>
      <w:lvlJc w:val="left"/>
      <w:pPr>
        <w:ind w:left="0" w:firstLine="0"/>
      </w:pPr>
      <w:rPr>
        <w:rFonts w:hint="default"/>
        <w:caps w:val="0"/>
        <w:color w:val="010000"/>
        <w:u w:val="none"/>
      </w:rPr>
    </w:lvl>
    <w:lvl w:ilvl="8">
      <w:start w:val="1"/>
      <w:numFmt w:val="none"/>
      <w:pStyle w:val="Titre91"/>
      <w:suff w:val="nothing"/>
      <w:lvlText w:val=""/>
      <w:lvlJc w:val="left"/>
      <w:pPr>
        <w:ind w:left="0" w:firstLine="0"/>
      </w:pPr>
      <w:rPr>
        <w:rFonts w:hint="default"/>
        <w:caps w:val="0"/>
        <w:color w:val="010000"/>
        <w:u w:val="none"/>
      </w:rPr>
    </w:lvl>
  </w:abstractNum>
  <w:abstractNum w:abstractNumId="15" w15:restartNumberingAfterBreak="0">
    <w:nsid w:val="25F61231"/>
    <w:multiLevelType w:val="multilevel"/>
    <w:tmpl w:val="5FAA640C"/>
    <w:name w:val="General Numbering (3)"/>
    <w:lvl w:ilvl="0">
      <w:start w:val="1"/>
      <w:numFmt w:val="upperLetter"/>
      <w:pStyle w:val="S2Titre1"/>
      <w:lvlText w:val="%1."/>
      <w:lvlJc w:val="left"/>
      <w:pPr>
        <w:tabs>
          <w:tab w:val="num" w:pos="720"/>
        </w:tabs>
        <w:ind w:left="720" w:hanging="720"/>
      </w:pPr>
      <w:rPr>
        <w:caps w:val="0"/>
        <w:color w:val="010000"/>
        <w:u w:val="none"/>
      </w:rPr>
    </w:lvl>
    <w:lvl w:ilvl="1">
      <w:start w:val="1"/>
      <w:numFmt w:val="decimal"/>
      <w:pStyle w:val="S2Titre2"/>
      <w:lvlText w:val="%2."/>
      <w:lvlJc w:val="left"/>
      <w:pPr>
        <w:tabs>
          <w:tab w:val="num" w:pos="1440"/>
        </w:tabs>
        <w:ind w:left="1440" w:hanging="720"/>
      </w:pPr>
      <w:rPr>
        <w:caps w:val="0"/>
        <w:color w:val="010000"/>
        <w:u w:val="none"/>
      </w:rPr>
    </w:lvl>
    <w:lvl w:ilvl="2">
      <w:start w:val="1"/>
      <w:numFmt w:val="lowerLetter"/>
      <w:pStyle w:val="S2Titre3"/>
      <w:lvlText w:val="%3."/>
      <w:lvlJc w:val="left"/>
      <w:pPr>
        <w:tabs>
          <w:tab w:val="num" w:pos="2160"/>
        </w:tabs>
        <w:ind w:left="2160" w:hanging="720"/>
      </w:pPr>
      <w:rPr>
        <w:caps w:val="0"/>
        <w:color w:val="010000"/>
        <w:u w:val="none"/>
      </w:rPr>
    </w:lvl>
    <w:lvl w:ilvl="3">
      <w:start w:val="1"/>
      <w:numFmt w:val="lowerRoman"/>
      <w:pStyle w:val="S2Titre4"/>
      <w:lvlText w:val="(%4)"/>
      <w:lvlJc w:val="left"/>
      <w:pPr>
        <w:tabs>
          <w:tab w:val="num" w:pos="2880"/>
        </w:tabs>
        <w:ind w:left="2880" w:hanging="720"/>
      </w:pPr>
      <w:rPr>
        <w:caps w:val="0"/>
        <w:color w:val="010000"/>
        <w:u w:val="none"/>
      </w:rPr>
    </w:lvl>
    <w:lvl w:ilvl="4">
      <w:start w:val="1"/>
      <w:numFmt w:val="decimal"/>
      <w:pStyle w:val="S2Titre5"/>
      <w:lvlText w:val="(%5)"/>
      <w:lvlJc w:val="left"/>
      <w:pPr>
        <w:tabs>
          <w:tab w:val="num" w:pos="3600"/>
        </w:tabs>
        <w:ind w:left="3600" w:hanging="720"/>
      </w:pPr>
      <w:rPr>
        <w:caps w:val="0"/>
        <w:color w:val="010000"/>
        <w:u w:val="none"/>
      </w:rPr>
    </w:lvl>
    <w:lvl w:ilvl="5">
      <w:start w:val="1"/>
      <w:numFmt w:val="lowerLetter"/>
      <w:pStyle w:val="S2Titre6"/>
      <w:lvlText w:val="(%6)"/>
      <w:lvlJc w:val="left"/>
      <w:pPr>
        <w:tabs>
          <w:tab w:val="num" w:pos="4320"/>
        </w:tabs>
        <w:ind w:left="4320" w:hanging="720"/>
      </w:pPr>
      <w:rPr>
        <w:caps w:val="0"/>
        <w:color w:val="010000"/>
        <w:u w:val="none"/>
      </w:rPr>
    </w:lvl>
    <w:lvl w:ilvl="6">
      <w:start w:val="1"/>
      <w:numFmt w:val="lowerRoman"/>
      <w:pStyle w:val="S2Titre7"/>
      <w:lvlText w:val="(%7)"/>
      <w:lvlJc w:val="left"/>
      <w:pPr>
        <w:tabs>
          <w:tab w:val="num" w:pos="5040"/>
        </w:tabs>
        <w:ind w:left="5040" w:hanging="720"/>
      </w:pPr>
      <w:rPr>
        <w:caps w:val="0"/>
        <w:color w:val="010000"/>
        <w:u w:val="none"/>
      </w:rPr>
    </w:lvl>
    <w:lvl w:ilvl="7">
      <w:start w:val="1"/>
      <w:numFmt w:val="decimal"/>
      <w:pStyle w:val="S2Titre8"/>
      <w:lvlText w:val="%8)"/>
      <w:lvlJc w:val="left"/>
      <w:pPr>
        <w:tabs>
          <w:tab w:val="num" w:pos="5760"/>
        </w:tabs>
        <w:ind w:left="5760" w:hanging="720"/>
      </w:pPr>
      <w:rPr>
        <w:caps w:val="0"/>
        <w:color w:val="010000"/>
        <w:u w:val="none"/>
      </w:rPr>
    </w:lvl>
    <w:lvl w:ilvl="8">
      <w:start w:val="1"/>
      <w:numFmt w:val="lowerLetter"/>
      <w:pStyle w:val="S2Titre9"/>
      <w:lvlText w:val="%9)"/>
      <w:lvlJc w:val="left"/>
      <w:pPr>
        <w:tabs>
          <w:tab w:val="num" w:pos="6480"/>
        </w:tabs>
        <w:ind w:left="6480" w:hanging="720"/>
      </w:pPr>
      <w:rPr>
        <w:caps w:val="0"/>
        <w:color w:val="010000"/>
        <w:u w:val="none"/>
      </w:rPr>
    </w:lvl>
  </w:abstractNum>
  <w:abstractNum w:abstractNumId="16" w15:restartNumberingAfterBreak="0">
    <w:nsid w:val="27EA6E36"/>
    <w:multiLevelType w:val="hybridMultilevel"/>
    <w:tmpl w:val="C0F05100"/>
    <w:name w:val="UnnamedList28996"/>
    <w:lvl w:ilvl="0" w:tplc="646A9EA2">
      <w:start w:val="1"/>
      <w:numFmt w:val="decimal"/>
      <w:lvlText w:val="%1."/>
      <w:lvlJc w:val="left"/>
      <w:pPr>
        <w:ind w:left="720" w:hanging="360"/>
      </w:pPr>
    </w:lvl>
    <w:lvl w:ilvl="1" w:tplc="315C0062" w:tentative="1">
      <w:start w:val="1"/>
      <w:numFmt w:val="lowerLetter"/>
      <w:lvlText w:val="%2."/>
      <w:lvlJc w:val="left"/>
      <w:pPr>
        <w:ind w:left="1440" w:hanging="360"/>
      </w:pPr>
    </w:lvl>
    <w:lvl w:ilvl="2" w:tplc="2776647A" w:tentative="1">
      <w:start w:val="1"/>
      <w:numFmt w:val="lowerRoman"/>
      <w:lvlText w:val="%3."/>
      <w:lvlJc w:val="right"/>
      <w:pPr>
        <w:ind w:left="2160" w:hanging="180"/>
      </w:pPr>
    </w:lvl>
    <w:lvl w:ilvl="3" w:tplc="3306B8B8" w:tentative="1">
      <w:start w:val="1"/>
      <w:numFmt w:val="decimal"/>
      <w:lvlText w:val="%4."/>
      <w:lvlJc w:val="left"/>
      <w:pPr>
        <w:ind w:left="2880" w:hanging="360"/>
      </w:pPr>
    </w:lvl>
    <w:lvl w:ilvl="4" w:tplc="1278DC84" w:tentative="1">
      <w:start w:val="1"/>
      <w:numFmt w:val="lowerLetter"/>
      <w:lvlText w:val="%5."/>
      <w:lvlJc w:val="left"/>
      <w:pPr>
        <w:ind w:left="3600" w:hanging="360"/>
      </w:pPr>
    </w:lvl>
    <w:lvl w:ilvl="5" w:tplc="61D8325E" w:tentative="1">
      <w:start w:val="1"/>
      <w:numFmt w:val="lowerRoman"/>
      <w:lvlText w:val="%6."/>
      <w:lvlJc w:val="right"/>
      <w:pPr>
        <w:ind w:left="4320" w:hanging="180"/>
      </w:pPr>
    </w:lvl>
    <w:lvl w:ilvl="6" w:tplc="A620BF42" w:tentative="1">
      <w:start w:val="1"/>
      <w:numFmt w:val="decimal"/>
      <w:lvlText w:val="%7."/>
      <w:lvlJc w:val="left"/>
      <w:pPr>
        <w:ind w:left="5040" w:hanging="360"/>
      </w:pPr>
    </w:lvl>
    <w:lvl w:ilvl="7" w:tplc="BCB644AA" w:tentative="1">
      <w:start w:val="1"/>
      <w:numFmt w:val="lowerLetter"/>
      <w:lvlText w:val="%8."/>
      <w:lvlJc w:val="left"/>
      <w:pPr>
        <w:ind w:left="5760" w:hanging="360"/>
      </w:pPr>
    </w:lvl>
    <w:lvl w:ilvl="8" w:tplc="AD3C5FF6" w:tentative="1">
      <w:start w:val="1"/>
      <w:numFmt w:val="lowerRoman"/>
      <w:lvlText w:val="%9."/>
      <w:lvlJc w:val="right"/>
      <w:pPr>
        <w:ind w:left="6480" w:hanging="180"/>
      </w:pPr>
    </w:lvl>
  </w:abstractNum>
  <w:abstractNum w:abstractNumId="17" w15:restartNumberingAfterBreak="0">
    <w:nsid w:val="2E083421"/>
    <w:multiLevelType w:val="hybridMultilevel"/>
    <w:tmpl w:val="12464B4C"/>
    <w:name w:val="UnnamedList71202"/>
    <w:lvl w:ilvl="0" w:tplc="EC58B074">
      <w:start w:val="1"/>
      <w:numFmt w:val="decimal"/>
      <w:lvlText w:val="%1."/>
      <w:lvlJc w:val="left"/>
      <w:pPr>
        <w:ind w:left="720" w:hanging="360"/>
      </w:pPr>
    </w:lvl>
    <w:lvl w:ilvl="1" w:tplc="BF98DB50" w:tentative="1">
      <w:start w:val="1"/>
      <w:numFmt w:val="lowerLetter"/>
      <w:lvlText w:val="%2."/>
      <w:lvlJc w:val="left"/>
      <w:pPr>
        <w:ind w:left="1440" w:hanging="360"/>
      </w:pPr>
    </w:lvl>
    <w:lvl w:ilvl="2" w:tplc="1BDC4036" w:tentative="1">
      <w:start w:val="1"/>
      <w:numFmt w:val="lowerRoman"/>
      <w:lvlText w:val="%3."/>
      <w:lvlJc w:val="right"/>
      <w:pPr>
        <w:ind w:left="2160" w:hanging="180"/>
      </w:pPr>
    </w:lvl>
    <w:lvl w:ilvl="3" w:tplc="C360C40E" w:tentative="1">
      <w:start w:val="1"/>
      <w:numFmt w:val="decimal"/>
      <w:lvlText w:val="%4."/>
      <w:lvlJc w:val="left"/>
      <w:pPr>
        <w:ind w:left="2880" w:hanging="360"/>
      </w:pPr>
    </w:lvl>
    <w:lvl w:ilvl="4" w:tplc="F33AC24A" w:tentative="1">
      <w:start w:val="1"/>
      <w:numFmt w:val="lowerLetter"/>
      <w:lvlText w:val="%5."/>
      <w:lvlJc w:val="left"/>
      <w:pPr>
        <w:ind w:left="3600" w:hanging="360"/>
      </w:pPr>
    </w:lvl>
    <w:lvl w:ilvl="5" w:tplc="32ECFA6C" w:tentative="1">
      <w:start w:val="1"/>
      <w:numFmt w:val="lowerRoman"/>
      <w:lvlText w:val="%6."/>
      <w:lvlJc w:val="right"/>
      <w:pPr>
        <w:ind w:left="4320" w:hanging="180"/>
      </w:pPr>
    </w:lvl>
    <w:lvl w:ilvl="6" w:tplc="8F72AAD6" w:tentative="1">
      <w:start w:val="1"/>
      <w:numFmt w:val="decimal"/>
      <w:lvlText w:val="%7."/>
      <w:lvlJc w:val="left"/>
      <w:pPr>
        <w:ind w:left="5040" w:hanging="360"/>
      </w:pPr>
    </w:lvl>
    <w:lvl w:ilvl="7" w:tplc="7556D562" w:tentative="1">
      <w:start w:val="1"/>
      <w:numFmt w:val="lowerLetter"/>
      <w:lvlText w:val="%8."/>
      <w:lvlJc w:val="left"/>
      <w:pPr>
        <w:ind w:left="5760" w:hanging="360"/>
      </w:pPr>
    </w:lvl>
    <w:lvl w:ilvl="8" w:tplc="B52E2AE8" w:tentative="1">
      <w:start w:val="1"/>
      <w:numFmt w:val="lowerRoman"/>
      <w:lvlText w:val="%9."/>
      <w:lvlJc w:val="right"/>
      <w:pPr>
        <w:ind w:left="6480" w:hanging="180"/>
      </w:pPr>
    </w:lvl>
  </w:abstractNum>
  <w:abstractNum w:abstractNumId="18" w15:restartNumberingAfterBreak="0">
    <w:nsid w:val="315C54ED"/>
    <w:multiLevelType w:val="multilevel"/>
    <w:tmpl w:val="8736B9F0"/>
    <w:name w:val="_Simple-410035616-F"/>
    <w:styleLink w:val="SimpleList"/>
    <w:lvl w:ilvl="0">
      <w:start w:val="1"/>
      <w:numFmt w:val="decimal"/>
      <w:pStyle w:val="SimpleL1"/>
      <w:lvlText w:val="%1"/>
      <w:lvlJc w:val="left"/>
      <w:pPr>
        <w:tabs>
          <w:tab w:val="num" w:pos="720"/>
        </w:tabs>
        <w:ind w:left="720" w:hanging="720"/>
      </w:pPr>
      <w:rPr>
        <w:rFonts w:ascii="Arial" w:hAnsi="Arial" w:cs="Arial"/>
        <w:sz w:val="22"/>
      </w:rPr>
    </w:lvl>
    <w:lvl w:ilvl="1">
      <w:start w:val="1"/>
      <w:numFmt w:val="lowerLetter"/>
      <w:pStyle w:val="SimpleL2"/>
      <w:lvlText w:val="(%2)"/>
      <w:lvlJc w:val="left"/>
      <w:pPr>
        <w:tabs>
          <w:tab w:val="num" w:pos="1440"/>
        </w:tabs>
        <w:ind w:left="1440" w:hanging="720"/>
      </w:pPr>
      <w:rPr>
        <w:rFonts w:ascii="Arial" w:hAnsi="Arial" w:cs="Arial"/>
        <w:sz w:val="22"/>
      </w:rPr>
    </w:lvl>
    <w:lvl w:ilvl="2">
      <w:start w:val="1"/>
      <w:numFmt w:val="lowerRoman"/>
      <w:pStyle w:val="SimpleL3"/>
      <w:lvlText w:val="(%3)"/>
      <w:lvlJc w:val="left"/>
      <w:pPr>
        <w:tabs>
          <w:tab w:val="num" w:pos="2160"/>
        </w:tabs>
        <w:ind w:left="2160" w:hanging="720"/>
      </w:pPr>
      <w:rPr>
        <w:rFonts w:ascii="Arial" w:hAnsi="Arial" w:cs="Arial"/>
        <w:sz w:val="22"/>
      </w:rPr>
    </w:lvl>
    <w:lvl w:ilvl="3">
      <w:start w:val="1"/>
      <w:numFmt w:val="upperLetter"/>
      <w:pStyle w:val="SimpleL4"/>
      <w:lvlText w:val="(%4)"/>
      <w:lvlJc w:val="left"/>
      <w:pPr>
        <w:tabs>
          <w:tab w:val="num" w:pos="2880"/>
        </w:tabs>
        <w:ind w:left="2880" w:hanging="720"/>
      </w:pPr>
      <w:rPr>
        <w:rFonts w:ascii="Arial" w:hAnsi="Arial" w:cs="Arial"/>
        <w:color w:val="auto"/>
        <w:sz w:val="22"/>
      </w:rPr>
    </w:lvl>
    <w:lvl w:ilvl="4">
      <w:start w:val="1"/>
      <w:numFmt w:val="decimal"/>
      <w:pStyle w:val="SimpleL5"/>
      <w:lvlText w:val="%5)"/>
      <w:lvlJc w:val="left"/>
      <w:pPr>
        <w:tabs>
          <w:tab w:val="num" w:pos="3600"/>
        </w:tabs>
        <w:ind w:left="3600" w:hanging="720"/>
      </w:pPr>
      <w:rPr>
        <w:rFonts w:ascii="Arial" w:hAnsi="Arial" w:cs="Arial"/>
        <w:sz w:val="22"/>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57349A1"/>
    <w:multiLevelType w:val="multilevel"/>
    <w:tmpl w:val="3880070C"/>
    <w:name w:val="Article_L 10000"/>
    <w:lvl w:ilvl="0">
      <w:start w:val="1"/>
      <w:numFmt w:val="upperRoman"/>
      <w:pStyle w:val="ArticleL1"/>
      <w:suff w:val="nothing"/>
      <w:lvlText w:val="Article %1"/>
      <w:lvlJc w:val="left"/>
      <w:pPr>
        <w:tabs>
          <w:tab w:val="num" w:pos="720"/>
        </w:tabs>
        <w:ind w:left="0" w:firstLine="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rticleL2"/>
      <w:isLgl/>
      <w:lvlText w:val="Section %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rticleL3"/>
      <w:lvlText w:val="(%3)"/>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rticleL4"/>
      <w:lvlText w:val="(%4)"/>
      <w:lvlJc w:val="left"/>
      <w:pPr>
        <w:tabs>
          <w:tab w:val="num" w:pos="2160"/>
        </w:tabs>
        <w:ind w:left="72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ArticleL5"/>
      <w:lvlText w:val="(%5)"/>
      <w:lvlJc w:val="left"/>
      <w:pPr>
        <w:tabs>
          <w:tab w:val="num" w:pos="2160"/>
        </w:tabs>
        <w:ind w:left="2160" w:hanging="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pStyle w:val="ArticleL6"/>
      <w:lvlText w:val="(%6)"/>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pStyle w:val="ArticleL7"/>
      <w:lvlText w:val="(%7)"/>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Roman"/>
      <w:pStyle w:val="ArticleL8"/>
      <w:lvlText w:val="(%8)"/>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decimal"/>
      <w:pStyle w:val="ArticleL9"/>
      <w:lvlText w:val="(%9)"/>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0" w15:restartNumberingAfterBreak="0">
    <w:nsid w:val="410D46A4"/>
    <w:multiLevelType w:val="multilevel"/>
    <w:tmpl w:val="7ECE19E6"/>
    <w:name w:val="UnnamedList36388"/>
    <w:lvl w:ilvl="0">
      <w:start w:val="1"/>
      <w:numFmt w:val="decimal"/>
      <w:suff w:val="nothing"/>
      <w:lvlText w:val="Article %1 "/>
      <w:lvlJc w:val="left"/>
      <w:pPr>
        <w:ind w:left="0" w:firstLine="0"/>
      </w:pPr>
      <w:rPr>
        <w:rFonts w:ascii="Arial" w:hAnsi="Arial" w:cs="Arial"/>
        <w:b/>
        <w:i w:val="0"/>
        <w:caps/>
        <w:smallCaps w:val="0"/>
        <w:color w:val="auto"/>
        <w:sz w:val="24"/>
        <w:u w:val="none"/>
      </w:rPr>
    </w:lvl>
    <w:lvl w:ilvl="1">
      <w:start w:val="1"/>
      <w:numFmt w:val="decimal"/>
      <w:isLgl/>
      <w:lvlText w:val="%1.%2"/>
      <w:lvlJc w:val="left"/>
      <w:pPr>
        <w:tabs>
          <w:tab w:val="num" w:pos="720"/>
        </w:tabs>
        <w:ind w:left="720" w:hanging="720"/>
      </w:pPr>
      <w:rPr>
        <w:rFonts w:ascii="Arial" w:hAnsi="Arial" w:cs="Arial"/>
        <w:b/>
        <w:i w:val="0"/>
        <w:caps w:val="0"/>
        <w:smallCaps w:val="0"/>
        <w:color w:val="000000"/>
        <w:sz w:val="20"/>
        <w:u w:val="none"/>
      </w:rPr>
    </w:lvl>
    <w:lvl w:ilvl="2">
      <w:start w:val="1"/>
      <w:numFmt w:val="decimal"/>
      <w:isLgl/>
      <w:lvlText w:val="%1.%2.%3"/>
      <w:lvlJc w:val="left"/>
      <w:pPr>
        <w:tabs>
          <w:tab w:val="num" w:pos="1440"/>
        </w:tabs>
        <w:ind w:left="1440" w:hanging="720"/>
      </w:pPr>
      <w:rPr>
        <w:rFonts w:ascii="Arial" w:hAnsi="Arial" w:cs="Arial"/>
        <w:b w:val="0"/>
        <w:i w:val="0"/>
        <w:caps w:val="0"/>
        <w:smallCaps w:val="0"/>
        <w:color w:val="auto"/>
        <w:sz w:val="20"/>
        <w:u w:val="none"/>
      </w:rPr>
    </w:lvl>
    <w:lvl w:ilvl="3">
      <w:start w:val="1"/>
      <w:numFmt w:val="decimal"/>
      <w:isLgl/>
      <w:lvlText w:val="%1.%2.%3.%4"/>
      <w:lvlJc w:val="left"/>
      <w:pPr>
        <w:tabs>
          <w:tab w:val="num" w:pos="2520"/>
        </w:tabs>
        <w:ind w:left="2520" w:hanging="1080"/>
      </w:pPr>
      <w:rPr>
        <w:rFonts w:ascii="Arial" w:hAnsi="Arial" w:cs="Arial"/>
        <w:b w:val="0"/>
        <w:i w:val="0"/>
        <w:caps w:val="0"/>
        <w:smallCaps w:val="0"/>
        <w:color w:val="auto"/>
        <w:sz w:val="20"/>
        <w:u w:val="none"/>
      </w:rPr>
    </w:lvl>
    <w:lvl w:ilvl="4">
      <w:start w:val="1"/>
      <w:numFmt w:val="lowerLetter"/>
      <w:lvlText w:val="%5)"/>
      <w:lvlJc w:val="left"/>
      <w:pPr>
        <w:tabs>
          <w:tab w:val="num" w:pos="3240"/>
        </w:tabs>
        <w:ind w:left="3240" w:hanging="720"/>
      </w:pPr>
      <w:rPr>
        <w:rFonts w:ascii="Arial" w:hAnsi="Arial" w:cs="Arial"/>
        <w:b w:val="0"/>
        <w:i w:val="0"/>
        <w:caps w:val="0"/>
        <w:smallCaps w:val="0"/>
        <w:color w:val="auto"/>
        <w:sz w:val="20"/>
        <w:u w:val="none"/>
      </w:rPr>
    </w:lvl>
    <w:lvl w:ilvl="5">
      <w:start w:val="1"/>
      <w:numFmt w:val="lowerRoman"/>
      <w:lvlText w:val="%6)"/>
      <w:lvlJc w:val="left"/>
      <w:pPr>
        <w:tabs>
          <w:tab w:val="num" w:pos="3960"/>
        </w:tabs>
        <w:ind w:left="3960" w:hanging="720"/>
      </w:pPr>
      <w:rPr>
        <w:rFonts w:ascii="Arial" w:hAnsi="Arial" w:cs="Arial"/>
        <w:b w:val="0"/>
        <w:i w:val="0"/>
        <w:caps w:val="0"/>
        <w:smallCaps w:val="0"/>
        <w:color w:val="auto"/>
        <w:sz w:val="20"/>
        <w:u w:val="none"/>
      </w:rPr>
    </w:lvl>
    <w:lvl w:ilvl="6">
      <w:start w:val="1"/>
      <w:numFmt w:val="decimal"/>
      <w:lvlText w:val="%7)"/>
      <w:lvlJc w:val="left"/>
      <w:pPr>
        <w:tabs>
          <w:tab w:val="num" w:pos="4680"/>
        </w:tabs>
        <w:ind w:left="4680" w:hanging="720"/>
      </w:pPr>
      <w:rPr>
        <w:rFonts w:ascii="Arial" w:hAnsi="Arial" w:cs="Arial"/>
        <w:b w:val="0"/>
        <w:i w:val="0"/>
        <w:caps w:val="0"/>
        <w:smallCaps w:val="0"/>
        <w:color w:val="auto"/>
        <w:sz w:val="20"/>
        <w:u w:val="none"/>
      </w:rPr>
    </w:lvl>
    <w:lvl w:ilvl="7">
      <w:start w:val="1"/>
      <w:numFmt w:val="upperLetter"/>
      <w:lvlText w:val="%8)"/>
      <w:lvlJc w:val="left"/>
      <w:pPr>
        <w:tabs>
          <w:tab w:val="num" w:pos="5400"/>
        </w:tabs>
        <w:ind w:left="5400" w:hanging="720"/>
      </w:pPr>
      <w:rPr>
        <w:rFonts w:ascii="Arial" w:hAnsi="Arial" w:cs="Arial"/>
        <w:b w:val="0"/>
        <w:i w:val="0"/>
        <w:caps w:val="0"/>
        <w:smallCaps w:val="0"/>
        <w:color w:val="auto"/>
        <w:sz w:val="20"/>
        <w:u w:val="none"/>
      </w:rPr>
    </w:lvl>
    <w:lvl w:ilvl="8">
      <w:start w:val="1"/>
      <w:numFmt w:val="upperRoman"/>
      <w:lvlText w:val="%9)"/>
      <w:lvlJc w:val="left"/>
      <w:pPr>
        <w:tabs>
          <w:tab w:val="num" w:pos="6120"/>
        </w:tabs>
        <w:ind w:left="6120" w:hanging="720"/>
      </w:pPr>
      <w:rPr>
        <w:rFonts w:ascii="Arial" w:hAnsi="Arial" w:cs="Arial"/>
        <w:b w:val="0"/>
        <w:i w:val="0"/>
        <w:caps w:val="0"/>
        <w:smallCaps w:val="0"/>
        <w:color w:val="auto"/>
        <w:sz w:val="20"/>
        <w:u w:val="none"/>
      </w:rPr>
    </w:lvl>
  </w:abstractNum>
  <w:abstractNum w:abstractNumId="21" w15:restartNumberingAfterBreak="0">
    <w:nsid w:val="48EA7979"/>
    <w:multiLevelType w:val="multilevel"/>
    <w:tmpl w:val="8E1420F2"/>
    <w:name w:val="ORArt L 61681"/>
    <w:lvl w:ilvl="0">
      <w:start w:val="1"/>
      <w:numFmt w:val="upperRoman"/>
      <w:pStyle w:val="ORArtL1"/>
      <w:suff w:val="nothing"/>
      <w:lvlText w:val="Article %1"/>
      <w:lvlJc w:val="left"/>
      <w:pPr>
        <w:ind w:left="0" w:firstLine="0"/>
      </w:pPr>
      <w:rPr>
        <w:b/>
        <w:caps/>
        <w:smallCaps w:val="0"/>
      </w:rPr>
    </w:lvl>
    <w:lvl w:ilvl="1">
      <w:start w:val="1"/>
      <w:numFmt w:val="decimal"/>
      <w:pStyle w:val="ORArtL2"/>
      <w:isLgl/>
      <w:lvlText w:val="%1.%2"/>
      <w:lvlJc w:val="left"/>
      <w:pPr>
        <w:tabs>
          <w:tab w:val="num" w:pos="720"/>
        </w:tabs>
        <w:ind w:left="720" w:hanging="720"/>
      </w:pPr>
      <w:rPr>
        <w:b/>
        <w:i w:val="0"/>
        <w:caps/>
        <w:smallCaps w:val="0"/>
        <w:sz w:val="20"/>
        <w:szCs w:val="20"/>
      </w:rPr>
    </w:lvl>
    <w:lvl w:ilvl="2">
      <w:start w:val="1"/>
      <w:numFmt w:val="lowerLetter"/>
      <w:pStyle w:val="ORArtL3"/>
      <w:lvlText w:val="(%3)"/>
      <w:lvlJc w:val="left"/>
      <w:pPr>
        <w:tabs>
          <w:tab w:val="num" w:pos="1440"/>
        </w:tabs>
        <w:ind w:left="1440" w:hanging="720"/>
      </w:pPr>
      <w:rPr>
        <w:b w:val="0"/>
        <w:lang w:val="en-CA"/>
      </w:rPr>
    </w:lvl>
    <w:lvl w:ilvl="3">
      <w:start w:val="1"/>
      <w:numFmt w:val="lowerRoman"/>
      <w:pStyle w:val="ORArtL4"/>
      <w:lvlText w:val="(%4)"/>
      <w:lvlJc w:val="left"/>
      <w:pPr>
        <w:tabs>
          <w:tab w:val="num" w:pos="2160"/>
        </w:tabs>
        <w:ind w:left="2160" w:hanging="720"/>
      </w:pPr>
    </w:lvl>
    <w:lvl w:ilvl="4">
      <w:start w:val="1"/>
      <w:numFmt w:val="lowerLetter"/>
      <w:pStyle w:val="ORArtL3"/>
      <w:lvlText w:val="(%5)"/>
      <w:lvlJc w:val="left"/>
      <w:pPr>
        <w:tabs>
          <w:tab w:val="num" w:pos="2880"/>
        </w:tabs>
        <w:ind w:left="2880" w:hanging="720"/>
      </w:pPr>
      <w:rPr>
        <w:b w:val="0"/>
      </w:rPr>
    </w:lvl>
    <w:lvl w:ilvl="5">
      <w:start w:val="1"/>
      <w:numFmt w:val="lowerRoman"/>
      <w:pStyle w:val="ORArtL4"/>
      <w:lvlText w:val="(%6)"/>
      <w:lvlJc w:val="left"/>
      <w:pPr>
        <w:tabs>
          <w:tab w:val="num" w:pos="3600"/>
        </w:tabs>
        <w:ind w:left="3600" w:hanging="720"/>
      </w:pPr>
    </w:lvl>
    <w:lvl w:ilvl="6">
      <w:start w:val="1"/>
      <w:numFmt w:val="decimal"/>
      <w:pStyle w:val="ORArtL5"/>
      <w:lvlText w:val="%7)"/>
      <w:lvlJc w:val="left"/>
      <w:pPr>
        <w:tabs>
          <w:tab w:val="num" w:pos="4320"/>
        </w:tabs>
        <w:ind w:left="4320" w:hanging="720"/>
      </w:pPr>
    </w:lvl>
    <w:lvl w:ilvl="7">
      <w:start w:val="1"/>
      <w:numFmt w:val="lowerLetter"/>
      <w:pStyle w:val="ORArtL6"/>
      <w:lvlText w:val="%8)"/>
      <w:lvlJc w:val="left"/>
      <w:pPr>
        <w:tabs>
          <w:tab w:val="num" w:pos="5040"/>
        </w:tabs>
        <w:ind w:left="5040" w:hanging="720"/>
      </w:pPr>
    </w:lvl>
    <w:lvl w:ilvl="8">
      <w:start w:val="1"/>
      <w:numFmt w:val="lowerRoman"/>
      <w:pStyle w:val="ORArtL7"/>
      <w:lvlText w:val="%9)"/>
      <w:lvlJc w:val="left"/>
      <w:pPr>
        <w:tabs>
          <w:tab w:val="num" w:pos="5760"/>
        </w:tabs>
        <w:ind w:left="5760" w:hanging="720"/>
      </w:pPr>
    </w:lvl>
  </w:abstractNum>
  <w:abstractNum w:abstractNumId="22" w15:restartNumberingAfterBreak="0">
    <w:nsid w:val="49EF09CE"/>
    <w:multiLevelType w:val="hybridMultilevel"/>
    <w:tmpl w:val="2DDCC0B0"/>
    <w:name w:val="UnnamedList49126"/>
    <w:lvl w:ilvl="0" w:tplc="5838CF98">
      <w:start w:val="1"/>
      <w:numFmt w:val="decimal"/>
      <w:lvlText w:val="%1."/>
      <w:lvlJc w:val="left"/>
      <w:pPr>
        <w:ind w:left="720" w:hanging="360"/>
      </w:pPr>
    </w:lvl>
    <w:lvl w:ilvl="1" w:tplc="A1387418" w:tentative="1">
      <w:start w:val="1"/>
      <w:numFmt w:val="lowerLetter"/>
      <w:lvlText w:val="%2."/>
      <w:lvlJc w:val="left"/>
      <w:pPr>
        <w:ind w:left="1440" w:hanging="360"/>
      </w:pPr>
    </w:lvl>
    <w:lvl w:ilvl="2" w:tplc="5630F602" w:tentative="1">
      <w:start w:val="1"/>
      <w:numFmt w:val="lowerRoman"/>
      <w:lvlText w:val="%3."/>
      <w:lvlJc w:val="right"/>
      <w:pPr>
        <w:ind w:left="2160" w:hanging="180"/>
      </w:pPr>
    </w:lvl>
    <w:lvl w:ilvl="3" w:tplc="668ECD1C" w:tentative="1">
      <w:start w:val="1"/>
      <w:numFmt w:val="decimal"/>
      <w:lvlText w:val="%4."/>
      <w:lvlJc w:val="left"/>
      <w:pPr>
        <w:ind w:left="2880" w:hanging="360"/>
      </w:pPr>
    </w:lvl>
    <w:lvl w:ilvl="4" w:tplc="26B0B5DA" w:tentative="1">
      <w:start w:val="1"/>
      <w:numFmt w:val="lowerLetter"/>
      <w:lvlText w:val="%5."/>
      <w:lvlJc w:val="left"/>
      <w:pPr>
        <w:ind w:left="3600" w:hanging="360"/>
      </w:pPr>
    </w:lvl>
    <w:lvl w:ilvl="5" w:tplc="0FEC4232" w:tentative="1">
      <w:start w:val="1"/>
      <w:numFmt w:val="lowerRoman"/>
      <w:lvlText w:val="%6."/>
      <w:lvlJc w:val="right"/>
      <w:pPr>
        <w:ind w:left="4320" w:hanging="180"/>
      </w:pPr>
    </w:lvl>
    <w:lvl w:ilvl="6" w:tplc="F9EA4618" w:tentative="1">
      <w:start w:val="1"/>
      <w:numFmt w:val="decimal"/>
      <w:lvlText w:val="%7."/>
      <w:lvlJc w:val="left"/>
      <w:pPr>
        <w:ind w:left="5040" w:hanging="360"/>
      </w:pPr>
    </w:lvl>
    <w:lvl w:ilvl="7" w:tplc="5574DB68" w:tentative="1">
      <w:start w:val="1"/>
      <w:numFmt w:val="lowerLetter"/>
      <w:lvlText w:val="%8."/>
      <w:lvlJc w:val="left"/>
      <w:pPr>
        <w:ind w:left="5760" w:hanging="360"/>
      </w:pPr>
    </w:lvl>
    <w:lvl w:ilvl="8" w:tplc="D4F4464C" w:tentative="1">
      <w:start w:val="1"/>
      <w:numFmt w:val="lowerRoman"/>
      <w:lvlText w:val="%9."/>
      <w:lvlJc w:val="right"/>
      <w:pPr>
        <w:ind w:left="6480" w:hanging="180"/>
      </w:pPr>
    </w:lvl>
  </w:abstractNum>
  <w:abstractNum w:abstractNumId="23" w15:restartNumberingAfterBreak="0">
    <w:nsid w:val="4FB643E9"/>
    <w:multiLevelType w:val="multilevel"/>
    <w:tmpl w:val="7ECE19E6"/>
    <w:name w:val="UnnamedList82737"/>
    <w:lvl w:ilvl="0">
      <w:start w:val="1"/>
      <w:numFmt w:val="decimal"/>
      <w:suff w:val="nothing"/>
      <w:lvlText w:val="Article %1 "/>
      <w:lvlJc w:val="left"/>
      <w:pPr>
        <w:ind w:left="0" w:firstLine="0"/>
      </w:pPr>
      <w:rPr>
        <w:rFonts w:ascii="Arial" w:hAnsi="Arial" w:cs="Arial"/>
        <w:b/>
        <w:i w:val="0"/>
        <w:caps/>
        <w:smallCaps w:val="0"/>
        <w:color w:val="auto"/>
        <w:sz w:val="24"/>
        <w:u w:val="none"/>
      </w:rPr>
    </w:lvl>
    <w:lvl w:ilvl="1">
      <w:start w:val="1"/>
      <w:numFmt w:val="decimal"/>
      <w:isLgl/>
      <w:lvlText w:val="%1.%2"/>
      <w:lvlJc w:val="left"/>
      <w:pPr>
        <w:tabs>
          <w:tab w:val="num" w:pos="720"/>
        </w:tabs>
        <w:ind w:left="720" w:hanging="720"/>
      </w:pPr>
      <w:rPr>
        <w:rFonts w:ascii="Arial" w:hAnsi="Arial" w:cs="Arial"/>
        <w:b/>
        <w:i w:val="0"/>
        <w:caps w:val="0"/>
        <w:smallCaps w:val="0"/>
        <w:color w:val="000000"/>
        <w:sz w:val="20"/>
        <w:u w:val="none"/>
      </w:rPr>
    </w:lvl>
    <w:lvl w:ilvl="2">
      <w:start w:val="1"/>
      <w:numFmt w:val="decimal"/>
      <w:isLgl/>
      <w:lvlText w:val="%1.%2.%3"/>
      <w:lvlJc w:val="left"/>
      <w:pPr>
        <w:tabs>
          <w:tab w:val="num" w:pos="1440"/>
        </w:tabs>
        <w:ind w:left="1440" w:hanging="720"/>
      </w:pPr>
      <w:rPr>
        <w:rFonts w:ascii="Arial" w:hAnsi="Arial" w:cs="Arial"/>
        <w:b w:val="0"/>
        <w:i w:val="0"/>
        <w:caps w:val="0"/>
        <w:smallCaps w:val="0"/>
        <w:color w:val="auto"/>
        <w:sz w:val="20"/>
        <w:u w:val="none"/>
      </w:rPr>
    </w:lvl>
    <w:lvl w:ilvl="3">
      <w:start w:val="1"/>
      <w:numFmt w:val="decimal"/>
      <w:isLgl/>
      <w:lvlText w:val="%1.%2.%3.%4"/>
      <w:lvlJc w:val="left"/>
      <w:pPr>
        <w:tabs>
          <w:tab w:val="num" w:pos="2520"/>
        </w:tabs>
        <w:ind w:left="2520" w:hanging="1080"/>
      </w:pPr>
      <w:rPr>
        <w:rFonts w:ascii="Arial" w:hAnsi="Arial" w:cs="Arial"/>
        <w:b w:val="0"/>
        <w:i w:val="0"/>
        <w:caps w:val="0"/>
        <w:smallCaps w:val="0"/>
        <w:color w:val="auto"/>
        <w:sz w:val="20"/>
        <w:u w:val="none"/>
      </w:rPr>
    </w:lvl>
    <w:lvl w:ilvl="4">
      <w:start w:val="1"/>
      <w:numFmt w:val="lowerLetter"/>
      <w:lvlText w:val="%5)"/>
      <w:lvlJc w:val="left"/>
      <w:pPr>
        <w:tabs>
          <w:tab w:val="num" w:pos="3240"/>
        </w:tabs>
        <w:ind w:left="3240" w:hanging="720"/>
      </w:pPr>
      <w:rPr>
        <w:rFonts w:ascii="Arial" w:hAnsi="Arial" w:cs="Arial"/>
        <w:b w:val="0"/>
        <w:i w:val="0"/>
        <w:caps w:val="0"/>
        <w:smallCaps w:val="0"/>
        <w:color w:val="auto"/>
        <w:sz w:val="20"/>
        <w:u w:val="none"/>
      </w:rPr>
    </w:lvl>
    <w:lvl w:ilvl="5">
      <w:start w:val="1"/>
      <w:numFmt w:val="lowerRoman"/>
      <w:lvlText w:val="%6)"/>
      <w:lvlJc w:val="left"/>
      <w:pPr>
        <w:tabs>
          <w:tab w:val="num" w:pos="3960"/>
        </w:tabs>
        <w:ind w:left="3960" w:hanging="720"/>
      </w:pPr>
      <w:rPr>
        <w:rFonts w:ascii="Arial" w:hAnsi="Arial" w:cs="Arial"/>
        <w:b w:val="0"/>
        <w:i w:val="0"/>
        <w:caps w:val="0"/>
        <w:smallCaps w:val="0"/>
        <w:color w:val="auto"/>
        <w:sz w:val="20"/>
        <w:u w:val="none"/>
      </w:rPr>
    </w:lvl>
    <w:lvl w:ilvl="6">
      <w:start w:val="1"/>
      <w:numFmt w:val="decimal"/>
      <w:lvlText w:val="%7)"/>
      <w:lvlJc w:val="left"/>
      <w:pPr>
        <w:tabs>
          <w:tab w:val="num" w:pos="4680"/>
        </w:tabs>
        <w:ind w:left="4680" w:hanging="720"/>
      </w:pPr>
      <w:rPr>
        <w:rFonts w:ascii="Arial" w:hAnsi="Arial" w:cs="Arial"/>
        <w:b w:val="0"/>
        <w:i w:val="0"/>
        <w:caps w:val="0"/>
        <w:smallCaps w:val="0"/>
        <w:color w:val="auto"/>
        <w:sz w:val="20"/>
        <w:u w:val="none"/>
      </w:rPr>
    </w:lvl>
    <w:lvl w:ilvl="7">
      <w:start w:val="1"/>
      <w:numFmt w:val="upperLetter"/>
      <w:lvlText w:val="%8)"/>
      <w:lvlJc w:val="left"/>
      <w:pPr>
        <w:tabs>
          <w:tab w:val="num" w:pos="5400"/>
        </w:tabs>
        <w:ind w:left="5400" w:hanging="720"/>
      </w:pPr>
      <w:rPr>
        <w:rFonts w:ascii="Arial" w:hAnsi="Arial" w:cs="Arial"/>
        <w:b w:val="0"/>
        <w:i w:val="0"/>
        <w:caps w:val="0"/>
        <w:smallCaps w:val="0"/>
        <w:color w:val="auto"/>
        <w:sz w:val="20"/>
        <w:u w:val="none"/>
      </w:rPr>
    </w:lvl>
    <w:lvl w:ilvl="8">
      <w:start w:val="1"/>
      <w:numFmt w:val="upperRoman"/>
      <w:lvlText w:val="%9)"/>
      <w:lvlJc w:val="left"/>
      <w:pPr>
        <w:tabs>
          <w:tab w:val="num" w:pos="6120"/>
        </w:tabs>
        <w:ind w:left="6120" w:hanging="720"/>
      </w:pPr>
      <w:rPr>
        <w:rFonts w:ascii="Arial" w:hAnsi="Arial" w:cs="Arial"/>
        <w:b w:val="0"/>
        <w:i w:val="0"/>
        <w:caps w:val="0"/>
        <w:smallCaps w:val="0"/>
        <w:color w:val="auto"/>
        <w:sz w:val="20"/>
        <w:u w:val="none"/>
      </w:rPr>
    </w:lvl>
  </w:abstractNum>
  <w:abstractNum w:abstractNumId="24" w15:restartNumberingAfterBreak="0">
    <w:nsid w:val="5A00693F"/>
    <w:multiLevelType w:val="multilevel"/>
    <w:tmpl w:val="7ECE19E6"/>
    <w:name w:val="Article2.-418774200-F"/>
    <w:styleLink w:val="Article2List"/>
    <w:lvl w:ilvl="0">
      <w:start w:val="1"/>
      <w:numFmt w:val="decimal"/>
      <w:suff w:val="nothing"/>
      <w:lvlText w:val="Article %1 "/>
      <w:lvlJc w:val="left"/>
      <w:pPr>
        <w:ind w:left="0" w:firstLine="0"/>
      </w:pPr>
      <w:rPr>
        <w:rFonts w:ascii="Arial" w:hAnsi="Arial" w:cs="Arial"/>
        <w:b/>
        <w:i w:val="0"/>
        <w:caps/>
        <w:smallCaps w:val="0"/>
        <w:color w:val="auto"/>
        <w:sz w:val="24"/>
        <w:u w:val="none"/>
      </w:rPr>
    </w:lvl>
    <w:lvl w:ilvl="1">
      <w:start w:val="1"/>
      <w:numFmt w:val="decimal"/>
      <w:isLgl/>
      <w:lvlText w:val="%1.%2"/>
      <w:lvlJc w:val="left"/>
      <w:pPr>
        <w:tabs>
          <w:tab w:val="num" w:pos="720"/>
        </w:tabs>
        <w:ind w:left="720" w:hanging="720"/>
      </w:pPr>
      <w:rPr>
        <w:rFonts w:ascii="Arial" w:hAnsi="Arial" w:cs="Arial"/>
        <w:b/>
        <w:i w:val="0"/>
        <w:caps w:val="0"/>
        <w:smallCaps w:val="0"/>
        <w:color w:val="000000"/>
        <w:sz w:val="20"/>
        <w:u w:val="none"/>
      </w:rPr>
    </w:lvl>
    <w:lvl w:ilvl="2">
      <w:start w:val="1"/>
      <w:numFmt w:val="decimal"/>
      <w:isLgl/>
      <w:lvlText w:val="%1.%2.%3"/>
      <w:lvlJc w:val="left"/>
      <w:pPr>
        <w:tabs>
          <w:tab w:val="num" w:pos="1440"/>
        </w:tabs>
        <w:ind w:left="1440" w:hanging="720"/>
      </w:pPr>
      <w:rPr>
        <w:rFonts w:ascii="Arial" w:hAnsi="Arial" w:cs="Arial"/>
        <w:b w:val="0"/>
        <w:i w:val="0"/>
        <w:caps w:val="0"/>
        <w:smallCaps w:val="0"/>
        <w:color w:val="auto"/>
        <w:sz w:val="20"/>
        <w:u w:val="none"/>
      </w:rPr>
    </w:lvl>
    <w:lvl w:ilvl="3">
      <w:start w:val="1"/>
      <w:numFmt w:val="decimal"/>
      <w:isLgl/>
      <w:lvlText w:val="%1.%2.%3.%4"/>
      <w:lvlJc w:val="left"/>
      <w:pPr>
        <w:tabs>
          <w:tab w:val="num" w:pos="2520"/>
        </w:tabs>
        <w:ind w:left="2520" w:hanging="1080"/>
      </w:pPr>
      <w:rPr>
        <w:rFonts w:ascii="Arial" w:hAnsi="Arial" w:cs="Arial"/>
        <w:b w:val="0"/>
        <w:i w:val="0"/>
        <w:caps w:val="0"/>
        <w:smallCaps w:val="0"/>
        <w:color w:val="auto"/>
        <w:sz w:val="20"/>
        <w:u w:val="none"/>
      </w:rPr>
    </w:lvl>
    <w:lvl w:ilvl="4">
      <w:start w:val="1"/>
      <w:numFmt w:val="lowerLetter"/>
      <w:lvlText w:val="%5)"/>
      <w:lvlJc w:val="left"/>
      <w:pPr>
        <w:tabs>
          <w:tab w:val="num" w:pos="3240"/>
        </w:tabs>
        <w:ind w:left="3240" w:hanging="720"/>
      </w:pPr>
      <w:rPr>
        <w:rFonts w:ascii="Arial" w:hAnsi="Arial" w:cs="Arial"/>
        <w:b w:val="0"/>
        <w:i w:val="0"/>
        <w:caps w:val="0"/>
        <w:smallCaps w:val="0"/>
        <w:color w:val="auto"/>
        <w:sz w:val="20"/>
        <w:u w:val="none"/>
      </w:rPr>
    </w:lvl>
    <w:lvl w:ilvl="5">
      <w:start w:val="1"/>
      <w:numFmt w:val="lowerRoman"/>
      <w:lvlText w:val="%6)"/>
      <w:lvlJc w:val="left"/>
      <w:pPr>
        <w:tabs>
          <w:tab w:val="num" w:pos="3960"/>
        </w:tabs>
        <w:ind w:left="3960" w:hanging="720"/>
      </w:pPr>
      <w:rPr>
        <w:rFonts w:ascii="Arial" w:hAnsi="Arial" w:cs="Arial"/>
        <w:b w:val="0"/>
        <w:i w:val="0"/>
        <w:caps w:val="0"/>
        <w:smallCaps w:val="0"/>
        <w:color w:val="auto"/>
        <w:sz w:val="20"/>
        <w:u w:val="none"/>
      </w:rPr>
    </w:lvl>
    <w:lvl w:ilvl="6">
      <w:start w:val="1"/>
      <w:numFmt w:val="decimal"/>
      <w:lvlText w:val="%7)"/>
      <w:lvlJc w:val="left"/>
      <w:pPr>
        <w:tabs>
          <w:tab w:val="num" w:pos="4680"/>
        </w:tabs>
        <w:ind w:left="4680" w:hanging="720"/>
      </w:pPr>
      <w:rPr>
        <w:rFonts w:ascii="Arial" w:hAnsi="Arial" w:cs="Arial"/>
        <w:b w:val="0"/>
        <w:i w:val="0"/>
        <w:caps w:val="0"/>
        <w:smallCaps w:val="0"/>
        <w:color w:val="auto"/>
        <w:sz w:val="20"/>
        <w:u w:val="none"/>
      </w:rPr>
    </w:lvl>
    <w:lvl w:ilvl="7">
      <w:start w:val="1"/>
      <w:numFmt w:val="upperLetter"/>
      <w:lvlText w:val="%8)"/>
      <w:lvlJc w:val="left"/>
      <w:pPr>
        <w:tabs>
          <w:tab w:val="num" w:pos="5400"/>
        </w:tabs>
        <w:ind w:left="5400" w:hanging="720"/>
      </w:pPr>
      <w:rPr>
        <w:rFonts w:ascii="Arial" w:hAnsi="Arial" w:cs="Arial"/>
        <w:b w:val="0"/>
        <w:i w:val="0"/>
        <w:caps w:val="0"/>
        <w:smallCaps w:val="0"/>
        <w:color w:val="auto"/>
        <w:sz w:val="20"/>
        <w:u w:val="none"/>
      </w:rPr>
    </w:lvl>
    <w:lvl w:ilvl="8">
      <w:start w:val="1"/>
      <w:numFmt w:val="upperRoman"/>
      <w:lvlText w:val="%9)"/>
      <w:lvlJc w:val="left"/>
      <w:pPr>
        <w:tabs>
          <w:tab w:val="num" w:pos="6120"/>
        </w:tabs>
        <w:ind w:left="6120" w:hanging="720"/>
      </w:pPr>
      <w:rPr>
        <w:rFonts w:ascii="Arial" w:hAnsi="Arial" w:cs="Arial"/>
        <w:b w:val="0"/>
        <w:i w:val="0"/>
        <w:caps w:val="0"/>
        <w:smallCaps w:val="0"/>
        <w:color w:val="auto"/>
        <w:sz w:val="20"/>
        <w:u w:val="none"/>
      </w:rPr>
    </w:lvl>
  </w:abstractNum>
  <w:abstractNum w:abstractNumId="25" w15:restartNumberingAfterBreak="0">
    <w:nsid w:val="5A1773C5"/>
    <w:multiLevelType w:val="hybridMultilevel"/>
    <w:tmpl w:val="29982E1C"/>
    <w:name w:val="UnnamedList97892"/>
    <w:lvl w:ilvl="0" w:tplc="9F0ADB60">
      <w:start w:val="1"/>
      <w:numFmt w:val="upperLetter"/>
      <w:lvlText w:val="%1."/>
      <w:lvlJc w:val="left"/>
      <w:pPr>
        <w:ind w:left="720" w:hanging="360"/>
      </w:pPr>
    </w:lvl>
    <w:lvl w:ilvl="1" w:tplc="9B2A2EB2">
      <w:start w:val="1"/>
      <w:numFmt w:val="lowerLetter"/>
      <w:lvlText w:val="%2."/>
      <w:lvlJc w:val="left"/>
      <w:pPr>
        <w:ind w:left="1440" w:hanging="360"/>
      </w:pPr>
    </w:lvl>
    <w:lvl w:ilvl="2" w:tplc="F236A782" w:tentative="1">
      <w:start w:val="1"/>
      <w:numFmt w:val="lowerRoman"/>
      <w:lvlText w:val="%3."/>
      <w:lvlJc w:val="right"/>
      <w:pPr>
        <w:ind w:left="2160" w:hanging="180"/>
      </w:pPr>
    </w:lvl>
    <w:lvl w:ilvl="3" w:tplc="AD1483B6" w:tentative="1">
      <w:start w:val="1"/>
      <w:numFmt w:val="decimal"/>
      <w:lvlText w:val="%4."/>
      <w:lvlJc w:val="left"/>
      <w:pPr>
        <w:ind w:left="2880" w:hanging="360"/>
      </w:pPr>
    </w:lvl>
    <w:lvl w:ilvl="4" w:tplc="4024F078" w:tentative="1">
      <w:start w:val="1"/>
      <w:numFmt w:val="lowerLetter"/>
      <w:lvlText w:val="%5."/>
      <w:lvlJc w:val="left"/>
      <w:pPr>
        <w:ind w:left="3600" w:hanging="360"/>
      </w:pPr>
    </w:lvl>
    <w:lvl w:ilvl="5" w:tplc="F446E5B2" w:tentative="1">
      <w:start w:val="1"/>
      <w:numFmt w:val="lowerRoman"/>
      <w:lvlText w:val="%6."/>
      <w:lvlJc w:val="right"/>
      <w:pPr>
        <w:ind w:left="4320" w:hanging="180"/>
      </w:pPr>
    </w:lvl>
    <w:lvl w:ilvl="6" w:tplc="76CCEEFA" w:tentative="1">
      <w:start w:val="1"/>
      <w:numFmt w:val="decimal"/>
      <w:lvlText w:val="%7."/>
      <w:lvlJc w:val="left"/>
      <w:pPr>
        <w:ind w:left="5040" w:hanging="360"/>
      </w:pPr>
    </w:lvl>
    <w:lvl w:ilvl="7" w:tplc="838C161E" w:tentative="1">
      <w:start w:val="1"/>
      <w:numFmt w:val="lowerLetter"/>
      <w:lvlText w:val="%8."/>
      <w:lvlJc w:val="left"/>
      <w:pPr>
        <w:ind w:left="5760" w:hanging="360"/>
      </w:pPr>
    </w:lvl>
    <w:lvl w:ilvl="8" w:tplc="F5C05D0E" w:tentative="1">
      <w:start w:val="1"/>
      <w:numFmt w:val="lowerRoman"/>
      <w:lvlText w:val="%9."/>
      <w:lvlJc w:val="right"/>
      <w:pPr>
        <w:ind w:left="6480" w:hanging="180"/>
      </w:pPr>
    </w:lvl>
  </w:abstractNum>
  <w:abstractNum w:abstractNumId="26" w15:restartNumberingAfterBreak="0">
    <w:nsid w:val="5EE6697B"/>
    <w:multiLevelType w:val="multilevel"/>
    <w:tmpl w:val="0AC6B2C4"/>
    <w:name w:val="Article2_L 57729"/>
    <w:lvl w:ilvl="0">
      <w:start w:val="1"/>
      <w:numFmt w:val="decimal"/>
      <w:pStyle w:val="Article2L1"/>
      <w:suff w:val="nothing"/>
      <w:lvlText w:val="Article %1"/>
      <w:lvlJc w:val="left"/>
      <w:pPr>
        <w:ind w:left="0" w:firstLine="0"/>
      </w:pPr>
      <w:rPr>
        <w:rFonts w:ascii="Arial" w:hAnsi="Arial" w:cs="Arial" w:hint="default"/>
        <w:b/>
        <w:i w:val="0"/>
        <w:caps/>
        <w:smallCaps w:val="0"/>
        <w:color w:val="auto"/>
        <w:sz w:val="20"/>
        <w:szCs w:val="20"/>
        <w:u w:val="none"/>
      </w:rPr>
    </w:lvl>
    <w:lvl w:ilvl="1">
      <w:start w:val="1"/>
      <w:numFmt w:val="decimal"/>
      <w:pStyle w:val="Article2L2"/>
      <w:isLgl/>
      <w:lvlText w:val="%1.%2"/>
      <w:lvlJc w:val="left"/>
      <w:pPr>
        <w:tabs>
          <w:tab w:val="num" w:pos="720"/>
        </w:tabs>
        <w:ind w:left="720" w:hanging="720"/>
      </w:pPr>
      <w:rPr>
        <w:rFonts w:ascii="Arial" w:hAnsi="Arial" w:cs="Arial" w:hint="default"/>
        <w:b/>
        <w:i w:val="0"/>
        <w:caps w:val="0"/>
        <w:smallCaps w:val="0"/>
        <w:color w:val="000000"/>
        <w:sz w:val="20"/>
        <w:u w:val="none"/>
      </w:rPr>
    </w:lvl>
    <w:lvl w:ilvl="2">
      <w:start w:val="1"/>
      <w:numFmt w:val="decimal"/>
      <w:pStyle w:val="Article2L3"/>
      <w:isLgl/>
      <w:lvlText w:val="%1.%2.%3"/>
      <w:lvlJc w:val="left"/>
      <w:pPr>
        <w:tabs>
          <w:tab w:val="num" w:pos="1440"/>
        </w:tabs>
        <w:ind w:left="1440" w:hanging="720"/>
      </w:pPr>
      <w:rPr>
        <w:rFonts w:ascii="Arial" w:hAnsi="Arial" w:cs="Arial" w:hint="default"/>
        <w:b w:val="0"/>
        <w:i w:val="0"/>
        <w:caps w:val="0"/>
        <w:smallCaps w:val="0"/>
        <w:color w:val="auto"/>
        <w:sz w:val="20"/>
        <w:u w:val="none"/>
      </w:rPr>
    </w:lvl>
    <w:lvl w:ilvl="3">
      <w:start w:val="1"/>
      <w:numFmt w:val="decimal"/>
      <w:pStyle w:val="Article2L4"/>
      <w:isLgl/>
      <w:lvlText w:val="%1.%2.%3.%4"/>
      <w:lvlJc w:val="left"/>
      <w:pPr>
        <w:tabs>
          <w:tab w:val="num" w:pos="2520"/>
        </w:tabs>
        <w:ind w:left="2520" w:hanging="1080"/>
      </w:pPr>
      <w:rPr>
        <w:rFonts w:ascii="Arial" w:hAnsi="Arial" w:cs="Arial" w:hint="default"/>
        <w:b w:val="0"/>
        <w:i w:val="0"/>
        <w:caps w:val="0"/>
        <w:smallCaps w:val="0"/>
        <w:color w:val="auto"/>
        <w:sz w:val="20"/>
        <w:u w:val="none"/>
      </w:rPr>
    </w:lvl>
    <w:lvl w:ilvl="4">
      <w:start w:val="1"/>
      <w:numFmt w:val="lowerLetter"/>
      <w:pStyle w:val="Article2L5"/>
      <w:lvlText w:val="%5)"/>
      <w:lvlJc w:val="left"/>
      <w:pPr>
        <w:tabs>
          <w:tab w:val="num" w:pos="3240"/>
        </w:tabs>
        <w:ind w:left="3240" w:hanging="720"/>
      </w:pPr>
      <w:rPr>
        <w:rFonts w:ascii="Arial" w:hAnsi="Arial" w:cs="Arial" w:hint="default"/>
        <w:b w:val="0"/>
        <w:i w:val="0"/>
        <w:caps w:val="0"/>
        <w:smallCaps w:val="0"/>
        <w:color w:val="auto"/>
        <w:sz w:val="20"/>
        <w:u w:val="none"/>
      </w:rPr>
    </w:lvl>
    <w:lvl w:ilvl="5">
      <w:start w:val="1"/>
      <w:numFmt w:val="lowerRoman"/>
      <w:pStyle w:val="Article2L6"/>
      <w:lvlText w:val="%6)"/>
      <w:lvlJc w:val="left"/>
      <w:pPr>
        <w:tabs>
          <w:tab w:val="num" w:pos="3960"/>
        </w:tabs>
        <w:ind w:left="3960" w:hanging="720"/>
      </w:pPr>
      <w:rPr>
        <w:rFonts w:ascii="Arial" w:hAnsi="Arial" w:cs="Arial" w:hint="default"/>
        <w:b w:val="0"/>
        <w:i w:val="0"/>
        <w:caps w:val="0"/>
        <w:smallCaps w:val="0"/>
        <w:color w:val="auto"/>
        <w:sz w:val="20"/>
        <w:u w:val="none"/>
      </w:rPr>
    </w:lvl>
    <w:lvl w:ilvl="6">
      <w:start w:val="1"/>
      <w:numFmt w:val="decimal"/>
      <w:pStyle w:val="Article2L7"/>
      <w:lvlText w:val="%7)"/>
      <w:lvlJc w:val="left"/>
      <w:pPr>
        <w:tabs>
          <w:tab w:val="num" w:pos="4680"/>
        </w:tabs>
        <w:ind w:left="4680" w:hanging="720"/>
      </w:pPr>
      <w:rPr>
        <w:rFonts w:ascii="Arial" w:hAnsi="Arial" w:cs="Arial" w:hint="default"/>
        <w:b w:val="0"/>
        <w:i w:val="0"/>
        <w:caps w:val="0"/>
        <w:smallCaps w:val="0"/>
        <w:color w:val="auto"/>
        <w:sz w:val="20"/>
        <w:u w:val="none"/>
      </w:rPr>
    </w:lvl>
    <w:lvl w:ilvl="7">
      <w:start w:val="1"/>
      <w:numFmt w:val="upperLetter"/>
      <w:pStyle w:val="Article2L8"/>
      <w:lvlText w:val="%8)"/>
      <w:lvlJc w:val="left"/>
      <w:pPr>
        <w:tabs>
          <w:tab w:val="num" w:pos="5400"/>
        </w:tabs>
        <w:ind w:left="5400" w:hanging="720"/>
      </w:pPr>
      <w:rPr>
        <w:rFonts w:ascii="Arial" w:hAnsi="Arial" w:cs="Arial" w:hint="default"/>
        <w:b w:val="0"/>
        <w:i w:val="0"/>
        <w:caps w:val="0"/>
        <w:smallCaps w:val="0"/>
        <w:color w:val="auto"/>
        <w:sz w:val="20"/>
        <w:u w:val="none"/>
      </w:rPr>
    </w:lvl>
    <w:lvl w:ilvl="8">
      <w:start w:val="1"/>
      <w:numFmt w:val="upperRoman"/>
      <w:pStyle w:val="Article2L9"/>
      <w:lvlText w:val="%9)"/>
      <w:lvlJc w:val="left"/>
      <w:pPr>
        <w:tabs>
          <w:tab w:val="num" w:pos="6120"/>
        </w:tabs>
        <w:ind w:left="6120" w:hanging="720"/>
      </w:pPr>
      <w:rPr>
        <w:rFonts w:ascii="Arial" w:hAnsi="Arial" w:cs="Arial" w:hint="default"/>
        <w:b w:val="0"/>
        <w:i w:val="0"/>
        <w:caps w:val="0"/>
        <w:smallCaps w:val="0"/>
        <w:color w:val="auto"/>
        <w:sz w:val="20"/>
        <w:u w:val="none"/>
      </w:rPr>
    </w:lvl>
  </w:abstractNum>
  <w:abstractNum w:abstractNumId="27" w15:restartNumberingAfterBreak="0">
    <w:nsid w:val="5FE75E67"/>
    <w:multiLevelType w:val="multilevel"/>
    <w:tmpl w:val="6E3419C0"/>
    <w:name w:val="zzmpArticleC||Article C|2|4|1|4|2|41||1|0|33||1|0|0||1|0|0||1|0|0||1|0|0||1|2|0||1|2|0||1|2|0||"/>
    <w:lvl w:ilvl="0">
      <w:start w:val="1"/>
      <w:numFmt w:val="decimal"/>
      <w:pStyle w:val="ArticleCL1"/>
      <w:suff w:val="nothing"/>
      <w:lvlText w:val="Article %1"/>
      <w:lvlJc w:val="left"/>
      <w:pPr>
        <w:tabs>
          <w:tab w:val="num" w:pos="720"/>
        </w:tabs>
        <w:ind w:left="0" w:firstLine="0"/>
      </w:pPr>
      <w:rPr>
        <w:rFonts w:ascii="Times New Roman" w:hAnsi="Times New Roman" w:cs="Times New Roman"/>
        <w:b/>
        <w:i w:val="0"/>
        <w:caps/>
        <w:smallCaps w:val="0"/>
        <w:sz w:val="22"/>
        <w:u w:val="none"/>
      </w:rPr>
    </w:lvl>
    <w:lvl w:ilvl="1">
      <w:start w:val="1"/>
      <w:numFmt w:val="decimal"/>
      <w:pStyle w:val="ArticleCL2"/>
      <w:lvlText w:val="%1.%2"/>
      <w:lvlJc w:val="left"/>
      <w:pPr>
        <w:tabs>
          <w:tab w:val="num" w:pos="720"/>
        </w:tabs>
        <w:ind w:left="720" w:hanging="720"/>
      </w:pPr>
      <w:rPr>
        <w:rFonts w:ascii="Times New Roman" w:hAnsi="Times New Roman" w:cs="Times New Roman"/>
        <w:b/>
        <w:i w:val="0"/>
        <w:caps w:val="0"/>
        <w:sz w:val="22"/>
        <w:u w:val="none"/>
      </w:rPr>
    </w:lvl>
    <w:lvl w:ilvl="2">
      <w:start w:val="1"/>
      <w:numFmt w:val="lowerLetter"/>
      <w:pStyle w:val="ArticleCL3"/>
      <w:lvlText w:val="(%3)"/>
      <w:lvlJc w:val="left"/>
      <w:pPr>
        <w:tabs>
          <w:tab w:val="num" w:pos="1440"/>
        </w:tabs>
        <w:ind w:left="1440" w:hanging="720"/>
      </w:pPr>
      <w:rPr>
        <w:rFonts w:ascii="Times New Roman" w:hAnsi="Times New Roman" w:cs="Times New Roman"/>
        <w:b w:val="0"/>
        <w:i w:val="0"/>
        <w:caps w:val="0"/>
        <w:sz w:val="22"/>
        <w:u w:val="none"/>
      </w:rPr>
    </w:lvl>
    <w:lvl w:ilvl="3">
      <w:start w:val="1"/>
      <w:numFmt w:val="lowerRoman"/>
      <w:pStyle w:val="ArticleCL4"/>
      <w:lvlText w:val="(%4)"/>
      <w:lvlJc w:val="left"/>
      <w:pPr>
        <w:tabs>
          <w:tab w:val="num" w:pos="2160"/>
        </w:tabs>
        <w:ind w:left="2160" w:hanging="720"/>
      </w:pPr>
      <w:rPr>
        <w:rFonts w:ascii="Times New Roman" w:hAnsi="Times New Roman" w:cs="Times New Roman"/>
        <w:b w:val="0"/>
        <w:i w:val="0"/>
        <w:caps w:val="0"/>
        <w:sz w:val="22"/>
        <w:u w:val="none"/>
      </w:rPr>
    </w:lvl>
    <w:lvl w:ilvl="4">
      <w:start w:val="1"/>
      <w:numFmt w:val="upperLetter"/>
      <w:pStyle w:val="ArticleCL5"/>
      <w:lvlText w:val="(%5)"/>
      <w:lvlJc w:val="left"/>
      <w:pPr>
        <w:tabs>
          <w:tab w:val="num" w:pos="2880"/>
        </w:tabs>
        <w:ind w:left="2880" w:hanging="720"/>
      </w:pPr>
      <w:rPr>
        <w:rFonts w:ascii="Times New Roman" w:hAnsi="Times New Roman" w:cs="Times New Roman"/>
        <w:b w:val="0"/>
        <w:i w:val="0"/>
        <w:caps w:val="0"/>
        <w:sz w:val="22"/>
        <w:u w:val="none"/>
      </w:rPr>
    </w:lvl>
    <w:lvl w:ilvl="5">
      <w:start w:val="1"/>
      <w:numFmt w:val="bullet"/>
      <w:lvlRestart w:val="0"/>
      <w:pStyle w:val="ArticleCL6"/>
      <w:lvlText w:val="·"/>
      <w:lvlJc w:val="left"/>
      <w:pPr>
        <w:tabs>
          <w:tab w:val="num" w:pos="720"/>
        </w:tabs>
        <w:ind w:left="720" w:hanging="720"/>
      </w:pPr>
      <w:rPr>
        <w:rFonts w:ascii="Symbol" w:hAnsi="Symbol" w:hint="default"/>
        <w:b w:val="0"/>
        <w:i w:val="0"/>
        <w:caps w:val="0"/>
        <w:sz w:val="24"/>
        <w:u w:val="none"/>
      </w:rPr>
    </w:lvl>
    <w:lvl w:ilvl="6">
      <w:start w:val="1"/>
      <w:numFmt w:val="bullet"/>
      <w:lvlRestart w:val="0"/>
      <w:pStyle w:val="ArticleCL7"/>
      <w:lvlText w:val="·"/>
      <w:lvlJc w:val="left"/>
      <w:pPr>
        <w:tabs>
          <w:tab w:val="num" w:pos="1440"/>
        </w:tabs>
        <w:ind w:left="1440" w:hanging="720"/>
      </w:pPr>
      <w:rPr>
        <w:rFonts w:ascii="Symbol" w:hAnsi="Symbol" w:hint="default"/>
        <w:b w:val="0"/>
        <w:i w:val="0"/>
        <w:caps w:val="0"/>
        <w:sz w:val="24"/>
        <w:u w:val="none"/>
      </w:rPr>
    </w:lvl>
    <w:lvl w:ilvl="7">
      <w:start w:val="1"/>
      <w:numFmt w:val="bullet"/>
      <w:lvlRestart w:val="0"/>
      <w:pStyle w:val="ArticleCL8"/>
      <w:lvlText w:val="·"/>
      <w:lvlJc w:val="left"/>
      <w:pPr>
        <w:tabs>
          <w:tab w:val="num" w:pos="2160"/>
        </w:tabs>
        <w:ind w:left="2160" w:hanging="720"/>
      </w:pPr>
      <w:rPr>
        <w:rFonts w:ascii="Symbol" w:hAnsi="Symbol" w:hint="default"/>
        <w:b w:val="0"/>
        <w:i w:val="0"/>
        <w:caps w:val="0"/>
        <w:sz w:val="24"/>
        <w:u w:val="none"/>
      </w:rPr>
    </w:lvl>
    <w:lvl w:ilvl="8">
      <w:start w:val="1"/>
      <w:numFmt w:val="bullet"/>
      <w:pStyle w:val="ArticleCL9"/>
      <w:lvlText w:val="·"/>
      <w:lvlJc w:val="left"/>
      <w:pPr>
        <w:tabs>
          <w:tab w:val="num" w:pos="2880"/>
        </w:tabs>
        <w:ind w:left="2880" w:hanging="720"/>
      </w:pPr>
      <w:rPr>
        <w:rFonts w:ascii="Symbol" w:hAnsi="Symbol" w:hint="default"/>
        <w:b w:val="0"/>
        <w:i w:val="0"/>
        <w:caps w:val="0"/>
        <w:color w:val="auto"/>
        <w:sz w:val="24"/>
        <w:u w:val="none"/>
      </w:rPr>
    </w:lvl>
  </w:abstractNum>
  <w:abstractNum w:abstractNumId="28" w15:restartNumberingAfterBreak="0">
    <w:nsid w:val="6C4D1AB1"/>
    <w:multiLevelType w:val="hybridMultilevel"/>
    <w:tmpl w:val="812E2588"/>
    <w:name w:val="#BodyText=Precedent Note L 61900"/>
    <w:lvl w:ilvl="0" w:tplc="F7400B7A">
      <w:start w:val="1"/>
      <w:numFmt w:val="decimal"/>
      <w:pStyle w:val="BodyTextPrecedentNote"/>
      <w:lvlText w:val="%1"/>
      <w:lvlJc w:val="left"/>
      <w:pPr>
        <w:tabs>
          <w:tab w:val="num" w:pos="0"/>
        </w:tabs>
        <w:ind w:left="720" w:hanging="720"/>
      </w:pPr>
      <w:rPr>
        <w:rFonts w:hint="default"/>
      </w:rPr>
    </w:lvl>
    <w:lvl w:ilvl="1" w:tplc="C0588622" w:tentative="1">
      <w:start w:val="1"/>
      <w:numFmt w:val="lowerLetter"/>
      <w:lvlText w:val="%2."/>
      <w:lvlJc w:val="left"/>
      <w:pPr>
        <w:ind w:left="1440" w:hanging="360"/>
      </w:pPr>
    </w:lvl>
    <w:lvl w:ilvl="2" w:tplc="622CAA26" w:tentative="1">
      <w:start w:val="1"/>
      <w:numFmt w:val="lowerRoman"/>
      <w:lvlText w:val="%3."/>
      <w:lvlJc w:val="right"/>
      <w:pPr>
        <w:ind w:left="2160" w:hanging="180"/>
      </w:pPr>
    </w:lvl>
    <w:lvl w:ilvl="3" w:tplc="037C1856" w:tentative="1">
      <w:start w:val="1"/>
      <w:numFmt w:val="decimal"/>
      <w:lvlText w:val="%4."/>
      <w:lvlJc w:val="left"/>
      <w:pPr>
        <w:ind w:left="2880" w:hanging="360"/>
      </w:pPr>
    </w:lvl>
    <w:lvl w:ilvl="4" w:tplc="EE9C727E" w:tentative="1">
      <w:start w:val="1"/>
      <w:numFmt w:val="lowerLetter"/>
      <w:lvlText w:val="%5."/>
      <w:lvlJc w:val="left"/>
      <w:pPr>
        <w:ind w:left="3600" w:hanging="360"/>
      </w:pPr>
    </w:lvl>
    <w:lvl w:ilvl="5" w:tplc="C2002B00" w:tentative="1">
      <w:start w:val="1"/>
      <w:numFmt w:val="lowerRoman"/>
      <w:lvlText w:val="%6."/>
      <w:lvlJc w:val="right"/>
      <w:pPr>
        <w:ind w:left="4320" w:hanging="180"/>
      </w:pPr>
    </w:lvl>
    <w:lvl w:ilvl="6" w:tplc="2BAE2DF6" w:tentative="1">
      <w:start w:val="1"/>
      <w:numFmt w:val="decimal"/>
      <w:lvlText w:val="%7."/>
      <w:lvlJc w:val="left"/>
      <w:pPr>
        <w:ind w:left="5040" w:hanging="360"/>
      </w:pPr>
    </w:lvl>
    <w:lvl w:ilvl="7" w:tplc="97E23CEA" w:tentative="1">
      <w:start w:val="1"/>
      <w:numFmt w:val="lowerLetter"/>
      <w:lvlText w:val="%8."/>
      <w:lvlJc w:val="left"/>
      <w:pPr>
        <w:ind w:left="5760" w:hanging="360"/>
      </w:pPr>
    </w:lvl>
    <w:lvl w:ilvl="8" w:tplc="26F4E684" w:tentative="1">
      <w:start w:val="1"/>
      <w:numFmt w:val="lowerRoman"/>
      <w:lvlText w:val="%9."/>
      <w:lvlJc w:val="right"/>
      <w:pPr>
        <w:ind w:left="6480" w:hanging="180"/>
      </w:pPr>
    </w:lvl>
  </w:abstractNum>
  <w:abstractNum w:abstractNumId="29" w15:restartNumberingAfterBreak="0">
    <w:nsid w:val="75FC1828"/>
    <w:multiLevelType w:val="multilevel"/>
    <w:tmpl w:val="B06E0402"/>
    <w:name w:val="Article1.-414059704-F3"/>
    <w:lvl w:ilvl="0">
      <w:start w:val="1"/>
      <w:numFmt w:val="decimal"/>
      <w:suff w:val="nothing"/>
      <w:lvlText w:val="ARTICLE %1"/>
      <w:lvlJc w:val="left"/>
      <w:pPr>
        <w:ind w:left="0" w:firstLine="0"/>
      </w:pPr>
      <w:rPr>
        <w:rFonts w:ascii="Arial" w:hAnsi="Arial" w:cs="Arial" w:hint="default"/>
        <w:b/>
        <w:i w:val="0"/>
        <w:caps w:val="0"/>
        <w:smallCaps w:val="0"/>
        <w:color w:val="auto"/>
        <w:sz w:val="24"/>
        <w:u w:val="none"/>
      </w:rPr>
    </w:lvl>
    <w:lvl w:ilvl="1">
      <w:start w:val="1"/>
      <w:numFmt w:val="decimal"/>
      <w:isLgl/>
      <w:lvlText w:val="%1.%2"/>
      <w:lvlJc w:val="left"/>
      <w:pPr>
        <w:tabs>
          <w:tab w:val="num" w:pos="720"/>
        </w:tabs>
        <w:ind w:left="720" w:hanging="720"/>
      </w:pPr>
      <w:rPr>
        <w:rFonts w:ascii="Arial" w:hAnsi="Arial" w:cs="Arial" w:hint="default"/>
        <w:b/>
        <w:i w:val="0"/>
        <w:caps w:val="0"/>
        <w:smallCaps w:val="0"/>
        <w:color w:val="auto"/>
        <w:sz w:val="20"/>
        <w:szCs w:val="24"/>
        <w:u w:val="none"/>
      </w:rPr>
    </w:lvl>
    <w:lvl w:ilvl="2">
      <w:start w:val="1"/>
      <w:numFmt w:val="decimal"/>
      <w:lvlText w:val="%1.%2.%3"/>
      <w:lvlJc w:val="left"/>
      <w:pPr>
        <w:tabs>
          <w:tab w:val="num" w:pos="1440"/>
        </w:tabs>
        <w:ind w:left="1440" w:hanging="720"/>
      </w:pPr>
      <w:rPr>
        <w:rFonts w:ascii="Arial" w:hAnsi="Arial" w:cs="Arial" w:hint="default"/>
        <w:b w:val="0"/>
        <w:i w:val="0"/>
        <w:caps w:val="0"/>
        <w:smallCaps w:val="0"/>
        <w:color w:val="auto"/>
        <w:sz w:val="20"/>
        <w:u w:val="none"/>
      </w:rPr>
    </w:lvl>
    <w:lvl w:ilvl="3">
      <w:start w:val="1"/>
      <w:numFmt w:val="lowerLetter"/>
      <w:lvlText w:val="(%4)"/>
      <w:lvlJc w:val="left"/>
      <w:pPr>
        <w:tabs>
          <w:tab w:val="num" w:pos="7100"/>
        </w:tabs>
        <w:ind w:left="7100" w:hanging="720"/>
      </w:pPr>
      <w:rPr>
        <w:rFonts w:hint="default"/>
        <w:b w:val="0"/>
        <w:i w:val="0"/>
        <w:caps w:val="0"/>
        <w:smallCaps w:val="0"/>
        <w:color w:val="auto"/>
        <w:sz w:val="20"/>
        <w:szCs w:val="20"/>
        <w:u w:val="none"/>
      </w:rPr>
    </w:lvl>
    <w:lvl w:ilvl="4">
      <w:start w:val="1"/>
      <w:numFmt w:val="upperLetter"/>
      <w:lvlText w:val="(%5)"/>
      <w:lvlJc w:val="left"/>
      <w:pPr>
        <w:tabs>
          <w:tab w:val="num" w:pos="2880"/>
        </w:tabs>
        <w:ind w:left="2880" w:hanging="720"/>
      </w:pPr>
      <w:rPr>
        <w:rFonts w:ascii="Arial" w:hAnsi="Arial" w:cs="Arial" w:hint="default"/>
        <w:b w:val="0"/>
        <w:i w:val="0"/>
        <w:caps w:val="0"/>
        <w:smallCaps w:val="0"/>
        <w:color w:val="auto"/>
        <w:sz w:val="20"/>
        <w:u w:val="none"/>
      </w:rPr>
    </w:lvl>
    <w:lvl w:ilvl="5">
      <w:start w:val="1"/>
      <w:numFmt w:val="upperRoman"/>
      <w:lvlText w:val="(%6)"/>
      <w:lvlJc w:val="left"/>
      <w:pPr>
        <w:tabs>
          <w:tab w:val="num" w:pos="3600"/>
        </w:tabs>
        <w:ind w:left="3600" w:hanging="720"/>
      </w:pPr>
      <w:rPr>
        <w:rFonts w:ascii="Arial" w:hAnsi="Arial" w:cs="Arial" w:hint="default"/>
        <w:b w:val="0"/>
        <w:i w:val="0"/>
        <w:caps w:val="0"/>
        <w:smallCaps w:val="0"/>
        <w:color w:val="auto"/>
        <w:sz w:val="20"/>
        <w:u w:val="none"/>
      </w:rPr>
    </w:lvl>
    <w:lvl w:ilvl="6">
      <w:start w:val="1"/>
      <w:numFmt w:val="decimal"/>
      <w:lvlText w:val="%7)"/>
      <w:lvlJc w:val="left"/>
      <w:pPr>
        <w:tabs>
          <w:tab w:val="num" w:pos="4320"/>
        </w:tabs>
        <w:ind w:left="4320" w:hanging="720"/>
      </w:pPr>
      <w:rPr>
        <w:rFonts w:ascii="Arial" w:hAnsi="Arial" w:cs="Arial" w:hint="default"/>
        <w:b w:val="0"/>
        <w:i w:val="0"/>
        <w:caps w:val="0"/>
        <w:smallCaps w:val="0"/>
        <w:color w:val="auto"/>
        <w:sz w:val="20"/>
        <w:u w:val="none"/>
      </w:rPr>
    </w:lvl>
    <w:lvl w:ilvl="7">
      <w:start w:val="1"/>
      <w:numFmt w:val="lowerLetter"/>
      <w:lvlText w:val="%8)"/>
      <w:lvlJc w:val="left"/>
      <w:pPr>
        <w:tabs>
          <w:tab w:val="num" w:pos="5040"/>
        </w:tabs>
        <w:ind w:left="5040" w:hanging="720"/>
      </w:pPr>
      <w:rPr>
        <w:rFonts w:ascii="Arial" w:hAnsi="Arial" w:cs="Arial" w:hint="default"/>
        <w:b w:val="0"/>
        <w:i w:val="0"/>
        <w:caps w:val="0"/>
        <w:smallCaps w:val="0"/>
        <w:color w:val="auto"/>
        <w:sz w:val="20"/>
        <w:u w:val="none"/>
      </w:rPr>
    </w:lvl>
    <w:lvl w:ilvl="8">
      <w:start w:val="1"/>
      <w:numFmt w:val="lowerRoman"/>
      <w:lvlText w:val="%9)"/>
      <w:lvlJc w:val="left"/>
      <w:pPr>
        <w:tabs>
          <w:tab w:val="num" w:pos="5760"/>
        </w:tabs>
        <w:ind w:left="5760" w:hanging="720"/>
      </w:pPr>
      <w:rPr>
        <w:rFonts w:ascii="Arial" w:hAnsi="Arial" w:cs="Arial" w:hint="default"/>
        <w:b w:val="0"/>
        <w:i w:val="0"/>
        <w:caps w:val="0"/>
        <w:smallCaps w:val="0"/>
        <w:color w:val="auto"/>
        <w:sz w:val="20"/>
        <w:u w:val="none"/>
      </w:rPr>
    </w:lvl>
  </w:abstractNum>
  <w:num w:numId="1" w16cid:durableId="1163013438">
    <w:abstractNumId w:val="28"/>
  </w:num>
  <w:num w:numId="2" w16cid:durableId="430206431">
    <w:abstractNumId w:val="12"/>
  </w:num>
  <w:num w:numId="3" w16cid:durableId="1642419856">
    <w:abstractNumId w:val="8"/>
  </w:num>
  <w:num w:numId="4" w16cid:durableId="941840497">
    <w:abstractNumId w:val="3"/>
  </w:num>
  <w:num w:numId="5" w16cid:durableId="535122680">
    <w:abstractNumId w:val="2"/>
  </w:num>
  <w:num w:numId="6" w16cid:durableId="1452360764">
    <w:abstractNumId w:val="1"/>
  </w:num>
  <w:num w:numId="7" w16cid:durableId="3896771">
    <w:abstractNumId w:val="0"/>
  </w:num>
  <w:num w:numId="8" w16cid:durableId="2074960884">
    <w:abstractNumId w:val="9"/>
  </w:num>
  <w:num w:numId="9" w16cid:durableId="33238279">
    <w:abstractNumId w:val="7"/>
  </w:num>
  <w:num w:numId="10" w16cid:durableId="405960954">
    <w:abstractNumId w:val="6"/>
  </w:num>
  <w:num w:numId="11" w16cid:durableId="1154418662">
    <w:abstractNumId w:val="5"/>
  </w:num>
  <w:num w:numId="12" w16cid:durableId="1333679956">
    <w:abstractNumId w:val="4"/>
  </w:num>
  <w:num w:numId="13" w16cid:durableId="953443742">
    <w:abstractNumId w:val="25"/>
  </w:num>
  <w:num w:numId="14" w16cid:durableId="728262501">
    <w:abstractNumId w:val="10"/>
  </w:num>
  <w:num w:numId="15" w16cid:durableId="627783428">
    <w:abstractNumId w:val="13"/>
  </w:num>
  <w:num w:numId="16" w16cid:durableId="1310281336">
    <w:abstractNumId w:val="24"/>
    <w:lvlOverride w:ilvl="0">
      <w:lvl w:ilvl="0">
        <w:start w:val="1"/>
        <w:numFmt w:val="decimal"/>
        <w:suff w:val="nothing"/>
        <w:lvlText w:val="Article %1 "/>
        <w:lvlJc w:val="left"/>
        <w:pPr>
          <w:ind w:left="0" w:firstLine="0"/>
        </w:pPr>
        <w:rPr>
          <w:rFonts w:ascii="Arial" w:hAnsi="Arial" w:cs="Arial"/>
          <w:b/>
          <w:i w:val="0"/>
          <w:caps/>
          <w:smallCaps w:val="0"/>
          <w:color w:val="auto"/>
          <w:sz w:val="24"/>
          <w:u w:val="none"/>
        </w:rPr>
      </w:lvl>
    </w:lvlOverride>
    <w:lvlOverride w:ilvl="1">
      <w:lvl w:ilvl="1">
        <w:start w:val="1"/>
        <w:numFmt w:val="decimal"/>
        <w:isLgl/>
        <w:lvlText w:val="%1.%2"/>
        <w:lvlJc w:val="left"/>
        <w:pPr>
          <w:tabs>
            <w:tab w:val="num" w:pos="720"/>
          </w:tabs>
          <w:ind w:left="720" w:hanging="720"/>
        </w:pPr>
        <w:rPr>
          <w:rFonts w:ascii="Arial" w:hAnsi="Arial" w:cs="Arial"/>
          <w:b/>
          <w:i w:val="0"/>
          <w:caps w:val="0"/>
          <w:smallCaps w:val="0"/>
          <w:color w:val="000000"/>
          <w:sz w:val="20"/>
          <w:u w:val="none"/>
        </w:rPr>
      </w:lvl>
    </w:lvlOverride>
    <w:lvlOverride w:ilvl="2">
      <w:lvl w:ilvl="2">
        <w:start w:val="1"/>
        <w:numFmt w:val="decimal"/>
        <w:isLgl/>
        <w:lvlText w:val="%1.%2.%3"/>
        <w:lvlJc w:val="left"/>
        <w:pPr>
          <w:tabs>
            <w:tab w:val="num" w:pos="1440"/>
          </w:tabs>
          <w:ind w:left="1440" w:hanging="720"/>
        </w:pPr>
        <w:rPr>
          <w:rFonts w:ascii="Arial" w:hAnsi="Arial" w:cs="Arial"/>
          <w:b w:val="0"/>
          <w:i w:val="0"/>
          <w:caps w:val="0"/>
          <w:smallCaps w:val="0"/>
          <w:color w:val="auto"/>
          <w:sz w:val="20"/>
          <w:u w:val="none"/>
        </w:rPr>
      </w:lvl>
    </w:lvlOverride>
    <w:lvlOverride w:ilvl="3">
      <w:lvl w:ilvl="3">
        <w:start w:val="1"/>
        <w:numFmt w:val="decimal"/>
        <w:isLgl/>
        <w:lvlText w:val="%1.%2.%3.%4"/>
        <w:lvlJc w:val="left"/>
        <w:pPr>
          <w:tabs>
            <w:tab w:val="num" w:pos="2520"/>
          </w:tabs>
          <w:ind w:left="2520" w:hanging="1080"/>
        </w:pPr>
        <w:rPr>
          <w:rFonts w:ascii="Arial" w:hAnsi="Arial" w:cs="Arial"/>
          <w:b w:val="0"/>
          <w:i w:val="0"/>
          <w:caps w:val="0"/>
          <w:smallCaps w:val="0"/>
          <w:color w:val="auto"/>
          <w:sz w:val="20"/>
          <w:u w:val="none"/>
        </w:rPr>
      </w:lvl>
    </w:lvlOverride>
    <w:lvlOverride w:ilvl="4">
      <w:lvl w:ilvl="4">
        <w:start w:val="1"/>
        <w:numFmt w:val="lowerLetter"/>
        <w:lvlText w:val="%5)"/>
        <w:lvlJc w:val="left"/>
        <w:pPr>
          <w:tabs>
            <w:tab w:val="num" w:pos="3240"/>
          </w:tabs>
          <w:ind w:left="3240" w:hanging="720"/>
        </w:pPr>
        <w:rPr>
          <w:rFonts w:ascii="Arial" w:hAnsi="Arial" w:cs="Arial"/>
          <w:b w:val="0"/>
          <w:i w:val="0"/>
          <w:caps w:val="0"/>
          <w:smallCaps w:val="0"/>
          <w:color w:val="auto"/>
          <w:sz w:val="20"/>
          <w:u w:val="none"/>
        </w:rPr>
      </w:lvl>
    </w:lvlOverride>
    <w:lvlOverride w:ilvl="5">
      <w:lvl w:ilvl="5">
        <w:start w:val="1"/>
        <w:numFmt w:val="lowerRoman"/>
        <w:lvlText w:val="%6)"/>
        <w:lvlJc w:val="left"/>
        <w:pPr>
          <w:tabs>
            <w:tab w:val="num" w:pos="3960"/>
          </w:tabs>
          <w:ind w:left="3960" w:hanging="720"/>
        </w:pPr>
        <w:rPr>
          <w:rFonts w:ascii="Arial" w:hAnsi="Arial" w:cs="Arial"/>
          <w:b w:val="0"/>
          <w:i w:val="0"/>
          <w:caps w:val="0"/>
          <w:smallCaps w:val="0"/>
          <w:color w:val="auto"/>
          <w:sz w:val="20"/>
          <w:u w:val="none"/>
        </w:rPr>
      </w:lvl>
    </w:lvlOverride>
    <w:lvlOverride w:ilvl="6">
      <w:lvl w:ilvl="6">
        <w:start w:val="1"/>
        <w:numFmt w:val="decimal"/>
        <w:lvlText w:val="%7)"/>
        <w:lvlJc w:val="left"/>
        <w:pPr>
          <w:tabs>
            <w:tab w:val="num" w:pos="4680"/>
          </w:tabs>
          <w:ind w:left="4680" w:hanging="720"/>
        </w:pPr>
        <w:rPr>
          <w:rFonts w:ascii="Arial" w:hAnsi="Arial" w:cs="Arial"/>
          <w:b w:val="0"/>
          <w:i w:val="0"/>
          <w:caps w:val="0"/>
          <w:smallCaps w:val="0"/>
          <w:color w:val="auto"/>
          <w:sz w:val="20"/>
          <w:u w:val="none"/>
        </w:rPr>
      </w:lvl>
    </w:lvlOverride>
    <w:lvlOverride w:ilvl="7">
      <w:lvl w:ilvl="7">
        <w:start w:val="1"/>
        <w:numFmt w:val="upperLetter"/>
        <w:lvlText w:val="%8)"/>
        <w:lvlJc w:val="left"/>
        <w:pPr>
          <w:tabs>
            <w:tab w:val="num" w:pos="5400"/>
          </w:tabs>
          <w:ind w:left="5400" w:hanging="720"/>
        </w:pPr>
        <w:rPr>
          <w:rFonts w:ascii="Arial" w:hAnsi="Arial" w:cs="Arial"/>
          <w:b w:val="0"/>
          <w:i w:val="0"/>
          <w:caps w:val="0"/>
          <w:smallCaps w:val="0"/>
          <w:color w:val="auto"/>
          <w:sz w:val="20"/>
          <w:u w:val="none"/>
        </w:rPr>
      </w:lvl>
    </w:lvlOverride>
    <w:lvlOverride w:ilvl="8">
      <w:lvl w:ilvl="8">
        <w:start w:val="1"/>
        <w:numFmt w:val="upperRoman"/>
        <w:lvlText w:val="%9)"/>
        <w:lvlJc w:val="left"/>
        <w:pPr>
          <w:tabs>
            <w:tab w:val="num" w:pos="6120"/>
          </w:tabs>
          <w:ind w:left="6120" w:hanging="720"/>
        </w:pPr>
        <w:rPr>
          <w:rFonts w:ascii="Arial" w:hAnsi="Arial" w:cs="Arial"/>
          <w:b w:val="0"/>
          <w:i w:val="0"/>
          <w:caps w:val="0"/>
          <w:smallCaps w:val="0"/>
          <w:color w:val="auto"/>
          <w:sz w:val="20"/>
          <w:u w:val="none"/>
        </w:rPr>
      </w:lvl>
    </w:lvlOverride>
  </w:num>
  <w:num w:numId="17" w16cid:durableId="2068651721">
    <w:abstractNumId w:val="19"/>
  </w:num>
  <w:num w:numId="18" w16cid:durableId="1444307546">
    <w:abstractNumId w:val="18"/>
  </w:num>
  <w:num w:numId="19" w16cid:durableId="932475576">
    <w:abstractNumId w:val="24"/>
  </w:num>
  <w:num w:numId="20" w16cid:durableId="552928005">
    <w:abstractNumId w:val="11"/>
  </w:num>
  <w:num w:numId="21" w16cid:durableId="619729304">
    <w:abstractNumId w:val="14"/>
  </w:num>
  <w:num w:numId="22" w16cid:durableId="545289744">
    <w:abstractNumId w:val="17"/>
  </w:num>
  <w:num w:numId="23" w16cid:durableId="141284830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18221050">
    <w:abstractNumId w:val="27"/>
  </w:num>
  <w:num w:numId="25" w16cid:durableId="948464322">
    <w:abstractNumId w:val="26"/>
  </w:num>
  <w:num w:numId="26" w16cid:durableId="1539121635">
    <w:abstractNumId w:val="15"/>
  </w:num>
  <w:num w:numId="27" w16cid:durableId="117532675">
    <w:abstractNumId w:val="23"/>
  </w:num>
  <w:num w:numId="28" w16cid:durableId="1464343540">
    <w:abstractNumId w:val="20"/>
  </w:num>
  <w:num w:numId="29" w16cid:durableId="85022291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70C"/>
    <w:rsid w:val="000000BF"/>
    <w:rsid w:val="00000155"/>
    <w:rsid w:val="00000E6A"/>
    <w:rsid w:val="000010A3"/>
    <w:rsid w:val="000016F4"/>
    <w:rsid w:val="00001CC9"/>
    <w:rsid w:val="00002F06"/>
    <w:rsid w:val="0000331F"/>
    <w:rsid w:val="0000388E"/>
    <w:rsid w:val="00005E9C"/>
    <w:rsid w:val="000060C5"/>
    <w:rsid w:val="00006107"/>
    <w:rsid w:val="000062C6"/>
    <w:rsid w:val="00006A67"/>
    <w:rsid w:val="00006B60"/>
    <w:rsid w:val="00007512"/>
    <w:rsid w:val="000079B0"/>
    <w:rsid w:val="00007BC7"/>
    <w:rsid w:val="00007BDC"/>
    <w:rsid w:val="00010042"/>
    <w:rsid w:val="000106F3"/>
    <w:rsid w:val="000114C9"/>
    <w:rsid w:val="00011AC5"/>
    <w:rsid w:val="00011BA5"/>
    <w:rsid w:val="00011D47"/>
    <w:rsid w:val="00011E75"/>
    <w:rsid w:val="0001236B"/>
    <w:rsid w:val="00012604"/>
    <w:rsid w:val="000148B8"/>
    <w:rsid w:val="000150C7"/>
    <w:rsid w:val="0001556C"/>
    <w:rsid w:val="00015BCD"/>
    <w:rsid w:val="000161F9"/>
    <w:rsid w:val="000164F7"/>
    <w:rsid w:val="000177E2"/>
    <w:rsid w:val="00017B0E"/>
    <w:rsid w:val="00017F31"/>
    <w:rsid w:val="00020229"/>
    <w:rsid w:val="00020839"/>
    <w:rsid w:val="00020A1D"/>
    <w:rsid w:val="000211A2"/>
    <w:rsid w:val="00022E58"/>
    <w:rsid w:val="00022FAF"/>
    <w:rsid w:val="00023AAB"/>
    <w:rsid w:val="00025110"/>
    <w:rsid w:val="00025C50"/>
    <w:rsid w:val="00026680"/>
    <w:rsid w:val="00026EA9"/>
    <w:rsid w:val="0002764D"/>
    <w:rsid w:val="00030416"/>
    <w:rsid w:val="0003077B"/>
    <w:rsid w:val="000312F3"/>
    <w:rsid w:val="00032501"/>
    <w:rsid w:val="000332A1"/>
    <w:rsid w:val="00033394"/>
    <w:rsid w:val="000334D6"/>
    <w:rsid w:val="0003370C"/>
    <w:rsid w:val="0003467A"/>
    <w:rsid w:val="00034C4D"/>
    <w:rsid w:val="00034D37"/>
    <w:rsid w:val="000359CD"/>
    <w:rsid w:val="00035B63"/>
    <w:rsid w:val="00035F31"/>
    <w:rsid w:val="0003648D"/>
    <w:rsid w:val="0003742D"/>
    <w:rsid w:val="0003771C"/>
    <w:rsid w:val="00037BB9"/>
    <w:rsid w:val="00040697"/>
    <w:rsid w:val="000408F0"/>
    <w:rsid w:val="00040A21"/>
    <w:rsid w:val="00041498"/>
    <w:rsid w:val="000416C7"/>
    <w:rsid w:val="00041B0B"/>
    <w:rsid w:val="000421CE"/>
    <w:rsid w:val="000427DE"/>
    <w:rsid w:val="0004369E"/>
    <w:rsid w:val="000439DE"/>
    <w:rsid w:val="00044722"/>
    <w:rsid w:val="00045AD3"/>
    <w:rsid w:val="000501A2"/>
    <w:rsid w:val="00051262"/>
    <w:rsid w:val="0005161F"/>
    <w:rsid w:val="00051A99"/>
    <w:rsid w:val="00051BCF"/>
    <w:rsid w:val="000520E8"/>
    <w:rsid w:val="000521B4"/>
    <w:rsid w:val="00052E13"/>
    <w:rsid w:val="00053E05"/>
    <w:rsid w:val="00053E74"/>
    <w:rsid w:val="00054174"/>
    <w:rsid w:val="0005447E"/>
    <w:rsid w:val="0005466B"/>
    <w:rsid w:val="00054F98"/>
    <w:rsid w:val="00055326"/>
    <w:rsid w:val="00055622"/>
    <w:rsid w:val="00055892"/>
    <w:rsid w:val="00055C8E"/>
    <w:rsid w:val="00055CE0"/>
    <w:rsid w:val="000570B5"/>
    <w:rsid w:val="000572C2"/>
    <w:rsid w:val="00057551"/>
    <w:rsid w:val="000579F5"/>
    <w:rsid w:val="00057A23"/>
    <w:rsid w:val="00057CFD"/>
    <w:rsid w:val="00057DE9"/>
    <w:rsid w:val="00060303"/>
    <w:rsid w:val="0006155B"/>
    <w:rsid w:val="000617CB"/>
    <w:rsid w:val="00061B1F"/>
    <w:rsid w:val="00061BEB"/>
    <w:rsid w:val="00061CCE"/>
    <w:rsid w:val="0006227C"/>
    <w:rsid w:val="0006288B"/>
    <w:rsid w:val="00062EEB"/>
    <w:rsid w:val="00063168"/>
    <w:rsid w:val="000642F5"/>
    <w:rsid w:val="00064646"/>
    <w:rsid w:val="00065C4A"/>
    <w:rsid w:val="00065C6F"/>
    <w:rsid w:val="00066918"/>
    <w:rsid w:val="00067A44"/>
    <w:rsid w:val="00070406"/>
    <w:rsid w:val="00070CCF"/>
    <w:rsid w:val="00071625"/>
    <w:rsid w:val="00071829"/>
    <w:rsid w:val="00071F20"/>
    <w:rsid w:val="00072EEC"/>
    <w:rsid w:val="00072FCF"/>
    <w:rsid w:val="000733CB"/>
    <w:rsid w:val="0007365D"/>
    <w:rsid w:val="00073755"/>
    <w:rsid w:val="00073B53"/>
    <w:rsid w:val="000740B6"/>
    <w:rsid w:val="000748D5"/>
    <w:rsid w:val="000749F1"/>
    <w:rsid w:val="00074EA9"/>
    <w:rsid w:val="00075629"/>
    <w:rsid w:val="00075664"/>
    <w:rsid w:val="000768EB"/>
    <w:rsid w:val="00076A01"/>
    <w:rsid w:val="00076B7C"/>
    <w:rsid w:val="00076D1E"/>
    <w:rsid w:val="00077D73"/>
    <w:rsid w:val="00077E3B"/>
    <w:rsid w:val="000806CD"/>
    <w:rsid w:val="000807B3"/>
    <w:rsid w:val="0008228D"/>
    <w:rsid w:val="0008290E"/>
    <w:rsid w:val="00082966"/>
    <w:rsid w:val="000831B0"/>
    <w:rsid w:val="000834F2"/>
    <w:rsid w:val="00083A5C"/>
    <w:rsid w:val="00083B2D"/>
    <w:rsid w:val="00083C40"/>
    <w:rsid w:val="00084039"/>
    <w:rsid w:val="00084866"/>
    <w:rsid w:val="0008486A"/>
    <w:rsid w:val="000854EC"/>
    <w:rsid w:val="000855B5"/>
    <w:rsid w:val="000857A3"/>
    <w:rsid w:val="000860FE"/>
    <w:rsid w:val="0008685A"/>
    <w:rsid w:val="00086BE8"/>
    <w:rsid w:val="00086CAB"/>
    <w:rsid w:val="00090CB8"/>
    <w:rsid w:val="0009159A"/>
    <w:rsid w:val="00091A5F"/>
    <w:rsid w:val="00091E23"/>
    <w:rsid w:val="00091F1F"/>
    <w:rsid w:val="0009213C"/>
    <w:rsid w:val="000922BE"/>
    <w:rsid w:val="000924EB"/>
    <w:rsid w:val="00092BF0"/>
    <w:rsid w:val="00094A5B"/>
    <w:rsid w:val="00094D02"/>
    <w:rsid w:val="000950EA"/>
    <w:rsid w:val="00095657"/>
    <w:rsid w:val="00095A74"/>
    <w:rsid w:val="00095D9A"/>
    <w:rsid w:val="00095F47"/>
    <w:rsid w:val="00096E0F"/>
    <w:rsid w:val="0009771F"/>
    <w:rsid w:val="0009774B"/>
    <w:rsid w:val="000977D9"/>
    <w:rsid w:val="000A008C"/>
    <w:rsid w:val="000A0EBF"/>
    <w:rsid w:val="000A13BE"/>
    <w:rsid w:val="000A13EF"/>
    <w:rsid w:val="000A1AD2"/>
    <w:rsid w:val="000A1B8D"/>
    <w:rsid w:val="000A1F92"/>
    <w:rsid w:val="000A23CF"/>
    <w:rsid w:val="000A45C1"/>
    <w:rsid w:val="000A474F"/>
    <w:rsid w:val="000A520B"/>
    <w:rsid w:val="000A5822"/>
    <w:rsid w:val="000A5AA0"/>
    <w:rsid w:val="000A6A98"/>
    <w:rsid w:val="000A76EB"/>
    <w:rsid w:val="000B0198"/>
    <w:rsid w:val="000B0576"/>
    <w:rsid w:val="000B07A7"/>
    <w:rsid w:val="000B0902"/>
    <w:rsid w:val="000B1E83"/>
    <w:rsid w:val="000B22F3"/>
    <w:rsid w:val="000B284C"/>
    <w:rsid w:val="000B2AF4"/>
    <w:rsid w:val="000B337A"/>
    <w:rsid w:val="000B48AC"/>
    <w:rsid w:val="000B4C02"/>
    <w:rsid w:val="000B4C13"/>
    <w:rsid w:val="000B4CC8"/>
    <w:rsid w:val="000B4DD4"/>
    <w:rsid w:val="000B506E"/>
    <w:rsid w:val="000B5B68"/>
    <w:rsid w:val="000B6163"/>
    <w:rsid w:val="000B71FC"/>
    <w:rsid w:val="000C0676"/>
    <w:rsid w:val="000C1FD4"/>
    <w:rsid w:val="000C217C"/>
    <w:rsid w:val="000C2609"/>
    <w:rsid w:val="000C2F17"/>
    <w:rsid w:val="000C3A20"/>
    <w:rsid w:val="000C4D71"/>
    <w:rsid w:val="000C4F77"/>
    <w:rsid w:val="000C50F2"/>
    <w:rsid w:val="000C518B"/>
    <w:rsid w:val="000C5FE4"/>
    <w:rsid w:val="000C65A9"/>
    <w:rsid w:val="000C6B6D"/>
    <w:rsid w:val="000C71F0"/>
    <w:rsid w:val="000D062C"/>
    <w:rsid w:val="000D1005"/>
    <w:rsid w:val="000D10E3"/>
    <w:rsid w:val="000D1961"/>
    <w:rsid w:val="000D1AE4"/>
    <w:rsid w:val="000D1C6F"/>
    <w:rsid w:val="000D2240"/>
    <w:rsid w:val="000D2433"/>
    <w:rsid w:val="000D3109"/>
    <w:rsid w:val="000D312C"/>
    <w:rsid w:val="000D437C"/>
    <w:rsid w:val="000D4926"/>
    <w:rsid w:val="000D4B2A"/>
    <w:rsid w:val="000D4ED1"/>
    <w:rsid w:val="000D54C9"/>
    <w:rsid w:val="000D5B76"/>
    <w:rsid w:val="000D5BEA"/>
    <w:rsid w:val="000D5C5B"/>
    <w:rsid w:val="000D60BA"/>
    <w:rsid w:val="000D6D05"/>
    <w:rsid w:val="000D6DFA"/>
    <w:rsid w:val="000D70B3"/>
    <w:rsid w:val="000D7499"/>
    <w:rsid w:val="000E06AE"/>
    <w:rsid w:val="000E0A9A"/>
    <w:rsid w:val="000E0D2E"/>
    <w:rsid w:val="000E0EF3"/>
    <w:rsid w:val="000E16A2"/>
    <w:rsid w:val="000E1880"/>
    <w:rsid w:val="000E1D03"/>
    <w:rsid w:val="000E1EE2"/>
    <w:rsid w:val="000E26BB"/>
    <w:rsid w:val="000E2B1A"/>
    <w:rsid w:val="000E32FC"/>
    <w:rsid w:val="000E43E6"/>
    <w:rsid w:val="000E518F"/>
    <w:rsid w:val="000E51ED"/>
    <w:rsid w:val="000E557E"/>
    <w:rsid w:val="000E5CCC"/>
    <w:rsid w:val="000E6322"/>
    <w:rsid w:val="000E6477"/>
    <w:rsid w:val="000E7B44"/>
    <w:rsid w:val="000E7F10"/>
    <w:rsid w:val="000F0E43"/>
    <w:rsid w:val="000F1586"/>
    <w:rsid w:val="000F20A2"/>
    <w:rsid w:val="000F20A5"/>
    <w:rsid w:val="000F2E7F"/>
    <w:rsid w:val="000F3760"/>
    <w:rsid w:val="000F493A"/>
    <w:rsid w:val="000F5EEC"/>
    <w:rsid w:val="000F69D9"/>
    <w:rsid w:val="000F6B72"/>
    <w:rsid w:val="000F6F01"/>
    <w:rsid w:val="000F6FD5"/>
    <w:rsid w:val="0010003B"/>
    <w:rsid w:val="001003A6"/>
    <w:rsid w:val="00100D4D"/>
    <w:rsid w:val="00100DDA"/>
    <w:rsid w:val="0010128F"/>
    <w:rsid w:val="001017EC"/>
    <w:rsid w:val="00101939"/>
    <w:rsid w:val="0010237C"/>
    <w:rsid w:val="00102FA9"/>
    <w:rsid w:val="00103149"/>
    <w:rsid w:val="00104203"/>
    <w:rsid w:val="001043B6"/>
    <w:rsid w:val="00104705"/>
    <w:rsid w:val="00104EDC"/>
    <w:rsid w:val="00104F85"/>
    <w:rsid w:val="0010516B"/>
    <w:rsid w:val="0010517C"/>
    <w:rsid w:val="001055F9"/>
    <w:rsid w:val="00106019"/>
    <w:rsid w:val="001060EE"/>
    <w:rsid w:val="00106576"/>
    <w:rsid w:val="0010690D"/>
    <w:rsid w:val="0010791B"/>
    <w:rsid w:val="001104FB"/>
    <w:rsid w:val="001108DD"/>
    <w:rsid w:val="00110EBA"/>
    <w:rsid w:val="00111926"/>
    <w:rsid w:val="001119C1"/>
    <w:rsid w:val="0011236C"/>
    <w:rsid w:val="0011286A"/>
    <w:rsid w:val="00112A22"/>
    <w:rsid w:val="00112A45"/>
    <w:rsid w:val="00112A4A"/>
    <w:rsid w:val="001136EA"/>
    <w:rsid w:val="0011396C"/>
    <w:rsid w:val="00113B70"/>
    <w:rsid w:val="00114B1F"/>
    <w:rsid w:val="00114D32"/>
    <w:rsid w:val="00114DB6"/>
    <w:rsid w:val="001154D2"/>
    <w:rsid w:val="00115505"/>
    <w:rsid w:val="0011576E"/>
    <w:rsid w:val="001164F7"/>
    <w:rsid w:val="001169ED"/>
    <w:rsid w:val="00116D02"/>
    <w:rsid w:val="0011749D"/>
    <w:rsid w:val="0012153C"/>
    <w:rsid w:val="001223EF"/>
    <w:rsid w:val="001226B9"/>
    <w:rsid w:val="00123927"/>
    <w:rsid w:val="00123B3A"/>
    <w:rsid w:val="00123FC2"/>
    <w:rsid w:val="00126113"/>
    <w:rsid w:val="00126986"/>
    <w:rsid w:val="001271C8"/>
    <w:rsid w:val="00127490"/>
    <w:rsid w:val="001274F6"/>
    <w:rsid w:val="00130571"/>
    <w:rsid w:val="00130BBA"/>
    <w:rsid w:val="00131261"/>
    <w:rsid w:val="00131E25"/>
    <w:rsid w:val="0013238C"/>
    <w:rsid w:val="00132674"/>
    <w:rsid w:val="001326AD"/>
    <w:rsid w:val="0013372A"/>
    <w:rsid w:val="00134AA0"/>
    <w:rsid w:val="0013568B"/>
    <w:rsid w:val="00135898"/>
    <w:rsid w:val="00135A78"/>
    <w:rsid w:val="00135E12"/>
    <w:rsid w:val="00136FAD"/>
    <w:rsid w:val="001371A7"/>
    <w:rsid w:val="0013720A"/>
    <w:rsid w:val="0013733A"/>
    <w:rsid w:val="001378C3"/>
    <w:rsid w:val="001409B8"/>
    <w:rsid w:val="0014122C"/>
    <w:rsid w:val="001415DC"/>
    <w:rsid w:val="00142365"/>
    <w:rsid w:val="00142D2E"/>
    <w:rsid w:val="00142FA7"/>
    <w:rsid w:val="001434C2"/>
    <w:rsid w:val="00143BF2"/>
    <w:rsid w:val="00144666"/>
    <w:rsid w:val="001446FB"/>
    <w:rsid w:val="0014675A"/>
    <w:rsid w:val="00147A40"/>
    <w:rsid w:val="00147CE2"/>
    <w:rsid w:val="00150985"/>
    <w:rsid w:val="00150D17"/>
    <w:rsid w:val="001512ED"/>
    <w:rsid w:val="0015170D"/>
    <w:rsid w:val="00151FBA"/>
    <w:rsid w:val="00152A26"/>
    <w:rsid w:val="001535F6"/>
    <w:rsid w:val="00153FAF"/>
    <w:rsid w:val="0015441F"/>
    <w:rsid w:val="0015449A"/>
    <w:rsid w:val="00154558"/>
    <w:rsid w:val="00154A04"/>
    <w:rsid w:val="00155496"/>
    <w:rsid w:val="00155582"/>
    <w:rsid w:val="00155C24"/>
    <w:rsid w:val="00156056"/>
    <w:rsid w:val="001568BA"/>
    <w:rsid w:val="00156BD2"/>
    <w:rsid w:val="00156D64"/>
    <w:rsid w:val="00157D18"/>
    <w:rsid w:val="001606F5"/>
    <w:rsid w:val="00160A74"/>
    <w:rsid w:val="001610A8"/>
    <w:rsid w:val="0016111B"/>
    <w:rsid w:val="00161161"/>
    <w:rsid w:val="00161393"/>
    <w:rsid w:val="001613EA"/>
    <w:rsid w:val="0016141B"/>
    <w:rsid w:val="00162346"/>
    <w:rsid w:val="00162644"/>
    <w:rsid w:val="001629A7"/>
    <w:rsid w:val="00162F36"/>
    <w:rsid w:val="0016335B"/>
    <w:rsid w:val="00164659"/>
    <w:rsid w:val="001646AB"/>
    <w:rsid w:val="00164A93"/>
    <w:rsid w:val="00165407"/>
    <w:rsid w:val="00165499"/>
    <w:rsid w:val="001656C9"/>
    <w:rsid w:val="00165964"/>
    <w:rsid w:val="00165DC0"/>
    <w:rsid w:val="00166089"/>
    <w:rsid w:val="00166398"/>
    <w:rsid w:val="0016651C"/>
    <w:rsid w:val="00167369"/>
    <w:rsid w:val="00167696"/>
    <w:rsid w:val="0017055B"/>
    <w:rsid w:val="00170943"/>
    <w:rsid w:val="001709D3"/>
    <w:rsid w:val="0017193F"/>
    <w:rsid w:val="00171BD9"/>
    <w:rsid w:val="00171F40"/>
    <w:rsid w:val="00172001"/>
    <w:rsid w:val="00172127"/>
    <w:rsid w:val="001724EE"/>
    <w:rsid w:val="00172DC5"/>
    <w:rsid w:val="00172FC5"/>
    <w:rsid w:val="00173354"/>
    <w:rsid w:val="001734A4"/>
    <w:rsid w:val="0017444D"/>
    <w:rsid w:val="00174667"/>
    <w:rsid w:val="001746A2"/>
    <w:rsid w:val="00174DAF"/>
    <w:rsid w:val="001756CF"/>
    <w:rsid w:val="0017627C"/>
    <w:rsid w:val="00176F15"/>
    <w:rsid w:val="0017775F"/>
    <w:rsid w:val="0017792A"/>
    <w:rsid w:val="00177B67"/>
    <w:rsid w:val="00180417"/>
    <w:rsid w:val="001818BD"/>
    <w:rsid w:val="00181C9E"/>
    <w:rsid w:val="0018223E"/>
    <w:rsid w:val="00182992"/>
    <w:rsid w:val="001829A3"/>
    <w:rsid w:val="00182D98"/>
    <w:rsid w:val="00182ED0"/>
    <w:rsid w:val="00183597"/>
    <w:rsid w:val="00183697"/>
    <w:rsid w:val="00183924"/>
    <w:rsid w:val="00183D8C"/>
    <w:rsid w:val="001841A5"/>
    <w:rsid w:val="00184451"/>
    <w:rsid w:val="001847B1"/>
    <w:rsid w:val="0018487D"/>
    <w:rsid w:val="00184B7C"/>
    <w:rsid w:val="0018524F"/>
    <w:rsid w:val="001855EF"/>
    <w:rsid w:val="00186033"/>
    <w:rsid w:val="001865F7"/>
    <w:rsid w:val="0018675D"/>
    <w:rsid w:val="00187EF2"/>
    <w:rsid w:val="001901E1"/>
    <w:rsid w:val="001908EC"/>
    <w:rsid w:val="00190A80"/>
    <w:rsid w:val="00190DA9"/>
    <w:rsid w:val="00191782"/>
    <w:rsid w:val="00191AC0"/>
    <w:rsid w:val="00192FE7"/>
    <w:rsid w:val="00193017"/>
    <w:rsid w:val="0019341B"/>
    <w:rsid w:val="00194C06"/>
    <w:rsid w:val="00195A24"/>
    <w:rsid w:val="00195FDA"/>
    <w:rsid w:val="0019651E"/>
    <w:rsid w:val="00197CBC"/>
    <w:rsid w:val="001A0155"/>
    <w:rsid w:val="001A0156"/>
    <w:rsid w:val="001A05C8"/>
    <w:rsid w:val="001A0617"/>
    <w:rsid w:val="001A115E"/>
    <w:rsid w:val="001A12C7"/>
    <w:rsid w:val="001A15DD"/>
    <w:rsid w:val="001A15FA"/>
    <w:rsid w:val="001A24DE"/>
    <w:rsid w:val="001A28DE"/>
    <w:rsid w:val="001A2C74"/>
    <w:rsid w:val="001A34F6"/>
    <w:rsid w:val="001A3B0F"/>
    <w:rsid w:val="001A40D5"/>
    <w:rsid w:val="001A4F72"/>
    <w:rsid w:val="001A4FCA"/>
    <w:rsid w:val="001A517F"/>
    <w:rsid w:val="001A60D8"/>
    <w:rsid w:val="001A6346"/>
    <w:rsid w:val="001A66F7"/>
    <w:rsid w:val="001A6AB9"/>
    <w:rsid w:val="001A6E9A"/>
    <w:rsid w:val="001A7AE8"/>
    <w:rsid w:val="001A7B82"/>
    <w:rsid w:val="001A7E14"/>
    <w:rsid w:val="001B04C9"/>
    <w:rsid w:val="001B16CB"/>
    <w:rsid w:val="001B1D9A"/>
    <w:rsid w:val="001B23B9"/>
    <w:rsid w:val="001B2837"/>
    <w:rsid w:val="001B3939"/>
    <w:rsid w:val="001B3F7F"/>
    <w:rsid w:val="001B3FFB"/>
    <w:rsid w:val="001B4295"/>
    <w:rsid w:val="001B490C"/>
    <w:rsid w:val="001B6003"/>
    <w:rsid w:val="001B64FC"/>
    <w:rsid w:val="001B652E"/>
    <w:rsid w:val="001B678D"/>
    <w:rsid w:val="001B6A31"/>
    <w:rsid w:val="001B6E0F"/>
    <w:rsid w:val="001B7562"/>
    <w:rsid w:val="001B7B89"/>
    <w:rsid w:val="001B7F48"/>
    <w:rsid w:val="001C075E"/>
    <w:rsid w:val="001C172E"/>
    <w:rsid w:val="001C2349"/>
    <w:rsid w:val="001C273B"/>
    <w:rsid w:val="001C2AB2"/>
    <w:rsid w:val="001C2CA8"/>
    <w:rsid w:val="001C354D"/>
    <w:rsid w:val="001C3EBF"/>
    <w:rsid w:val="001C4D61"/>
    <w:rsid w:val="001C72C0"/>
    <w:rsid w:val="001C7617"/>
    <w:rsid w:val="001C7F6E"/>
    <w:rsid w:val="001D00EB"/>
    <w:rsid w:val="001D033F"/>
    <w:rsid w:val="001D03AB"/>
    <w:rsid w:val="001D0EA3"/>
    <w:rsid w:val="001D152A"/>
    <w:rsid w:val="001D1A92"/>
    <w:rsid w:val="001D1EEC"/>
    <w:rsid w:val="001D25DF"/>
    <w:rsid w:val="001D2CBA"/>
    <w:rsid w:val="001D2F22"/>
    <w:rsid w:val="001D47CF"/>
    <w:rsid w:val="001D4E4B"/>
    <w:rsid w:val="001D52D4"/>
    <w:rsid w:val="001D572F"/>
    <w:rsid w:val="001D5939"/>
    <w:rsid w:val="001D63F8"/>
    <w:rsid w:val="001D6492"/>
    <w:rsid w:val="001D6614"/>
    <w:rsid w:val="001D67B5"/>
    <w:rsid w:val="001D7916"/>
    <w:rsid w:val="001E0BA1"/>
    <w:rsid w:val="001E0DC2"/>
    <w:rsid w:val="001E0F73"/>
    <w:rsid w:val="001E111C"/>
    <w:rsid w:val="001E1149"/>
    <w:rsid w:val="001E137D"/>
    <w:rsid w:val="001E1B53"/>
    <w:rsid w:val="001E1BA1"/>
    <w:rsid w:val="001E2452"/>
    <w:rsid w:val="001E36D8"/>
    <w:rsid w:val="001E39D5"/>
    <w:rsid w:val="001E3FE0"/>
    <w:rsid w:val="001E442B"/>
    <w:rsid w:val="001F04D7"/>
    <w:rsid w:val="001F135B"/>
    <w:rsid w:val="001F15BE"/>
    <w:rsid w:val="001F180D"/>
    <w:rsid w:val="001F19C8"/>
    <w:rsid w:val="001F2485"/>
    <w:rsid w:val="001F253F"/>
    <w:rsid w:val="001F3905"/>
    <w:rsid w:val="001F4C04"/>
    <w:rsid w:val="001F5AB4"/>
    <w:rsid w:val="001F5D60"/>
    <w:rsid w:val="001F6240"/>
    <w:rsid w:val="001F752E"/>
    <w:rsid w:val="001F76C5"/>
    <w:rsid w:val="00200A5B"/>
    <w:rsid w:val="00200E37"/>
    <w:rsid w:val="00201C8C"/>
    <w:rsid w:val="0020236C"/>
    <w:rsid w:val="002030F9"/>
    <w:rsid w:val="0020320A"/>
    <w:rsid w:val="00203346"/>
    <w:rsid w:val="002036E5"/>
    <w:rsid w:val="00203A53"/>
    <w:rsid w:val="0020480A"/>
    <w:rsid w:val="00204B9C"/>
    <w:rsid w:val="00204BA0"/>
    <w:rsid w:val="002059DB"/>
    <w:rsid w:val="00205A08"/>
    <w:rsid w:val="00205D5A"/>
    <w:rsid w:val="00206042"/>
    <w:rsid w:val="002062A8"/>
    <w:rsid w:val="00206701"/>
    <w:rsid w:val="00206E8A"/>
    <w:rsid w:val="00210103"/>
    <w:rsid w:val="00210764"/>
    <w:rsid w:val="0021189B"/>
    <w:rsid w:val="002123BD"/>
    <w:rsid w:val="002125A5"/>
    <w:rsid w:val="00212E64"/>
    <w:rsid w:val="00213841"/>
    <w:rsid w:val="0021398A"/>
    <w:rsid w:val="00215063"/>
    <w:rsid w:val="00215506"/>
    <w:rsid w:val="002160D5"/>
    <w:rsid w:val="0021619C"/>
    <w:rsid w:val="002203AB"/>
    <w:rsid w:val="00220DA1"/>
    <w:rsid w:val="00221656"/>
    <w:rsid w:val="00222785"/>
    <w:rsid w:val="00222E2E"/>
    <w:rsid w:val="002233ED"/>
    <w:rsid w:val="0022473B"/>
    <w:rsid w:val="00224C0B"/>
    <w:rsid w:val="00225A97"/>
    <w:rsid w:val="00225AFA"/>
    <w:rsid w:val="00225E2C"/>
    <w:rsid w:val="002269D9"/>
    <w:rsid w:val="002303EC"/>
    <w:rsid w:val="00230DD4"/>
    <w:rsid w:val="002322C9"/>
    <w:rsid w:val="00232FFC"/>
    <w:rsid w:val="002347E9"/>
    <w:rsid w:val="00234E94"/>
    <w:rsid w:val="002354D7"/>
    <w:rsid w:val="00235915"/>
    <w:rsid w:val="00236821"/>
    <w:rsid w:val="00236826"/>
    <w:rsid w:val="00236929"/>
    <w:rsid w:val="00236934"/>
    <w:rsid w:val="00236BC0"/>
    <w:rsid w:val="00236CD6"/>
    <w:rsid w:val="00236D81"/>
    <w:rsid w:val="002409F0"/>
    <w:rsid w:val="0024257B"/>
    <w:rsid w:val="0024288E"/>
    <w:rsid w:val="00242B02"/>
    <w:rsid w:val="002434BE"/>
    <w:rsid w:val="002437CE"/>
    <w:rsid w:val="0024421E"/>
    <w:rsid w:val="00244B32"/>
    <w:rsid w:val="00245612"/>
    <w:rsid w:val="00245FFE"/>
    <w:rsid w:val="002462F7"/>
    <w:rsid w:val="0024635F"/>
    <w:rsid w:val="00246795"/>
    <w:rsid w:val="002471C6"/>
    <w:rsid w:val="002473C8"/>
    <w:rsid w:val="00247C92"/>
    <w:rsid w:val="002503E0"/>
    <w:rsid w:val="00250B48"/>
    <w:rsid w:val="00250CB8"/>
    <w:rsid w:val="00250FD2"/>
    <w:rsid w:val="00251FEC"/>
    <w:rsid w:val="00252883"/>
    <w:rsid w:val="00252B14"/>
    <w:rsid w:val="002536C7"/>
    <w:rsid w:val="002536CB"/>
    <w:rsid w:val="0025377A"/>
    <w:rsid w:val="00253828"/>
    <w:rsid w:val="002538D7"/>
    <w:rsid w:val="00253910"/>
    <w:rsid w:val="00253BCB"/>
    <w:rsid w:val="002540CE"/>
    <w:rsid w:val="002540DD"/>
    <w:rsid w:val="00254357"/>
    <w:rsid w:val="00254625"/>
    <w:rsid w:val="0025522D"/>
    <w:rsid w:val="0025545C"/>
    <w:rsid w:val="00256EDF"/>
    <w:rsid w:val="00257650"/>
    <w:rsid w:val="00257BEE"/>
    <w:rsid w:val="002608E3"/>
    <w:rsid w:val="0026099F"/>
    <w:rsid w:val="00260A57"/>
    <w:rsid w:val="00260AA6"/>
    <w:rsid w:val="00260DC0"/>
    <w:rsid w:val="002614B2"/>
    <w:rsid w:val="002616FA"/>
    <w:rsid w:val="00263463"/>
    <w:rsid w:val="0026363D"/>
    <w:rsid w:val="0026366A"/>
    <w:rsid w:val="00263A15"/>
    <w:rsid w:val="002641A3"/>
    <w:rsid w:val="00264F65"/>
    <w:rsid w:val="00265699"/>
    <w:rsid w:val="0026595F"/>
    <w:rsid w:val="00267544"/>
    <w:rsid w:val="002676F4"/>
    <w:rsid w:val="00267FD3"/>
    <w:rsid w:val="00271B2C"/>
    <w:rsid w:val="0027347D"/>
    <w:rsid w:val="00274B9E"/>
    <w:rsid w:val="00274BB2"/>
    <w:rsid w:val="002753CB"/>
    <w:rsid w:val="00275921"/>
    <w:rsid w:val="002759CD"/>
    <w:rsid w:val="002761E4"/>
    <w:rsid w:val="0027698D"/>
    <w:rsid w:val="002769BB"/>
    <w:rsid w:val="00276A3F"/>
    <w:rsid w:val="00276BA5"/>
    <w:rsid w:val="00276CD2"/>
    <w:rsid w:val="002772CE"/>
    <w:rsid w:val="00277321"/>
    <w:rsid w:val="00277B75"/>
    <w:rsid w:val="00280B63"/>
    <w:rsid w:val="00280CF6"/>
    <w:rsid w:val="00281475"/>
    <w:rsid w:val="00281F8F"/>
    <w:rsid w:val="0028218C"/>
    <w:rsid w:val="00282296"/>
    <w:rsid w:val="00283394"/>
    <w:rsid w:val="00285521"/>
    <w:rsid w:val="00285D0F"/>
    <w:rsid w:val="002860A4"/>
    <w:rsid w:val="00287962"/>
    <w:rsid w:val="002879BB"/>
    <w:rsid w:val="00290426"/>
    <w:rsid w:val="00290654"/>
    <w:rsid w:val="0029125B"/>
    <w:rsid w:val="002912CD"/>
    <w:rsid w:val="002912ED"/>
    <w:rsid w:val="00291434"/>
    <w:rsid w:val="00291D2A"/>
    <w:rsid w:val="00291E60"/>
    <w:rsid w:val="00291F47"/>
    <w:rsid w:val="0029229F"/>
    <w:rsid w:val="00293EF6"/>
    <w:rsid w:val="00294521"/>
    <w:rsid w:val="002948EF"/>
    <w:rsid w:val="00295643"/>
    <w:rsid w:val="00295B24"/>
    <w:rsid w:val="00296965"/>
    <w:rsid w:val="00297025"/>
    <w:rsid w:val="00297598"/>
    <w:rsid w:val="00297F0A"/>
    <w:rsid w:val="002A06F5"/>
    <w:rsid w:val="002A0EC2"/>
    <w:rsid w:val="002A187C"/>
    <w:rsid w:val="002A3EEA"/>
    <w:rsid w:val="002A4ACD"/>
    <w:rsid w:val="002A4F9D"/>
    <w:rsid w:val="002A5448"/>
    <w:rsid w:val="002A559F"/>
    <w:rsid w:val="002A5BEC"/>
    <w:rsid w:val="002A5CBA"/>
    <w:rsid w:val="002A5EAB"/>
    <w:rsid w:val="002A77B7"/>
    <w:rsid w:val="002A7818"/>
    <w:rsid w:val="002B02A2"/>
    <w:rsid w:val="002B0B74"/>
    <w:rsid w:val="002B11B4"/>
    <w:rsid w:val="002B1222"/>
    <w:rsid w:val="002B1725"/>
    <w:rsid w:val="002B1757"/>
    <w:rsid w:val="002B25CB"/>
    <w:rsid w:val="002B2741"/>
    <w:rsid w:val="002B36A0"/>
    <w:rsid w:val="002B3FE6"/>
    <w:rsid w:val="002B4BFF"/>
    <w:rsid w:val="002B52D5"/>
    <w:rsid w:val="002B55BE"/>
    <w:rsid w:val="002B5690"/>
    <w:rsid w:val="002B6AAA"/>
    <w:rsid w:val="002B6F67"/>
    <w:rsid w:val="002B7FF9"/>
    <w:rsid w:val="002C0191"/>
    <w:rsid w:val="002C0713"/>
    <w:rsid w:val="002C076D"/>
    <w:rsid w:val="002C0E7A"/>
    <w:rsid w:val="002C18DD"/>
    <w:rsid w:val="002C1CA7"/>
    <w:rsid w:val="002C21EC"/>
    <w:rsid w:val="002C25FC"/>
    <w:rsid w:val="002C3D17"/>
    <w:rsid w:val="002C3E11"/>
    <w:rsid w:val="002C4210"/>
    <w:rsid w:val="002C4A73"/>
    <w:rsid w:val="002C52D8"/>
    <w:rsid w:val="002C660D"/>
    <w:rsid w:val="002C67C7"/>
    <w:rsid w:val="002D0A5F"/>
    <w:rsid w:val="002D13D3"/>
    <w:rsid w:val="002D1915"/>
    <w:rsid w:val="002D1CA4"/>
    <w:rsid w:val="002D1FAF"/>
    <w:rsid w:val="002D20F1"/>
    <w:rsid w:val="002D21B3"/>
    <w:rsid w:val="002D257B"/>
    <w:rsid w:val="002D2BA3"/>
    <w:rsid w:val="002D3CC0"/>
    <w:rsid w:val="002D506E"/>
    <w:rsid w:val="002D5176"/>
    <w:rsid w:val="002D5E13"/>
    <w:rsid w:val="002D633C"/>
    <w:rsid w:val="002D656E"/>
    <w:rsid w:val="002D6CA5"/>
    <w:rsid w:val="002D6EF7"/>
    <w:rsid w:val="002D726A"/>
    <w:rsid w:val="002E022C"/>
    <w:rsid w:val="002E1650"/>
    <w:rsid w:val="002E1ED4"/>
    <w:rsid w:val="002E1EDB"/>
    <w:rsid w:val="002E1F0D"/>
    <w:rsid w:val="002E1FC4"/>
    <w:rsid w:val="002E21A8"/>
    <w:rsid w:val="002E26A6"/>
    <w:rsid w:val="002E3F23"/>
    <w:rsid w:val="002E4E5E"/>
    <w:rsid w:val="002E5E40"/>
    <w:rsid w:val="002E712C"/>
    <w:rsid w:val="002E790F"/>
    <w:rsid w:val="002F1E03"/>
    <w:rsid w:val="002F20D9"/>
    <w:rsid w:val="002F20DA"/>
    <w:rsid w:val="002F2207"/>
    <w:rsid w:val="002F240D"/>
    <w:rsid w:val="002F2748"/>
    <w:rsid w:val="002F2A8E"/>
    <w:rsid w:val="002F2C50"/>
    <w:rsid w:val="002F2D3A"/>
    <w:rsid w:val="002F30ED"/>
    <w:rsid w:val="002F3C89"/>
    <w:rsid w:val="002F3CB3"/>
    <w:rsid w:val="002F4CF7"/>
    <w:rsid w:val="002F5070"/>
    <w:rsid w:val="002F5D51"/>
    <w:rsid w:val="002F75D4"/>
    <w:rsid w:val="002F7B9A"/>
    <w:rsid w:val="002F7CD2"/>
    <w:rsid w:val="002F7DE1"/>
    <w:rsid w:val="003004D1"/>
    <w:rsid w:val="00300B04"/>
    <w:rsid w:val="003014A3"/>
    <w:rsid w:val="003014F0"/>
    <w:rsid w:val="00301C82"/>
    <w:rsid w:val="00301D6D"/>
    <w:rsid w:val="00301E23"/>
    <w:rsid w:val="00302C18"/>
    <w:rsid w:val="00302C44"/>
    <w:rsid w:val="0030308C"/>
    <w:rsid w:val="003046C6"/>
    <w:rsid w:val="00304BC4"/>
    <w:rsid w:val="00305587"/>
    <w:rsid w:val="003058A3"/>
    <w:rsid w:val="003059BE"/>
    <w:rsid w:val="00306CCD"/>
    <w:rsid w:val="003079C3"/>
    <w:rsid w:val="003104E8"/>
    <w:rsid w:val="00310C76"/>
    <w:rsid w:val="00310D77"/>
    <w:rsid w:val="00311089"/>
    <w:rsid w:val="00311267"/>
    <w:rsid w:val="003118EB"/>
    <w:rsid w:val="00311920"/>
    <w:rsid w:val="0031370A"/>
    <w:rsid w:val="00313BB9"/>
    <w:rsid w:val="00313CCC"/>
    <w:rsid w:val="00315124"/>
    <w:rsid w:val="00315257"/>
    <w:rsid w:val="003163AD"/>
    <w:rsid w:val="0031700E"/>
    <w:rsid w:val="00317D7D"/>
    <w:rsid w:val="0032049A"/>
    <w:rsid w:val="00320648"/>
    <w:rsid w:val="00320C44"/>
    <w:rsid w:val="00320DC4"/>
    <w:rsid w:val="0032113B"/>
    <w:rsid w:val="00321621"/>
    <w:rsid w:val="003222E0"/>
    <w:rsid w:val="00324514"/>
    <w:rsid w:val="003247A7"/>
    <w:rsid w:val="00325032"/>
    <w:rsid w:val="0032576E"/>
    <w:rsid w:val="00325EC4"/>
    <w:rsid w:val="0032696D"/>
    <w:rsid w:val="0033055C"/>
    <w:rsid w:val="003306CD"/>
    <w:rsid w:val="0033113C"/>
    <w:rsid w:val="003319AD"/>
    <w:rsid w:val="00331DCA"/>
    <w:rsid w:val="00332946"/>
    <w:rsid w:val="00332E18"/>
    <w:rsid w:val="00332E76"/>
    <w:rsid w:val="00333461"/>
    <w:rsid w:val="0033399C"/>
    <w:rsid w:val="0033408D"/>
    <w:rsid w:val="003340CF"/>
    <w:rsid w:val="00335155"/>
    <w:rsid w:val="003354A3"/>
    <w:rsid w:val="0033584B"/>
    <w:rsid w:val="0033634D"/>
    <w:rsid w:val="0033635E"/>
    <w:rsid w:val="00336AA2"/>
    <w:rsid w:val="0033795D"/>
    <w:rsid w:val="00337EFF"/>
    <w:rsid w:val="00340B27"/>
    <w:rsid w:val="003420B4"/>
    <w:rsid w:val="00342322"/>
    <w:rsid w:val="003424E9"/>
    <w:rsid w:val="003424F4"/>
    <w:rsid w:val="003427D8"/>
    <w:rsid w:val="00343245"/>
    <w:rsid w:val="00343881"/>
    <w:rsid w:val="00344B17"/>
    <w:rsid w:val="00344BF1"/>
    <w:rsid w:val="00344CE9"/>
    <w:rsid w:val="00345970"/>
    <w:rsid w:val="00345D5E"/>
    <w:rsid w:val="0034631C"/>
    <w:rsid w:val="00346335"/>
    <w:rsid w:val="00346422"/>
    <w:rsid w:val="00346508"/>
    <w:rsid w:val="003465D3"/>
    <w:rsid w:val="00346B55"/>
    <w:rsid w:val="00346D49"/>
    <w:rsid w:val="00347CC4"/>
    <w:rsid w:val="003500D3"/>
    <w:rsid w:val="003507B7"/>
    <w:rsid w:val="00350DB5"/>
    <w:rsid w:val="00351235"/>
    <w:rsid w:val="00351F60"/>
    <w:rsid w:val="00351FCB"/>
    <w:rsid w:val="00352084"/>
    <w:rsid w:val="0035293A"/>
    <w:rsid w:val="00354547"/>
    <w:rsid w:val="0035467E"/>
    <w:rsid w:val="003562DF"/>
    <w:rsid w:val="003566DC"/>
    <w:rsid w:val="00356A7C"/>
    <w:rsid w:val="003571F4"/>
    <w:rsid w:val="003573B8"/>
    <w:rsid w:val="00357A9E"/>
    <w:rsid w:val="0036078B"/>
    <w:rsid w:val="00360A8F"/>
    <w:rsid w:val="00360D86"/>
    <w:rsid w:val="00361079"/>
    <w:rsid w:val="00361305"/>
    <w:rsid w:val="00361381"/>
    <w:rsid w:val="00361809"/>
    <w:rsid w:val="0036199B"/>
    <w:rsid w:val="00361F1A"/>
    <w:rsid w:val="003632D4"/>
    <w:rsid w:val="003635B2"/>
    <w:rsid w:val="003638FA"/>
    <w:rsid w:val="00364106"/>
    <w:rsid w:val="003649C6"/>
    <w:rsid w:val="00364A0C"/>
    <w:rsid w:val="00364A61"/>
    <w:rsid w:val="00364AF6"/>
    <w:rsid w:val="00364E67"/>
    <w:rsid w:val="00366102"/>
    <w:rsid w:val="0036767A"/>
    <w:rsid w:val="00367706"/>
    <w:rsid w:val="00367893"/>
    <w:rsid w:val="00367E78"/>
    <w:rsid w:val="00372038"/>
    <w:rsid w:val="00374684"/>
    <w:rsid w:val="00374A41"/>
    <w:rsid w:val="00375238"/>
    <w:rsid w:val="003753E9"/>
    <w:rsid w:val="003757DF"/>
    <w:rsid w:val="00375E04"/>
    <w:rsid w:val="003766FB"/>
    <w:rsid w:val="00376B0C"/>
    <w:rsid w:val="00377597"/>
    <w:rsid w:val="00377862"/>
    <w:rsid w:val="0038087E"/>
    <w:rsid w:val="003809DE"/>
    <w:rsid w:val="00380FC9"/>
    <w:rsid w:val="00381328"/>
    <w:rsid w:val="003814AE"/>
    <w:rsid w:val="00381E42"/>
    <w:rsid w:val="00381F91"/>
    <w:rsid w:val="00382316"/>
    <w:rsid w:val="00382682"/>
    <w:rsid w:val="00382D89"/>
    <w:rsid w:val="00383398"/>
    <w:rsid w:val="00384D70"/>
    <w:rsid w:val="00385508"/>
    <w:rsid w:val="003856C2"/>
    <w:rsid w:val="003858F9"/>
    <w:rsid w:val="00385EDD"/>
    <w:rsid w:val="0038685D"/>
    <w:rsid w:val="0038703E"/>
    <w:rsid w:val="00390113"/>
    <w:rsid w:val="00391243"/>
    <w:rsid w:val="003916EB"/>
    <w:rsid w:val="00391BD7"/>
    <w:rsid w:val="0039219B"/>
    <w:rsid w:val="00392671"/>
    <w:rsid w:val="00393282"/>
    <w:rsid w:val="003946A6"/>
    <w:rsid w:val="003947F2"/>
    <w:rsid w:val="00395794"/>
    <w:rsid w:val="0039634E"/>
    <w:rsid w:val="00397975"/>
    <w:rsid w:val="00397FA6"/>
    <w:rsid w:val="003A08C5"/>
    <w:rsid w:val="003A2179"/>
    <w:rsid w:val="003A2596"/>
    <w:rsid w:val="003A2BBD"/>
    <w:rsid w:val="003A3682"/>
    <w:rsid w:val="003A3E28"/>
    <w:rsid w:val="003A4777"/>
    <w:rsid w:val="003A49BD"/>
    <w:rsid w:val="003A4A53"/>
    <w:rsid w:val="003A53D3"/>
    <w:rsid w:val="003A5982"/>
    <w:rsid w:val="003A5B93"/>
    <w:rsid w:val="003A64E5"/>
    <w:rsid w:val="003A6749"/>
    <w:rsid w:val="003A695C"/>
    <w:rsid w:val="003A6EC5"/>
    <w:rsid w:val="003A72AB"/>
    <w:rsid w:val="003A73D7"/>
    <w:rsid w:val="003A7691"/>
    <w:rsid w:val="003A7B6F"/>
    <w:rsid w:val="003B0DF0"/>
    <w:rsid w:val="003B0E1C"/>
    <w:rsid w:val="003B0F16"/>
    <w:rsid w:val="003B1062"/>
    <w:rsid w:val="003B2169"/>
    <w:rsid w:val="003B2828"/>
    <w:rsid w:val="003B2D00"/>
    <w:rsid w:val="003B4005"/>
    <w:rsid w:val="003B4214"/>
    <w:rsid w:val="003B4242"/>
    <w:rsid w:val="003B52F4"/>
    <w:rsid w:val="003B5447"/>
    <w:rsid w:val="003B6A66"/>
    <w:rsid w:val="003B75BF"/>
    <w:rsid w:val="003B762A"/>
    <w:rsid w:val="003B7663"/>
    <w:rsid w:val="003B7F28"/>
    <w:rsid w:val="003C00A7"/>
    <w:rsid w:val="003C02D1"/>
    <w:rsid w:val="003C0CCF"/>
    <w:rsid w:val="003C1331"/>
    <w:rsid w:val="003C2622"/>
    <w:rsid w:val="003C267D"/>
    <w:rsid w:val="003C34E3"/>
    <w:rsid w:val="003C3F3C"/>
    <w:rsid w:val="003C507B"/>
    <w:rsid w:val="003C52DA"/>
    <w:rsid w:val="003C73EC"/>
    <w:rsid w:val="003C740A"/>
    <w:rsid w:val="003C75A4"/>
    <w:rsid w:val="003C767E"/>
    <w:rsid w:val="003C7F21"/>
    <w:rsid w:val="003D0AD9"/>
    <w:rsid w:val="003D11ED"/>
    <w:rsid w:val="003D1C85"/>
    <w:rsid w:val="003D1D63"/>
    <w:rsid w:val="003D1F1E"/>
    <w:rsid w:val="003D2A4D"/>
    <w:rsid w:val="003D2E5D"/>
    <w:rsid w:val="003D3ACD"/>
    <w:rsid w:val="003D3D1E"/>
    <w:rsid w:val="003D40C3"/>
    <w:rsid w:val="003D5315"/>
    <w:rsid w:val="003D5685"/>
    <w:rsid w:val="003D5769"/>
    <w:rsid w:val="003D6145"/>
    <w:rsid w:val="003D642D"/>
    <w:rsid w:val="003D6D74"/>
    <w:rsid w:val="003D7985"/>
    <w:rsid w:val="003E0FA6"/>
    <w:rsid w:val="003E1725"/>
    <w:rsid w:val="003E17CA"/>
    <w:rsid w:val="003E1AD8"/>
    <w:rsid w:val="003E1CCF"/>
    <w:rsid w:val="003E20DB"/>
    <w:rsid w:val="003E2C74"/>
    <w:rsid w:val="003E35AC"/>
    <w:rsid w:val="003E3DC8"/>
    <w:rsid w:val="003E447B"/>
    <w:rsid w:val="003E4A10"/>
    <w:rsid w:val="003E4BF9"/>
    <w:rsid w:val="003E51CE"/>
    <w:rsid w:val="003E5CCC"/>
    <w:rsid w:val="003E677D"/>
    <w:rsid w:val="003E6DB7"/>
    <w:rsid w:val="003E6F35"/>
    <w:rsid w:val="003E7675"/>
    <w:rsid w:val="003F00C4"/>
    <w:rsid w:val="003F098D"/>
    <w:rsid w:val="003F0F35"/>
    <w:rsid w:val="003F1079"/>
    <w:rsid w:val="003F3708"/>
    <w:rsid w:val="003F4193"/>
    <w:rsid w:val="003F497F"/>
    <w:rsid w:val="003F4B4E"/>
    <w:rsid w:val="003F4BE4"/>
    <w:rsid w:val="003F57C1"/>
    <w:rsid w:val="003F6CD7"/>
    <w:rsid w:val="003F6E43"/>
    <w:rsid w:val="003F70AE"/>
    <w:rsid w:val="0040075E"/>
    <w:rsid w:val="004009B7"/>
    <w:rsid w:val="00401A0A"/>
    <w:rsid w:val="00402143"/>
    <w:rsid w:val="00402D2E"/>
    <w:rsid w:val="00403353"/>
    <w:rsid w:val="00403593"/>
    <w:rsid w:val="00403D34"/>
    <w:rsid w:val="004041AA"/>
    <w:rsid w:val="0040533D"/>
    <w:rsid w:val="004058D4"/>
    <w:rsid w:val="00405F7F"/>
    <w:rsid w:val="00406487"/>
    <w:rsid w:val="0041083A"/>
    <w:rsid w:val="0041091A"/>
    <w:rsid w:val="004112CA"/>
    <w:rsid w:val="0041195C"/>
    <w:rsid w:val="0041199B"/>
    <w:rsid w:val="00412195"/>
    <w:rsid w:val="0041273C"/>
    <w:rsid w:val="00413A82"/>
    <w:rsid w:val="00413B60"/>
    <w:rsid w:val="0041448C"/>
    <w:rsid w:val="00415196"/>
    <w:rsid w:val="00415231"/>
    <w:rsid w:val="0041599D"/>
    <w:rsid w:val="00415E35"/>
    <w:rsid w:val="00415E72"/>
    <w:rsid w:val="00417B02"/>
    <w:rsid w:val="00417EA4"/>
    <w:rsid w:val="004206AF"/>
    <w:rsid w:val="0042270B"/>
    <w:rsid w:val="00422D1D"/>
    <w:rsid w:val="00423D54"/>
    <w:rsid w:val="00423F29"/>
    <w:rsid w:val="00424183"/>
    <w:rsid w:val="004247FA"/>
    <w:rsid w:val="00424A31"/>
    <w:rsid w:val="00424A47"/>
    <w:rsid w:val="00424C24"/>
    <w:rsid w:val="00425DB9"/>
    <w:rsid w:val="004268F9"/>
    <w:rsid w:val="00430844"/>
    <w:rsid w:val="004309F9"/>
    <w:rsid w:val="00430AC3"/>
    <w:rsid w:val="004316DA"/>
    <w:rsid w:val="004319A8"/>
    <w:rsid w:val="00431B93"/>
    <w:rsid w:val="00432732"/>
    <w:rsid w:val="00432FAD"/>
    <w:rsid w:val="00433635"/>
    <w:rsid w:val="0043430E"/>
    <w:rsid w:val="00434347"/>
    <w:rsid w:val="004348B8"/>
    <w:rsid w:val="00434EBC"/>
    <w:rsid w:val="00435382"/>
    <w:rsid w:val="004360D0"/>
    <w:rsid w:val="004369D1"/>
    <w:rsid w:val="004402D1"/>
    <w:rsid w:val="00440473"/>
    <w:rsid w:val="00440F1C"/>
    <w:rsid w:val="0044182D"/>
    <w:rsid w:val="00441A58"/>
    <w:rsid w:val="00441AA6"/>
    <w:rsid w:val="00442551"/>
    <w:rsid w:val="00442611"/>
    <w:rsid w:val="0044467B"/>
    <w:rsid w:val="0044589D"/>
    <w:rsid w:val="00445BBF"/>
    <w:rsid w:val="00446094"/>
    <w:rsid w:val="0044645B"/>
    <w:rsid w:val="00446C6E"/>
    <w:rsid w:val="004473EE"/>
    <w:rsid w:val="00447670"/>
    <w:rsid w:val="00450B32"/>
    <w:rsid w:val="00450CF9"/>
    <w:rsid w:val="0045112B"/>
    <w:rsid w:val="00451D8D"/>
    <w:rsid w:val="004520AF"/>
    <w:rsid w:val="00452A95"/>
    <w:rsid w:val="00452AB4"/>
    <w:rsid w:val="00452CA4"/>
    <w:rsid w:val="0045358F"/>
    <w:rsid w:val="004542B0"/>
    <w:rsid w:val="0045468D"/>
    <w:rsid w:val="004546C1"/>
    <w:rsid w:val="004552A6"/>
    <w:rsid w:val="00456136"/>
    <w:rsid w:val="00456479"/>
    <w:rsid w:val="004564D7"/>
    <w:rsid w:val="004570CC"/>
    <w:rsid w:val="00457FE0"/>
    <w:rsid w:val="004602EC"/>
    <w:rsid w:val="00460318"/>
    <w:rsid w:val="00460542"/>
    <w:rsid w:val="00460742"/>
    <w:rsid w:val="004611D1"/>
    <w:rsid w:val="0046272A"/>
    <w:rsid w:val="00462AE8"/>
    <w:rsid w:val="00462C55"/>
    <w:rsid w:val="00462D41"/>
    <w:rsid w:val="0046300F"/>
    <w:rsid w:val="00463458"/>
    <w:rsid w:val="004634CE"/>
    <w:rsid w:val="00463DA8"/>
    <w:rsid w:val="0046480A"/>
    <w:rsid w:val="00464BAA"/>
    <w:rsid w:val="00465E91"/>
    <w:rsid w:val="00466025"/>
    <w:rsid w:val="00466897"/>
    <w:rsid w:val="00466A3F"/>
    <w:rsid w:val="00466F72"/>
    <w:rsid w:val="004671A9"/>
    <w:rsid w:val="004714FF"/>
    <w:rsid w:val="00471644"/>
    <w:rsid w:val="00471B00"/>
    <w:rsid w:val="00471D1D"/>
    <w:rsid w:val="0047225B"/>
    <w:rsid w:val="004726B0"/>
    <w:rsid w:val="00472A43"/>
    <w:rsid w:val="004738C7"/>
    <w:rsid w:val="00473F73"/>
    <w:rsid w:val="00474344"/>
    <w:rsid w:val="00475228"/>
    <w:rsid w:val="00475491"/>
    <w:rsid w:val="00475606"/>
    <w:rsid w:val="00475A87"/>
    <w:rsid w:val="00475F2A"/>
    <w:rsid w:val="00476000"/>
    <w:rsid w:val="0047635D"/>
    <w:rsid w:val="00476D44"/>
    <w:rsid w:val="004779E5"/>
    <w:rsid w:val="004779FB"/>
    <w:rsid w:val="00477B3E"/>
    <w:rsid w:val="00477BD9"/>
    <w:rsid w:val="004801B4"/>
    <w:rsid w:val="00480D14"/>
    <w:rsid w:val="00480FF8"/>
    <w:rsid w:val="0048167B"/>
    <w:rsid w:val="00481E61"/>
    <w:rsid w:val="004821DB"/>
    <w:rsid w:val="004827F0"/>
    <w:rsid w:val="00482EDB"/>
    <w:rsid w:val="004831F6"/>
    <w:rsid w:val="0048420C"/>
    <w:rsid w:val="00484B46"/>
    <w:rsid w:val="00484FE4"/>
    <w:rsid w:val="004858D6"/>
    <w:rsid w:val="00485D31"/>
    <w:rsid w:val="00486596"/>
    <w:rsid w:val="0048659B"/>
    <w:rsid w:val="004872AE"/>
    <w:rsid w:val="00487D29"/>
    <w:rsid w:val="00490B67"/>
    <w:rsid w:val="0049135C"/>
    <w:rsid w:val="004928AC"/>
    <w:rsid w:val="00492D40"/>
    <w:rsid w:val="00496114"/>
    <w:rsid w:val="004964FB"/>
    <w:rsid w:val="00496970"/>
    <w:rsid w:val="004A0E0A"/>
    <w:rsid w:val="004A1A73"/>
    <w:rsid w:val="004A1EC8"/>
    <w:rsid w:val="004A24C5"/>
    <w:rsid w:val="004A2882"/>
    <w:rsid w:val="004A2EB4"/>
    <w:rsid w:val="004A2F1C"/>
    <w:rsid w:val="004A3536"/>
    <w:rsid w:val="004A3A4A"/>
    <w:rsid w:val="004A4054"/>
    <w:rsid w:val="004A419A"/>
    <w:rsid w:val="004A47C2"/>
    <w:rsid w:val="004A4A76"/>
    <w:rsid w:val="004A6415"/>
    <w:rsid w:val="004A6588"/>
    <w:rsid w:val="004A65DB"/>
    <w:rsid w:val="004A6996"/>
    <w:rsid w:val="004A6A40"/>
    <w:rsid w:val="004A6BA2"/>
    <w:rsid w:val="004A6C5B"/>
    <w:rsid w:val="004A6C8F"/>
    <w:rsid w:val="004A70F6"/>
    <w:rsid w:val="004A78DD"/>
    <w:rsid w:val="004A7EB9"/>
    <w:rsid w:val="004B10CE"/>
    <w:rsid w:val="004B2619"/>
    <w:rsid w:val="004B285F"/>
    <w:rsid w:val="004B2B92"/>
    <w:rsid w:val="004B3196"/>
    <w:rsid w:val="004B3288"/>
    <w:rsid w:val="004B32C1"/>
    <w:rsid w:val="004B361C"/>
    <w:rsid w:val="004B4493"/>
    <w:rsid w:val="004B4A7A"/>
    <w:rsid w:val="004B4E02"/>
    <w:rsid w:val="004B57BE"/>
    <w:rsid w:val="004B637B"/>
    <w:rsid w:val="004B652B"/>
    <w:rsid w:val="004B697D"/>
    <w:rsid w:val="004B6AC4"/>
    <w:rsid w:val="004B71C4"/>
    <w:rsid w:val="004B7597"/>
    <w:rsid w:val="004C0C0B"/>
    <w:rsid w:val="004C1BCE"/>
    <w:rsid w:val="004C1E48"/>
    <w:rsid w:val="004C20B3"/>
    <w:rsid w:val="004C25AD"/>
    <w:rsid w:val="004C4038"/>
    <w:rsid w:val="004C4105"/>
    <w:rsid w:val="004C4834"/>
    <w:rsid w:val="004C4A6E"/>
    <w:rsid w:val="004C5177"/>
    <w:rsid w:val="004C5312"/>
    <w:rsid w:val="004C5534"/>
    <w:rsid w:val="004C5BB9"/>
    <w:rsid w:val="004C698A"/>
    <w:rsid w:val="004C7435"/>
    <w:rsid w:val="004C7F67"/>
    <w:rsid w:val="004D0025"/>
    <w:rsid w:val="004D052E"/>
    <w:rsid w:val="004D0965"/>
    <w:rsid w:val="004D1286"/>
    <w:rsid w:val="004D2615"/>
    <w:rsid w:val="004D2C23"/>
    <w:rsid w:val="004D2FF2"/>
    <w:rsid w:val="004D3B46"/>
    <w:rsid w:val="004D40AC"/>
    <w:rsid w:val="004D4BA2"/>
    <w:rsid w:val="004D4DFB"/>
    <w:rsid w:val="004D504F"/>
    <w:rsid w:val="004D5A7E"/>
    <w:rsid w:val="004D6123"/>
    <w:rsid w:val="004D7884"/>
    <w:rsid w:val="004E00E3"/>
    <w:rsid w:val="004E06C6"/>
    <w:rsid w:val="004E0A72"/>
    <w:rsid w:val="004E11BD"/>
    <w:rsid w:val="004E174E"/>
    <w:rsid w:val="004E29B8"/>
    <w:rsid w:val="004E2A06"/>
    <w:rsid w:val="004E3481"/>
    <w:rsid w:val="004E3BF1"/>
    <w:rsid w:val="004E3C27"/>
    <w:rsid w:val="004E444E"/>
    <w:rsid w:val="004E44BD"/>
    <w:rsid w:val="004E45A1"/>
    <w:rsid w:val="004E4646"/>
    <w:rsid w:val="004E5458"/>
    <w:rsid w:val="004E55AC"/>
    <w:rsid w:val="004E58EA"/>
    <w:rsid w:val="004E59CD"/>
    <w:rsid w:val="004E62E0"/>
    <w:rsid w:val="004E63C9"/>
    <w:rsid w:val="004E6D87"/>
    <w:rsid w:val="004E6FA2"/>
    <w:rsid w:val="004E7C2C"/>
    <w:rsid w:val="004F02E1"/>
    <w:rsid w:val="004F05BD"/>
    <w:rsid w:val="004F066E"/>
    <w:rsid w:val="004F06CE"/>
    <w:rsid w:val="004F0939"/>
    <w:rsid w:val="004F0BAE"/>
    <w:rsid w:val="004F16B1"/>
    <w:rsid w:val="004F1E26"/>
    <w:rsid w:val="004F21A8"/>
    <w:rsid w:val="004F2EC8"/>
    <w:rsid w:val="004F34AB"/>
    <w:rsid w:val="004F4AC5"/>
    <w:rsid w:val="004F4D2E"/>
    <w:rsid w:val="004F5C48"/>
    <w:rsid w:val="004F61BE"/>
    <w:rsid w:val="004F66D4"/>
    <w:rsid w:val="004F6871"/>
    <w:rsid w:val="004F6AA7"/>
    <w:rsid w:val="00500E13"/>
    <w:rsid w:val="005010D6"/>
    <w:rsid w:val="00501353"/>
    <w:rsid w:val="005018DF"/>
    <w:rsid w:val="00501AF9"/>
    <w:rsid w:val="00501E74"/>
    <w:rsid w:val="00502203"/>
    <w:rsid w:val="0050229A"/>
    <w:rsid w:val="00502577"/>
    <w:rsid w:val="00502C73"/>
    <w:rsid w:val="00502CCC"/>
    <w:rsid w:val="00502E36"/>
    <w:rsid w:val="005031B4"/>
    <w:rsid w:val="005034B8"/>
    <w:rsid w:val="00503BBE"/>
    <w:rsid w:val="00504638"/>
    <w:rsid w:val="0050516B"/>
    <w:rsid w:val="00505AB7"/>
    <w:rsid w:val="00505B65"/>
    <w:rsid w:val="00506956"/>
    <w:rsid w:val="00506D1C"/>
    <w:rsid w:val="00510A09"/>
    <w:rsid w:val="00510F1C"/>
    <w:rsid w:val="0051198E"/>
    <w:rsid w:val="00511A62"/>
    <w:rsid w:val="00511B19"/>
    <w:rsid w:val="005127AB"/>
    <w:rsid w:val="00512E29"/>
    <w:rsid w:val="00513025"/>
    <w:rsid w:val="005136C7"/>
    <w:rsid w:val="0051383B"/>
    <w:rsid w:val="00513928"/>
    <w:rsid w:val="00514331"/>
    <w:rsid w:val="00514382"/>
    <w:rsid w:val="00514560"/>
    <w:rsid w:val="00516639"/>
    <w:rsid w:val="00516688"/>
    <w:rsid w:val="00516D61"/>
    <w:rsid w:val="005175D9"/>
    <w:rsid w:val="005177CF"/>
    <w:rsid w:val="00517844"/>
    <w:rsid w:val="005178EC"/>
    <w:rsid w:val="0051790D"/>
    <w:rsid w:val="00517E12"/>
    <w:rsid w:val="005204E9"/>
    <w:rsid w:val="0052069E"/>
    <w:rsid w:val="00520830"/>
    <w:rsid w:val="00521666"/>
    <w:rsid w:val="0052269B"/>
    <w:rsid w:val="005226F7"/>
    <w:rsid w:val="00523542"/>
    <w:rsid w:val="005237C0"/>
    <w:rsid w:val="00523D0A"/>
    <w:rsid w:val="005243F8"/>
    <w:rsid w:val="00524835"/>
    <w:rsid w:val="00525366"/>
    <w:rsid w:val="005269A7"/>
    <w:rsid w:val="00526AA0"/>
    <w:rsid w:val="00526C3E"/>
    <w:rsid w:val="00526FB8"/>
    <w:rsid w:val="005277F3"/>
    <w:rsid w:val="00530BF2"/>
    <w:rsid w:val="00531297"/>
    <w:rsid w:val="00531417"/>
    <w:rsid w:val="00531DB0"/>
    <w:rsid w:val="00531DD5"/>
    <w:rsid w:val="0053226C"/>
    <w:rsid w:val="00532293"/>
    <w:rsid w:val="00532D69"/>
    <w:rsid w:val="00532ED3"/>
    <w:rsid w:val="0053416F"/>
    <w:rsid w:val="005346AE"/>
    <w:rsid w:val="005351FA"/>
    <w:rsid w:val="0053657C"/>
    <w:rsid w:val="00537E6F"/>
    <w:rsid w:val="005405B6"/>
    <w:rsid w:val="00540BBC"/>
    <w:rsid w:val="00540F51"/>
    <w:rsid w:val="00541030"/>
    <w:rsid w:val="00541284"/>
    <w:rsid w:val="0054141E"/>
    <w:rsid w:val="005416FC"/>
    <w:rsid w:val="00541969"/>
    <w:rsid w:val="00542628"/>
    <w:rsid w:val="00542D61"/>
    <w:rsid w:val="005430A9"/>
    <w:rsid w:val="00543241"/>
    <w:rsid w:val="005434F1"/>
    <w:rsid w:val="00543695"/>
    <w:rsid w:val="0054394E"/>
    <w:rsid w:val="005441F7"/>
    <w:rsid w:val="0054464D"/>
    <w:rsid w:val="00544BC3"/>
    <w:rsid w:val="00544C57"/>
    <w:rsid w:val="00544D67"/>
    <w:rsid w:val="00544DD6"/>
    <w:rsid w:val="00545490"/>
    <w:rsid w:val="005455E9"/>
    <w:rsid w:val="005459C5"/>
    <w:rsid w:val="00545A36"/>
    <w:rsid w:val="00546138"/>
    <w:rsid w:val="00546140"/>
    <w:rsid w:val="00546E5A"/>
    <w:rsid w:val="005472A1"/>
    <w:rsid w:val="00547698"/>
    <w:rsid w:val="00547F70"/>
    <w:rsid w:val="00550BBA"/>
    <w:rsid w:val="00550C83"/>
    <w:rsid w:val="00550F84"/>
    <w:rsid w:val="00551AFE"/>
    <w:rsid w:val="00551F01"/>
    <w:rsid w:val="00551FC5"/>
    <w:rsid w:val="00552726"/>
    <w:rsid w:val="00552AF7"/>
    <w:rsid w:val="00552F77"/>
    <w:rsid w:val="00552FB0"/>
    <w:rsid w:val="00553275"/>
    <w:rsid w:val="0055510F"/>
    <w:rsid w:val="005563F5"/>
    <w:rsid w:val="005567EB"/>
    <w:rsid w:val="0055777D"/>
    <w:rsid w:val="00561C7E"/>
    <w:rsid w:val="00562AA4"/>
    <w:rsid w:val="00562E04"/>
    <w:rsid w:val="005638F3"/>
    <w:rsid w:val="00563C0E"/>
    <w:rsid w:val="00564183"/>
    <w:rsid w:val="0056473F"/>
    <w:rsid w:val="00564752"/>
    <w:rsid w:val="00564CF4"/>
    <w:rsid w:val="005663E5"/>
    <w:rsid w:val="00566956"/>
    <w:rsid w:val="00566DA6"/>
    <w:rsid w:val="005672D0"/>
    <w:rsid w:val="005674B1"/>
    <w:rsid w:val="0056760B"/>
    <w:rsid w:val="00571AFD"/>
    <w:rsid w:val="00572D55"/>
    <w:rsid w:val="00572DB9"/>
    <w:rsid w:val="00573377"/>
    <w:rsid w:val="0057384C"/>
    <w:rsid w:val="00573A8E"/>
    <w:rsid w:val="0057411F"/>
    <w:rsid w:val="00574326"/>
    <w:rsid w:val="0057481E"/>
    <w:rsid w:val="00574A53"/>
    <w:rsid w:val="00574C8B"/>
    <w:rsid w:val="00574F87"/>
    <w:rsid w:val="005752D1"/>
    <w:rsid w:val="00575427"/>
    <w:rsid w:val="005754C1"/>
    <w:rsid w:val="00575CD4"/>
    <w:rsid w:val="00575F52"/>
    <w:rsid w:val="005769A2"/>
    <w:rsid w:val="00576A0B"/>
    <w:rsid w:val="00576E57"/>
    <w:rsid w:val="005779B9"/>
    <w:rsid w:val="00577DEA"/>
    <w:rsid w:val="00577F58"/>
    <w:rsid w:val="00580417"/>
    <w:rsid w:val="00580466"/>
    <w:rsid w:val="00580B84"/>
    <w:rsid w:val="0058119C"/>
    <w:rsid w:val="00581B32"/>
    <w:rsid w:val="00581CAC"/>
    <w:rsid w:val="00581F7B"/>
    <w:rsid w:val="00582B97"/>
    <w:rsid w:val="00582E44"/>
    <w:rsid w:val="00582E71"/>
    <w:rsid w:val="00583487"/>
    <w:rsid w:val="00583AC4"/>
    <w:rsid w:val="00583DFD"/>
    <w:rsid w:val="005841FF"/>
    <w:rsid w:val="0058502C"/>
    <w:rsid w:val="005854BD"/>
    <w:rsid w:val="00586AE6"/>
    <w:rsid w:val="005876AD"/>
    <w:rsid w:val="00587E45"/>
    <w:rsid w:val="005900D5"/>
    <w:rsid w:val="00591678"/>
    <w:rsid w:val="00591693"/>
    <w:rsid w:val="005919A1"/>
    <w:rsid w:val="00591C8C"/>
    <w:rsid w:val="005921E9"/>
    <w:rsid w:val="00592F2A"/>
    <w:rsid w:val="00593839"/>
    <w:rsid w:val="00593BF1"/>
    <w:rsid w:val="00594058"/>
    <w:rsid w:val="005942B0"/>
    <w:rsid w:val="005943D8"/>
    <w:rsid w:val="00594868"/>
    <w:rsid w:val="00594ADA"/>
    <w:rsid w:val="00594B77"/>
    <w:rsid w:val="00594D96"/>
    <w:rsid w:val="00595AAF"/>
    <w:rsid w:val="00595E83"/>
    <w:rsid w:val="0059606B"/>
    <w:rsid w:val="0059669A"/>
    <w:rsid w:val="00597886"/>
    <w:rsid w:val="00597E22"/>
    <w:rsid w:val="005A03ED"/>
    <w:rsid w:val="005A0D47"/>
    <w:rsid w:val="005A14BF"/>
    <w:rsid w:val="005A2295"/>
    <w:rsid w:val="005A293F"/>
    <w:rsid w:val="005A29BD"/>
    <w:rsid w:val="005A37A9"/>
    <w:rsid w:val="005A398B"/>
    <w:rsid w:val="005A3A3C"/>
    <w:rsid w:val="005A4928"/>
    <w:rsid w:val="005A49A6"/>
    <w:rsid w:val="005A4E90"/>
    <w:rsid w:val="005A50FE"/>
    <w:rsid w:val="005A553A"/>
    <w:rsid w:val="005A595C"/>
    <w:rsid w:val="005A5D22"/>
    <w:rsid w:val="005A6BCD"/>
    <w:rsid w:val="005A6FF0"/>
    <w:rsid w:val="005A7C3E"/>
    <w:rsid w:val="005A7D17"/>
    <w:rsid w:val="005B0622"/>
    <w:rsid w:val="005B1E21"/>
    <w:rsid w:val="005B245F"/>
    <w:rsid w:val="005B38D1"/>
    <w:rsid w:val="005B3D0B"/>
    <w:rsid w:val="005B4A3A"/>
    <w:rsid w:val="005B4C2E"/>
    <w:rsid w:val="005B6053"/>
    <w:rsid w:val="005B6902"/>
    <w:rsid w:val="005B69C7"/>
    <w:rsid w:val="005B6FC6"/>
    <w:rsid w:val="005B7175"/>
    <w:rsid w:val="005C07FD"/>
    <w:rsid w:val="005C09FB"/>
    <w:rsid w:val="005C0F54"/>
    <w:rsid w:val="005C2048"/>
    <w:rsid w:val="005C25C6"/>
    <w:rsid w:val="005C2DD0"/>
    <w:rsid w:val="005C359F"/>
    <w:rsid w:val="005C38F5"/>
    <w:rsid w:val="005C3A42"/>
    <w:rsid w:val="005C3D39"/>
    <w:rsid w:val="005C5127"/>
    <w:rsid w:val="005C55F2"/>
    <w:rsid w:val="005C5931"/>
    <w:rsid w:val="005C5B09"/>
    <w:rsid w:val="005C660F"/>
    <w:rsid w:val="005C6AC0"/>
    <w:rsid w:val="005C6C38"/>
    <w:rsid w:val="005C707A"/>
    <w:rsid w:val="005C7169"/>
    <w:rsid w:val="005C747E"/>
    <w:rsid w:val="005C7D28"/>
    <w:rsid w:val="005C7F5C"/>
    <w:rsid w:val="005D0EEA"/>
    <w:rsid w:val="005D15CE"/>
    <w:rsid w:val="005D2D02"/>
    <w:rsid w:val="005D3304"/>
    <w:rsid w:val="005D3530"/>
    <w:rsid w:val="005D3951"/>
    <w:rsid w:val="005D39F4"/>
    <w:rsid w:val="005D426D"/>
    <w:rsid w:val="005D47F6"/>
    <w:rsid w:val="005D4975"/>
    <w:rsid w:val="005D4D6E"/>
    <w:rsid w:val="005D56A8"/>
    <w:rsid w:val="005D59F3"/>
    <w:rsid w:val="005D66B5"/>
    <w:rsid w:val="005D6ACE"/>
    <w:rsid w:val="005D6DB4"/>
    <w:rsid w:val="005D7032"/>
    <w:rsid w:val="005D77A4"/>
    <w:rsid w:val="005D79F5"/>
    <w:rsid w:val="005E006E"/>
    <w:rsid w:val="005E03EE"/>
    <w:rsid w:val="005E0757"/>
    <w:rsid w:val="005E0822"/>
    <w:rsid w:val="005E0F2C"/>
    <w:rsid w:val="005E16A9"/>
    <w:rsid w:val="005E1AB4"/>
    <w:rsid w:val="005E2047"/>
    <w:rsid w:val="005E216E"/>
    <w:rsid w:val="005E28DC"/>
    <w:rsid w:val="005E2EBA"/>
    <w:rsid w:val="005E3074"/>
    <w:rsid w:val="005E312B"/>
    <w:rsid w:val="005E3E03"/>
    <w:rsid w:val="005E53DA"/>
    <w:rsid w:val="005E557F"/>
    <w:rsid w:val="005E5F0F"/>
    <w:rsid w:val="005E6903"/>
    <w:rsid w:val="005E7262"/>
    <w:rsid w:val="005E740D"/>
    <w:rsid w:val="005E77A4"/>
    <w:rsid w:val="005E783B"/>
    <w:rsid w:val="005E7DB3"/>
    <w:rsid w:val="005F0F23"/>
    <w:rsid w:val="005F11C7"/>
    <w:rsid w:val="005F1464"/>
    <w:rsid w:val="005F1730"/>
    <w:rsid w:val="005F17C2"/>
    <w:rsid w:val="005F1A6B"/>
    <w:rsid w:val="005F1B39"/>
    <w:rsid w:val="005F2A87"/>
    <w:rsid w:val="005F31D5"/>
    <w:rsid w:val="005F3326"/>
    <w:rsid w:val="005F354D"/>
    <w:rsid w:val="005F39D4"/>
    <w:rsid w:val="005F3B97"/>
    <w:rsid w:val="005F3E5B"/>
    <w:rsid w:val="005F428D"/>
    <w:rsid w:val="005F44D5"/>
    <w:rsid w:val="005F4A37"/>
    <w:rsid w:val="005F6704"/>
    <w:rsid w:val="005F6851"/>
    <w:rsid w:val="005F6978"/>
    <w:rsid w:val="005F73EB"/>
    <w:rsid w:val="005F7400"/>
    <w:rsid w:val="005F7A70"/>
    <w:rsid w:val="005F7E94"/>
    <w:rsid w:val="006005B7"/>
    <w:rsid w:val="006005C1"/>
    <w:rsid w:val="00600B69"/>
    <w:rsid w:val="00600DEB"/>
    <w:rsid w:val="00601B30"/>
    <w:rsid w:val="00602481"/>
    <w:rsid w:val="00602A29"/>
    <w:rsid w:val="00602E5F"/>
    <w:rsid w:val="00603639"/>
    <w:rsid w:val="006036F2"/>
    <w:rsid w:val="006037D4"/>
    <w:rsid w:val="0060474E"/>
    <w:rsid w:val="00605495"/>
    <w:rsid w:val="00605F12"/>
    <w:rsid w:val="0060660D"/>
    <w:rsid w:val="00607CAB"/>
    <w:rsid w:val="006105EC"/>
    <w:rsid w:val="00610EF6"/>
    <w:rsid w:val="00611029"/>
    <w:rsid w:val="00611180"/>
    <w:rsid w:val="00611296"/>
    <w:rsid w:val="0061146A"/>
    <w:rsid w:val="0061190A"/>
    <w:rsid w:val="0061190D"/>
    <w:rsid w:val="00611AD6"/>
    <w:rsid w:val="00611D35"/>
    <w:rsid w:val="00612812"/>
    <w:rsid w:val="00612876"/>
    <w:rsid w:val="00612C91"/>
    <w:rsid w:val="006131B9"/>
    <w:rsid w:val="00613968"/>
    <w:rsid w:val="006164B6"/>
    <w:rsid w:val="00616D99"/>
    <w:rsid w:val="00617533"/>
    <w:rsid w:val="00617D86"/>
    <w:rsid w:val="006208A0"/>
    <w:rsid w:val="006216EE"/>
    <w:rsid w:val="00621BEE"/>
    <w:rsid w:val="00621D88"/>
    <w:rsid w:val="006221DD"/>
    <w:rsid w:val="00622235"/>
    <w:rsid w:val="006225DE"/>
    <w:rsid w:val="00623074"/>
    <w:rsid w:val="006242D1"/>
    <w:rsid w:val="0062454D"/>
    <w:rsid w:val="00624557"/>
    <w:rsid w:val="00624A49"/>
    <w:rsid w:val="006253E8"/>
    <w:rsid w:val="0062548D"/>
    <w:rsid w:val="00625989"/>
    <w:rsid w:val="00625A52"/>
    <w:rsid w:val="00626772"/>
    <w:rsid w:val="00626B1C"/>
    <w:rsid w:val="00626E21"/>
    <w:rsid w:val="0062741A"/>
    <w:rsid w:val="00627547"/>
    <w:rsid w:val="0062777D"/>
    <w:rsid w:val="006278AC"/>
    <w:rsid w:val="006302FC"/>
    <w:rsid w:val="00631A9F"/>
    <w:rsid w:val="00631FDD"/>
    <w:rsid w:val="00632242"/>
    <w:rsid w:val="006324F4"/>
    <w:rsid w:val="00632FE5"/>
    <w:rsid w:val="00633053"/>
    <w:rsid w:val="00634104"/>
    <w:rsid w:val="00634281"/>
    <w:rsid w:val="00634D07"/>
    <w:rsid w:val="00634E2D"/>
    <w:rsid w:val="0063573D"/>
    <w:rsid w:val="00635E4B"/>
    <w:rsid w:val="006360EE"/>
    <w:rsid w:val="00636203"/>
    <w:rsid w:val="00636698"/>
    <w:rsid w:val="00636C75"/>
    <w:rsid w:val="006373A0"/>
    <w:rsid w:val="0063785E"/>
    <w:rsid w:val="00637CC7"/>
    <w:rsid w:val="0064040B"/>
    <w:rsid w:val="0064069E"/>
    <w:rsid w:val="00642516"/>
    <w:rsid w:val="00642E15"/>
    <w:rsid w:val="0064337F"/>
    <w:rsid w:val="006436D3"/>
    <w:rsid w:val="00643AFA"/>
    <w:rsid w:val="00643F6E"/>
    <w:rsid w:val="006442E6"/>
    <w:rsid w:val="006446F5"/>
    <w:rsid w:val="00645158"/>
    <w:rsid w:val="0064525F"/>
    <w:rsid w:val="00645A90"/>
    <w:rsid w:val="00645C58"/>
    <w:rsid w:val="006461C5"/>
    <w:rsid w:val="006462F8"/>
    <w:rsid w:val="006463D5"/>
    <w:rsid w:val="006467ED"/>
    <w:rsid w:val="00647537"/>
    <w:rsid w:val="00647FE4"/>
    <w:rsid w:val="006518E1"/>
    <w:rsid w:val="00651E3B"/>
    <w:rsid w:val="006521E6"/>
    <w:rsid w:val="00652334"/>
    <w:rsid w:val="006534CE"/>
    <w:rsid w:val="00654105"/>
    <w:rsid w:val="00654797"/>
    <w:rsid w:val="006557EC"/>
    <w:rsid w:val="00655C1D"/>
    <w:rsid w:val="006573B7"/>
    <w:rsid w:val="00657A8F"/>
    <w:rsid w:val="0066043B"/>
    <w:rsid w:val="006604C3"/>
    <w:rsid w:val="00660525"/>
    <w:rsid w:val="00661C9A"/>
    <w:rsid w:val="00661D4C"/>
    <w:rsid w:val="006625A5"/>
    <w:rsid w:val="00662DF5"/>
    <w:rsid w:val="00663452"/>
    <w:rsid w:val="0066396F"/>
    <w:rsid w:val="0066469D"/>
    <w:rsid w:val="00664808"/>
    <w:rsid w:val="00664ED4"/>
    <w:rsid w:val="00665168"/>
    <w:rsid w:val="0066536C"/>
    <w:rsid w:val="006655D2"/>
    <w:rsid w:val="00665EFC"/>
    <w:rsid w:val="00666A84"/>
    <w:rsid w:val="00666C5F"/>
    <w:rsid w:val="006670FA"/>
    <w:rsid w:val="006673EC"/>
    <w:rsid w:val="00670198"/>
    <w:rsid w:val="00670B83"/>
    <w:rsid w:val="00670C20"/>
    <w:rsid w:val="00670F68"/>
    <w:rsid w:val="0067162E"/>
    <w:rsid w:val="0067173A"/>
    <w:rsid w:val="00671B61"/>
    <w:rsid w:val="0067274F"/>
    <w:rsid w:val="00672B85"/>
    <w:rsid w:val="00672D32"/>
    <w:rsid w:val="006732DD"/>
    <w:rsid w:val="00673C57"/>
    <w:rsid w:val="006744CC"/>
    <w:rsid w:val="00674950"/>
    <w:rsid w:val="0067526D"/>
    <w:rsid w:val="006757E5"/>
    <w:rsid w:val="006759BE"/>
    <w:rsid w:val="0067675B"/>
    <w:rsid w:val="00677687"/>
    <w:rsid w:val="006779EF"/>
    <w:rsid w:val="0068077E"/>
    <w:rsid w:val="006808D2"/>
    <w:rsid w:val="00680A47"/>
    <w:rsid w:val="0068183A"/>
    <w:rsid w:val="0068218F"/>
    <w:rsid w:val="0068229B"/>
    <w:rsid w:val="00683ADD"/>
    <w:rsid w:val="00683C0C"/>
    <w:rsid w:val="0068427E"/>
    <w:rsid w:val="006855D4"/>
    <w:rsid w:val="006860E4"/>
    <w:rsid w:val="00686792"/>
    <w:rsid w:val="00686C88"/>
    <w:rsid w:val="00687835"/>
    <w:rsid w:val="00687BB6"/>
    <w:rsid w:val="0069058C"/>
    <w:rsid w:val="00690D4E"/>
    <w:rsid w:val="0069111E"/>
    <w:rsid w:val="006912B3"/>
    <w:rsid w:val="00691934"/>
    <w:rsid w:val="00691F23"/>
    <w:rsid w:val="006921C1"/>
    <w:rsid w:val="00692292"/>
    <w:rsid w:val="00692301"/>
    <w:rsid w:val="00692938"/>
    <w:rsid w:val="00692C0B"/>
    <w:rsid w:val="00693322"/>
    <w:rsid w:val="00694402"/>
    <w:rsid w:val="00694439"/>
    <w:rsid w:val="00694EAB"/>
    <w:rsid w:val="00695646"/>
    <w:rsid w:val="0069641E"/>
    <w:rsid w:val="00696953"/>
    <w:rsid w:val="00696CE2"/>
    <w:rsid w:val="00697278"/>
    <w:rsid w:val="00697313"/>
    <w:rsid w:val="006973F9"/>
    <w:rsid w:val="00697B6F"/>
    <w:rsid w:val="006A06A6"/>
    <w:rsid w:val="006A0A5A"/>
    <w:rsid w:val="006A0C86"/>
    <w:rsid w:val="006A1290"/>
    <w:rsid w:val="006A1AF9"/>
    <w:rsid w:val="006A21DF"/>
    <w:rsid w:val="006A2A41"/>
    <w:rsid w:val="006A2BEC"/>
    <w:rsid w:val="006A3AAB"/>
    <w:rsid w:val="006A413D"/>
    <w:rsid w:val="006A4876"/>
    <w:rsid w:val="006A545E"/>
    <w:rsid w:val="006A55E3"/>
    <w:rsid w:val="006A5BE2"/>
    <w:rsid w:val="006A64E5"/>
    <w:rsid w:val="006A6580"/>
    <w:rsid w:val="006A6D15"/>
    <w:rsid w:val="006A6DD6"/>
    <w:rsid w:val="006A702A"/>
    <w:rsid w:val="006A7907"/>
    <w:rsid w:val="006B1195"/>
    <w:rsid w:val="006B1A5C"/>
    <w:rsid w:val="006B1F7C"/>
    <w:rsid w:val="006B3120"/>
    <w:rsid w:val="006B3845"/>
    <w:rsid w:val="006B3928"/>
    <w:rsid w:val="006B3A72"/>
    <w:rsid w:val="006B477D"/>
    <w:rsid w:val="006B4EB8"/>
    <w:rsid w:val="006B577D"/>
    <w:rsid w:val="006B5EB9"/>
    <w:rsid w:val="006B635E"/>
    <w:rsid w:val="006B6C2E"/>
    <w:rsid w:val="006B6C60"/>
    <w:rsid w:val="006B79F4"/>
    <w:rsid w:val="006B7BDD"/>
    <w:rsid w:val="006B7C33"/>
    <w:rsid w:val="006C190D"/>
    <w:rsid w:val="006C1F2E"/>
    <w:rsid w:val="006C28B2"/>
    <w:rsid w:val="006C2F7C"/>
    <w:rsid w:val="006C3621"/>
    <w:rsid w:val="006C3C92"/>
    <w:rsid w:val="006C4655"/>
    <w:rsid w:val="006C4F7D"/>
    <w:rsid w:val="006C5805"/>
    <w:rsid w:val="006C5EFE"/>
    <w:rsid w:val="006C6A86"/>
    <w:rsid w:val="006C6F47"/>
    <w:rsid w:val="006C7347"/>
    <w:rsid w:val="006C769F"/>
    <w:rsid w:val="006C76CA"/>
    <w:rsid w:val="006C7D54"/>
    <w:rsid w:val="006D00EA"/>
    <w:rsid w:val="006D17F8"/>
    <w:rsid w:val="006D29EC"/>
    <w:rsid w:val="006D2CE2"/>
    <w:rsid w:val="006D3003"/>
    <w:rsid w:val="006D3096"/>
    <w:rsid w:val="006D351B"/>
    <w:rsid w:val="006D39C2"/>
    <w:rsid w:val="006D44E3"/>
    <w:rsid w:val="006D5CF2"/>
    <w:rsid w:val="006D637A"/>
    <w:rsid w:val="006D6FFF"/>
    <w:rsid w:val="006D71C0"/>
    <w:rsid w:val="006D7646"/>
    <w:rsid w:val="006D7BD7"/>
    <w:rsid w:val="006E02DF"/>
    <w:rsid w:val="006E085F"/>
    <w:rsid w:val="006E10DD"/>
    <w:rsid w:val="006E1782"/>
    <w:rsid w:val="006E1B88"/>
    <w:rsid w:val="006E1D57"/>
    <w:rsid w:val="006E2518"/>
    <w:rsid w:val="006E2713"/>
    <w:rsid w:val="006E28BA"/>
    <w:rsid w:val="006E28E5"/>
    <w:rsid w:val="006E2C0A"/>
    <w:rsid w:val="006E2D56"/>
    <w:rsid w:val="006E3026"/>
    <w:rsid w:val="006E33B1"/>
    <w:rsid w:val="006E393E"/>
    <w:rsid w:val="006E399B"/>
    <w:rsid w:val="006E39C0"/>
    <w:rsid w:val="006E3C12"/>
    <w:rsid w:val="006E49C5"/>
    <w:rsid w:val="006E49D2"/>
    <w:rsid w:val="006E5E07"/>
    <w:rsid w:val="006E627A"/>
    <w:rsid w:val="006E6413"/>
    <w:rsid w:val="006E78C3"/>
    <w:rsid w:val="006E79E7"/>
    <w:rsid w:val="006E7AAC"/>
    <w:rsid w:val="006E7C69"/>
    <w:rsid w:val="006F08A5"/>
    <w:rsid w:val="006F107B"/>
    <w:rsid w:val="006F150C"/>
    <w:rsid w:val="006F3959"/>
    <w:rsid w:val="006F3B4A"/>
    <w:rsid w:val="006F42BF"/>
    <w:rsid w:val="006F4C2C"/>
    <w:rsid w:val="006F4C3F"/>
    <w:rsid w:val="006F4C61"/>
    <w:rsid w:val="006F4F4B"/>
    <w:rsid w:val="006F522E"/>
    <w:rsid w:val="006F6211"/>
    <w:rsid w:val="006F6735"/>
    <w:rsid w:val="006F6880"/>
    <w:rsid w:val="006F7447"/>
    <w:rsid w:val="00700404"/>
    <w:rsid w:val="00700CC6"/>
    <w:rsid w:val="00700E83"/>
    <w:rsid w:val="00700FD3"/>
    <w:rsid w:val="0070149F"/>
    <w:rsid w:val="00701A4F"/>
    <w:rsid w:val="007028D6"/>
    <w:rsid w:val="007033D9"/>
    <w:rsid w:val="00703DD8"/>
    <w:rsid w:val="007041CF"/>
    <w:rsid w:val="007053F9"/>
    <w:rsid w:val="0070541B"/>
    <w:rsid w:val="00706BD0"/>
    <w:rsid w:val="00707EC8"/>
    <w:rsid w:val="00710A4F"/>
    <w:rsid w:val="00711B26"/>
    <w:rsid w:val="00712A82"/>
    <w:rsid w:val="00713213"/>
    <w:rsid w:val="00713786"/>
    <w:rsid w:val="007138AF"/>
    <w:rsid w:val="007138E8"/>
    <w:rsid w:val="00713FDA"/>
    <w:rsid w:val="0071499B"/>
    <w:rsid w:val="007149B5"/>
    <w:rsid w:val="007150AC"/>
    <w:rsid w:val="0071630E"/>
    <w:rsid w:val="00716D8F"/>
    <w:rsid w:val="007174BD"/>
    <w:rsid w:val="00717631"/>
    <w:rsid w:val="00717717"/>
    <w:rsid w:val="007224DB"/>
    <w:rsid w:val="00722599"/>
    <w:rsid w:val="007226BA"/>
    <w:rsid w:val="007232D4"/>
    <w:rsid w:val="00724111"/>
    <w:rsid w:val="00724BE4"/>
    <w:rsid w:val="00724E93"/>
    <w:rsid w:val="0072502C"/>
    <w:rsid w:val="00725130"/>
    <w:rsid w:val="0072548A"/>
    <w:rsid w:val="007254E9"/>
    <w:rsid w:val="00725DFE"/>
    <w:rsid w:val="007260A6"/>
    <w:rsid w:val="0072645A"/>
    <w:rsid w:val="00726852"/>
    <w:rsid w:val="0072699A"/>
    <w:rsid w:val="00726E3A"/>
    <w:rsid w:val="00727DF8"/>
    <w:rsid w:val="007303DB"/>
    <w:rsid w:val="007304EE"/>
    <w:rsid w:val="007306F9"/>
    <w:rsid w:val="00730884"/>
    <w:rsid w:val="00730C0E"/>
    <w:rsid w:val="00730D5F"/>
    <w:rsid w:val="00731055"/>
    <w:rsid w:val="00731EFA"/>
    <w:rsid w:val="0073278E"/>
    <w:rsid w:val="00732F57"/>
    <w:rsid w:val="00733BAA"/>
    <w:rsid w:val="007351A4"/>
    <w:rsid w:val="0073549C"/>
    <w:rsid w:val="00735AE6"/>
    <w:rsid w:val="00735C70"/>
    <w:rsid w:val="00735CAF"/>
    <w:rsid w:val="007369BC"/>
    <w:rsid w:val="007369BF"/>
    <w:rsid w:val="00736C04"/>
    <w:rsid w:val="007378CE"/>
    <w:rsid w:val="00740303"/>
    <w:rsid w:val="0074050C"/>
    <w:rsid w:val="0074090A"/>
    <w:rsid w:val="00742070"/>
    <w:rsid w:val="0074269F"/>
    <w:rsid w:val="00742FB8"/>
    <w:rsid w:val="007440DE"/>
    <w:rsid w:val="00744412"/>
    <w:rsid w:val="00745AB3"/>
    <w:rsid w:val="00745FC3"/>
    <w:rsid w:val="007460AF"/>
    <w:rsid w:val="007467DA"/>
    <w:rsid w:val="00746E14"/>
    <w:rsid w:val="007474EF"/>
    <w:rsid w:val="00750FCC"/>
    <w:rsid w:val="0075133C"/>
    <w:rsid w:val="0075158A"/>
    <w:rsid w:val="00752203"/>
    <w:rsid w:val="00752E4C"/>
    <w:rsid w:val="00752E50"/>
    <w:rsid w:val="0075472F"/>
    <w:rsid w:val="00754A45"/>
    <w:rsid w:val="00754B2B"/>
    <w:rsid w:val="007553A7"/>
    <w:rsid w:val="00755572"/>
    <w:rsid w:val="00756625"/>
    <w:rsid w:val="00756A2D"/>
    <w:rsid w:val="00756D07"/>
    <w:rsid w:val="007571DC"/>
    <w:rsid w:val="00757B8D"/>
    <w:rsid w:val="00757FF2"/>
    <w:rsid w:val="0076003E"/>
    <w:rsid w:val="007603F7"/>
    <w:rsid w:val="007609A1"/>
    <w:rsid w:val="00761698"/>
    <w:rsid w:val="007620D1"/>
    <w:rsid w:val="00762FF5"/>
    <w:rsid w:val="00763C5D"/>
    <w:rsid w:val="00763E40"/>
    <w:rsid w:val="007649F3"/>
    <w:rsid w:val="007651BB"/>
    <w:rsid w:val="00766242"/>
    <w:rsid w:val="007665BC"/>
    <w:rsid w:val="007667D2"/>
    <w:rsid w:val="007674BA"/>
    <w:rsid w:val="00767E9C"/>
    <w:rsid w:val="0077021E"/>
    <w:rsid w:val="0077045D"/>
    <w:rsid w:val="00770B3F"/>
    <w:rsid w:val="00770D65"/>
    <w:rsid w:val="0077195B"/>
    <w:rsid w:val="00771FA7"/>
    <w:rsid w:val="007721E0"/>
    <w:rsid w:val="00772437"/>
    <w:rsid w:val="00772AB2"/>
    <w:rsid w:val="00772DEB"/>
    <w:rsid w:val="00774678"/>
    <w:rsid w:val="00774818"/>
    <w:rsid w:val="00774C89"/>
    <w:rsid w:val="0077554F"/>
    <w:rsid w:val="00775900"/>
    <w:rsid w:val="00775DE8"/>
    <w:rsid w:val="0077750C"/>
    <w:rsid w:val="0077770C"/>
    <w:rsid w:val="0077784C"/>
    <w:rsid w:val="00780417"/>
    <w:rsid w:val="00780437"/>
    <w:rsid w:val="00780D27"/>
    <w:rsid w:val="007810AF"/>
    <w:rsid w:val="0078138F"/>
    <w:rsid w:val="00781577"/>
    <w:rsid w:val="00781B8D"/>
    <w:rsid w:val="00782C08"/>
    <w:rsid w:val="00782E3F"/>
    <w:rsid w:val="00783228"/>
    <w:rsid w:val="0078378B"/>
    <w:rsid w:val="00783909"/>
    <w:rsid w:val="00784637"/>
    <w:rsid w:val="00784886"/>
    <w:rsid w:val="00784B69"/>
    <w:rsid w:val="00784C62"/>
    <w:rsid w:val="00784D5D"/>
    <w:rsid w:val="00784EEB"/>
    <w:rsid w:val="007854D9"/>
    <w:rsid w:val="007858F3"/>
    <w:rsid w:val="00785E03"/>
    <w:rsid w:val="00786564"/>
    <w:rsid w:val="00786CE0"/>
    <w:rsid w:val="00787345"/>
    <w:rsid w:val="007904F1"/>
    <w:rsid w:val="007914E0"/>
    <w:rsid w:val="00791683"/>
    <w:rsid w:val="00791AA8"/>
    <w:rsid w:val="00792091"/>
    <w:rsid w:val="007925F2"/>
    <w:rsid w:val="0079297E"/>
    <w:rsid w:val="00792C5F"/>
    <w:rsid w:val="0079464E"/>
    <w:rsid w:val="00794A20"/>
    <w:rsid w:val="00794F7C"/>
    <w:rsid w:val="00795A25"/>
    <w:rsid w:val="00795B37"/>
    <w:rsid w:val="00796579"/>
    <w:rsid w:val="00796601"/>
    <w:rsid w:val="00796AAC"/>
    <w:rsid w:val="00796E9E"/>
    <w:rsid w:val="007973A3"/>
    <w:rsid w:val="00797550"/>
    <w:rsid w:val="00797763"/>
    <w:rsid w:val="00797B51"/>
    <w:rsid w:val="00797CF9"/>
    <w:rsid w:val="00797EA3"/>
    <w:rsid w:val="007A01A2"/>
    <w:rsid w:val="007A0443"/>
    <w:rsid w:val="007A0771"/>
    <w:rsid w:val="007A0E32"/>
    <w:rsid w:val="007A1017"/>
    <w:rsid w:val="007A1F45"/>
    <w:rsid w:val="007A27FE"/>
    <w:rsid w:val="007A2FB9"/>
    <w:rsid w:val="007A31F0"/>
    <w:rsid w:val="007A3246"/>
    <w:rsid w:val="007A3FB3"/>
    <w:rsid w:val="007A444D"/>
    <w:rsid w:val="007A4DBB"/>
    <w:rsid w:val="007A5DAF"/>
    <w:rsid w:val="007A6049"/>
    <w:rsid w:val="007A67A0"/>
    <w:rsid w:val="007A6AEC"/>
    <w:rsid w:val="007A73FF"/>
    <w:rsid w:val="007A7F27"/>
    <w:rsid w:val="007B16EB"/>
    <w:rsid w:val="007B2118"/>
    <w:rsid w:val="007B2F78"/>
    <w:rsid w:val="007B32D0"/>
    <w:rsid w:val="007B3398"/>
    <w:rsid w:val="007B37AF"/>
    <w:rsid w:val="007B4F61"/>
    <w:rsid w:val="007B4F80"/>
    <w:rsid w:val="007B539E"/>
    <w:rsid w:val="007B6234"/>
    <w:rsid w:val="007B658D"/>
    <w:rsid w:val="007B685C"/>
    <w:rsid w:val="007B6860"/>
    <w:rsid w:val="007B74E9"/>
    <w:rsid w:val="007B77ED"/>
    <w:rsid w:val="007B791B"/>
    <w:rsid w:val="007B7B22"/>
    <w:rsid w:val="007B7CD4"/>
    <w:rsid w:val="007C028C"/>
    <w:rsid w:val="007C0EEC"/>
    <w:rsid w:val="007C0FA0"/>
    <w:rsid w:val="007C110D"/>
    <w:rsid w:val="007C12B4"/>
    <w:rsid w:val="007C1DAD"/>
    <w:rsid w:val="007C216C"/>
    <w:rsid w:val="007C2567"/>
    <w:rsid w:val="007C296F"/>
    <w:rsid w:val="007C4037"/>
    <w:rsid w:val="007C569C"/>
    <w:rsid w:val="007C57CB"/>
    <w:rsid w:val="007C58C6"/>
    <w:rsid w:val="007C5D62"/>
    <w:rsid w:val="007C626B"/>
    <w:rsid w:val="007C62D5"/>
    <w:rsid w:val="007C65F2"/>
    <w:rsid w:val="007C6879"/>
    <w:rsid w:val="007C7CBF"/>
    <w:rsid w:val="007D0A41"/>
    <w:rsid w:val="007D0C36"/>
    <w:rsid w:val="007D128B"/>
    <w:rsid w:val="007D1592"/>
    <w:rsid w:val="007D1603"/>
    <w:rsid w:val="007D1D28"/>
    <w:rsid w:val="007D1E52"/>
    <w:rsid w:val="007D2447"/>
    <w:rsid w:val="007D252D"/>
    <w:rsid w:val="007D25D9"/>
    <w:rsid w:val="007D2EB1"/>
    <w:rsid w:val="007D35E1"/>
    <w:rsid w:val="007D381C"/>
    <w:rsid w:val="007D3A80"/>
    <w:rsid w:val="007D4868"/>
    <w:rsid w:val="007D4AE8"/>
    <w:rsid w:val="007D4B8C"/>
    <w:rsid w:val="007D551B"/>
    <w:rsid w:val="007D57CF"/>
    <w:rsid w:val="007D5A5B"/>
    <w:rsid w:val="007D74A1"/>
    <w:rsid w:val="007E00F5"/>
    <w:rsid w:val="007E0CE8"/>
    <w:rsid w:val="007E0EB3"/>
    <w:rsid w:val="007E1AD0"/>
    <w:rsid w:val="007E2B5D"/>
    <w:rsid w:val="007E3647"/>
    <w:rsid w:val="007E4129"/>
    <w:rsid w:val="007E4525"/>
    <w:rsid w:val="007E52B2"/>
    <w:rsid w:val="007E554A"/>
    <w:rsid w:val="007E621E"/>
    <w:rsid w:val="007E6784"/>
    <w:rsid w:val="007E6C64"/>
    <w:rsid w:val="007E7F58"/>
    <w:rsid w:val="007E7FF8"/>
    <w:rsid w:val="007F0DE9"/>
    <w:rsid w:val="007F1374"/>
    <w:rsid w:val="007F241D"/>
    <w:rsid w:val="007F3CDA"/>
    <w:rsid w:val="007F4469"/>
    <w:rsid w:val="007F49C1"/>
    <w:rsid w:val="007F552B"/>
    <w:rsid w:val="007F5A47"/>
    <w:rsid w:val="007F5B1B"/>
    <w:rsid w:val="007F6D60"/>
    <w:rsid w:val="00800C18"/>
    <w:rsid w:val="00800DCD"/>
    <w:rsid w:val="00800FAD"/>
    <w:rsid w:val="00801FC2"/>
    <w:rsid w:val="00802A02"/>
    <w:rsid w:val="00802A42"/>
    <w:rsid w:val="00802E21"/>
    <w:rsid w:val="00802E76"/>
    <w:rsid w:val="00802F2B"/>
    <w:rsid w:val="0080339F"/>
    <w:rsid w:val="00803661"/>
    <w:rsid w:val="0080415D"/>
    <w:rsid w:val="008047ED"/>
    <w:rsid w:val="00804EB3"/>
    <w:rsid w:val="00806AD9"/>
    <w:rsid w:val="00806CFA"/>
    <w:rsid w:val="00807F6D"/>
    <w:rsid w:val="00810481"/>
    <w:rsid w:val="00810989"/>
    <w:rsid w:val="00810C79"/>
    <w:rsid w:val="00810CDD"/>
    <w:rsid w:val="00810D65"/>
    <w:rsid w:val="00810F79"/>
    <w:rsid w:val="00811BC7"/>
    <w:rsid w:val="00811D30"/>
    <w:rsid w:val="008122DF"/>
    <w:rsid w:val="00812999"/>
    <w:rsid w:val="00813338"/>
    <w:rsid w:val="008135E9"/>
    <w:rsid w:val="008142CD"/>
    <w:rsid w:val="0081452A"/>
    <w:rsid w:val="008146D9"/>
    <w:rsid w:val="00814BE7"/>
    <w:rsid w:val="00814D62"/>
    <w:rsid w:val="008151A3"/>
    <w:rsid w:val="0081546F"/>
    <w:rsid w:val="00815534"/>
    <w:rsid w:val="00817B6B"/>
    <w:rsid w:val="008201E6"/>
    <w:rsid w:val="00820BA7"/>
    <w:rsid w:val="00820DC1"/>
    <w:rsid w:val="00820F95"/>
    <w:rsid w:val="00821324"/>
    <w:rsid w:val="0082139D"/>
    <w:rsid w:val="008214E2"/>
    <w:rsid w:val="00821CA7"/>
    <w:rsid w:val="008227B2"/>
    <w:rsid w:val="00822C25"/>
    <w:rsid w:val="00822D12"/>
    <w:rsid w:val="00822E3D"/>
    <w:rsid w:val="008231C5"/>
    <w:rsid w:val="008238D2"/>
    <w:rsid w:val="00824729"/>
    <w:rsid w:val="00824902"/>
    <w:rsid w:val="00824AC3"/>
    <w:rsid w:val="00824D89"/>
    <w:rsid w:val="00825308"/>
    <w:rsid w:val="0082732A"/>
    <w:rsid w:val="008275F6"/>
    <w:rsid w:val="00827963"/>
    <w:rsid w:val="008310C7"/>
    <w:rsid w:val="00831BCA"/>
    <w:rsid w:val="00833011"/>
    <w:rsid w:val="00833DDC"/>
    <w:rsid w:val="00833FA0"/>
    <w:rsid w:val="008344D4"/>
    <w:rsid w:val="008356AE"/>
    <w:rsid w:val="00835B85"/>
    <w:rsid w:val="0083642E"/>
    <w:rsid w:val="00836E62"/>
    <w:rsid w:val="008372A6"/>
    <w:rsid w:val="008376B7"/>
    <w:rsid w:val="00837A5E"/>
    <w:rsid w:val="00840527"/>
    <w:rsid w:val="00840D83"/>
    <w:rsid w:val="00840FD2"/>
    <w:rsid w:val="008412C7"/>
    <w:rsid w:val="00841450"/>
    <w:rsid w:val="00841A1A"/>
    <w:rsid w:val="00841A20"/>
    <w:rsid w:val="00841D0F"/>
    <w:rsid w:val="008422A0"/>
    <w:rsid w:val="00842F6D"/>
    <w:rsid w:val="00844754"/>
    <w:rsid w:val="00845206"/>
    <w:rsid w:val="00845B51"/>
    <w:rsid w:val="00845D6F"/>
    <w:rsid w:val="00846146"/>
    <w:rsid w:val="00846708"/>
    <w:rsid w:val="00846B4E"/>
    <w:rsid w:val="008472EF"/>
    <w:rsid w:val="008475D4"/>
    <w:rsid w:val="008479C1"/>
    <w:rsid w:val="008504C5"/>
    <w:rsid w:val="008509C7"/>
    <w:rsid w:val="00850EC3"/>
    <w:rsid w:val="0085130B"/>
    <w:rsid w:val="0085148F"/>
    <w:rsid w:val="00851816"/>
    <w:rsid w:val="008521BC"/>
    <w:rsid w:val="00852A27"/>
    <w:rsid w:val="0085336E"/>
    <w:rsid w:val="00853812"/>
    <w:rsid w:val="00853C3B"/>
    <w:rsid w:val="00854119"/>
    <w:rsid w:val="008547C4"/>
    <w:rsid w:val="00855129"/>
    <w:rsid w:val="00855737"/>
    <w:rsid w:val="00855AE7"/>
    <w:rsid w:val="00855D2E"/>
    <w:rsid w:val="00856764"/>
    <w:rsid w:val="00856AAF"/>
    <w:rsid w:val="00856C60"/>
    <w:rsid w:val="00856D54"/>
    <w:rsid w:val="00857419"/>
    <w:rsid w:val="0085798D"/>
    <w:rsid w:val="008579BB"/>
    <w:rsid w:val="00857D7C"/>
    <w:rsid w:val="00857DA9"/>
    <w:rsid w:val="00860154"/>
    <w:rsid w:val="008607CF"/>
    <w:rsid w:val="00860868"/>
    <w:rsid w:val="00860D7E"/>
    <w:rsid w:val="00860D8D"/>
    <w:rsid w:val="00860F8B"/>
    <w:rsid w:val="008611BA"/>
    <w:rsid w:val="00861BC2"/>
    <w:rsid w:val="0086365F"/>
    <w:rsid w:val="008641AC"/>
    <w:rsid w:val="008642FE"/>
    <w:rsid w:val="00864364"/>
    <w:rsid w:val="008653C8"/>
    <w:rsid w:val="00865580"/>
    <w:rsid w:val="00865A67"/>
    <w:rsid w:val="008662B6"/>
    <w:rsid w:val="008665AF"/>
    <w:rsid w:val="00866BE1"/>
    <w:rsid w:val="00867776"/>
    <w:rsid w:val="00867B44"/>
    <w:rsid w:val="00867B79"/>
    <w:rsid w:val="00867FB5"/>
    <w:rsid w:val="0087072A"/>
    <w:rsid w:val="00870E3A"/>
    <w:rsid w:val="00871817"/>
    <w:rsid w:val="00871EBE"/>
    <w:rsid w:val="008720B6"/>
    <w:rsid w:val="0087240D"/>
    <w:rsid w:val="00872BFF"/>
    <w:rsid w:val="00872DE5"/>
    <w:rsid w:val="0087301B"/>
    <w:rsid w:val="00873472"/>
    <w:rsid w:val="00874A25"/>
    <w:rsid w:val="00874BD9"/>
    <w:rsid w:val="00874C99"/>
    <w:rsid w:val="00874DEB"/>
    <w:rsid w:val="00876141"/>
    <w:rsid w:val="00876710"/>
    <w:rsid w:val="00876985"/>
    <w:rsid w:val="00877C8B"/>
    <w:rsid w:val="00877D89"/>
    <w:rsid w:val="0088041B"/>
    <w:rsid w:val="00880466"/>
    <w:rsid w:val="0088050B"/>
    <w:rsid w:val="00880C96"/>
    <w:rsid w:val="00881534"/>
    <w:rsid w:val="00882466"/>
    <w:rsid w:val="00882522"/>
    <w:rsid w:val="00882836"/>
    <w:rsid w:val="00882E03"/>
    <w:rsid w:val="008833CE"/>
    <w:rsid w:val="008843B8"/>
    <w:rsid w:val="00884421"/>
    <w:rsid w:val="00885057"/>
    <w:rsid w:val="008855EF"/>
    <w:rsid w:val="0088569A"/>
    <w:rsid w:val="00886305"/>
    <w:rsid w:val="00886941"/>
    <w:rsid w:val="00886F2C"/>
    <w:rsid w:val="00887B18"/>
    <w:rsid w:val="00887CFF"/>
    <w:rsid w:val="0089012E"/>
    <w:rsid w:val="00890544"/>
    <w:rsid w:val="00891AF3"/>
    <w:rsid w:val="00893805"/>
    <w:rsid w:val="00894465"/>
    <w:rsid w:val="0089464C"/>
    <w:rsid w:val="0089465D"/>
    <w:rsid w:val="00894BDE"/>
    <w:rsid w:val="00895164"/>
    <w:rsid w:val="008964DC"/>
    <w:rsid w:val="0089684A"/>
    <w:rsid w:val="00897640"/>
    <w:rsid w:val="00897F8C"/>
    <w:rsid w:val="008A05D2"/>
    <w:rsid w:val="008A0762"/>
    <w:rsid w:val="008A11D6"/>
    <w:rsid w:val="008A1842"/>
    <w:rsid w:val="008A2B06"/>
    <w:rsid w:val="008A3152"/>
    <w:rsid w:val="008A3260"/>
    <w:rsid w:val="008A3605"/>
    <w:rsid w:val="008A3CF6"/>
    <w:rsid w:val="008A467B"/>
    <w:rsid w:val="008A59F4"/>
    <w:rsid w:val="008A679E"/>
    <w:rsid w:val="008A6B75"/>
    <w:rsid w:val="008A6EC5"/>
    <w:rsid w:val="008A782E"/>
    <w:rsid w:val="008B0617"/>
    <w:rsid w:val="008B0B86"/>
    <w:rsid w:val="008B0E33"/>
    <w:rsid w:val="008B26E7"/>
    <w:rsid w:val="008B2BD6"/>
    <w:rsid w:val="008B34E1"/>
    <w:rsid w:val="008B3DD0"/>
    <w:rsid w:val="008B3E33"/>
    <w:rsid w:val="008B447D"/>
    <w:rsid w:val="008B458A"/>
    <w:rsid w:val="008B4B4D"/>
    <w:rsid w:val="008B4CBF"/>
    <w:rsid w:val="008B695E"/>
    <w:rsid w:val="008B7F4F"/>
    <w:rsid w:val="008C0026"/>
    <w:rsid w:val="008C023F"/>
    <w:rsid w:val="008C0572"/>
    <w:rsid w:val="008C0A81"/>
    <w:rsid w:val="008C0B76"/>
    <w:rsid w:val="008C1456"/>
    <w:rsid w:val="008C1616"/>
    <w:rsid w:val="008C1664"/>
    <w:rsid w:val="008C241D"/>
    <w:rsid w:val="008C2A3D"/>
    <w:rsid w:val="008C34FF"/>
    <w:rsid w:val="008C4228"/>
    <w:rsid w:val="008C42B5"/>
    <w:rsid w:val="008C43EB"/>
    <w:rsid w:val="008C4D90"/>
    <w:rsid w:val="008C578D"/>
    <w:rsid w:val="008C5923"/>
    <w:rsid w:val="008C65BA"/>
    <w:rsid w:val="008C6787"/>
    <w:rsid w:val="008C6E39"/>
    <w:rsid w:val="008C6F55"/>
    <w:rsid w:val="008C7117"/>
    <w:rsid w:val="008D0131"/>
    <w:rsid w:val="008D0573"/>
    <w:rsid w:val="008D1349"/>
    <w:rsid w:val="008D1CEB"/>
    <w:rsid w:val="008D1EAB"/>
    <w:rsid w:val="008D2F58"/>
    <w:rsid w:val="008D321F"/>
    <w:rsid w:val="008D396E"/>
    <w:rsid w:val="008D49F6"/>
    <w:rsid w:val="008D4CDE"/>
    <w:rsid w:val="008D4E22"/>
    <w:rsid w:val="008D57D7"/>
    <w:rsid w:val="008D5A80"/>
    <w:rsid w:val="008D68A7"/>
    <w:rsid w:val="008D6B8A"/>
    <w:rsid w:val="008D7255"/>
    <w:rsid w:val="008D728A"/>
    <w:rsid w:val="008E0783"/>
    <w:rsid w:val="008E0D28"/>
    <w:rsid w:val="008E0F62"/>
    <w:rsid w:val="008E0FD4"/>
    <w:rsid w:val="008E12FD"/>
    <w:rsid w:val="008E1371"/>
    <w:rsid w:val="008E140B"/>
    <w:rsid w:val="008E3466"/>
    <w:rsid w:val="008E360B"/>
    <w:rsid w:val="008E4A7F"/>
    <w:rsid w:val="008E4F40"/>
    <w:rsid w:val="008E5764"/>
    <w:rsid w:val="008E5F3E"/>
    <w:rsid w:val="008E7BC0"/>
    <w:rsid w:val="008E7CAA"/>
    <w:rsid w:val="008F0128"/>
    <w:rsid w:val="008F0737"/>
    <w:rsid w:val="008F084A"/>
    <w:rsid w:val="008F0949"/>
    <w:rsid w:val="008F0DC2"/>
    <w:rsid w:val="008F11CB"/>
    <w:rsid w:val="008F135F"/>
    <w:rsid w:val="008F18E1"/>
    <w:rsid w:val="008F3562"/>
    <w:rsid w:val="008F3850"/>
    <w:rsid w:val="008F3A56"/>
    <w:rsid w:val="008F3B0C"/>
    <w:rsid w:val="008F447C"/>
    <w:rsid w:val="008F4DB2"/>
    <w:rsid w:val="008F661D"/>
    <w:rsid w:val="008F6B50"/>
    <w:rsid w:val="009010E1"/>
    <w:rsid w:val="00901BDF"/>
    <w:rsid w:val="009024CA"/>
    <w:rsid w:val="00902A4C"/>
    <w:rsid w:val="00902BEF"/>
    <w:rsid w:val="00902C9A"/>
    <w:rsid w:val="00902C9C"/>
    <w:rsid w:val="00902CB8"/>
    <w:rsid w:val="00902F08"/>
    <w:rsid w:val="009033F5"/>
    <w:rsid w:val="00904434"/>
    <w:rsid w:val="00904CE5"/>
    <w:rsid w:val="00905B86"/>
    <w:rsid w:val="00905F5D"/>
    <w:rsid w:val="009070E9"/>
    <w:rsid w:val="009078C9"/>
    <w:rsid w:val="00907AE9"/>
    <w:rsid w:val="00907BAF"/>
    <w:rsid w:val="0091008F"/>
    <w:rsid w:val="0091014C"/>
    <w:rsid w:val="009101C5"/>
    <w:rsid w:val="00910E17"/>
    <w:rsid w:val="00910E4C"/>
    <w:rsid w:val="00911222"/>
    <w:rsid w:val="0091144E"/>
    <w:rsid w:val="0091223F"/>
    <w:rsid w:val="009125A1"/>
    <w:rsid w:val="00913009"/>
    <w:rsid w:val="0091345A"/>
    <w:rsid w:val="00913649"/>
    <w:rsid w:val="00913752"/>
    <w:rsid w:val="00913A11"/>
    <w:rsid w:val="0091415C"/>
    <w:rsid w:val="009146E2"/>
    <w:rsid w:val="00914FDA"/>
    <w:rsid w:val="00915021"/>
    <w:rsid w:val="009153E7"/>
    <w:rsid w:val="009155A0"/>
    <w:rsid w:val="00915734"/>
    <w:rsid w:val="009159E3"/>
    <w:rsid w:val="00915A66"/>
    <w:rsid w:val="00916E10"/>
    <w:rsid w:val="0091756D"/>
    <w:rsid w:val="0091786C"/>
    <w:rsid w:val="00917EE0"/>
    <w:rsid w:val="009201C9"/>
    <w:rsid w:val="0092067D"/>
    <w:rsid w:val="0092176E"/>
    <w:rsid w:val="00921871"/>
    <w:rsid w:val="009219BC"/>
    <w:rsid w:val="0092266E"/>
    <w:rsid w:val="00922978"/>
    <w:rsid w:val="009229CA"/>
    <w:rsid w:val="00923455"/>
    <w:rsid w:val="00923A13"/>
    <w:rsid w:val="009243E6"/>
    <w:rsid w:val="009246DD"/>
    <w:rsid w:val="00924BBB"/>
    <w:rsid w:val="00924E8E"/>
    <w:rsid w:val="00924E8F"/>
    <w:rsid w:val="00925D73"/>
    <w:rsid w:val="0092612F"/>
    <w:rsid w:val="009268DC"/>
    <w:rsid w:val="0092789F"/>
    <w:rsid w:val="009301A0"/>
    <w:rsid w:val="009301D8"/>
    <w:rsid w:val="009306A4"/>
    <w:rsid w:val="0093088A"/>
    <w:rsid w:val="00931324"/>
    <w:rsid w:val="0093263E"/>
    <w:rsid w:val="009326AB"/>
    <w:rsid w:val="0093296E"/>
    <w:rsid w:val="00932DE0"/>
    <w:rsid w:val="0093327D"/>
    <w:rsid w:val="009334C9"/>
    <w:rsid w:val="00933ACC"/>
    <w:rsid w:val="00933AE4"/>
    <w:rsid w:val="00934430"/>
    <w:rsid w:val="00934723"/>
    <w:rsid w:val="00934759"/>
    <w:rsid w:val="00934F12"/>
    <w:rsid w:val="00935FC3"/>
    <w:rsid w:val="009373A1"/>
    <w:rsid w:val="00937644"/>
    <w:rsid w:val="00937914"/>
    <w:rsid w:val="0094032C"/>
    <w:rsid w:val="00941330"/>
    <w:rsid w:val="00941A38"/>
    <w:rsid w:val="00942605"/>
    <w:rsid w:val="009427FC"/>
    <w:rsid w:val="00943A35"/>
    <w:rsid w:val="00943D30"/>
    <w:rsid w:val="009444D7"/>
    <w:rsid w:val="009447D5"/>
    <w:rsid w:val="00944C21"/>
    <w:rsid w:val="00945000"/>
    <w:rsid w:val="00945511"/>
    <w:rsid w:val="009465D4"/>
    <w:rsid w:val="0094799D"/>
    <w:rsid w:val="0095073A"/>
    <w:rsid w:val="00951560"/>
    <w:rsid w:val="009516EB"/>
    <w:rsid w:val="0095177A"/>
    <w:rsid w:val="00952527"/>
    <w:rsid w:val="009528C0"/>
    <w:rsid w:val="00953623"/>
    <w:rsid w:val="00953C4A"/>
    <w:rsid w:val="00953F94"/>
    <w:rsid w:val="00954413"/>
    <w:rsid w:val="00954488"/>
    <w:rsid w:val="00954CAA"/>
    <w:rsid w:val="00954D8B"/>
    <w:rsid w:val="009553A4"/>
    <w:rsid w:val="0095565B"/>
    <w:rsid w:val="00956A08"/>
    <w:rsid w:val="0095722C"/>
    <w:rsid w:val="00957407"/>
    <w:rsid w:val="00957CD6"/>
    <w:rsid w:val="00961E3F"/>
    <w:rsid w:val="009628D7"/>
    <w:rsid w:val="00963275"/>
    <w:rsid w:val="00963855"/>
    <w:rsid w:val="00963A47"/>
    <w:rsid w:val="00964354"/>
    <w:rsid w:val="00964416"/>
    <w:rsid w:val="00965022"/>
    <w:rsid w:val="00966203"/>
    <w:rsid w:val="009667A0"/>
    <w:rsid w:val="009702E2"/>
    <w:rsid w:val="00970528"/>
    <w:rsid w:val="00970C6B"/>
    <w:rsid w:val="00970EF1"/>
    <w:rsid w:val="009718E7"/>
    <w:rsid w:val="00971AA5"/>
    <w:rsid w:val="00972695"/>
    <w:rsid w:val="00972788"/>
    <w:rsid w:val="00972BAA"/>
    <w:rsid w:val="00972C4C"/>
    <w:rsid w:val="00972CB2"/>
    <w:rsid w:val="009733FF"/>
    <w:rsid w:val="00974153"/>
    <w:rsid w:val="00974E4C"/>
    <w:rsid w:val="009752D3"/>
    <w:rsid w:val="009755B0"/>
    <w:rsid w:val="00975650"/>
    <w:rsid w:val="00975686"/>
    <w:rsid w:val="00975FCA"/>
    <w:rsid w:val="00976412"/>
    <w:rsid w:val="00977C6E"/>
    <w:rsid w:val="00977D9F"/>
    <w:rsid w:val="009801E8"/>
    <w:rsid w:val="009804EE"/>
    <w:rsid w:val="00981260"/>
    <w:rsid w:val="00982CFE"/>
    <w:rsid w:val="00983F2D"/>
    <w:rsid w:val="00985B53"/>
    <w:rsid w:val="009866F7"/>
    <w:rsid w:val="00987073"/>
    <w:rsid w:val="0099133D"/>
    <w:rsid w:val="00991371"/>
    <w:rsid w:val="00991DB6"/>
    <w:rsid w:val="0099264A"/>
    <w:rsid w:val="00992C54"/>
    <w:rsid w:val="00992D02"/>
    <w:rsid w:val="00992F7A"/>
    <w:rsid w:val="00993D5E"/>
    <w:rsid w:val="00994238"/>
    <w:rsid w:val="009944FD"/>
    <w:rsid w:val="009947A5"/>
    <w:rsid w:val="00994D76"/>
    <w:rsid w:val="00994DE2"/>
    <w:rsid w:val="00995542"/>
    <w:rsid w:val="00995929"/>
    <w:rsid w:val="00996ECC"/>
    <w:rsid w:val="0099702E"/>
    <w:rsid w:val="0099706A"/>
    <w:rsid w:val="009978F1"/>
    <w:rsid w:val="009979FB"/>
    <w:rsid w:val="009A1130"/>
    <w:rsid w:val="009A11D9"/>
    <w:rsid w:val="009A269B"/>
    <w:rsid w:val="009A26B1"/>
    <w:rsid w:val="009A3AF2"/>
    <w:rsid w:val="009A4167"/>
    <w:rsid w:val="009A4672"/>
    <w:rsid w:val="009A4B67"/>
    <w:rsid w:val="009A52BD"/>
    <w:rsid w:val="009A55A1"/>
    <w:rsid w:val="009A6E41"/>
    <w:rsid w:val="009A712E"/>
    <w:rsid w:val="009B004C"/>
    <w:rsid w:val="009B0604"/>
    <w:rsid w:val="009B1A71"/>
    <w:rsid w:val="009B207D"/>
    <w:rsid w:val="009B26A8"/>
    <w:rsid w:val="009B30E7"/>
    <w:rsid w:val="009B356F"/>
    <w:rsid w:val="009B390F"/>
    <w:rsid w:val="009B4D76"/>
    <w:rsid w:val="009B52AA"/>
    <w:rsid w:val="009B52DB"/>
    <w:rsid w:val="009B6041"/>
    <w:rsid w:val="009B629A"/>
    <w:rsid w:val="009B73E7"/>
    <w:rsid w:val="009B7FC9"/>
    <w:rsid w:val="009C008A"/>
    <w:rsid w:val="009C01C5"/>
    <w:rsid w:val="009C0280"/>
    <w:rsid w:val="009C0790"/>
    <w:rsid w:val="009C0AC1"/>
    <w:rsid w:val="009C24EF"/>
    <w:rsid w:val="009C287D"/>
    <w:rsid w:val="009C2942"/>
    <w:rsid w:val="009C3894"/>
    <w:rsid w:val="009C3ADE"/>
    <w:rsid w:val="009C3C92"/>
    <w:rsid w:val="009C420C"/>
    <w:rsid w:val="009C4291"/>
    <w:rsid w:val="009C4DAB"/>
    <w:rsid w:val="009C54DF"/>
    <w:rsid w:val="009C56CE"/>
    <w:rsid w:val="009C626A"/>
    <w:rsid w:val="009C7BBA"/>
    <w:rsid w:val="009D0457"/>
    <w:rsid w:val="009D1181"/>
    <w:rsid w:val="009D11B3"/>
    <w:rsid w:val="009D1880"/>
    <w:rsid w:val="009D1E94"/>
    <w:rsid w:val="009D2B8B"/>
    <w:rsid w:val="009D3DF0"/>
    <w:rsid w:val="009D49B0"/>
    <w:rsid w:val="009D4C04"/>
    <w:rsid w:val="009D4CAD"/>
    <w:rsid w:val="009D4CEC"/>
    <w:rsid w:val="009D4F83"/>
    <w:rsid w:val="009D5783"/>
    <w:rsid w:val="009D5A23"/>
    <w:rsid w:val="009D61B0"/>
    <w:rsid w:val="009D62B2"/>
    <w:rsid w:val="009D66B2"/>
    <w:rsid w:val="009D6953"/>
    <w:rsid w:val="009D6B05"/>
    <w:rsid w:val="009D6E7E"/>
    <w:rsid w:val="009D79DC"/>
    <w:rsid w:val="009E0A66"/>
    <w:rsid w:val="009E0AE6"/>
    <w:rsid w:val="009E0C30"/>
    <w:rsid w:val="009E0C6B"/>
    <w:rsid w:val="009E0D1B"/>
    <w:rsid w:val="009E1667"/>
    <w:rsid w:val="009E2C4F"/>
    <w:rsid w:val="009E2F7F"/>
    <w:rsid w:val="009E30ED"/>
    <w:rsid w:val="009E3156"/>
    <w:rsid w:val="009E3736"/>
    <w:rsid w:val="009E3B4F"/>
    <w:rsid w:val="009E4B83"/>
    <w:rsid w:val="009E6516"/>
    <w:rsid w:val="009E67C3"/>
    <w:rsid w:val="009E75AE"/>
    <w:rsid w:val="009F031E"/>
    <w:rsid w:val="009F06A2"/>
    <w:rsid w:val="009F11D2"/>
    <w:rsid w:val="009F14DA"/>
    <w:rsid w:val="009F2949"/>
    <w:rsid w:val="009F2C56"/>
    <w:rsid w:val="009F3B61"/>
    <w:rsid w:val="009F3C1D"/>
    <w:rsid w:val="009F406D"/>
    <w:rsid w:val="009F42E0"/>
    <w:rsid w:val="009F4B0F"/>
    <w:rsid w:val="009F5110"/>
    <w:rsid w:val="009F5CC9"/>
    <w:rsid w:val="009F601D"/>
    <w:rsid w:val="009F6B04"/>
    <w:rsid w:val="00A0018F"/>
    <w:rsid w:val="00A00AEB"/>
    <w:rsid w:val="00A00BA3"/>
    <w:rsid w:val="00A00E4F"/>
    <w:rsid w:val="00A01637"/>
    <w:rsid w:val="00A01A11"/>
    <w:rsid w:val="00A01B25"/>
    <w:rsid w:val="00A02974"/>
    <w:rsid w:val="00A03090"/>
    <w:rsid w:val="00A0311B"/>
    <w:rsid w:val="00A03265"/>
    <w:rsid w:val="00A0349E"/>
    <w:rsid w:val="00A0389D"/>
    <w:rsid w:val="00A03B9C"/>
    <w:rsid w:val="00A03CDE"/>
    <w:rsid w:val="00A04089"/>
    <w:rsid w:val="00A041E4"/>
    <w:rsid w:val="00A04876"/>
    <w:rsid w:val="00A05246"/>
    <w:rsid w:val="00A05C14"/>
    <w:rsid w:val="00A05C3E"/>
    <w:rsid w:val="00A06082"/>
    <w:rsid w:val="00A06202"/>
    <w:rsid w:val="00A062A5"/>
    <w:rsid w:val="00A06BD1"/>
    <w:rsid w:val="00A06DEB"/>
    <w:rsid w:val="00A073B5"/>
    <w:rsid w:val="00A07CE4"/>
    <w:rsid w:val="00A07E46"/>
    <w:rsid w:val="00A07FBC"/>
    <w:rsid w:val="00A106AE"/>
    <w:rsid w:val="00A10868"/>
    <w:rsid w:val="00A1106D"/>
    <w:rsid w:val="00A11430"/>
    <w:rsid w:val="00A11836"/>
    <w:rsid w:val="00A11AED"/>
    <w:rsid w:val="00A1206B"/>
    <w:rsid w:val="00A1304E"/>
    <w:rsid w:val="00A13E72"/>
    <w:rsid w:val="00A14082"/>
    <w:rsid w:val="00A14586"/>
    <w:rsid w:val="00A154ED"/>
    <w:rsid w:val="00A15D9D"/>
    <w:rsid w:val="00A1610D"/>
    <w:rsid w:val="00A165B7"/>
    <w:rsid w:val="00A16DBE"/>
    <w:rsid w:val="00A17567"/>
    <w:rsid w:val="00A17B4F"/>
    <w:rsid w:val="00A17CC3"/>
    <w:rsid w:val="00A17F95"/>
    <w:rsid w:val="00A21547"/>
    <w:rsid w:val="00A21FDF"/>
    <w:rsid w:val="00A2216E"/>
    <w:rsid w:val="00A22A44"/>
    <w:rsid w:val="00A22A4E"/>
    <w:rsid w:val="00A22B7C"/>
    <w:rsid w:val="00A23BA4"/>
    <w:rsid w:val="00A23FB7"/>
    <w:rsid w:val="00A244F3"/>
    <w:rsid w:val="00A24565"/>
    <w:rsid w:val="00A249BB"/>
    <w:rsid w:val="00A24AD4"/>
    <w:rsid w:val="00A24B4F"/>
    <w:rsid w:val="00A24BA4"/>
    <w:rsid w:val="00A24DC7"/>
    <w:rsid w:val="00A24E38"/>
    <w:rsid w:val="00A26316"/>
    <w:rsid w:val="00A27264"/>
    <w:rsid w:val="00A272EA"/>
    <w:rsid w:val="00A2782A"/>
    <w:rsid w:val="00A27C45"/>
    <w:rsid w:val="00A30A9A"/>
    <w:rsid w:val="00A30C8D"/>
    <w:rsid w:val="00A30DC6"/>
    <w:rsid w:val="00A30ED3"/>
    <w:rsid w:val="00A3163D"/>
    <w:rsid w:val="00A3198F"/>
    <w:rsid w:val="00A31A57"/>
    <w:rsid w:val="00A31E21"/>
    <w:rsid w:val="00A32462"/>
    <w:rsid w:val="00A3273A"/>
    <w:rsid w:val="00A32ABE"/>
    <w:rsid w:val="00A32BF2"/>
    <w:rsid w:val="00A32D0F"/>
    <w:rsid w:val="00A32EE1"/>
    <w:rsid w:val="00A33352"/>
    <w:rsid w:val="00A33423"/>
    <w:rsid w:val="00A3393F"/>
    <w:rsid w:val="00A3491E"/>
    <w:rsid w:val="00A34D2D"/>
    <w:rsid w:val="00A34FFC"/>
    <w:rsid w:val="00A35207"/>
    <w:rsid w:val="00A3531A"/>
    <w:rsid w:val="00A35600"/>
    <w:rsid w:val="00A35ED7"/>
    <w:rsid w:val="00A3619C"/>
    <w:rsid w:val="00A361A8"/>
    <w:rsid w:val="00A3697F"/>
    <w:rsid w:val="00A370B2"/>
    <w:rsid w:val="00A37327"/>
    <w:rsid w:val="00A37932"/>
    <w:rsid w:val="00A37CB5"/>
    <w:rsid w:val="00A4151D"/>
    <w:rsid w:val="00A42831"/>
    <w:rsid w:val="00A42F19"/>
    <w:rsid w:val="00A43258"/>
    <w:rsid w:val="00A4332A"/>
    <w:rsid w:val="00A4349E"/>
    <w:rsid w:val="00A43773"/>
    <w:rsid w:val="00A4378B"/>
    <w:rsid w:val="00A43F12"/>
    <w:rsid w:val="00A44453"/>
    <w:rsid w:val="00A452D1"/>
    <w:rsid w:val="00A46031"/>
    <w:rsid w:val="00A4634A"/>
    <w:rsid w:val="00A470A8"/>
    <w:rsid w:val="00A4736F"/>
    <w:rsid w:val="00A47BDA"/>
    <w:rsid w:val="00A47C6D"/>
    <w:rsid w:val="00A47F3B"/>
    <w:rsid w:val="00A50230"/>
    <w:rsid w:val="00A503B0"/>
    <w:rsid w:val="00A51456"/>
    <w:rsid w:val="00A52306"/>
    <w:rsid w:val="00A52579"/>
    <w:rsid w:val="00A53130"/>
    <w:rsid w:val="00A53467"/>
    <w:rsid w:val="00A53537"/>
    <w:rsid w:val="00A53634"/>
    <w:rsid w:val="00A551AF"/>
    <w:rsid w:val="00A55387"/>
    <w:rsid w:val="00A55623"/>
    <w:rsid w:val="00A556A3"/>
    <w:rsid w:val="00A558BC"/>
    <w:rsid w:val="00A5596C"/>
    <w:rsid w:val="00A55DD3"/>
    <w:rsid w:val="00A55FA8"/>
    <w:rsid w:val="00A5639E"/>
    <w:rsid w:val="00A56BB7"/>
    <w:rsid w:val="00A5727D"/>
    <w:rsid w:val="00A57809"/>
    <w:rsid w:val="00A57A60"/>
    <w:rsid w:val="00A57F3D"/>
    <w:rsid w:val="00A60136"/>
    <w:rsid w:val="00A60E3E"/>
    <w:rsid w:val="00A60EF5"/>
    <w:rsid w:val="00A61DAF"/>
    <w:rsid w:val="00A61F7A"/>
    <w:rsid w:val="00A62754"/>
    <w:rsid w:val="00A62C3F"/>
    <w:rsid w:val="00A62E47"/>
    <w:rsid w:val="00A6355F"/>
    <w:rsid w:val="00A63B62"/>
    <w:rsid w:val="00A64072"/>
    <w:rsid w:val="00A64F15"/>
    <w:rsid w:val="00A652AD"/>
    <w:rsid w:val="00A66AC4"/>
    <w:rsid w:val="00A66B95"/>
    <w:rsid w:val="00A67893"/>
    <w:rsid w:val="00A67F4B"/>
    <w:rsid w:val="00A70A18"/>
    <w:rsid w:val="00A70E07"/>
    <w:rsid w:val="00A71413"/>
    <w:rsid w:val="00A71419"/>
    <w:rsid w:val="00A715DA"/>
    <w:rsid w:val="00A71C6F"/>
    <w:rsid w:val="00A73EE0"/>
    <w:rsid w:val="00A74151"/>
    <w:rsid w:val="00A74613"/>
    <w:rsid w:val="00A754C6"/>
    <w:rsid w:val="00A7555E"/>
    <w:rsid w:val="00A756DF"/>
    <w:rsid w:val="00A75A91"/>
    <w:rsid w:val="00A76869"/>
    <w:rsid w:val="00A76C67"/>
    <w:rsid w:val="00A77535"/>
    <w:rsid w:val="00A7793D"/>
    <w:rsid w:val="00A77AC8"/>
    <w:rsid w:val="00A77B73"/>
    <w:rsid w:val="00A8021A"/>
    <w:rsid w:val="00A80419"/>
    <w:rsid w:val="00A80DCC"/>
    <w:rsid w:val="00A80E15"/>
    <w:rsid w:val="00A812EF"/>
    <w:rsid w:val="00A82533"/>
    <w:rsid w:val="00A8292C"/>
    <w:rsid w:val="00A83422"/>
    <w:rsid w:val="00A8366E"/>
    <w:rsid w:val="00A837D5"/>
    <w:rsid w:val="00A83FF8"/>
    <w:rsid w:val="00A84286"/>
    <w:rsid w:val="00A842F9"/>
    <w:rsid w:val="00A84FC0"/>
    <w:rsid w:val="00A8535A"/>
    <w:rsid w:val="00A858FC"/>
    <w:rsid w:val="00A85A94"/>
    <w:rsid w:val="00A85B03"/>
    <w:rsid w:val="00A8681C"/>
    <w:rsid w:val="00A8695D"/>
    <w:rsid w:val="00A86E78"/>
    <w:rsid w:val="00A90F07"/>
    <w:rsid w:val="00A9172A"/>
    <w:rsid w:val="00A92365"/>
    <w:rsid w:val="00A92873"/>
    <w:rsid w:val="00A929D3"/>
    <w:rsid w:val="00A93BAB"/>
    <w:rsid w:val="00A93E61"/>
    <w:rsid w:val="00A95090"/>
    <w:rsid w:val="00A952BD"/>
    <w:rsid w:val="00A9545A"/>
    <w:rsid w:val="00A9573D"/>
    <w:rsid w:val="00A9592B"/>
    <w:rsid w:val="00A95A81"/>
    <w:rsid w:val="00A9643A"/>
    <w:rsid w:val="00A96FA3"/>
    <w:rsid w:val="00A973F3"/>
    <w:rsid w:val="00A97A45"/>
    <w:rsid w:val="00A97A7C"/>
    <w:rsid w:val="00AA09AB"/>
    <w:rsid w:val="00AA0B0B"/>
    <w:rsid w:val="00AA0D6D"/>
    <w:rsid w:val="00AA0E3E"/>
    <w:rsid w:val="00AA1589"/>
    <w:rsid w:val="00AA1A0F"/>
    <w:rsid w:val="00AA1CA4"/>
    <w:rsid w:val="00AA24D4"/>
    <w:rsid w:val="00AA2BA8"/>
    <w:rsid w:val="00AA39E0"/>
    <w:rsid w:val="00AA3A78"/>
    <w:rsid w:val="00AA4207"/>
    <w:rsid w:val="00AA4FD0"/>
    <w:rsid w:val="00AA57F7"/>
    <w:rsid w:val="00AA5A2F"/>
    <w:rsid w:val="00AA5F90"/>
    <w:rsid w:val="00AA6D0A"/>
    <w:rsid w:val="00AA7150"/>
    <w:rsid w:val="00AA7AF2"/>
    <w:rsid w:val="00AA7F71"/>
    <w:rsid w:val="00AB04C6"/>
    <w:rsid w:val="00AB0A21"/>
    <w:rsid w:val="00AB1ACC"/>
    <w:rsid w:val="00AB33A1"/>
    <w:rsid w:val="00AB3784"/>
    <w:rsid w:val="00AB3DE9"/>
    <w:rsid w:val="00AB45FA"/>
    <w:rsid w:val="00AB4C9D"/>
    <w:rsid w:val="00AB4D5F"/>
    <w:rsid w:val="00AB53CA"/>
    <w:rsid w:val="00AB5C31"/>
    <w:rsid w:val="00AB6402"/>
    <w:rsid w:val="00AB6C7E"/>
    <w:rsid w:val="00AB6EAB"/>
    <w:rsid w:val="00AB7981"/>
    <w:rsid w:val="00AC064D"/>
    <w:rsid w:val="00AC1350"/>
    <w:rsid w:val="00AC1D4D"/>
    <w:rsid w:val="00AC21A4"/>
    <w:rsid w:val="00AC2C79"/>
    <w:rsid w:val="00AC2E11"/>
    <w:rsid w:val="00AC3E51"/>
    <w:rsid w:val="00AC3F94"/>
    <w:rsid w:val="00AC40CE"/>
    <w:rsid w:val="00AC438D"/>
    <w:rsid w:val="00AC5753"/>
    <w:rsid w:val="00AC5B0B"/>
    <w:rsid w:val="00AC5FFC"/>
    <w:rsid w:val="00AC65E2"/>
    <w:rsid w:val="00AC6F3B"/>
    <w:rsid w:val="00AC7494"/>
    <w:rsid w:val="00AC7C28"/>
    <w:rsid w:val="00AC7EEB"/>
    <w:rsid w:val="00AD011A"/>
    <w:rsid w:val="00AD031A"/>
    <w:rsid w:val="00AD08BA"/>
    <w:rsid w:val="00AD08E3"/>
    <w:rsid w:val="00AD0933"/>
    <w:rsid w:val="00AD0D95"/>
    <w:rsid w:val="00AD1BBC"/>
    <w:rsid w:val="00AD1D93"/>
    <w:rsid w:val="00AD20C7"/>
    <w:rsid w:val="00AD22D0"/>
    <w:rsid w:val="00AD2E3B"/>
    <w:rsid w:val="00AD3613"/>
    <w:rsid w:val="00AD395D"/>
    <w:rsid w:val="00AD3EDC"/>
    <w:rsid w:val="00AD4090"/>
    <w:rsid w:val="00AD40B7"/>
    <w:rsid w:val="00AD48CD"/>
    <w:rsid w:val="00AD499E"/>
    <w:rsid w:val="00AD53A1"/>
    <w:rsid w:val="00AD5E91"/>
    <w:rsid w:val="00AD6026"/>
    <w:rsid w:val="00AD63CB"/>
    <w:rsid w:val="00AD688E"/>
    <w:rsid w:val="00AD6F41"/>
    <w:rsid w:val="00AD6F6D"/>
    <w:rsid w:val="00AD7378"/>
    <w:rsid w:val="00AE0DD5"/>
    <w:rsid w:val="00AE134F"/>
    <w:rsid w:val="00AE1428"/>
    <w:rsid w:val="00AE1BF4"/>
    <w:rsid w:val="00AE1C67"/>
    <w:rsid w:val="00AE1D1B"/>
    <w:rsid w:val="00AE236F"/>
    <w:rsid w:val="00AE26F2"/>
    <w:rsid w:val="00AE2EFB"/>
    <w:rsid w:val="00AE31CE"/>
    <w:rsid w:val="00AE31EE"/>
    <w:rsid w:val="00AE3661"/>
    <w:rsid w:val="00AE3C14"/>
    <w:rsid w:val="00AE53FD"/>
    <w:rsid w:val="00AE5471"/>
    <w:rsid w:val="00AE62C3"/>
    <w:rsid w:val="00AE6AAA"/>
    <w:rsid w:val="00AE6CCB"/>
    <w:rsid w:val="00AE76A1"/>
    <w:rsid w:val="00AE7783"/>
    <w:rsid w:val="00AE7BD3"/>
    <w:rsid w:val="00AF14B0"/>
    <w:rsid w:val="00AF1721"/>
    <w:rsid w:val="00AF1835"/>
    <w:rsid w:val="00AF1D27"/>
    <w:rsid w:val="00AF26B9"/>
    <w:rsid w:val="00AF26E3"/>
    <w:rsid w:val="00AF2E18"/>
    <w:rsid w:val="00AF398D"/>
    <w:rsid w:val="00AF46F1"/>
    <w:rsid w:val="00AF4B71"/>
    <w:rsid w:val="00AF523F"/>
    <w:rsid w:val="00AF6278"/>
    <w:rsid w:val="00AF6378"/>
    <w:rsid w:val="00AF68F7"/>
    <w:rsid w:val="00AF7308"/>
    <w:rsid w:val="00AF73AE"/>
    <w:rsid w:val="00AF770F"/>
    <w:rsid w:val="00AF7CE7"/>
    <w:rsid w:val="00B00036"/>
    <w:rsid w:val="00B00353"/>
    <w:rsid w:val="00B00BE9"/>
    <w:rsid w:val="00B0266C"/>
    <w:rsid w:val="00B02967"/>
    <w:rsid w:val="00B02BE0"/>
    <w:rsid w:val="00B02BF0"/>
    <w:rsid w:val="00B02EDE"/>
    <w:rsid w:val="00B0447C"/>
    <w:rsid w:val="00B045DE"/>
    <w:rsid w:val="00B0468D"/>
    <w:rsid w:val="00B04847"/>
    <w:rsid w:val="00B04DA1"/>
    <w:rsid w:val="00B05076"/>
    <w:rsid w:val="00B05CCD"/>
    <w:rsid w:val="00B05F05"/>
    <w:rsid w:val="00B06624"/>
    <w:rsid w:val="00B06976"/>
    <w:rsid w:val="00B06EBE"/>
    <w:rsid w:val="00B06F29"/>
    <w:rsid w:val="00B07435"/>
    <w:rsid w:val="00B07FFC"/>
    <w:rsid w:val="00B10481"/>
    <w:rsid w:val="00B105B2"/>
    <w:rsid w:val="00B10C0D"/>
    <w:rsid w:val="00B1154A"/>
    <w:rsid w:val="00B115D1"/>
    <w:rsid w:val="00B11640"/>
    <w:rsid w:val="00B1180B"/>
    <w:rsid w:val="00B125F9"/>
    <w:rsid w:val="00B12AE6"/>
    <w:rsid w:val="00B12B95"/>
    <w:rsid w:val="00B12D0F"/>
    <w:rsid w:val="00B13F56"/>
    <w:rsid w:val="00B143FD"/>
    <w:rsid w:val="00B14857"/>
    <w:rsid w:val="00B14BA6"/>
    <w:rsid w:val="00B15690"/>
    <w:rsid w:val="00B15F9D"/>
    <w:rsid w:val="00B1618F"/>
    <w:rsid w:val="00B162BD"/>
    <w:rsid w:val="00B162C0"/>
    <w:rsid w:val="00B16500"/>
    <w:rsid w:val="00B20519"/>
    <w:rsid w:val="00B21547"/>
    <w:rsid w:val="00B233F7"/>
    <w:rsid w:val="00B2372A"/>
    <w:rsid w:val="00B23A3E"/>
    <w:rsid w:val="00B23CCF"/>
    <w:rsid w:val="00B23D84"/>
    <w:rsid w:val="00B2472D"/>
    <w:rsid w:val="00B2501D"/>
    <w:rsid w:val="00B2568E"/>
    <w:rsid w:val="00B25927"/>
    <w:rsid w:val="00B26B32"/>
    <w:rsid w:val="00B26E65"/>
    <w:rsid w:val="00B271CF"/>
    <w:rsid w:val="00B2770D"/>
    <w:rsid w:val="00B2779C"/>
    <w:rsid w:val="00B27E73"/>
    <w:rsid w:val="00B302F9"/>
    <w:rsid w:val="00B30506"/>
    <w:rsid w:val="00B307E2"/>
    <w:rsid w:val="00B3106D"/>
    <w:rsid w:val="00B32601"/>
    <w:rsid w:val="00B33B87"/>
    <w:rsid w:val="00B351EE"/>
    <w:rsid w:val="00B354FF"/>
    <w:rsid w:val="00B356B4"/>
    <w:rsid w:val="00B360C2"/>
    <w:rsid w:val="00B369D6"/>
    <w:rsid w:val="00B37255"/>
    <w:rsid w:val="00B37507"/>
    <w:rsid w:val="00B40C2F"/>
    <w:rsid w:val="00B41AD2"/>
    <w:rsid w:val="00B41DB1"/>
    <w:rsid w:val="00B42723"/>
    <w:rsid w:val="00B44754"/>
    <w:rsid w:val="00B449F7"/>
    <w:rsid w:val="00B45446"/>
    <w:rsid w:val="00B45719"/>
    <w:rsid w:val="00B459D1"/>
    <w:rsid w:val="00B46078"/>
    <w:rsid w:val="00B4646B"/>
    <w:rsid w:val="00B4655D"/>
    <w:rsid w:val="00B472C3"/>
    <w:rsid w:val="00B4740B"/>
    <w:rsid w:val="00B4771E"/>
    <w:rsid w:val="00B47F68"/>
    <w:rsid w:val="00B504B2"/>
    <w:rsid w:val="00B50798"/>
    <w:rsid w:val="00B508E3"/>
    <w:rsid w:val="00B50EF3"/>
    <w:rsid w:val="00B51080"/>
    <w:rsid w:val="00B51413"/>
    <w:rsid w:val="00B51C53"/>
    <w:rsid w:val="00B52072"/>
    <w:rsid w:val="00B526AD"/>
    <w:rsid w:val="00B52BC8"/>
    <w:rsid w:val="00B52EA0"/>
    <w:rsid w:val="00B548FC"/>
    <w:rsid w:val="00B549A4"/>
    <w:rsid w:val="00B54D6B"/>
    <w:rsid w:val="00B54EAB"/>
    <w:rsid w:val="00B55479"/>
    <w:rsid w:val="00B56387"/>
    <w:rsid w:val="00B569FE"/>
    <w:rsid w:val="00B56C93"/>
    <w:rsid w:val="00B56DD3"/>
    <w:rsid w:val="00B5707C"/>
    <w:rsid w:val="00B572CB"/>
    <w:rsid w:val="00B57963"/>
    <w:rsid w:val="00B57B43"/>
    <w:rsid w:val="00B6035F"/>
    <w:rsid w:val="00B6036F"/>
    <w:rsid w:val="00B6180B"/>
    <w:rsid w:val="00B6269B"/>
    <w:rsid w:val="00B62F62"/>
    <w:rsid w:val="00B62FBA"/>
    <w:rsid w:val="00B63159"/>
    <w:rsid w:val="00B6326D"/>
    <w:rsid w:val="00B63319"/>
    <w:rsid w:val="00B63711"/>
    <w:rsid w:val="00B647D5"/>
    <w:rsid w:val="00B64A20"/>
    <w:rsid w:val="00B64A71"/>
    <w:rsid w:val="00B6504E"/>
    <w:rsid w:val="00B650B2"/>
    <w:rsid w:val="00B65A63"/>
    <w:rsid w:val="00B65F87"/>
    <w:rsid w:val="00B66F82"/>
    <w:rsid w:val="00B67553"/>
    <w:rsid w:val="00B67591"/>
    <w:rsid w:val="00B7035D"/>
    <w:rsid w:val="00B70CC5"/>
    <w:rsid w:val="00B70FB1"/>
    <w:rsid w:val="00B71803"/>
    <w:rsid w:val="00B72909"/>
    <w:rsid w:val="00B737D8"/>
    <w:rsid w:val="00B73833"/>
    <w:rsid w:val="00B73F03"/>
    <w:rsid w:val="00B74424"/>
    <w:rsid w:val="00B746FC"/>
    <w:rsid w:val="00B74F36"/>
    <w:rsid w:val="00B752DA"/>
    <w:rsid w:val="00B75438"/>
    <w:rsid w:val="00B755AE"/>
    <w:rsid w:val="00B75D9A"/>
    <w:rsid w:val="00B76831"/>
    <w:rsid w:val="00B76D75"/>
    <w:rsid w:val="00B77236"/>
    <w:rsid w:val="00B77501"/>
    <w:rsid w:val="00B7770E"/>
    <w:rsid w:val="00B77E8F"/>
    <w:rsid w:val="00B80C3C"/>
    <w:rsid w:val="00B80C54"/>
    <w:rsid w:val="00B80C62"/>
    <w:rsid w:val="00B80CBD"/>
    <w:rsid w:val="00B81E88"/>
    <w:rsid w:val="00B82610"/>
    <w:rsid w:val="00B83D17"/>
    <w:rsid w:val="00B83E7F"/>
    <w:rsid w:val="00B85203"/>
    <w:rsid w:val="00B8609A"/>
    <w:rsid w:val="00B8658F"/>
    <w:rsid w:val="00B86988"/>
    <w:rsid w:val="00B872DE"/>
    <w:rsid w:val="00B8757F"/>
    <w:rsid w:val="00B8798E"/>
    <w:rsid w:val="00B90BAA"/>
    <w:rsid w:val="00B90D07"/>
    <w:rsid w:val="00B9187B"/>
    <w:rsid w:val="00B92B6D"/>
    <w:rsid w:val="00B932D3"/>
    <w:rsid w:val="00B93AF6"/>
    <w:rsid w:val="00B93D5C"/>
    <w:rsid w:val="00B93FBF"/>
    <w:rsid w:val="00B94873"/>
    <w:rsid w:val="00B94CCE"/>
    <w:rsid w:val="00B94E9C"/>
    <w:rsid w:val="00B94EDB"/>
    <w:rsid w:val="00B9510F"/>
    <w:rsid w:val="00B95139"/>
    <w:rsid w:val="00B95357"/>
    <w:rsid w:val="00B95911"/>
    <w:rsid w:val="00B9662A"/>
    <w:rsid w:val="00B96EAB"/>
    <w:rsid w:val="00B97266"/>
    <w:rsid w:val="00B974DF"/>
    <w:rsid w:val="00B97648"/>
    <w:rsid w:val="00B97DBE"/>
    <w:rsid w:val="00B97DC9"/>
    <w:rsid w:val="00BA0051"/>
    <w:rsid w:val="00BA0147"/>
    <w:rsid w:val="00BA06BF"/>
    <w:rsid w:val="00BA10DF"/>
    <w:rsid w:val="00BA1157"/>
    <w:rsid w:val="00BA11AF"/>
    <w:rsid w:val="00BA127D"/>
    <w:rsid w:val="00BA206D"/>
    <w:rsid w:val="00BA2641"/>
    <w:rsid w:val="00BA26D2"/>
    <w:rsid w:val="00BA2A7E"/>
    <w:rsid w:val="00BA2E9A"/>
    <w:rsid w:val="00BA3380"/>
    <w:rsid w:val="00BA35BA"/>
    <w:rsid w:val="00BA390A"/>
    <w:rsid w:val="00BA3952"/>
    <w:rsid w:val="00BA3B47"/>
    <w:rsid w:val="00BA3ECB"/>
    <w:rsid w:val="00BA40E0"/>
    <w:rsid w:val="00BA45C5"/>
    <w:rsid w:val="00BA4D20"/>
    <w:rsid w:val="00BA5367"/>
    <w:rsid w:val="00BA541C"/>
    <w:rsid w:val="00BA64BF"/>
    <w:rsid w:val="00BA6D16"/>
    <w:rsid w:val="00BA7159"/>
    <w:rsid w:val="00BA71D0"/>
    <w:rsid w:val="00BB1765"/>
    <w:rsid w:val="00BB1F82"/>
    <w:rsid w:val="00BB26AC"/>
    <w:rsid w:val="00BB2B21"/>
    <w:rsid w:val="00BB2B84"/>
    <w:rsid w:val="00BB2BCC"/>
    <w:rsid w:val="00BB2DA6"/>
    <w:rsid w:val="00BB3055"/>
    <w:rsid w:val="00BB4351"/>
    <w:rsid w:val="00BB475C"/>
    <w:rsid w:val="00BB48AD"/>
    <w:rsid w:val="00BB53E0"/>
    <w:rsid w:val="00BB5A4F"/>
    <w:rsid w:val="00BB68D0"/>
    <w:rsid w:val="00BB76A0"/>
    <w:rsid w:val="00BB7700"/>
    <w:rsid w:val="00BC0004"/>
    <w:rsid w:val="00BC07BF"/>
    <w:rsid w:val="00BC0FA5"/>
    <w:rsid w:val="00BC15B1"/>
    <w:rsid w:val="00BC17C9"/>
    <w:rsid w:val="00BC18D5"/>
    <w:rsid w:val="00BC1BE0"/>
    <w:rsid w:val="00BC23C4"/>
    <w:rsid w:val="00BC2986"/>
    <w:rsid w:val="00BC2F7F"/>
    <w:rsid w:val="00BC31C2"/>
    <w:rsid w:val="00BC356B"/>
    <w:rsid w:val="00BC3BE2"/>
    <w:rsid w:val="00BC4156"/>
    <w:rsid w:val="00BC4BE2"/>
    <w:rsid w:val="00BC4D9F"/>
    <w:rsid w:val="00BC679E"/>
    <w:rsid w:val="00BC7438"/>
    <w:rsid w:val="00BC7E17"/>
    <w:rsid w:val="00BD043A"/>
    <w:rsid w:val="00BD103B"/>
    <w:rsid w:val="00BD1610"/>
    <w:rsid w:val="00BD1C5C"/>
    <w:rsid w:val="00BD287E"/>
    <w:rsid w:val="00BD2F71"/>
    <w:rsid w:val="00BD38DC"/>
    <w:rsid w:val="00BD3DD1"/>
    <w:rsid w:val="00BD417E"/>
    <w:rsid w:val="00BD42B0"/>
    <w:rsid w:val="00BD50B4"/>
    <w:rsid w:val="00BD517E"/>
    <w:rsid w:val="00BD51B1"/>
    <w:rsid w:val="00BD58E6"/>
    <w:rsid w:val="00BD6204"/>
    <w:rsid w:val="00BD622F"/>
    <w:rsid w:val="00BD6E72"/>
    <w:rsid w:val="00BD7158"/>
    <w:rsid w:val="00BD7DCE"/>
    <w:rsid w:val="00BD7F91"/>
    <w:rsid w:val="00BE0796"/>
    <w:rsid w:val="00BE142D"/>
    <w:rsid w:val="00BE148A"/>
    <w:rsid w:val="00BE1B0C"/>
    <w:rsid w:val="00BE1E17"/>
    <w:rsid w:val="00BE25CE"/>
    <w:rsid w:val="00BE2A3C"/>
    <w:rsid w:val="00BE2CD3"/>
    <w:rsid w:val="00BE48B0"/>
    <w:rsid w:val="00BE4DF9"/>
    <w:rsid w:val="00BE5458"/>
    <w:rsid w:val="00BE6B80"/>
    <w:rsid w:val="00BE6CD6"/>
    <w:rsid w:val="00BE6F04"/>
    <w:rsid w:val="00BE6F82"/>
    <w:rsid w:val="00BE788C"/>
    <w:rsid w:val="00BE7C1D"/>
    <w:rsid w:val="00BF01F1"/>
    <w:rsid w:val="00BF059B"/>
    <w:rsid w:val="00BF0C0A"/>
    <w:rsid w:val="00BF2234"/>
    <w:rsid w:val="00BF3577"/>
    <w:rsid w:val="00BF372A"/>
    <w:rsid w:val="00BF409F"/>
    <w:rsid w:val="00BF4194"/>
    <w:rsid w:val="00BF481B"/>
    <w:rsid w:val="00BF499C"/>
    <w:rsid w:val="00BF534D"/>
    <w:rsid w:val="00BF6076"/>
    <w:rsid w:val="00BF63C6"/>
    <w:rsid w:val="00BF676B"/>
    <w:rsid w:val="00BF6AF3"/>
    <w:rsid w:val="00BF74CC"/>
    <w:rsid w:val="00C00586"/>
    <w:rsid w:val="00C00D75"/>
    <w:rsid w:val="00C00DD8"/>
    <w:rsid w:val="00C0246D"/>
    <w:rsid w:val="00C026A9"/>
    <w:rsid w:val="00C03011"/>
    <w:rsid w:val="00C0356B"/>
    <w:rsid w:val="00C03CB3"/>
    <w:rsid w:val="00C045CB"/>
    <w:rsid w:val="00C04D0D"/>
    <w:rsid w:val="00C05622"/>
    <w:rsid w:val="00C0671C"/>
    <w:rsid w:val="00C06F11"/>
    <w:rsid w:val="00C07970"/>
    <w:rsid w:val="00C07BAA"/>
    <w:rsid w:val="00C10C9E"/>
    <w:rsid w:val="00C1105E"/>
    <w:rsid w:val="00C11538"/>
    <w:rsid w:val="00C11758"/>
    <w:rsid w:val="00C11FCF"/>
    <w:rsid w:val="00C12644"/>
    <w:rsid w:val="00C1272F"/>
    <w:rsid w:val="00C12A3F"/>
    <w:rsid w:val="00C12D47"/>
    <w:rsid w:val="00C132A4"/>
    <w:rsid w:val="00C13626"/>
    <w:rsid w:val="00C13D2E"/>
    <w:rsid w:val="00C1439A"/>
    <w:rsid w:val="00C146FD"/>
    <w:rsid w:val="00C1495A"/>
    <w:rsid w:val="00C14A09"/>
    <w:rsid w:val="00C15272"/>
    <w:rsid w:val="00C160A4"/>
    <w:rsid w:val="00C16112"/>
    <w:rsid w:val="00C16853"/>
    <w:rsid w:val="00C172C1"/>
    <w:rsid w:val="00C17793"/>
    <w:rsid w:val="00C17DA1"/>
    <w:rsid w:val="00C2012A"/>
    <w:rsid w:val="00C20214"/>
    <w:rsid w:val="00C20922"/>
    <w:rsid w:val="00C20AA8"/>
    <w:rsid w:val="00C20DF6"/>
    <w:rsid w:val="00C21170"/>
    <w:rsid w:val="00C21659"/>
    <w:rsid w:val="00C21B1D"/>
    <w:rsid w:val="00C21D4F"/>
    <w:rsid w:val="00C220E2"/>
    <w:rsid w:val="00C2251F"/>
    <w:rsid w:val="00C23841"/>
    <w:rsid w:val="00C241B7"/>
    <w:rsid w:val="00C242D5"/>
    <w:rsid w:val="00C244E7"/>
    <w:rsid w:val="00C249E0"/>
    <w:rsid w:val="00C24B45"/>
    <w:rsid w:val="00C25433"/>
    <w:rsid w:val="00C2762F"/>
    <w:rsid w:val="00C27F3A"/>
    <w:rsid w:val="00C304EC"/>
    <w:rsid w:val="00C306D6"/>
    <w:rsid w:val="00C30865"/>
    <w:rsid w:val="00C316A1"/>
    <w:rsid w:val="00C31AA8"/>
    <w:rsid w:val="00C31E8B"/>
    <w:rsid w:val="00C325F0"/>
    <w:rsid w:val="00C32EE3"/>
    <w:rsid w:val="00C332AB"/>
    <w:rsid w:val="00C33AF7"/>
    <w:rsid w:val="00C33F97"/>
    <w:rsid w:val="00C34474"/>
    <w:rsid w:val="00C34687"/>
    <w:rsid w:val="00C351DF"/>
    <w:rsid w:val="00C351F5"/>
    <w:rsid w:val="00C36A10"/>
    <w:rsid w:val="00C370E7"/>
    <w:rsid w:val="00C37C99"/>
    <w:rsid w:val="00C40336"/>
    <w:rsid w:val="00C40DF1"/>
    <w:rsid w:val="00C41099"/>
    <w:rsid w:val="00C410AF"/>
    <w:rsid w:val="00C41474"/>
    <w:rsid w:val="00C41F13"/>
    <w:rsid w:val="00C420E5"/>
    <w:rsid w:val="00C42687"/>
    <w:rsid w:val="00C42C91"/>
    <w:rsid w:val="00C43B3B"/>
    <w:rsid w:val="00C43C33"/>
    <w:rsid w:val="00C442A5"/>
    <w:rsid w:val="00C45B2A"/>
    <w:rsid w:val="00C46555"/>
    <w:rsid w:val="00C46BBC"/>
    <w:rsid w:val="00C4749B"/>
    <w:rsid w:val="00C474AC"/>
    <w:rsid w:val="00C47939"/>
    <w:rsid w:val="00C51349"/>
    <w:rsid w:val="00C51B24"/>
    <w:rsid w:val="00C51D84"/>
    <w:rsid w:val="00C5338C"/>
    <w:rsid w:val="00C54638"/>
    <w:rsid w:val="00C54CAA"/>
    <w:rsid w:val="00C54CC8"/>
    <w:rsid w:val="00C553E0"/>
    <w:rsid w:val="00C55BF4"/>
    <w:rsid w:val="00C56909"/>
    <w:rsid w:val="00C56ECE"/>
    <w:rsid w:val="00C571C1"/>
    <w:rsid w:val="00C575D0"/>
    <w:rsid w:val="00C57CFF"/>
    <w:rsid w:val="00C60168"/>
    <w:rsid w:val="00C60839"/>
    <w:rsid w:val="00C61E98"/>
    <w:rsid w:val="00C62793"/>
    <w:rsid w:val="00C62EDA"/>
    <w:rsid w:val="00C6398F"/>
    <w:rsid w:val="00C63F1B"/>
    <w:rsid w:val="00C64A48"/>
    <w:rsid w:val="00C6737A"/>
    <w:rsid w:val="00C7019F"/>
    <w:rsid w:val="00C70494"/>
    <w:rsid w:val="00C7066F"/>
    <w:rsid w:val="00C71509"/>
    <w:rsid w:val="00C716C3"/>
    <w:rsid w:val="00C71DE1"/>
    <w:rsid w:val="00C72BE5"/>
    <w:rsid w:val="00C72CFE"/>
    <w:rsid w:val="00C72FDD"/>
    <w:rsid w:val="00C73BF2"/>
    <w:rsid w:val="00C73D64"/>
    <w:rsid w:val="00C7408C"/>
    <w:rsid w:val="00C74931"/>
    <w:rsid w:val="00C74F9C"/>
    <w:rsid w:val="00C75558"/>
    <w:rsid w:val="00C755F5"/>
    <w:rsid w:val="00C75DBD"/>
    <w:rsid w:val="00C77A28"/>
    <w:rsid w:val="00C802AF"/>
    <w:rsid w:val="00C804E2"/>
    <w:rsid w:val="00C8058C"/>
    <w:rsid w:val="00C805C8"/>
    <w:rsid w:val="00C80894"/>
    <w:rsid w:val="00C80B9F"/>
    <w:rsid w:val="00C81296"/>
    <w:rsid w:val="00C81BA8"/>
    <w:rsid w:val="00C81D75"/>
    <w:rsid w:val="00C82006"/>
    <w:rsid w:val="00C823D1"/>
    <w:rsid w:val="00C832DE"/>
    <w:rsid w:val="00C83861"/>
    <w:rsid w:val="00C83B65"/>
    <w:rsid w:val="00C83C46"/>
    <w:rsid w:val="00C84F5C"/>
    <w:rsid w:val="00C857CD"/>
    <w:rsid w:val="00C86744"/>
    <w:rsid w:val="00C86B35"/>
    <w:rsid w:val="00C876F7"/>
    <w:rsid w:val="00C878DF"/>
    <w:rsid w:val="00C90047"/>
    <w:rsid w:val="00C908C0"/>
    <w:rsid w:val="00C90B94"/>
    <w:rsid w:val="00C90D09"/>
    <w:rsid w:val="00C9106D"/>
    <w:rsid w:val="00C911BB"/>
    <w:rsid w:val="00C91757"/>
    <w:rsid w:val="00C91994"/>
    <w:rsid w:val="00C91AAC"/>
    <w:rsid w:val="00C91CAC"/>
    <w:rsid w:val="00C91D82"/>
    <w:rsid w:val="00C923AE"/>
    <w:rsid w:val="00C927E8"/>
    <w:rsid w:val="00C92AF8"/>
    <w:rsid w:val="00C92EC1"/>
    <w:rsid w:val="00C9390F"/>
    <w:rsid w:val="00C9393C"/>
    <w:rsid w:val="00C93CD9"/>
    <w:rsid w:val="00C94993"/>
    <w:rsid w:val="00C94D1E"/>
    <w:rsid w:val="00C950AA"/>
    <w:rsid w:val="00C95209"/>
    <w:rsid w:val="00C9544D"/>
    <w:rsid w:val="00C961AD"/>
    <w:rsid w:val="00C96959"/>
    <w:rsid w:val="00C969F4"/>
    <w:rsid w:val="00C96F75"/>
    <w:rsid w:val="00C97068"/>
    <w:rsid w:val="00C97588"/>
    <w:rsid w:val="00C97FD6"/>
    <w:rsid w:val="00CA0484"/>
    <w:rsid w:val="00CA06CD"/>
    <w:rsid w:val="00CA16D7"/>
    <w:rsid w:val="00CA2CE7"/>
    <w:rsid w:val="00CA325F"/>
    <w:rsid w:val="00CA33D6"/>
    <w:rsid w:val="00CA37E9"/>
    <w:rsid w:val="00CA3BD1"/>
    <w:rsid w:val="00CA3E05"/>
    <w:rsid w:val="00CA4181"/>
    <w:rsid w:val="00CA47A6"/>
    <w:rsid w:val="00CA4AA4"/>
    <w:rsid w:val="00CA5136"/>
    <w:rsid w:val="00CA5E39"/>
    <w:rsid w:val="00CA5F32"/>
    <w:rsid w:val="00CA76C0"/>
    <w:rsid w:val="00CA7EE2"/>
    <w:rsid w:val="00CA7F57"/>
    <w:rsid w:val="00CB027B"/>
    <w:rsid w:val="00CB12F7"/>
    <w:rsid w:val="00CB1938"/>
    <w:rsid w:val="00CB2871"/>
    <w:rsid w:val="00CB389D"/>
    <w:rsid w:val="00CB39AC"/>
    <w:rsid w:val="00CB3DE2"/>
    <w:rsid w:val="00CB4B88"/>
    <w:rsid w:val="00CB59BD"/>
    <w:rsid w:val="00CB607A"/>
    <w:rsid w:val="00CB6490"/>
    <w:rsid w:val="00CB6568"/>
    <w:rsid w:val="00CB6803"/>
    <w:rsid w:val="00CB6816"/>
    <w:rsid w:val="00CB6942"/>
    <w:rsid w:val="00CB6BD6"/>
    <w:rsid w:val="00CB7BE9"/>
    <w:rsid w:val="00CC04B9"/>
    <w:rsid w:val="00CC05C6"/>
    <w:rsid w:val="00CC05C7"/>
    <w:rsid w:val="00CC09EE"/>
    <w:rsid w:val="00CC0C97"/>
    <w:rsid w:val="00CC1128"/>
    <w:rsid w:val="00CC167F"/>
    <w:rsid w:val="00CC1AFF"/>
    <w:rsid w:val="00CC1B59"/>
    <w:rsid w:val="00CC202B"/>
    <w:rsid w:val="00CC2477"/>
    <w:rsid w:val="00CC29D6"/>
    <w:rsid w:val="00CC33D4"/>
    <w:rsid w:val="00CC365A"/>
    <w:rsid w:val="00CC3B70"/>
    <w:rsid w:val="00CC449E"/>
    <w:rsid w:val="00CC45A7"/>
    <w:rsid w:val="00CC4A25"/>
    <w:rsid w:val="00CC4B1A"/>
    <w:rsid w:val="00CC4F0B"/>
    <w:rsid w:val="00CC52A4"/>
    <w:rsid w:val="00CC533B"/>
    <w:rsid w:val="00CC59C9"/>
    <w:rsid w:val="00CC5C4E"/>
    <w:rsid w:val="00CC72C4"/>
    <w:rsid w:val="00CD0624"/>
    <w:rsid w:val="00CD1240"/>
    <w:rsid w:val="00CD15D8"/>
    <w:rsid w:val="00CD2953"/>
    <w:rsid w:val="00CD2DD5"/>
    <w:rsid w:val="00CD34E2"/>
    <w:rsid w:val="00CD3F46"/>
    <w:rsid w:val="00CD419D"/>
    <w:rsid w:val="00CD45B6"/>
    <w:rsid w:val="00CD5286"/>
    <w:rsid w:val="00CD5290"/>
    <w:rsid w:val="00CD54D9"/>
    <w:rsid w:val="00CD5AA9"/>
    <w:rsid w:val="00CD6154"/>
    <w:rsid w:val="00CD6338"/>
    <w:rsid w:val="00CD6B8E"/>
    <w:rsid w:val="00CD7B3C"/>
    <w:rsid w:val="00CD7CBF"/>
    <w:rsid w:val="00CE05AA"/>
    <w:rsid w:val="00CE0A1E"/>
    <w:rsid w:val="00CE0D9F"/>
    <w:rsid w:val="00CE1A06"/>
    <w:rsid w:val="00CE2239"/>
    <w:rsid w:val="00CE2848"/>
    <w:rsid w:val="00CE2C13"/>
    <w:rsid w:val="00CE2D33"/>
    <w:rsid w:val="00CE3133"/>
    <w:rsid w:val="00CE34B0"/>
    <w:rsid w:val="00CE5049"/>
    <w:rsid w:val="00CE5709"/>
    <w:rsid w:val="00CE65E5"/>
    <w:rsid w:val="00CE6614"/>
    <w:rsid w:val="00CE6B0A"/>
    <w:rsid w:val="00CE7D48"/>
    <w:rsid w:val="00CE7DDE"/>
    <w:rsid w:val="00CE7F7F"/>
    <w:rsid w:val="00CF0BED"/>
    <w:rsid w:val="00CF191D"/>
    <w:rsid w:val="00CF2222"/>
    <w:rsid w:val="00CF30CF"/>
    <w:rsid w:val="00CF3F25"/>
    <w:rsid w:val="00CF4E01"/>
    <w:rsid w:val="00CF5412"/>
    <w:rsid w:val="00CF5C9E"/>
    <w:rsid w:val="00CF60F0"/>
    <w:rsid w:val="00CF653B"/>
    <w:rsid w:val="00CF6906"/>
    <w:rsid w:val="00CF6ADB"/>
    <w:rsid w:val="00CF785C"/>
    <w:rsid w:val="00CF787B"/>
    <w:rsid w:val="00CF7EF4"/>
    <w:rsid w:val="00D00489"/>
    <w:rsid w:val="00D00D68"/>
    <w:rsid w:val="00D00E53"/>
    <w:rsid w:val="00D011FF"/>
    <w:rsid w:val="00D01578"/>
    <w:rsid w:val="00D017A1"/>
    <w:rsid w:val="00D01A92"/>
    <w:rsid w:val="00D01CF7"/>
    <w:rsid w:val="00D01D75"/>
    <w:rsid w:val="00D0500A"/>
    <w:rsid w:val="00D05EBE"/>
    <w:rsid w:val="00D06162"/>
    <w:rsid w:val="00D06B6F"/>
    <w:rsid w:val="00D10655"/>
    <w:rsid w:val="00D113BA"/>
    <w:rsid w:val="00D11506"/>
    <w:rsid w:val="00D11C6F"/>
    <w:rsid w:val="00D12A18"/>
    <w:rsid w:val="00D131E7"/>
    <w:rsid w:val="00D13CFD"/>
    <w:rsid w:val="00D14117"/>
    <w:rsid w:val="00D15568"/>
    <w:rsid w:val="00D15AD4"/>
    <w:rsid w:val="00D17189"/>
    <w:rsid w:val="00D172B8"/>
    <w:rsid w:val="00D1735F"/>
    <w:rsid w:val="00D175AE"/>
    <w:rsid w:val="00D1782A"/>
    <w:rsid w:val="00D178E4"/>
    <w:rsid w:val="00D17BF1"/>
    <w:rsid w:val="00D17C04"/>
    <w:rsid w:val="00D20D36"/>
    <w:rsid w:val="00D2105B"/>
    <w:rsid w:val="00D211CF"/>
    <w:rsid w:val="00D229D6"/>
    <w:rsid w:val="00D23038"/>
    <w:rsid w:val="00D233FA"/>
    <w:rsid w:val="00D236C2"/>
    <w:rsid w:val="00D251EA"/>
    <w:rsid w:val="00D25344"/>
    <w:rsid w:val="00D25704"/>
    <w:rsid w:val="00D2573A"/>
    <w:rsid w:val="00D2594D"/>
    <w:rsid w:val="00D25F7D"/>
    <w:rsid w:val="00D26837"/>
    <w:rsid w:val="00D268D5"/>
    <w:rsid w:val="00D26B2A"/>
    <w:rsid w:val="00D27BAE"/>
    <w:rsid w:val="00D27CC2"/>
    <w:rsid w:val="00D30266"/>
    <w:rsid w:val="00D313D9"/>
    <w:rsid w:val="00D327BE"/>
    <w:rsid w:val="00D33470"/>
    <w:rsid w:val="00D33761"/>
    <w:rsid w:val="00D3410C"/>
    <w:rsid w:val="00D34844"/>
    <w:rsid w:val="00D348D1"/>
    <w:rsid w:val="00D34A17"/>
    <w:rsid w:val="00D350F5"/>
    <w:rsid w:val="00D359D3"/>
    <w:rsid w:val="00D36D26"/>
    <w:rsid w:val="00D37559"/>
    <w:rsid w:val="00D40650"/>
    <w:rsid w:val="00D418F5"/>
    <w:rsid w:val="00D41DC7"/>
    <w:rsid w:val="00D42AD6"/>
    <w:rsid w:val="00D42B2B"/>
    <w:rsid w:val="00D42CCD"/>
    <w:rsid w:val="00D432AE"/>
    <w:rsid w:val="00D44195"/>
    <w:rsid w:val="00D44EDD"/>
    <w:rsid w:val="00D4518D"/>
    <w:rsid w:val="00D4580B"/>
    <w:rsid w:val="00D458DB"/>
    <w:rsid w:val="00D45999"/>
    <w:rsid w:val="00D46016"/>
    <w:rsid w:val="00D4697C"/>
    <w:rsid w:val="00D479FB"/>
    <w:rsid w:val="00D506F9"/>
    <w:rsid w:val="00D5087B"/>
    <w:rsid w:val="00D5153D"/>
    <w:rsid w:val="00D519D7"/>
    <w:rsid w:val="00D51A64"/>
    <w:rsid w:val="00D52422"/>
    <w:rsid w:val="00D533F8"/>
    <w:rsid w:val="00D53AEA"/>
    <w:rsid w:val="00D54069"/>
    <w:rsid w:val="00D554B7"/>
    <w:rsid w:val="00D55D2F"/>
    <w:rsid w:val="00D56DEA"/>
    <w:rsid w:val="00D5711C"/>
    <w:rsid w:val="00D5714D"/>
    <w:rsid w:val="00D57705"/>
    <w:rsid w:val="00D57F12"/>
    <w:rsid w:val="00D60F6B"/>
    <w:rsid w:val="00D6130F"/>
    <w:rsid w:val="00D61726"/>
    <w:rsid w:val="00D622FC"/>
    <w:rsid w:val="00D62367"/>
    <w:rsid w:val="00D6276E"/>
    <w:rsid w:val="00D63143"/>
    <w:rsid w:val="00D6348A"/>
    <w:rsid w:val="00D63E1D"/>
    <w:rsid w:val="00D640AF"/>
    <w:rsid w:val="00D643A4"/>
    <w:rsid w:val="00D647B2"/>
    <w:rsid w:val="00D64CFA"/>
    <w:rsid w:val="00D659C5"/>
    <w:rsid w:val="00D65B17"/>
    <w:rsid w:val="00D66575"/>
    <w:rsid w:val="00D66E70"/>
    <w:rsid w:val="00D67509"/>
    <w:rsid w:val="00D675BB"/>
    <w:rsid w:val="00D7083A"/>
    <w:rsid w:val="00D71798"/>
    <w:rsid w:val="00D718ED"/>
    <w:rsid w:val="00D727BF"/>
    <w:rsid w:val="00D72ADF"/>
    <w:rsid w:val="00D732A7"/>
    <w:rsid w:val="00D74900"/>
    <w:rsid w:val="00D74A7F"/>
    <w:rsid w:val="00D74E26"/>
    <w:rsid w:val="00D75210"/>
    <w:rsid w:val="00D76D13"/>
    <w:rsid w:val="00D76D4A"/>
    <w:rsid w:val="00D76F32"/>
    <w:rsid w:val="00D77106"/>
    <w:rsid w:val="00D775F4"/>
    <w:rsid w:val="00D8003D"/>
    <w:rsid w:val="00D808FA"/>
    <w:rsid w:val="00D80AAA"/>
    <w:rsid w:val="00D8107E"/>
    <w:rsid w:val="00D81163"/>
    <w:rsid w:val="00D8185D"/>
    <w:rsid w:val="00D81941"/>
    <w:rsid w:val="00D820BD"/>
    <w:rsid w:val="00D8255D"/>
    <w:rsid w:val="00D826BC"/>
    <w:rsid w:val="00D8279E"/>
    <w:rsid w:val="00D833A9"/>
    <w:rsid w:val="00D83599"/>
    <w:rsid w:val="00D83895"/>
    <w:rsid w:val="00D8390C"/>
    <w:rsid w:val="00D839AA"/>
    <w:rsid w:val="00D84146"/>
    <w:rsid w:val="00D84551"/>
    <w:rsid w:val="00D84690"/>
    <w:rsid w:val="00D84E74"/>
    <w:rsid w:val="00D84FF2"/>
    <w:rsid w:val="00D864C5"/>
    <w:rsid w:val="00D873C3"/>
    <w:rsid w:val="00D87F1D"/>
    <w:rsid w:val="00D92A93"/>
    <w:rsid w:val="00D92C53"/>
    <w:rsid w:val="00D92C69"/>
    <w:rsid w:val="00D937C4"/>
    <w:rsid w:val="00D95440"/>
    <w:rsid w:val="00D9680E"/>
    <w:rsid w:val="00D96D50"/>
    <w:rsid w:val="00D96E82"/>
    <w:rsid w:val="00D9750E"/>
    <w:rsid w:val="00D97B5C"/>
    <w:rsid w:val="00D97ECB"/>
    <w:rsid w:val="00DA1596"/>
    <w:rsid w:val="00DA2078"/>
    <w:rsid w:val="00DA2207"/>
    <w:rsid w:val="00DA2A47"/>
    <w:rsid w:val="00DA3057"/>
    <w:rsid w:val="00DA3264"/>
    <w:rsid w:val="00DA351D"/>
    <w:rsid w:val="00DA3781"/>
    <w:rsid w:val="00DA3A40"/>
    <w:rsid w:val="00DA3BB3"/>
    <w:rsid w:val="00DA4A49"/>
    <w:rsid w:val="00DA4F0E"/>
    <w:rsid w:val="00DA5E34"/>
    <w:rsid w:val="00DA6194"/>
    <w:rsid w:val="00DA6B03"/>
    <w:rsid w:val="00DA6CCE"/>
    <w:rsid w:val="00DA7C80"/>
    <w:rsid w:val="00DA7ECA"/>
    <w:rsid w:val="00DB0ECB"/>
    <w:rsid w:val="00DB1577"/>
    <w:rsid w:val="00DB1ADF"/>
    <w:rsid w:val="00DB24D7"/>
    <w:rsid w:val="00DB2C62"/>
    <w:rsid w:val="00DB393F"/>
    <w:rsid w:val="00DB3AAC"/>
    <w:rsid w:val="00DB41A8"/>
    <w:rsid w:val="00DB42EE"/>
    <w:rsid w:val="00DB491C"/>
    <w:rsid w:val="00DB4FBA"/>
    <w:rsid w:val="00DB5972"/>
    <w:rsid w:val="00DB5DA0"/>
    <w:rsid w:val="00DB6019"/>
    <w:rsid w:val="00DB6073"/>
    <w:rsid w:val="00DB6791"/>
    <w:rsid w:val="00DB67BE"/>
    <w:rsid w:val="00DB6857"/>
    <w:rsid w:val="00DB6A19"/>
    <w:rsid w:val="00DB7B37"/>
    <w:rsid w:val="00DC05D6"/>
    <w:rsid w:val="00DC15E7"/>
    <w:rsid w:val="00DC1959"/>
    <w:rsid w:val="00DC38A2"/>
    <w:rsid w:val="00DC392C"/>
    <w:rsid w:val="00DC5956"/>
    <w:rsid w:val="00DC693B"/>
    <w:rsid w:val="00DC6A50"/>
    <w:rsid w:val="00DC700E"/>
    <w:rsid w:val="00DC79E6"/>
    <w:rsid w:val="00DC7B39"/>
    <w:rsid w:val="00DC7EB8"/>
    <w:rsid w:val="00DC7EF5"/>
    <w:rsid w:val="00DD04B6"/>
    <w:rsid w:val="00DD0649"/>
    <w:rsid w:val="00DD0D0A"/>
    <w:rsid w:val="00DD2189"/>
    <w:rsid w:val="00DD263A"/>
    <w:rsid w:val="00DD2794"/>
    <w:rsid w:val="00DD2A0D"/>
    <w:rsid w:val="00DD326D"/>
    <w:rsid w:val="00DD35D6"/>
    <w:rsid w:val="00DD4C4C"/>
    <w:rsid w:val="00DD4DDD"/>
    <w:rsid w:val="00DD55FD"/>
    <w:rsid w:val="00DD5E2E"/>
    <w:rsid w:val="00DD66AC"/>
    <w:rsid w:val="00DD6924"/>
    <w:rsid w:val="00DD6B08"/>
    <w:rsid w:val="00DD771A"/>
    <w:rsid w:val="00DD7ADF"/>
    <w:rsid w:val="00DE012B"/>
    <w:rsid w:val="00DE0134"/>
    <w:rsid w:val="00DE02F8"/>
    <w:rsid w:val="00DE0550"/>
    <w:rsid w:val="00DE1293"/>
    <w:rsid w:val="00DE2B81"/>
    <w:rsid w:val="00DE3130"/>
    <w:rsid w:val="00DE315B"/>
    <w:rsid w:val="00DE389E"/>
    <w:rsid w:val="00DE396A"/>
    <w:rsid w:val="00DE3D06"/>
    <w:rsid w:val="00DE3E83"/>
    <w:rsid w:val="00DE3F4B"/>
    <w:rsid w:val="00DE3FA6"/>
    <w:rsid w:val="00DE40EE"/>
    <w:rsid w:val="00DE486E"/>
    <w:rsid w:val="00DE552E"/>
    <w:rsid w:val="00DE61D2"/>
    <w:rsid w:val="00DF0463"/>
    <w:rsid w:val="00DF0D51"/>
    <w:rsid w:val="00DF108B"/>
    <w:rsid w:val="00DF19BB"/>
    <w:rsid w:val="00DF32C3"/>
    <w:rsid w:val="00DF34E1"/>
    <w:rsid w:val="00DF35E9"/>
    <w:rsid w:val="00DF399A"/>
    <w:rsid w:val="00DF3B2A"/>
    <w:rsid w:val="00DF4022"/>
    <w:rsid w:val="00DF41BB"/>
    <w:rsid w:val="00DF4381"/>
    <w:rsid w:val="00DF4D6B"/>
    <w:rsid w:val="00DF51D0"/>
    <w:rsid w:val="00DF550B"/>
    <w:rsid w:val="00DF5C55"/>
    <w:rsid w:val="00DF5DB6"/>
    <w:rsid w:val="00DF66CF"/>
    <w:rsid w:val="00DF695A"/>
    <w:rsid w:val="00DF6BEA"/>
    <w:rsid w:val="00DF7497"/>
    <w:rsid w:val="00E016F5"/>
    <w:rsid w:val="00E01913"/>
    <w:rsid w:val="00E01CB7"/>
    <w:rsid w:val="00E02F3D"/>
    <w:rsid w:val="00E0306C"/>
    <w:rsid w:val="00E032BF"/>
    <w:rsid w:val="00E038AB"/>
    <w:rsid w:val="00E04099"/>
    <w:rsid w:val="00E042DA"/>
    <w:rsid w:val="00E04658"/>
    <w:rsid w:val="00E0496B"/>
    <w:rsid w:val="00E04CA0"/>
    <w:rsid w:val="00E056C5"/>
    <w:rsid w:val="00E05B96"/>
    <w:rsid w:val="00E05BFC"/>
    <w:rsid w:val="00E06424"/>
    <w:rsid w:val="00E06453"/>
    <w:rsid w:val="00E06695"/>
    <w:rsid w:val="00E067F7"/>
    <w:rsid w:val="00E0703A"/>
    <w:rsid w:val="00E07361"/>
    <w:rsid w:val="00E07510"/>
    <w:rsid w:val="00E07610"/>
    <w:rsid w:val="00E07F9D"/>
    <w:rsid w:val="00E10252"/>
    <w:rsid w:val="00E10927"/>
    <w:rsid w:val="00E10B37"/>
    <w:rsid w:val="00E115C9"/>
    <w:rsid w:val="00E11E9D"/>
    <w:rsid w:val="00E1218E"/>
    <w:rsid w:val="00E1224A"/>
    <w:rsid w:val="00E127D3"/>
    <w:rsid w:val="00E12D6C"/>
    <w:rsid w:val="00E14337"/>
    <w:rsid w:val="00E1469E"/>
    <w:rsid w:val="00E14F59"/>
    <w:rsid w:val="00E15A99"/>
    <w:rsid w:val="00E15C22"/>
    <w:rsid w:val="00E15C91"/>
    <w:rsid w:val="00E16082"/>
    <w:rsid w:val="00E16C4E"/>
    <w:rsid w:val="00E17A32"/>
    <w:rsid w:val="00E17BF8"/>
    <w:rsid w:val="00E20250"/>
    <w:rsid w:val="00E20874"/>
    <w:rsid w:val="00E20AC7"/>
    <w:rsid w:val="00E21C62"/>
    <w:rsid w:val="00E2274D"/>
    <w:rsid w:val="00E23ADA"/>
    <w:rsid w:val="00E241E8"/>
    <w:rsid w:val="00E251AC"/>
    <w:rsid w:val="00E254C9"/>
    <w:rsid w:val="00E258DB"/>
    <w:rsid w:val="00E25EC4"/>
    <w:rsid w:val="00E27487"/>
    <w:rsid w:val="00E278B4"/>
    <w:rsid w:val="00E3012C"/>
    <w:rsid w:val="00E31082"/>
    <w:rsid w:val="00E310C0"/>
    <w:rsid w:val="00E31DB1"/>
    <w:rsid w:val="00E31EA8"/>
    <w:rsid w:val="00E3250C"/>
    <w:rsid w:val="00E328E3"/>
    <w:rsid w:val="00E33C6D"/>
    <w:rsid w:val="00E3432B"/>
    <w:rsid w:val="00E34644"/>
    <w:rsid w:val="00E34F25"/>
    <w:rsid w:val="00E34FB9"/>
    <w:rsid w:val="00E36A37"/>
    <w:rsid w:val="00E36CCC"/>
    <w:rsid w:val="00E376E5"/>
    <w:rsid w:val="00E37D19"/>
    <w:rsid w:val="00E409B9"/>
    <w:rsid w:val="00E40BE0"/>
    <w:rsid w:val="00E40E95"/>
    <w:rsid w:val="00E41259"/>
    <w:rsid w:val="00E41643"/>
    <w:rsid w:val="00E41A50"/>
    <w:rsid w:val="00E41C03"/>
    <w:rsid w:val="00E41FAD"/>
    <w:rsid w:val="00E42241"/>
    <w:rsid w:val="00E4251A"/>
    <w:rsid w:val="00E427D9"/>
    <w:rsid w:val="00E42CEB"/>
    <w:rsid w:val="00E42E60"/>
    <w:rsid w:val="00E43350"/>
    <w:rsid w:val="00E4417F"/>
    <w:rsid w:val="00E44B00"/>
    <w:rsid w:val="00E44D1A"/>
    <w:rsid w:val="00E45676"/>
    <w:rsid w:val="00E4696C"/>
    <w:rsid w:val="00E46CD1"/>
    <w:rsid w:val="00E500C6"/>
    <w:rsid w:val="00E50265"/>
    <w:rsid w:val="00E512D7"/>
    <w:rsid w:val="00E514B7"/>
    <w:rsid w:val="00E518E3"/>
    <w:rsid w:val="00E51E1C"/>
    <w:rsid w:val="00E52136"/>
    <w:rsid w:val="00E52FB0"/>
    <w:rsid w:val="00E536F5"/>
    <w:rsid w:val="00E54665"/>
    <w:rsid w:val="00E54D17"/>
    <w:rsid w:val="00E5503B"/>
    <w:rsid w:val="00E5551F"/>
    <w:rsid w:val="00E5572B"/>
    <w:rsid w:val="00E55E05"/>
    <w:rsid w:val="00E56FB5"/>
    <w:rsid w:val="00E57000"/>
    <w:rsid w:val="00E57323"/>
    <w:rsid w:val="00E573AA"/>
    <w:rsid w:val="00E57D4E"/>
    <w:rsid w:val="00E57E87"/>
    <w:rsid w:val="00E607F8"/>
    <w:rsid w:val="00E61148"/>
    <w:rsid w:val="00E615E3"/>
    <w:rsid w:val="00E6192A"/>
    <w:rsid w:val="00E61A1A"/>
    <w:rsid w:val="00E61C30"/>
    <w:rsid w:val="00E622D7"/>
    <w:rsid w:val="00E626BB"/>
    <w:rsid w:val="00E62B0F"/>
    <w:rsid w:val="00E62EA0"/>
    <w:rsid w:val="00E62F2D"/>
    <w:rsid w:val="00E633E2"/>
    <w:rsid w:val="00E6392F"/>
    <w:rsid w:val="00E647C7"/>
    <w:rsid w:val="00E6545A"/>
    <w:rsid w:val="00E655D4"/>
    <w:rsid w:val="00E65C6D"/>
    <w:rsid w:val="00E65DC6"/>
    <w:rsid w:val="00E65E40"/>
    <w:rsid w:val="00E706E4"/>
    <w:rsid w:val="00E707A8"/>
    <w:rsid w:val="00E70B0A"/>
    <w:rsid w:val="00E70BC9"/>
    <w:rsid w:val="00E70F29"/>
    <w:rsid w:val="00E71D30"/>
    <w:rsid w:val="00E71D4E"/>
    <w:rsid w:val="00E7206B"/>
    <w:rsid w:val="00E724B0"/>
    <w:rsid w:val="00E72723"/>
    <w:rsid w:val="00E7297E"/>
    <w:rsid w:val="00E72EFE"/>
    <w:rsid w:val="00E73421"/>
    <w:rsid w:val="00E73B92"/>
    <w:rsid w:val="00E73D34"/>
    <w:rsid w:val="00E742D5"/>
    <w:rsid w:val="00E7468E"/>
    <w:rsid w:val="00E74EDE"/>
    <w:rsid w:val="00E75524"/>
    <w:rsid w:val="00E7562C"/>
    <w:rsid w:val="00E75DAE"/>
    <w:rsid w:val="00E76079"/>
    <w:rsid w:val="00E76DDB"/>
    <w:rsid w:val="00E77517"/>
    <w:rsid w:val="00E77789"/>
    <w:rsid w:val="00E8018D"/>
    <w:rsid w:val="00E811BD"/>
    <w:rsid w:val="00E81477"/>
    <w:rsid w:val="00E81982"/>
    <w:rsid w:val="00E81C57"/>
    <w:rsid w:val="00E827E7"/>
    <w:rsid w:val="00E82C85"/>
    <w:rsid w:val="00E83AC9"/>
    <w:rsid w:val="00E83BE5"/>
    <w:rsid w:val="00E8450D"/>
    <w:rsid w:val="00E84830"/>
    <w:rsid w:val="00E84B4E"/>
    <w:rsid w:val="00E8653C"/>
    <w:rsid w:val="00E866E7"/>
    <w:rsid w:val="00E873A1"/>
    <w:rsid w:val="00E87422"/>
    <w:rsid w:val="00E874BA"/>
    <w:rsid w:val="00E9087A"/>
    <w:rsid w:val="00E914DB"/>
    <w:rsid w:val="00E91B50"/>
    <w:rsid w:val="00E9238E"/>
    <w:rsid w:val="00E92F0F"/>
    <w:rsid w:val="00E93866"/>
    <w:rsid w:val="00E938FB"/>
    <w:rsid w:val="00E93A29"/>
    <w:rsid w:val="00E93B5E"/>
    <w:rsid w:val="00E93ED4"/>
    <w:rsid w:val="00E93F10"/>
    <w:rsid w:val="00E94E32"/>
    <w:rsid w:val="00E95038"/>
    <w:rsid w:val="00E952AB"/>
    <w:rsid w:val="00E95556"/>
    <w:rsid w:val="00E95887"/>
    <w:rsid w:val="00E9633F"/>
    <w:rsid w:val="00E9663C"/>
    <w:rsid w:val="00E96961"/>
    <w:rsid w:val="00E971E5"/>
    <w:rsid w:val="00E97B6F"/>
    <w:rsid w:val="00E97DCE"/>
    <w:rsid w:val="00EA015A"/>
    <w:rsid w:val="00EA0931"/>
    <w:rsid w:val="00EA2974"/>
    <w:rsid w:val="00EA2D33"/>
    <w:rsid w:val="00EA3609"/>
    <w:rsid w:val="00EA3CAE"/>
    <w:rsid w:val="00EA42D6"/>
    <w:rsid w:val="00EA4CBA"/>
    <w:rsid w:val="00EA501A"/>
    <w:rsid w:val="00EA5B22"/>
    <w:rsid w:val="00EA60BC"/>
    <w:rsid w:val="00EA6418"/>
    <w:rsid w:val="00EA6C32"/>
    <w:rsid w:val="00EA732A"/>
    <w:rsid w:val="00EB24B1"/>
    <w:rsid w:val="00EB2CB0"/>
    <w:rsid w:val="00EB3081"/>
    <w:rsid w:val="00EB330E"/>
    <w:rsid w:val="00EB40F7"/>
    <w:rsid w:val="00EB4531"/>
    <w:rsid w:val="00EB4583"/>
    <w:rsid w:val="00EB45D6"/>
    <w:rsid w:val="00EB530D"/>
    <w:rsid w:val="00EB5826"/>
    <w:rsid w:val="00EB6D81"/>
    <w:rsid w:val="00EB76ED"/>
    <w:rsid w:val="00EC1938"/>
    <w:rsid w:val="00EC1C4E"/>
    <w:rsid w:val="00EC24B3"/>
    <w:rsid w:val="00EC28D5"/>
    <w:rsid w:val="00EC2EC7"/>
    <w:rsid w:val="00EC39E0"/>
    <w:rsid w:val="00EC3AD0"/>
    <w:rsid w:val="00EC3E7E"/>
    <w:rsid w:val="00EC4128"/>
    <w:rsid w:val="00EC4C3C"/>
    <w:rsid w:val="00EC4E7F"/>
    <w:rsid w:val="00EC504B"/>
    <w:rsid w:val="00EC5643"/>
    <w:rsid w:val="00EC5FB5"/>
    <w:rsid w:val="00EC654F"/>
    <w:rsid w:val="00EC65FF"/>
    <w:rsid w:val="00EC66A8"/>
    <w:rsid w:val="00EC66B7"/>
    <w:rsid w:val="00EC6F58"/>
    <w:rsid w:val="00ED1507"/>
    <w:rsid w:val="00ED1990"/>
    <w:rsid w:val="00ED1C1A"/>
    <w:rsid w:val="00ED210B"/>
    <w:rsid w:val="00ED375D"/>
    <w:rsid w:val="00ED5137"/>
    <w:rsid w:val="00ED5726"/>
    <w:rsid w:val="00ED5E44"/>
    <w:rsid w:val="00ED6062"/>
    <w:rsid w:val="00ED6B04"/>
    <w:rsid w:val="00ED6F0E"/>
    <w:rsid w:val="00ED72E7"/>
    <w:rsid w:val="00ED7669"/>
    <w:rsid w:val="00ED7836"/>
    <w:rsid w:val="00ED78BE"/>
    <w:rsid w:val="00ED78F5"/>
    <w:rsid w:val="00ED7EF5"/>
    <w:rsid w:val="00EE0232"/>
    <w:rsid w:val="00EE0434"/>
    <w:rsid w:val="00EE048A"/>
    <w:rsid w:val="00EE074A"/>
    <w:rsid w:val="00EE077B"/>
    <w:rsid w:val="00EE0D0D"/>
    <w:rsid w:val="00EE0DC4"/>
    <w:rsid w:val="00EE1081"/>
    <w:rsid w:val="00EE170F"/>
    <w:rsid w:val="00EE21E8"/>
    <w:rsid w:val="00EE3226"/>
    <w:rsid w:val="00EE38A6"/>
    <w:rsid w:val="00EE3A05"/>
    <w:rsid w:val="00EE40D8"/>
    <w:rsid w:val="00EE4C65"/>
    <w:rsid w:val="00EE4DC0"/>
    <w:rsid w:val="00EE5298"/>
    <w:rsid w:val="00EE5A7D"/>
    <w:rsid w:val="00EE5D1C"/>
    <w:rsid w:val="00EE6698"/>
    <w:rsid w:val="00EE769E"/>
    <w:rsid w:val="00EF26E9"/>
    <w:rsid w:val="00EF2712"/>
    <w:rsid w:val="00EF294D"/>
    <w:rsid w:val="00EF2C4A"/>
    <w:rsid w:val="00EF2F45"/>
    <w:rsid w:val="00EF3807"/>
    <w:rsid w:val="00EF4BDA"/>
    <w:rsid w:val="00EF4C8D"/>
    <w:rsid w:val="00EF4CEF"/>
    <w:rsid w:val="00EF543B"/>
    <w:rsid w:val="00EF5B21"/>
    <w:rsid w:val="00EF6A58"/>
    <w:rsid w:val="00EF6B70"/>
    <w:rsid w:val="00EF6CD4"/>
    <w:rsid w:val="00EF6EBD"/>
    <w:rsid w:val="00EF7623"/>
    <w:rsid w:val="00F00410"/>
    <w:rsid w:val="00F009BB"/>
    <w:rsid w:val="00F00E55"/>
    <w:rsid w:val="00F00EC8"/>
    <w:rsid w:val="00F0123A"/>
    <w:rsid w:val="00F01240"/>
    <w:rsid w:val="00F01495"/>
    <w:rsid w:val="00F0174B"/>
    <w:rsid w:val="00F01DD5"/>
    <w:rsid w:val="00F02163"/>
    <w:rsid w:val="00F025FE"/>
    <w:rsid w:val="00F02845"/>
    <w:rsid w:val="00F031EA"/>
    <w:rsid w:val="00F033E5"/>
    <w:rsid w:val="00F034B4"/>
    <w:rsid w:val="00F03587"/>
    <w:rsid w:val="00F0403C"/>
    <w:rsid w:val="00F051A1"/>
    <w:rsid w:val="00F06264"/>
    <w:rsid w:val="00F06751"/>
    <w:rsid w:val="00F06A61"/>
    <w:rsid w:val="00F07170"/>
    <w:rsid w:val="00F07BDD"/>
    <w:rsid w:val="00F07DF9"/>
    <w:rsid w:val="00F07E47"/>
    <w:rsid w:val="00F1027B"/>
    <w:rsid w:val="00F102D8"/>
    <w:rsid w:val="00F1136D"/>
    <w:rsid w:val="00F12B9B"/>
    <w:rsid w:val="00F1392E"/>
    <w:rsid w:val="00F13B30"/>
    <w:rsid w:val="00F14A6C"/>
    <w:rsid w:val="00F151D7"/>
    <w:rsid w:val="00F1581B"/>
    <w:rsid w:val="00F15D2F"/>
    <w:rsid w:val="00F162EF"/>
    <w:rsid w:val="00F169BC"/>
    <w:rsid w:val="00F16ABB"/>
    <w:rsid w:val="00F20577"/>
    <w:rsid w:val="00F2072A"/>
    <w:rsid w:val="00F21535"/>
    <w:rsid w:val="00F2170F"/>
    <w:rsid w:val="00F21877"/>
    <w:rsid w:val="00F21A62"/>
    <w:rsid w:val="00F21AD0"/>
    <w:rsid w:val="00F228DE"/>
    <w:rsid w:val="00F22915"/>
    <w:rsid w:val="00F23C98"/>
    <w:rsid w:val="00F24635"/>
    <w:rsid w:val="00F24E2F"/>
    <w:rsid w:val="00F2598E"/>
    <w:rsid w:val="00F261F9"/>
    <w:rsid w:val="00F2718D"/>
    <w:rsid w:val="00F272FB"/>
    <w:rsid w:val="00F3023B"/>
    <w:rsid w:val="00F312C5"/>
    <w:rsid w:val="00F318B4"/>
    <w:rsid w:val="00F32373"/>
    <w:rsid w:val="00F32C6C"/>
    <w:rsid w:val="00F332D1"/>
    <w:rsid w:val="00F33FFB"/>
    <w:rsid w:val="00F3440C"/>
    <w:rsid w:val="00F35809"/>
    <w:rsid w:val="00F35891"/>
    <w:rsid w:val="00F36043"/>
    <w:rsid w:val="00F3664F"/>
    <w:rsid w:val="00F374D2"/>
    <w:rsid w:val="00F37A18"/>
    <w:rsid w:val="00F404B6"/>
    <w:rsid w:val="00F40624"/>
    <w:rsid w:val="00F40B12"/>
    <w:rsid w:val="00F414D9"/>
    <w:rsid w:val="00F41887"/>
    <w:rsid w:val="00F41EDE"/>
    <w:rsid w:val="00F420BA"/>
    <w:rsid w:val="00F4254C"/>
    <w:rsid w:val="00F431AE"/>
    <w:rsid w:val="00F44056"/>
    <w:rsid w:val="00F441ED"/>
    <w:rsid w:val="00F44305"/>
    <w:rsid w:val="00F449D2"/>
    <w:rsid w:val="00F4540B"/>
    <w:rsid w:val="00F45959"/>
    <w:rsid w:val="00F45DB2"/>
    <w:rsid w:val="00F46336"/>
    <w:rsid w:val="00F4708B"/>
    <w:rsid w:val="00F47A47"/>
    <w:rsid w:val="00F47C91"/>
    <w:rsid w:val="00F508F1"/>
    <w:rsid w:val="00F51872"/>
    <w:rsid w:val="00F51AE6"/>
    <w:rsid w:val="00F5320D"/>
    <w:rsid w:val="00F53E14"/>
    <w:rsid w:val="00F53FB2"/>
    <w:rsid w:val="00F559A2"/>
    <w:rsid w:val="00F56214"/>
    <w:rsid w:val="00F56939"/>
    <w:rsid w:val="00F57086"/>
    <w:rsid w:val="00F5747E"/>
    <w:rsid w:val="00F57784"/>
    <w:rsid w:val="00F57F11"/>
    <w:rsid w:val="00F60028"/>
    <w:rsid w:val="00F60105"/>
    <w:rsid w:val="00F62C28"/>
    <w:rsid w:val="00F63E12"/>
    <w:rsid w:val="00F64415"/>
    <w:rsid w:val="00F6445B"/>
    <w:rsid w:val="00F649EC"/>
    <w:rsid w:val="00F64A2E"/>
    <w:rsid w:val="00F64A33"/>
    <w:rsid w:val="00F64BA0"/>
    <w:rsid w:val="00F654BE"/>
    <w:rsid w:val="00F65B4C"/>
    <w:rsid w:val="00F65C14"/>
    <w:rsid w:val="00F66668"/>
    <w:rsid w:val="00F67287"/>
    <w:rsid w:val="00F67996"/>
    <w:rsid w:val="00F67CDF"/>
    <w:rsid w:val="00F67F35"/>
    <w:rsid w:val="00F701F3"/>
    <w:rsid w:val="00F719B4"/>
    <w:rsid w:val="00F7209E"/>
    <w:rsid w:val="00F7231F"/>
    <w:rsid w:val="00F72A41"/>
    <w:rsid w:val="00F72C88"/>
    <w:rsid w:val="00F73876"/>
    <w:rsid w:val="00F7481A"/>
    <w:rsid w:val="00F7490F"/>
    <w:rsid w:val="00F74B8D"/>
    <w:rsid w:val="00F74D9F"/>
    <w:rsid w:val="00F74EB7"/>
    <w:rsid w:val="00F75045"/>
    <w:rsid w:val="00F7559F"/>
    <w:rsid w:val="00F75692"/>
    <w:rsid w:val="00F7610B"/>
    <w:rsid w:val="00F7621C"/>
    <w:rsid w:val="00F76AC3"/>
    <w:rsid w:val="00F76E61"/>
    <w:rsid w:val="00F772B7"/>
    <w:rsid w:val="00F77506"/>
    <w:rsid w:val="00F775C6"/>
    <w:rsid w:val="00F77ACE"/>
    <w:rsid w:val="00F77B70"/>
    <w:rsid w:val="00F77CD1"/>
    <w:rsid w:val="00F801BD"/>
    <w:rsid w:val="00F80601"/>
    <w:rsid w:val="00F80CD5"/>
    <w:rsid w:val="00F81EE2"/>
    <w:rsid w:val="00F81EED"/>
    <w:rsid w:val="00F81F9D"/>
    <w:rsid w:val="00F82746"/>
    <w:rsid w:val="00F829E3"/>
    <w:rsid w:val="00F8301E"/>
    <w:rsid w:val="00F8397B"/>
    <w:rsid w:val="00F85714"/>
    <w:rsid w:val="00F859E9"/>
    <w:rsid w:val="00F86443"/>
    <w:rsid w:val="00F86CB9"/>
    <w:rsid w:val="00F87082"/>
    <w:rsid w:val="00F8744A"/>
    <w:rsid w:val="00F87B3A"/>
    <w:rsid w:val="00F87BD4"/>
    <w:rsid w:val="00F912ED"/>
    <w:rsid w:val="00F9140A"/>
    <w:rsid w:val="00F91654"/>
    <w:rsid w:val="00F916C0"/>
    <w:rsid w:val="00F92083"/>
    <w:rsid w:val="00F92468"/>
    <w:rsid w:val="00F92702"/>
    <w:rsid w:val="00F92978"/>
    <w:rsid w:val="00F93318"/>
    <w:rsid w:val="00F939EC"/>
    <w:rsid w:val="00F939F9"/>
    <w:rsid w:val="00F9415E"/>
    <w:rsid w:val="00F9581C"/>
    <w:rsid w:val="00F95B30"/>
    <w:rsid w:val="00F96AC7"/>
    <w:rsid w:val="00F96B3B"/>
    <w:rsid w:val="00F9701A"/>
    <w:rsid w:val="00F973E2"/>
    <w:rsid w:val="00FA0438"/>
    <w:rsid w:val="00FA0AE9"/>
    <w:rsid w:val="00FA0C87"/>
    <w:rsid w:val="00FA23E5"/>
    <w:rsid w:val="00FA29CC"/>
    <w:rsid w:val="00FA2E2A"/>
    <w:rsid w:val="00FA3152"/>
    <w:rsid w:val="00FA33FA"/>
    <w:rsid w:val="00FA358B"/>
    <w:rsid w:val="00FA3B80"/>
    <w:rsid w:val="00FA3C09"/>
    <w:rsid w:val="00FA3E38"/>
    <w:rsid w:val="00FA3EFF"/>
    <w:rsid w:val="00FA4414"/>
    <w:rsid w:val="00FA4432"/>
    <w:rsid w:val="00FA44F4"/>
    <w:rsid w:val="00FA4767"/>
    <w:rsid w:val="00FA4889"/>
    <w:rsid w:val="00FA4AAB"/>
    <w:rsid w:val="00FA5683"/>
    <w:rsid w:val="00FA6D86"/>
    <w:rsid w:val="00FA7936"/>
    <w:rsid w:val="00FB0360"/>
    <w:rsid w:val="00FB062A"/>
    <w:rsid w:val="00FB0814"/>
    <w:rsid w:val="00FB0A56"/>
    <w:rsid w:val="00FB0CA1"/>
    <w:rsid w:val="00FB0D6C"/>
    <w:rsid w:val="00FB12A8"/>
    <w:rsid w:val="00FB1BB1"/>
    <w:rsid w:val="00FB2ABD"/>
    <w:rsid w:val="00FB327A"/>
    <w:rsid w:val="00FB456E"/>
    <w:rsid w:val="00FB4F8C"/>
    <w:rsid w:val="00FB5159"/>
    <w:rsid w:val="00FB5870"/>
    <w:rsid w:val="00FB59E4"/>
    <w:rsid w:val="00FB5F1A"/>
    <w:rsid w:val="00FB7C43"/>
    <w:rsid w:val="00FB7C44"/>
    <w:rsid w:val="00FC031E"/>
    <w:rsid w:val="00FC0B4B"/>
    <w:rsid w:val="00FC0F90"/>
    <w:rsid w:val="00FC1505"/>
    <w:rsid w:val="00FC1AD5"/>
    <w:rsid w:val="00FC1B51"/>
    <w:rsid w:val="00FC2283"/>
    <w:rsid w:val="00FC3677"/>
    <w:rsid w:val="00FC40E8"/>
    <w:rsid w:val="00FC47C2"/>
    <w:rsid w:val="00FC4B91"/>
    <w:rsid w:val="00FC4CDB"/>
    <w:rsid w:val="00FC4CF3"/>
    <w:rsid w:val="00FC5415"/>
    <w:rsid w:val="00FC54C8"/>
    <w:rsid w:val="00FC5605"/>
    <w:rsid w:val="00FC56F5"/>
    <w:rsid w:val="00FC5E0D"/>
    <w:rsid w:val="00FC5F32"/>
    <w:rsid w:val="00FC7864"/>
    <w:rsid w:val="00FC7921"/>
    <w:rsid w:val="00FC7AC2"/>
    <w:rsid w:val="00FC7DC4"/>
    <w:rsid w:val="00FD04C2"/>
    <w:rsid w:val="00FD069B"/>
    <w:rsid w:val="00FD08F5"/>
    <w:rsid w:val="00FD0952"/>
    <w:rsid w:val="00FD0EA0"/>
    <w:rsid w:val="00FD120C"/>
    <w:rsid w:val="00FD1587"/>
    <w:rsid w:val="00FD1C1F"/>
    <w:rsid w:val="00FD2831"/>
    <w:rsid w:val="00FD2857"/>
    <w:rsid w:val="00FD2CBB"/>
    <w:rsid w:val="00FD3138"/>
    <w:rsid w:val="00FD3D98"/>
    <w:rsid w:val="00FD47D6"/>
    <w:rsid w:val="00FD51F4"/>
    <w:rsid w:val="00FD5C36"/>
    <w:rsid w:val="00FD6510"/>
    <w:rsid w:val="00FD653F"/>
    <w:rsid w:val="00FD6703"/>
    <w:rsid w:val="00FD6C3E"/>
    <w:rsid w:val="00FD7285"/>
    <w:rsid w:val="00FD7694"/>
    <w:rsid w:val="00FD7D96"/>
    <w:rsid w:val="00FD7E2C"/>
    <w:rsid w:val="00FD7E93"/>
    <w:rsid w:val="00FE0462"/>
    <w:rsid w:val="00FE04BF"/>
    <w:rsid w:val="00FE13B3"/>
    <w:rsid w:val="00FE33FC"/>
    <w:rsid w:val="00FE3440"/>
    <w:rsid w:val="00FE3557"/>
    <w:rsid w:val="00FE4519"/>
    <w:rsid w:val="00FE4B72"/>
    <w:rsid w:val="00FE5115"/>
    <w:rsid w:val="00FE54F6"/>
    <w:rsid w:val="00FE7199"/>
    <w:rsid w:val="00FE71A1"/>
    <w:rsid w:val="00FE72E2"/>
    <w:rsid w:val="00FE7839"/>
    <w:rsid w:val="00FF022F"/>
    <w:rsid w:val="00FF1527"/>
    <w:rsid w:val="00FF20B8"/>
    <w:rsid w:val="00FF224A"/>
    <w:rsid w:val="00FF2887"/>
    <w:rsid w:val="00FF2D94"/>
    <w:rsid w:val="00FF337E"/>
    <w:rsid w:val="00FF3B1F"/>
    <w:rsid w:val="00FF3C8D"/>
    <w:rsid w:val="00FF3D7D"/>
    <w:rsid w:val="00FF4681"/>
    <w:rsid w:val="00FF46A4"/>
    <w:rsid w:val="00FF4792"/>
    <w:rsid w:val="00FF4BAA"/>
    <w:rsid w:val="00FF54FE"/>
    <w:rsid w:val="00FF57CE"/>
    <w:rsid w:val="00FF585B"/>
    <w:rsid w:val="00FF683E"/>
    <w:rsid w:val="00FF6EAE"/>
    <w:rsid w:val="00FF6F45"/>
    <w:rsid w:val="00FF7D32"/>
    <w:rsid w:val="00FF7D3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96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29" w:unhideWhenUsed="1" w:qFormat="1"/>
    <w:lsdException w:name="heading 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nhideWhenUsed="1"/>
    <w:lsdException w:name="Salutation" w:semiHidden="1" w:unhideWhenUsed="1"/>
    <w:lsdException w:name="Date" w:semiHidden="1" w:uiPriority="29"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nhideWhenUsed="1"/>
    <w:lsdException w:name="Emphasis"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nhideWhenUsed="1"/>
    <w:lsdException w:name="Quote" w:unhideWhenUsed="1"/>
    <w:lsdException w:name="Intense Quote"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nhideWhenUsed="1"/>
    <w:lsdException w:name="Intense Emphasis" w:unhideWhenUsed="1"/>
    <w:lsdException w:name="Subtle Reference" w:unhideWhenUsed="1"/>
    <w:lsdException w:name="Intense Reference" w:unhideWhenUsed="1"/>
    <w:lsdException w:name="Book Title" w:unhideWhenUsed="1"/>
    <w:lsdException w:name="Bibliography" w:semiHidden="1" w:unhideWhenUsed="1"/>
    <w:lsdException w:name="TOC Heading" w:semiHidden="1" w:uiPriority="39" w:unhideWhenUsed="1" w:qFormat="1"/>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9"/>
    <w:unhideWhenUsed/>
    <w:qFormat/>
    <w:rsid w:val="00204BA0"/>
    <w:pPr>
      <w:spacing w:after="240"/>
    </w:pPr>
    <w:rPr>
      <w:rFonts w:ascii="Arial" w:eastAsia="Times New Roman" w:hAnsi="Arial" w:cs="Arial"/>
      <w:sz w:val="20"/>
    </w:rPr>
  </w:style>
  <w:style w:type="paragraph" w:styleId="Heading1">
    <w:name w:val="heading 1"/>
    <w:basedOn w:val="Normal"/>
    <w:uiPriority w:val="99"/>
    <w:semiHidden/>
    <w:unhideWhenUsed/>
    <w:pPr>
      <w:ind w:left="387" w:right="1551"/>
      <w:jc w:val="center"/>
      <w:outlineLvl w:val="0"/>
    </w:pPr>
    <w:rPr>
      <w:rFonts w:ascii="Times New Roman" w:hAnsi="Times New Roman" w:cs="Times New Roman"/>
      <w:b/>
      <w:bCs/>
      <w:sz w:val="22"/>
    </w:rPr>
  </w:style>
  <w:style w:type="paragraph" w:styleId="Heading2">
    <w:name w:val="heading 2"/>
    <w:basedOn w:val="Normal"/>
    <w:uiPriority w:val="99"/>
    <w:unhideWhenUsed/>
    <w:pPr>
      <w:ind w:left="820" w:hanging="720"/>
      <w:outlineLvl w:val="1"/>
    </w:pPr>
    <w:rPr>
      <w:rFonts w:ascii="Times New Roman" w:hAnsi="Times New Roman" w:cs="Times New Roman"/>
      <w:b/>
      <w:bCs/>
      <w:sz w:val="22"/>
    </w:rPr>
  </w:style>
  <w:style w:type="paragraph" w:styleId="Heading3">
    <w:name w:val="heading 3"/>
    <w:basedOn w:val="Normal"/>
    <w:uiPriority w:val="99"/>
    <w:semiHidden/>
    <w:unhideWhenUsed/>
    <w:pPr>
      <w:ind w:left="820" w:hanging="720"/>
      <w:outlineLvl w:val="2"/>
    </w:pPr>
    <w:rPr>
      <w:rFonts w:ascii="Times New Roman" w:hAnsi="Times New Roman" w:cs="Times New Roman"/>
      <w:b/>
      <w:bCs/>
      <w:i/>
      <w:iCs/>
      <w:sz w:val="22"/>
    </w:rPr>
  </w:style>
  <w:style w:type="paragraph" w:styleId="Heading4">
    <w:name w:val="heading 4"/>
    <w:basedOn w:val="Normal"/>
    <w:next w:val="Normal"/>
    <w:link w:val="Heading4Char"/>
    <w:uiPriority w:val="99"/>
    <w:semiHidden/>
    <w:unhideWhenUsed/>
    <w:rsid w:val="00902F0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9"/>
    <w:semiHidden/>
    <w:unhideWhenUsed/>
    <w:rsid w:val="00902F08"/>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9"/>
    <w:semiHidden/>
    <w:unhideWhenUsed/>
    <w:rsid w:val="00902F08"/>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9"/>
    <w:semiHidden/>
    <w:unhideWhenUsed/>
    <w:rsid w:val="00902F08"/>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9"/>
    <w:semiHidden/>
    <w:unhideWhenUsed/>
    <w:rsid w:val="00902F08"/>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rsid w:val="00902F08"/>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9"/>
    <w:unhideWhenUsed/>
    <w:qFormat/>
    <w:tblPr>
      <w:tblInd w:w="0" w:type="dxa"/>
      <w:tblCellMar>
        <w:top w:w="0" w:type="dxa"/>
        <w:left w:w="0" w:type="dxa"/>
        <w:bottom w:w="0" w:type="dxa"/>
        <w:right w:w="0" w:type="dxa"/>
      </w:tblCellMar>
    </w:tblPr>
  </w:style>
  <w:style w:type="paragraph" w:styleId="TOC1">
    <w:name w:val="toc 1"/>
    <w:basedOn w:val="Normal"/>
    <w:uiPriority w:val="39"/>
    <w:unhideWhenUsed/>
    <w:rsid w:val="00B6036F"/>
    <w:pPr>
      <w:spacing w:before="120" w:after="0"/>
    </w:pPr>
    <w:rPr>
      <w:rFonts w:asciiTheme="minorHAnsi" w:hAnsiTheme="minorHAnsi" w:cstheme="minorHAnsi"/>
      <w:b/>
      <w:bCs/>
      <w:szCs w:val="20"/>
    </w:rPr>
  </w:style>
  <w:style w:type="paragraph" w:styleId="TOC2">
    <w:name w:val="toc 2"/>
    <w:basedOn w:val="Normal"/>
    <w:uiPriority w:val="39"/>
    <w:unhideWhenUsed/>
    <w:rsid w:val="00204BA0"/>
    <w:pPr>
      <w:spacing w:before="120" w:after="0"/>
      <w:ind w:left="200"/>
    </w:pPr>
    <w:rPr>
      <w:rFonts w:asciiTheme="minorHAnsi" w:hAnsiTheme="minorHAnsi" w:cstheme="minorHAnsi"/>
      <w:i/>
      <w:iCs/>
      <w:szCs w:val="20"/>
    </w:rPr>
  </w:style>
  <w:style w:type="paragraph" w:styleId="TOC3">
    <w:name w:val="toc 3"/>
    <w:basedOn w:val="Normal"/>
    <w:uiPriority w:val="39"/>
    <w:unhideWhenUsed/>
    <w:pPr>
      <w:spacing w:after="0"/>
      <w:ind w:left="400"/>
    </w:pPr>
    <w:rPr>
      <w:rFonts w:asciiTheme="minorHAnsi" w:hAnsiTheme="minorHAnsi" w:cstheme="minorHAnsi"/>
      <w:szCs w:val="20"/>
    </w:rPr>
  </w:style>
  <w:style w:type="paragraph" w:styleId="BodyText">
    <w:name w:val="Body Text"/>
    <w:basedOn w:val="Normal"/>
    <w:link w:val="BodyTextChar"/>
    <w:uiPriority w:val="99"/>
    <w:unhideWhenUsed/>
    <w:rPr>
      <w:rFonts w:ascii="Times New Roman" w:hAnsi="Times New Roman" w:cs="Times New Roman"/>
      <w:sz w:val="22"/>
    </w:rPr>
  </w:style>
  <w:style w:type="paragraph" w:styleId="ListParagraph">
    <w:name w:val="List Paragraph"/>
    <w:basedOn w:val="Normal"/>
    <w:uiPriority w:val="99"/>
    <w:unhideWhenUsed/>
    <w:pPr>
      <w:ind w:left="1540" w:hanging="720"/>
    </w:pPr>
    <w:rPr>
      <w:rFonts w:ascii="Times New Roman" w:hAnsi="Times New Roman" w:cs="Times New Roman"/>
    </w:rPr>
  </w:style>
  <w:style w:type="paragraph" w:customStyle="1" w:styleId="TableParagraph">
    <w:name w:val="Table Paragraph"/>
    <w:basedOn w:val="Normal"/>
    <w:uiPriority w:val="29"/>
    <w:qFormat/>
  </w:style>
  <w:style w:type="paragraph" w:customStyle="1" w:styleId="zz1794baseaddress">
    <w:name w:val="zz1794base address"/>
    <w:basedOn w:val="Normal"/>
    <w:uiPriority w:val="99"/>
    <w:semiHidden/>
    <w:qFormat/>
    <w:rsid w:val="00902F08"/>
    <w:pPr>
      <w:widowControl/>
      <w:autoSpaceDE/>
      <w:autoSpaceDN/>
    </w:pPr>
    <w:rPr>
      <w:rFonts w:cs="Times New Roman"/>
      <w:szCs w:val="20"/>
      <w:lang w:val="fr-CA" w:eastAsia="en-CA"/>
    </w:rPr>
  </w:style>
  <w:style w:type="paragraph" w:customStyle="1" w:styleId="zz1794basebodytext">
    <w:name w:val="zz1794base body text"/>
    <w:basedOn w:val="Normal"/>
    <w:uiPriority w:val="99"/>
    <w:semiHidden/>
    <w:qFormat/>
    <w:rsid w:val="00902F08"/>
    <w:pPr>
      <w:widowControl/>
      <w:autoSpaceDE/>
      <w:autoSpaceDN/>
      <w:jc w:val="both"/>
    </w:pPr>
    <w:rPr>
      <w:rFonts w:cs="Times New Roman"/>
      <w:szCs w:val="20"/>
      <w:lang w:val="fr-CA" w:eastAsia="en-CA"/>
    </w:rPr>
  </w:style>
  <w:style w:type="paragraph" w:customStyle="1" w:styleId="zz1794baseheading">
    <w:name w:val="zz1794base heading"/>
    <w:basedOn w:val="Normal"/>
    <w:next w:val="Normal"/>
    <w:uiPriority w:val="99"/>
    <w:semiHidden/>
    <w:qFormat/>
    <w:rsid w:val="00902F08"/>
    <w:pPr>
      <w:keepNext/>
      <w:keepLines/>
      <w:widowControl/>
      <w:autoSpaceDE/>
      <w:autoSpaceDN/>
    </w:pPr>
    <w:rPr>
      <w:rFonts w:cs="Times New Roman"/>
      <w:szCs w:val="20"/>
      <w:lang w:val="fr-CA" w:eastAsia="en-CA"/>
    </w:rPr>
  </w:style>
  <w:style w:type="paragraph" w:customStyle="1" w:styleId="zz1794basemisc">
    <w:name w:val="zz1794base misc"/>
    <w:uiPriority w:val="99"/>
    <w:semiHidden/>
    <w:qFormat/>
    <w:rsid w:val="00902F08"/>
    <w:pPr>
      <w:widowControl/>
      <w:autoSpaceDE/>
      <w:autoSpaceDN/>
    </w:pPr>
    <w:rPr>
      <w:rFonts w:ascii="Arial" w:eastAsia="Times New Roman" w:hAnsi="Arial" w:cs="Times New Roman"/>
      <w:sz w:val="20"/>
      <w:szCs w:val="24"/>
      <w:lang w:val="en-CA" w:eastAsia="en-CA"/>
    </w:rPr>
  </w:style>
  <w:style w:type="paragraph" w:customStyle="1" w:styleId="zz1794baseparties">
    <w:name w:val="zz1794base parties"/>
    <w:basedOn w:val="Normal"/>
    <w:uiPriority w:val="99"/>
    <w:semiHidden/>
    <w:qFormat/>
    <w:rsid w:val="00902F08"/>
    <w:pPr>
      <w:widowControl/>
      <w:autoSpaceDE/>
      <w:autoSpaceDN/>
      <w:jc w:val="both"/>
    </w:pPr>
    <w:rPr>
      <w:rFonts w:cs="Times New Roman"/>
      <w:szCs w:val="20"/>
      <w:lang w:val="fr-CA" w:eastAsia="en-CA"/>
    </w:rPr>
  </w:style>
  <w:style w:type="paragraph" w:customStyle="1" w:styleId="zz1794basequotes">
    <w:name w:val="zz1794base quotes"/>
    <w:basedOn w:val="Normal"/>
    <w:uiPriority w:val="99"/>
    <w:semiHidden/>
    <w:qFormat/>
    <w:rsid w:val="00902F08"/>
    <w:pPr>
      <w:widowControl/>
      <w:autoSpaceDE/>
      <w:autoSpaceDN/>
      <w:jc w:val="both"/>
    </w:pPr>
    <w:rPr>
      <w:rFonts w:cs="Times New Roman"/>
      <w:szCs w:val="20"/>
      <w:lang w:val="fr-CA" w:eastAsia="en-CA"/>
    </w:rPr>
  </w:style>
  <w:style w:type="paragraph" w:customStyle="1" w:styleId="zz1794basetables">
    <w:name w:val="zz1794base tables"/>
    <w:basedOn w:val="Normal"/>
    <w:uiPriority w:val="99"/>
    <w:semiHidden/>
    <w:qFormat/>
    <w:rsid w:val="00902F08"/>
    <w:pPr>
      <w:widowControl/>
      <w:autoSpaceDE/>
      <w:autoSpaceDN/>
    </w:pPr>
    <w:rPr>
      <w:rFonts w:cs="Times New Roman"/>
      <w:szCs w:val="20"/>
      <w:lang w:val="fr-CA" w:eastAsia="en-CA"/>
    </w:rPr>
  </w:style>
  <w:style w:type="paragraph" w:customStyle="1" w:styleId="BodyText0">
    <w:name w:val="#BodyText"/>
    <w:basedOn w:val="zz1794basebodytext"/>
    <w:link w:val="BodyTextChar0"/>
    <w:qFormat/>
    <w:rsid w:val="00902F08"/>
  </w:style>
  <w:style w:type="paragraph" w:customStyle="1" w:styleId="BodyTextIndent1">
    <w:name w:val="#BodyText=Indent 1"/>
    <w:basedOn w:val="zz1794basebodytext"/>
    <w:qFormat/>
    <w:rsid w:val="00902F08"/>
    <w:pPr>
      <w:ind w:left="720"/>
    </w:pPr>
  </w:style>
  <w:style w:type="paragraph" w:customStyle="1" w:styleId="BodyTextIndent2">
    <w:name w:val="#BodyText=Indent 2"/>
    <w:basedOn w:val="zz1794basebodytext"/>
    <w:qFormat/>
    <w:rsid w:val="00902F08"/>
    <w:pPr>
      <w:ind w:left="1440"/>
    </w:pPr>
  </w:style>
  <w:style w:type="paragraph" w:customStyle="1" w:styleId="BodyTextIndent3">
    <w:name w:val="#BodyText=Indent 3"/>
    <w:basedOn w:val="zz1794basebodytext"/>
    <w:qFormat/>
    <w:rsid w:val="00902F08"/>
    <w:pPr>
      <w:ind w:left="2160"/>
    </w:pPr>
  </w:style>
  <w:style w:type="paragraph" w:customStyle="1" w:styleId="BodyTextIndent4">
    <w:name w:val="#BodyText=Indent 4"/>
    <w:basedOn w:val="zz1794basebodytext"/>
    <w:qFormat/>
    <w:rsid w:val="00902F08"/>
    <w:pPr>
      <w:ind w:left="2880"/>
    </w:pPr>
  </w:style>
  <w:style w:type="paragraph" w:customStyle="1" w:styleId="BodyTextIndent5">
    <w:name w:val="#BodyText=Indent 5"/>
    <w:basedOn w:val="zz1794basebodytext"/>
    <w:qFormat/>
    <w:rsid w:val="00902F08"/>
    <w:pPr>
      <w:ind w:left="3600"/>
    </w:pPr>
  </w:style>
  <w:style w:type="paragraph" w:customStyle="1" w:styleId="BodyTextHanging">
    <w:name w:val="#BodyText=Hanging"/>
    <w:basedOn w:val="zz1794basebodytext"/>
    <w:uiPriority w:val="1"/>
    <w:qFormat/>
    <w:rsid w:val="00902F08"/>
    <w:pPr>
      <w:ind w:left="720" w:hanging="720"/>
    </w:pPr>
  </w:style>
  <w:style w:type="paragraph" w:customStyle="1" w:styleId="BodyTextFirstLineIndent1">
    <w:name w:val="#BodyText=First Line Indent 1"/>
    <w:basedOn w:val="zz1794basebodytext"/>
    <w:uiPriority w:val="2"/>
    <w:qFormat/>
    <w:rsid w:val="00902F08"/>
    <w:pPr>
      <w:ind w:firstLine="720"/>
    </w:pPr>
  </w:style>
  <w:style w:type="paragraph" w:customStyle="1" w:styleId="BodyTextFirstLineIndent2">
    <w:name w:val="#BodyText=First Line Indent 2"/>
    <w:basedOn w:val="zz1794basebodytext"/>
    <w:uiPriority w:val="2"/>
    <w:qFormat/>
    <w:rsid w:val="00902F08"/>
    <w:pPr>
      <w:ind w:firstLine="1440"/>
    </w:pPr>
  </w:style>
  <w:style w:type="paragraph" w:customStyle="1" w:styleId="BodyTextBold">
    <w:name w:val="#BodyText=Bold"/>
    <w:basedOn w:val="zz1794basebodytext"/>
    <w:uiPriority w:val="3"/>
    <w:qFormat/>
    <w:rsid w:val="00902F08"/>
    <w:rPr>
      <w:b/>
    </w:rPr>
  </w:style>
  <w:style w:type="paragraph" w:customStyle="1" w:styleId="BodyTextBoldItalics">
    <w:name w:val="#BodyText=Bold+Italics"/>
    <w:basedOn w:val="zz1794basebodytext"/>
    <w:uiPriority w:val="3"/>
    <w:qFormat/>
    <w:rsid w:val="00902F08"/>
    <w:rPr>
      <w:b/>
      <w:i/>
    </w:rPr>
  </w:style>
  <w:style w:type="paragraph" w:customStyle="1" w:styleId="BodyTextItalics">
    <w:name w:val="#BodyText=Italics"/>
    <w:basedOn w:val="zz1794basebodytext"/>
    <w:uiPriority w:val="3"/>
    <w:qFormat/>
    <w:rsid w:val="00902F08"/>
    <w:rPr>
      <w:i/>
    </w:rPr>
  </w:style>
  <w:style w:type="paragraph" w:customStyle="1" w:styleId="BodyTextPrecedentNote">
    <w:name w:val="#BodyText=Precedent Note"/>
    <w:basedOn w:val="BodyText0"/>
    <w:uiPriority w:val="3"/>
    <w:qFormat/>
    <w:rsid w:val="00902F08"/>
    <w:pPr>
      <w:numPr>
        <w:numId w:val="1"/>
      </w:numPr>
    </w:pPr>
    <w:rPr>
      <w:b/>
      <w:i/>
      <w:color w:val="002060"/>
    </w:rPr>
  </w:style>
  <w:style w:type="paragraph" w:customStyle="1" w:styleId="BodyTextUserDefined1">
    <w:name w:val="#BodyText=User Defined 1"/>
    <w:basedOn w:val="Normal"/>
    <w:uiPriority w:val="3"/>
    <w:qFormat/>
    <w:rsid w:val="00902F08"/>
    <w:pPr>
      <w:widowControl/>
      <w:autoSpaceDE/>
      <w:autoSpaceDN/>
      <w:jc w:val="both"/>
    </w:pPr>
    <w:rPr>
      <w:rFonts w:cs="Times New Roman"/>
      <w:szCs w:val="20"/>
      <w:lang w:val="fr-CA" w:eastAsia="en-CA"/>
    </w:rPr>
  </w:style>
  <w:style w:type="paragraph" w:customStyle="1" w:styleId="BodyTextUserDefined2">
    <w:name w:val="#BodyText=User Defined 2"/>
    <w:basedOn w:val="Normal"/>
    <w:uiPriority w:val="3"/>
    <w:qFormat/>
    <w:rsid w:val="00902F08"/>
    <w:pPr>
      <w:widowControl/>
      <w:autoSpaceDE/>
      <w:autoSpaceDN/>
      <w:jc w:val="both"/>
    </w:pPr>
    <w:rPr>
      <w:rFonts w:cs="Times New Roman"/>
      <w:szCs w:val="20"/>
      <w:lang w:val="fr-CA" w:eastAsia="en-CA"/>
    </w:rPr>
  </w:style>
  <w:style w:type="paragraph" w:customStyle="1" w:styleId="BodyTextUserDefined3">
    <w:name w:val="#BodyText=User Defined 3"/>
    <w:basedOn w:val="Normal"/>
    <w:uiPriority w:val="3"/>
    <w:qFormat/>
    <w:rsid w:val="00902F08"/>
    <w:pPr>
      <w:widowControl/>
      <w:autoSpaceDE/>
      <w:autoSpaceDN/>
      <w:jc w:val="both"/>
    </w:pPr>
    <w:rPr>
      <w:rFonts w:cs="Times New Roman"/>
      <w:szCs w:val="20"/>
      <w:lang w:val="fr-CA" w:eastAsia="en-CA"/>
    </w:rPr>
  </w:style>
  <w:style w:type="paragraph" w:customStyle="1" w:styleId="HeadingDocTitle">
    <w:name w:val="%Heading=Doc Title"/>
    <w:basedOn w:val="zz1794baseheading"/>
    <w:next w:val="BodyText0"/>
    <w:uiPriority w:val="4"/>
    <w:qFormat/>
    <w:rsid w:val="00902F08"/>
    <w:pPr>
      <w:jc w:val="center"/>
    </w:pPr>
    <w:rPr>
      <w:b/>
      <w:caps/>
      <w:sz w:val="24"/>
    </w:rPr>
  </w:style>
  <w:style w:type="paragraph" w:customStyle="1" w:styleId="HeadingCentre">
    <w:name w:val="%Heading=Centre"/>
    <w:basedOn w:val="zz1794baseheading"/>
    <w:next w:val="BodyText0"/>
    <w:uiPriority w:val="5"/>
    <w:qFormat/>
    <w:rsid w:val="00902F08"/>
    <w:pPr>
      <w:jc w:val="center"/>
    </w:pPr>
  </w:style>
  <w:style w:type="paragraph" w:customStyle="1" w:styleId="HeadingCentreBold">
    <w:name w:val="%Heading=Centre+Bold"/>
    <w:basedOn w:val="zz1794baseheading"/>
    <w:next w:val="BodyText0"/>
    <w:uiPriority w:val="5"/>
    <w:qFormat/>
    <w:rsid w:val="00902F08"/>
    <w:pPr>
      <w:jc w:val="center"/>
    </w:pPr>
    <w:rPr>
      <w:b/>
    </w:rPr>
  </w:style>
  <w:style w:type="paragraph" w:customStyle="1" w:styleId="HeadingCentreBoldItalics">
    <w:name w:val="%Heading=Centre+Bold+Italics"/>
    <w:basedOn w:val="zz1794baseheading"/>
    <w:next w:val="BodyText0"/>
    <w:uiPriority w:val="5"/>
    <w:qFormat/>
    <w:rsid w:val="00902F08"/>
    <w:pPr>
      <w:jc w:val="center"/>
    </w:pPr>
    <w:rPr>
      <w:b/>
      <w:i/>
    </w:rPr>
  </w:style>
  <w:style w:type="paragraph" w:customStyle="1" w:styleId="HeadingCentreItalics">
    <w:name w:val="%Heading=Centre+Italics"/>
    <w:basedOn w:val="zz1794baseheading"/>
    <w:next w:val="BodyText0"/>
    <w:uiPriority w:val="5"/>
    <w:qFormat/>
    <w:rsid w:val="00902F08"/>
    <w:pPr>
      <w:jc w:val="center"/>
    </w:pPr>
    <w:rPr>
      <w:i/>
    </w:rPr>
  </w:style>
  <w:style w:type="paragraph" w:customStyle="1" w:styleId="HeadingLeftBold">
    <w:name w:val="%Heading=Left+Bold"/>
    <w:basedOn w:val="zz1794baseheading"/>
    <w:next w:val="BodyText0"/>
    <w:uiPriority w:val="5"/>
    <w:qFormat/>
    <w:rsid w:val="00902F08"/>
    <w:rPr>
      <w:b/>
    </w:rPr>
  </w:style>
  <w:style w:type="paragraph" w:customStyle="1" w:styleId="HeadingLeftBoldItalics">
    <w:name w:val="%Heading=Left+Bold+Italics"/>
    <w:basedOn w:val="zz1794baseheading"/>
    <w:next w:val="BodyText0"/>
    <w:uiPriority w:val="5"/>
    <w:qFormat/>
    <w:rsid w:val="00902F08"/>
    <w:rPr>
      <w:b/>
      <w:i/>
    </w:rPr>
  </w:style>
  <w:style w:type="paragraph" w:customStyle="1" w:styleId="HeadingLeftItalics">
    <w:name w:val="%Heading=Left+Italics"/>
    <w:basedOn w:val="zz1794baseheading"/>
    <w:next w:val="BodyText0"/>
    <w:uiPriority w:val="5"/>
    <w:qFormat/>
    <w:rsid w:val="00902F08"/>
    <w:rPr>
      <w:i/>
    </w:rPr>
  </w:style>
  <w:style w:type="paragraph" w:customStyle="1" w:styleId="HeadingUserDefined1">
    <w:name w:val="%Heading=User Defined 1"/>
    <w:basedOn w:val="Normal"/>
    <w:next w:val="BodyText0"/>
    <w:uiPriority w:val="5"/>
    <w:qFormat/>
    <w:rsid w:val="00902F08"/>
    <w:pPr>
      <w:keepNext/>
      <w:keepLines/>
      <w:widowControl/>
      <w:autoSpaceDE/>
      <w:autoSpaceDN/>
    </w:pPr>
    <w:rPr>
      <w:rFonts w:cs="Times New Roman"/>
      <w:szCs w:val="20"/>
      <w:lang w:val="fr-CA" w:eastAsia="en-CA"/>
    </w:rPr>
  </w:style>
  <w:style w:type="paragraph" w:customStyle="1" w:styleId="HeadingUserDefined2">
    <w:name w:val="%Heading=User Defined 2"/>
    <w:basedOn w:val="Normal"/>
    <w:next w:val="BodyText0"/>
    <w:uiPriority w:val="5"/>
    <w:qFormat/>
    <w:rsid w:val="00902F08"/>
    <w:pPr>
      <w:keepNext/>
      <w:keepLines/>
      <w:widowControl/>
      <w:autoSpaceDE/>
      <w:autoSpaceDN/>
    </w:pPr>
    <w:rPr>
      <w:rFonts w:cs="Times New Roman"/>
      <w:szCs w:val="20"/>
      <w:lang w:val="fr-CA" w:eastAsia="en-CA"/>
    </w:rPr>
  </w:style>
  <w:style w:type="paragraph" w:customStyle="1" w:styleId="HeadingUserDefined3">
    <w:name w:val="%Heading=User Defined 3"/>
    <w:basedOn w:val="Normal"/>
    <w:next w:val="BodyText0"/>
    <w:uiPriority w:val="5"/>
    <w:qFormat/>
    <w:rsid w:val="00902F08"/>
    <w:pPr>
      <w:keepNext/>
      <w:keepLines/>
      <w:widowControl/>
      <w:autoSpaceDE/>
      <w:autoSpaceDN/>
    </w:pPr>
    <w:rPr>
      <w:rFonts w:cs="Times New Roman"/>
      <w:szCs w:val="20"/>
      <w:lang w:val="fr-CA" w:eastAsia="en-CA"/>
    </w:rPr>
  </w:style>
  <w:style w:type="paragraph" w:customStyle="1" w:styleId="PartiesNumbered">
    <w:name w:val="*Parties=Numbered"/>
    <w:basedOn w:val="zz1794baseparties"/>
    <w:uiPriority w:val="6"/>
    <w:qFormat/>
    <w:rsid w:val="00902F08"/>
    <w:pPr>
      <w:numPr>
        <w:numId w:val="2"/>
      </w:numPr>
    </w:pPr>
  </w:style>
  <w:style w:type="paragraph" w:customStyle="1" w:styleId="PartiesLeftAlign">
    <w:name w:val="*Parties=Left Align"/>
    <w:basedOn w:val="zz1794baseparties"/>
    <w:uiPriority w:val="7"/>
    <w:qFormat/>
    <w:rsid w:val="00902F08"/>
  </w:style>
  <w:style w:type="paragraph" w:customStyle="1" w:styleId="PartiesLRIndent1">
    <w:name w:val="*Parties=L/R Indent 1"/>
    <w:basedOn w:val="zz1794baseparties"/>
    <w:uiPriority w:val="8"/>
    <w:qFormat/>
    <w:rsid w:val="00902F08"/>
    <w:pPr>
      <w:ind w:left="1440" w:right="1440"/>
    </w:pPr>
  </w:style>
  <w:style w:type="paragraph" w:customStyle="1" w:styleId="PartiesLRIndent1Bold">
    <w:name w:val="*Parties=L/R Indent 1+Bold"/>
    <w:basedOn w:val="zz1794baseparties"/>
    <w:uiPriority w:val="8"/>
    <w:qFormat/>
    <w:rsid w:val="00902F08"/>
    <w:pPr>
      <w:ind w:left="1440" w:right="1440"/>
    </w:pPr>
    <w:rPr>
      <w:b/>
    </w:rPr>
  </w:style>
  <w:style w:type="paragraph" w:customStyle="1" w:styleId="PartiesLeftIndent2">
    <w:name w:val="*Parties=Left Indent 2"/>
    <w:basedOn w:val="zz1794baseparties"/>
    <w:uiPriority w:val="9"/>
    <w:qFormat/>
    <w:rsid w:val="00902F08"/>
    <w:pPr>
      <w:ind w:left="2160"/>
    </w:pPr>
  </w:style>
  <w:style w:type="paragraph" w:customStyle="1" w:styleId="PartiesCentreAlign">
    <w:name w:val="*Parties=Centre Align"/>
    <w:basedOn w:val="zz1794baseparties"/>
    <w:uiPriority w:val="10"/>
    <w:qFormat/>
    <w:rsid w:val="00902F08"/>
    <w:pPr>
      <w:jc w:val="center"/>
    </w:pPr>
  </w:style>
  <w:style w:type="paragraph" w:customStyle="1" w:styleId="PartiesCentreNoPSpace">
    <w:name w:val="*Parties=Centre+No PSpace"/>
    <w:basedOn w:val="zz1794baseparties"/>
    <w:uiPriority w:val="10"/>
    <w:qFormat/>
    <w:rsid w:val="00902F08"/>
    <w:pPr>
      <w:spacing w:after="0"/>
      <w:jc w:val="center"/>
    </w:pPr>
  </w:style>
  <w:style w:type="paragraph" w:customStyle="1" w:styleId="PartiesCentreBoldNoPSpace">
    <w:name w:val="*Parties=Centre+Bold+No PSpace"/>
    <w:basedOn w:val="zz1794baseparties"/>
    <w:uiPriority w:val="10"/>
    <w:qFormat/>
    <w:rsid w:val="00902F08"/>
    <w:pPr>
      <w:spacing w:after="0"/>
      <w:jc w:val="center"/>
    </w:pPr>
    <w:rPr>
      <w:b/>
    </w:rPr>
  </w:style>
  <w:style w:type="paragraph" w:customStyle="1" w:styleId="PartiesRightAlign">
    <w:name w:val="*Parties=Right Align"/>
    <w:basedOn w:val="zz1794baseparties"/>
    <w:uiPriority w:val="10"/>
    <w:qFormat/>
    <w:rsid w:val="00902F08"/>
    <w:pPr>
      <w:jc w:val="right"/>
    </w:pPr>
  </w:style>
  <w:style w:type="paragraph" w:customStyle="1" w:styleId="PartiesUserDefined1">
    <w:name w:val="*Parties=User Defined 1"/>
    <w:basedOn w:val="Normal"/>
    <w:uiPriority w:val="10"/>
    <w:qFormat/>
    <w:rsid w:val="00902F08"/>
    <w:pPr>
      <w:widowControl/>
      <w:autoSpaceDE/>
      <w:autoSpaceDN/>
      <w:jc w:val="both"/>
    </w:pPr>
    <w:rPr>
      <w:rFonts w:cs="Times New Roman"/>
      <w:szCs w:val="20"/>
      <w:lang w:val="fr-CA" w:eastAsia="en-CA"/>
    </w:rPr>
  </w:style>
  <w:style w:type="paragraph" w:customStyle="1" w:styleId="PartiesUserDefined2">
    <w:name w:val="*Parties=User Defined 2"/>
    <w:basedOn w:val="Normal"/>
    <w:uiPriority w:val="10"/>
    <w:qFormat/>
    <w:rsid w:val="00902F08"/>
    <w:pPr>
      <w:widowControl/>
      <w:autoSpaceDE/>
      <w:autoSpaceDN/>
      <w:jc w:val="both"/>
    </w:pPr>
    <w:rPr>
      <w:rFonts w:cs="Times New Roman"/>
      <w:szCs w:val="20"/>
      <w:lang w:val="fr-CA" w:eastAsia="en-CA"/>
    </w:rPr>
  </w:style>
  <w:style w:type="paragraph" w:customStyle="1" w:styleId="PartiesUserDefined3">
    <w:name w:val="*Parties=User Defined 3"/>
    <w:basedOn w:val="Normal"/>
    <w:uiPriority w:val="10"/>
    <w:qFormat/>
    <w:rsid w:val="00902F08"/>
    <w:pPr>
      <w:widowControl/>
      <w:autoSpaceDE/>
      <w:autoSpaceDN/>
      <w:jc w:val="both"/>
    </w:pPr>
    <w:rPr>
      <w:rFonts w:cs="Times New Roman"/>
      <w:szCs w:val="20"/>
      <w:lang w:val="fr-CA" w:eastAsia="en-CA"/>
    </w:rPr>
  </w:style>
  <w:style w:type="paragraph" w:customStyle="1" w:styleId="QuotesLeft1Right1">
    <w:name w:val="@Quotes=Left 1 / Right 1"/>
    <w:basedOn w:val="zz1794basequotes"/>
    <w:uiPriority w:val="12"/>
    <w:qFormat/>
    <w:rsid w:val="00902F08"/>
    <w:pPr>
      <w:ind w:left="720" w:right="720"/>
    </w:pPr>
  </w:style>
  <w:style w:type="paragraph" w:customStyle="1" w:styleId="QuotesLeft2Right2">
    <w:name w:val="@Quotes=Left 2 / Right 2"/>
    <w:basedOn w:val="zz1794basequotes"/>
    <w:uiPriority w:val="12"/>
    <w:qFormat/>
    <w:rsid w:val="00902F08"/>
    <w:pPr>
      <w:ind w:left="1440" w:right="1440"/>
    </w:pPr>
  </w:style>
  <w:style w:type="paragraph" w:customStyle="1" w:styleId="QuotesLeft3Right1">
    <w:name w:val="@Quotes=Left 3 / Right 1"/>
    <w:basedOn w:val="zz1794basequotes"/>
    <w:uiPriority w:val="13"/>
    <w:qFormat/>
    <w:rsid w:val="00902F08"/>
    <w:pPr>
      <w:ind w:left="2160" w:right="720"/>
    </w:pPr>
  </w:style>
  <w:style w:type="paragraph" w:customStyle="1" w:styleId="QuotesLeft2Right1-8pt">
    <w:name w:val="@Quotes=Left 2 / Right 1 - 8pt"/>
    <w:basedOn w:val="zz1794basequotes"/>
    <w:uiPriority w:val="13"/>
    <w:qFormat/>
    <w:rsid w:val="00902F08"/>
    <w:pPr>
      <w:ind w:left="1440" w:right="720"/>
    </w:pPr>
    <w:rPr>
      <w:sz w:val="16"/>
    </w:rPr>
  </w:style>
  <w:style w:type="paragraph" w:customStyle="1" w:styleId="QuotesCitation">
    <w:name w:val="@Quotes=Citation"/>
    <w:basedOn w:val="zz1794basequotes"/>
    <w:uiPriority w:val="14"/>
    <w:qFormat/>
    <w:rsid w:val="00902F08"/>
    <w:pPr>
      <w:ind w:left="1440" w:right="1440"/>
    </w:pPr>
    <w:rPr>
      <w:sz w:val="18"/>
    </w:rPr>
  </w:style>
  <w:style w:type="paragraph" w:customStyle="1" w:styleId="QuotesUserDefined1">
    <w:name w:val="@Quotes=User Defined 1"/>
    <w:basedOn w:val="Normal"/>
    <w:uiPriority w:val="14"/>
    <w:qFormat/>
    <w:rsid w:val="00902F08"/>
    <w:pPr>
      <w:widowControl/>
      <w:autoSpaceDE/>
      <w:autoSpaceDN/>
      <w:jc w:val="both"/>
    </w:pPr>
    <w:rPr>
      <w:rFonts w:cs="Times New Roman"/>
      <w:szCs w:val="20"/>
      <w:lang w:val="fr-CA" w:eastAsia="en-CA"/>
    </w:rPr>
  </w:style>
  <w:style w:type="paragraph" w:customStyle="1" w:styleId="QuotesUserDefined2">
    <w:name w:val="@Quotes=User Defined 2"/>
    <w:basedOn w:val="Normal"/>
    <w:uiPriority w:val="14"/>
    <w:qFormat/>
    <w:rsid w:val="00902F08"/>
    <w:pPr>
      <w:widowControl/>
      <w:autoSpaceDE/>
      <w:autoSpaceDN/>
      <w:jc w:val="both"/>
    </w:pPr>
    <w:rPr>
      <w:rFonts w:cs="Times New Roman"/>
      <w:szCs w:val="20"/>
      <w:lang w:val="fr-CA" w:eastAsia="en-CA"/>
    </w:rPr>
  </w:style>
  <w:style w:type="paragraph" w:customStyle="1" w:styleId="QuotesUserDefined3">
    <w:name w:val="@Quotes=User Defined 3"/>
    <w:basedOn w:val="Normal"/>
    <w:uiPriority w:val="14"/>
    <w:qFormat/>
    <w:rsid w:val="00902F08"/>
    <w:pPr>
      <w:widowControl/>
      <w:autoSpaceDE/>
      <w:autoSpaceDN/>
      <w:jc w:val="both"/>
    </w:pPr>
    <w:rPr>
      <w:rFonts w:cs="Times New Roman"/>
      <w:szCs w:val="20"/>
      <w:lang w:val="fr-CA" w:eastAsia="en-CA"/>
    </w:rPr>
  </w:style>
  <w:style w:type="paragraph" w:customStyle="1" w:styleId="Address">
    <w:name w:val="$Address"/>
    <w:basedOn w:val="zz1794baseaddress"/>
    <w:uiPriority w:val="15"/>
    <w:qFormat/>
    <w:rsid w:val="00902F08"/>
  </w:style>
  <w:style w:type="paragraph" w:customStyle="1" w:styleId="AddressIndent1">
    <w:name w:val="$Address=Indent 1"/>
    <w:basedOn w:val="zz1794baseaddress"/>
    <w:uiPriority w:val="15"/>
    <w:qFormat/>
    <w:rsid w:val="00902F08"/>
    <w:pPr>
      <w:ind w:left="720"/>
    </w:pPr>
  </w:style>
  <w:style w:type="paragraph" w:customStyle="1" w:styleId="AddressIndent2">
    <w:name w:val="$Address=Indent 2"/>
    <w:basedOn w:val="zz1794baseaddress"/>
    <w:uiPriority w:val="15"/>
    <w:qFormat/>
    <w:rsid w:val="00902F08"/>
    <w:pPr>
      <w:ind w:left="1440"/>
    </w:pPr>
  </w:style>
  <w:style w:type="paragraph" w:customStyle="1" w:styleId="AddressIndent3">
    <w:name w:val="$Address=Indent 3"/>
    <w:basedOn w:val="zz1794baseaddress"/>
    <w:uiPriority w:val="15"/>
    <w:qFormat/>
    <w:rsid w:val="00902F08"/>
    <w:pPr>
      <w:ind w:left="2160"/>
    </w:pPr>
  </w:style>
  <w:style w:type="paragraph" w:customStyle="1" w:styleId="AddressUserDefined1">
    <w:name w:val="$Address=User Defined 1"/>
    <w:basedOn w:val="Normal"/>
    <w:uiPriority w:val="15"/>
    <w:qFormat/>
    <w:rsid w:val="00902F08"/>
    <w:pPr>
      <w:widowControl/>
      <w:autoSpaceDE/>
      <w:autoSpaceDN/>
    </w:pPr>
    <w:rPr>
      <w:rFonts w:cs="Times New Roman"/>
      <w:szCs w:val="20"/>
      <w:lang w:val="fr-CA" w:eastAsia="en-CA"/>
    </w:rPr>
  </w:style>
  <w:style w:type="paragraph" w:customStyle="1" w:styleId="AddressUserDefined2">
    <w:name w:val="$Address=User Defined 2"/>
    <w:basedOn w:val="Normal"/>
    <w:uiPriority w:val="15"/>
    <w:qFormat/>
    <w:rsid w:val="00902F08"/>
    <w:pPr>
      <w:widowControl/>
      <w:autoSpaceDE/>
      <w:autoSpaceDN/>
    </w:pPr>
    <w:rPr>
      <w:rFonts w:cs="Times New Roman"/>
      <w:szCs w:val="20"/>
      <w:lang w:val="fr-CA" w:eastAsia="en-CA"/>
    </w:rPr>
  </w:style>
  <w:style w:type="paragraph" w:customStyle="1" w:styleId="AddressUserDefined3">
    <w:name w:val="$Address=User Defined 3"/>
    <w:basedOn w:val="Normal"/>
    <w:uiPriority w:val="15"/>
    <w:qFormat/>
    <w:rsid w:val="00902F08"/>
    <w:pPr>
      <w:widowControl/>
      <w:autoSpaceDE/>
      <w:autoSpaceDN/>
    </w:pPr>
    <w:rPr>
      <w:rFonts w:cs="Times New Roman"/>
      <w:szCs w:val="20"/>
      <w:lang w:val="fr-CA" w:eastAsia="en-CA"/>
    </w:rPr>
  </w:style>
  <w:style w:type="paragraph" w:customStyle="1" w:styleId="MiscRedHerring">
    <w:name w:val="$Misc=Red Herring"/>
    <w:basedOn w:val="zz1794basemisc"/>
    <w:uiPriority w:val="16"/>
    <w:qFormat/>
    <w:rsid w:val="00902F08"/>
    <w:rPr>
      <w:b/>
      <w:color w:val="FF0000"/>
      <w:sz w:val="16"/>
      <w:lang w:val="fr-CA"/>
    </w:rPr>
  </w:style>
  <w:style w:type="paragraph" w:customStyle="1" w:styleId="MiscUserDefined1">
    <w:name w:val="$Misc=User Defined 1"/>
    <w:basedOn w:val="Normal"/>
    <w:uiPriority w:val="16"/>
    <w:qFormat/>
    <w:rsid w:val="00902F08"/>
    <w:pPr>
      <w:widowControl/>
      <w:autoSpaceDE/>
      <w:autoSpaceDN/>
    </w:pPr>
    <w:rPr>
      <w:rFonts w:cs="Times New Roman"/>
      <w:szCs w:val="20"/>
      <w:lang w:val="fr-CA" w:eastAsia="en-CA"/>
    </w:rPr>
  </w:style>
  <w:style w:type="paragraph" w:customStyle="1" w:styleId="MiscUserDefined2">
    <w:name w:val="$Misc=User Defined 2"/>
    <w:basedOn w:val="Normal"/>
    <w:uiPriority w:val="16"/>
    <w:qFormat/>
    <w:rsid w:val="00902F08"/>
    <w:pPr>
      <w:widowControl/>
      <w:autoSpaceDE/>
      <w:autoSpaceDN/>
    </w:pPr>
    <w:rPr>
      <w:rFonts w:cs="Times New Roman"/>
      <w:szCs w:val="20"/>
      <w:lang w:val="fr-CA" w:eastAsia="en-CA"/>
    </w:rPr>
  </w:style>
  <w:style w:type="paragraph" w:customStyle="1" w:styleId="MiscUserDefined3">
    <w:name w:val="$Misc=User Defined 3"/>
    <w:basedOn w:val="Normal"/>
    <w:uiPriority w:val="16"/>
    <w:qFormat/>
    <w:rsid w:val="00902F08"/>
    <w:pPr>
      <w:widowControl/>
      <w:autoSpaceDE/>
      <w:autoSpaceDN/>
    </w:pPr>
    <w:rPr>
      <w:rFonts w:cs="Times New Roman"/>
      <w:szCs w:val="20"/>
      <w:lang w:val="fr-CA" w:eastAsia="en-CA"/>
    </w:rPr>
  </w:style>
  <w:style w:type="paragraph" w:customStyle="1" w:styleId="TableLeftm">
    <w:name w:val="^Table=Left+m"/>
    <w:basedOn w:val="zz1794basetables"/>
    <w:uiPriority w:val="17"/>
    <w:qFormat/>
    <w:rsid w:val="00902F08"/>
    <w:pPr>
      <w:spacing w:before="120" w:after="120"/>
    </w:pPr>
  </w:style>
  <w:style w:type="paragraph" w:customStyle="1" w:styleId="TableCentrem">
    <w:name w:val="^Table=Centre+m"/>
    <w:basedOn w:val="zz1794basetables"/>
    <w:uiPriority w:val="18"/>
    <w:qFormat/>
    <w:rsid w:val="00902F08"/>
    <w:pPr>
      <w:spacing w:before="120" w:after="120"/>
      <w:jc w:val="center"/>
    </w:pPr>
  </w:style>
  <w:style w:type="paragraph" w:customStyle="1" w:styleId="TableRightm">
    <w:name w:val="^Table=Right+m"/>
    <w:basedOn w:val="zz1794basetables"/>
    <w:uiPriority w:val="18"/>
    <w:qFormat/>
    <w:rsid w:val="00902F08"/>
    <w:pPr>
      <w:spacing w:before="120" w:after="120"/>
      <w:jc w:val="right"/>
    </w:pPr>
  </w:style>
  <w:style w:type="paragraph" w:customStyle="1" w:styleId="TableDecimalm">
    <w:name w:val="^Table=Decimal+m"/>
    <w:basedOn w:val="zz1794basetables"/>
    <w:uiPriority w:val="19"/>
    <w:qFormat/>
    <w:rsid w:val="00902F08"/>
    <w:pPr>
      <w:tabs>
        <w:tab w:val="decimal" w:pos="1008"/>
      </w:tabs>
      <w:spacing w:before="120" w:after="120"/>
    </w:pPr>
  </w:style>
  <w:style w:type="paragraph" w:customStyle="1" w:styleId="TableJustifiedm">
    <w:name w:val="^Table=Justified+m"/>
    <w:basedOn w:val="zz1794basetables"/>
    <w:uiPriority w:val="19"/>
    <w:qFormat/>
    <w:rsid w:val="00902F08"/>
    <w:pPr>
      <w:spacing w:before="120" w:after="120"/>
      <w:jc w:val="both"/>
    </w:pPr>
  </w:style>
  <w:style w:type="paragraph" w:customStyle="1" w:styleId="TableHeadingm">
    <w:name w:val="^Table=Heading+m"/>
    <w:basedOn w:val="zz1794basetables"/>
    <w:uiPriority w:val="20"/>
    <w:qFormat/>
    <w:rsid w:val="00902F08"/>
    <w:pPr>
      <w:keepNext/>
      <w:spacing w:before="120" w:after="120"/>
      <w:jc w:val="center"/>
    </w:pPr>
    <w:rPr>
      <w:b/>
    </w:rPr>
  </w:style>
  <w:style w:type="paragraph" w:customStyle="1" w:styleId="TableSpacer">
    <w:name w:val="^Table=Spacer"/>
    <w:basedOn w:val="zz1794basetables"/>
    <w:next w:val="BodyText0"/>
    <w:uiPriority w:val="20"/>
    <w:qFormat/>
    <w:rsid w:val="00902F08"/>
  </w:style>
  <w:style w:type="paragraph" w:customStyle="1" w:styleId="TableUserDefined1">
    <w:name w:val="^Table=User Defined 1"/>
    <w:basedOn w:val="Normal"/>
    <w:uiPriority w:val="20"/>
    <w:qFormat/>
    <w:rsid w:val="00902F08"/>
    <w:pPr>
      <w:widowControl/>
      <w:autoSpaceDE/>
      <w:autoSpaceDN/>
      <w:spacing w:before="120" w:after="120"/>
    </w:pPr>
    <w:rPr>
      <w:rFonts w:cs="Times New Roman"/>
      <w:szCs w:val="20"/>
      <w:lang w:val="fr-CA" w:eastAsia="en-CA"/>
    </w:rPr>
  </w:style>
  <w:style w:type="paragraph" w:customStyle="1" w:styleId="TableUserDefined2">
    <w:name w:val="^Table=User Defined 2"/>
    <w:basedOn w:val="Normal"/>
    <w:uiPriority w:val="20"/>
    <w:qFormat/>
    <w:rsid w:val="00902F08"/>
    <w:pPr>
      <w:widowControl/>
      <w:autoSpaceDE/>
      <w:autoSpaceDN/>
      <w:spacing w:before="120" w:after="120"/>
    </w:pPr>
    <w:rPr>
      <w:rFonts w:cs="Times New Roman"/>
      <w:szCs w:val="20"/>
      <w:lang w:val="fr-CA" w:eastAsia="en-CA"/>
    </w:rPr>
  </w:style>
  <w:style w:type="paragraph" w:customStyle="1" w:styleId="TableUserDefined3">
    <w:name w:val="^Table=User Defined 3"/>
    <w:basedOn w:val="Normal"/>
    <w:uiPriority w:val="20"/>
    <w:qFormat/>
    <w:rsid w:val="00902F08"/>
    <w:pPr>
      <w:widowControl/>
      <w:autoSpaceDE/>
      <w:autoSpaceDN/>
      <w:spacing w:before="120" w:after="120"/>
    </w:pPr>
    <w:rPr>
      <w:rFonts w:cs="Times New Roman"/>
      <w:szCs w:val="20"/>
      <w:lang w:val="fr-CA" w:eastAsia="en-CA"/>
    </w:rPr>
  </w:style>
  <w:style w:type="character" w:customStyle="1" w:styleId="Prompt">
    <w:name w:val="Prompt"/>
    <w:aliases w:val="PR,Pr,pt,Article1_L3t"/>
    <w:uiPriority w:val="29"/>
    <w:qFormat/>
    <w:rsid w:val="00902F08"/>
    <w:rPr>
      <w:color w:val="auto"/>
    </w:rPr>
  </w:style>
  <w:style w:type="paragraph" w:styleId="Header">
    <w:name w:val="header"/>
    <w:basedOn w:val="Normal"/>
    <w:link w:val="HeaderChar"/>
    <w:uiPriority w:val="99"/>
    <w:unhideWhenUsed/>
    <w:rsid w:val="00902F08"/>
    <w:pPr>
      <w:tabs>
        <w:tab w:val="center" w:pos="4320"/>
        <w:tab w:val="right" w:pos="8640"/>
      </w:tabs>
    </w:pPr>
  </w:style>
  <w:style w:type="character" w:customStyle="1" w:styleId="HeaderChar">
    <w:name w:val="Header Char"/>
    <w:basedOn w:val="DefaultParagraphFont"/>
    <w:link w:val="Header"/>
    <w:uiPriority w:val="99"/>
    <w:rsid w:val="00902F08"/>
    <w:rPr>
      <w:rFonts w:ascii="Arial" w:eastAsia="Times New Roman" w:hAnsi="Arial" w:cs="Arial"/>
      <w:sz w:val="20"/>
    </w:rPr>
  </w:style>
  <w:style w:type="paragraph" w:styleId="Footer">
    <w:name w:val="footer"/>
    <w:basedOn w:val="Normal"/>
    <w:link w:val="FooterChar"/>
    <w:uiPriority w:val="99"/>
    <w:unhideWhenUsed/>
    <w:rsid w:val="00902F08"/>
    <w:pPr>
      <w:tabs>
        <w:tab w:val="center" w:pos="4320"/>
        <w:tab w:val="right" w:pos="8640"/>
      </w:tabs>
    </w:pPr>
  </w:style>
  <w:style w:type="character" w:customStyle="1" w:styleId="FooterChar">
    <w:name w:val="Footer Char"/>
    <w:basedOn w:val="DefaultParagraphFont"/>
    <w:link w:val="Footer"/>
    <w:uiPriority w:val="99"/>
    <w:rsid w:val="00902F08"/>
    <w:rPr>
      <w:rFonts w:ascii="Arial" w:eastAsia="Times New Roman" w:hAnsi="Arial" w:cs="Arial"/>
      <w:sz w:val="20"/>
    </w:rPr>
  </w:style>
  <w:style w:type="character" w:styleId="Emphasis">
    <w:name w:val="Emphasis"/>
    <w:basedOn w:val="DefaultParagraphFont"/>
    <w:uiPriority w:val="99"/>
    <w:semiHidden/>
    <w:unhideWhenUsed/>
    <w:rsid w:val="00902F08"/>
    <w:rPr>
      <w:rFonts w:ascii="Arial" w:hAnsi="Arial" w:cs="Arial"/>
      <w:i/>
      <w:iCs/>
    </w:rPr>
  </w:style>
  <w:style w:type="character" w:styleId="HTMLAcronym">
    <w:name w:val="HTML Acronym"/>
    <w:basedOn w:val="DefaultParagraphFont"/>
    <w:uiPriority w:val="99"/>
    <w:semiHidden/>
    <w:unhideWhenUsed/>
    <w:rsid w:val="00902F08"/>
    <w:rPr>
      <w:rFonts w:ascii="Arial" w:hAnsi="Arial" w:cs="Arial"/>
    </w:rPr>
  </w:style>
  <w:style w:type="paragraph" w:styleId="EnvelopeAddress">
    <w:name w:val="envelope address"/>
    <w:basedOn w:val="Normal"/>
    <w:uiPriority w:val="99"/>
    <w:semiHidden/>
    <w:unhideWhenUsed/>
    <w:rsid w:val="00902F08"/>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902F08"/>
    <w:rPr>
      <w:rFonts w:asciiTheme="majorHAnsi" w:eastAsiaTheme="majorEastAsia" w:hAnsiTheme="majorHAnsi" w:cstheme="majorBidi"/>
      <w:szCs w:val="20"/>
    </w:rPr>
  </w:style>
  <w:style w:type="paragraph" w:styleId="HTMLAddress">
    <w:name w:val="HTML Address"/>
    <w:basedOn w:val="Normal"/>
    <w:link w:val="HTMLAddressChar"/>
    <w:uiPriority w:val="99"/>
    <w:semiHidden/>
    <w:unhideWhenUsed/>
    <w:rsid w:val="00902F08"/>
    <w:rPr>
      <w:i/>
      <w:iCs/>
    </w:rPr>
  </w:style>
  <w:style w:type="character" w:customStyle="1" w:styleId="HTMLAddressChar">
    <w:name w:val="HTML Address Char"/>
    <w:basedOn w:val="DefaultParagraphFont"/>
    <w:link w:val="HTMLAddress"/>
    <w:uiPriority w:val="99"/>
    <w:semiHidden/>
    <w:rsid w:val="00902F08"/>
    <w:rPr>
      <w:rFonts w:ascii="Arial" w:eastAsia="Times New Roman" w:hAnsi="Arial" w:cs="Arial"/>
      <w:i/>
      <w:iCs/>
      <w:sz w:val="20"/>
    </w:rPr>
  </w:style>
  <w:style w:type="character" w:styleId="EndnoteReference">
    <w:name w:val="endnote reference"/>
    <w:basedOn w:val="DefaultParagraphFont"/>
    <w:uiPriority w:val="99"/>
    <w:semiHidden/>
    <w:unhideWhenUsed/>
    <w:rsid w:val="00902F08"/>
    <w:rPr>
      <w:rFonts w:ascii="Arial" w:hAnsi="Arial" w:cs="Arial"/>
      <w:vertAlign w:val="superscript"/>
    </w:rPr>
  </w:style>
  <w:style w:type="character" w:styleId="FootnoteReference">
    <w:name w:val="footnote reference"/>
    <w:basedOn w:val="DefaultParagraphFont"/>
    <w:uiPriority w:val="99"/>
    <w:semiHidden/>
    <w:unhideWhenUsed/>
    <w:rsid w:val="00902F08"/>
    <w:rPr>
      <w:rFonts w:ascii="Arial" w:hAnsi="Arial" w:cs="Arial"/>
      <w:vertAlign w:val="superscript"/>
    </w:rPr>
  </w:style>
  <w:style w:type="paragraph" w:styleId="Bibliography">
    <w:name w:val="Bibliography"/>
    <w:basedOn w:val="Normal"/>
    <w:next w:val="Normal"/>
    <w:uiPriority w:val="99"/>
    <w:semiHidden/>
    <w:unhideWhenUsed/>
    <w:rsid w:val="00902F08"/>
  </w:style>
  <w:style w:type="paragraph" w:styleId="Quote">
    <w:name w:val="Quote"/>
    <w:basedOn w:val="Normal"/>
    <w:next w:val="Normal"/>
    <w:link w:val="QuoteChar"/>
    <w:uiPriority w:val="99"/>
    <w:semiHidden/>
    <w:unhideWhenUsed/>
    <w:rsid w:val="00902F0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02F08"/>
    <w:rPr>
      <w:rFonts w:ascii="Arial" w:eastAsia="Times New Roman" w:hAnsi="Arial" w:cs="Arial"/>
      <w:i/>
      <w:iCs/>
      <w:color w:val="404040" w:themeColor="text1" w:themeTint="BF"/>
      <w:sz w:val="20"/>
    </w:rPr>
  </w:style>
  <w:style w:type="character" w:styleId="HTMLCite">
    <w:name w:val="HTML Cite"/>
    <w:basedOn w:val="DefaultParagraphFont"/>
    <w:uiPriority w:val="99"/>
    <w:semiHidden/>
    <w:unhideWhenUsed/>
    <w:rsid w:val="00902F08"/>
    <w:rPr>
      <w:rFonts w:ascii="Arial" w:hAnsi="Arial" w:cs="Arial"/>
      <w:i/>
      <w:iCs/>
    </w:rPr>
  </w:style>
  <w:style w:type="paragraph" w:styleId="IntenseQuote">
    <w:name w:val="Intense Quote"/>
    <w:basedOn w:val="Normal"/>
    <w:next w:val="Normal"/>
    <w:link w:val="IntenseQuoteChar"/>
    <w:uiPriority w:val="99"/>
    <w:semiHidden/>
    <w:unhideWhenUsed/>
    <w:rsid w:val="00902F08"/>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02F08"/>
    <w:rPr>
      <w:rFonts w:ascii="Arial" w:eastAsia="Times New Roman" w:hAnsi="Arial" w:cs="Arial"/>
      <w:i/>
      <w:iCs/>
      <w:color w:val="4F81BD" w:themeColor="accent1"/>
      <w:sz w:val="20"/>
    </w:rPr>
  </w:style>
  <w:style w:type="character" w:styleId="HTMLKeyboard">
    <w:name w:val="HTML Keyboard"/>
    <w:basedOn w:val="DefaultParagraphFont"/>
    <w:uiPriority w:val="99"/>
    <w:semiHidden/>
    <w:unhideWhenUsed/>
    <w:rsid w:val="00902F08"/>
    <w:rPr>
      <w:rFonts w:ascii="Consolas" w:hAnsi="Consolas" w:cs="Arial"/>
      <w:sz w:val="20"/>
      <w:szCs w:val="20"/>
    </w:rPr>
  </w:style>
  <w:style w:type="character" w:styleId="HTMLCode">
    <w:name w:val="HTML Code"/>
    <w:basedOn w:val="DefaultParagraphFont"/>
    <w:uiPriority w:val="99"/>
    <w:semiHidden/>
    <w:unhideWhenUsed/>
    <w:rsid w:val="00902F08"/>
    <w:rPr>
      <w:rFonts w:ascii="Consolas" w:hAnsi="Consolas" w:cs="Arial"/>
      <w:sz w:val="20"/>
      <w:szCs w:val="20"/>
    </w:rPr>
  </w:style>
  <w:style w:type="table" w:styleId="TableColumns1">
    <w:name w:val="Table Columns 1"/>
    <w:basedOn w:val="TableNormal"/>
    <w:uiPriority w:val="99"/>
    <w:semiHidden/>
    <w:unhideWhenUsed/>
    <w:rsid w:val="00902F08"/>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902F08"/>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902F08"/>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902F08"/>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902F08"/>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CommentText">
    <w:name w:val="annotation text"/>
    <w:basedOn w:val="Normal"/>
    <w:link w:val="CommentTextChar"/>
    <w:uiPriority w:val="99"/>
    <w:unhideWhenUsed/>
    <w:rsid w:val="00902F08"/>
    <w:rPr>
      <w:szCs w:val="20"/>
    </w:rPr>
  </w:style>
  <w:style w:type="character" w:customStyle="1" w:styleId="CommentTextChar">
    <w:name w:val="Comment Text Char"/>
    <w:basedOn w:val="DefaultParagraphFont"/>
    <w:link w:val="CommentText"/>
    <w:uiPriority w:val="99"/>
    <w:rsid w:val="00902F08"/>
    <w:rPr>
      <w:rFonts w:ascii="Arial" w:eastAsia="Times New Roman" w:hAnsi="Arial" w:cs="Arial"/>
      <w:sz w:val="20"/>
      <w:szCs w:val="20"/>
    </w:rPr>
  </w:style>
  <w:style w:type="paragraph" w:styleId="BodyText2">
    <w:name w:val="Body Text 2"/>
    <w:basedOn w:val="Normal"/>
    <w:link w:val="BodyText2Char"/>
    <w:uiPriority w:val="99"/>
    <w:semiHidden/>
    <w:unhideWhenUsed/>
    <w:rsid w:val="00902F08"/>
    <w:pPr>
      <w:spacing w:after="120" w:line="480" w:lineRule="auto"/>
    </w:pPr>
  </w:style>
  <w:style w:type="character" w:customStyle="1" w:styleId="BodyText2Char">
    <w:name w:val="Body Text 2 Char"/>
    <w:basedOn w:val="DefaultParagraphFont"/>
    <w:link w:val="BodyText2"/>
    <w:uiPriority w:val="99"/>
    <w:semiHidden/>
    <w:rsid w:val="00902F08"/>
    <w:rPr>
      <w:rFonts w:ascii="Arial" w:eastAsia="Times New Roman" w:hAnsi="Arial" w:cs="Arial"/>
      <w:sz w:val="20"/>
    </w:rPr>
  </w:style>
  <w:style w:type="paragraph" w:styleId="BodyText3">
    <w:name w:val="Body Text 3"/>
    <w:basedOn w:val="Normal"/>
    <w:link w:val="BodyText3Char"/>
    <w:uiPriority w:val="99"/>
    <w:semiHidden/>
    <w:unhideWhenUsed/>
    <w:rsid w:val="00902F08"/>
    <w:pPr>
      <w:spacing w:after="120"/>
    </w:pPr>
    <w:rPr>
      <w:sz w:val="16"/>
      <w:szCs w:val="16"/>
    </w:rPr>
  </w:style>
  <w:style w:type="character" w:customStyle="1" w:styleId="BodyText3Char">
    <w:name w:val="Body Text 3 Char"/>
    <w:basedOn w:val="DefaultParagraphFont"/>
    <w:link w:val="BodyText3"/>
    <w:uiPriority w:val="99"/>
    <w:semiHidden/>
    <w:rsid w:val="00902F08"/>
    <w:rPr>
      <w:rFonts w:ascii="Arial" w:eastAsia="Times New Roman" w:hAnsi="Arial" w:cs="Arial"/>
      <w:sz w:val="16"/>
      <w:szCs w:val="16"/>
    </w:rPr>
  </w:style>
  <w:style w:type="paragraph" w:styleId="Date">
    <w:name w:val="Date"/>
    <w:basedOn w:val="Normal"/>
    <w:next w:val="Normal"/>
    <w:link w:val="DateChar"/>
    <w:uiPriority w:val="29"/>
    <w:unhideWhenUsed/>
    <w:qFormat/>
    <w:rsid w:val="00902F08"/>
  </w:style>
  <w:style w:type="character" w:customStyle="1" w:styleId="DateChar">
    <w:name w:val="Date Char"/>
    <w:basedOn w:val="DefaultParagraphFont"/>
    <w:link w:val="Date"/>
    <w:uiPriority w:val="99"/>
    <w:semiHidden/>
    <w:rsid w:val="00902F08"/>
    <w:rPr>
      <w:rFonts w:ascii="Arial" w:eastAsia="Times New Roman" w:hAnsi="Arial" w:cs="Arial"/>
      <w:sz w:val="20"/>
    </w:rPr>
  </w:style>
  <w:style w:type="character" w:styleId="HTMLDefinition">
    <w:name w:val="HTML Definition"/>
    <w:basedOn w:val="DefaultParagraphFont"/>
    <w:uiPriority w:val="99"/>
    <w:semiHidden/>
    <w:unhideWhenUsed/>
    <w:rsid w:val="00902F08"/>
    <w:rPr>
      <w:rFonts w:ascii="Arial" w:hAnsi="Arial" w:cs="Arial"/>
      <w:i/>
      <w:iCs/>
    </w:rPr>
  </w:style>
  <w:style w:type="table" w:styleId="Table3Deffects1">
    <w:name w:val="Table 3D effects 1"/>
    <w:basedOn w:val="TableNormal"/>
    <w:uiPriority w:val="99"/>
    <w:semiHidden/>
    <w:unhideWhenUsed/>
    <w:rsid w:val="00902F08"/>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902F08"/>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902F08"/>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Strong">
    <w:name w:val="Strong"/>
    <w:basedOn w:val="DefaultParagraphFont"/>
    <w:uiPriority w:val="99"/>
    <w:semiHidden/>
    <w:unhideWhenUsed/>
    <w:rsid w:val="00902F08"/>
    <w:rPr>
      <w:rFonts w:ascii="Arial" w:hAnsi="Arial" w:cs="Arial"/>
      <w:b/>
      <w:bCs/>
    </w:rPr>
  </w:style>
  <w:style w:type="character" w:styleId="IntenseEmphasis">
    <w:name w:val="Intense Emphasis"/>
    <w:basedOn w:val="DefaultParagraphFont"/>
    <w:uiPriority w:val="99"/>
    <w:semiHidden/>
    <w:unhideWhenUsed/>
    <w:rsid w:val="00902F08"/>
    <w:rPr>
      <w:rFonts w:ascii="Arial" w:hAnsi="Arial" w:cs="Arial"/>
      <w:i/>
      <w:iCs/>
      <w:color w:val="4F81BD" w:themeColor="accent1"/>
    </w:rPr>
  </w:style>
  <w:style w:type="character" w:styleId="SubtleEmphasis">
    <w:name w:val="Subtle Emphasis"/>
    <w:basedOn w:val="DefaultParagraphFont"/>
    <w:uiPriority w:val="99"/>
    <w:semiHidden/>
    <w:unhideWhenUsed/>
    <w:rsid w:val="00902F08"/>
    <w:rPr>
      <w:rFonts w:ascii="Arial" w:hAnsi="Arial" w:cs="Arial"/>
      <w:i/>
      <w:iCs/>
      <w:color w:val="404040" w:themeColor="text1" w:themeTint="BF"/>
    </w:rPr>
  </w:style>
  <w:style w:type="paragraph" w:styleId="MessageHeader">
    <w:name w:val="Message Header"/>
    <w:basedOn w:val="Normal"/>
    <w:link w:val="MessageHeaderChar"/>
    <w:uiPriority w:val="99"/>
    <w:semiHidden/>
    <w:unhideWhenUsed/>
    <w:rsid w:val="00902F08"/>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902F08"/>
    <w:rPr>
      <w:rFonts w:asciiTheme="majorHAnsi" w:eastAsiaTheme="majorEastAsia" w:hAnsiTheme="majorHAnsi" w:cstheme="majorBidi"/>
      <w:sz w:val="24"/>
      <w:szCs w:val="24"/>
      <w:shd w:val="pct20" w:color="auto" w:fill="auto"/>
    </w:rPr>
  </w:style>
  <w:style w:type="paragraph" w:styleId="TOCHeading">
    <w:name w:val="TOC Heading"/>
    <w:basedOn w:val="Heading1"/>
    <w:next w:val="Normal"/>
    <w:uiPriority w:val="39"/>
    <w:unhideWhenUsed/>
    <w:qFormat/>
    <w:rsid w:val="00902F08"/>
    <w:pPr>
      <w:keepNext/>
      <w:keepLines/>
      <w:spacing w:before="240"/>
      <w:ind w:left="0" w:right="0"/>
      <w:jc w:val="left"/>
      <w:outlineLvl w:val="9"/>
    </w:pPr>
    <w:rPr>
      <w:rFonts w:asciiTheme="majorHAnsi" w:eastAsiaTheme="majorEastAsia" w:hAnsiTheme="majorHAnsi" w:cstheme="majorBidi"/>
      <w:b w:val="0"/>
      <w:bCs w:val="0"/>
      <w:color w:val="365F91" w:themeColor="accent1" w:themeShade="BF"/>
      <w:sz w:val="32"/>
      <w:szCs w:val="32"/>
    </w:rPr>
  </w:style>
  <w:style w:type="character" w:styleId="HTMLSample">
    <w:name w:val="HTML Sample"/>
    <w:basedOn w:val="DefaultParagraphFont"/>
    <w:uiPriority w:val="99"/>
    <w:semiHidden/>
    <w:unhideWhenUsed/>
    <w:rsid w:val="00902F08"/>
    <w:rPr>
      <w:rFonts w:ascii="Consolas" w:hAnsi="Consolas" w:cs="Arial"/>
      <w:sz w:val="24"/>
      <w:szCs w:val="24"/>
    </w:rPr>
  </w:style>
  <w:style w:type="paragraph" w:styleId="DocumentMap">
    <w:name w:val="Document Map"/>
    <w:basedOn w:val="Normal"/>
    <w:link w:val="DocumentMapChar"/>
    <w:uiPriority w:val="99"/>
    <w:semiHidden/>
    <w:unhideWhenUsed/>
    <w:rsid w:val="00902F08"/>
    <w:rPr>
      <w:rFonts w:ascii="Segoe UI" w:hAnsi="Segoe UI" w:cs="Segoe UI"/>
      <w:sz w:val="16"/>
      <w:szCs w:val="16"/>
    </w:rPr>
  </w:style>
  <w:style w:type="character" w:customStyle="1" w:styleId="DocumentMapChar">
    <w:name w:val="Document Map Char"/>
    <w:basedOn w:val="DefaultParagraphFont"/>
    <w:link w:val="DocumentMap"/>
    <w:uiPriority w:val="99"/>
    <w:semiHidden/>
    <w:rsid w:val="00902F08"/>
    <w:rPr>
      <w:rFonts w:ascii="Segoe UI" w:eastAsia="Times New Roman" w:hAnsi="Segoe UI" w:cs="Segoe UI"/>
      <w:sz w:val="16"/>
      <w:szCs w:val="16"/>
    </w:rPr>
  </w:style>
  <w:style w:type="paragraph" w:styleId="Closing">
    <w:name w:val="Closing"/>
    <w:basedOn w:val="Normal"/>
    <w:link w:val="ClosingChar"/>
    <w:uiPriority w:val="99"/>
    <w:semiHidden/>
    <w:unhideWhenUsed/>
    <w:rsid w:val="00902F08"/>
    <w:pPr>
      <w:ind w:left="4252"/>
    </w:pPr>
  </w:style>
  <w:style w:type="character" w:customStyle="1" w:styleId="ClosingChar">
    <w:name w:val="Closing Char"/>
    <w:basedOn w:val="DefaultParagraphFont"/>
    <w:link w:val="Closing"/>
    <w:uiPriority w:val="99"/>
    <w:semiHidden/>
    <w:rsid w:val="00902F08"/>
    <w:rPr>
      <w:rFonts w:ascii="Arial" w:eastAsia="Times New Roman" w:hAnsi="Arial" w:cs="Arial"/>
      <w:sz w:val="20"/>
    </w:rPr>
  </w:style>
  <w:style w:type="table" w:styleId="LightGrid">
    <w:name w:val="Light Grid"/>
    <w:basedOn w:val="TableNormal"/>
    <w:uiPriority w:val="99"/>
    <w:semiHidden/>
    <w:unhideWhenUsed/>
    <w:rsid w:val="00902F0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unhideWhenUsed/>
    <w:rsid w:val="00902F0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9"/>
    <w:semiHidden/>
    <w:unhideWhenUsed/>
    <w:rsid w:val="00902F0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9"/>
    <w:semiHidden/>
    <w:unhideWhenUsed/>
    <w:rsid w:val="00902F0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9"/>
    <w:semiHidden/>
    <w:unhideWhenUsed/>
    <w:rsid w:val="00902F0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9"/>
    <w:semiHidden/>
    <w:unhideWhenUsed/>
    <w:rsid w:val="00902F0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9"/>
    <w:semiHidden/>
    <w:unhideWhenUsed/>
    <w:rsid w:val="00902F0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ColorfulGrid">
    <w:name w:val="Colorful Grid"/>
    <w:basedOn w:val="TableNormal"/>
    <w:uiPriority w:val="99"/>
    <w:semiHidden/>
    <w:unhideWhenUsed/>
    <w:rsid w:val="00902F08"/>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unhideWhenUsed/>
    <w:rsid w:val="00902F08"/>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9"/>
    <w:semiHidden/>
    <w:unhideWhenUsed/>
    <w:rsid w:val="00902F08"/>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9"/>
    <w:semiHidden/>
    <w:unhideWhenUsed/>
    <w:rsid w:val="00902F08"/>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9"/>
    <w:semiHidden/>
    <w:unhideWhenUsed/>
    <w:rsid w:val="00902F08"/>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9"/>
    <w:semiHidden/>
    <w:unhideWhenUsed/>
    <w:rsid w:val="00902F08"/>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9"/>
    <w:semiHidden/>
    <w:unhideWhenUsed/>
    <w:rsid w:val="00902F08"/>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Grid1">
    <w:name w:val="Table Grid 1"/>
    <w:basedOn w:val="TableNormal"/>
    <w:uiPriority w:val="99"/>
    <w:semiHidden/>
    <w:unhideWhenUsed/>
    <w:rsid w:val="00902F0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902F08"/>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902F08"/>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902F08"/>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902F08"/>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902F08"/>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902F08"/>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902F08"/>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semiHidden/>
    <w:unhideWhenUsed/>
    <w:rsid w:val="00902F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99"/>
    <w:unhideWhenUsed/>
    <w:rsid w:val="00902F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99"/>
    <w:semiHidden/>
    <w:unhideWhenUsed/>
    <w:rsid w:val="00902F0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unhideWhenUsed/>
    <w:rsid w:val="00902F0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9"/>
    <w:semiHidden/>
    <w:unhideWhenUsed/>
    <w:rsid w:val="00902F0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9"/>
    <w:semiHidden/>
    <w:unhideWhenUsed/>
    <w:rsid w:val="00902F0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9"/>
    <w:semiHidden/>
    <w:unhideWhenUsed/>
    <w:rsid w:val="00902F0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9"/>
    <w:semiHidden/>
    <w:unhideWhenUsed/>
    <w:rsid w:val="00902F0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9"/>
    <w:semiHidden/>
    <w:unhideWhenUsed/>
    <w:rsid w:val="00902F0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9"/>
    <w:semiHidden/>
    <w:unhideWhenUsed/>
    <w:rsid w:val="00902F0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unhideWhenUsed/>
    <w:rsid w:val="00902F0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unhideWhenUsed/>
    <w:rsid w:val="00902F0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unhideWhenUsed/>
    <w:rsid w:val="00902F0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unhideWhenUsed/>
    <w:rsid w:val="00902F0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unhideWhenUsed/>
    <w:rsid w:val="00902F0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unhideWhenUsed/>
    <w:rsid w:val="00902F0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unhideWhenUsed/>
    <w:rsid w:val="00902F0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unhideWhenUsed/>
    <w:rsid w:val="00902F0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9"/>
    <w:semiHidden/>
    <w:unhideWhenUsed/>
    <w:rsid w:val="00902F0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9"/>
    <w:semiHidden/>
    <w:unhideWhenUsed/>
    <w:rsid w:val="00902F0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9"/>
    <w:semiHidden/>
    <w:unhideWhenUsed/>
    <w:rsid w:val="00902F0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9"/>
    <w:semiHidden/>
    <w:unhideWhenUsed/>
    <w:rsid w:val="00902F0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9"/>
    <w:semiHidden/>
    <w:unhideWhenUsed/>
    <w:rsid w:val="00902F08"/>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paragraph" w:styleId="Index1">
    <w:name w:val="index 1"/>
    <w:basedOn w:val="Normal"/>
    <w:next w:val="Normal"/>
    <w:autoRedefine/>
    <w:uiPriority w:val="99"/>
    <w:semiHidden/>
    <w:unhideWhenUsed/>
    <w:rsid w:val="00902F08"/>
    <w:pPr>
      <w:ind w:left="200" w:hanging="200"/>
    </w:pPr>
  </w:style>
  <w:style w:type="paragraph" w:styleId="Index2">
    <w:name w:val="index 2"/>
    <w:basedOn w:val="Normal"/>
    <w:next w:val="Normal"/>
    <w:autoRedefine/>
    <w:uiPriority w:val="99"/>
    <w:semiHidden/>
    <w:unhideWhenUsed/>
    <w:rsid w:val="00902F08"/>
    <w:pPr>
      <w:ind w:left="400" w:hanging="200"/>
    </w:pPr>
  </w:style>
  <w:style w:type="paragraph" w:styleId="Index3">
    <w:name w:val="index 3"/>
    <w:basedOn w:val="Normal"/>
    <w:next w:val="Normal"/>
    <w:autoRedefine/>
    <w:uiPriority w:val="99"/>
    <w:semiHidden/>
    <w:unhideWhenUsed/>
    <w:rsid w:val="00902F08"/>
    <w:pPr>
      <w:ind w:left="600" w:hanging="200"/>
    </w:pPr>
  </w:style>
  <w:style w:type="paragraph" w:styleId="Index4">
    <w:name w:val="index 4"/>
    <w:basedOn w:val="Normal"/>
    <w:next w:val="Normal"/>
    <w:autoRedefine/>
    <w:uiPriority w:val="99"/>
    <w:semiHidden/>
    <w:unhideWhenUsed/>
    <w:rsid w:val="00902F08"/>
    <w:pPr>
      <w:ind w:left="800" w:hanging="200"/>
    </w:pPr>
  </w:style>
  <w:style w:type="paragraph" w:styleId="Index5">
    <w:name w:val="index 5"/>
    <w:basedOn w:val="Normal"/>
    <w:next w:val="Normal"/>
    <w:autoRedefine/>
    <w:uiPriority w:val="99"/>
    <w:semiHidden/>
    <w:unhideWhenUsed/>
    <w:rsid w:val="00902F08"/>
    <w:pPr>
      <w:ind w:left="1000" w:hanging="200"/>
    </w:pPr>
  </w:style>
  <w:style w:type="paragraph" w:styleId="Index6">
    <w:name w:val="index 6"/>
    <w:basedOn w:val="Normal"/>
    <w:next w:val="Normal"/>
    <w:autoRedefine/>
    <w:uiPriority w:val="99"/>
    <w:semiHidden/>
    <w:unhideWhenUsed/>
    <w:rsid w:val="00902F08"/>
    <w:pPr>
      <w:ind w:left="1200" w:hanging="200"/>
    </w:pPr>
  </w:style>
  <w:style w:type="paragraph" w:styleId="Index7">
    <w:name w:val="index 7"/>
    <w:basedOn w:val="Normal"/>
    <w:next w:val="Normal"/>
    <w:autoRedefine/>
    <w:uiPriority w:val="99"/>
    <w:semiHidden/>
    <w:unhideWhenUsed/>
    <w:rsid w:val="00902F08"/>
    <w:pPr>
      <w:ind w:left="1400" w:hanging="200"/>
    </w:pPr>
  </w:style>
  <w:style w:type="paragraph" w:styleId="Index8">
    <w:name w:val="index 8"/>
    <w:basedOn w:val="Normal"/>
    <w:next w:val="Normal"/>
    <w:autoRedefine/>
    <w:uiPriority w:val="99"/>
    <w:semiHidden/>
    <w:unhideWhenUsed/>
    <w:rsid w:val="00902F08"/>
    <w:pPr>
      <w:ind w:left="1600" w:hanging="200"/>
    </w:pPr>
  </w:style>
  <w:style w:type="paragraph" w:styleId="Index9">
    <w:name w:val="index 9"/>
    <w:basedOn w:val="Normal"/>
    <w:next w:val="Normal"/>
    <w:autoRedefine/>
    <w:uiPriority w:val="99"/>
    <w:semiHidden/>
    <w:unhideWhenUsed/>
    <w:rsid w:val="00902F08"/>
    <w:pPr>
      <w:ind w:left="1800" w:hanging="200"/>
    </w:pPr>
  </w:style>
  <w:style w:type="paragraph" w:styleId="Caption">
    <w:name w:val="caption"/>
    <w:basedOn w:val="Normal"/>
    <w:next w:val="Normal"/>
    <w:uiPriority w:val="99"/>
    <w:semiHidden/>
    <w:unhideWhenUsed/>
    <w:rsid w:val="00902F08"/>
    <w:pPr>
      <w:spacing w:after="200"/>
    </w:pPr>
    <w:rPr>
      <w:i/>
      <w:iCs/>
      <w:color w:val="1F497D" w:themeColor="text2"/>
      <w:sz w:val="18"/>
      <w:szCs w:val="18"/>
    </w:rPr>
  </w:style>
  <w:style w:type="character" w:styleId="Hyperlink">
    <w:name w:val="Hyperlink"/>
    <w:basedOn w:val="DefaultParagraphFont"/>
    <w:uiPriority w:val="99"/>
    <w:unhideWhenUsed/>
    <w:rsid w:val="00902F08"/>
    <w:rPr>
      <w:rFonts w:ascii="Arial" w:hAnsi="Arial" w:cs="Arial"/>
      <w:color w:val="0000FF" w:themeColor="hyperlink"/>
      <w:u w:val="single"/>
    </w:rPr>
  </w:style>
  <w:style w:type="character" w:styleId="FollowedHyperlink">
    <w:name w:val="FollowedHyperlink"/>
    <w:basedOn w:val="DefaultParagraphFont"/>
    <w:uiPriority w:val="99"/>
    <w:semiHidden/>
    <w:unhideWhenUsed/>
    <w:rsid w:val="00902F08"/>
    <w:rPr>
      <w:rFonts w:ascii="Arial" w:hAnsi="Arial" w:cs="Arial"/>
      <w:color w:val="800080" w:themeColor="followedHyperlink"/>
      <w:u w:val="single"/>
    </w:rPr>
  </w:style>
  <w:style w:type="paragraph" w:styleId="List">
    <w:name w:val="List"/>
    <w:basedOn w:val="Normal"/>
    <w:uiPriority w:val="99"/>
    <w:semiHidden/>
    <w:unhideWhenUsed/>
    <w:rsid w:val="00902F08"/>
    <w:pPr>
      <w:ind w:left="283" w:hanging="283"/>
      <w:contextualSpacing/>
    </w:pPr>
  </w:style>
  <w:style w:type="paragraph" w:styleId="List2">
    <w:name w:val="List 2"/>
    <w:basedOn w:val="Normal"/>
    <w:uiPriority w:val="99"/>
    <w:semiHidden/>
    <w:unhideWhenUsed/>
    <w:rsid w:val="00902F08"/>
    <w:pPr>
      <w:ind w:left="566" w:hanging="283"/>
      <w:contextualSpacing/>
    </w:pPr>
  </w:style>
  <w:style w:type="paragraph" w:styleId="List3">
    <w:name w:val="List 3"/>
    <w:basedOn w:val="Normal"/>
    <w:uiPriority w:val="99"/>
    <w:semiHidden/>
    <w:unhideWhenUsed/>
    <w:rsid w:val="00902F08"/>
    <w:pPr>
      <w:ind w:left="849" w:hanging="283"/>
      <w:contextualSpacing/>
    </w:pPr>
  </w:style>
  <w:style w:type="paragraph" w:styleId="List4">
    <w:name w:val="List 4"/>
    <w:basedOn w:val="Normal"/>
    <w:uiPriority w:val="99"/>
    <w:semiHidden/>
    <w:unhideWhenUsed/>
    <w:rsid w:val="00902F08"/>
    <w:pPr>
      <w:ind w:left="1132" w:hanging="283"/>
      <w:contextualSpacing/>
    </w:pPr>
  </w:style>
  <w:style w:type="paragraph" w:styleId="List5">
    <w:name w:val="List 5"/>
    <w:basedOn w:val="Normal"/>
    <w:uiPriority w:val="99"/>
    <w:semiHidden/>
    <w:unhideWhenUsed/>
    <w:rsid w:val="00902F08"/>
    <w:pPr>
      <w:ind w:left="1415" w:hanging="283"/>
      <w:contextualSpacing/>
    </w:pPr>
  </w:style>
  <w:style w:type="paragraph" w:styleId="ListNumber">
    <w:name w:val="List Number"/>
    <w:basedOn w:val="Normal"/>
    <w:uiPriority w:val="99"/>
    <w:semiHidden/>
    <w:unhideWhenUsed/>
    <w:rsid w:val="00902F08"/>
    <w:pPr>
      <w:numPr>
        <w:numId w:val="3"/>
      </w:numPr>
      <w:contextualSpacing/>
    </w:pPr>
  </w:style>
  <w:style w:type="paragraph" w:styleId="ListNumber2">
    <w:name w:val="List Number 2"/>
    <w:basedOn w:val="Normal"/>
    <w:uiPriority w:val="99"/>
    <w:semiHidden/>
    <w:unhideWhenUsed/>
    <w:rsid w:val="00902F08"/>
    <w:pPr>
      <w:numPr>
        <w:numId w:val="4"/>
      </w:numPr>
      <w:contextualSpacing/>
    </w:pPr>
  </w:style>
  <w:style w:type="paragraph" w:styleId="ListNumber3">
    <w:name w:val="List Number 3"/>
    <w:basedOn w:val="Normal"/>
    <w:uiPriority w:val="99"/>
    <w:semiHidden/>
    <w:unhideWhenUsed/>
    <w:rsid w:val="00902F08"/>
    <w:pPr>
      <w:numPr>
        <w:numId w:val="5"/>
      </w:numPr>
      <w:contextualSpacing/>
    </w:pPr>
  </w:style>
  <w:style w:type="paragraph" w:styleId="ListNumber4">
    <w:name w:val="List Number 4"/>
    <w:basedOn w:val="Normal"/>
    <w:uiPriority w:val="99"/>
    <w:semiHidden/>
    <w:unhideWhenUsed/>
    <w:rsid w:val="00902F08"/>
    <w:pPr>
      <w:numPr>
        <w:numId w:val="6"/>
      </w:numPr>
      <w:contextualSpacing/>
    </w:pPr>
  </w:style>
  <w:style w:type="paragraph" w:styleId="ListNumber5">
    <w:name w:val="List Number 5"/>
    <w:basedOn w:val="Normal"/>
    <w:uiPriority w:val="99"/>
    <w:semiHidden/>
    <w:unhideWhenUsed/>
    <w:rsid w:val="00902F08"/>
    <w:pPr>
      <w:numPr>
        <w:numId w:val="7"/>
      </w:numPr>
      <w:contextualSpacing/>
    </w:pPr>
  </w:style>
  <w:style w:type="paragraph" w:styleId="ListBullet">
    <w:name w:val="List Bullet"/>
    <w:basedOn w:val="Normal"/>
    <w:uiPriority w:val="99"/>
    <w:semiHidden/>
    <w:unhideWhenUsed/>
    <w:rsid w:val="00902F08"/>
    <w:pPr>
      <w:numPr>
        <w:numId w:val="8"/>
      </w:numPr>
      <w:contextualSpacing/>
    </w:pPr>
  </w:style>
  <w:style w:type="paragraph" w:styleId="ListBullet2">
    <w:name w:val="List Bullet 2"/>
    <w:basedOn w:val="Normal"/>
    <w:uiPriority w:val="99"/>
    <w:semiHidden/>
    <w:unhideWhenUsed/>
    <w:rsid w:val="00902F08"/>
    <w:pPr>
      <w:numPr>
        <w:numId w:val="9"/>
      </w:numPr>
      <w:contextualSpacing/>
    </w:pPr>
  </w:style>
  <w:style w:type="paragraph" w:styleId="ListBullet3">
    <w:name w:val="List Bullet 3"/>
    <w:basedOn w:val="Normal"/>
    <w:uiPriority w:val="99"/>
    <w:semiHidden/>
    <w:unhideWhenUsed/>
    <w:rsid w:val="00902F08"/>
    <w:pPr>
      <w:numPr>
        <w:numId w:val="10"/>
      </w:numPr>
      <w:contextualSpacing/>
    </w:pPr>
  </w:style>
  <w:style w:type="paragraph" w:styleId="ListBullet4">
    <w:name w:val="List Bullet 4"/>
    <w:basedOn w:val="Normal"/>
    <w:uiPriority w:val="99"/>
    <w:semiHidden/>
    <w:unhideWhenUsed/>
    <w:rsid w:val="00902F08"/>
    <w:pPr>
      <w:numPr>
        <w:numId w:val="11"/>
      </w:numPr>
      <w:contextualSpacing/>
    </w:pPr>
  </w:style>
  <w:style w:type="paragraph" w:styleId="ListBullet5">
    <w:name w:val="List Bullet 5"/>
    <w:basedOn w:val="Normal"/>
    <w:uiPriority w:val="99"/>
    <w:semiHidden/>
    <w:unhideWhenUsed/>
    <w:rsid w:val="00902F08"/>
    <w:pPr>
      <w:numPr>
        <w:numId w:val="12"/>
      </w:numPr>
      <w:contextualSpacing/>
    </w:pPr>
  </w:style>
  <w:style w:type="table" w:styleId="LightList">
    <w:name w:val="Light List"/>
    <w:basedOn w:val="TableNormal"/>
    <w:uiPriority w:val="99"/>
    <w:semiHidden/>
    <w:unhideWhenUsed/>
    <w:rsid w:val="00902F08"/>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unhideWhenUsed/>
    <w:rsid w:val="00902F0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9"/>
    <w:semiHidden/>
    <w:unhideWhenUsed/>
    <w:rsid w:val="00902F08"/>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9"/>
    <w:semiHidden/>
    <w:unhideWhenUsed/>
    <w:rsid w:val="00902F08"/>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9"/>
    <w:semiHidden/>
    <w:unhideWhenUsed/>
    <w:rsid w:val="00902F08"/>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9"/>
    <w:semiHidden/>
    <w:unhideWhenUsed/>
    <w:rsid w:val="00902F08"/>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9"/>
    <w:semiHidden/>
    <w:unhideWhenUsed/>
    <w:rsid w:val="00902F08"/>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ListContinue">
    <w:name w:val="List Continue"/>
    <w:basedOn w:val="Normal"/>
    <w:uiPriority w:val="99"/>
    <w:semiHidden/>
    <w:unhideWhenUsed/>
    <w:rsid w:val="00902F08"/>
    <w:pPr>
      <w:spacing w:after="120"/>
      <w:ind w:left="283"/>
      <w:contextualSpacing/>
    </w:pPr>
  </w:style>
  <w:style w:type="paragraph" w:styleId="ListContinue2">
    <w:name w:val="List Continue 2"/>
    <w:basedOn w:val="Normal"/>
    <w:uiPriority w:val="99"/>
    <w:semiHidden/>
    <w:unhideWhenUsed/>
    <w:rsid w:val="00902F08"/>
    <w:pPr>
      <w:spacing w:after="120"/>
      <w:ind w:left="566"/>
      <w:contextualSpacing/>
    </w:pPr>
  </w:style>
  <w:style w:type="paragraph" w:styleId="ListContinue3">
    <w:name w:val="List Continue 3"/>
    <w:basedOn w:val="Normal"/>
    <w:uiPriority w:val="99"/>
    <w:semiHidden/>
    <w:unhideWhenUsed/>
    <w:rsid w:val="00902F08"/>
    <w:pPr>
      <w:spacing w:after="120"/>
      <w:ind w:left="849"/>
      <w:contextualSpacing/>
    </w:pPr>
  </w:style>
  <w:style w:type="paragraph" w:styleId="ListContinue4">
    <w:name w:val="List Continue 4"/>
    <w:basedOn w:val="Normal"/>
    <w:uiPriority w:val="99"/>
    <w:semiHidden/>
    <w:unhideWhenUsed/>
    <w:rsid w:val="00902F08"/>
    <w:pPr>
      <w:spacing w:after="120"/>
      <w:ind w:left="1132"/>
      <w:contextualSpacing/>
    </w:pPr>
  </w:style>
  <w:style w:type="paragraph" w:styleId="ListContinue5">
    <w:name w:val="List Continue 5"/>
    <w:basedOn w:val="Normal"/>
    <w:uiPriority w:val="99"/>
    <w:semiHidden/>
    <w:unhideWhenUsed/>
    <w:rsid w:val="00902F08"/>
    <w:pPr>
      <w:spacing w:after="120"/>
      <w:ind w:left="1415"/>
      <w:contextualSpacing/>
    </w:pPr>
  </w:style>
  <w:style w:type="table" w:styleId="ColorfulList">
    <w:name w:val="Colorful List"/>
    <w:basedOn w:val="TableNormal"/>
    <w:uiPriority w:val="99"/>
    <w:semiHidden/>
    <w:unhideWhenUsed/>
    <w:rsid w:val="00902F08"/>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unhideWhenUsed/>
    <w:rsid w:val="00902F08"/>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9"/>
    <w:semiHidden/>
    <w:unhideWhenUsed/>
    <w:rsid w:val="00902F08"/>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9"/>
    <w:semiHidden/>
    <w:unhideWhenUsed/>
    <w:rsid w:val="00902F08"/>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9"/>
    <w:semiHidden/>
    <w:unhideWhenUsed/>
    <w:rsid w:val="00902F08"/>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9"/>
    <w:semiHidden/>
    <w:unhideWhenUsed/>
    <w:rsid w:val="00902F08"/>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9"/>
    <w:semiHidden/>
    <w:unhideWhenUsed/>
    <w:rsid w:val="00902F08"/>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DarkList">
    <w:name w:val="Dark List"/>
    <w:basedOn w:val="TableNormal"/>
    <w:uiPriority w:val="99"/>
    <w:semiHidden/>
    <w:unhideWhenUsed/>
    <w:rsid w:val="00902F08"/>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unhideWhenUsed/>
    <w:rsid w:val="00902F08"/>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9"/>
    <w:semiHidden/>
    <w:unhideWhenUsed/>
    <w:rsid w:val="00902F08"/>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9"/>
    <w:semiHidden/>
    <w:unhideWhenUsed/>
    <w:rsid w:val="00902F08"/>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9"/>
    <w:semiHidden/>
    <w:unhideWhenUsed/>
    <w:rsid w:val="00902F08"/>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9"/>
    <w:semiHidden/>
    <w:unhideWhenUsed/>
    <w:rsid w:val="00902F08"/>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9"/>
    <w:semiHidden/>
    <w:unhideWhenUsed/>
    <w:rsid w:val="00902F08"/>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MediumList1">
    <w:name w:val="Medium List 1"/>
    <w:basedOn w:val="TableNormal"/>
    <w:uiPriority w:val="99"/>
    <w:semiHidden/>
    <w:unhideWhenUsed/>
    <w:rsid w:val="00902F08"/>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unhideWhenUsed/>
    <w:rsid w:val="00902F08"/>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9"/>
    <w:semiHidden/>
    <w:unhideWhenUsed/>
    <w:rsid w:val="00902F08"/>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9"/>
    <w:semiHidden/>
    <w:unhideWhenUsed/>
    <w:rsid w:val="00902F08"/>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9"/>
    <w:semiHidden/>
    <w:unhideWhenUsed/>
    <w:rsid w:val="00902F08"/>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9"/>
    <w:semiHidden/>
    <w:unhideWhenUsed/>
    <w:rsid w:val="00902F08"/>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9"/>
    <w:semiHidden/>
    <w:unhideWhenUsed/>
    <w:rsid w:val="00902F08"/>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9"/>
    <w:semiHidden/>
    <w:unhideWhenUsed/>
    <w:rsid w:val="00902F0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unhideWhenUsed/>
    <w:rsid w:val="00902F0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unhideWhenUsed/>
    <w:rsid w:val="00902F0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unhideWhenUsed/>
    <w:rsid w:val="00902F0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unhideWhenUsed/>
    <w:rsid w:val="00902F0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unhideWhenUsed/>
    <w:rsid w:val="00902F0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unhideWhenUsed/>
    <w:rsid w:val="00902F0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HTMLTypewriter">
    <w:name w:val="HTML Typewriter"/>
    <w:basedOn w:val="DefaultParagraphFont"/>
    <w:uiPriority w:val="99"/>
    <w:semiHidden/>
    <w:unhideWhenUsed/>
    <w:rsid w:val="00902F08"/>
    <w:rPr>
      <w:rFonts w:ascii="Consolas" w:hAnsi="Consolas" w:cs="Arial"/>
      <w:sz w:val="20"/>
      <w:szCs w:val="20"/>
    </w:rPr>
  </w:style>
  <w:style w:type="character" w:styleId="CommentReference">
    <w:name w:val="annotation reference"/>
    <w:basedOn w:val="DefaultParagraphFont"/>
    <w:uiPriority w:val="99"/>
    <w:semiHidden/>
    <w:unhideWhenUsed/>
    <w:rsid w:val="00902F08"/>
    <w:rPr>
      <w:rFonts w:ascii="Arial" w:hAnsi="Arial" w:cs="Arial"/>
      <w:sz w:val="16"/>
      <w:szCs w:val="16"/>
    </w:rPr>
  </w:style>
  <w:style w:type="paragraph" w:styleId="NormalWeb">
    <w:name w:val="Normal (Web)"/>
    <w:basedOn w:val="Normal"/>
    <w:uiPriority w:val="99"/>
    <w:semiHidden/>
    <w:unhideWhenUsed/>
    <w:rsid w:val="00902F08"/>
    <w:rPr>
      <w:rFonts w:ascii="Times New Roman" w:hAnsi="Times New Roman" w:cs="Times New Roman"/>
      <w:sz w:val="24"/>
      <w:szCs w:val="24"/>
    </w:rPr>
  </w:style>
  <w:style w:type="paragraph" w:styleId="BlockText">
    <w:name w:val="Block Text"/>
    <w:basedOn w:val="Normal"/>
    <w:uiPriority w:val="99"/>
    <w:semiHidden/>
    <w:unhideWhenUsed/>
    <w:rsid w:val="00902F0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FootnoteText">
    <w:name w:val="footnote text"/>
    <w:aliases w:val="Car"/>
    <w:basedOn w:val="Normal"/>
    <w:link w:val="FootnoteTextChar"/>
    <w:uiPriority w:val="99"/>
    <w:unhideWhenUsed/>
    <w:qFormat/>
    <w:rsid w:val="00CA3BD1"/>
    <w:pPr>
      <w:spacing w:after="0"/>
    </w:pPr>
    <w:rPr>
      <w:sz w:val="18"/>
      <w:szCs w:val="20"/>
      <w:lang w:val="en-CA"/>
    </w:rPr>
  </w:style>
  <w:style w:type="character" w:customStyle="1" w:styleId="FootnoteTextChar">
    <w:name w:val="Footnote Text Char"/>
    <w:aliases w:val="Car Char"/>
    <w:basedOn w:val="DefaultParagraphFont"/>
    <w:link w:val="FootnoteText"/>
    <w:uiPriority w:val="99"/>
    <w:rsid w:val="00CA3BD1"/>
    <w:rPr>
      <w:rFonts w:ascii="Arial" w:eastAsia="Times New Roman" w:hAnsi="Arial" w:cs="Arial"/>
      <w:sz w:val="18"/>
      <w:szCs w:val="20"/>
      <w:lang w:val="en-CA"/>
    </w:rPr>
  </w:style>
  <w:style w:type="paragraph" w:styleId="EndnoteText">
    <w:name w:val="endnote text"/>
    <w:basedOn w:val="Normal"/>
    <w:link w:val="EndnoteTextChar"/>
    <w:uiPriority w:val="99"/>
    <w:semiHidden/>
    <w:unhideWhenUsed/>
    <w:rsid w:val="00902F08"/>
    <w:rPr>
      <w:szCs w:val="20"/>
    </w:rPr>
  </w:style>
  <w:style w:type="character" w:customStyle="1" w:styleId="EndnoteTextChar">
    <w:name w:val="Endnote Text Char"/>
    <w:basedOn w:val="DefaultParagraphFont"/>
    <w:link w:val="EndnoteText"/>
    <w:uiPriority w:val="99"/>
    <w:semiHidden/>
    <w:rsid w:val="00902F08"/>
    <w:rPr>
      <w:rFonts w:ascii="Arial" w:eastAsia="Times New Roman" w:hAnsi="Arial" w:cs="Arial"/>
      <w:sz w:val="20"/>
      <w:szCs w:val="20"/>
    </w:rPr>
  </w:style>
  <w:style w:type="character" w:styleId="LineNumber">
    <w:name w:val="line number"/>
    <w:basedOn w:val="DefaultParagraphFont"/>
    <w:uiPriority w:val="99"/>
    <w:semiHidden/>
    <w:unhideWhenUsed/>
    <w:rsid w:val="00902F08"/>
    <w:rPr>
      <w:rFonts w:ascii="Arial" w:hAnsi="Arial" w:cs="Arial"/>
    </w:rPr>
  </w:style>
  <w:style w:type="character" w:styleId="PageNumber">
    <w:name w:val="page number"/>
    <w:basedOn w:val="DefaultParagraphFont"/>
    <w:uiPriority w:val="99"/>
    <w:unhideWhenUsed/>
    <w:rsid w:val="00902F08"/>
    <w:rPr>
      <w:rFonts w:ascii="Arial" w:hAnsi="Arial" w:cs="Arial"/>
    </w:rPr>
  </w:style>
  <w:style w:type="paragraph" w:styleId="CommentSubject">
    <w:name w:val="annotation subject"/>
    <w:basedOn w:val="CommentText"/>
    <w:next w:val="CommentText"/>
    <w:link w:val="CommentSubjectChar"/>
    <w:uiPriority w:val="99"/>
    <w:semiHidden/>
    <w:unhideWhenUsed/>
    <w:rsid w:val="00902F08"/>
    <w:rPr>
      <w:b/>
      <w:bCs/>
    </w:rPr>
  </w:style>
  <w:style w:type="character" w:customStyle="1" w:styleId="CommentSubjectChar">
    <w:name w:val="Comment Subject Char"/>
    <w:basedOn w:val="CommentTextChar"/>
    <w:link w:val="CommentSubject"/>
    <w:uiPriority w:val="99"/>
    <w:semiHidden/>
    <w:rsid w:val="00902F08"/>
    <w:rPr>
      <w:rFonts w:ascii="Arial" w:eastAsia="Times New Roman" w:hAnsi="Arial" w:cs="Arial"/>
      <w:b/>
      <w:bCs/>
      <w:sz w:val="20"/>
      <w:szCs w:val="20"/>
    </w:rPr>
  </w:style>
  <w:style w:type="table" w:styleId="LightShading">
    <w:name w:val="Light Shading"/>
    <w:basedOn w:val="TableNormal"/>
    <w:uiPriority w:val="99"/>
    <w:semiHidden/>
    <w:unhideWhenUsed/>
    <w:rsid w:val="00902F0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semiHidden/>
    <w:unhideWhenUsed/>
    <w:rsid w:val="00902F08"/>
    <w:rPr>
      <w:rFonts w:ascii="Consolas" w:hAnsi="Consolas"/>
      <w:szCs w:val="20"/>
    </w:rPr>
  </w:style>
  <w:style w:type="character" w:customStyle="1" w:styleId="HTMLPreformattedChar">
    <w:name w:val="HTML Preformatted Char"/>
    <w:basedOn w:val="DefaultParagraphFont"/>
    <w:link w:val="HTMLPreformatted"/>
    <w:uiPriority w:val="99"/>
    <w:semiHidden/>
    <w:rsid w:val="00902F08"/>
    <w:rPr>
      <w:rFonts w:ascii="Consolas" w:eastAsia="Times New Roman" w:hAnsi="Consolas" w:cs="Arial"/>
      <w:sz w:val="20"/>
      <w:szCs w:val="20"/>
    </w:rPr>
  </w:style>
  <w:style w:type="character" w:styleId="IntenseReference">
    <w:name w:val="Intense Reference"/>
    <w:basedOn w:val="DefaultParagraphFont"/>
    <w:uiPriority w:val="99"/>
    <w:semiHidden/>
    <w:unhideWhenUsed/>
    <w:rsid w:val="00902F08"/>
    <w:rPr>
      <w:rFonts w:ascii="Arial" w:hAnsi="Arial" w:cs="Arial"/>
      <w:b/>
      <w:bCs/>
      <w:smallCaps/>
      <w:color w:val="4F81BD" w:themeColor="accent1"/>
      <w:spacing w:val="5"/>
    </w:rPr>
  </w:style>
  <w:style w:type="character" w:styleId="SubtleReference">
    <w:name w:val="Subtle Reference"/>
    <w:basedOn w:val="DefaultParagraphFont"/>
    <w:uiPriority w:val="99"/>
    <w:semiHidden/>
    <w:unhideWhenUsed/>
    <w:rsid w:val="00902F08"/>
    <w:rPr>
      <w:rFonts w:ascii="Arial" w:hAnsi="Arial" w:cs="Arial"/>
      <w:smallCaps/>
      <w:color w:val="5A5A5A" w:themeColor="text1" w:themeTint="A5"/>
    </w:rPr>
  </w:style>
  <w:style w:type="paragraph" w:styleId="BodyTextFirstIndent">
    <w:name w:val="Body Text First Indent"/>
    <w:basedOn w:val="BodyText"/>
    <w:link w:val="BodyTextFirstIndentChar"/>
    <w:uiPriority w:val="99"/>
    <w:semiHidden/>
    <w:unhideWhenUsed/>
    <w:rsid w:val="00902F08"/>
    <w:pPr>
      <w:ind w:firstLine="360"/>
    </w:pPr>
    <w:rPr>
      <w:rFonts w:ascii="Arial" w:hAnsi="Arial" w:cs="Arial"/>
      <w:sz w:val="20"/>
    </w:rPr>
  </w:style>
  <w:style w:type="character" w:customStyle="1" w:styleId="BodyTextChar">
    <w:name w:val="Body Text Char"/>
    <w:basedOn w:val="DefaultParagraphFont"/>
    <w:link w:val="BodyText"/>
    <w:uiPriority w:val="99"/>
    <w:rsid w:val="00902F08"/>
    <w:rPr>
      <w:rFonts w:ascii="Times New Roman" w:eastAsia="Times New Roman" w:hAnsi="Times New Roman" w:cs="Times New Roman"/>
    </w:rPr>
  </w:style>
  <w:style w:type="character" w:customStyle="1" w:styleId="BodyTextFirstIndentChar">
    <w:name w:val="Body Text First Indent Char"/>
    <w:basedOn w:val="BodyTextChar"/>
    <w:link w:val="BodyTextFirstIndent"/>
    <w:uiPriority w:val="99"/>
    <w:semiHidden/>
    <w:rsid w:val="00902F08"/>
    <w:rPr>
      <w:rFonts w:ascii="Arial" w:eastAsia="Times New Roman" w:hAnsi="Arial" w:cs="Arial"/>
      <w:sz w:val="20"/>
    </w:rPr>
  </w:style>
  <w:style w:type="paragraph" w:styleId="BodyTextIndent">
    <w:name w:val="Body Text Indent"/>
    <w:basedOn w:val="Normal"/>
    <w:link w:val="BodyTextIndentChar"/>
    <w:uiPriority w:val="99"/>
    <w:semiHidden/>
    <w:unhideWhenUsed/>
    <w:rsid w:val="00902F08"/>
    <w:pPr>
      <w:spacing w:after="120"/>
      <w:ind w:left="283"/>
    </w:pPr>
  </w:style>
  <w:style w:type="character" w:customStyle="1" w:styleId="BodyTextIndentChar">
    <w:name w:val="Body Text Indent Char"/>
    <w:basedOn w:val="DefaultParagraphFont"/>
    <w:link w:val="BodyTextIndent"/>
    <w:uiPriority w:val="99"/>
    <w:semiHidden/>
    <w:rsid w:val="00902F08"/>
    <w:rPr>
      <w:rFonts w:ascii="Arial" w:eastAsia="Times New Roman" w:hAnsi="Arial" w:cs="Arial"/>
      <w:sz w:val="20"/>
    </w:rPr>
  </w:style>
  <w:style w:type="paragraph" w:styleId="BodyTextIndent20">
    <w:name w:val="Body Text Indent 2"/>
    <w:basedOn w:val="Normal"/>
    <w:link w:val="BodyTextIndent2Char"/>
    <w:uiPriority w:val="99"/>
    <w:semiHidden/>
    <w:unhideWhenUsed/>
    <w:rsid w:val="00902F08"/>
    <w:pPr>
      <w:spacing w:after="120" w:line="480" w:lineRule="auto"/>
      <w:ind w:left="283"/>
    </w:pPr>
  </w:style>
  <w:style w:type="character" w:customStyle="1" w:styleId="BodyTextIndent2Char">
    <w:name w:val="Body Text Indent 2 Char"/>
    <w:basedOn w:val="DefaultParagraphFont"/>
    <w:link w:val="BodyTextIndent20"/>
    <w:uiPriority w:val="99"/>
    <w:semiHidden/>
    <w:rsid w:val="00902F08"/>
    <w:rPr>
      <w:rFonts w:ascii="Arial" w:eastAsia="Times New Roman" w:hAnsi="Arial" w:cs="Arial"/>
      <w:sz w:val="20"/>
    </w:rPr>
  </w:style>
  <w:style w:type="paragraph" w:styleId="BodyTextIndent30">
    <w:name w:val="Body Text Indent 3"/>
    <w:basedOn w:val="Normal"/>
    <w:link w:val="BodyTextIndent3Char"/>
    <w:uiPriority w:val="99"/>
    <w:semiHidden/>
    <w:unhideWhenUsed/>
    <w:rsid w:val="00902F08"/>
    <w:pPr>
      <w:spacing w:after="120"/>
      <w:ind w:left="283"/>
    </w:pPr>
    <w:rPr>
      <w:sz w:val="16"/>
      <w:szCs w:val="16"/>
    </w:rPr>
  </w:style>
  <w:style w:type="character" w:customStyle="1" w:styleId="BodyTextIndent3Char">
    <w:name w:val="Body Text Indent 3 Char"/>
    <w:basedOn w:val="DefaultParagraphFont"/>
    <w:link w:val="BodyTextIndent30"/>
    <w:uiPriority w:val="99"/>
    <w:semiHidden/>
    <w:rsid w:val="00902F08"/>
    <w:rPr>
      <w:rFonts w:ascii="Arial" w:eastAsia="Times New Roman" w:hAnsi="Arial" w:cs="Arial"/>
      <w:sz w:val="16"/>
      <w:szCs w:val="16"/>
    </w:rPr>
  </w:style>
  <w:style w:type="paragraph" w:styleId="BodyTextFirstIndent2">
    <w:name w:val="Body Text First Indent 2"/>
    <w:basedOn w:val="BodyTextIndent"/>
    <w:link w:val="BodyTextFirstIndent2Char"/>
    <w:uiPriority w:val="99"/>
    <w:semiHidden/>
    <w:unhideWhenUsed/>
    <w:rsid w:val="00902F08"/>
    <w:pPr>
      <w:spacing w:after="0"/>
      <w:ind w:left="360" w:firstLine="360"/>
    </w:pPr>
  </w:style>
  <w:style w:type="character" w:customStyle="1" w:styleId="BodyTextFirstIndent2Char">
    <w:name w:val="Body Text First Indent 2 Char"/>
    <w:basedOn w:val="BodyTextIndentChar"/>
    <w:link w:val="BodyTextFirstIndent2"/>
    <w:uiPriority w:val="99"/>
    <w:semiHidden/>
    <w:rsid w:val="00902F08"/>
    <w:rPr>
      <w:rFonts w:ascii="Arial" w:eastAsia="Times New Roman" w:hAnsi="Arial" w:cs="Arial"/>
      <w:sz w:val="20"/>
    </w:rPr>
  </w:style>
  <w:style w:type="paragraph" w:styleId="NormalIndent">
    <w:name w:val="Normal Indent"/>
    <w:basedOn w:val="Normal"/>
    <w:uiPriority w:val="99"/>
    <w:semiHidden/>
    <w:unhideWhenUsed/>
    <w:rsid w:val="00902F08"/>
    <w:pPr>
      <w:ind w:left="720"/>
    </w:pPr>
  </w:style>
  <w:style w:type="paragraph" w:styleId="Salutation">
    <w:name w:val="Salutation"/>
    <w:basedOn w:val="Normal"/>
    <w:next w:val="Normal"/>
    <w:link w:val="SalutationChar"/>
    <w:uiPriority w:val="99"/>
    <w:semiHidden/>
    <w:unhideWhenUsed/>
    <w:rsid w:val="00902F08"/>
  </w:style>
  <w:style w:type="character" w:customStyle="1" w:styleId="SalutationChar">
    <w:name w:val="Salutation Char"/>
    <w:basedOn w:val="DefaultParagraphFont"/>
    <w:link w:val="Salutation"/>
    <w:uiPriority w:val="99"/>
    <w:semiHidden/>
    <w:rsid w:val="00902F08"/>
    <w:rPr>
      <w:rFonts w:ascii="Arial" w:eastAsia="Times New Roman" w:hAnsi="Arial" w:cs="Arial"/>
      <w:sz w:val="20"/>
    </w:rPr>
  </w:style>
  <w:style w:type="paragraph" w:styleId="NoSpacing">
    <w:name w:val="No Spacing"/>
    <w:uiPriority w:val="99"/>
    <w:semiHidden/>
    <w:unhideWhenUsed/>
    <w:rsid w:val="00902F08"/>
    <w:rPr>
      <w:rFonts w:ascii="Arial" w:eastAsia="Times New Roman" w:hAnsi="Arial" w:cs="Arial"/>
      <w:sz w:val="20"/>
    </w:rPr>
  </w:style>
  <w:style w:type="paragraph" w:styleId="Signature">
    <w:name w:val="Signature"/>
    <w:basedOn w:val="Normal"/>
    <w:link w:val="SignatureChar"/>
    <w:uiPriority w:val="99"/>
    <w:semiHidden/>
    <w:unhideWhenUsed/>
    <w:rsid w:val="00902F08"/>
    <w:pPr>
      <w:ind w:left="4252"/>
    </w:pPr>
  </w:style>
  <w:style w:type="character" w:customStyle="1" w:styleId="SignatureChar">
    <w:name w:val="Signature Char"/>
    <w:basedOn w:val="DefaultParagraphFont"/>
    <w:link w:val="Signature"/>
    <w:uiPriority w:val="99"/>
    <w:semiHidden/>
    <w:rsid w:val="00902F08"/>
    <w:rPr>
      <w:rFonts w:ascii="Arial" w:eastAsia="Times New Roman" w:hAnsi="Arial" w:cs="Arial"/>
      <w:sz w:val="20"/>
    </w:rPr>
  </w:style>
  <w:style w:type="paragraph" w:styleId="E-mailSignature">
    <w:name w:val="E-mail Signature"/>
    <w:basedOn w:val="Normal"/>
    <w:link w:val="E-mailSignatureChar"/>
    <w:uiPriority w:val="99"/>
    <w:semiHidden/>
    <w:unhideWhenUsed/>
    <w:rsid w:val="00902F08"/>
  </w:style>
  <w:style w:type="character" w:customStyle="1" w:styleId="E-mailSignatureChar">
    <w:name w:val="E-mail Signature Char"/>
    <w:basedOn w:val="DefaultParagraphFont"/>
    <w:link w:val="E-mailSignature"/>
    <w:uiPriority w:val="99"/>
    <w:semiHidden/>
    <w:rsid w:val="00902F08"/>
    <w:rPr>
      <w:rFonts w:ascii="Arial" w:eastAsia="Times New Roman" w:hAnsi="Arial" w:cs="Arial"/>
      <w:sz w:val="20"/>
    </w:rPr>
  </w:style>
  <w:style w:type="paragraph" w:styleId="Subtitle">
    <w:name w:val="Subtitle"/>
    <w:basedOn w:val="Normal"/>
    <w:next w:val="Normal"/>
    <w:link w:val="SubtitleChar"/>
    <w:uiPriority w:val="99"/>
    <w:semiHidden/>
    <w:unhideWhenUsed/>
    <w:rsid w:val="00902F08"/>
    <w:pPr>
      <w:numPr>
        <w:ilvl w:val="1"/>
      </w:numPr>
      <w:spacing w:after="16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902F08"/>
    <w:rPr>
      <w:rFonts w:ascii="Arial" w:eastAsiaTheme="minorEastAsia" w:hAnsi="Arial" w:cs="Arial"/>
      <w:color w:val="5A5A5A" w:themeColor="text1" w:themeTint="A5"/>
      <w:spacing w:val="15"/>
    </w:rPr>
  </w:style>
  <w:style w:type="paragraph" w:styleId="TableofFigures">
    <w:name w:val="table of figures"/>
    <w:basedOn w:val="Normal"/>
    <w:next w:val="Normal"/>
    <w:uiPriority w:val="99"/>
    <w:semiHidden/>
    <w:unhideWhenUsed/>
    <w:rsid w:val="00902F08"/>
  </w:style>
  <w:style w:type="paragraph" w:styleId="TableofAuthorities">
    <w:name w:val="table of authorities"/>
    <w:basedOn w:val="Normal"/>
    <w:next w:val="Normal"/>
    <w:uiPriority w:val="99"/>
    <w:semiHidden/>
    <w:unhideWhenUsed/>
    <w:rsid w:val="00902F08"/>
    <w:pPr>
      <w:ind w:left="200" w:hanging="200"/>
    </w:pPr>
  </w:style>
  <w:style w:type="table" w:styleId="TableClassic1">
    <w:name w:val="Table Classic 1"/>
    <w:basedOn w:val="TableNormal"/>
    <w:uiPriority w:val="99"/>
    <w:semiHidden/>
    <w:unhideWhenUsed/>
    <w:rsid w:val="00902F08"/>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902F08"/>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902F08"/>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902F08"/>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902F08"/>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902F08"/>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902F08"/>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ntemporary">
    <w:name w:val="Table Contemporary"/>
    <w:basedOn w:val="TableNormal"/>
    <w:uiPriority w:val="99"/>
    <w:semiHidden/>
    <w:unhideWhenUsed/>
    <w:rsid w:val="00902F08"/>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902F0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GridTable1Light">
    <w:name w:val="Grid Table 1 Light"/>
    <w:basedOn w:val="TableNormal"/>
    <w:uiPriority w:val="99"/>
    <w:semiHidden/>
    <w:unhideWhenUsed/>
    <w:rsid w:val="00902F0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semiHidden/>
    <w:unhideWhenUsed/>
    <w:rsid w:val="00902F08"/>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semiHidden/>
    <w:unhideWhenUsed/>
    <w:rsid w:val="00902F08"/>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semiHidden/>
    <w:unhideWhenUsed/>
    <w:rsid w:val="00902F08"/>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semiHidden/>
    <w:unhideWhenUsed/>
    <w:rsid w:val="00902F08"/>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semiHidden/>
    <w:unhideWhenUsed/>
    <w:rsid w:val="00902F08"/>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semiHidden/>
    <w:unhideWhenUsed/>
    <w:rsid w:val="00902F08"/>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semiHidden/>
    <w:unhideWhenUsed/>
    <w:rsid w:val="00902F08"/>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semiHidden/>
    <w:unhideWhenUsed/>
    <w:rsid w:val="00902F08"/>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99"/>
    <w:semiHidden/>
    <w:unhideWhenUsed/>
    <w:rsid w:val="00902F08"/>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99"/>
    <w:semiHidden/>
    <w:unhideWhenUsed/>
    <w:rsid w:val="00902F08"/>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99"/>
    <w:semiHidden/>
    <w:unhideWhenUsed/>
    <w:rsid w:val="00902F08"/>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99"/>
    <w:semiHidden/>
    <w:unhideWhenUsed/>
    <w:rsid w:val="00902F08"/>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99"/>
    <w:semiHidden/>
    <w:unhideWhenUsed/>
    <w:rsid w:val="00902F08"/>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99"/>
    <w:semiHidden/>
    <w:unhideWhenUsed/>
    <w:rsid w:val="00902F0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semiHidden/>
    <w:unhideWhenUsed/>
    <w:rsid w:val="00902F0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99"/>
    <w:semiHidden/>
    <w:unhideWhenUsed/>
    <w:rsid w:val="00902F0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99"/>
    <w:semiHidden/>
    <w:unhideWhenUsed/>
    <w:rsid w:val="00902F0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99"/>
    <w:semiHidden/>
    <w:unhideWhenUsed/>
    <w:rsid w:val="00902F0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99"/>
    <w:semiHidden/>
    <w:unhideWhenUsed/>
    <w:rsid w:val="00902F0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99"/>
    <w:semiHidden/>
    <w:unhideWhenUsed/>
    <w:rsid w:val="00902F0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99"/>
    <w:semiHidden/>
    <w:unhideWhenUsed/>
    <w:rsid w:val="00902F0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semiHidden/>
    <w:unhideWhenUsed/>
    <w:rsid w:val="00902F0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99"/>
    <w:semiHidden/>
    <w:unhideWhenUsed/>
    <w:rsid w:val="00902F0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99"/>
    <w:semiHidden/>
    <w:unhideWhenUsed/>
    <w:rsid w:val="00902F0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99"/>
    <w:semiHidden/>
    <w:unhideWhenUsed/>
    <w:rsid w:val="00902F0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99"/>
    <w:semiHidden/>
    <w:unhideWhenUsed/>
    <w:rsid w:val="00902F0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99"/>
    <w:semiHidden/>
    <w:unhideWhenUsed/>
    <w:rsid w:val="00902F0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99"/>
    <w:semiHidden/>
    <w:unhideWhenUsed/>
    <w:rsid w:val="00902F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semiHidden/>
    <w:unhideWhenUsed/>
    <w:rsid w:val="00902F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99"/>
    <w:semiHidden/>
    <w:unhideWhenUsed/>
    <w:rsid w:val="00902F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99"/>
    <w:semiHidden/>
    <w:unhideWhenUsed/>
    <w:rsid w:val="00902F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99"/>
    <w:semiHidden/>
    <w:unhideWhenUsed/>
    <w:rsid w:val="00902F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99"/>
    <w:semiHidden/>
    <w:unhideWhenUsed/>
    <w:rsid w:val="00902F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99"/>
    <w:semiHidden/>
    <w:unhideWhenUsed/>
    <w:rsid w:val="00902F0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99"/>
    <w:semiHidden/>
    <w:unhideWhenUsed/>
    <w:rsid w:val="00902F0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semiHidden/>
    <w:unhideWhenUsed/>
    <w:rsid w:val="00902F0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99"/>
    <w:semiHidden/>
    <w:unhideWhenUsed/>
    <w:rsid w:val="00902F0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99"/>
    <w:semiHidden/>
    <w:unhideWhenUsed/>
    <w:rsid w:val="00902F0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99"/>
    <w:semiHidden/>
    <w:unhideWhenUsed/>
    <w:rsid w:val="00902F0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99"/>
    <w:semiHidden/>
    <w:unhideWhenUsed/>
    <w:rsid w:val="00902F0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99"/>
    <w:semiHidden/>
    <w:unhideWhenUsed/>
    <w:rsid w:val="00902F0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99"/>
    <w:semiHidden/>
    <w:unhideWhenUsed/>
    <w:rsid w:val="00902F08"/>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semiHidden/>
    <w:unhideWhenUsed/>
    <w:rsid w:val="00902F08"/>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99"/>
    <w:semiHidden/>
    <w:unhideWhenUsed/>
    <w:rsid w:val="00902F08"/>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99"/>
    <w:semiHidden/>
    <w:unhideWhenUsed/>
    <w:rsid w:val="00902F08"/>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99"/>
    <w:semiHidden/>
    <w:unhideWhenUsed/>
    <w:rsid w:val="00902F08"/>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99"/>
    <w:semiHidden/>
    <w:unhideWhenUsed/>
    <w:rsid w:val="00902F08"/>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99"/>
    <w:semiHidden/>
    <w:unhideWhenUsed/>
    <w:rsid w:val="00902F08"/>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leList1">
    <w:name w:val="Table List 1"/>
    <w:basedOn w:val="TableNormal"/>
    <w:uiPriority w:val="99"/>
    <w:semiHidden/>
    <w:unhideWhenUsed/>
    <w:rsid w:val="00902F08"/>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902F08"/>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902F08"/>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902F08"/>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902F08"/>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902F08"/>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902F0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902F08"/>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ListTable1Light">
    <w:name w:val="List Table 1 Light"/>
    <w:basedOn w:val="TableNormal"/>
    <w:uiPriority w:val="99"/>
    <w:semiHidden/>
    <w:unhideWhenUsed/>
    <w:rsid w:val="00902F08"/>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semiHidden/>
    <w:unhideWhenUsed/>
    <w:rsid w:val="00902F08"/>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99"/>
    <w:semiHidden/>
    <w:unhideWhenUsed/>
    <w:rsid w:val="00902F08"/>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99"/>
    <w:semiHidden/>
    <w:unhideWhenUsed/>
    <w:rsid w:val="00902F08"/>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99"/>
    <w:semiHidden/>
    <w:unhideWhenUsed/>
    <w:rsid w:val="00902F08"/>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99"/>
    <w:semiHidden/>
    <w:unhideWhenUsed/>
    <w:rsid w:val="00902F08"/>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99"/>
    <w:semiHidden/>
    <w:unhideWhenUsed/>
    <w:rsid w:val="00902F08"/>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99"/>
    <w:semiHidden/>
    <w:unhideWhenUsed/>
    <w:rsid w:val="00902F08"/>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semiHidden/>
    <w:unhideWhenUsed/>
    <w:rsid w:val="00902F08"/>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99"/>
    <w:semiHidden/>
    <w:unhideWhenUsed/>
    <w:rsid w:val="00902F08"/>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99"/>
    <w:unhideWhenUsed/>
    <w:rsid w:val="00902F08"/>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99"/>
    <w:semiHidden/>
    <w:unhideWhenUsed/>
    <w:rsid w:val="00902F08"/>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99"/>
    <w:semiHidden/>
    <w:unhideWhenUsed/>
    <w:rsid w:val="00902F08"/>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99"/>
    <w:semiHidden/>
    <w:unhideWhenUsed/>
    <w:rsid w:val="00902F08"/>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99"/>
    <w:semiHidden/>
    <w:unhideWhenUsed/>
    <w:rsid w:val="00902F08"/>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semiHidden/>
    <w:unhideWhenUsed/>
    <w:rsid w:val="00902F08"/>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99"/>
    <w:semiHidden/>
    <w:unhideWhenUsed/>
    <w:rsid w:val="00902F08"/>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99"/>
    <w:semiHidden/>
    <w:unhideWhenUsed/>
    <w:rsid w:val="00902F08"/>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99"/>
    <w:semiHidden/>
    <w:unhideWhenUsed/>
    <w:rsid w:val="00902F08"/>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99"/>
    <w:semiHidden/>
    <w:unhideWhenUsed/>
    <w:rsid w:val="00902F08"/>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99"/>
    <w:semiHidden/>
    <w:unhideWhenUsed/>
    <w:rsid w:val="00902F08"/>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99"/>
    <w:semiHidden/>
    <w:unhideWhenUsed/>
    <w:rsid w:val="00902F0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semiHidden/>
    <w:unhideWhenUsed/>
    <w:rsid w:val="00902F08"/>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99"/>
    <w:semiHidden/>
    <w:unhideWhenUsed/>
    <w:rsid w:val="00902F0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99"/>
    <w:semiHidden/>
    <w:unhideWhenUsed/>
    <w:rsid w:val="00902F08"/>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99"/>
    <w:semiHidden/>
    <w:unhideWhenUsed/>
    <w:rsid w:val="00902F08"/>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99"/>
    <w:semiHidden/>
    <w:unhideWhenUsed/>
    <w:rsid w:val="00902F0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99"/>
    <w:semiHidden/>
    <w:unhideWhenUsed/>
    <w:rsid w:val="00902F08"/>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99"/>
    <w:semiHidden/>
    <w:unhideWhenUsed/>
    <w:rsid w:val="00902F08"/>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semiHidden/>
    <w:unhideWhenUsed/>
    <w:rsid w:val="00902F08"/>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semiHidden/>
    <w:unhideWhenUsed/>
    <w:rsid w:val="00902F08"/>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semiHidden/>
    <w:unhideWhenUsed/>
    <w:rsid w:val="00902F08"/>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semiHidden/>
    <w:unhideWhenUsed/>
    <w:rsid w:val="00902F08"/>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semiHidden/>
    <w:unhideWhenUsed/>
    <w:rsid w:val="00902F08"/>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semiHidden/>
    <w:unhideWhenUsed/>
    <w:rsid w:val="00902F08"/>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semiHidden/>
    <w:unhideWhenUsed/>
    <w:rsid w:val="00902F08"/>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semiHidden/>
    <w:unhideWhenUsed/>
    <w:rsid w:val="00902F08"/>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99"/>
    <w:semiHidden/>
    <w:unhideWhenUsed/>
    <w:rsid w:val="00902F08"/>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99"/>
    <w:semiHidden/>
    <w:unhideWhenUsed/>
    <w:rsid w:val="00902F08"/>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99"/>
    <w:semiHidden/>
    <w:unhideWhenUsed/>
    <w:rsid w:val="00902F08"/>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99"/>
    <w:semiHidden/>
    <w:unhideWhenUsed/>
    <w:rsid w:val="00902F08"/>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99"/>
    <w:semiHidden/>
    <w:unhideWhenUsed/>
    <w:rsid w:val="00902F08"/>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99"/>
    <w:semiHidden/>
    <w:unhideWhenUsed/>
    <w:rsid w:val="00902F08"/>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semiHidden/>
    <w:unhideWhenUsed/>
    <w:rsid w:val="00902F08"/>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semiHidden/>
    <w:unhideWhenUsed/>
    <w:rsid w:val="00902F08"/>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semiHidden/>
    <w:unhideWhenUsed/>
    <w:rsid w:val="00902F08"/>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semiHidden/>
    <w:unhideWhenUsed/>
    <w:rsid w:val="00902F08"/>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semiHidden/>
    <w:unhideWhenUsed/>
    <w:rsid w:val="00902F08"/>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semiHidden/>
    <w:unhideWhenUsed/>
    <w:rsid w:val="00902F08"/>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Subtle1">
    <w:name w:val="Table Subtle 1"/>
    <w:basedOn w:val="TableNormal"/>
    <w:uiPriority w:val="99"/>
    <w:semiHidden/>
    <w:unhideWhenUsed/>
    <w:rsid w:val="00902F08"/>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902F08"/>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902F0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902F0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902F08"/>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902F0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PlainTable1">
    <w:name w:val="Plain Table 1"/>
    <w:basedOn w:val="TableNormal"/>
    <w:uiPriority w:val="99"/>
    <w:semiHidden/>
    <w:unhideWhenUsed/>
    <w:rsid w:val="00902F0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semiHidden/>
    <w:unhideWhenUsed/>
    <w:rsid w:val="00902F0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semiHidden/>
    <w:unhideWhenUsed/>
    <w:rsid w:val="00902F0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semiHidden/>
    <w:unhideWhenUsed/>
    <w:rsid w:val="00902F0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semiHidden/>
    <w:unhideWhenUsed/>
    <w:rsid w:val="00902F0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Web1">
    <w:name w:val="Table Web 1"/>
    <w:basedOn w:val="TableNormal"/>
    <w:uiPriority w:val="99"/>
    <w:semiHidden/>
    <w:unhideWhenUsed/>
    <w:rsid w:val="00902F08"/>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902F08"/>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902F08"/>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lainText">
    <w:name w:val="Plain Text"/>
    <w:basedOn w:val="Normal"/>
    <w:link w:val="PlainTextChar"/>
    <w:uiPriority w:val="99"/>
    <w:semiHidden/>
    <w:unhideWhenUsed/>
    <w:rsid w:val="00902F08"/>
    <w:rPr>
      <w:rFonts w:ascii="Consolas" w:hAnsi="Consolas"/>
      <w:sz w:val="21"/>
      <w:szCs w:val="21"/>
    </w:rPr>
  </w:style>
  <w:style w:type="character" w:customStyle="1" w:styleId="PlainTextChar">
    <w:name w:val="Plain Text Char"/>
    <w:basedOn w:val="DefaultParagraphFont"/>
    <w:link w:val="PlainText"/>
    <w:uiPriority w:val="99"/>
    <w:semiHidden/>
    <w:rsid w:val="00902F08"/>
    <w:rPr>
      <w:rFonts w:ascii="Consolas" w:eastAsia="Times New Roman" w:hAnsi="Consolas" w:cs="Arial"/>
      <w:sz w:val="21"/>
      <w:szCs w:val="21"/>
    </w:rPr>
  </w:style>
  <w:style w:type="paragraph" w:styleId="BalloonText">
    <w:name w:val="Balloon Text"/>
    <w:basedOn w:val="Normal"/>
    <w:link w:val="BalloonTextChar"/>
    <w:uiPriority w:val="99"/>
    <w:semiHidden/>
    <w:unhideWhenUsed/>
    <w:rsid w:val="00902F0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2F08"/>
    <w:rPr>
      <w:rFonts w:ascii="Segoe UI" w:eastAsia="Times New Roman" w:hAnsi="Segoe UI" w:cs="Segoe UI"/>
      <w:sz w:val="18"/>
      <w:szCs w:val="18"/>
    </w:rPr>
  </w:style>
  <w:style w:type="character" w:styleId="PlaceholderText">
    <w:name w:val="Placeholder Text"/>
    <w:basedOn w:val="DefaultParagraphFont"/>
    <w:uiPriority w:val="99"/>
    <w:unhideWhenUsed/>
    <w:rsid w:val="00902F08"/>
    <w:rPr>
      <w:rFonts w:ascii="Arial" w:hAnsi="Arial" w:cs="Arial"/>
      <w:color w:val="808080"/>
    </w:rPr>
  </w:style>
  <w:style w:type="paragraph" w:styleId="MacroText">
    <w:name w:val="macro"/>
    <w:link w:val="MacroTextChar"/>
    <w:uiPriority w:val="99"/>
    <w:semiHidden/>
    <w:unhideWhenUsed/>
    <w:rsid w:val="00902F08"/>
    <w:pPr>
      <w:tabs>
        <w:tab w:val="left" w:pos="480"/>
        <w:tab w:val="left" w:pos="960"/>
        <w:tab w:val="left" w:pos="1440"/>
        <w:tab w:val="left" w:pos="1920"/>
        <w:tab w:val="left" w:pos="2400"/>
        <w:tab w:val="left" w:pos="2880"/>
        <w:tab w:val="left" w:pos="3360"/>
        <w:tab w:val="left" w:pos="3840"/>
        <w:tab w:val="left" w:pos="4320"/>
      </w:tabs>
    </w:pPr>
    <w:rPr>
      <w:rFonts w:ascii="Consolas" w:eastAsia="Times New Roman" w:hAnsi="Consolas" w:cs="Arial"/>
      <w:sz w:val="20"/>
      <w:szCs w:val="20"/>
    </w:rPr>
  </w:style>
  <w:style w:type="character" w:customStyle="1" w:styleId="MacroTextChar">
    <w:name w:val="Macro Text Char"/>
    <w:basedOn w:val="DefaultParagraphFont"/>
    <w:link w:val="MacroText"/>
    <w:uiPriority w:val="99"/>
    <w:semiHidden/>
    <w:rsid w:val="00902F08"/>
    <w:rPr>
      <w:rFonts w:ascii="Consolas" w:eastAsia="Times New Roman" w:hAnsi="Consolas" w:cs="Arial"/>
      <w:sz w:val="20"/>
      <w:szCs w:val="20"/>
    </w:rPr>
  </w:style>
  <w:style w:type="table" w:styleId="TableTheme">
    <w:name w:val="Table Theme"/>
    <w:basedOn w:val="TableNormal"/>
    <w:uiPriority w:val="99"/>
    <w:semiHidden/>
    <w:unhideWhenUsed/>
    <w:rsid w:val="00902F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semiHidden/>
    <w:unhideWhenUsed/>
    <w:rsid w:val="00902F0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2F08"/>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semiHidden/>
    <w:rsid w:val="00902F08"/>
    <w:rPr>
      <w:rFonts w:asciiTheme="majorHAnsi" w:eastAsiaTheme="majorEastAsia" w:hAnsiTheme="majorHAnsi" w:cstheme="majorBidi"/>
      <w:i/>
      <w:iCs/>
      <w:color w:val="365F91" w:themeColor="accent1" w:themeShade="BF"/>
      <w:sz w:val="20"/>
    </w:rPr>
  </w:style>
  <w:style w:type="character" w:customStyle="1" w:styleId="Heading5Char">
    <w:name w:val="Heading 5 Char"/>
    <w:basedOn w:val="DefaultParagraphFont"/>
    <w:link w:val="Heading5"/>
    <w:uiPriority w:val="9"/>
    <w:semiHidden/>
    <w:rsid w:val="00902F08"/>
    <w:rPr>
      <w:rFonts w:asciiTheme="majorHAnsi" w:eastAsiaTheme="majorEastAsia" w:hAnsiTheme="majorHAnsi" w:cstheme="majorBidi"/>
      <w:color w:val="365F91" w:themeColor="accent1" w:themeShade="BF"/>
      <w:sz w:val="20"/>
    </w:rPr>
  </w:style>
  <w:style w:type="character" w:customStyle="1" w:styleId="Heading6Char">
    <w:name w:val="Heading 6 Char"/>
    <w:basedOn w:val="DefaultParagraphFont"/>
    <w:link w:val="Heading6"/>
    <w:uiPriority w:val="9"/>
    <w:semiHidden/>
    <w:rsid w:val="00902F08"/>
    <w:rPr>
      <w:rFonts w:asciiTheme="majorHAnsi" w:eastAsiaTheme="majorEastAsia" w:hAnsiTheme="majorHAnsi" w:cstheme="majorBidi"/>
      <w:color w:val="243F60" w:themeColor="accent1" w:themeShade="7F"/>
      <w:sz w:val="20"/>
    </w:rPr>
  </w:style>
  <w:style w:type="character" w:customStyle="1" w:styleId="Heading7Char">
    <w:name w:val="Heading 7 Char"/>
    <w:basedOn w:val="DefaultParagraphFont"/>
    <w:link w:val="Heading7"/>
    <w:uiPriority w:val="9"/>
    <w:semiHidden/>
    <w:rsid w:val="00902F08"/>
    <w:rPr>
      <w:rFonts w:asciiTheme="majorHAnsi" w:eastAsiaTheme="majorEastAsia" w:hAnsiTheme="majorHAnsi" w:cstheme="majorBidi"/>
      <w:i/>
      <w:iCs/>
      <w:color w:val="243F60" w:themeColor="accent1" w:themeShade="7F"/>
      <w:sz w:val="20"/>
    </w:rPr>
  </w:style>
  <w:style w:type="character" w:customStyle="1" w:styleId="Heading8Char">
    <w:name w:val="Heading 8 Char"/>
    <w:basedOn w:val="DefaultParagraphFont"/>
    <w:link w:val="Heading8"/>
    <w:uiPriority w:val="9"/>
    <w:semiHidden/>
    <w:rsid w:val="00902F0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02F08"/>
    <w:rPr>
      <w:rFonts w:asciiTheme="majorHAnsi" w:eastAsiaTheme="majorEastAsia" w:hAnsiTheme="majorHAnsi" w:cstheme="majorBidi"/>
      <w:i/>
      <w:iCs/>
      <w:color w:val="272727" w:themeColor="text1" w:themeTint="D8"/>
      <w:sz w:val="21"/>
      <w:szCs w:val="21"/>
    </w:rPr>
  </w:style>
  <w:style w:type="paragraph" w:styleId="NoteHeading">
    <w:name w:val="Note Heading"/>
    <w:basedOn w:val="Normal"/>
    <w:next w:val="Normal"/>
    <w:link w:val="NoteHeadingChar"/>
    <w:uiPriority w:val="99"/>
    <w:semiHidden/>
    <w:unhideWhenUsed/>
    <w:rsid w:val="00902F08"/>
  </w:style>
  <w:style w:type="character" w:customStyle="1" w:styleId="NoteHeadingChar">
    <w:name w:val="Note Heading Char"/>
    <w:basedOn w:val="DefaultParagraphFont"/>
    <w:link w:val="NoteHeading"/>
    <w:uiPriority w:val="99"/>
    <w:semiHidden/>
    <w:rsid w:val="00902F08"/>
    <w:rPr>
      <w:rFonts w:ascii="Arial" w:eastAsia="Times New Roman" w:hAnsi="Arial" w:cs="Arial"/>
      <w:sz w:val="20"/>
    </w:rPr>
  </w:style>
  <w:style w:type="character" w:styleId="BookTitle">
    <w:name w:val="Book Title"/>
    <w:basedOn w:val="DefaultParagraphFont"/>
    <w:uiPriority w:val="99"/>
    <w:semiHidden/>
    <w:unhideWhenUsed/>
    <w:rsid w:val="00902F08"/>
    <w:rPr>
      <w:rFonts w:ascii="Arial" w:hAnsi="Arial" w:cs="Arial"/>
      <w:b/>
      <w:bCs/>
      <w:i/>
      <w:iCs/>
      <w:spacing w:val="5"/>
    </w:rPr>
  </w:style>
  <w:style w:type="paragraph" w:styleId="IndexHeading">
    <w:name w:val="index heading"/>
    <w:basedOn w:val="Normal"/>
    <w:next w:val="Index1"/>
    <w:uiPriority w:val="99"/>
    <w:semiHidden/>
    <w:unhideWhenUsed/>
    <w:rsid w:val="00902F08"/>
    <w:rPr>
      <w:rFonts w:asciiTheme="majorHAnsi" w:eastAsiaTheme="majorEastAsia" w:hAnsiTheme="majorHAnsi" w:cstheme="majorBidi"/>
      <w:b/>
      <w:bCs/>
    </w:rPr>
  </w:style>
  <w:style w:type="paragraph" w:styleId="TOAHeading">
    <w:name w:val="toa heading"/>
    <w:basedOn w:val="Normal"/>
    <w:next w:val="Normal"/>
    <w:uiPriority w:val="99"/>
    <w:semiHidden/>
    <w:unhideWhenUsed/>
    <w:rsid w:val="00902F08"/>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unhideWhenUsed/>
    <w:rsid w:val="00902F08"/>
    <w:pPr>
      <w:spacing w:after="0"/>
      <w:ind w:left="600"/>
    </w:pPr>
    <w:rPr>
      <w:rFonts w:asciiTheme="minorHAnsi" w:hAnsiTheme="minorHAnsi" w:cstheme="minorHAnsi"/>
      <w:szCs w:val="20"/>
    </w:rPr>
  </w:style>
  <w:style w:type="paragraph" w:styleId="TOC5">
    <w:name w:val="toc 5"/>
    <w:basedOn w:val="Normal"/>
    <w:next w:val="Normal"/>
    <w:autoRedefine/>
    <w:uiPriority w:val="39"/>
    <w:unhideWhenUsed/>
    <w:rsid w:val="00902F08"/>
    <w:pPr>
      <w:spacing w:after="0"/>
      <w:ind w:left="800"/>
    </w:pPr>
    <w:rPr>
      <w:rFonts w:asciiTheme="minorHAnsi" w:hAnsiTheme="minorHAnsi" w:cstheme="minorHAnsi"/>
      <w:szCs w:val="20"/>
    </w:rPr>
  </w:style>
  <w:style w:type="paragraph" w:styleId="TOC6">
    <w:name w:val="toc 6"/>
    <w:basedOn w:val="Normal"/>
    <w:next w:val="Normal"/>
    <w:autoRedefine/>
    <w:uiPriority w:val="39"/>
    <w:unhideWhenUsed/>
    <w:rsid w:val="00902F08"/>
    <w:pPr>
      <w:spacing w:after="0"/>
      <w:ind w:left="1000"/>
    </w:pPr>
    <w:rPr>
      <w:rFonts w:asciiTheme="minorHAnsi" w:hAnsiTheme="minorHAnsi" w:cstheme="minorHAnsi"/>
      <w:szCs w:val="20"/>
    </w:rPr>
  </w:style>
  <w:style w:type="paragraph" w:styleId="TOC7">
    <w:name w:val="toc 7"/>
    <w:basedOn w:val="Normal"/>
    <w:next w:val="Normal"/>
    <w:autoRedefine/>
    <w:uiPriority w:val="39"/>
    <w:unhideWhenUsed/>
    <w:rsid w:val="00902F08"/>
    <w:pPr>
      <w:spacing w:after="0"/>
      <w:ind w:left="1200"/>
    </w:pPr>
    <w:rPr>
      <w:rFonts w:asciiTheme="minorHAnsi" w:hAnsiTheme="minorHAnsi" w:cstheme="minorHAnsi"/>
      <w:szCs w:val="20"/>
    </w:rPr>
  </w:style>
  <w:style w:type="paragraph" w:styleId="TOC8">
    <w:name w:val="toc 8"/>
    <w:basedOn w:val="Normal"/>
    <w:next w:val="Normal"/>
    <w:autoRedefine/>
    <w:uiPriority w:val="39"/>
    <w:unhideWhenUsed/>
    <w:rsid w:val="00902F08"/>
    <w:pPr>
      <w:spacing w:after="0"/>
      <w:ind w:left="1400"/>
    </w:pPr>
    <w:rPr>
      <w:rFonts w:asciiTheme="minorHAnsi" w:hAnsiTheme="minorHAnsi" w:cstheme="minorHAnsi"/>
      <w:szCs w:val="20"/>
    </w:rPr>
  </w:style>
  <w:style w:type="paragraph" w:styleId="TOC9">
    <w:name w:val="toc 9"/>
    <w:basedOn w:val="Normal"/>
    <w:next w:val="Normal"/>
    <w:autoRedefine/>
    <w:uiPriority w:val="39"/>
    <w:unhideWhenUsed/>
    <w:rsid w:val="00902F08"/>
    <w:pPr>
      <w:spacing w:after="0"/>
      <w:ind w:left="1600"/>
    </w:pPr>
    <w:rPr>
      <w:rFonts w:asciiTheme="minorHAnsi" w:hAnsiTheme="minorHAnsi" w:cstheme="minorHAnsi"/>
      <w:szCs w:val="20"/>
    </w:rPr>
  </w:style>
  <w:style w:type="table" w:styleId="LightShading-Accent1">
    <w:name w:val="Light Shading Accent 1"/>
    <w:basedOn w:val="TableNormal"/>
    <w:uiPriority w:val="99"/>
    <w:semiHidden/>
    <w:unhideWhenUsed/>
    <w:rsid w:val="00902F08"/>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9"/>
    <w:semiHidden/>
    <w:unhideWhenUsed/>
    <w:rsid w:val="00902F08"/>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9"/>
    <w:semiHidden/>
    <w:unhideWhenUsed/>
    <w:rsid w:val="00902F08"/>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9"/>
    <w:semiHidden/>
    <w:unhideWhenUsed/>
    <w:rsid w:val="00902F08"/>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9"/>
    <w:semiHidden/>
    <w:unhideWhenUsed/>
    <w:rsid w:val="00902F08"/>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9"/>
    <w:semiHidden/>
    <w:unhideWhenUsed/>
    <w:rsid w:val="00902F08"/>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ColorfulShading">
    <w:name w:val="Colorful Shading"/>
    <w:basedOn w:val="TableNormal"/>
    <w:uiPriority w:val="99"/>
    <w:semiHidden/>
    <w:unhideWhenUsed/>
    <w:rsid w:val="00902F08"/>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unhideWhenUsed/>
    <w:rsid w:val="00902F08"/>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unhideWhenUsed/>
    <w:rsid w:val="00902F08"/>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unhideWhenUsed/>
    <w:rsid w:val="00902F08"/>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5">
    <w:name w:val="Colorful Shading Accent 5"/>
    <w:basedOn w:val="TableNormal"/>
    <w:uiPriority w:val="99"/>
    <w:semiHidden/>
    <w:unhideWhenUsed/>
    <w:rsid w:val="00902F08"/>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unhideWhenUsed/>
    <w:rsid w:val="00902F08"/>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Shading-Accent4">
    <w:name w:val="Colorful Shading Accent 4"/>
    <w:basedOn w:val="TableNormal"/>
    <w:uiPriority w:val="99"/>
    <w:semiHidden/>
    <w:unhideWhenUsed/>
    <w:rsid w:val="00902F08"/>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MediumShading1">
    <w:name w:val="Medium Shading 1"/>
    <w:basedOn w:val="TableNormal"/>
    <w:uiPriority w:val="99"/>
    <w:semiHidden/>
    <w:unhideWhenUsed/>
    <w:rsid w:val="00902F08"/>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unhideWhenUsed/>
    <w:rsid w:val="00902F08"/>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unhideWhenUsed/>
    <w:rsid w:val="00902F08"/>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unhideWhenUsed/>
    <w:rsid w:val="00902F08"/>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unhideWhenUsed/>
    <w:rsid w:val="00902F08"/>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unhideWhenUsed/>
    <w:rsid w:val="00902F08"/>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unhideWhenUsed/>
    <w:rsid w:val="00902F08"/>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unhideWhenUsed/>
    <w:rsid w:val="00902F0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99"/>
    <w:semiHidden/>
    <w:unhideWhenUsed/>
    <w:rsid w:val="00902F0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99"/>
    <w:semiHidden/>
    <w:unhideWhenUsed/>
    <w:rsid w:val="00902F0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99"/>
    <w:semiHidden/>
    <w:unhideWhenUsed/>
    <w:rsid w:val="00902F0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99"/>
    <w:semiHidden/>
    <w:unhideWhenUsed/>
    <w:rsid w:val="00902F0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99"/>
    <w:semiHidden/>
    <w:unhideWhenUsed/>
    <w:rsid w:val="00902F0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99"/>
    <w:semiHidden/>
    <w:unhideWhenUsed/>
    <w:rsid w:val="00902F0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HTMLVariable">
    <w:name w:val="HTML Variable"/>
    <w:basedOn w:val="DefaultParagraphFont"/>
    <w:uiPriority w:val="99"/>
    <w:semiHidden/>
    <w:unhideWhenUsed/>
    <w:rsid w:val="00902F08"/>
    <w:rPr>
      <w:rFonts w:ascii="Arial" w:hAnsi="Arial" w:cs="Arial"/>
      <w:i/>
      <w:iCs/>
    </w:rPr>
  </w:style>
  <w:style w:type="paragraph" w:customStyle="1" w:styleId="Article1L1">
    <w:name w:val="Article1_L1"/>
    <w:basedOn w:val="Normal"/>
    <w:next w:val="Article1L2"/>
    <w:uiPriority w:val="28"/>
    <w:qFormat/>
    <w:rsid w:val="006D17F8"/>
    <w:pPr>
      <w:keepNext/>
      <w:widowControl/>
      <w:numPr>
        <w:numId w:val="14"/>
      </w:numPr>
      <w:jc w:val="center"/>
      <w:outlineLvl w:val="0"/>
    </w:pPr>
    <w:rPr>
      <w:b/>
      <w:sz w:val="24"/>
      <w:lang w:val="en-CA"/>
    </w:rPr>
  </w:style>
  <w:style w:type="paragraph" w:customStyle="1" w:styleId="Article1L2">
    <w:name w:val="Article1_L2"/>
    <w:basedOn w:val="Normal"/>
    <w:next w:val="Article1L3"/>
    <w:link w:val="Article1L2Char"/>
    <w:uiPriority w:val="28"/>
    <w:qFormat/>
    <w:rsid w:val="006D17F8"/>
    <w:pPr>
      <w:keepNext/>
      <w:widowControl/>
      <w:numPr>
        <w:ilvl w:val="1"/>
        <w:numId w:val="14"/>
      </w:numPr>
      <w:jc w:val="both"/>
      <w:outlineLvl w:val="1"/>
    </w:pPr>
    <w:rPr>
      <w:b/>
      <w:lang w:val="en-CA"/>
    </w:rPr>
  </w:style>
  <w:style w:type="paragraph" w:customStyle="1" w:styleId="Article1L3">
    <w:name w:val="Article1_L3"/>
    <w:basedOn w:val="Normal"/>
    <w:link w:val="Article1L3Char"/>
    <w:uiPriority w:val="28"/>
    <w:qFormat/>
    <w:rsid w:val="006D17F8"/>
    <w:pPr>
      <w:widowControl/>
      <w:numPr>
        <w:ilvl w:val="2"/>
        <w:numId w:val="14"/>
      </w:numPr>
      <w:jc w:val="both"/>
      <w:outlineLvl w:val="2"/>
    </w:pPr>
    <w:rPr>
      <w:lang w:val="en-CA"/>
    </w:rPr>
  </w:style>
  <w:style w:type="paragraph" w:customStyle="1" w:styleId="Article1L4">
    <w:name w:val="Article1_L4"/>
    <w:basedOn w:val="Normal"/>
    <w:link w:val="Article1L4Char"/>
    <w:uiPriority w:val="28"/>
    <w:qFormat/>
    <w:rsid w:val="006D17F8"/>
    <w:pPr>
      <w:widowControl/>
      <w:numPr>
        <w:ilvl w:val="3"/>
        <w:numId w:val="14"/>
      </w:numPr>
      <w:jc w:val="both"/>
      <w:outlineLvl w:val="3"/>
    </w:pPr>
    <w:rPr>
      <w:lang w:val="en-CA"/>
    </w:rPr>
  </w:style>
  <w:style w:type="paragraph" w:customStyle="1" w:styleId="Article1L5">
    <w:name w:val="Article1_L5"/>
    <w:basedOn w:val="Normal"/>
    <w:uiPriority w:val="28"/>
    <w:qFormat/>
    <w:rsid w:val="006D17F8"/>
    <w:pPr>
      <w:widowControl/>
      <w:numPr>
        <w:ilvl w:val="4"/>
        <w:numId w:val="14"/>
      </w:numPr>
      <w:jc w:val="both"/>
      <w:outlineLvl w:val="4"/>
    </w:pPr>
    <w:rPr>
      <w:lang w:val="en-CA"/>
    </w:rPr>
  </w:style>
  <w:style w:type="paragraph" w:customStyle="1" w:styleId="Article1L6">
    <w:name w:val="Article1_L6"/>
    <w:basedOn w:val="Normal"/>
    <w:uiPriority w:val="28"/>
    <w:qFormat/>
    <w:rsid w:val="006D17F8"/>
    <w:pPr>
      <w:widowControl/>
      <w:numPr>
        <w:ilvl w:val="5"/>
        <w:numId w:val="14"/>
      </w:numPr>
      <w:jc w:val="both"/>
      <w:outlineLvl w:val="5"/>
    </w:pPr>
    <w:rPr>
      <w:lang w:val="en-CA"/>
    </w:rPr>
  </w:style>
  <w:style w:type="paragraph" w:customStyle="1" w:styleId="Article1L7">
    <w:name w:val="Article1_L7"/>
    <w:basedOn w:val="Normal"/>
    <w:uiPriority w:val="28"/>
    <w:qFormat/>
    <w:rsid w:val="006D17F8"/>
    <w:pPr>
      <w:widowControl/>
      <w:numPr>
        <w:ilvl w:val="6"/>
        <w:numId w:val="14"/>
      </w:numPr>
      <w:jc w:val="both"/>
      <w:outlineLvl w:val="6"/>
    </w:pPr>
    <w:rPr>
      <w:lang w:val="en-CA"/>
    </w:rPr>
  </w:style>
  <w:style w:type="paragraph" w:customStyle="1" w:styleId="Article1L8">
    <w:name w:val="Article1_L8"/>
    <w:basedOn w:val="Normal"/>
    <w:uiPriority w:val="28"/>
    <w:qFormat/>
    <w:rsid w:val="006D17F8"/>
    <w:pPr>
      <w:widowControl/>
      <w:numPr>
        <w:ilvl w:val="7"/>
        <w:numId w:val="14"/>
      </w:numPr>
      <w:jc w:val="both"/>
      <w:outlineLvl w:val="7"/>
    </w:pPr>
    <w:rPr>
      <w:lang w:val="en-CA"/>
    </w:rPr>
  </w:style>
  <w:style w:type="paragraph" w:customStyle="1" w:styleId="Article1L9">
    <w:name w:val="Article1_L9"/>
    <w:basedOn w:val="Normal"/>
    <w:uiPriority w:val="28"/>
    <w:qFormat/>
    <w:rsid w:val="006D17F8"/>
    <w:pPr>
      <w:widowControl/>
      <w:numPr>
        <w:ilvl w:val="8"/>
        <w:numId w:val="14"/>
      </w:numPr>
      <w:jc w:val="both"/>
      <w:outlineLvl w:val="8"/>
    </w:pPr>
    <w:rPr>
      <w:lang w:val="en-CA"/>
    </w:rPr>
  </w:style>
  <w:style w:type="paragraph" w:customStyle="1" w:styleId="Article1NoL1">
    <w:name w:val="Article1_No#L1"/>
    <w:basedOn w:val="Normal"/>
    <w:uiPriority w:val="28"/>
    <w:qFormat/>
    <w:rsid w:val="00700FD3"/>
    <w:pPr>
      <w:jc w:val="both"/>
    </w:pPr>
    <w:rPr>
      <w:lang w:val="en-CA"/>
    </w:rPr>
  </w:style>
  <w:style w:type="paragraph" w:customStyle="1" w:styleId="Article1NoL2">
    <w:name w:val="Article1_No#L2"/>
    <w:basedOn w:val="Normal"/>
    <w:uiPriority w:val="28"/>
    <w:qFormat/>
    <w:rsid w:val="006D17F8"/>
    <w:pPr>
      <w:ind w:left="720"/>
      <w:jc w:val="both"/>
    </w:pPr>
    <w:rPr>
      <w:lang w:val="en-CA"/>
    </w:rPr>
  </w:style>
  <w:style w:type="paragraph" w:customStyle="1" w:styleId="Article1NoL3">
    <w:name w:val="Article1_No#L3"/>
    <w:basedOn w:val="Normal"/>
    <w:uiPriority w:val="28"/>
    <w:qFormat/>
    <w:rsid w:val="006D17F8"/>
    <w:pPr>
      <w:ind w:left="1440"/>
      <w:jc w:val="both"/>
    </w:pPr>
    <w:rPr>
      <w:lang w:val="en-CA"/>
    </w:rPr>
  </w:style>
  <w:style w:type="paragraph" w:customStyle="1" w:styleId="Article1NoL4">
    <w:name w:val="Article1_No#L4"/>
    <w:basedOn w:val="Normal"/>
    <w:uiPriority w:val="28"/>
    <w:qFormat/>
    <w:rsid w:val="006D17F8"/>
    <w:pPr>
      <w:ind w:left="2160"/>
      <w:jc w:val="both"/>
    </w:pPr>
    <w:rPr>
      <w:lang w:val="en-CA"/>
    </w:rPr>
  </w:style>
  <w:style w:type="paragraph" w:customStyle="1" w:styleId="Article1NoL5">
    <w:name w:val="Article1_No#L5"/>
    <w:basedOn w:val="Normal"/>
    <w:uiPriority w:val="28"/>
    <w:qFormat/>
    <w:rsid w:val="006D17F8"/>
    <w:pPr>
      <w:ind w:left="2880"/>
      <w:jc w:val="both"/>
    </w:pPr>
    <w:rPr>
      <w:lang w:val="en-CA"/>
    </w:rPr>
  </w:style>
  <w:style w:type="paragraph" w:customStyle="1" w:styleId="Article1NoL6">
    <w:name w:val="Article1_No#L6"/>
    <w:basedOn w:val="Normal"/>
    <w:uiPriority w:val="28"/>
    <w:qFormat/>
    <w:rsid w:val="006D17F8"/>
    <w:pPr>
      <w:ind w:left="3600"/>
      <w:jc w:val="both"/>
    </w:pPr>
    <w:rPr>
      <w:lang w:val="en-CA"/>
    </w:rPr>
  </w:style>
  <w:style w:type="paragraph" w:customStyle="1" w:styleId="Article1NoL7">
    <w:name w:val="Article1_No#L7"/>
    <w:basedOn w:val="Normal"/>
    <w:uiPriority w:val="28"/>
    <w:qFormat/>
    <w:rsid w:val="006D17F8"/>
    <w:pPr>
      <w:ind w:left="4320"/>
      <w:jc w:val="both"/>
    </w:pPr>
    <w:rPr>
      <w:lang w:val="en-CA"/>
    </w:rPr>
  </w:style>
  <w:style w:type="paragraph" w:customStyle="1" w:styleId="Article1NoL8">
    <w:name w:val="Article1_No#L8"/>
    <w:basedOn w:val="Normal"/>
    <w:uiPriority w:val="28"/>
    <w:qFormat/>
    <w:rsid w:val="006D17F8"/>
    <w:pPr>
      <w:ind w:left="5040"/>
      <w:jc w:val="both"/>
    </w:pPr>
    <w:rPr>
      <w:lang w:val="en-CA"/>
    </w:rPr>
  </w:style>
  <w:style w:type="paragraph" w:customStyle="1" w:styleId="Article1NoL9">
    <w:name w:val="Article1_No#L9"/>
    <w:basedOn w:val="Normal"/>
    <w:uiPriority w:val="28"/>
    <w:qFormat/>
    <w:rsid w:val="006D17F8"/>
    <w:pPr>
      <w:ind w:left="5760"/>
      <w:jc w:val="both"/>
    </w:pPr>
    <w:rPr>
      <w:lang w:val="en-CA"/>
    </w:rPr>
  </w:style>
  <w:style w:type="numbering" w:customStyle="1" w:styleId="Article1List">
    <w:name w:val="Article1. List"/>
    <w:basedOn w:val="NoList"/>
    <w:rsid w:val="006D17F8"/>
    <w:pPr>
      <w:numPr>
        <w:numId w:val="14"/>
      </w:numPr>
    </w:pPr>
  </w:style>
  <w:style w:type="paragraph" w:customStyle="1" w:styleId="DocsID">
    <w:name w:val="DocsID"/>
    <w:basedOn w:val="Normal"/>
    <w:link w:val="DocsIDChar"/>
    <w:uiPriority w:val="29"/>
    <w:qFormat/>
    <w:rsid w:val="0093088A"/>
    <w:pPr>
      <w:autoSpaceDE/>
      <w:autoSpaceDN/>
      <w:spacing w:before="20" w:after="0" w:line="160" w:lineRule="exact"/>
    </w:pPr>
    <w:rPr>
      <w:rFonts w:cs="Times New Roman"/>
      <w:sz w:val="16"/>
      <w:szCs w:val="13"/>
      <w:lang w:val="fr-CA"/>
    </w:rPr>
  </w:style>
  <w:style w:type="character" w:customStyle="1" w:styleId="prompt0">
    <w:name w:val="prompt"/>
    <w:uiPriority w:val="29"/>
    <w:qFormat/>
    <w:rsid w:val="009E30ED"/>
    <w:rPr>
      <w:rFonts w:cs="Times New Roman"/>
    </w:rPr>
  </w:style>
  <w:style w:type="character" w:customStyle="1" w:styleId="Dfinition">
    <w:name w:val="Définition"/>
    <w:uiPriority w:val="29"/>
    <w:qFormat/>
    <w:rsid w:val="006105EC"/>
    <w:rPr>
      <w:rFonts w:cs="Times New Roman"/>
      <w:b/>
    </w:rPr>
  </w:style>
  <w:style w:type="paragraph" w:customStyle="1" w:styleId="ORIndent3">
    <w:name w:val="ORIndent3"/>
    <w:basedOn w:val="Normal"/>
    <w:uiPriority w:val="29"/>
    <w:qFormat/>
    <w:rsid w:val="00F009BB"/>
    <w:pPr>
      <w:widowControl/>
      <w:autoSpaceDE/>
      <w:autoSpaceDN/>
      <w:ind w:left="2160"/>
      <w:jc w:val="both"/>
    </w:pPr>
    <w:rPr>
      <w:szCs w:val="24"/>
      <w:lang w:val="en-CA"/>
    </w:rPr>
  </w:style>
  <w:style w:type="paragraph" w:customStyle="1" w:styleId="ORIndent1">
    <w:name w:val="ORIndent1"/>
    <w:basedOn w:val="Normal"/>
    <w:link w:val="ORIndent1Car"/>
    <w:uiPriority w:val="29"/>
    <w:qFormat/>
    <w:rsid w:val="00A14082"/>
    <w:pPr>
      <w:widowControl/>
      <w:autoSpaceDE/>
      <w:autoSpaceDN/>
      <w:ind w:left="720"/>
      <w:jc w:val="both"/>
    </w:pPr>
    <w:rPr>
      <w:sz w:val="22"/>
      <w:lang w:val="en-CA"/>
    </w:rPr>
  </w:style>
  <w:style w:type="character" w:customStyle="1" w:styleId="ORIndent1Car">
    <w:name w:val="ORIndent1 Car"/>
    <w:link w:val="ORIndent1"/>
    <w:rsid w:val="00A14082"/>
    <w:rPr>
      <w:rFonts w:ascii="Arial" w:eastAsia="Times New Roman" w:hAnsi="Arial" w:cs="Arial"/>
      <w:lang w:val="en-CA"/>
    </w:rPr>
  </w:style>
  <w:style w:type="paragraph" w:customStyle="1" w:styleId="N1">
    <w:name w:val="N1"/>
    <w:basedOn w:val="Normal"/>
    <w:uiPriority w:val="28"/>
    <w:qFormat/>
    <w:rsid w:val="007F552B"/>
    <w:pPr>
      <w:keepNext/>
      <w:widowControl/>
      <w:numPr>
        <w:numId w:val="15"/>
      </w:numPr>
      <w:autoSpaceDE/>
      <w:autoSpaceDN/>
      <w:jc w:val="both"/>
    </w:pPr>
    <w:rPr>
      <w:rFonts w:ascii="Times New Roman" w:hAnsi="Times New Roman" w:cs="Times New Roman"/>
      <w:b/>
      <w:caps/>
      <w:sz w:val="22"/>
      <w:u w:val="single"/>
      <w:lang w:val="en-CA"/>
    </w:rPr>
  </w:style>
  <w:style w:type="paragraph" w:customStyle="1" w:styleId="N3">
    <w:name w:val="N3"/>
    <w:basedOn w:val="Normal"/>
    <w:uiPriority w:val="28"/>
    <w:qFormat/>
    <w:rsid w:val="007F552B"/>
    <w:pPr>
      <w:widowControl/>
      <w:numPr>
        <w:ilvl w:val="2"/>
        <w:numId w:val="15"/>
      </w:numPr>
      <w:autoSpaceDE/>
      <w:autoSpaceDN/>
      <w:jc w:val="both"/>
    </w:pPr>
    <w:rPr>
      <w:rFonts w:ascii="Times New Roman" w:hAnsi="Times New Roman" w:cs="Times New Roman"/>
      <w:sz w:val="22"/>
      <w:lang w:val="en-CA"/>
    </w:rPr>
  </w:style>
  <w:style w:type="paragraph" w:customStyle="1" w:styleId="N4">
    <w:name w:val="N4"/>
    <w:basedOn w:val="Normal"/>
    <w:uiPriority w:val="28"/>
    <w:qFormat/>
    <w:rsid w:val="007F552B"/>
    <w:pPr>
      <w:widowControl/>
      <w:numPr>
        <w:ilvl w:val="3"/>
        <w:numId w:val="15"/>
      </w:numPr>
      <w:autoSpaceDE/>
      <w:autoSpaceDN/>
      <w:jc w:val="both"/>
    </w:pPr>
    <w:rPr>
      <w:rFonts w:ascii="Times New Roman" w:hAnsi="Times New Roman" w:cs="Times New Roman"/>
      <w:sz w:val="24"/>
      <w:szCs w:val="24"/>
      <w:lang w:val="en-CA"/>
    </w:rPr>
  </w:style>
  <w:style w:type="paragraph" w:customStyle="1" w:styleId="N5">
    <w:name w:val="N5"/>
    <w:basedOn w:val="Normal"/>
    <w:uiPriority w:val="28"/>
    <w:qFormat/>
    <w:rsid w:val="007F552B"/>
    <w:pPr>
      <w:widowControl/>
      <w:numPr>
        <w:ilvl w:val="4"/>
        <w:numId w:val="15"/>
      </w:numPr>
      <w:autoSpaceDE/>
      <w:autoSpaceDN/>
      <w:jc w:val="both"/>
    </w:pPr>
    <w:rPr>
      <w:rFonts w:ascii="Century Schoolbook" w:hAnsi="Century Schoolbook" w:cs="Times New Roman"/>
      <w:sz w:val="24"/>
      <w:szCs w:val="24"/>
      <w:lang w:val="fr-CA"/>
    </w:rPr>
  </w:style>
  <w:style w:type="paragraph" w:customStyle="1" w:styleId="N2T">
    <w:name w:val="N2T"/>
    <w:basedOn w:val="Normal"/>
    <w:uiPriority w:val="28"/>
    <w:qFormat/>
    <w:rsid w:val="007F552B"/>
    <w:pPr>
      <w:keepNext/>
      <w:widowControl/>
      <w:numPr>
        <w:ilvl w:val="1"/>
        <w:numId w:val="15"/>
      </w:numPr>
      <w:autoSpaceDE/>
      <w:autoSpaceDN/>
      <w:jc w:val="both"/>
      <w:outlineLvl w:val="1"/>
    </w:pPr>
    <w:rPr>
      <w:rFonts w:ascii="Times New Roman Gras" w:hAnsi="Times New Roman Gras" w:cs="Times New Roman"/>
      <w:b/>
      <w:sz w:val="22"/>
      <w:u w:val="single"/>
      <w:lang w:val="en-CA"/>
    </w:rPr>
  </w:style>
  <w:style w:type="paragraph" w:customStyle="1" w:styleId="Article2L1">
    <w:name w:val="Article2_L1"/>
    <w:basedOn w:val="Normal"/>
    <w:next w:val="Article2L2"/>
    <w:uiPriority w:val="28"/>
    <w:qFormat/>
    <w:rsid w:val="003E5CCC"/>
    <w:pPr>
      <w:keepNext/>
      <w:widowControl/>
      <w:numPr>
        <w:numId w:val="25"/>
      </w:numPr>
      <w:jc w:val="center"/>
      <w:outlineLvl w:val="0"/>
    </w:pPr>
    <w:rPr>
      <w:b/>
      <w:caps/>
      <w:lang w:val="en-CA"/>
    </w:rPr>
  </w:style>
  <w:style w:type="paragraph" w:customStyle="1" w:styleId="Article2L2">
    <w:name w:val="Article2_L2"/>
    <w:basedOn w:val="Normal"/>
    <w:next w:val="Article2L3"/>
    <w:uiPriority w:val="28"/>
    <w:qFormat/>
    <w:rsid w:val="002536C7"/>
    <w:pPr>
      <w:keepNext/>
      <w:widowControl/>
      <w:numPr>
        <w:ilvl w:val="1"/>
        <w:numId w:val="25"/>
      </w:numPr>
      <w:jc w:val="both"/>
      <w:outlineLvl w:val="1"/>
    </w:pPr>
    <w:rPr>
      <w:b/>
      <w:lang w:val="en-CA"/>
    </w:rPr>
  </w:style>
  <w:style w:type="paragraph" w:customStyle="1" w:styleId="Article2L3">
    <w:name w:val="Article2_L3"/>
    <w:basedOn w:val="Normal"/>
    <w:uiPriority w:val="28"/>
    <w:qFormat/>
    <w:rsid w:val="00FB0A56"/>
    <w:pPr>
      <w:widowControl/>
      <w:numPr>
        <w:ilvl w:val="2"/>
        <w:numId w:val="25"/>
      </w:numPr>
      <w:jc w:val="both"/>
      <w:outlineLvl w:val="2"/>
    </w:pPr>
    <w:rPr>
      <w:bCs/>
      <w:lang w:val="en-CA"/>
    </w:rPr>
  </w:style>
  <w:style w:type="paragraph" w:customStyle="1" w:styleId="Article2L4">
    <w:name w:val="Article2_L4"/>
    <w:basedOn w:val="Normal"/>
    <w:link w:val="Article2L4Car"/>
    <w:uiPriority w:val="28"/>
    <w:qFormat/>
    <w:rsid w:val="002D13D3"/>
    <w:pPr>
      <w:widowControl/>
      <w:numPr>
        <w:ilvl w:val="3"/>
        <w:numId w:val="25"/>
      </w:numPr>
      <w:jc w:val="both"/>
      <w:outlineLvl w:val="3"/>
    </w:pPr>
    <w:rPr>
      <w:lang w:val="en-CA"/>
    </w:rPr>
  </w:style>
  <w:style w:type="paragraph" w:customStyle="1" w:styleId="Article2L5">
    <w:name w:val="Article2_L5"/>
    <w:basedOn w:val="Normal"/>
    <w:uiPriority w:val="28"/>
    <w:qFormat/>
    <w:rsid w:val="002608E3"/>
    <w:pPr>
      <w:widowControl/>
      <w:numPr>
        <w:ilvl w:val="4"/>
        <w:numId w:val="25"/>
      </w:numPr>
      <w:jc w:val="both"/>
      <w:outlineLvl w:val="4"/>
    </w:pPr>
    <w:rPr>
      <w:lang w:val="en-CA"/>
    </w:rPr>
  </w:style>
  <w:style w:type="paragraph" w:customStyle="1" w:styleId="Article2L6">
    <w:name w:val="Article2_L6"/>
    <w:basedOn w:val="Normal"/>
    <w:uiPriority w:val="28"/>
    <w:qFormat/>
    <w:rsid w:val="00346D49"/>
    <w:pPr>
      <w:widowControl/>
      <w:numPr>
        <w:ilvl w:val="5"/>
        <w:numId w:val="25"/>
      </w:numPr>
      <w:jc w:val="both"/>
      <w:outlineLvl w:val="5"/>
    </w:pPr>
    <w:rPr>
      <w:lang w:val="en-CA"/>
    </w:rPr>
  </w:style>
  <w:style w:type="paragraph" w:customStyle="1" w:styleId="Article2L7">
    <w:name w:val="Article2_L7"/>
    <w:basedOn w:val="Normal"/>
    <w:uiPriority w:val="28"/>
    <w:qFormat/>
    <w:rsid w:val="00E07F9D"/>
    <w:pPr>
      <w:widowControl/>
      <w:numPr>
        <w:ilvl w:val="6"/>
        <w:numId w:val="25"/>
      </w:numPr>
      <w:jc w:val="both"/>
      <w:outlineLvl w:val="6"/>
    </w:pPr>
    <w:rPr>
      <w:lang w:val="en-CA"/>
    </w:rPr>
  </w:style>
  <w:style w:type="paragraph" w:customStyle="1" w:styleId="Article2L8">
    <w:name w:val="Article2_L8"/>
    <w:basedOn w:val="Normal"/>
    <w:uiPriority w:val="28"/>
    <w:qFormat/>
    <w:rsid w:val="00E07F9D"/>
    <w:pPr>
      <w:widowControl/>
      <w:numPr>
        <w:ilvl w:val="7"/>
        <w:numId w:val="25"/>
      </w:numPr>
      <w:jc w:val="both"/>
      <w:outlineLvl w:val="7"/>
    </w:pPr>
    <w:rPr>
      <w:lang w:val="en-CA"/>
    </w:rPr>
  </w:style>
  <w:style w:type="paragraph" w:customStyle="1" w:styleId="Article2L9">
    <w:name w:val="Article2_L9"/>
    <w:basedOn w:val="Normal"/>
    <w:uiPriority w:val="28"/>
    <w:qFormat/>
    <w:rsid w:val="00E07F9D"/>
    <w:pPr>
      <w:widowControl/>
      <w:numPr>
        <w:ilvl w:val="8"/>
        <w:numId w:val="25"/>
      </w:numPr>
      <w:jc w:val="both"/>
      <w:outlineLvl w:val="8"/>
    </w:pPr>
    <w:rPr>
      <w:lang w:val="en-CA"/>
    </w:rPr>
  </w:style>
  <w:style w:type="paragraph" w:customStyle="1" w:styleId="Article2NoL1">
    <w:name w:val="Article2_No#L1"/>
    <w:basedOn w:val="Normal"/>
    <w:uiPriority w:val="28"/>
    <w:qFormat/>
    <w:rsid w:val="00E07F9D"/>
    <w:pPr>
      <w:jc w:val="both"/>
    </w:pPr>
    <w:rPr>
      <w:lang w:val="en-CA"/>
    </w:rPr>
  </w:style>
  <w:style w:type="paragraph" w:customStyle="1" w:styleId="Article2NoL2">
    <w:name w:val="Article2_No#L2"/>
    <w:basedOn w:val="Normal"/>
    <w:uiPriority w:val="28"/>
    <w:qFormat/>
    <w:rsid w:val="00E07F9D"/>
    <w:pPr>
      <w:ind w:left="720"/>
      <w:jc w:val="both"/>
    </w:pPr>
    <w:rPr>
      <w:lang w:val="en-CA"/>
    </w:rPr>
  </w:style>
  <w:style w:type="paragraph" w:customStyle="1" w:styleId="Article2NoL3">
    <w:name w:val="Article2_No#L3"/>
    <w:basedOn w:val="Normal"/>
    <w:uiPriority w:val="28"/>
    <w:qFormat/>
    <w:rsid w:val="002D13D3"/>
    <w:pPr>
      <w:ind w:left="1440"/>
      <w:jc w:val="both"/>
    </w:pPr>
    <w:rPr>
      <w:b/>
      <w:lang w:val="en-CA"/>
    </w:rPr>
  </w:style>
  <w:style w:type="paragraph" w:customStyle="1" w:styleId="Article2NoL4">
    <w:name w:val="Article2_No#L4"/>
    <w:basedOn w:val="Normal"/>
    <w:uiPriority w:val="28"/>
    <w:qFormat/>
    <w:rsid w:val="005A4928"/>
    <w:pPr>
      <w:ind w:left="2880"/>
      <w:jc w:val="both"/>
    </w:pPr>
    <w:rPr>
      <w:lang w:val="en-CA"/>
    </w:rPr>
  </w:style>
  <w:style w:type="paragraph" w:customStyle="1" w:styleId="Article2NoL5">
    <w:name w:val="Article2_No#L5"/>
    <w:basedOn w:val="Normal"/>
    <w:uiPriority w:val="28"/>
    <w:qFormat/>
    <w:rsid w:val="00D42AD6"/>
    <w:pPr>
      <w:ind w:left="2880"/>
      <w:jc w:val="both"/>
    </w:pPr>
    <w:rPr>
      <w:lang w:val="en-CA"/>
    </w:rPr>
  </w:style>
  <w:style w:type="paragraph" w:customStyle="1" w:styleId="Article2NoL6">
    <w:name w:val="Article2_No#L6"/>
    <w:basedOn w:val="Normal"/>
    <w:uiPriority w:val="28"/>
    <w:qFormat/>
    <w:rsid w:val="00E07F9D"/>
    <w:pPr>
      <w:ind w:left="3960"/>
      <w:jc w:val="both"/>
    </w:pPr>
    <w:rPr>
      <w:lang w:val="en-CA"/>
    </w:rPr>
  </w:style>
  <w:style w:type="paragraph" w:customStyle="1" w:styleId="Article2NoL7">
    <w:name w:val="Article2_No#L7"/>
    <w:basedOn w:val="Normal"/>
    <w:uiPriority w:val="28"/>
    <w:qFormat/>
    <w:rsid w:val="00E07F9D"/>
    <w:pPr>
      <w:ind w:left="4680"/>
      <w:jc w:val="both"/>
    </w:pPr>
    <w:rPr>
      <w:lang w:val="en-CA"/>
    </w:rPr>
  </w:style>
  <w:style w:type="paragraph" w:customStyle="1" w:styleId="Article2NoL8">
    <w:name w:val="Article2_No#L8"/>
    <w:basedOn w:val="Normal"/>
    <w:uiPriority w:val="28"/>
    <w:qFormat/>
    <w:rsid w:val="00E07F9D"/>
    <w:pPr>
      <w:ind w:left="5400"/>
      <w:jc w:val="both"/>
    </w:pPr>
    <w:rPr>
      <w:lang w:val="en-CA"/>
    </w:rPr>
  </w:style>
  <w:style w:type="paragraph" w:customStyle="1" w:styleId="Article2NoL9">
    <w:name w:val="Article2_No#L9"/>
    <w:basedOn w:val="Normal"/>
    <w:uiPriority w:val="28"/>
    <w:qFormat/>
    <w:rsid w:val="00E07F9D"/>
    <w:pPr>
      <w:ind w:left="6120"/>
      <w:jc w:val="both"/>
    </w:pPr>
    <w:rPr>
      <w:lang w:val="en-CA"/>
    </w:rPr>
  </w:style>
  <w:style w:type="numbering" w:customStyle="1" w:styleId="Article2List">
    <w:name w:val="Article2. List"/>
    <w:basedOn w:val="NoList"/>
    <w:rsid w:val="00E07F9D"/>
    <w:pPr>
      <w:numPr>
        <w:numId w:val="19"/>
      </w:numPr>
    </w:pPr>
  </w:style>
  <w:style w:type="character" w:customStyle="1" w:styleId="DocInfo">
    <w:name w:val="DocInfo"/>
    <w:basedOn w:val="DefaultParagraphFont"/>
    <w:uiPriority w:val="29"/>
    <w:qFormat/>
    <w:rsid w:val="00002F06"/>
    <w:rPr>
      <w:b w:val="0"/>
      <w:sz w:val="16"/>
      <w:lang w:val="en-US"/>
    </w:rPr>
  </w:style>
  <w:style w:type="paragraph" w:styleId="Revision">
    <w:name w:val="Revision"/>
    <w:hidden/>
    <w:uiPriority w:val="99"/>
    <w:semiHidden/>
    <w:rsid w:val="00D87F1D"/>
    <w:pPr>
      <w:widowControl/>
      <w:autoSpaceDE/>
      <w:autoSpaceDN/>
    </w:pPr>
    <w:rPr>
      <w:rFonts w:ascii="Arial" w:eastAsia="Times New Roman" w:hAnsi="Arial" w:cs="Arial"/>
      <w:sz w:val="20"/>
    </w:rPr>
  </w:style>
  <w:style w:type="paragraph" w:customStyle="1" w:styleId="ArticleL1">
    <w:name w:val="Article_L1"/>
    <w:basedOn w:val="Normal"/>
    <w:next w:val="Normal"/>
    <w:uiPriority w:val="28"/>
    <w:qFormat/>
    <w:rsid w:val="009F6B04"/>
    <w:pPr>
      <w:widowControl/>
      <w:numPr>
        <w:numId w:val="17"/>
      </w:numPr>
      <w:autoSpaceDE/>
      <w:autoSpaceDN/>
      <w:jc w:val="center"/>
      <w:outlineLvl w:val="0"/>
    </w:pPr>
    <w:rPr>
      <w:rFonts w:ascii="Times New Roman" w:hAnsi="Times New Roman" w:cs="Times New Roman"/>
      <w:caps/>
      <w:sz w:val="24"/>
      <w:szCs w:val="20"/>
      <w:u w:val="single"/>
    </w:rPr>
  </w:style>
  <w:style w:type="paragraph" w:customStyle="1" w:styleId="ArticleL2">
    <w:name w:val="Article_L2"/>
    <w:basedOn w:val="ArticleL1"/>
    <w:next w:val="Normal"/>
    <w:uiPriority w:val="28"/>
    <w:qFormat/>
    <w:rsid w:val="009F6B04"/>
    <w:pPr>
      <w:numPr>
        <w:ilvl w:val="1"/>
      </w:numPr>
      <w:jc w:val="both"/>
      <w:outlineLvl w:val="1"/>
    </w:pPr>
    <w:rPr>
      <w:caps w:val="0"/>
      <w:u w:val="none"/>
    </w:rPr>
  </w:style>
  <w:style w:type="paragraph" w:customStyle="1" w:styleId="ArticleL3">
    <w:name w:val="Article_L3"/>
    <w:basedOn w:val="ArticleL2"/>
    <w:next w:val="Normal"/>
    <w:link w:val="ArticleL3Char"/>
    <w:uiPriority w:val="28"/>
    <w:qFormat/>
    <w:rsid w:val="009F6B04"/>
    <w:pPr>
      <w:numPr>
        <w:ilvl w:val="2"/>
      </w:numPr>
      <w:outlineLvl w:val="2"/>
    </w:pPr>
  </w:style>
  <w:style w:type="character" w:customStyle="1" w:styleId="ArticleL3Char">
    <w:name w:val="Article_L3 Char"/>
    <w:basedOn w:val="DefaultParagraphFont"/>
    <w:link w:val="ArticleL3"/>
    <w:uiPriority w:val="28"/>
    <w:rsid w:val="009F6B04"/>
    <w:rPr>
      <w:rFonts w:ascii="Times New Roman" w:eastAsia="Times New Roman" w:hAnsi="Times New Roman" w:cs="Times New Roman"/>
      <w:sz w:val="24"/>
      <w:szCs w:val="20"/>
    </w:rPr>
  </w:style>
  <w:style w:type="paragraph" w:customStyle="1" w:styleId="ArticleL4">
    <w:name w:val="Article_L4"/>
    <w:basedOn w:val="ArticleL3"/>
    <w:next w:val="Normal"/>
    <w:uiPriority w:val="28"/>
    <w:qFormat/>
    <w:rsid w:val="009F6B04"/>
    <w:pPr>
      <w:numPr>
        <w:ilvl w:val="3"/>
      </w:numPr>
      <w:tabs>
        <w:tab w:val="clear" w:pos="2160"/>
        <w:tab w:val="num" w:pos="360"/>
      </w:tabs>
      <w:ind w:left="2880" w:hanging="360"/>
      <w:outlineLvl w:val="3"/>
    </w:pPr>
  </w:style>
  <w:style w:type="paragraph" w:customStyle="1" w:styleId="ArticleL5">
    <w:name w:val="Article_L5"/>
    <w:basedOn w:val="ArticleL4"/>
    <w:next w:val="Normal"/>
    <w:uiPriority w:val="28"/>
    <w:qFormat/>
    <w:rsid w:val="009F6B04"/>
    <w:pPr>
      <w:numPr>
        <w:ilvl w:val="4"/>
      </w:numPr>
      <w:tabs>
        <w:tab w:val="clear" w:pos="2160"/>
        <w:tab w:val="num" w:pos="360"/>
      </w:tabs>
      <w:ind w:left="3600" w:hanging="360"/>
      <w:outlineLvl w:val="4"/>
    </w:pPr>
  </w:style>
  <w:style w:type="paragraph" w:customStyle="1" w:styleId="ArticleL6">
    <w:name w:val="Article_L6"/>
    <w:basedOn w:val="ArticleL5"/>
    <w:next w:val="Normal"/>
    <w:uiPriority w:val="28"/>
    <w:qFormat/>
    <w:rsid w:val="009F6B04"/>
    <w:pPr>
      <w:numPr>
        <w:ilvl w:val="5"/>
      </w:numPr>
      <w:tabs>
        <w:tab w:val="clear" w:pos="4320"/>
        <w:tab w:val="num" w:pos="360"/>
      </w:tabs>
      <w:ind w:left="4320" w:hanging="180"/>
      <w:outlineLvl w:val="5"/>
    </w:pPr>
  </w:style>
  <w:style w:type="paragraph" w:customStyle="1" w:styleId="ArticleL7">
    <w:name w:val="Article_L7"/>
    <w:basedOn w:val="ArticleL6"/>
    <w:next w:val="Normal"/>
    <w:uiPriority w:val="28"/>
    <w:qFormat/>
    <w:rsid w:val="009F6B04"/>
    <w:pPr>
      <w:numPr>
        <w:ilvl w:val="6"/>
      </w:numPr>
      <w:tabs>
        <w:tab w:val="clear" w:pos="2160"/>
        <w:tab w:val="num" w:pos="360"/>
      </w:tabs>
      <w:ind w:left="5040" w:hanging="360"/>
      <w:outlineLvl w:val="6"/>
    </w:pPr>
  </w:style>
  <w:style w:type="paragraph" w:customStyle="1" w:styleId="ArticleL8">
    <w:name w:val="Article_L8"/>
    <w:basedOn w:val="ArticleL7"/>
    <w:next w:val="Normal"/>
    <w:uiPriority w:val="28"/>
    <w:qFormat/>
    <w:rsid w:val="009F6B04"/>
    <w:pPr>
      <w:numPr>
        <w:ilvl w:val="7"/>
      </w:numPr>
      <w:tabs>
        <w:tab w:val="clear" w:pos="2880"/>
        <w:tab w:val="num" w:pos="360"/>
      </w:tabs>
      <w:ind w:left="5760" w:hanging="360"/>
      <w:outlineLvl w:val="7"/>
    </w:pPr>
  </w:style>
  <w:style w:type="paragraph" w:customStyle="1" w:styleId="ArticleL9">
    <w:name w:val="Article_L9"/>
    <w:basedOn w:val="ArticleL8"/>
    <w:next w:val="Normal"/>
    <w:uiPriority w:val="28"/>
    <w:qFormat/>
    <w:rsid w:val="009F6B04"/>
    <w:pPr>
      <w:numPr>
        <w:ilvl w:val="8"/>
      </w:numPr>
      <w:tabs>
        <w:tab w:val="clear" w:pos="3600"/>
        <w:tab w:val="num" w:pos="360"/>
      </w:tabs>
      <w:ind w:left="6480" w:hanging="180"/>
      <w:outlineLvl w:val="8"/>
    </w:pPr>
  </w:style>
  <w:style w:type="character" w:customStyle="1" w:styleId="Article1L3Char">
    <w:name w:val="Article1_L3 Char"/>
    <w:link w:val="Article1L3"/>
    <w:uiPriority w:val="28"/>
    <w:rsid w:val="00592F2A"/>
    <w:rPr>
      <w:rFonts w:ascii="Arial" w:eastAsia="Times New Roman" w:hAnsi="Arial" w:cs="Arial"/>
      <w:sz w:val="20"/>
      <w:lang w:val="en-CA"/>
    </w:rPr>
  </w:style>
  <w:style w:type="character" w:customStyle="1" w:styleId="Article1L2Char">
    <w:name w:val="Article1_L2 Char"/>
    <w:link w:val="Article1L2"/>
    <w:uiPriority w:val="28"/>
    <w:rsid w:val="00E50265"/>
    <w:rPr>
      <w:rFonts w:ascii="Arial" w:eastAsia="Times New Roman" w:hAnsi="Arial" w:cs="Arial"/>
      <w:b/>
      <w:sz w:val="20"/>
      <w:lang w:val="en-CA"/>
    </w:rPr>
  </w:style>
  <w:style w:type="character" w:customStyle="1" w:styleId="BodyTextChar0">
    <w:name w:val="#BodyText Char"/>
    <w:link w:val="BodyText0"/>
    <w:rsid w:val="004611D1"/>
    <w:rPr>
      <w:rFonts w:ascii="Arial" w:eastAsia="Times New Roman" w:hAnsi="Arial" w:cs="Times New Roman"/>
      <w:sz w:val="20"/>
      <w:szCs w:val="20"/>
      <w:lang w:val="fr-CA" w:eastAsia="en-CA"/>
    </w:rPr>
  </w:style>
  <w:style w:type="paragraph" w:customStyle="1" w:styleId="ArticleCont2">
    <w:name w:val="Article Cont 2"/>
    <w:basedOn w:val="Normal"/>
    <w:uiPriority w:val="28"/>
    <w:qFormat/>
    <w:rsid w:val="008D728A"/>
    <w:pPr>
      <w:widowControl/>
      <w:autoSpaceDE/>
      <w:autoSpaceDN/>
      <w:ind w:left="720"/>
      <w:jc w:val="both"/>
    </w:pPr>
    <w:rPr>
      <w:szCs w:val="20"/>
    </w:rPr>
  </w:style>
  <w:style w:type="paragraph" w:customStyle="1" w:styleId="Legal1L1">
    <w:name w:val="Legal1_L1"/>
    <w:basedOn w:val="Normal"/>
    <w:next w:val="Legal1L2"/>
    <w:uiPriority w:val="28"/>
    <w:qFormat/>
    <w:rsid w:val="008C7117"/>
    <w:pPr>
      <w:keepNext/>
      <w:widowControl/>
      <w:numPr>
        <w:numId w:val="20"/>
      </w:numPr>
      <w:autoSpaceDE/>
      <w:autoSpaceDN/>
      <w:spacing w:after="360"/>
      <w:jc w:val="both"/>
      <w:outlineLvl w:val="0"/>
    </w:pPr>
    <w:rPr>
      <w:b/>
      <w:sz w:val="24"/>
      <w:szCs w:val="24"/>
      <w:lang w:val="en-GB"/>
    </w:rPr>
  </w:style>
  <w:style w:type="paragraph" w:customStyle="1" w:styleId="Legal1L2">
    <w:name w:val="Legal1_L2"/>
    <w:basedOn w:val="Normal"/>
    <w:uiPriority w:val="28"/>
    <w:qFormat/>
    <w:rsid w:val="008C7117"/>
    <w:pPr>
      <w:widowControl/>
      <w:numPr>
        <w:ilvl w:val="1"/>
        <w:numId w:val="20"/>
      </w:numPr>
      <w:autoSpaceDE/>
      <w:autoSpaceDN/>
      <w:spacing w:line="360" w:lineRule="auto"/>
      <w:jc w:val="both"/>
      <w:outlineLvl w:val="1"/>
    </w:pPr>
    <w:rPr>
      <w:color w:val="000000"/>
      <w:szCs w:val="24"/>
      <w:lang w:val="en-GB"/>
    </w:rPr>
  </w:style>
  <w:style w:type="paragraph" w:customStyle="1" w:styleId="Legal1L3">
    <w:name w:val="Legal1_L3"/>
    <w:basedOn w:val="Normal"/>
    <w:uiPriority w:val="28"/>
    <w:qFormat/>
    <w:rsid w:val="008C7117"/>
    <w:pPr>
      <w:widowControl/>
      <w:numPr>
        <w:ilvl w:val="2"/>
        <w:numId w:val="20"/>
      </w:numPr>
      <w:autoSpaceDE/>
      <w:autoSpaceDN/>
      <w:spacing w:line="360" w:lineRule="auto"/>
      <w:jc w:val="both"/>
      <w:outlineLvl w:val="2"/>
    </w:pPr>
    <w:rPr>
      <w:szCs w:val="24"/>
      <w:lang w:val="en-GB"/>
    </w:rPr>
  </w:style>
  <w:style w:type="paragraph" w:customStyle="1" w:styleId="Legal1L4">
    <w:name w:val="Legal1_L4"/>
    <w:basedOn w:val="Normal"/>
    <w:uiPriority w:val="28"/>
    <w:qFormat/>
    <w:rsid w:val="008C7117"/>
    <w:pPr>
      <w:widowControl/>
      <w:numPr>
        <w:ilvl w:val="3"/>
        <w:numId w:val="20"/>
      </w:numPr>
      <w:autoSpaceDE/>
      <w:autoSpaceDN/>
      <w:spacing w:line="360" w:lineRule="auto"/>
      <w:jc w:val="both"/>
      <w:outlineLvl w:val="3"/>
    </w:pPr>
    <w:rPr>
      <w:szCs w:val="24"/>
      <w:lang w:val="en-GB"/>
    </w:rPr>
  </w:style>
  <w:style w:type="paragraph" w:customStyle="1" w:styleId="Legal1L5">
    <w:name w:val="Legal1_L5"/>
    <w:basedOn w:val="Normal"/>
    <w:uiPriority w:val="28"/>
    <w:qFormat/>
    <w:rsid w:val="008C7117"/>
    <w:pPr>
      <w:widowControl/>
      <w:numPr>
        <w:ilvl w:val="4"/>
        <w:numId w:val="20"/>
      </w:numPr>
      <w:autoSpaceDE/>
      <w:autoSpaceDN/>
      <w:spacing w:line="360" w:lineRule="auto"/>
      <w:jc w:val="both"/>
      <w:outlineLvl w:val="4"/>
    </w:pPr>
    <w:rPr>
      <w:szCs w:val="24"/>
      <w:lang w:val="en-GB"/>
    </w:rPr>
  </w:style>
  <w:style w:type="paragraph" w:customStyle="1" w:styleId="Legal1L6">
    <w:name w:val="Legal1_L6"/>
    <w:basedOn w:val="Normal"/>
    <w:uiPriority w:val="28"/>
    <w:qFormat/>
    <w:rsid w:val="008C7117"/>
    <w:pPr>
      <w:widowControl/>
      <w:numPr>
        <w:ilvl w:val="5"/>
        <w:numId w:val="20"/>
      </w:numPr>
      <w:autoSpaceDE/>
      <w:autoSpaceDN/>
      <w:jc w:val="both"/>
      <w:outlineLvl w:val="5"/>
    </w:pPr>
    <w:rPr>
      <w:szCs w:val="24"/>
      <w:lang w:val="en-GB"/>
    </w:rPr>
  </w:style>
  <w:style w:type="paragraph" w:customStyle="1" w:styleId="Legal1L7">
    <w:name w:val="Legal1_L7"/>
    <w:basedOn w:val="Normal"/>
    <w:uiPriority w:val="28"/>
    <w:qFormat/>
    <w:rsid w:val="008C7117"/>
    <w:pPr>
      <w:widowControl/>
      <w:numPr>
        <w:ilvl w:val="6"/>
        <w:numId w:val="20"/>
      </w:numPr>
      <w:autoSpaceDE/>
      <w:autoSpaceDN/>
      <w:jc w:val="both"/>
      <w:outlineLvl w:val="6"/>
    </w:pPr>
    <w:rPr>
      <w:szCs w:val="24"/>
      <w:lang w:val="en-GB"/>
    </w:rPr>
  </w:style>
  <w:style w:type="paragraph" w:customStyle="1" w:styleId="Legal1L8">
    <w:name w:val="Legal1_L8"/>
    <w:basedOn w:val="Normal"/>
    <w:uiPriority w:val="28"/>
    <w:qFormat/>
    <w:rsid w:val="008C7117"/>
    <w:pPr>
      <w:widowControl/>
      <w:numPr>
        <w:ilvl w:val="7"/>
        <w:numId w:val="20"/>
      </w:numPr>
      <w:autoSpaceDE/>
      <w:autoSpaceDN/>
      <w:jc w:val="both"/>
      <w:outlineLvl w:val="7"/>
    </w:pPr>
    <w:rPr>
      <w:szCs w:val="24"/>
      <w:lang w:val="en-GB"/>
    </w:rPr>
  </w:style>
  <w:style w:type="paragraph" w:customStyle="1" w:styleId="Legal1L9">
    <w:name w:val="Legal1_L9"/>
    <w:basedOn w:val="Normal"/>
    <w:uiPriority w:val="28"/>
    <w:qFormat/>
    <w:rsid w:val="008C7117"/>
    <w:pPr>
      <w:widowControl/>
      <w:numPr>
        <w:ilvl w:val="8"/>
        <w:numId w:val="20"/>
      </w:numPr>
      <w:autoSpaceDE/>
      <w:autoSpaceDN/>
      <w:jc w:val="both"/>
      <w:outlineLvl w:val="8"/>
    </w:pPr>
    <w:rPr>
      <w:szCs w:val="24"/>
      <w:lang w:val="en-GB"/>
    </w:rPr>
  </w:style>
  <w:style w:type="numbering" w:customStyle="1" w:styleId="Legal1List">
    <w:name w:val="Legal1. List^"/>
    <w:basedOn w:val="NoList"/>
    <w:rsid w:val="008C7117"/>
    <w:pPr>
      <w:numPr>
        <w:numId w:val="20"/>
      </w:numPr>
    </w:pPr>
  </w:style>
  <w:style w:type="paragraph" w:customStyle="1" w:styleId="SimpleL1">
    <w:name w:val="Simple_L1"/>
    <w:basedOn w:val="Normal"/>
    <w:uiPriority w:val="28"/>
    <w:qFormat/>
    <w:rsid w:val="00730D5F"/>
    <w:pPr>
      <w:widowControl/>
      <w:numPr>
        <w:numId w:val="18"/>
      </w:numPr>
      <w:autoSpaceDE/>
      <w:autoSpaceDN/>
      <w:jc w:val="both"/>
      <w:outlineLvl w:val="0"/>
    </w:pPr>
    <w:rPr>
      <w:sz w:val="22"/>
      <w:szCs w:val="24"/>
      <w:lang w:val="en-CA"/>
    </w:rPr>
  </w:style>
  <w:style w:type="paragraph" w:customStyle="1" w:styleId="SimpleL2">
    <w:name w:val="Simple_L2"/>
    <w:basedOn w:val="Normal"/>
    <w:uiPriority w:val="28"/>
    <w:qFormat/>
    <w:rsid w:val="00730D5F"/>
    <w:pPr>
      <w:widowControl/>
      <w:numPr>
        <w:ilvl w:val="1"/>
        <w:numId w:val="18"/>
      </w:numPr>
      <w:autoSpaceDE/>
      <w:autoSpaceDN/>
      <w:jc w:val="both"/>
      <w:outlineLvl w:val="1"/>
    </w:pPr>
    <w:rPr>
      <w:sz w:val="22"/>
      <w:szCs w:val="24"/>
      <w:lang w:val="en-CA"/>
    </w:rPr>
  </w:style>
  <w:style w:type="paragraph" w:customStyle="1" w:styleId="SimpleL3">
    <w:name w:val="Simple_L3"/>
    <w:basedOn w:val="Normal"/>
    <w:uiPriority w:val="28"/>
    <w:qFormat/>
    <w:rsid w:val="00730D5F"/>
    <w:pPr>
      <w:widowControl/>
      <w:numPr>
        <w:ilvl w:val="2"/>
        <w:numId w:val="18"/>
      </w:numPr>
      <w:autoSpaceDE/>
      <w:autoSpaceDN/>
      <w:jc w:val="both"/>
      <w:outlineLvl w:val="2"/>
    </w:pPr>
    <w:rPr>
      <w:sz w:val="22"/>
      <w:szCs w:val="24"/>
      <w:lang w:val="en-CA"/>
    </w:rPr>
  </w:style>
  <w:style w:type="paragraph" w:customStyle="1" w:styleId="SimpleL4">
    <w:name w:val="Simple_L4"/>
    <w:basedOn w:val="Normal"/>
    <w:uiPriority w:val="28"/>
    <w:qFormat/>
    <w:rsid w:val="00730D5F"/>
    <w:pPr>
      <w:widowControl/>
      <w:numPr>
        <w:ilvl w:val="3"/>
        <w:numId w:val="18"/>
      </w:numPr>
      <w:autoSpaceDE/>
      <w:autoSpaceDN/>
      <w:jc w:val="both"/>
      <w:outlineLvl w:val="3"/>
    </w:pPr>
    <w:rPr>
      <w:sz w:val="22"/>
      <w:szCs w:val="24"/>
      <w:lang w:val="en-CA"/>
    </w:rPr>
  </w:style>
  <w:style w:type="paragraph" w:customStyle="1" w:styleId="SimpleL5">
    <w:name w:val="Simple_L5"/>
    <w:basedOn w:val="Normal"/>
    <w:uiPriority w:val="28"/>
    <w:qFormat/>
    <w:rsid w:val="00730D5F"/>
    <w:pPr>
      <w:widowControl/>
      <w:numPr>
        <w:ilvl w:val="4"/>
        <w:numId w:val="18"/>
      </w:numPr>
      <w:autoSpaceDE/>
      <w:autoSpaceDN/>
      <w:jc w:val="both"/>
      <w:outlineLvl w:val="4"/>
    </w:pPr>
    <w:rPr>
      <w:sz w:val="22"/>
      <w:szCs w:val="24"/>
      <w:lang w:val="en-CA"/>
    </w:rPr>
  </w:style>
  <w:style w:type="numbering" w:customStyle="1" w:styleId="SimpleList">
    <w:name w:val="_Simple List"/>
    <w:rsid w:val="00730D5F"/>
    <w:pPr>
      <w:numPr>
        <w:numId w:val="18"/>
      </w:numPr>
    </w:pPr>
  </w:style>
  <w:style w:type="table" w:customStyle="1" w:styleId="TableauNormal1">
    <w:name w:val="Tableau Normal1"/>
    <w:uiPriority w:val="29"/>
    <w:unhideWhenUsed/>
    <w:rsid w:val="000977D9"/>
    <w:pPr>
      <w:widowControl/>
      <w:autoSpaceDE/>
      <w:autoSpaceDN/>
    </w:pPr>
    <w:rPr>
      <w:rFonts w:ascii="Times New Roman" w:eastAsia="Times New Roman" w:hAnsi="Times New Roman" w:cs="Times New Roman"/>
      <w:sz w:val="20"/>
      <w:szCs w:val="20"/>
      <w:lang w:val="en-CA" w:eastAsia="en-CA"/>
    </w:rPr>
    <w:tblPr>
      <w:tblInd w:w="0" w:type="dxa"/>
      <w:tblCellMar>
        <w:top w:w="0" w:type="dxa"/>
        <w:left w:w="108" w:type="dxa"/>
        <w:bottom w:w="0" w:type="dxa"/>
        <w:right w:w="108" w:type="dxa"/>
      </w:tblCellMar>
    </w:tblPr>
  </w:style>
  <w:style w:type="paragraph" w:customStyle="1" w:styleId="Pieddepage1">
    <w:name w:val="Pied de page1"/>
    <w:basedOn w:val="Normal"/>
    <w:uiPriority w:val="29"/>
    <w:qFormat/>
    <w:rsid w:val="000977D9"/>
    <w:pPr>
      <w:widowControl/>
      <w:autoSpaceDE/>
      <w:autoSpaceDN/>
      <w:spacing w:after="0"/>
    </w:pPr>
    <w:rPr>
      <w:b/>
      <w:szCs w:val="24"/>
      <w:lang w:val="en-CA" w:eastAsia="fr-FR"/>
    </w:rPr>
  </w:style>
  <w:style w:type="paragraph" w:customStyle="1" w:styleId="MTBody">
    <w:name w:val="MTBody"/>
    <w:basedOn w:val="Normal"/>
    <w:qFormat/>
    <w:rsid w:val="006E78C3"/>
    <w:pPr>
      <w:widowControl/>
      <w:autoSpaceDE/>
      <w:autoSpaceDN/>
      <w:jc w:val="both"/>
    </w:pPr>
    <w:rPr>
      <w:rFonts w:eastAsia="Arial" w:cs="Times New Roman"/>
      <w:lang w:val="en-CA"/>
    </w:rPr>
  </w:style>
  <w:style w:type="paragraph" w:customStyle="1" w:styleId="MTCentreBold">
    <w:name w:val="MTCentreBold"/>
    <w:basedOn w:val="Normal"/>
    <w:uiPriority w:val="29"/>
    <w:qFormat/>
    <w:rsid w:val="000977D9"/>
    <w:pPr>
      <w:keepNext/>
      <w:widowControl/>
      <w:autoSpaceDE/>
      <w:autoSpaceDN/>
      <w:jc w:val="center"/>
    </w:pPr>
    <w:rPr>
      <w:rFonts w:eastAsia="Arial" w:cs="Times New Roman"/>
      <w:b/>
      <w:lang w:val="en-CA"/>
    </w:rPr>
  </w:style>
  <w:style w:type="character" w:customStyle="1" w:styleId="DocsIDChar">
    <w:name w:val="DocsID Char"/>
    <w:basedOn w:val="BodyTextChar0"/>
    <w:link w:val="DocsID"/>
    <w:uiPriority w:val="29"/>
    <w:rsid w:val="000977D9"/>
    <w:rPr>
      <w:rFonts w:ascii="Arial" w:eastAsia="Times New Roman" w:hAnsi="Arial" w:cs="Times New Roman"/>
      <w:sz w:val="16"/>
      <w:szCs w:val="13"/>
      <w:lang w:val="fr-CA" w:eastAsia="en-CA"/>
    </w:rPr>
  </w:style>
  <w:style w:type="character" w:customStyle="1" w:styleId="UnresolvedMention1">
    <w:name w:val="Unresolved Mention1"/>
    <w:basedOn w:val="DefaultParagraphFont"/>
    <w:uiPriority w:val="99"/>
    <w:semiHidden/>
    <w:unhideWhenUsed/>
    <w:rsid w:val="00BF4194"/>
    <w:rPr>
      <w:color w:val="605E5C"/>
      <w:shd w:val="clear" w:color="auto" w:fill="E1DFDD"/>
    </w:rPr>
  </w:style>
  <w:style w:type="paragraph" w:customStyle="1" w:styleId="Titre11">
    <w:name w:val="Titre 11"/>
    <w:aliases w:val="BDTAgreement"/>
    <w:basedOn w:val="Normal"/>
    <w:uiPriority w:val="28"/>
    <w:qFormat/>
    <w:rsid w:val="000B4CC8"/>
    <w:pPr>
      <w:keepLines/>
      <w:widowControl/>
      <w:numPr>
        <w:numId w:val="21"/>
      </w:numPr>
      <w:tabs>
        <w:tab w:val="num" w:pos="360"/>
      </w:tabs>
      <w:autoSpaceDE/>
      <w:autoSpaceDN/>
      <w:jc w:val="center"/>
      <w:outlineLvl w:val="0"/>
    </w:pPr>
    <w:rPr>
      <w:b/>
      <w:bCs/>
      <w:caps/>
      <w:color w:val="000000"/>
      <w:szCs w:val="24"/>
      <w:u w:val="single"/>
      <w:lang w:val="en-CA"/>
    </w:rPr>
  </w:style>
  <w:style w:type="paragraph" w:customStyle="1" w:styleId="Titre21">
    <w:name w:val="Titre 21"/>
    <w:aliases w:val="BDT Heading 2"/>
    <w:basedOn w:val="Normal"/>
    <w:uiPriority w:val="28"/>
    <w:qFormat/>
    <w:rsid w:val="000B4CC8"/>
    <w:pPr>
      <w:keepNext/>
      <w:widowControl/>
      <w:numPr>
        <w:ilvl w:val="1"/>
        <w:numId w:val="21"/>
      </w:numPr>
      <w:autoSpaceDE/>
      <w:autoSpaceDN/>
      <w:jc w:val="both"/>
      <w:outlineLvl w:val="1"/>
    </w:pPr>
    <w:rPr>
      <w:b/>
      <w:bCs/>
      <w:iCs/>
      <w:szCs w:val="20"/>
      <w:u w:val="single"/>
      <w:lang w:val="en-CA"/>
    </w:rPr>
  </w:style>
  <w:style w:type="paragraph" w:customStyle="1" w:styleId="Titre31">
    <w:name w:val="Titre 31"/>
    <w:aliases w:val="BDT Heading 3"/>
    <w:basedOn w:val="Normal"/>
    <w:link w:val="Titre3Car"/>
    <w:uiPriority w:val="28"/>
    <w:qFormat/>
    <w:rsid w:val="000B4CC8"/>
    <w:pPr>
      <w:widowControl/>
      <w:numPr>
        <w:ilvl w:val="2"/>
        <w:numId w:val="21"/>
      </w:numPr>
      <w:tabs>
        <w:tab w:val="clear" w:pos="9935"/>
        <w:tab w:val="num" w:pos="2070"/>
      </w:tabs>
      <w:autoSpaceDE/>
      <w:autoSpaceDN/>
      <w:ind w:left="2070"/>
      <w:jc w:val="both"/>
      <w:outlineLvl w:val="2"/>
    </w:pPr>
    <w:rPr>
      <w:color w:val="000000"/>
      <w:szCs w:val="24"/>
      <w:lang w:val="en-CA"/>
    </w:rPr>
  </w:style>
  <w:style w:type="paragraph" w:customStyle="1" w:styleId="Titre41">
    <w:name w:val="Titre 41"/>
    <w:basedOn w:val="Normal"/>
    <w:uiPriority w:val="28"/>
    <w:qFormat/>
    <w:rsid w:val="000B4CC8"/>
    <w:pPr>
      <w:widowControl/>
      <w:numPr>
        <w:ilvl w:val="3"/>
        <w:numId w:val="21"/>
      </w:numPr>
      <w:autoSpaceDE/>
      <w:autoSpaceDN/>
      <w:jc w:val="both"/>
      <w:outlineLvl w:val="3"/>
    </w:pPr>
    <w:rPr>
      <w:iCs/>
      <w:color w:val="000000"/>
      <w:szCs w:val="24"/>
      <w:lang w:val="en-CA"/>
    </w:rPr>
  </w:style>
  <w:style w:type="paragraph" w:customStyle="1" w:styleId="Titre51">
    <w:name w:val="Titre 51"/>
    <w:basedOn w:val="Normal"/>
    <w:uiPriority w:val="28"/>
    <w:qFormat/>
    <w:rsid w:val="000B4CC8"/>
    <w:pPr>
      <w:widowControl/>
      <w:numPr>
        <w:ilvl w:val="4"/>
        <w:numId w:val="21"/>
      </w:numPr>
      <w:autoSpaceDE/>
      <w:autoSpaceDN/>
      <w:jc w:val="both"/>
      <w:outlineLvl w:val="4"/>
    </w:pPr>
    <w:rPr>
      <w:color w:val="000000"/>
      <w:szCs w:val="24"/>
      <w:lang w:val="en-CA"/>
    </w:rPr>
  </w:style>
  <w:style w:type="paragraph" w:customStyle="1" w:styleId="Titre61">
    <w:name w:val="Titre 61"/>
    <w:basedOn w:val="Normal"/>
    <w:uiPriority w:val="28"/>
    <w:qFormat/>
    <w:rsid w:val="000B4CC8"/>
    <w:pPr>
      <w:widowControl/>
      <w:numPr>
        <w:ilvl w:val="5"/>
        <w:numId w:val="21"/>
      </w:numPr>
      <w:autoSpaceDE/>
      <w:autoSpaceDN/>
      <w:jc w:val="both"/>
      <w:outlineLvl w:val="5"/>
    </w:pPr>
    <w:rPr>
      <w:color w:val="000000"/>
      <w:szCs w:val="24"/>
      <w:lang w:val="en-CA"/>
    </w:rPr>
  </w:style>
  <w:style w:type="paragraph" w:customStyle="1" w:styleId="Titre71">
    <w:name w:val="Titre 71"/>
    <w:basedOn w:val="Normal"/>
    <w:uiPriority w:val="28"/>
    <w:qFormat/>
    <w:rsid w:val="000B4CC8"/>
    <w:pPr>
      <w:widowControl/>
      <w:numPr>
        <w:ilvl w:val="6"/>
        <w:numId w:val="21"/>
      </w:numPr>
      <w:autoSpaceDE/>
      <w:autoSpaceDN/>
      <w:jc w:val="both"/>
      <w:outlineLvl w:val="6"/>
    </w:pPr>
    <w:rPr>
      <w:color w:val="000000"/>
      <w:szCs w:val="24"/>
      <w:lang w:val="en-CA"/>
    </w:rPr>
  </w:style>
  <w:style w:type="paragraph" w:customStyle="1" w:styleId="Titre81">
    <w:name w:val="Titre 81"/>
    <w:basedOn w:val="Normal"/>
    <w:uiPriority w:val="28"/>
    <w:qFormat/>
    <w:rsid w:val="000B4CC8"/>
    <w:pPr>
      <w:widowControl/>
      <w:numPr>
        <w:ilvl w:val="7"/>
        <w:numId w:val="21"/>
      </w:numPr>
      <w:autoSpaceDE/>
      <w:autoSpaceDN/>
      <w:jc w:val="both"/>
      <w:outlineLvl w:val="7"/>
    </w:pPr>
    <w:rPr>
      <w:color w:val="000000"/>
      <w:szCs w:val="24"/>
      <w:lang w:val="en-CA"/>
    </w:rPr>
  </w:style>
  <w:style w:type="paragraph" w:customStyle="1" w:styleId="Titre91">
    <w:name w:val="Titre 91"/>
    <w:basedOn w:val="Normal"/>
    <w:uiPriority w:val="28"/>
    <w:qFormat/>
    <w:rsid w:val="000B4CC8"/>
    <w:pPr>
      <w:widowControl/>
      <w:numPr>
        <w:ilvl w:val="8"/>
        <w:numId w:val="21"/>
      </w:numPr>
      <w:autoSpaceDE/>
      <w:autoSpaceDN/>
      <w:jc w:val="both"/>
      <w:outlineLvl w:val="8"/>
    </w:pPr>
    <w:rPr>
      <w:color w:val="000000"/>
      <w:szCs w:val="24"/>
      <w:lang w:val="en-CA"/>
    </w:rPr>
  </w:style>
  <w:style w:type="character" w:customStyle="1" w:styleId="Titre3Car">
    <w:name w:val="Titre 3 Car"/>
    <w:aliases w:val="BDT Heading 3 Car"/>
    <w:link w:val="Titre31"/>
    <w:uiPriority w:val="28"/>
    <w:rsid w:val="000B4CC8"/>
    <w:rPr>
      <w:rFonts w:ascii="Arial" w:eastAsia="Times New Roman" w:hAnsi="Arial" w:cs="Arial"/>
      <w:color w:val="000000"/>
      <w:sz w:val="20"/>
      <w:szCs w:val="24"/>
      <w:lang w:val="en-CA"/>
    </w:rPr>
  </w:style>
  <w:style w:type="character" w:customStyle="1" w:styleId="ui-provider">
    <w:name w:val="ui-provider"/>
    <w:basedOn w:val="DefaultParagraphFont"/>
    <w:rsid w:val="000B4CC8"/>
  </w:style>
  <w:style w:type="character" w:styleId="UnresolvedMention">
    <w:name w:val="Unresolved Mention"/>
    <w:basedOn w:val="DefaultParagraphFont"/>
    <w:uiPriority w:val="99"/>
    <w:semiHidden/>
    <w:unhideWhenUsed/>
    <w:rsid w:val="00B6036F"/>
    <w:rPr>
      <w:color w:val="605E5C"/>
      <w:shd w:val="clear" w:color="auto" w:fill="E1DFDD"/>
    </w:rPr>
  </w:style>
  <w:style w:type="character" w:customStyle="1" w:styleId="Article1L4Char">
    <w:name w:val="Article1_L4 Char"/>
    <w:link w:val="Article1L4"/>
    <w:uiPriority w:val="28"/>
    <w:rsid w:val="00B90D07"/>
    <w:rPr>
      <w:rFonts w:ascii="Arial" w:eastAsia="Times New Roman" w:hAnsi="Arial" w:cs="Arial"/>
      <w:sz w:val="20"/>
      <w:lang w:val="en-CA"/>
    </w:rPr>
  </w:style>
  <w:style w:type="paragraph" w:customStyle="1" w:styleId="ORArtL2">
    <w:name w:val="ORArt L2"/>
    <w:aliases w:val="A2"/>
    <w:basedOn w:val="Normal"/>
    <w:next w:val="ORArtL3"/>
    <w:uiPriority w:val="28"/>
    <w:qFormat/>
    <w:rsid w:val="009B52DB"/>
    <w:pPr>
      <w:keepNext/>
      <w:widowControl/>
      <w:numPr>
        <w:ilvl w:val="1"/>
        <w:numId w:val="23"/>
      </w:numPr>
      <w:autoSpaceDE/>
      <w:autoSpaceDN/>
      <w:jc w:val="both"/>
      <w:outlineLvl w:val="1"/>
    </w:pPr>
    <w:rPr>
      <w:b/>
      <w:szCs w:val="24"/>
      <w:lang w:val="en-CA"/>
    </w:rPr>
  </w:style>
  <w:style w:type="paragraph" w:customStyle="1" w:styleId="ORArtL1">
    <w:name w:val="ORArt L1"/>
    <w:aliases w:val="A1"/>
    <w:basedOn w:val="Normal"/>
    <w:next w:val="ORArtL2"/>
    <w:uiPriority w:val="28"/>
    <w:qFormat/>
    <w:rsid w:val="009B52DB"/>
    <w:pPr>
      <w:keepNext/>
      <w:widowControl/>
      <w:numPr>
        <w:numId w:val="23"/>
      </w:numPr>
      <w:autoSpaceDE/>
      <w:autoSpaceDN/>
      <w:spacing w:before="120"/>
      <w:jc w:val="center"/>
      <w:outlineLvl w:val="0"/>
    </w:pPr>
    <w:rPr>
      <w:b/>
      <w:caps/>
      <w:szCs w:val="24"/>
      <w:lang w:val="en-CA"/>
    </w:rPr>
  </w:style>
  <w:style w:type="paragraph" w:customStyle="1" w:styleId="ORArtL3">
    <w:name w:val="ORArt L3"/>
    <w:aliases w:val="A3"/>
    <w:basedOn w:val="Normal"/>
    <w:uiPriority w:val="28"/>
    <w:qFormat/>
    <w:rsid w:val="009B52DB"/>
    <w:pPr>
      <w:widowControl/>
      <w:numPr>
        <w:ilvl w:val="4"/>
        <w:numId w:val="23"/>
      </w:numPr>
      <w:autoSpaceDE/>
      <w:autoSpaceDN/>
      <w:jc w:val="both"/>
      <w:outlineLvl w:val="2"/>
    </w:pPr>
    <w:rPr>
      <w:szCs w:val="24"/>
      <w:lang w:val="en-CA"/>
    </w:rPr>
  </w:style>
  <w:style w:type="paragraph" w:customStyle="1" w:styleId="ORArtL4">
    <w:name w:val="ORArt L4"/>
    <w:aliases w:val="A4"/>
    <w:basedOn w:val="Normal"/>
    <w:uiPriority w:val="28"/>
    <w:qFormat/>
    <w:rsid w:val="009B52DB"/>
    <w:pPr>
      <w:widowControl/>
      <w:numPr>
        <w:ilvl w:val="5"/>
        <w:numId w:val="23"/>
      </w:numPr>
      <w:autoSpaceDE/>
      <w:autoSpaceDN/>
      <w:jc w:val="both"/>
    </w:pPr>
    <w:rPr>
      <w:szCs w:val="24"/>
      <w:lang w:val="en-CA"/>
    </w:rPr>
  </w:style>
  <w:style w:type="paragraph" w:customStyle="1" w:styleId="ORArtL5">
    <w:name w:val="ORArt L5"/>
    <w:aliases w:val="A5"/>
    <w:basedOn w:val="Normal"/>
    <w:uiPriority w:val="28"/>
    <w:qFormat/>
    <w:rsid w:val="009B52DB"/>
    <w:pPr>
      <w:widowControl/>
      <w:numPr>
        <w:ilvl w:val="6"/>
        <w:numId w:val="23"/>
      </w:numPr>
      <w:autoSpaceDE/>
      <w:autoSpaceDN/>
      <w:jc w:val="both"/>
    </w:pPr>
    <w:rPr>
      <w:szCs w:val="24"/>
      <w:lang w:val="en-CA"/>
    </w:rPr>
  </w:style>
  <w:style w:type="paragraph" w:customStyle="1" w:styleId="ORArtL6">
    <w:name w:val="ORArt L6"/>
    <w:aliases w:val="A6"/>
    <w:basedOn w:val="Normal"/>
    <w:uiPriority w:val="28"/>
    <w:qFormat/>
    <w:rsid w:val="009B52DB"/>
    <w:pPr>
      <w:widowControl/>
      <w:numPr>
        <w:ilvl w:val="7"/>
        <w:numId w:val="23"/>
      </w:numPr>
      <w:autoSpaceDE/>
      <w:autoSpaceDN/>
      <w:jc w:val="both"/>
    </w:pPr>
    <w:rPr>
      <w:szCs w:val="24"/>
      <w:lang w:val="en-CA"/>
    </w:rPr>
  </w:style>
  <w:style w:type="paragraph" w:customStyle="1" w:styleId="ORArtL7">
    <w:name w:val="ORArt L7"/>
    <w:aliases w:val="A7"/>
    <w:basedOn w:val="Normal"/>
    <w:uiPriority w:val="28"/>
    <w:qFormat/>
    <w:rsid w:val="009B52DB"/>
    <w:pPr>
      <w:widowControl/>
      <w:numPr>
        <w:ilvl w:val="8"/>
        <w:numId w:val="23"/>
      </w:numPr>
      <w:autoSpaceDE/>
      <w:autoSpaceDN/>
      <w:jc w:val="both"/>
    </w:pPr>
    <w:rPr>
      <w:szCs w:val="24"/>
      <w:lang w:val="en-CA"/>
    </w:rPr>
  </w:style>
  <w:style w:type="table" w:customStyle="1" w:styleId="Grilledutableau1">
    <w:name w:val="Grille du tableau1"/>
    <w:basedOn w:val="TableNormal"/>
    <w:next w:val="TableGrid"/>
    <w:uiPriority w:val="59"/>
    <w:rsid w:val="00456136"/>
    <w:pPr>
      <w:widowControl/>
      <w:autoSpaceDE/>
      <w:autoSpaceDN/>
    </w:pPr>
    <w:rPr>
      <w:sz w:val="24"/>
      <w:szCs w:val="24"/>
      <w:lang w:val="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rticleCL1">
    <w:name w:val="ArticleC_L1"/>
    <w:basedOn w:val="Normal"/>
    <w:next w:val="ArticleCL2"/>
    <w:rsid w:val="00D41DC7"/>
    <w:pPr>
      <w:keepNext/>
      <w:widowControl/>
      <w:numPr>
        <w:numId w:val="24"/>
      </w:numPr>
      <w:autoSpaceDE/>
      <w:autoSpaceDN/>
      <w:spacing w:before="240"/>
      <w:jc w:val="center"/>
      <w:outlineLvl w:val="0"/>
    </w:pPr>
    <w:rPr>
      <w:rFonts w:ascii="Times New Roman" w:hAnsi="Times New Roman" w:cs="Times New Roman"/>
      <w:b/>
      <w:caps/>
      <w:sz w:val="22"/>
      <w:szCs w:val="20"/>
    </w:rPr>
  </w:style>
  <w:style w:type="paragraph" w:customStyle="1" w:styleId="ArticleCL2">
    <w:name w:val="ArticleC_L2"/>
    <w:basedOn w:val="ArticleCL1"/>
    <w:next w:val="BodyText"/>
    <w:rsid w:val="00D41DC7"/>
    <w:pPr>
      <w:numPr>
        <w:ilvl w:val="1"/>
      </w:numPr>
      <w:spacing w:before="0"/>
      <w:jc w:val="left"/>
      <w:outlineLvl w:val="1"/>
    </w:pPr>
    <w:rPr>
      <w:caps w:val="0"/>
    </w:rPr>
  </w:style>
  <w:style w:type="paragraph" w:customStyle="1" w:styleId="ArticleCL3">
    <w:name w:val="ArticleC_L3"/>
    <w:basedOn w:val="ArticleCL2"/>
    <w:rsid w:val="00D41DC7"/>
    <w:pPr>
      <w:keepNext w:val="0"/>
      <w:numPr>
        <w:ilvl w:val="2"/>
      </w:numPr>
      <w:jc w:val="both"/>
      <w:outlineLvl w:val="2"/>
    </w:pPr>
    <w:rPr>
      <w:b w:val="0"/>
    </w:rPr>
  </w:style>
  <w:style w:type="paragraph" w:customStyle="1" w:styleId="ArticleCL4">
    <w:name w:val="ArticleC_L4"/>
    <w:basedOn w:val="ArticleCL3"/>
    <w:rsid w:val="00D41DC7"/>
    <w:pPr>
      <w:numPr>
        <w:ilvl w:val="3"/>
      </w:numPr>
      <w:outlineLvl w:val="3"/>
    </w:pPr>
  </w:style>
  <w:style w:type="paragraph" w:customStyle="1" w:styleId="ArticleCL5">
    <w:name w:val="ArticleC_L5"/>
    <w:basedOn w:val="ArticleCL4"/>
    <w:rsid w:val="00D41DC7"/>
    <w:pPr>
      <w:numPr>
        <w:ilvl w:val="4"/>
      </w:numPr>
      <w:outlineLvl w:val="4"/>
    </w:pPr>
  </w:style>
  <w:style w:type="paragraph" w:customStyle="1" w:styleId="ArticleCL6">
    <w:name w:val="ArticleC_L6"/>
    <w:basedOn w:val="ArticleCL5"/>
    <w:rsid w:val="00D41DC7"/>
    <w:pPr>
      <w:numPr>
        <w:ilvl w:val="5"/>
      </w:numPr>
      <w:outlineLvl w:val="5"/>
    </w:pPr>
  </w:style>
  <w:style w:type="paragraph" w:customStyle="1" w:styleId="ArticleCL7">
    <w:name w:val="ArticleC_L7"/>
    <w:basedOn w:val="ArticleCL6"/>
    <w:rsid w:val="00D41DC7"/>
    <w:pPr>
      <w:numPr>
        <w:ilvl w:val="6"/>
      </w:numPr>
      <w:outlineLvl w:val="6"/>
    </w:pPr>
  </w:style>
  <w:style w:type="paragraph" w:customStyle="1" w:styleId="ArticleCL8">
    <w:name w:val="ArticleC_L8"/>
    <w:basedOn w:val="ArticleCL7"/>
    <w:rsid w:val="00D41DC7"/>
    <w:pPr>
      <w:numPr>
        <w:ilvl w:val="7"/>
      </w:numPr>
      <w:outlineLvl w:val="7"/>
    </w:pPr>
  </w:style>
  <w:style w:type="paragraph" w:customStyle="1" w:styleId="ArticleCL9">
    <w:name w:val="ArticleC_L9"/>
    <w:basedOn w:val="ArticleCL8"/>
    <w:rsid w:val="00D41DC7"/>
    <w:pPr>
      <w:numPr>
        <w:ilvl w:val="8"/>
      </w:numPr>
      <w:outlineLvl w:val="8"/>
    </w:pPr>
  </w:style>
  <w:style w:type="paragraph" w:customStyle="1" w:styleId="MTBodyTab1">
    <w:name w:val="MTBodyTab1&quot;"/>
    <w:basedOn w:val="Normal"/>
    <w:qFormat/>
    <w:rsid w:val="009E4B83"/>
    <w:pPr>
      <w:widowControl/>
      <w:autoSpaceDE/>
      <w:autoSpaceDN/>
      <w:ind w:firstLine="1440"/>
    </w:pPr>
    <w:rPr>
      <w:rFonts w:eastAsiaTheme="minorHAnsi" w:cstheme="minorBidi"/>
      <w:sz w:val="22"/>
    </w:rPr>
  </w:style>
  <w:style w:type="paragraph" w:customStyle="1" w:styleId="MTBodyTab10">
    <w:name w:val="MTBodyTab 1&quot;"/>
    <w:basedOn w:val="Normal"/>
    <w:rsid w:val="009E4B83"/>
    <w:pPr>
      <w:widowControl/>
      <w:autoSpaceDE/>
      <w:autoSpaceDN/>
      <w:ind w:firstLine="1440"/>
    </w:pPr>
    <w:rPr>
      <w:rFonts w:cs="Times New Roman"/>
      <w:sz w:val="22"/>
      <w:szCs w:val="20"/>
      <w:lang w:val="en-CA"/>
    </w:rPr>
  </w:style>
  <w:style w:type="character" w:customStyle="1" w:styleId="DocID">
    <w:name w:val="DocID"/>
    <w:basedOn w:val="DefaultParagraphFont"/>
    <w:rsid w:val="00811D30"/>
    <w:rPr>
      <w:rFonts w:ascii="Arial" w:hAnsi="Arial" w:cs="Arial"/>
      <w:b w:val="0"/>
      <w:i w:val="0"/>
      <w:caps w:val="0"/>
      <w:vanish w:val="0"/>
      <w:color w:val="000000"/>
      <w:sz w:val="16"/>
      <w:szCs w:val="20"/>
      <w:u w:val="none"/>
    </w:rPr>
  </w:style>
  <w:style w:type="character" w:customStyle="1" w:styleId="Title-Subclause1">
    <w:name w:val="Title - Subclause 1"/>
    <w:basedOn w:val="DefaultParagraphFont"/>
    <w:uiPriority w:val="1"/>
    <w:qFormat/>
    <w:rsid w:val="00066918"/>
    <w:rPr>
      <w:rFonts w:ascii="Times New Roman" w:hAnsi="Times New Roman" w:cs="Times New Roman"/>
      <w:b w:val="0"/>
      <w:dstrike w:val="0"/>
      <w:color w:val="000000"/>
      <w:sz w:val="24"/>
      <w:szCs w:val="22"/>
      <w:u w:val="single"/>
      <w:vertAlign w:val="baseline"/>
    </w:rPr>
  </w:style>
  <w:style w:type="paragraph" w:customStyle="1" w:styleId="S2Titre1">
    <w:name w:val="S2.Titre 1"/>
    <w:basedOn w:val="Normal"/>
    <w:rsid w:val="00532ED3"/>
    <w:pPr>
      <w:widowControl/>
      <w:numPr>
        <w:numId w:val="26"/>
      </w:numPr>
      <w:tabs>
        <w:tab w:val="clear" w:pos="720"/>
      </w:tabs>
      <w:autoSpaceDE/>
      <w:autoSpaceDN/>
      <w:jc w:val="both"/>
    </w:pPr>
    <w:rPr>
      <w:rFonts w:ascii="Times New Roman" w:hAnsi="Times New Roman" w:cs="Times New Roman"/>
      <w:color w:val="000000"/>
      <w:sz w:val="24"/>
      <w:szCs w:val="24"/>
      <w:lang w:val="en-CA"/>
    </w:rPr>
  </w:style>
  <w:style w:type="paragraph" w:customStyle="1" w:styleId="S2Titre2">
    <w:name w:val="S2.Titre 2"/>
    <w:basedOn w:val="Normal"/>
    <w:rsid w:val="00532ED3"/>
    <w:pPr>
      <w:widowControl/>
      <w:numPr>
        <w:ilvl w:val="1"/>
        <w:numId w:val="26"/>
      </w:numPr>
      <w:autoSpaceDE/>
      <w:autoSpaceDN/>
      <w:outlineLvl w:val="1"/>
    </w:pPr>
    <w:rPr>
      <w:rFonts w:ascii="Times New Roman" w:hAnsi="Times New Roman" w:cs="Times New Roman"/>
      <w:color w:val="000000"/>
      <w:sz w:val="24"/>
      <w:szCs w:val="24"/>
      <w:lang w:val="en-CA"/>
    </w:rPr>
  </w:style>
  <w:style w:type="paragraph" w:customStyle="1" w:styleId="S2Titre3">
    <w:name w:val="S2.Titre 3"/>
    <w:basedOn w:val="Normal"/>
    <w:rsid w:val="00532ED3"/>
    <w:pPr>
      <w:widowControl/>
      <w:numPr>
        <w:ilvl w:val="2"/>
        <w:numId w:val="26"/>
      </w:numPr>
      <w:autoSpaceDE/>
      <w:autoSpaceDN/>
      <w:outlineLvl w:val="2"/>
    </w:pPr>
    <w:rPr>
      <w:rFonts w:ascii="Times New Roman" w:hAnsi="Times New Roman" w:cs="Times New Roman"/>
      <w:color w:val="000000"/>
      <w:sz w:val="24"/>
      <w:szCs w:val="24"/>
      <w:lang w:val="en-CA"/>
    </w:rPr>
  </w:style>
  <w:style w:type="paragraph" w:customStyle="1" w:styleId="S2Titre4">
    <w:name w:val="S2.Titre 4"/>
    <w:basedOn w:val="Normal"/>
    <w:rsid w:val="00532ED3"/>
    <w:pPr>
      <w:widowControl/>
      <w:numPr>
        <w:ilvl w:val="3"/>
        <w:numId w:val="26"/>
      </w:numPr>
      <w:autoSpaceDE/>
      <w:autoSpaceDN/>
      <w:outlineLvl w:val="3"/>
    </w:pPr>
    <w:rPr>
      <w:rFonts w:ascii="Times New Roman" w:hAnsi="Times New Roman" w:cs="Times New Roman"/>
      <w:color w:val="000000"/>
      <w:sz w:val="24"/>
      <w:szCs w:val="24"/>
      <w:lang w:val="en-CA"/>
    </w:rPr>
  </w:style>
  <w:style w:type="paragraph" w:customStyle="1" w:styleId="S2Titre5">
    <w:name w:val="S2.Titre 5"/>
    <w:basedOn w:val="Normal"/>
    <w:rsid w:val="00532ED3"/>
    <w:pPr>
      <w:widowControl/>
      <w:numPr>
        <w:ilvl w:val="4"/>
        <w:numId w:val="26"/>
      </w:numPr>
      <w:autoSpaceDE/>
      <w:autoSpaceDN/>
      <w:outlineLvl w:val="4"/>
    </w:pPr>
    <w:rPr>
      <w:rFonts w:ascii="Times New Roman" w:hAnsi="Times New Roman" w:cs="Times New Roman"/>
      <w:color w:val="000000"/>
      <w:sz w:val="24"/>
      <w:szCs w:val="24"/>
      <w:lang w:val="en-CA"/>
    </w:rPr>
  </w:style>
  <w:style w:type="paragraph" w:customStyle="1" w:styleId="S2Titre6">
    <w:name w:val="S2.Titre 6"/>
    <w:basedOn w:val="Normal"/>
    <w:rsid w:val="00532ED3"/>
    <w:pPr>
      <w:widowControl/>
      <w:numPr>
        <w:ilvl w:val="5"/>
        <w:numId w:val="26"/>
      </w:numPr>
      <w:autoSpaceDE/>
      <w:autoSpaceDN/>
      <w:outlineLvl w:val="5"/>
    </w:pPr>
    <w:rPr>
      <w:rFonts w:ascii="Times New Roman" w:hAnsi="Times New Roman" w:cs="Times New Roman"/>
      <w:color w:val="000000"/>
      <w:sz w:val="24"/>
      <w:szCs w:val="24"/>
      <w:lang w:val="en-CA"/>
    </w:rPr>
  </w:style>
  <w:style w:type="paragraph" w:customStyle="1" w:styleId="S2Titre7">
    <w:name w:val="S2.Titre 7"/>
    <w:basedOn w:val="Normal"/>
    <w:rsid w:val="00532ED3"/>
    <w:pPr>
      <w:widowControl/>
      <w:numPr>
        <w:ilvl w:val="6"/>
        <w:numId w:val="26"/>
      </w:numPr>
      <w:autoSpaceDE/>
      <w:autoSpaceDN/>
      <w:outlineLvl w:val="6"/>
    </w:pPr>
    <w:rPr>
      <w:rFonts w:ascii="Times New Roman" w:hAnsi="Times New Roman" w:cs="Times New Roman"/>
      <w:color w:val="000000"/>
      <w:sz w:val="24"/>
      <w:szCs w:val="24"/>
      <w:lang w:val="en-CA"/>
    </w:rPr>
  </w:style>
  <w:style w:type="paragraph" w:customStyle="1" w:styleId="S2Titre8">
    <w:name w:val="S2.Titre 8"/>
    <w:basedOn w:val="Normal"/>
    <w:rsid w:val="00532ED3"/>
    <w:pPr>
      <w:widowControl/>
      <w:numPr>
        <w:ilvl w:val="7"/>
        <w:numId w:val="26"/>
      </w:numPr>
      <w:autoSpaceDE/>
      <w:autoSpaceDN/>
      <w:outlineLvl w:val="7"/>
    </w:pPr>
    <w:rPr>
      <w:rFonts w:ascii="Times New Roman" w:hAnsi="Times New Roman" w:cs="Times New Roman"/>
      <w:color w:val="000000"/>
      <w:sz w:val="24"/>
      <w:szCs w:val="24"/>
      <w:lang w:val="en-CA"/>
    </w:rPr>
  </w:style>
  <w:style w:type="paragraph" w:customStyle="1" w:styleId="S2Titre9">
    <w:name w:val="S2.Titre 9"/>
    <w:basedOn w:val="Normal"/>
    <w:rsid w:val="00532ED3"/>
    <w:pPr>
      <w:widowControl/>
      <w:numPr>
        <w:ilvl w:val="8"/>
        <w:numId w:val="26"/>
      </w:numPr>
      <w:autoSpaceDE/>
      <w:autoSpaceDN/>
      <w:outlineLvl w:val="8"/>
    </w:pPr>
    <w:rPr>
      <w:rFonts w:ascii="Times New Roman" w:hAnsi="Times New Roman" w:cs="Times New Roman"/>
      <w:color w:val="000000"/>
      <w:sz w:val="24"/>
      <w:szCs w:val="24"/>
      <w:lang w:val="en-CA"/>
    </w:rPr>
  </w:style>
  <w:style w:type="character" w:customStyle="1" w:styleId="Article2L4Car">
    <w:name w:val="Article2_L4 Car"/>
    <w:basedOn w:val="DefaultParagraphFont"/>
    <w:link w:val="Article2L4"/>
    <w:uiPriority w:val="28"/>
    <w:rsid w:val="00911222"/>
    <w:rPr>
      <w:rFonts w:ascii="Arial" w:eastAsia="Times New Roman" w:hAnsi="Arial" w:cs="Arial"/>
      <w:sz w:val="20"/>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6.xml"/><Relationship Id="rId3" Type="http://schemas.openxmlformats.org/officeDocument/2006/relationships/customXml" Target="../customXml/item3.xml"/><Relationship Id="rId21" Type="http://schemas.microsoft.com/office/2016/09/relationships/commentsIds" Target="commentsIds.xm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5.xml"/><Relationship Id="rId33" Type="http://schemas.openxmlformats.org/officeDocument/2006/relationships/hyperlink" Target="mailto:ycharbonneau@synexcorp.com" TargetMode="External"/><Relationship Id="rId2" Type="http://schemas.openxmlformats.org/officeDocument/2006/relationships/customXml" Target="../customXml/item2.xml"/><Relationship Id="rId16" Type="http://schemas.openxmlformats.org/officeDocument/2006/relationships/header" Target="header4.xml"/><Relationship Id="rId20" Type="http://schemas.microsoft.com/office/2011/relationships/commentsExtended" Target="commentsExtended.xml"/><Relationship Id="rId29"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hyperlink" Target="mailto:emmanuel.grondin@nortonrosefulbright.com" TargetMode="External"/><Relationship Id="rId32" Type="http://schemas.openxmlformats.org/officeDocument/2006/relationships/hyperlink" Target="mailto:michael.boylan@bbh.com" TargetMode="Externa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mailto:jean-philippe.buteau@nortonrosefulbright.com" TargetMode="External"/><Relationship Id="rId28" Type="http://schemas.openxmlformats.org/officeDocument/2006/relationships/header" Target="header7.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comments" Target="comments.xml"/><Relationship Id="rId31" Type="http://schemas.openxmlformats.org/officeDocument/2006/relationships/hyperlink" Target="mailto:ycharbonneau@synexcorp.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8/08/relationships/commentsExtensible" Target="commentsExtensible.xml"/><Relationship Id="rId27" Type="http://schemas.openxmlformats.org/officeDocument/2006/relationships/footer" Target="footer6.xml"/><Relationship Id="rId30" Type="http://schemas.openxmlformats.org/officeDocument/2006/relationships/footer" Target="footer8.xml"/><Relationship Id="rId35" Type="http://schemas.openxmlformats.org/officeDocument/2006/relationships/glossaryDocument" Target="glossary/document.xml"/><Relationship Id="rId8"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énéral"/>
          <w:gallery w:val="placeholder"/>
        </w:category>
        <w:types>
          <w:type w:val="bbPlcHdr"/>
        </w:types>
        <w:behaviors>
          <w:behavior w:val="content"/>
        </w:behaviors>
        <w:guid w:val="{813AEC61-4372-4CDE-A263-401A361064DF}"/>
      </w:docPartPr>
      <w:docPartBody>
        <w:p w:rsidR="00773C8A" w:rsidRDefault="00773C8A">
          <w:r w:rsidRPr="001E3691">
            <w:rPr>
              <w:rStyle w:val="PlaceholderText"/>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Times New Roman Gras">
    <w:altName w:val="Times New Roman"/>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C8A"/>
    <w:rsid w:val="00071610"/>
    <w:rsid w:val="000A68C6"/>
    <w:rsid w:val="002426C9"/>
    <w:rsid w:val="0026363D"/>
    <w:rsid w:val="00405335"/>
    <w:rsid w:val="0048646B"/>
    <w:rsid w:val="004F4F29"/>
    <w:rsid w:val="005E4EB2"/>
    <w:rsid w:val="00691DCE"/>
    <w:rsid w:val="00713FAC"/>
    <w:rsid w:val="00773C8A"/>
    <w:rsid w:val="0094763D"/>
    <w:rsid w:val="009714B7"/>
    <w:rsid w:val="00A7029B"/>
    <w:rsid w:val="00D76E4B"/>
    <w:rsid w:val="00D94AB1"/>
    <w:rsid w:val="00FD769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773C8A"/>
    <w:rPr>
      <w:rFonts w:ascii="Arial" w:hAnsi="Arial" w:cs="Arial"/>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10" ma:contentTypeDescription="Create a new document." ma:contentTypeScope="" ma:versionID="8fdd78ded99f2352216c5d618f5b216c">
  <xsd:schema xmlns:xsd="http://www.w3.org/2001/XMLSchema" xmlns:xs="http://www.w3.org/2001/XMLSchema" xmlns:p="http://schemas.microsoft.com/office/2006/metadata/properties" xmlns:ns2="30996f19-b754-4f90-98d6-c022be1420b3" xmlns:ns3="ce774d3a-0da9-40f3-b86d-c9c3902288d7" targetNamespace="http://schemas.microsoft.com/office/2006/metadata/properties" ma:root="true" ma:fieldsID="412b5359f0c396b6faa7a13f838c7055" ns2:_="" ns3:_="">
    <xsd:import namespace="30996f19-b754-4f90-98d6-c022be1420b3"/>
    <xsd:import namespace="ce774d3a-0da9-40f3-b86d-c9c3902288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e774d3a-0da9-40f3-b86d-c9c3902288d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af1eb-79bf-4b24-8cd0-115ead010127}" ma:internalName="TaxCatchAll" ma:showField="CatchAllData" ma:web="ce774d3a-0da9-40f3-b86d-c9c3902288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996f19-b754-4f90-98d6-c022be1420b3">
      <Terms xmlns="http://schemas.microsoft.com/office/infopath/2007/PartnerControls"/>
    </lcf76f155ced4ddcb4097134ff3c332f>
    <TaxCatchAll xmlns="ce774d3a-0da9-40f3-b86d-c9c3902288d7" xsi:nil="true"/>
  </documentManagement>
</p:properties>
</file>

<file path=customXml/itemProps1.xml><?xml version="1.0" encoding="utf-8"?>
<ds:datastoreItem xmlns:ds="http://schemas.openxmlformats.org/officeDocument/2006/customXml" ds:itemID="{B8A568A3-20D3-43DB-8BE7-AA5553E4125E}"/>
</file>

<file path=customXml/itemProps2.xml><?xml version="1.0" encoding="utf-8"?>
<ds:datastoreItem xmlns:ds="http://schemas.openxmlformats.org/officeDocument/2006/customXml" ds:itemID="{2AB6006C-1ED2-427E-8DE6-24D52E475AB8}">
  <ds:schemaRefs>
    <ds:schemaRef ds:uri="http://schemas.microsoft.com/sharepoint/v3/contenttype/forms"/>
  </ds:schemaRefs>
</ds:datastoreItem>
</file>

<file path=customXml/itemProps3.xml><?xml version="1.0" encoding="utf-8"?>
<ds:datastoreItem xmlns:ds="http://schemas.openxmlformats.org/officeDocument/2006/customXml" ds:itemID="{4E020805-9989-4F68-8CAF-B7B31393807D}">
  <ds:schemaRefs>
    <ds:schemaRef ds:uri="http://schemas.microsoft.com/office/2006/metadata/properties"/>
    <ds:schemaRef ds:uri="http://schemas.microsoft.com/office/infopath/2007/PartnerControls"/>
    <ds:schemaRef ds:uri="c939030d-1106-4a6e-81ec-1cca44ae52a4"/>
    <ds:schemaRef ds:uri="c2d49c12-af68-41ba-b557-40ba1200ec1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104</Pages>
  <Words>43201</Words>
  <Characters>246252</Characters>
  <Application>Microsoft Office Word</Application>
  <DocSecurity>0</DocSecurity>
  <Lines>2052</Lines>
  <Paragraphs>577</Paragraphs>
  <ScaleCrop>false</ScaleCrop>
  <LinksUpToDate>false</LinksUpToDate>
  <CharactersWithSpaces>288876</CharactersWithSpaces>
  <SharedDoc>false</SharedDoc>
  <HLinks>
    <vt:vector size="642" baseType="variant">
      <vt:variant>
        <vt:i4>7143501</vt:i4>
      </vt:variant>
      <vt:variant>
        <vt:i4>1803</vt:i4>
      </vt:variant>
      <vt:variant>
        <vt:i4>0</vt:i4>
      </vt:variant>
      <vt:variant>
        <vt:i4>5</vt:i4>
      </vt:variant>
      <vt:variant>
        <vt:lpwstr>mailto:ycharbonneau@synexcorp.com</vt:lpwstr>
      </vt:variant>
      <vt:variant>
        <vt:lpwstr/>
      </vt:variant>
      <vt:variant>
        <vt:i4>7864324</vt:i4>
      </vt:variant>
      <vt:variant>
        <vt:i4>1800</vt:i4>
      </vt:variant>
      <vt:variant>
        <vt:i4>0</vt:i4>
      </vt:variant>
      <vt:variant>
        <vt:i4>5</vt:i4>
      </vt:variant>
      <vt:variant>
        <vt:lpwstr>mailto:michael.boylan@bbh.com</vt:lpwstr>
      </vt:variant>
      <vt:variant>
        <vt:lpwstr/>
      </vt:variant>
      <vt:variant>
        <vt:i4>7143501</vt:i4>
      </vt:variant>
      <vt:variant>
        <vt:i4>1797</vt:i4>
      </vt:variant>
      <vt:variant>
        <vt:i4>0</vt:i4>
      </vt:variant>
      <vt:variant>
        <vt:i4>5</vt:i4>
      </vt:variant>
      <vt:variant>
        <vt:lpwstr>mailto:ycharbonneau@synexcorp.com</vt:lpwstr>
      </vt:variant>
      <vt:variant>
        <vt:lpwstr/>
      </vt:variant>
      <vt:variant>
        <vt:i4>5373991</vt:i4>
      </vt:variant>
      <vt:variant>
        <vt:i4>1743</vt:i4>
      </vt:variant>
      <vt:variant>
        <vt:i4>0</vt:i4>
      </vt:variant>
      <vt:variant>
        <vt:i4>5</vt:i4>
      </vt:variant>
      <vt:variant>
        <vt:lpwstr>mailto:emmanuel.grondin@nortonrosefulbright.com</vt:lpwstr>
      </vt:variant>
      <vt:variant>
        <vt:lpwstr/>
      </vt:variant>
      <vt:variant>
        <vt:i4>4849776</vt:i4>
      </vt:variant>
      <vt:variant>
        <vt:i4>1740</vt:i4>
      </vt:variant>
      <vt:variant>
        <vt:i4>0</vt:i4>
      </vt:variant>
      <vt:variant>
        <vt:i4>5</vt:i4>
      </vt:variant>
      <vt:variant>
        <vt:lpwstr>mailto:jean-philippe.buteau@nortonrosefulbright.com</vt:lpwstr>
      </vt:variant>
      <vt:variant>
        <vt:lpwstr/>
      </vt:variant>
      <vt:variant>
        <vt:i4>1966135</vt:i4>
      </vt:variant>
      <vt:variant>
        <vt:i4>611</vt:i4>
      </vt:variant>
      <vt:variant>
        <vt:i4>0</vt:i4>
      </vt:variant>
      <vt:variant>
        <vt:i4>5</vt:i4>
      </vt:variant>
      <vt:variant>
        <vt:lpwstr/>
      </vt:variant>
      <vt:variant>
        <vt:lpwstr>_Toc193043135</vt:lpwstr>
      </vt:variant>
      <vt:variant>
        <vt:i4>1966135</vt:i4>
      </vt:variant>
      <vt:variant>
        <vt:i4>605</vt:i4>
      </vt:variant>
      <vt:variant>
        <vt:i4>0</vt:i4>
      </vt:variant>
      <vt:variant>
        <vt:i4>5</vt:i4>
      </vt:variant>
      <vt:variant>
        <vt:lpwstr/>
      </vt:variant>
      <vt:variant>
        <vt:lpwstr>_Toc193043134</vt:lpwstr>
      </vt:variant>
      <vt:variant>
        <vt:i4>1966135</vt:i4>
      </vt:variant>
      <vt:variant>
        <vt:i4>599</vt:i4>
      </vt:variant>
      <vt:variant>
        <vt:i4>0</vt:i4>
      </vt:variant>
      <vt:variant>
        <vt:i4>5</vt:i4>
      </vt:variant>
      <vt:variant>
        <vt:lpwstr/>
      </vt:variant>
      <vt:variant>
        <vt:lpwstr>_Toc193043133</vt:lpwstr>
      </vt:variant>
      <vt:variant>
        <vt:i4>1966135</vt:i4>
      </vt:variant>
      <vt:variant>
        <vt:i4>593</vt:i4>
      </vt:variant>
      <vt:variant>
        <vt:i4>0</vt:i4>
      </vt:variant>
      <vt:variant>
        <vt:i4>5</vt:i4>
      </vt:variant>
      <vt:variant>
        <vt:lpwstr/>
      </vt:variant>
      <vt:variant>
        <vt:lpwstr>_Toc193043132</vt:lpwstr>
      </vt:variant>
      <vt:variant>
        <vt:i4>1966135</vt:i4>
      </vt:variant>
      <vt:variant>
        <vt:i4>587</vt:i4>
      </vt:variant>
      <vt:variant>
        <vt:i4>0</vt:i4>
      </vt:variant>
      <vt:variant>
        <vt:i4>5</vt:i4>
      </vt:variant>
      <vt:variant>
        <vt:lpwstr/>
      </vt:variant>
      <vt:variant>
        <vt:lpwstr>_Toc193043131</vt:lpwstr>
      </vt:variant>
      <vt:variant>
        <vt:i4>1966135</vt:i4>
      </vt:variant>
      <vt:variant>
        <vt:i4>581</vt:i4>
      </vt:variant>
      <vt:variant>
        <vt:i4>0</vt:i4>
      </vt:variant>
      <vt:variant>
        <vt:i4>5</vt:i4>
      </vt:variant>
      <vt:variant>
        <vt:lpwstr/>
      </vt:variant>
      <vt:variant>
        <vt:lpwstr>_Toc193043130</vt:lpwstr>
      </vt:variant>
      <vt:variant>
        <vt:i4>2031671</vt:i4>
      </vt:variant>
      <vt:variant>
        <vt:i4>575</vt:i4>
      </vt:variant>
      <vt:variant>
        <vt:i4>0</vt:i4>
      </vt:variant>
      <vt:variant>
        <vt:i4>5</vt:i4>
      </vt:variant>
      <vt:variant>
        <vt:lpwstr/>
      </vt:variant>
      <vt:variant>
        <vt:lpwstr>_Toc193043129</vt:lpwstr>
      </vt:variant>
      <vt:variant>
        <vt:i4>2031671</vt:i4>
      </vt:variant>
      <vt:variant>
        <vt:i4>569</vt:i4>
      </vt:variant>
      <vt:variant>
        <vt:i4>0</vt:i4>
      </vt:variant>
      <vt:variant>
        <vt:i4>5</vt:i4>
      </vt:variant>
      <vt:variant>
        <vt:lpwstr/>
      </vt:variant>
      <vt:variant>
        <vt:lpwstr>_Toc193043128</vt:lpwstr>
      </vt:variant>
      <vt:variant>
        <vt:i4>2031671</vt:i4>
      </vt:variant>
      <vt:variant>
        <vt:i4>563</vt:i4>
      </vt:variant>
      <vt:variant>
        <vt:i4>0</vt:i4>
      </vt:variant>
      <vt:variant>
        <vt:i4>5</vt:i4>
      </vt:variant>
      <vt:variant>
        <vt:lpwstr/>
      </vt:variant>
      <vt:variant>
        <vt:lpwstr>_Toc193043127</vt:lpwstr>
      </vt:variant>
      <vt:variant>
        <vt:i4>2031671</vt:i4>
      </vt:variant>
      <vt:variant>
        <vt:i4>557</vt:i4>
      </vt:variant>
      <vt:variant>
        <vt:i4>0</vt:i4>
      </vt:variant>
      <vt:variant>
        <vt:i4>5</vt:i4>
      </vt:variant>
      <vt:variant>
        <vt:lpwstr/>
      </vt:variant>
      <vt:variant>
        <vt:lpwstr>_Toc193043126</vt:lpwstr>
      </vt:variant>
      <vt:variant>
        <vt:i4>2031671</vt:i4>
      </vt:variant>
      <vt:variant>
        <vt:i4>551</vt:i4>
      </vt:variant>
      <vt:variant>
        <vt:i4>0</vt:i4>
      </vt:variant>
      <vt:variant>
        <vt:i4>5</vt:i4>
      </vt:variant>
      <vt:variant>
        <vt:lpwstr/>
      </vt:variant>
      <vt:variant>
        <vt:lpwstr>_Toc193043125</vt:lpwstr>
      </vt:variant>
      <vt:variant>
        <vt:i4>2031671</vt:i4>
      </vt:variant>
      <vt:variant>
        <vt:i4>545</vt:i4>
      </vt:variant>
      <vt:variant>
        <vt:i4>0</vt:i4>
      </vt:variant>
      <vt:variant>
        <vt:i4>5</vt:i4>
      </vt:variant>
      <vt:variant>
        <vt:lpwstr/>
      </vt:variant>
      <vt:variant>
        <vt:lpwstr>_Toc193043124</vt:lpwstr>
      </vt:variant>
      <vt:variant>
        <vt:i4>2031671</vt:i4>
      </vt:variant>
      <vt:variant>
        <vt:i4>539</vt:i4>
      </vt:variant>
      <vt:variant>
        <vt:i4>0</vt:i4>
      </vt:variant>
      <vt:variant>
        <vt:i4>5</vt:i4>
      </vt:variant>
      <vt:variant>
        <vt:lpwstr/>
      </vt:variant>
      <vt:variant>
        <vt:lpwstr>_Toc193043123</vt:lpwstr>
      </vt:variant>
      <vt:variant>
        <vt:i4>2031671</vt:i4>
      </vt:variant>
      <vt:variant>
        <vt:i4>533</vt:i4>
      </vt:variant>
      <vt:variant>
        <vt:i4>0</vt:i4>
      </vt:variant>
      <vt:variant>
        <vt:i4>5</vt:i4>
      </vt:variant>
      <vt:variant>
        <vt:lpwstr/>
      </vt:variant>
      <vt:variant>
        <vt:lpwstr>_Toc193043122</vt:lpwstr>
      </vt:variant>
      <vt:variant>
        <vt:i4>2031671</vt:i4>
      </vt:variant>
      <vt:variant>
        <vt:i4>527</vt:i4>
      </vt:variant>
      <vt:variant>
        <vt:i4>0</vt:i4>
      </vt:variant>
      <vt:variant>
        <vt:i4>5</vt:i4>
      </vt:variant>
      <vt:variant>
        <vt:lpwstr/>
      </vt:variant>
      <vt:variant>
        <vt:lpwstr>_Toc193043121</vt:lpwstr>
      </vt:variant>
      <vt:variant>
        <vt:i4>2031671</vt:i4>
      </vt:variant>
      <vt:variant>
        <vt:i4>521</vt:i4>
      </vt:variant>
      <vt:variant>
        <vt:i4>0</vt:i4>
      </vt:variant>
      <vt:variant>
        <vt:i4>5</vt:i4>
      </vt:variant>
      <vt:variant>
        <vt:lpwstr/>
      </vt:variant>
      <vt:variant>
        <vt:lpwstr>_Toc193043120</vt:lpwstr>
      </vt:variant>
      <vt:variant>
        <vt:i4>1835063</vt:i4>
      </vt:variant>
      <vt:variant>
        <vt:i4>515</vt:i4>
      </vt:variant>
      <vt:variant>
        <vt:i4>0</vt:i4>
      </vt:variant>
      <vt:variant>
        <vt:i4>5</vt:i4>
      </vt:variant>
      <vt:variant>
        <vt:lpwstr/>
      </vt:variant>
      <vt:variant>
        <vt:lpwstr>_Toc193043119</vt:lpwstr>
      </vt:variant>
      <vt:variant>
        <vt:i4>1835063</vt:i4>
      </vt:variant>
      <vt:variant>
        <vt:i4>509</vt:i4>
      </vt:variant>
      <vt:variant>
        <vt:i4>0</vt:i4>
      </vt:variant>
      <vt:variant>
        <vt:i4>5</vt:i4>
      </vt:variant>
      <vt:variant>
        <vt:lpwstr/>
      </vt:variant>
      <vt:variant>
        <vt:lpwstr>_Toc193043118</vt:lpwstr>
      </vt:variant>
      <vt:variant>
        <vt:i4>1835063</vt:i4>
      </vt:variant>
      <vt:variant>
        <vt:i4>503</vt:i4>
      </vt:variant>
      <vt:variant>
        <vt:i4>0</vt:i4>
      </vt:variant>
      <vt:variant>
        <vt:i4>5</vt:i4>
      </vt:variant>
      <vt:variant>
        <vt:lpwstr/>
      </vt:variant>
      <vt:variant>
        <vt:lpwstr>_Toc193043117</vt:lpwstr>
      </vt:variant>
      <vt:variant>
        <vt:i4>1835063</vt:i4>
      </vt:variant>
      <vt:variant>
        <vt:i4>497</vt:i4>
      </vt:variant>
      <vt:variant>
        <vt:i4>0</vt:i4>
      </vt:variant>
      <vt:variant>
        <vt:i4>5</vt:i4>
      </vt:variant>
      <vt:variant>
        <vt:lpwstr/>
      </vt:variant>
      <vt:variant>
        <vt:lpwstr>_Toc193043116</vt:lpwstr>
      </vt:variant>
      <vt:variant>
        <vt:i4>1835063</vt:i4>
      </vt:variant>
      <vt:variant>
        <vt:i4>491</vt:i4>
      </vt:variant>
      <vt:variant>
        <vt:i4>0</vt:i4>
      </vt:variant>
      <vt:variant>
        <vt:i4>5</vt:i4>
      </vt:variant>
      <vt:variant>
        <vt:lpwstr/>
      </vt:variant>
      <vt:variant>
        <vt:lpwstr>_Toc193043115</vt:lpwstr>
      </vt:variant>
      <vt:variant>
        <vt:i4>1835063</vt:i4>
      </vt:variant>
      <vt:variant>
        <vt:i4>485</vt:i4>
      </vt:variant>
      <vt:variant>
        <vt:i4>0</vt:i4>
      </vt:variant>
      <vt:variant>
        <vt:i4>5</vt:i4>
      </vt:variant>
      <vt:variant>
        <vt:lpwstr/>
      </vt:variant>
      <vt:variant>
        <vt:lpwstr>_Toc193043114</vt:lpwstr>
      </vt:variant>
      <vt:variant>
        <vt:i4>1835063</vt:i4>
      </vt:variant>
      <vt:variant>
        <vt:i4>479</vt:i4>
      </vt:variant>
      <vt:variant>
        <vt:i4>0</vt:i4>
      </vt:variant>
      <vt:variant>
        <vt:i4>5</vt:i4>
      </vt:variant>
      <vt:variant>
        <vt:lpwstr/>
      </vt:variant>
      <vt:variant>
        <vt:lpwstr>_Toc193043113</vt:lpwstr>
      </vt:variant>
      <vt:variant>
        <vt:i4>1835063</vt:i4>
      </vt:variant>
      <vt:variant>
        <vt:i4>473</vt:i4>
      </vt:variant>
      <vt:variant>
        <vt:i4>0</vt:i4>
      </vt:variant>
      <vt:variant>
        <vt:i4>5</vt:i4>
      </vt:variant>
      <vt:variant>
        <vt:lpwstr/>
      </vt:variant>
      <vt:variant>
        <vt:lpwstr>_Toc193043112</vt:lpwstr>
      </vt:variant>
      <vt:variant>
        <vt:i4>1835063</vt:i4>
      </vt:variant>
      <vt:variant>
        <vt:i4>467</vt:i4>
      </vt:variant>
      <vt:variant>
        <vt:i4>0</vt:i4>
      </vt:variant>
      <vt:variant>
        <vt:i4>5</vt:i4>
      </vt:variant>
      <vt:variant>
        <vt:lpwstr/>
      </vt:variant>
      <vt:variant>
        <vt:lpwstr>_Toc193043111</vt:lpwstr>
      </vt:variant>
      <vt:variant>
        <vt:i4>1835063</vt:i4>
      </vt:variant>
      <vt:variant>
        <vt:i4>461</vt:i4>
      </vt:variant>
      <vt:variant>
        <vt:i4>0</vt:i4>
      </vt:variant>
      <vt:variant>
        <vt:i4>5</vt:i4>
      </vt:variant>
      <vt:variant>
        <vt:lpwstr/>
      </vt:variant>
      <vt:variant>
        <vt:lpwstr>_Toc193043110</vt:lpwstr>
      </vt:variant>
      <vt:variant>
        <vt:i4>1900599</vt:i4>
      </vt:variant>
      <vt:variant>
        <vt:i4>455</vt:i4>
      </vt:variant>
      <vt:variant>
        <vt:i4>0</vt:i4>
      </vt:variant>
      <vt:variant>
        <vt:i4>5</vt:i4>
      </vt:variant>
      <vt:variant>
        <vt:lpwstr/>
      </vt:variant>
      <vt:variant>
        <vt:lpwstr>_Toc193043109</vt:lpwstr>
      </vt:variant>
      <vt:variant>
        <vt:i4>1900599</vt:i4>
      </vt:variant>
      <vt:variant>
        <vt:i4>449</vt:i4>
      </vt:variant>
      <vt:variant>
        <vt:i4>0</vt:i4>
      </vt:variant>
      <vt:variant>
        <vt:i4>5</vt:i4>
      </vt:variant>
      <vt:variant>
        <vt:lpwstr/>
      </vt:variant>
      <vt:variant>
        <vt:lpwstr>_Toc193043108</vt:lpwstr>
      </vt:variant>
      <vt:variant>
        <vt:i4>1900599</vt:i4>
      </vt:variant>
      <vt:variant>
        <vt:i4>443</vt:i4>
      </vt:variant>
      <vt:variant>
        <vt:i4>0</vt:i4>
      </vt:variant>
      <vt:variant>
        <vt:i4>5</vt:i4>
      </vt:variant>
      <vt:variant>
        <vt:lpwstr/>
      </vt:variant>
      <vt:variant>
        <vt:lpwstr>_Toc193043107</vt:lpwstr>
      </vt:variant>
      <vt:variant>
        <vt:i4>1900599</vt:i4>
      </vt:variant>
      <vt:variant>
        <vt:i4>437</vt:i4>
      </vt:variant>
      <vt:variant>
        <vt:i4>0</vt:i4>
      </vt:variant>
      <vt:variant>
        <vt:i4>5</vt:i4>
      </vt:variant>
      <vt:variant>
        <vt:lpwstr/>
      </vt:variant>
      <vt:variant>
        <vt:lpwstr>_Toc193043106</vt:lpwstr>
      </vt:variant>
      <vt:variant>
        <vt:i4>1900599</vt:i4>
      </vt:variant>
      <vt:variant>
        <vt:i4>431</vt:i4>
      </vt:variant>
      <vt:variant>
        <vt:i4>0</vt:i4>
      </vt:variant>
      <vt:variant>
        <vt:i4>5</vt:i4>
      </vt:variant>
      <vt:variant>
        <vt:lpwstr/>
      </vt:variant>
      <vt:variant>
        <vt:lpwstr>_Toc193043105</vt:lpwstr>
      </vt:variant>
      <vt:variant>
        <vt:i4>1900599</vt:i4>
      </vt:variant>
      <vt:variant>
        <vt:i4>425</vt:i4>
      </vt:variant>
      <vt:variant>
        <vt:i4>0</vt:i4>
      </vt:variant>
      <vt:variant>
        <vt:i4>5</vt:i4>
      </vt:variant>
      <vt:variant>
        <vt:lpwstr/>
      </vt:variant>
      <vt:variant>
        <vt:lpwstr>_Toc193043104</vt:lpwstr>
      </vt:variant>
      <vt:variant>
        <vt:i4>1900599</vt:i4>
      </vt:variant>
      <vt:variant>
        <vt:i4>419</vt:i4>
      </vt:variant>
      <vt:variant>
        <vt:i4>0</vt:i4>
      </vt:variant>
      <vt:variant>
        <vt:i4>5</vt:i4>
      </vt:variant>
      <vt:variant>
        <vt:lpwstr/>
      </vt:variant>
      <vt:variant>
        <vt:lpwstr>_Toc193043103</vt:lpwstr>
      </vt:variant>
      <vt:variant>
        <vt:i4>1900599</vt:i4>
      </vt:variant>
      <vt:variant>
        <vt:i4>413</vt:i4>
      </vt:variant>
      <vt:variant>
        <vt:i4>0</vt:i4>
      </vt:variant>
      <vt:variant>
        <vt:i4>5</vt:i4>
      </vt:variant>
      <vt:variant>
        <vt:lpwstr/>
      </vt:variant>
      <vt:variant>
        <vt:lpwstr>_Toc193043102</vt:lpwstr>
      </vt:variant>
      <vt:variant>
        <vt:i4>1900599</vt:i4>
      </vt:variant>
      <vt:variant>
        <vt:i4>407</vt:i4>
      </vt:variant>
      <vt:variant>
        <vt:i4>0</vt:i4>
      </vt:variant>
      <vt:variant>
        <vt:i4>5</vt:i4>
      </vt:variant>
      <vt:variant>
        <vt:lpwstr/>
      </vt:variant>
      <vt:variant>
        <vt:lpwstr>_Toc193043101</vt:lpwstr>
      </vt:variant>
      <vt:variant>
        <vt:i4>1900599</vt:i4>
      </vt:variant>
      <vt:variant>
        <vt:i4>401</vt:i4>
      </vt:variant>
      <vt:variant>
        <vt:i4>0</vt:i4>
      </vt:variant>
      <vt:variant>
        <vt:i4>5</vt:i4>
      </vt:variant>
      <vt:variant>
        <vt:lpwstr/>
      </vt:variant>
      <vt:variant>
        <vt:lpwstr>_Toc193043100</vt:lpwstr>
      </vt:variant>
      <vt:variant>
        <vt:i4>1310774</vt:i4>
      </vt:variant>
      <vt:variant>
        <vt:i4>395</vt:i4>
      </vt:variant>
      <vt:variant>
        <vt:i4>0</vt:i4>
      </vt:variant>
      <vt:variant>
        <vt:i4>5</vt:i4>
      </vt:variant>
      <vt:variant>
        <vt:lpwstr/>
      </vt:variant>
      <vt:variant>
        <vt:lpwstr>_Toc193043099</vt:lpwstr>
      </vt:variant>
      <vt:variant>
        <vt:i4>1310774</vt:i4>
      </vt:variant>
      <vt:variant>
        <vt:i4>389</vt:i4>
      </vt:variant>
      <vt:variant>
        <vt:i4>0</vt:i4>
      </vt:variant>
      <vt:variant>
        <vt:i4>5</vt:i4>
      </vt:variant>
      <vt:variant>
        <vt:lpwstr/>
      </vt:variant>
      <vt:variant>
        <vt:lpwstr>_Toc193043098</vt:lpwstr>
      </vt:variant>
      <vt:variant>
        <vt:i4>1310774</vt:i4>
      </vt:variant>
      <vt:variant>
        <vt:i4>383</vt:i4>
      </vt:variant>
      <vt:variant>
        <vt:i4>0</vt:i4>
      </vt:variant>
      <vt:variant>
        <vt:i4>5</vt:i4>
      </vt:variant>
      <vt:variant>
        <vt:lpwstr/>
      </vt:variant>
      <vt:variant>
        <vt:lpwstr>_Toc193043097</vt:lpwstr>
      </vt:variant>
      <vt:variant>
        <vt:i4>1310774</vt:i4>
      </vt:variant>
      <vt:variant>
        <vt:i4>377</vt:i4>
      </vt:variant>
      <vt:variant>
        <vt:i4>0</vt:i4>
      </vt:variant>
      <vt:variant>
        <vt:i4>5</vt:i4>
      </vt:variant>
      <vt:variant>
        <vt:lpwstr/>
      </vt:variant>
      <vt:variant>
        <vt:lpwstr>_Toc193043096</vt:lpwstr>
      </vt:variant>
      <vt:variant>
        <vt:i4>1310774</vt:i4>
      </vt:variant>
      <vt:variant>
        <vt:i4>371</vt:i4>
      </vt:variant>
      <vt:variant>
        <vt:i4>0</vt:i4>
      </vt:variant>
      <vt:variant>
        <vt:i4>5</vt:i4>
      </vt:variant>
      <vt:variant>
        <vt:lpwstr/>
      </vt:variant>
      <vt:variant>
        <vt:lpwstr>_Toc193043095</vt:lpwstr>
      </vt:variant>
      <vt:variant>
        <vt:i4>1310774</vt:i4>
      </vt:variant>
      <vt:variant>
        <vt:i4>365</vt:i4>
      </vt:variant>
      <vt:variant>
        <vt:i4>0</vt:i4>
      </vt:variant>
      <vt:variant>
        <vt:i4>5</vt:i4>
      </vt:variant>
      <vt:variant>
        <vt:lpwstr/>
      </vt:variant>
      <vt:variant>
        <vt:lpwstr>_Toc193043094</vt:lpwstr>
      </vt:variant>
      <vt:variant>
        <vt:i4>1310774</vt:i4>
      </vt:variant>
      <vt:variant>
        <vt:i4>359</vt:i4>
      </vt:variant>
      <vt:variant>
        <vt:i4>0</vt:i4>
      </vt:variant>
      <vt:variant>
        <vt:i4>5</vt:i4>
      </vt:variant>
      <vt:variant>
        <vt:lpwstr/>
      </vt:variant>
      <vt:variant>
        <vt:lpwstr>_Toc193043093</vt:lpwstr>
      </vt:variant>
      <vt:variant>
        <vt:i4>1310774</vt:i4>
      </vt:variant>
      <vt:variant>
        <vt:i4>353</vt:i4>
      </vt:variant>
      <vt:variant>
        <vt:i4>0</vt:i4>
      </vt:variant>
      <vt:variant>
        <vt:i4>5</vt:i4>
      </vt:variant>
      <vt:variant>
        <vt:lpwstr/>
      </vt:variant>
      <vt:variant>
        <vt:lpwstr>_Toc193043092</vt:lpwstr>
      </vt:variant>
      <vt:variant>
        <vt:i4>1310774</vt:i4>
      </vt:variant>
      <vt:variant>
        <vt:i4>347</vt:i4>
      </vt:variant>
      <vt:variant>
        <vt:i4>0</vt:i4>
      </vt:variant>
      <vt:variant>
        <vt:i4>5</vt:i4>
      </vt:variant>
      <vt:variant>
        <vt:lpwstr/>
      </vt:variant>
      <vt:variant>
        <vt:lpwstr>_Toc193043091</vt:lpwstr>
      </vt:variant>
      <vt:variant>
        <vt:i4>1310774</vt:i4>
      </vt:variant>
      <vt:variant>
        <vt:i4>341</vt:i4>
      </vt:variant>
      <vt:variant>
        <vt:i4>0</vt:i4>
      </vt:variant>
      <vt:variant>
        <vt:i4>5</vt:i4>
      </vt:variant>
      <vt:variant>
        <vt:lpwstr/>
      </vt:variant>
      <vt:variant>
        <vt:lpwstr>_Toc193043090</vt:lpwstr>
      </vt:variant>
      <vt:variant>
        <vt:i4>1376310</vt:i4>
      </vt:variant>
      <vt:variant>
        <vt:i4>335</vt:i4>
      </vt:variant>
      <vt:variant>
        <vt:i4>0</vt:i4>
      </vt:variant>
      <vt:variant>
        <vt:i4>5</vt:i4>
      </vt:variant>
      <vt:variant>
        <vt:lpwstr/>
      </vt:variant>
      <vt:variant>
        <vt:lpwstr>_Toc193043089</vt:lpwstr>
      </vt:variant>
      <vt:variant>
        <vt:i4>1376310</vt:i4>
      </vt:variant>
      <vt:variant>
        <vt:i4>329</vt:i4>
      </vt:variant>
      <vt:variant>
        <vt:i4>0</vt:i4>
      </vt:variant>
      <vt:variant>
        <vt:i4>5</vt:i4>
      </vt:variant>
      <vt:variant>
        <vt:lpwstr/>
      </vt:variant>
      <vt:variant>
        <vt:lpwstr>_Toc193043088</vt:lpwstr>
      </vt:variant>
      <vt:variant>
        <vt:i4>1376310</vt:i4>
      </vt:variant>
      <vt:variant>
        <vt:i4>323</vt:i4>
      </vt:variant>
      <vt:variant>
        <vt:i4>0</vt:i4>
      </vt:variant>
      <vt:variant>
        <vt:i4>5</vt:i4>
      </vt:variant>
      <vt:variant>
        <vt:lpwstr/>
      </vt:variant>
      <vt:variant>
        <vt:lpwstr>_Toc193043087</vt:lpwstr>
      </vt:variant>
      <vt:variant>
        <vt:i4>1376310</vt:i4>
      </vt:variant>
      <vt:variant>
        <vt:i4>317</vt:i4>
      </vt:variant>
      <vt:variant>
        <vt:i4>0</vt:i4>
      </vt:variant>
      <vt:variant>
        <vt:i4>5</vt:i4>
      </vt:variant>
      <vt:variant>
        <vt:lpwstr/>
      </vt:variant>
      <vt:variant>
        <vt:lpwstr>_Toc193043086</vt:lpwstr>
      </vt:variant>
      <vt:variant>
        <vt:i4>1376310</vt:i4>
      </vt:variant>
      <vt:variant>
        <vt:i4>311</vt:i4>
      </vt:variant>
      <vt:variant>
        <vt:i4>0</vt:i4>
      </vt:variant>
      <vt:variant>
        <vt:i4>5</vt:i4>
      </vt:variant>
      <vt:variant>
        <vt:lpwstr/>
      </vt:variant>
      <vt:variant>
        <vt:lpwstr>_Toc193043085</vt:lpwstr>
      </vt:variant>
      <vt:variant>
        <vt:i4>1376310</vt:i4>
      </vt:variant>
      <vt:variant>
        <vt:i4>305</vt:i4>
      </vt:variant>
      <vt:variant>
        <vt:i4>0</vt:i4>
      </vt:variant>
      <vt:variant>
        <vt:i4>5</vt:i4>
      </vt:variant>
      <vt:variant>
        <vt:lpwstr/>
      </vt:variant>
      <vt:variant>
        <vt:lpwstr>_Toc193043084</vt:lpwstr>
      </vt:variant>
      <vt:variant>
        <vt:i4>1376310</vt:i4>
      </vt:variant>
      <vt:variant>
        <vt:i4>299</vt:i4>
      </vt:variant>
      <vt:variant>
        <vt:i4>0</vt:i4>
      </vt:variant>
      <vt:variant>
        <vt:i4>5</vt:i4>
      </vt:variant>
      <vt:variant>
        <vt:lpwstr/>
      </vt:variant>
      <vt:variant>
        <vt:lpwstr>_Toc193043083</vt:lpwstr>
      </vt:variant>
      <vt:variant>
        <vt:i4>1376310</vt:i4>
      </vt:variant>
      <vt:variant>
        <vt:i4>293</vt:i4>
      </vt:variant>
      <vt:variant>
        <vt:i4>0</vt:i4>
      </vt:variant>
      <vt:variant>
        <vt:i4>5</vt:i4>
      </vt:variant>
      <vt:variant>
        <vt:lpwstr/>
      </vt:variant>
      <vt:variant>
        <vt:lpwstr>_Toc193043082</vt:lpwstr>
      </vt:variant>
      <vt:variant>
        <vt:i4>1376310</vt:i4>
      </vt:variant>
      <vt:variant>
        <vt:i4>287</vt:i4>
      </vt:variant>
      <vt:variant>
        <vt:i4>0</vt:i4>
      </vt:variant>
      <vt:variant>
        <vt:i4>5</vt:i4>
      </vt:variant>
      <vt:variant>
        <vt:lpwstr/>
      </vt:variant>
      <vt:variant>
        <vt:lpwstr>_Toc193043081</vt:lpwstr>
      </vt:variant>
      <vt:variant>
        <vt:i4>1376310</vt:i4>
      </vt:variant>
      <vt:variant>
        <vt:i4>281</vt:i4>
      </vt:variant>
      <vt:variant>
        <vt:i4>0</vt:i4>
      </vt:variant>
      <vt:variant>
        <vt:i4>5</vt:i4>
      </vt:variant>
      <vt:variant>
        <vt:lpwstr/>
      </vt:variant>
      <vt:variant>
        <vt:lpwstr>_Toc193043080</vt:lpwstr>
      </vt:variant>
      <vt:variant>
        <vt:i4>1703990</vt:i4>
      </vt:variant>
      <vt:variant>
        <vt:i4>275</vt:i4>
      </vt:variant>
      <vt:variant>
        <vt:i4>0</vt:i4>
      </vt:variant>
      <vt:variant>
        <vt:i4>5</vt:i4>
      </vt:variant>
      <vt:variant>
        <vt:lpwstr/>
      </vt:variant>
      <vt:variant>
        <vt:lpwstr>_Toc193043079</vt:lpwstr>
      </vt:variant>
      <vt:variant>
        <vt:i4>1703990</vt:i4>
      </vt:variant>
      <vt:variant>
        <vt:i4>269</vt:i4>
      </vt:variant>
      <vt:variant>
        <vt:i4>0</vt:i4>
      </vt:variant>
      <vt:variant>
        <vt:i4>5</vt:i4>
      </vt:variant>
      <vt:variant>
        <vt:lpwstr/>
      </vt:variant>
      <vt:variant>
        <vt:lpwstr>_Toc193043078</vt:lpwstr>
      </vt:variant>
      <vt:variant>
        <vt:i4>1703990</vt:i4>
      </vt:variant>
      <vt:variant>
        <vt:i4>263</vt:i4>
      </vt:variant>
      <vt:variant>
        <vt:i4>0</vt:i4>
      </vt:variant>
      <vt:variant>
        <vt:i4>5</vt:i4>
      </vt:variant>
      <vt:variant>
        <vt:lpwstr/>
      </vt:variant>
      <vt:variant>
        <vt:lpwstr>_Toc193043077</vt:lpwstr>
      </vt:variant>
      <vt:variant>
        <vt:i4>1703990</vt:i4>
      </vt:variant>
      <vt:variant>
        <vt:i4>257</vt:i4>
      </vt:variant>
      <vt:variant>
        <vt:i4>0</vt:i4>
      </vt:variant>
      <vt:variant>
        <vt:i4>5</vt:i4>
      </vt:variant>
      <vt:variant>
        <vt:lpwstr/>
      </vt:variant>
      <vt:variant>
        <vt:lpwstr>_Toc193043076</vt:lpwstr>
      </vt:variant>
      <vt:variant>
        <vt:i4>1703990</vt:i4>
      </vt:variant>
      <vt:variant>
        <vt:i4>251</vt:i4>
      </vt:variant>
      <vt:variant>
        <vt:i4>0</vt:i4>
      </vt:variant>
      <vt:variant>
        <vt:i4>5</vt:i4>
      </vt:variant>
      <vt:variant>
        <vt:lpwstr/>
      </vt:variant>
      <vt:variant>
        <vt:lpwstr>_Toc193043075</vt:lpwstr>
      </vt:variant>
      <vt:variant>
        <vt:i4>1703990</vt:i4>
      </vt:variant>
      <vt:variant>
        <vt:i4>245</vt:i4>
      </vt:variant>
      <vt:variant>
        <vt:i4>0</vt:i4>
      </vt:variant>
      <vt:variant>
        <vt:i4>5</vt:i4>
      </vt:variant>
      <vt:variant>
        <vt:lpwstr/>
      </vt:variant>
      <vt:variant>
        <vt:lpwstr>_Toc193043074</vt:lpwstr>
      </vt:variant>
      <vt:variant>
        <vt:i4>1703990</vt:i4>
      </vt:variant>
      <vt:variant>
        <vt:i4>239</vt:i4>
      </vt:variant>
      <vt:variant>
        <vt:i4>0</vt:i4>
      </vt:variant>
      <vt:variant>
        <vt:i4>5</vt:i4>
      </vt:variant>
      <vt:variant>
        <vt:lpwstr/>
      </vt:variant>
      <vt:variant>
        <vt:lpwstr>_Toc193043073</vt:lpwstr>
      </vt:variant>
      <vt:variant>
        <vt:i4>1703990</vt:i4>
      </vt:variant>
      <vt:variant>
        <vt:i4>233</vt:i4>
      </vt:variant>
      <vt:variant>
        <vt:i4>0</vt:i4>
      </vt:variant>
      <vt:variant>
        <vt:i4>5</vt:i4>
      </vt:variant>
      <vt:variant>
        <vt:lpwstr/>
      </vt:variant>
      <vt:variant>
        <vt:lpwstr>_Toc193043072</vt:lpwstr>
      </vt:variant>
      <vt:variant>
        <vt:i4>1703990</vt:i4>
      </vt:variant>
      <vt:variant>
        <vt:i4>227</vt:i4>
      </vt:variant>
      <vt:variant>
        <vt:i4>0</vt:i4>
      </vt:variant>
      <vt:variant>
        <vt:i4>5</vt:i4>
      </vt:variant>
      <vt:variant>
        <vt:lpwstr/>
      </vt:variant>
      <vt:variant>
        <vt:lpwstr>_Toc193043071</vt:lpwstr>
      </vt:variant>
      <vt:variant>
        <vt:i4>1703990</vt:i4>
      </vt:variant>
      <vt:variant>
        <vt:i4>221</vt:i4>
      </vt:variant>
      <vt:variant>
        <vt:i4>0</vt:i4>
      </vt:variant>
      <vt:variant>
        <vt:i4>5</vt:i4>
      </vt:variant>
      <vt:variant>
        <vt:lpwstr/>
      </vt:variant>
      <vt:variant>
        <vt:lpwstr>_Toc193043070</vt:lpwstr>
      </vt:variant>
      <vt:variant>
        <vt:i4>1769526</vt:i4>
      </vt:variant>
      <vt:variant>
        <vt:i4>215</vt:i4>
      </vt:variant>
      <vt:variant>
        <vt:i4>0</vt:i4>
      </vt:variant>
      <vt:variant>
        <vt:i4>5</vt:i4>
      </vt:variant>
      <vt:variant>
        <vt:lpwstr/>
      </vt:variant>
      <vt:variant>
        <vt:lpwstr>_Toc193043069</vt:lpwstr>
      </vt:variant>
      <vt:variant>
        <vt:i4>1769526</vt:i4>
      </vt:variant>
      <vt:variant>
        <vt:i4>209</vt:i4>
      </vt:variant>
      <vt:variant>
        <vt:i4>0</vt:i4>
      </vt:variant>
      <vt:variant>
        <vt:i4>5</vt:i4>
      </vt:variant>
      <vt:variant>
        <vt:lpwstr/>
      </vt:variant>
      <vt:variant>
        <vt:lpwstr>_Toc193043068</vt:lpwstr>
      </vt:variant>
      <vt:variant>
        <vt:i4>1769526</vt:i4>
      </vt:variant>
      <vt:variant>
        <vt:i4>203</vt:i4>
      </vt:variant>
      <vt:variant>
        <vt:i4>0</vt:i4>
      </vt:variant>
      <vt:variant>
        <vt:i4>5</vt:i4>
      </vt:variant>
      <vt:variant>
        <vt:lpwstr/>
      </vt:variant>
      <vt:variant>
        <vt:lpwstr>_Toc193043067</vt:lpwstr>
      </vt:variant>
      <vt:variant>
        <vt:i4>1769526</vt:i4>
      </vt:variant>
      <vt:variant>
        <vt:i4>197</vt:i4>
      </vt:variant>
      <vt:variant>
        <vt:i4>0</vt:i4>
      </vt:variant>
      <vt:variant>
        <vt:i4>5</vt:i4>
      </vt:variant>
      <vt:variant>
        <vt:lpwstr/>
      </vt:variant>
      <vt:variant>
        <vt:lpwstr>_Toc193043066</vt:lpwstr>
      </vt:variant>
      <vt:variant>
        <vt:i4>1769526</vt:i4>
      </vt:variant>
      <vt:variant>
        <vt:i4>191</vt:i4>
      </vt:variant>
      <vt:variant>
        <vt:i4>0</vt:i4>
      </vt:variant>
      <vt:variant>
        <vt:i4>5</vt:i4>
      </vt:variant>
      <vt:variant>
        <vt:lpwstr/>
      </vt:variant>
      <vt:variant>
        <vt:lpwstr>_Toc193043065</vt:lpwstr>
      </vt:variant>
      <vt:variant>
        <vt:i4>1769526</vt:i4>
      </vt:variant>
      <vt:variant>
        <vt:i4>185</vt:i4>
      </vt:variant>
      <vt:variant>
        <vt:i4>0</vt:i4>
      </vt:variant>
      <vt:variant>
        <vt:i4>5</vt:i4>
      </vt:variant>
      <vt:variant>
        <vt:lpwstr/>
      </vt:variant>
      <vt:variant>
        <vt:lpwstr>_Toc193043064</vt:lpwstr>
      </vt:variant>
      <vt:variant>
        <vt:i4>1769526</vt:i4>
      </vt:variant>
      <vt:variant>
        <vt:i4>179</vt:i4>
      </vt:variant>
      <vt:variant>
        <vt:i4>0</vt:i4>
      </vt:variant>
      <vt:variant>
        <vt:i4>5</vt:i4>
      </vt:variant>
      <vt:variant>
        <vt:lpwstr/>
      </vt:variant>
      <vt:variant>
        <vt:lpwstr>_Toc193043063</vt:lpwstr>
      </vt:variant>
      <vt:variant>
        <vt:i4>1769526</vt:i4>
      </vt:variant>
      <vt:variant>
        <vt:i4>173</vt:i4>
      </vt:variant>
      <vt:variant>
        <vt:i4>0</vt:i4>
      </vt:variant>
      <vt:variant>
        <vt:i4>5</vt:i4>
      </vt:variant>
      <vt:variant>
        <vt:lpwstr/>
      </vt:variant>
      <vt:variant>
        <vt:lpwstr>_Toc193043062</vt:lpwstr>
      </vt:variant>
      <vt:variant>
        <vt:i4>1769526</vt:i4>
      </vt:variant>
      <vt:variant>
        <vt:i4>167</vt:i4>
      </vt:variant>
      <vt:variant>
        <vt:i4>0</vt:i4>
      </vt:variant>
      <vt:variant>
        <vt:i4>5</vt:i4>
      </vt:variant>
      <vt:variant>
        <vt:lpwstr/>
      </vt:variant>
      <vt:variant>
        <vt:lpwstr>_Toc193043061</vt:lpwstr>
      </vt:variant>
      <vt:variant>
        <vt:i4>1769526</vt:i4>
      </vt:variant>
      <vt:variant>
        <vt:i4>161</vt:i4>
      </vt:variant>
      <vt:variant>
        <vt:i4>0</vt:i4>
      </vt:variant>
      <vt:variant>
        <vt:i4>5</vt:i4>
      </vt:variant>
      <vt:variant>
        <vt:lpwstr/>
      </vt:variant>
      <vt:variant>
        <vt:lpwstr>_Toc193043060</vt:lpwstr>
      </vt:variant>
      <vt:variant>
        <vt:i4>1572918</vt:i4>
      </vt:variant>
      <vt:variant>
        <vt:i4>155</vt:i4>
      </vt:variant>
      <vt:variant>
        <vt:i4>0</vt:i4>
      </vt:variant>
      <vt:variant>
        <vt:i4>5</vt:i4>
      </vt:variant>
      <vt:variant>
        <vt:lpwstr/>
      </vt:variant>
      <vt:variant>
        <vt:lpwstr>_Toc193043059</vt:lpwstr>
      </vt:variant>
      <vt:variant>
        <vt:i4>1572918</vt:i4>
      </vt:variant>
      <vt:variant>
        <vt:i4>149</vt:i4>
      </vt:variant>
      <vt:variant>
        <vt:i4>0</vt:i4>
      </vt:variant>
      <vt:variant>
        <vt:i4>5</vt:i4>
      </vt:variant>
      <vt:variant>
        <vt:lpwstr/>
      </vt:variant>
      <vt:variant>
        <vt:lpwstr>_Toc193043058</vt:lpwstr>
      </vt:variant>
      <vt:variant>
        <vt:i4>1572918</vt:i4>
      </vt:variant>
      <vt:variant>
        <vt:i4>143</vt:i4>
      </vt:variant>
      <vt:variant>
        <vt:i4>0</vt:i4>
      </vt:variant>
      <vt:variant>
        <vt:i4>5</vt:i4>
      </vt:variant>
      <vt:variant>
        <vt:lpwstr/>
      </vt:variant>
      <vt:variant>
        <vt:lpwstr>_Toc193043057</vt:lpwstr>
      </vt:variant>
      <vt:variant>
        <vt:i4>1572918</vt:i4>
      </vt:variant>
      <vt:variant>
        <vt:i4>137</vt:i4>
      </vt:variant>
      <vt:variant>
        <vt:i4>0</vt:i4>
      </vt:variant>
      <vt:variant>
        <vt:i4>5</vt:i4>
      </vt:variant>
      <vt:variant>
        <vt:lpwstr/>
      </vt:variant>
      <vt:variant>
        <vt:lpwstr>_Toc193043056</vt:lpwstr>
      </vt:variant>
      <vt:variant>
        <vt:i4>1572918</vt:i4>
      </vt:variant>
      <vt:variant>
        <vt:i4>131</vt:i4>
      </vt:variant>
      <vt:variant>
        <vt:i4>0</vt:i4>
      </vt:variant>
      <vt:variant>
        <vt:i4>5</vt:i4>
      </vt:variant>
      <vt:variant>
        <vt:lpwstr/>
      </vt:variant>
      <vt:variant>
        <vt:lpwstr>_Toc193043055</vt:lpwstr>
      </vt:variant>
      <vt:variant>
        <vt:i4>1572918</vt:i4>
      </vt:variant>
      <vt:variant>
        <vt:i4>125</vt:i4>
      </vt:variant>
      <vt:variant>
        <vt:i4>0</vt:i4>
      </vt:variant>
      <vt:variant>
        <vt:i4>5</vt:i4>
      </vt:variant>
      <vt:variant>
        <vt:lpwstr/>
      </vt:variant>
      <vt:variant>
        <vt:lpwstr>_Toc193043054</vt:lpwstr>
      </vt:variant>
      <vt:variant>
        <vt:i4>1572918</vt:i4>
      </vt:variant>
      <vt:variant>
        <vt:i4>119</vt:i4>
      </vt:variant>
      <vt:variant>
        <vt:i4>0</vt:i4>
      </vt:variant>
      <vt:variant>
        <vt:i4>5</vt:i4>
      </vt:variant>
      <vt:variant>
        <vt:lpwstr/>
      </vt:variant>
      <vt:variant>
        <vt:lpwstr>_Toc193043053</vt:lpwstr>
      </vt:variant>
      <vt:variant>
        <vt:i4>1572918</vt:i4>
      </vt:variant>
      <vt:variant>
        <vt:i4>113</vt:i4>
      </vt:variant>
      <vt:variant>
        <vt:i4>0</vt:i4>
      </vt:variant>
      <vt:variant>
        <vt:i4>5</vt:i4>
      </vt:variant>
      <vt:variant>
        <vt:lpwstr/>
      </vt:variant>
      <vt:variant>
        <vt:lpwstr>_Toc193043052</vt:lpwstr>
      </vt:variant>
      <vt:variant>
        <vt:i4>1572918</vt:i4>
      </vt:variant>
      <vt:variant>
        <vt:i4>107</vt:i4>
      </vt:variant>
      <vt:variant>
        <vt:i4>0</vt:i4>
      </vt:variant>
      <vt:variant>
        <vt:i4>5</vt:i4>
      </vt:variant>
      <vt:variant>
        <vt:lpwstr/>
      </vt:variant>
      <vt:variant>
        <vt:lpwstr>_Toc193043051</vt:lpwstr>
      </vt:variant>
      <vt:variant>
        <vt:i4>1572918</vt:i4>
      </vt:variant>
      <vt:variant>
        <vt:i4>101</vt:i4>
      </vt:variant>
      <vt:variant>
        <vt:i4>0</vt:i4>
      </vt:variant>
      <vt:variant>
        <vt:i4>5</vt:i4>
      </vt:variant>
      <vt:variant>
        <vt:lpwstr/>
      </vt:variant>
      <vt:variant>
        <vt:lpwstr>_Toc193043050</vt:lpwstr>
      </vt:variant>
      <vt:variant>
        <vt:i4>1638454</vt:i4>
      </vt:variant>
      <vt:variant>
        <vt:i4>95</vt:i4>
      </vt:variant>
      <vt:variant>
        <vt:i4>0</vt:i4>
      </vt:variant>
      <vt:variant>
        <vt:i4>5</vt:i4>
      </vt:variant>
      <vt:variant>
        <vt:lpwstr/>
      </vt:variant>
      <vt:variant>
        <vt:lpwstr>_Toc193043049</vt:lpwstr>
      </vt:variant>
      <vt:variant>
        <vt:i4>1638454</vt:i4>
      </vt:variant>
      <vt:variant>
        <vt:i4>89</vt:i4>
      </vt:variant>
      <vt:variant>
        <vt:i4>0</vt:i4>
      </vt:variant>
      <vt:variant>
        <vt:i4>5</vt:i4>
      </vt:variant>
      <vt:variant>
        <vt:lpwstr/>
      </vt:variant>
      <vt:variant>
        <vt:lpwstr>_Toc193043048</vt:lpwstr>
      </vt:variant>
      <vt:variant>
        <vt:i4>1638454</vt:i4>
      </vt:variant>
      <vt:variant>
        <vt:i4>83</vt:i4>
      </vt:variant>
      <vt:variant>
        <vt:i4>0</vt:i4>
      </vt:variant>
      <vt:variant>
        <vt:i4>5</vt:i4>
      </vt:variant>
      <vt:variant>
        <vt:lpwstr/>
      </vt:variant>
      <vt:variant>
        <vt:lpwstr>_Toc193043047</vt:lpwstr>
      </vt:variant>
      <vt:variant>
        <vt:i4>1638454</vt:i4>
      </vt:variant>
      <vt:variant>
        <vt:i4>77</vt:i4>
      </vt:variant>
      <vt:variant>
        <vt:i4>0</vt:i4>
      </vt:variant>
      <vt:variant>
        <vt:i4>5</vt:i4>
      </vt:variant>
      <vt:variant>
        <vt:lpwstr/>
      </vt:variant>
      <vt:variant>
        <vt:lpwstr>_Toc193043046</vt:lpwstr>
      </vt:variant>
      <vt:variant>
        <vt:i4>1638454</vt:i4>
      </vt:variant>
      <vt:variant>
        <vt:i4>71</vt:i4>
      </vt:variant>
      <vt:variant>
        <vt:i4>0</vt:i4>
      </vt:variant>
      <vt:variant>
        <vt:i4>5</vt:i4>
      </vt:variant>
      <vt:variant>
        <vt:lpwstr/>
      </vt:variant>
      <vt:variant>
        <vt:lpwstr>_Toc193043045</vt:lpwstr>
      </vt:variant>
      <vt:variant>
        <vt:i4>1638454</vt:i4>
      </vt:variant>
      <vt:variant>
        <vt:i4>65</vt:i4>
      </vt:variant>
      <vt:variant>
        <vt:i4>0</vt:i4>
      </vt:variant>
      <vt:variant>
        <vt:i4>5</vt:i4>
      </vt:variant>
      <vt:variant>
        <vt:lpwstr/>
      </vt:variant>
      <vt:variant>
        <vt:lpwstr>_Toc193043044</vt:lpwstr>
      </vt:variant>
      <vt:variant>
        <vt:i4>1638454</vt:i4>
      </vt:variant>
      <vt:variant>
        <vt:i4>59</vt:i4>
      </vt:variant>
      <vt:variant>
        <vt:i4>0</vt:i4>
      </vt:variant>
      <vt:variant>
        <vt:i4>5</vt:i4>
      </vt:variant>
      <vt:variant>
        <vt:lpwstr/>
      </vt:variant>
      <vt:variant>
        <vt:lpwstr>_Toc193043043</vt:lpwstr>
      </vt:variant>
      <vt:variant>
        <vt:i4>1638454</vt:i4>
      </vt:variant>
      <vt:variant>
        <vt:i4>53</vt:i4>
      </vt:variant>
      <vt:variant>
        <vt:i4>0</vt:i4>
      </vt:variant>
      <vt:variant>
        <vt:i4>5</vt:i4>
      </vt:variant>
      <vt:variant>
        <vt:lpwstr/>
      </vt:variant>
      <vt:variant>
        <vt:lpwstr>_Toc193043042</vt:lpwstr>
      </vt:variant>
      <vt:variant>
        <vt:i4>1638454</vt:i4>
      </vt:variant>
      <vt:variant>
        <vt:i4>47</vt:i4>
      </vt:variant>
      <vt:variant>
        <vt:i4>0</vt:i4>
      </vt:variant>
      <vt:variant>
        <vt:i4>5</vt:i4>
      </vt:variant>
      <vt:variant>
        <vt:lpwstr/>
      </vt:variant>
      <vt:variant>
        <vt:lpwstr>_Toc193043041</vt:lpwstr>
      </vt:variant>
      <vt:variant>
        <vt:i4>1638454</vt:i4>
      </vt:variant>
      <vt:variant>
        <vt:i4>41</vt:i4>
      </vt:variant>
      <vt:variant>
        <vt:i4>0</vt:i4>
      </vt:variant>
      <vt:variant>
        <vt:i4>5</vt:i4>
      </vt:variant>
      <vt:variant>
        <vt:lpwstr/>
      </vt:variant>
      <vt:variant>
        <vt:lpwstr>_Toc193043040</vt:lpwstr>
      </vt:variant>
      <vt:variant>
        <vt:i4>1966134</vt:i4>
      </vt:variant>
      <vt:variant>
        <vt:i4>35</vt:i4>
      </vt:variant>
      <vt:variant>
        <vt:i4>0</vt:i4>
      </vt:variant>
      <vt:variant>
        <vt:i4>5</vt:i4>
      </vt:variant>
      <vt:variant>
        <vt:lpwstr/>
      </vt:variant>
      <vt:variant>
        <vt:lpwstr>_Toc193043039</vt:lpwstr>
      </vt:variant>
      <vt:variant>
        <vt:i4>1966134</vt:i4>
      </vt:variant>
      <vt:variant>
        <vt:i4>29</vt:i4>
      </vt:variant>
      <vt:variant>
        <vt:i4>0</vt:i4>
      </vt:variant>
      <vt:variant>
        <vt:i4>5</vt:i4>
      </vt:variant>
      <vt:variant>
        <vt:lpwstr/>
      </vt:variant>
      <vt:variant>
        <vt:lpwstr>_Toc193043038</vt:lpwstr>
      </vt:variant>
      <vt:variant>
        <vt:i4>1966134</vt:i4>
      </vt:variant>
      <vt:variant>
        <vt:i4>23</vt:i4>
      </vt:variant>
      <vt:variant>
        <vt:i4>0</vt:i4>
      </vt:variant>
      <vt:variant>
        <vt:i4>5</vt:i4>
      </vt:variant>
      <vt:variant>
        <vt:lpwstr/>
      </vt:variant>
      <vt:variant>
        <vt:lpwstr>_Toc193043037</vt:lpwstr>
      </vt:variant>
      <vt:variant>
        <vt:i4>1966134</vt:i4>
      </vt:variant>
      <vt:variant>
        <vt:i4>17</vt:i4>
      </vt:variant>
      <vt:variant>
        <vt:i4>0</vt:i4>
      </vt:variant>
      <vt:variant>
        <vt:i4>5</vt:i4>
      </vt:variant>
      <vt:variant>
        <vt:lpwstr/>
      </vt:variant>
      <vt:variant>
        <vt:lpwstr>_Toc193043036</vt:lpwstr>
      </vt:variant>
      <vt:variant>
        <vt:i4>1966134</vt:i4>
      </vt:variant>
      <vt:variant>
        <vt:i4>11</vt:i4>
      </vt:variant>
      <vt:variant>
        <vt:i4>0</vt:i4>
      </vt:variant>
      <vt:variant>
        <vt:i4>5</vt:i4>
      </vt:variant>
      <vt:variant>
        <vt:lpwstr/>
      </vt:variant>
      <vt:variant>
        <vt:lpwstr>_Toc193043035</vt:lpwstr>
      </vt:variant>
      <vt:variant>
        <vt:i4>1966134</vt:i4>
      </vt:variant>
      <vt:variant>
        <vt:i4>5</vt:i4>
      </vt:variant>
      <vt:variant>
        <vt:i4>0</vt:i4>
      </vt:variant>
      <vt:variant>
        <vt:i4>5</vt:i4>
      </vt:variant>
      <vt:variant>
        <vt:lpwstr/>
      </vt:variant>
      <vt:variant>
        <vt:lpwstr>_Toc193043034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1900-01-01T08:00:00Z</dcterms:created>
  <dcterms:modified xsi:type="dcterms:W3CDTF">2025-03-21T22:38:00Z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ordLXNoDocIdAutoUpdate">
    <vt:lpwstr>False</vt:lpwstr>
  </property>
  <property fmtid="{D5CDD505-2E9C-101B-9397-08002B2CF9AE}" pid="3" name="DOCUMENTID-SETTINGS">
    <vt:lpwstr>0</vt:lpwstr>
  </property>
  <property fmtid="{D5CDD505-2E9C-101B-9397-08002B2CF9AE}" pid="4" name="ContentTypeId">
    <vt:lpwstr>0x010100B50ACECE49572E49B9E2B6EEF15646F3</vt:lpwstr>
  </property>
  <property fmtid="{D5CDD505-2E9C-101B-9397-08002B2CF9AE}" pid="5" name="MediaServiceImageTags">
    <vt:lpwstr/>
  </property>
</Properties>
</file>