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CodePulse</w:t>
      </w:r>
    </w:p>
    <w:p w:rsidR="00000000" w:rsidDel="00000000" w:rsidP="00000000" w:rsidRDefault="00000000" w:rsidRPr="00000000" w14:paraId="00000002">
      <w:pPr>
        <w:spacing w:after="240" w:before="240" w:line="276" w:lineRule="auto"/>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Team management and code deployment platform</w:t>
      </w:r>
    </w:p>
    <w:p w:rsidR="00000000" w:rsidDel="00000000" w:rsidP="00000000" w:rsidRDefault="00000000" w:rsidRPr="00000000" w14:paraId="00000003">
      <w:pPr>
        <w:spacing w:after="240" w:before="24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overview:</w:t>
      </w:r>
    </w:p>
    <w:p w:rsidR="00000000" w:rsidDel="00000000" w:rsidP="00000000" w:rsidRDefault="00000000" w:rsidRPr="00000000" w14:paraId="00000004">
      <w:pPr>
        <w:spacing w:after="240" w:before="240" w:line="276" w:lineRule="auto"/>
        <w:rPr>
          <w:rFonts w:ascii="Calibri" w:cs="Calibri" w:eastAsia="Calibri" w:hAnsi="Calibri"/>
          <w:b w:val="1"/>
          <w:sz w:val="26"/>
          <w:szCs w:val="26"/>
        </w:rPr>
      </w:pPr>
      <w:r w:rsidDel="00000000" w:rsidR="00000000" w:rsidRPr="00000000">
        <w:rPr>
          <w:rFonts w:ascii="Calibri" w:cs="Calibri" w:eastAsia="Calibri" w:hAnsi="Calibri"/>
          <w:color w:val="0d0d0d"/>
          <w:sz w:val="26"/>
          <w:szCs w:val="26"/>
          <w:rtl w:val="0"/>
        </w:rPr>
        <w:t xml:space="preserve">Code Pulse is a comprehensive platform designed for team management and code deployment, utilizing the MERN (Mongodb, Express.js, React.js, Node.js) stack. with a focus on streamlining communication, facilitating efficient code deployment, and ensuring robust security measures, Code Pulse aims to optimize team collaboration and project management processes.</w:t>
      </w:r>
      <w:r w:rsidDel="00000000" w:rsidR="00000000" w:rsidRPr="00000000">
        <w:rPr>
          <w:rtl w:val="0"/>
        </w:rPr>
      </w:r>
    </w:p>
    <w:p w:rsidR="00000000" w:rsidDel="00000000" w:rsidP="00000000" w:rsidRDefault="00000000" w:rsidRPr="00000000" w14:paraId="00000005">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 Architecture overview:</w:t>
      </w:r>
    </w:p>
    <w:p w:rsidR="00000000" w:rsidDel="00000000" w:rsidP="00000000" w:rsidRDefault="00000000" w:rsidRPr="00000000" w14:paraId="00000006">
      <w:pPr>
        <w:spacing w:after="240" w:before="240" w:line="276" w:lineRule="auto"/>
        <w:rPr>
          <w:rFonts w:ascii="Calibri" w:cs="Calibri" w:eastAsia="Calibri" w:hAnsi="Calibri"/>
          <w:color w:val="0d0d0d"/>
          <w:sz w:val="26"/>
          <w:szCs w:val="26"/>
        </w:rPr>
      </w:pPr>
      <w:r w:rsidDel="00000000" w:rsidR="00000000" w:rsidRPr="00000000">
        <w:rPr>
          <w:rFonts w:ascii="Calibri" w:cs="Calibri" w:eastAsia="Calibri" w:hAnsi="Calibri"/>
          <w:color w:val="0d0d0d"/>
          <w:sz w:val="26"/>
          <w:szCs w:val="26"/>
          <w:rtl w:val="0"/>
        </w:rPr>
        <w:t xml:space="preserve">Code Pulse's architecture comprises:</w:t>
      </w:r>
    </w:p>
    <w:p w:rsidR="00000000" w:rsidDel="00000000" w:rsidP="00000000" w:rsidRDefault="00000000" w:rsidRPr="00000000" w14:paraId="00000007">
      <w:pPr>
        <w:numPr>
          <w:ilvl w:val="0"/>
          <w:numId w:val="5"/>
        </w:numPr>
        <w:spacing w:after="0" w:afterAutospacing="0" w:before="240" w:line="276" w:lineRule="auto"/>
        <w:ind w:left="720" w:hanging="360"/>
        <w:rPr>
          <w:sz w:val="24"/>
          <w:szCs w:val="24"/>
        </w:rPr>
      </w:pPr>
      <w:r w:rsidDel="00000000" w:rsidR="00000000" w:rsidRPr="00000000">
        <w:rPr>
          <w:rFonts w:ascii="Calibri" w:cs="Calibri" w:eastAsia="Calibri" w:hAnsi="Calibri"/>
          <w:b w:val="1"/>
          <w:sz w:val="26"/>
          <w:szCs w:val="26"/>
          <w:rtl w:val="0"/>
        </w:rPr>
        <w:t xml:space="preserve">Frontend</w:t>
      </w:r>
      <w:r w:rsidDel="00000000" w:rsidR="00000000" w:rsidRPr="00000000">
        <w:rPr>
          <w:rFonts w:ascii="Calibri" w:cs="Calibri" w:eastAsia="Calibri" w:hAnsi="Calibri"/>
          <w:sz w:val="26"/>
          <w:szCs w:val="26"/>
          <w:rtl w:val="0"/>
        </w:rPr>
        <w:t xml:space="preserve">: Developed using react.js, offering intuitive interfaces for team management, code deployment, and real-time communication.</w:t>
      </w:r>
    </w:p>
    <w:p w:rsidR="00000000" w:rsidDel="00000000" w:rsidP="00000000" w:rsidRDefault="00000000" w:rsidRPr="00000000" w14:paraId="00000008">
      <w:pPr>
        <w:numPr>
          <w:ilvl w:val="0"/>
          <w:numId w:val="5"/>
        </w:numPr>
        <w:spacing w:after="0" w:afterAutospacing="0" w:before="0" w:beforeAutospacing="0" w:line="276" w:lineRule="auto"/>
        <w:ind w:left="720" w:hanging="360"/>
        <w:rPr>
          <w:sz w:val="24"/>
          <w:szCs w:val="24"/>
        </w:rPr>
      </w:pPr>
      <w:r w:rsidDel="00000000" w:rsidR="00000000" w:rsidRPr="00000000">
        <w:rPr>
          <w:rFonts w:ascii="Calibri" w:cs="Calibri" w:eastAsia="Calibri" w:hAnsi="Calibri"/>
          <w:b w:val="1"/>
          <w:sz w:val="26"/>
          <w:szCs w:val="26"/>
          <w:rtl w:val="0"/>
        </w:rPr>
        <w:t xml:space="preserve">Backend</w:t>
      </w:r>
      <w:r w:rsidDel="00000000" w:rsidR="00000000" w:rsidRPr="00000000">
        <w:rPr>
          <w:rFonts w:ascii="Calibri" w:cs="Calibri" w:eastAsia="Calibri" w:hAnsi="Calibri"/>
          <w:sz w:val="26"/>
          <w:szCs w:val="26"/>
          <w:rtl w:val="0"/>
        </w:rPr>
        <w:t xml:space="preserve">: Powered by express.js and node.js, providing restful apis for user authentication, project management, and integration with version control systems.</w:t>
      </w:r>
    </w:p>
    <w:p w:rsidR="00000000" w:rsidDel="00000000" w:rsidP="00000000" w:rsidRDefault="00000000" w:rsidRPr="00000000" w14:paraId="00000009">
      <w:pPr>
        <w:numPr>
          <w:ilvl w:val="0"/>
          <w:numId w:val="5"/>
        </w:numPr>
        <w:spacing w:after="240" w:before="0" w:beforeAutospacing="0" w:line="276" w:lineRule="auto"/>
        <w:ind w:left="720" w:hanging="360"/>
        <w:rPr>
          <w:sz w:val="24"/>
          <w:szCs w:val="24"/>
        </w:rPr>
      </w:pPr>
      <w:r w:rsidDel="00000000" w:rsidR="00000000" w:rsidRPr="00000000">
        <w:rPr>
          <w:rFonts w:ascii="Calibri" w:cs="Calibri" w:eastAsia="Calibri" w:hAnsi="Calibri"/>
          <w:b w:val="1"/>
          <w:sz w:val="26"/>
          <w:szCs w:val="26"/>
          <w:rtl w:val="0"/>
        </w:rPr>
        <w:t xml:space="preserve">Database</w:t>
      </w:r>
      <w:r w:rsidDel="00000000" w:rsidR="00000000" w:rsidRPr="00000000">
        <w:rPr>
          <w:rFonts w:ascii="Calibri" w:cs="Calibri" w:eastAsia="Calibri" w:hAnsi="Calibri"/>
          <w:sz w:val="26"/>
          <w:szCs w:val="26"/>
          <w:rtl w:val="0"/>
        </w:rPr>
        <w:t xml:space="preserve">: Utilizes mongodb for storing user data, project information, deployment configurations, and related metadata.</w:t>
      </w:r>
    </w:p>
    <w:p w:rsidR="00000000" w:rsidDel="00000000" w:rsidP="00000000" w:rsidRDefault="00000000" w:rsidRPr="00000000" w14:paraId="0000000A">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 Database design:</w:t>
      </w:r>
    </w:p>
    <w:p w:rsidR="00000000" w:rsidDel="00000000" w:rsidP="00000000" w:rsidRDefault="00000000" w:rsidRPr="00000000" w14:paraId="0000000B">
      <w:pPr>
        <w:spacing w:after="240" w:before="240" w:line="276" w:lineRule="auto"/>
        <w:rPr>
          <w:rFonts w:ascii="Calibri" w:cs="Calibri" w:eastAsia="Calibri" w:hAnsi="Calibri"/>
          <w:color w:val="0d0d0d"/>
          <w:sz w:val="26"/>
          <w:szCs w:val="26"/>
        </w:rPr>
      </w:pPr>
      <w:r w:rsidDel="00000000" w:rsidR="00000000" w:rsidRPr="00000000">
        <w:rPr>
          <w:rFonts w:ascii="Calibri" w:cs="Calibri" w:eastAsia="Calibri" w:hAnsi="Calibri"/>
          <w:color w:val="0d0d0d"/>
          <w:sz w:val="26"/>
          <w:szCs w:val="26"/>
          <w:rtl w:val="0"/>
        </w:rPr>
        <w:t xml:space="preserve">Code Pulse's mongodb database includes collections such as:</w:t>
      </w:r>
    </w:p>
    <w:p w:rsidR="00000000" w:rsidDel="00000000" w:rsidP="00000000" w:rsidRDefault="00000000" w:rsidRPr="00000000" w14:paraId="0000000C">
      <w:pPr>
        <w:numPr>
          <w:ilvl w:val="0"/>
          <w:numId w:val="2"/>
        </w:numPr>
        <w:spacing w:after="0" w:afterAutospacing="0" w:before="240" w:line="276" w:lineRule="auto"/>
        <w:ind w:left="720" w:hanging="360"/>
        <w:rPr>
          <w:sz w:val="24"/>
          <w:szCs w:val="24"/>
        </w:rPr>
      </w:pPr>
      <w:r w:rsidDel="00000000" w:rsidR="00000000" w:rsidRPr="00000000">
        <w:rPr>
          <w:rFonts w:ascii="Calibri" w:cs="Calibri" w:eastAsia="Calibri" w:hAnsi="Calibri"/>
          <w:b w:val="1"/>
          <w:sz w:val="26"/>
          <w:szCs w:val="26"/>
          <w:rtl w:val="0"/>
        </w:rPr>
        <w:t xml:space="preserve">Users Collection</w:t>
      </w:r>
      <w:r w:rsidDel="00000000" w:rsidR="00000000" w:rsidRPr="00000000">
        <w:rPr>
          <w:rFonts w:ascii="Calibri" w:cs="Calibri" w:eastAsia="Calibri" w:hAnsi="Calibri"/>
          <w:sz w:val="26"/>
          <w:szCs w:val="26"/>
          <w:rtl w:val="0"/>
        </w:rPr>
        <w:t xml:space="preserve">: Stores user profiles, authentication credentials, and access permissions.</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sz w:val="24"/>
          <w:szCs w:val="24"/>
        </w:rPr>
      </w:pPr>
      <w:r w:rsidDel="00000000" w:rsidR="00000000" w:rsidRPr="00000000">
        <w:rPr>
          <w:rFonts w:ascii="Calibri" w:cs="Calibri" w:eastAsia="Calibri" w:hAnsi="Calibri"/>
          <w:b w:val="1"/>
          <w:sz w:val="26"/>
          <w:szCs w:val="26"/>
          <w:rtl w:val="0"/>
        </w:rPr>
        <w:t xml:space="preserve">Projects Collection</w:t>
      </w:r>
      <w:r w:rsidDel="00000000" w:rsidR="00000000" w:rsidRPr="00000000">
        <w:rPr>
          <w:rFonts w:ascii="Calibri" w:cs="Calibri" w:eastAsia="Calibri" w:hAnsi="Calibri"/>
          <w:sz w:val="26"/>
          <w:szCs w:val="26"/>
          <w:rtl w:val="0"/>
        </w:rPr>
        <w:t xml:space="preserve">: Contains project details, including name, description, collaborators, and associated repositories.</w:t>
      </w:r>
    </w:p>
    <w:p w:rsidR="00000000" w:rsidDel="00000000" w:rsidP="00000000" w:rsidRDefault="00000000" w:rsidRPr="00000000" w14:paraId="0000000E">
      <w:pPr>
        <w:numPr>
          <w:ilvl w:val="0"/>
          <w:numId w:val="2"/>
        </w:numPr>
        <w:spacing w:after="240" w:before="0" w:beforeAutospacing="0" w:line="276" w:lineRule="auto"/>
        <w:ind w:left="720" w:hanging="360"/>
        <w:rPr>
          <w:sz w:val="24"/>
          <w:szCs w:val="24"/>
        </w:rPr>
      </w:pPr>
      <w:r w:rsidDel="00000000" w:rsidR="00000000" w:rsidRPr="00000000">
        <w:rPr>
          <w:rFonts w:ascii="Calibri" w:cs="Calibri" w:eastAsia="Calibri" w:hAnsi="Calibri"/>
          <w:b w:val="1"/>
          <w:sz w:val="26"/>
          <w:szCs w:val="26"/>
          <w:rtl w:val="0"/>
        </w:rPr>
        <w:t xml:space="preserve">Deployments Collection</w:t>
      </w:r>
      <w:r w:rsidDel="00000000" w:rsidR="00000000" w:rsidRPr="00000000">
        <w:rPr>
          <w:rFonts w:ascii="Calibri" w:cs="Calibri" w:eastAsia="Calibri" w:hAnsi="Calibri"/>
          <w:sz w:val="26"/>
          <w:szCs w:val="26"/>
          <w:rtl w:val="0"/>
        </w:rPr>
        <w:t xml:space="preserve">: Stores deployment configurations, history, and related metadata for each project.</w:t>
      </w:r>
      <w:r w:rsidDel="00000000" w:rsidR="00000000" w:rsidRPr="00000000">
        <w:rPr>
          <w:rtl w:val="0"/>
        </w:rPr>
      </w:r>
    </w:p>
    <w:p w:rsidR="00000000" w:rsidDel="00000000" w:rsidP="00000000" w:rsidRDefault="00000000" w:rsidRPr="00000000" w14:paraId="0000000F">
      <w:pPr>
        <w:spacing w:after="240" w:before="240" w:line="276"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0">
      <w:pPr>
        <w:spacing w:after="240" w:before="240" w:line="276" w:lineRule="auto"/>
        <w:ind w:left="0" w:firstLine="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3. Schema models:</w:t>
      </w:r>
      <w:r w:rsidDel="00000000" w:rsidR="00000000" w:rsidRPr="00000000">
        <w:rPr>
          <w:rFonts w:ascii="Calibri" w:cs="Calibri" w:eastAsia="Calibri" w:hAnsi="Calibri"/>
          <w:sz w:val="32"/>
          <w:szCs w:val="32"/>
          <w:rtl w:val="0"/>
        </w:rPr>
        <w:t xml:space="preserve"> ( This is the format of database tables )</w:t>
      </w:r>
    </w:p>
    <w:p w:rsidR="00000000" w:rsidDel="00000000" w:rsidP="00000000" w:rsidRDefault="00000000" w:rsidRPr="00000000" w14:paraId="00000011">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6289997" cy="336137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89997" cy="336137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3">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6426280" cy="3556529"/>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26280" cy="355652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6362700" cy="46990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627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spacing w:after="240" w:before="240"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 API Design:</w:t>
      </w:r>
    </w:p>
    <w:p w:rsidR="00000000" w:rsidDel="00000000" w:rsidP="00000000" w:rsidRDefault="00000000" w:rsidRPr="00000000" w14:paraId="00000017">
      <w:pPr>
        <w:spacing w:after="240" w:before="240" w:line="276" w:lineRule="auto"/>
        <w:rPr>
          <w:rFonts w:ascii="Calibri" w:cs="Calibri" w:eastAsia="Calibri" w:hAnsi="Calibri"/>
          <w:color w:val="0d0d0d"/>
          <w:sz w:val="26"/>
          <w:szCs w:val="26"/>
        </w:rPr>
      </w:pPr>
      <w:r w:rsidDel="00000000" w:rsidR="00000000" w:rsidRPr="00000000">
        <w:rPr>
          <w:rFonts w:ascii="Calibri" w:cs="Calibri" w:eastAsia="Calibri" w:hAnsi="Calibri"/>
          <w:color w:val="0d0d0d"/>
          <w:sz w:val="26"/>
          <w:szCs w:val="26"/>
          <w:rtl w:val="0"/>
        </w:rPr>
        <w:t xml:space="preserve">Code Pulse's backend exposes restful apis for various functionalities:</w:t>
      </w:r>
    </w:p>
    <w:p w:rsidR="00000000" w:rsidDel="00000000" w:rsidP="00000000" w:rsidRDefault="00000000" w:rsidRPr="00000000" w14:paraId="00000018">
      <w:pPr>
        <w:numPr>
          <w:ilvl w:val="0"/>
          <w:numId w:val="4"/>
        </w:numPr>
        <w:spacing w:after="0" w:afterAutospacing="0" w:before="24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Authentication apis:</w:t>
      </w:r>
    </w:p>
    <w:p w:rsidR="00000000" w:rsidDel="00000000" w:rsidP="00000000" w:rsidRDefault="00000000" w:rsidRPr="00000000" w14:paraId="00000019">
      <w:pPr>
        <w:numPr>
          <w:ilvl w:val="1"/>
          <w:numId w:val="4"/>
        </w:numPr>
        <w:spacing w:after="0" w:afterAutospacing="0" w:before="0" w:beforeAutospacing="0" w:line="276" w:lineRule="auto"/>
        <w:ind w:left="1440" w:hanging="360"/>
        <w:rPr>
          <w:sz w:val="24"/>
          <w:szCs w:val="24"/>
        </w:rPr>
      </w:pPr>
      <w:r w:rsidDel="00000000" w:rsidR="00000000" w:rsidRPr="00000000">
        <w:rPr>
          <w:rFonts w:ascii="Calibri" w:cs="Calibri" w:eastAsia="Calibri" w:hAnsi="Calibri"/>
          <w:b w:val="1"/>
          <w:sz w:val="26"/>
          <w:szCs w:val="26"/>
          <w:rtl w:val="0"/>
        </w:rPr>
        <w:t xml:space="preserve">/api/auth/register</w:t>
      </w:r>
      <w:r w:rsidDel="00000000" w:rsidR="00000000" w:rsidRPr="00000000">
        <w:rPr>
          <w:rFonts w:ascii="Calibri" w:cs="Calibri" w:eastAsia="Calibri" w:hAnsi="Calibri"/>
          <w:sz w:val="26"/>
          <w:szCs w:val="26"/>
          <w:rtl w:val="0"/>
        </w:rPr>
        <w:t xml:space="preserve">: Register a new user.</w:t>
      </w:r>
    </w:p>
    <w:p w:rsidR="00000000" w:rsidDel="00000000" w:rsidP="00000000" w:rsidRDefault="00000000" w:rsidRPr="00000000" w14:paraId="0000001A">
      <w:pPr>
        <w:numPr>
          <w:ilvl w:val="1"/>
          <w:numId w:val="4"/>
        </w:numPr>
        <w:spacing w:after="0" w:afterAutospacing="0" w:before="0" w:beforeAutospacing="0" w:line="276" w:lineRule="auto"/>
        <w:ind w:left="1440" w:hanging="360"/>
        <w:rPr>
          <w:sz w:val="24"/>
          <w:szCs w:val="24"/>
        </w:rPr>
      </w:pPr>
      <w:r w:rsidDel="00000000" w:rsidR="00000000" w:rsidRPr="00000000">
        <w:rPr>
          <w:rFonts w:ascii="Calibri" w:cs="Calibri" w:eastAsia="Calibri" w:hAnsi="Calibri"/>
          <w:b w:val="1"/>
          <w:sz w:val="26"/>
          <w:szCs w:val="26"/>
          <w:rtl w:val="0"/>
        </w:rPr>
        <w:t xml:space="preserve">/api/auth/login</w:t>
      </w:r>
      <w:r w:rsidDel="00000000" w:rsidR="00000000" w:rsidRPr="00000000">
        <w:rPr>
          <w:rFonts w:ascii="Calibri" w:cs="Calibri" w:eastAsia="Calibri" w:hAnsi="Calibri"/>
          <w:sz w:val="26"/>
          <w:szCs w:val="26"/>
          <w:rtl w:val="0"/>
        </w:rPr>
        <w:t xml:space="preserve">: Authenticate user credentials and generate jwt tokens.</w:t>
      </w:r>
    </w:p>
    <w:p w:rsidR="00000000" w:rsidDel="00000000" w:rsidP="00000000" w:rsidRDefault="00000000" w:rsidRPr="00000000" w14:paraId="0000001B">
      <w:pPr>
        <w:numPr>
          <w:ilvl w:val="1"/>
          <w:numId w:val="4"/>
        </w:numPr>
        <w:spacing w:after="0" w:afterAutospacing="0" w:before="0" w:beforeAutospacing="0" w:line="276" w:lineRule="auto"/>
        <w:ind w:left="1440" w:hanging="360"/>
        <w:rPr>
          <w:sz w:val="24"/>
          <w:szCs w:val="24"/>
        </w:rPr>
      </w:pPr>
      <w:r w:rsidDel="00000000" w:rsidR="00000000" w:rsidRPr="00000000">
        <w:rPr>
          <w:rFonts w:ascii="Calibri" w:cs="Calibri" w:eastAsia="Calibri" w:hAnsi="Calibri"/>
          <w:b w:val="1"/>
          <w:sz w:val="26"/>
          <w:szCs w:val="26"/>
          <w:rtl w:val="0"/>
        </w:rPr>
        <w:t xml:space="preserve">/api/auth/user</w:t>
      </w:r>
      <w:r w:rsidDel="00000000" w:rsidR="00000000" w:rsidRPr="00000000">
        <w:rPr>
          <w:rFonts w:ascii="Calibri" w:cs="Calibri" w:eastAsia="Calibri" w:hAnsi="Calibri"/>
          <w:sz w:val="26"/>
          <w:szCs w:val="26"/>
          <w:rtl w:val="0"/>
        </w:rPr>
        <w:t xml:space="preserve">: Retrieve current user details.</w:t>
      </w:r>
    </w:p>
    <w:p w:rsidR="00000000" w:rsidDel="00000000" w:rsidP="00000000" w:rsidRDefault="00000000" w:rsidRPr="00000000" w14:paraId="0000001C">
      <w:pPr>
        <w:numPr>
          <w:ilvl w:val="0"/>
          <w:numId w:val="4"/>
        </w:numPr>
        <w:spacing w:after="0" w:afterAutospacing="0" w:before="0" w:beforeAutospacing="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Project management apis:</w:t>
      </w:r>
    </w:p>
    <w:p w:rsidR="00000000" w:rsidDel="00000000" w:rsidP="00000000" w:rsidRDefault="00000000" w:rsidRPr="00000000" w14:paraId="0000001D">
      <w:pPr>
        <w:numPr>
          <w:ilvl w:val="1"/>
          <w:numId w:val="4"/>
        </w:numPr>
        <w:spacing w:after="0" w:afterAutospacing="0" w:before="0" w:beforeAutospacing="0" w:line="276" w:lineRule="auto"/>
        <w:ind w:left="1440" w:hanging="360"/>
        <w:rPr>
          <w:sz w:val="24"/>
          <w:szCs w:val="24"/>
        </w:rPr>
      </w:pPr>
      <w:r w:rsidDel="00000000" w:rsidR="00000000" w:rsidRPr="00000000">
        <w:rPr>
          <w:rFonts w:ascii="Calibri" w:cs="Calibri" w:eastAsia="Calibri" w:hAnsi="Calibri"/>
          <w:b w:val="1"/>
          <w:sz w:val="26"/>
          <w:szCs w:val="26"/>
          <w:rtl w:val="0"/>
        </w:rPr>
        <w:t xml:space="preserve">/api/projects/create</w:t>
      </w:r>
      <w:r w:rsidDel="00000000" w:rsidR="00000000" w:rsidRPr="00000000">
        <w:rPr>
          <w:rFonts w:ascii="Calibri" w:cs="Calibri" w:eastAsia="Calibri" w:hAnsi="Calibri"/>
          <w:sz w:val="26"/>
          <w:szCs w:val="26"/>
          <w:rtl w:val="0"/>
        </w:rPr>
        <w:t xml:space="preserve">: Create a new project.</w:t>
      </w:r>
    </w:p>
    <w:p w:rsidR="00000000" w:rsidDel="00000000" w:rsidP="00000000" w:rsidRDefault="00000000" w:rsidRPr="00000000" w14:paraId="0000001E">
      <w:pPr>
        <w:numPr>
          <w:ilvl w:val="1"/>
          <w:numId w:val="4"/>
        </w:numPr>
        <w:spacing w:after="0" w:afterAutospacing="0" w:before="0" w:beforeAutospacing="0" w:line="276" w:lineRule="auto"/>
        <w:ind w:left="1440" w:hanging="360"/>
        <w:rPr>
          <w:sz w:val="24"/>
          <w:szCs w:val="24"/>
        </w:rPr>
      </w:pPr>
      <w:r w:rsidDel="00000000" w:rsidR="00000000" w:rsidRPr="00000000">
        <w:rPr>
          <w:rFonts w:ascii="Calibri" w:cs="Calibri" w:eastAsia="Calibri" w:hAnsi="Calibri"/>
          <w:b w:val="1"/>
          <w:sz w:val="26"/>
          <w:szCs w:val="26"/>
          <w:rtl w:val="0"/>
        </w:rPr>
        <w:t xml:space="preserve">/api/projects/:projectid</w:t>
      </w:r>
      <w:r w:rsidDel="00000000" w:rsidR="00000000" w:rsidRPr="00000000">
        <w:rPr>
          <w:rFonts w:ascii="Calibri" w:cs="Calibri" w:eastAsia="Calibri" w:hAnsi="Calibri"/>
          <w:sz w:val="26"/>
          <w:szCs w:val="26"/>
          <w:rtl w:val="0"/>
        </w:rPr>
        <w:t xml:space="preserve">: Retrieve, update, or delete a project.</w:t>
      </w:r>
    </w:p>
    <w:p w:rsidR="00000000" w:rsidDel="00000000" w:rsidP="00000000" w:rsidRDefault="00000000" w:rsidRPr="00000000" w14:paraId="0000001F">
      <w:pPr>
        <w:numPr>
          <w:ilvl w:val="1"/>
          <w:numId w:val="4"/>
        </w:numPr>
        <w:spacing w:after="0" w:afterAutospacing="0" w:before="0" w:beforeAutospacing="0" w:line="276" w:lineRule="auto"/>
        <w:ind w:left="1440" w:hanging="360"/>
        <w:rPr>
          <w:sz w:val="24"/>
          <w:szCs w:val="24"/>
        </w:rPr>
      </w:pPr>
      <w:r w:rsidDel="00000000" w:rsidR="00000000" w:rsidRPr="00000000">
        <w:rPr>
          <w:rFonts w:ascii="Calibri" w:cs="Calibri" w:eastAsia="Calibri" w:hAnsi="Calibri"/>
          <w:b w:val="1"/>
          <w:sz w:val="26"/>
          <w:szCs w:val="26"/>
          <w:rtl w:val="0"/>
        </w:rPr>
        <w:t xml:space="preserve">/api/projects/:projectid/collaborators</w:t>
      </w:r>
      <w:r w:rsidDel="00000000" w:rsidR="00000000" w:rsidRPr="00000000">
        <w:rPr>
          <w:rFonts w:ascii="Calibri" w:cs="Calibri" w:eastAsia="Calibri" w:hAnsi="Calibri"/>
          <w:sz w:val="26"/>
          <w:szCs w:val="26"/>
          <w:rtl w:val="0"/>
        </w:rPr>
        <w:t xml:space="preserve">: Manage project collaborators.</w:t>
      </w:r>
    </w:p>
    <w:p w:rsidR="00000000" w:rsidDel="00000000" w:rsidP="00000000" w:rsidRDefault="00000000" w:rsidRPr="00000000" w14:paraId="00000020">
      <w:pPr>
        <w:numPr>
          <w:ilvl w:val="0"/>
          <w:numId w:val="4"/>
        </w:numPr>
        <w:spacing w:after="0" w:afterAutospacing="0" w:before="0" w:beforeAutospacing="0" w:line="276"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Deployment apis:</w:t>
      </w:r>
    </w:p>
    <w:p w:rsidR="00000000" w:rsidDel="00000000" w:rsidP="00000000" w:rsidRDefault="00000000" w:rsidRPr="00000000" w14:paraId="00000021">
      <w:pPr>
        <w:numPr>
          <w:ilvl w:val="1"/>
          <w:numId w:val="4"/>
        </w:numPr>
        <w:spacing w:after="240" w:before="0" w:beforeAutospacing="0" w:line="276" w:lineRule="auto"/>
        <w:ind w:left="1440" w:hanging="360"/>
        <w:rPr>
          <w:sz w:val="26"/>
          <w:szCs w:val="26"/>
        </w:rPr>
      </w:pPr>
      <w:r w:rsidDel="00000000" w:rsidR="00000000" w:rsidRPr="00000000">
        <w:rPr>
          <w:rFonts w:ascii="Calibri" w:cs="Calibri" w:eastAsia="Calibri" w:hAnsi="Calibri"/>
          <w:b w:val="1"/>
          <w:sz w:val="26"/>
          <w:szCs w:val="26"/>
          <w:rtl w:val="0"/>
        </w:rPr>
        <w:t xml:space="preserve">/api/deployments/:projectid:</w:t>
      </w:r>
      <w:r w:rsidDel="00000000" w:rsidR="00000000" w:rsidRPr="00000000">
        <w:rPr>
          <w:rFonts w:ascii="Calibri" w:cs="Calibri" w:eastAsia="Calibri" w:hAnsi="Calibri"/>
          <w:sz w:val="26"/>
          <w:szCs w:val="26"/>
          <w:rtl w:val="0"/>
        </w:rPr>
        <w:t xml:space="preserve"> Initiate, Monitor, and Manage code deployments for a project.</w:t>
      </w:r>
    </w:p>
    <w:p w:rsidR="00000000" w:rsidDel="00000000" w:rsidP="00000000" w:rsidRDefault="00000000" w:rsidRPr="00000000" w14:paraId="00000022">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 Frontend Design:</w:t>
      </w:r>
    </w:p>
    <w:p w:rsidR="00000000" w:rsidDel="00000000" w:rsidP="00000000" w:rsidRDefault="00000000" w:rsidRPr="00000000" w14:paraId="00000023">
      <w:pPr>
        <w:spacing w:after="240" w:before="240" w:line="276" w:lineRule="auto"/>
        <w:rPr>
          <w:rFonts w:ascii="Calibri" w:cs="Calibri" w:eastAsia="Calibri" w:hAnsi="Calibri"/>
          <w:color w:val="0d0d0d"/>
          <w:sz w:val="26"/>
          <w:szCs w:val="26"/>
        </w:rPr>
      </w:pPr>
      <w:r w:rsidDel="00000000" w:rsidR="00000000" w:rsidRPr="00000000">
        <w:rPr>
          <w:rFonts w:ascii="Calibri" w:cs="Calibri" w:eastAsia="Calibri" w:hAnsi="Calibri"/>
          <w:color w:val="0d0d0d"/>
          <w:sz w:val="26"/>
          <w:szCs w:val="26"/>
          <w:rtl w:val="0"/>
        </w:rPr>
        <w:t xml:space="preserve">Code Pulse's frontend components include:</w:t>
      </w:r>
    </w:p>
    <w:p w:rsidR="00000000" w:rsidDel="00000000" w:rsidP="00000000" w:rsidRDefault="00000000" w:rsidRPr="00000000" w14:paraId="00000024">
      <w:pPr>
        <w:numPr>
          <w:ilvl w:val="0"/>
          <w:numId w:val="3"/>
        </w:numPr>
        <w:spacing w:after="0" w:afterAutospacing="0" w:before="240" w:line="276" w:lineRule="auto"/>
        <w:ind w:left="720" w:hanging="360"/>
        <w:rPr>
          <w:sz w:val="24"/>
          <w:szCs w:val="24"/>
        </w:rPr>
      </w:pPr>
      <w:r w:rsidDel="00000000" w:rsidR="00000000" w:rsidRPr="00000000">
        <w:rPr>
          <w:rFonts w:ascii="Calibri" w:cs="Calibri" w:eastAsia="Calibri" w:hAnsi="Calibri"/>
          <w:b w:val="1"/>
          <w:sz w:val="26"/>
          <w:szCs w:val="26"/>
          <w:rtl w:val="0"/>
        </w:rPr>
        <w:t xml:space="preserve">Authentication</w:t>
      </w:r>
      <w:r w:rsidDel="00000000" w:rsidR="00000000" w:rsidRPr="00000000">
        <w:rPr>
          <w:rFonts w:ascii="Calibri" w:cs="Calibri" w:eastAsia="Calibri" w:hAnsi="Calibri"/>
          <w:sz w:val="26"/>
          <w:szCs w:val="26"/>
          <w:rtl w:val="0"/>
        </w:rPr>
        <w:t xml:space="preserve">: User Registration and login interfaces.</w:t>
      </w:r>
    </w:p>
    <w:p w:rsidR="00000000" w:rsidDel="00000000" w:rsidP="00000000" w:rsidRDefault="00000000" w:rsidRPr="00000000" w14:paraId="00000025">
      <w:pPr>
        <w:numPr>
          <w:ilvl w:val="0"/>
          <w:numId w:val="3"/>
        </w:numPr>
        <w:spacing w:after="0" w:afterAutospacing="0" w:before="0" w:beforeAutospacing="0" w:line="276" w:lineRule="auto"/>
        <w:ind w:left="720" w:hanging="360"/>
        <w:rPr>
          <w:sz w:val="24"/>
          <w:szCs w:val="24"/>
        </w:rPr>
      </w:pPr>
      <w:r w:rsidDel="00000000" w:rsidR="00000000" w:rsidRPr="00000000">
        <w:rPr>
          <w:rFonts w:ascii="Calibri" w:cs="Calibri" w:eastAsia="Calibri" w:hAnsi="Calibri"/>
          <w:b w:val="1"/>
          <w:sz w:val="26"/>
          <w:szCs w:val="26"/>
          <w:rtl w:val="0"/>
        </w:rPr>
        <w:t xml:space="preserve">Project dashboard:</w:t>
      </w:r>
      <w:r w:rsidDel="00000000" w:rsidR="00000000" w:rsidRPr="00000000">
        <w:rPr>
          <w:rFonts w:ascii="Calibri" w:cs="Calibri" w:eastAsia="Calibri" w:hAnsi="Calibri"/>
          <w:sz w:val="26"/>
          <w:szCs w:val="26"/>
          <w:rtl w:val="0"/>
        </w:rPr>
        <w:t xml:space="preserve"> Displays projects, their status, and recent activity.</w:t>
      </w:r>
    </w:p>
    <w:p w:rsidR="00000000" w:rsidDel="00000000" w:rsidP="00000000" w:rsidRDefault="00000000" w:rsidRPr="00000000" w14:paraId="00000026">
      <w:pPr>
        <w:numPr>
          <w:ilvl w:val="0"/>
          <w:numId w:val="3"/>
        </w:numPr>
        <w:spacing w:after="0" w:afterAutospacing="0" w:before="0" w:beforeAutospacing="0" w:line="276" w:lineRule="auto"/>
        <w:ind w:left="720" w:hanging="360"/>
        <w:rPr>
          <w:sz w:val="24"/>
          <w:szCs w:val="24"/>
        </w:rPr>
      </w:pPr>
      <w:r w:rsidDel="00000000" w:rsidR="00000000" w:rsidRPr="00000000">
        <w:rPr>
          <w:rFonts w:ascii="Calibri" w:cs="Calibri" w:eastAsia="Calibri" w:hAnsi="Calibri"/>
          <w:b w:val="1"/>
          <w:sz w:val="26"/>
          <w:szCs w:val="26"/>
          <w:rtl w:val="0"/>
        </w:rPr>
        <w:t xml:space="preserve">Project management:</w:t>
      </w:r>
      <w:r w:rsidDel="00000000" w:rsidR="00000000" w:rsidRPr="00000000">
        <w:rPr>
          <w:rFonts w:ascii="Calibri" w:cs="Calibri" w:eastAsia="Calibri" w:hAnsi="Calibri"/>
          <w:sz w:val="26"/>
          <w:szCs w:val="26"/>
          <w:rtl w:val="0"/>
        </w:rPr>
        <w:t xml:space="preserve"> Allows users to create, edit, and delete projects, manage collaborators, and configure deployment settings.</w:t>
      </w:r>
    </w:p>
    <w:p w:rsidR="00000000" w:rsidDel="00000000" w:rsidP="00000000" w:rsidRDefault="00000000" w:rsidRPr="00000000" w14:paraId="00000027">
      <w:pPr>
        <w:numPr>
          <w:ilvl w:val="0"/>
          <w:numId w:val="3"/>
        </w:numPr>
        <w:spacing w:after="0" w:afterAutospacing="0" w:before="0" w:beforeAutospacing="0" w:line="276" w:lineRule="auto"/>
        <w:ind w:left="720" w:hanging="360"/>
        <w:rPr>
          <w:sz w:val="24"/>
          <w:szCs w:val="24"/>
        </w:rPr>
      </w:pPr>
      <w:r w:rsidDel="00000000" w:rsidR="00000000" w:rsidRPr="00000000">
        <w:rPr>
          <w:rFonts w:ascii="Calibri" w:cs="Calibri" w:eastAsia="Calibri" w:hAnsi="Calibri"/>
          <w:b w:val="1"/>
          <w:sz w:val="26"/>
          <w:szCs w:val="26"/>
          <w:rtl w:val="0"/>
        </w:rPr>
        <w:t xml:space="preserve">Code deployment</w:t>
      </w:r>
      <w:r w:rsidDel="00000000" w:rsidR="00000000" w:rsidRPr="00000000">
        <w:rPr>
          <w:rFonts w:ascii="Calibri" w:cs="Calibri" w:eastAsia="Calibri" w:hAnsi="Calibri"/>
          <w:sz w:val="26"/>
          <w:szCs w:val="26"/>
          <w:rtl w:val="0"/>
        </w:rPr>
        <w:t xml:space="preserve">: Provides interfaces for initiating and monitoring code deployments.</w:t>
      </w:r>
    </w:p>
    <w:p w:rsidR="00000000" w:rsidDel="00000000" w:rsidP="00000000" w:rsidRDefault="00000000" w:rsidRPr="00000000" w14:paraId="00000028">
      <w:pPr>
        <w:numPr>
          <w:ilvl w:val="0"/>
          <w:numId w:val="3"/>
        </w:numPr>
        <w:spacing w:after="240" w:before="0" w:beforeAutospacing="0" w:line="276" w:lineRule="auto"/>
        <w:ind w:left="720" w:hanging="360"/>
        <w:rPr>
          <w:sz w:val="24"/>
          <w:szCs w:val="24"/>
        </w:rPr>
      </w:pPr>
      <w:r w:rsidDel="00000000" w:rsidR="00000000" w:rsidRPr="00000000">
        <w:rPr>
          <w:rFonts w:ascii="Calibri" w:cs="Calibri" w:eastAsia="Calibri" w:hAnsi="Calibri"/>
          <w:b w:val="1"/>
          <w:sz w:val="26"/>
          <w:szCs w:val="26"/>
          <w:rtl w:val="0"/>
        </w:rPr>
        <w:t xml:space="preserve">Real-time communication</w:t>
      </w:r>
      <w:r w:rsidDel="00000000" w:rsidR="00000000" w:rsidRPr="00000000">
        <w:rPr>
          <w:rFonts w:ascii="Calibri" w:cs="Calibri" w:eastAsia="Calibri" w:hAnsi="Calibri"/>
          <w:sz w:val="26"/>
          <w:szCs w:val="26"/>
          <w:rtl w:val="0"/>
        </w:rPr>
        <w:t xml:space="preserve">: Integrates chat functionality for team communication and collaboration.</w:t>
      </w:r>
    </w:p>
    <w:p w:rsidR="00000000" w:rsidDel="00000000" w:rsidP="00000000" w:rsidRDefault="00000000" w:rsidRPr="00000000" w14:paraId="00000029">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5.1 Our Dashboard</w:t>
      </w:r>
    </w:p>
    <w:p w:rsidR="00000000" w:rsidDel="00000000" w:rsidP="00000000" w:rsidRDefault="00000000" w:rsidRPr="00000000" w14:paraId="0000002A">
      <w:pPr>
        <w:spacing w:after="240" w:before="24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This is how our</w:t>
      </w:r>
      <w:r w:rsidDel="00000000" w:rsidR="00000000" w:rsidRPr="00000000">
        <w:rPr>
          <w:rFonts w:ascii="Calibri" w:cs="Calibri" w:eastAsia="Calibri" w:hAnsi="Calibri"/>
          <w:b w:val="1"/>
          <w:sz w:val="26"/>
          <w:szCs w:val="26"/>
          <w:rtl w:val="0"/>
        </w:rPr>
        <w:t xml:space="preserve"> Finished project </w:t>
      </w:r>
      <w:r w:rsidDel="00000000" w:rsidR="00000000" w:rsidRPr="00000000">
        <w:rPr>
          <w:rFonts w:ascii="Calibri" w:cs="Calibri" w:eastAsia="Calibri" w:hAnsi="Calibri"/>
          <w:sz w:val="26"/>
          <w:szCs w:val="26"/>
          <w:rtl w:val="0"/>
        </w:rPr>
        <w:t xml:space="preserve">will look like )</w:t>
      </w:r>
    </w:p>
    <w:p w:rsidR="00000000" w:rsidDel="00000000" w:rsidP="00000000" w:rsidRDefault="00000000" w:rsidRPr="00000000" w14:paraId="0000002B">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43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 Data Flow Diagram:</w:t>
      </w:r>
    </w:p>
    <w:p w:rsidR="00000000" w:rsidDel="00000000" w:rsidP="00000000" w:rsidRDefault="00000000" w:rsidRPr="00000000" w14:paraId="0000002E">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5943600" cy="3911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76"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0">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7. How will we Deploy:</w:t>
      </w:r>
    </w:p>
    <w:p w:rsidR="00000000" w:rsidDel="00000000" w:rsidP="00000000" w:rsidRDefault="00000000" w:rsidRPr="00000000" w14:paraId="00000031">
      <w:pPr>
        <w:spacing w:after="240" w:before="240" w:line="276"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Code Pulse can be deployed on cloud platforms like aws, azure, or google cloud platform. But for this scale for the UCA project we will utilise VERCEL for hosting our project backend, and Mongodb atlas for database hosting this ensures scalability and reliability.</w:t>
      </w:r>
    </w:p>
    <w:p w:rsidR="00000000" w:rsidDel="00000000" w:rsidP="00000000" w:rsidRDefault="00000000" w:rsidRPr="00000000" w14:paraId="00000032">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 Testing:</w:t>
      </w:r>
    </w:p>
    <w:p w:rsidR="00000000" w:rsidDel="00000000" w:rsidP="00000000" w:rsidRDefault="00000000" w:rsidRPr="00000000" w14:paraId="00000033">
      <w:pPr>
        <w:spacing w:after="240" w:before="240" w:line="276"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Comprehensive unit tests for frontend components using jest and backend apis using mocha/chai ensure code quality and reliability. integration tests verify end-to-end functionality and system interoperability.</w:t>
      </w:r>
    </w:p>
    <w:p w:rsidR="00000000" w:rsidDel="00000000" w:rsidP="00000000" w:rsidRDefault="00000000" w:rsidRPr="00000000" w14:paraId="00000034">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9. Scalability and Performance:</w:t>
      </w:r>
    </w:p>
    <w:p w:rsidR="00000000" w:rsidDel="00000000" w:rsidP="00000000" w:rsidRDefault="00000000" w:rsidRPr="00000000" w14:paraId="00000035">
      <w:pPr>
        <w:spacing w:after="240" w:before="240" w:line="276"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Employing microservices architecture, caching mechanisms, and horizontal scaling strategies ensures scalability. performance optimizations, including asynchronous processing and data caching, guarantee fast response times and efficient resource utilization.</w:t>
      </w:r>
    </w:p>
    <w:p w:rsidR="00000000" w:rsidDel="00000000" w:rsidP="00000000" w:rsidRDefault="00000000" w:rsidRPr="00000000" w14:paraId="00000036">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10. Security:</w:t>
      </w:r>
    </w:p>
    <w:p w:rsidR="00000000" w:rsidDel="00000000" w:rsidP="00000000" w:rsidRDefault="00000000" w:rsidRPr="00000000" w14:paraId="00000037">
      <w:pPr>
        <w:spacing w:after="240" w:before="240" w:line="276"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Code Pulse prioritizes security by implementing encryption for sensitive data, </w:t>
      </w:r>
      <w:r w:rsidDel="00000000" w:rsidR="00000000" w:rsidRPr="00000000">
        <w:rPr>
          <w:rFonts w:ascii="Calibri" w:cs="Calibri" w:eastAsia="Calibri" w:hAnsi="Calibri"/>
          <w:b w:val="1"/>
          <w:color w:val="0d0d0d"/>
          <w:sz w:val="24"/>
          <w:szCs w:val="24"/>
          <w:rtl w:val="0"/>
        </w:rPr>
        <w:t xml:space="preserve">input validation</w:t>
      </w:r>
      <w:r w:rsidDel="00000000" w:rsidR="00000000" w:rsidRPr="00000000">
        <w:rPr>
          <w:rFonts w:ascii="Calibri" w:cs="Calibri" w:eastAsia="Calibri" w:hAnsi="Calibri"/>
          <w:color w:val="0d0d0d"/>
          <w:sz w:val="24"/>
          <w:szCs w:val="24"/>
          <w:rtl w:val="0"/>
        </w:rPr>
        <w:t xml:space="preserve"> to </w:t>
      </w:r>
      <w:r w:rsidDel="00000000" w:rsidR="00000000" w:rsidRPr="00000000">
        <w:rPr>
          <w:rFonts w:ascii="Calibri" w:cs="Calibri" w:eastAsia="Calibri" w:hAnsi="Calibri"/>
          <w:b w:val="1"/>
          <w:color w:val="0d0d0d"/>
          <w:sz w:val="24"/>
          <w:szCs w:val="24"/>
          <w:rtl w:val="0"/>
        </w:rPr>
        <w:t xml:space="preserve">prevent injection attacks</w:t>
      </w:r>
      <w:r w:rsidDel="00000000" w:rsidR="00000000" w:rsidRPr="00000000">
        <w:rPr>
          <w:rFonts w:ascii="Calibri" w:cs="Calibri" w:eastAsia="Calibri" w:hAnsi="Calibri"/>
          <w:color w:val="0d0d0d"/>
          <w:sz w:val="24"/>
          <w:szCs w:val="24"/>
          <w:rtl w:val="0"/>
        </w:rPr>
        <w:t xml:space="preserve">, and </w:t>
      </w:r>
      <w:r w:rsidDel="00000000" w:rsidR="00000000" w:rsidRPr="00000000">
        <w:rPr>
          <w:rFonts w:ascii="Calibri" w:cs="Calibri" w:eastAsia="Calibri" w:hAnsi="Calibri"/>
          <w:b w:val="1"/>
          <w:color w:val="0d0d0d"/>
          <w:sz w:val="24"/>
          <w:szCs w:val="24"/>
          <w:rtl w:val="0"/>
        </w:rPr>
        <w:t xml:space="preserve">role-based access control </w:t>
      </w:r>
      <w:r w:rsidDel="00000000" w:rsidR="00000000" w:rsidRPr="00000000">
        <w:rPr>
          <w:rFonts w:ascii="Calibri" w:cs="Calibri" w:eastAsia="Calibri" w:hAnsi="Calibri"/>
          <w:color w:val="0d0d0d"/>
          <w:sz w:val="24"/>
          <w:szCs w:val="24"/>
          <w:rtl w:val="0"/>
        </w:rPr>
        <w:t xml:space="preserve">for user permissions. utilizing secure </w:t>
      </w:r>
      <w:r w:rsidDel="00000000" w:rsidR="00000000" w:rsidRPr="00000000">
        <w:rPr>
          <w:rFonts w:ascii="Calibri" w:cs="Calibri" w:eastAsia="Calibri" w:hAnsi="Calibri"/>
          <w:b w:val="1"/>
          <w:color w:val="0d0d0d"/>
          <w:sz w:val="24"/>
          <w:szCs w:val="24"/>
          <w:rtl w:val="0"/>
        </w:rPr>
        <w:t xml:space="preserve">authentication mechanisms</w:t>
      </w:r>
      <w:r w:rsidDel="00000000" w:rsidR="00000000" w:rsidRPr="00000000">
        <w:rPr>
          <w:rFonts w:ascii="Calibri" w:cs="Calibri" w:eastAsia="Calibri" w:hAnsi="Calibri"/>
          <w:color w:val="0d0d0d"/>
          <w:sz w:val="24"/>
          <w:szCs w:val="24"/>
          <w:rtl w:val="0"/>
        </w:rPr>
        <w:t xml:space="preserve">, such as jwt tokens, enhances user authentication and authorization processes.</w:t>
      </w:r>
    </w:p>
    <w:p w:rsidR="00000000" w:rsidDel="00000000" w:rsidP="00000000" w:rsidRDefault="00000000" w:rsidRPr="00000000" w14:paraId="00000038">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11. Accessibility:</w:t>
      </w:r>
    </w:p>
    <w:p w:rsidR="00000000" w:rsidDel="00000000" w:rsidP="00000000" w:rsidRDefault="00000000" w:rsidRPr="00000000" w14:paraId="00000039">
      <w:pPr>
        <w:spacing w:after="240" w:before="240" w:line="276"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Adhering to web accessibility standards ensures usability for all users, including those with disabilities. features such as keyboard navigation support, semantic html markup, and aria roles enhance accessibility and user experience.</w:t>
      </w:r>
    </w:p>
    <w:p w:rsidR="00000000" w:rsidDel="00000000" w:rsidP="00000000" w:rsidRDefault="00000000" w:rsidRPr="00000000" w14:paraId="0000003A">
      <w:pPr>
        <w:spacing w:after="240" w:before="240" w:line="276"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12. Conclusion:</w:t>
      </w:r>
    </w:p>
    <w:p w:rsidR="00000000" w:rsidDel="00000000" w:rsidP="00000000" w:rsidRDefault="00000000" w:rsidRPr="00000000" w14:paraId="0000003B">
      <w:pPr>
        <w:spacing w:after="240" w:before="240" w:line="276"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Code Pulse endeavors to streamline team management and code deployment processes, fostering collaboration, efficiency, and security within development teams. by adhering to best practices, implementing robust features, and prioritizing user experience, Code Pulse aims to become a vital tool for modern development workflows.</w:t>
      </w:r>
    </w:p>
    <w:p w:rsidR="00000000" w:rsidDel="00000000" w:rsidP="00000000" w:rsidRDefault="00000000" w:rsidRPr="00000000" w14:paraId="0000003C">
      <w:pPr>
        <w:spacing w:line="276" w:lineRule="auto"/>
        <w:rPr>
          <w:rFonts w:ascii="Calibri" w:cs="Calibri" w:eastAsia="Calibri" w:hAnsi="Calibri"/>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