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79C2DAC9" w14:textId="4DD34F5A" w:rsidR="005E14D6" w:rsidRPr="005E14D6" w:rsidRDefault="005E14D6">
            <w:pPr>
              <w:rPr>
                <w:color w:val="3B3838" w:themeColor="background2" w:themeShade="40"/>
              </w:rPr>
            </w:pPr>
            <w:r w:rsidRPr="005E14D6">
              <w:rPr>
                <w:color w:val="3B3838" w:themeColor="background2" w:themeShade="40"/>
              </w:rPr>
              <w:t>Name:</w:t>
            </w:r>
          </w:p>
        </w:tc>
        <w:tc>
          <w:tcPr>
            <w:tcW w:w="7105" w:type="dxa"/>
          </w:tcPr>
          <w:p w14:paraId="732EB4E3" w14:textId="35BF7DA8" w:rsidR="005E14D6" w:rsidRDefault="00264645">
            <w:pPr>
              <w:rPr>
                <w:color w:val="3B3838" w:themeColor="background2" w:themeShade="40"/>
              </w:rPr>
            </w:pPr>
            <w:r>
              <w:rPr>
                <w:color w:val="3B3838" w:themeColor="background2" w:themeShade="40"/>
              </w:rPr>
              <w:t>Rishitha Pudi</w:t>
            </w:r>
          </w:p>
          <w:p w14:paraId="43503DAB" w14:textId="77777777" w:rsidR="00D43331" w:rsidRPr="005E14D6" w:rsidRDefault="00D43331">
            <w:pPr>
              <w:rPr>
                <w:color w:val="3B3838" w:themeColor="background2" w:themeShade="40"/>
              </w:rPr>
            </w:pP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31E4BA68" w:rsidR="005E14D6" w:rsidRDefault="00264645">
            <w:pPr>
              <w:rPr>
                <w:color w:val="3B3838" w:themeColor="background2" w:themeShade="40"/>
              </w:rPr>
            </w:pPr>
            <w:r w:rsidRPr="00503451">
              <w:rPr>
                <w:color w:val="3B3838" w:themeColor="background2" w:themeShade="40"/>
              </w:rPr>
              <w:t>23SEK3324_U01</w:t>
            </w:r>
          </w:p>
          <w:p w14:paraId="7DBC481A" w14:textId="77777777" w:rsidR="00D43331" w:rsidRPr="005E14D6" w:rsidRDefault="00D4333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4429CAB5" w:rsidR="005E14D6" w:rsidRDefault="00264645">
            <w:pPr>
              <w:rPr>
                <w:color w:val="3B3838" w:themeColor="background2" w:themeShade="40"/>
              </w:rPr>
            </w:pPr>
            <w:r>
              <w:rPr>
                <w:color w:val="3B3838" w:themeColor="background2" w:themeShade="40"/>
              </w:rPr>
              <w:t>09-01-2024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71F8C956" w14:textId="7B8DF387" w:rsidR="00D43331" w:rsidRPr="005E14D6" w:rsidRDefault="00264645">
            <w:pPr>
              <w:rPr>
                <w:color w:val="3B3838" w:themeColor="background2" w:themeShade="40"/>
              </w:rPr>
            </w:pPr>
            <w:r w:rsidRPr="00264645">
              <w:rPr>
                <w:color w:val="3B3838" w:themeColor="background2" w:themeShade="40"/>
              </w:rPr>
              <w:t>VulnerableJavaWebApplication</w:t>
            </w: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lang w:val="en-IN" w:eastAsia="en-IN"/>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7"/>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lang w:val="en-IN" w:eastAsia="en-IN"/>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8"/>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0FC47510" w14:textId="77777777" w:rsidR="00264645" w:rsidRDefault="00264645" w:rsidP="005E14D6">
      <w:pPr>
        <w:rPr>
          <w:color w:val="3B3838" w:themeColor="background2" w:themeShade="40"/>
          <w:sz w:val="32"/>
          <w:szCs w:val="32"/>
        </w:rPr>
      </w:pPr>
    </w:p>
    <w:p w14:paraId="33F684C2" w14:textId="4DD66E00"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636E576D"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ECB9364" w14:textId="0A76E947" w:rsidR="00264645" w:rsidRDefault="00264645" w:rsidP="005E14D6">
      <w:pPr>
        <w:jc w:val="both"/>
        <w:rPr>
          <w:color w:val="3B3838" w:themeColor="background2" w:themeShade="40"/>
          <w:sz w:val="20"/>
          <w:szCs w:val="20"/>
        </w:rPr>
      </w:pPr>
    </w:p>
    <w:p w14:paraId="62E26673" w14:textId="2622D060" w:rsidR="00264645" w:rsidRDefault="00264645" w:rsidP="005E14D6">
      <w:pPr>
        <w:jc w:val="both"/>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677696" behindDoc="0" locked="0" layoutInCell="1" allowOverlap="1" wp14:anchorId="36F4CBD3" wp14:editId="0166CF1F">
                <wp:simplePos x="0" y="0"/>
                <wp:positionH relativeFrom="margin">
                  <wp:align>left</wp:align>
                </wp:positionH>
                <wp:positionV relativeFrom="paragraph">
                  <wp:posOffset>114300</wp:posOffset>
                </wp:positionV>
                <wp:extent cx="6115050" cy="34099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6115050" cy="3409950"/>
                        </a:xfrm>
                        <a:prstGeom prst="rect">
                          <a:avLst/>
                        </a:prstGeom>
                        <a:solidFill>
                          <a:schemeClr val="accent2"/>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1E990" id="Rectangle 2" o:spid="_x0000_s1026" style="position:absolute;margin-left:0;margin-top:9pt;width:481.5pt;height:268.5pt;z-index:25167769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" fillcolor="#ed7d31 [3205]" strokecolor="black [3213]" strokeweight="1pt">
                <w10:wrap anchorx="margin"/>
              </v:rect>
            </w:pict>
          </mc:Fallback>
        </mc:AlternateContent>
      </w:r>
    </w:p>
    <w:p w14:paraId="7A29FC9D" w14:textId="7DA849E5" w:rsidR="005E14D6" w:rsidRPr="005E14D6" w:rsidRDefault="00264645" w:rsidP="005E14D6">
      <w:pPr>
        <w:jc w:val="both"/>
        <w:rPr>
          <w:color w:val="3B3838" w:themeColor="background2" w:themeShade="40"/>
          <w:sz w:val="20"/>
          <w:szCs w:val="20"/>
        </w:rPr>
      </w:pPr>
      <w:r w:rsidRPr="00264645">
        <w:rPr>
          <w:noProof/>
          <w:color w:val="3B3838" w:themeColor="background2" w:themeShade="40"/>
          <w:sz w:val="20"/>
          <w:szCs w:val="20"/>
          <w:lang w:val="en-IN" w:eastAsia="en-IN"/>
        </w:rPr>
        <mc:AlternateContent>
          <mc:Choice Requires="wps">
            <w:drawing>
              <wp:anchor distT="45720" distB="45720" distL="114300" distR="114300" simplePos="0" relativeHeight="251681792" behindDoc="0" locked="0" layoutInCell="1" allowOverlap="1" wp14:anchorId="24CFF76B" wp14:editId="2AD7C2D6">
                <wp:simplePos x="0" y="0"/>
                <wp:positionH relativeFrom="column">
                  <wp:posOffset>257175</wp:posOffset>
                </wp:positionH>
                <wp:positionV relativeFrom="paragraph">
                  <wp:posOffset>73660</wp:posOffset>
                </wp:positionV>
                <wp:extent cx="121920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285750"/>
                        </a:xfrm>
                        <a:prstGeom prst="rect">
                          <a:avLst/>
                        </a:prstGeom>
                        <a:solidFill>
                          <a:srgbClr val="FFFFFF"/>
                        </a:solidFill>
                        <a:ln w="9525">
                          <a:solidFill>
                            <a:schemeClr val="bg1"/>
                          </a:solidFill>
                          <a:miter lim="800000"/>
                          <a:headEnd/>
                          <a:tailEnd/>
                        </a:ln>
                      </wps:spPr>
                      <wps:txbx>
                        <w:txbxContent>
                          <w:p w14:paraId="72A3D77F" w14:textId="4C4A2D6B" w:rsidR="009E6F33" w:rsidRPr="00667BBA" w:rsidRDefault="009E6F33">
                            <w:pPr>
                              <w:rPr>
                                <w:sz w:val="32"/>
                                <w:szCs w:val="32"/>
                                <w:lang w:val="en-IN"/>
                              </w:rPr>
                            </w:pPr>
                            <w:r w:rsidRPr="00667BBA">
                              <w:rPr>
                                <w:sz w:val="32"/>
                                <w:szCs w:val="32"/>
                                <w:lang w:val="en-IN"/>
                              </w:rPr>
                              <w:t>Ec2 instance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CFF76B" id="_x0000_t202" coordsize="21600,21600" o:spt="202" path="m,l,21600r21600,l21600,xe">
                <v:stroke joinstyle="miter"/>
                <v:path gradientshapeok="t" o:connecttype="rect"/>
              </v:shapetype>
              <v:shape id="Text Box 2" o:spid="_x0000_s1026" type="#_x0000_t202" style="position:absolute;left:0;text-align:left;margin-left:20.25pt;margin-top:5.8pt;width:96pt;height:2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" strokecolor="white [3212]">
                <v:textbox>
                  <w:txbxContent>
                    <w:p w14:paraId="72A3D77F" w14:textId="4C4A2D6B" w:rsidR="009E6F33" w:rsidRPr="00667BBA" w:rsidRDefault="009E6F33">
                      <w:pPr>
                        <w:rPr>
                          <w:sz w:val="32"/>
                          <w:szCs w:val="32"/>
                          <w:lang w:val="en-IN"/>
                        </w:rPr>
                      </w:pPr>
                      <w:r w:rsidRPr="00667BBA">
                        <w:rPr>
                          <w:sz w:val="32"/>
                          <w:szCs w:val="32"/>
                          <w:lang w:val="en-IN"/>
                        </w:rPr>
                        <w:t>Ec2 instance</w:t>
                      </w:r>
                    </w:p>
                  </w:txbxContent>
                </v:textbox>
                <w10:wrap type="square"/>
              </v:shape>
            </w:pict>
          </mc:Fallback>
        </mc:AlternateContent>
      </w:r>
    </w:p>
    <w:p w14:paraId="345D9906" w14:textId="39BDF902" w:rsidR="005E14D6" w:rsidRPr="005E14D6" w:rsidRDefault="005E14D6" w:rsidP="005E14D6">
      <w:pPr>
        <w:jc w:val="both"/>
        <w:rPr>
          <w:color w:val="3B3838" w:themeColor="background2" w:themeShade="40"/>
          <w:sz w:val="20"/>
          <w:szCs w:val="20"/>
        </w:rPr>
      </w:pPr>
    </w:p>
    <w:p w14:paraId="556C301A" w14:textId="32708E49" w:rsidR="005E14D6" w:rsidRPr="005E14D6" w:rsidRDefault="005E14D6" w:rsidP="005E14D6">
      <w:pPr>
        <w:jc w:val="both"/>
        <w:rPr>
          <w:color w:val="3B3838" w:themeColor="background2" w:themeShade="40"/>
          <w:sz w:val="20"/>
          <w:szCs w:val="20"/>
        </w:rPr>
      </w:pPr>
    </w:p>
    <w:p w14:paraId="2509D567" w14:textId="230F4FA7" w:rsidR="005E14D6" w:rsidRPr="005E14D6" w:rsidRDefault="00290C2A" w:rsidP="005E14D6">
      <w:pPr>
        <w:jc w:val="both"/>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678720" behindDoc="0" locked="0" layoutInCell="1" allowOverlap="1" wp14:anchorId="597FDFEF" wp14:editId="35DBF7EA">
                <wp:simplePos x="0" y="0"/>
                <wp:positionH relativeFrom="column">
                  <wp:posOffset>438150</wp:posOffset>
                </wp:positionH>
                <wp:positionV relativeFrom="paragraph">
                  <wp:posOffset>8255</wp:posOffset>
                </wp:positionV>
                <wp:extent cx="5153025" cy="23431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153025" cy="2343150"/>
                        </a:xfrm>
                        <a:prstGeom prst="rect">
                          <a:avLst/>
                        </a:prstGeom>
                        <a:solidFill>
                          <a:schemeClr val="accent5"/>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F89A3" id="Rectangle 3" o:spid="_x0000_s1026" style="position:absolute;margin-left:34.5pt;margin-top:.65pt;width:405.75pt;height:18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" fillcolor="#5b9bd5 [3208]" strokecolor="black [3213]" strokeweight="1pt"/>
            </w:pict>
          </mc:Fallback>
        </mc:AlternateContent>
      </w:r>
    </w:p>
    <w:p w14:paraId="663879A9" w14:textId="4A1C0EB5" w:rsidR="005E14D6" w:rsidRPr="005E14D6" w:rsidRDefault="00667BBA" w:rsidP="005E14D6">
      <w:pPr>
        <w:jc w:val="both"/>
        <w:rPr>
          <w:color w:val="3B3838" w:themeColor="background2" w:themeShade="40"/>
          <w:sz w:val="20"/>
          <w:szCs w:val="20"/>
        </w:rPr>
      </w:pPr>
      <w:r w:rsidRPr="00667BBA">
        <w:rPr>
          <w:noProof/>
          <w:color w:val="3B3838" w:themeColor="background2" w:themeShade="40"/>
          <w:sz w:val="20"/>
          <w:szCs w:val="20"/>
          <w:lang w:val="en-IN" w:eastAsia="en-IN"/>
        </w:rPr>
        <mc:AlternateContent>
          <mc:Choice Requires="wps">
            <w:drawing>
              <wp:anchor distT="45720" distB="45720" distL="114300" distR="114300" simplePos="0" relativeHeight="251683840" behindDoc="0" locked="0" layoutInCell="1" allowOverlap="1" wp14:anchorId="54AEEC3E" wp14:editId="0B6CC7E6">
                <wp:simplePos x="0" y="0"/>
                <wp:positionH relativeFrom="margin">
                  <wp:posOffset>770890</wp:posOffset>
                </wp:positionH>
                <wp:positionV relativeFrom="paragraph">
                  <wp:posOffset>72390</wp:posOffset>
                </wp:positionV>
                <wp:extent cx="923925" cy="333375"/>
                <wp:effectExtent l="0" t="0" r="28575" b="285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33375"/>
                        </a:xfrm>
                        <a:prstGeom prst="rect">
                          <a:avLst/>
                        </a:prstGeom>
                        <a:solidFill>
                          <a:srgbClr val="FFFFFF"/>
                        </a:solidFill>
                        <a:ln w="9525">
                          <a:solidFill>
                            <a:schemeClr val="bg1"/>
                          </a:solidFill>
                          <a:miter lim="800000"/>
                          <a:headEnd/>
                          <a:tailEnd/>
                        </a:ln>
                      </wps:spPr>
                      <wps:txbx>
                        <w:txbxContent>
                          <w:p w14:paraId="7CAE1C5A" w14:textId="350DC05D" w:rsidR="009E6F33" w:rsidRPr="00667BBA" w:rsidRDefault="009E6F33">
                            <w:pPr>
                              <w:rPr>
                                <w:sz w:val="36"/>
                                <w:szCs w:val="36"/>
                                <w:lang w:val="en-IN"/>
                              </w:rPr>
                            </w:pPr>
                            <w:r w:rsidRPr="00667BBA">
                              <w:rPr>
                                <w:sz w:val="36"/>
                                <w:szCs w:val="36"/>
                                <w:lang w:val="en-IN"/>
                              </w:rPr>
                              <w:t>Docker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EEC3E" id="_x0000_s1027" type="#_x0000_t202" style="position:absolute;left:0;text-align:left;margin-left:60.7pt;margin-top:5.7pt;width:72.75pt;height:26.2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" strokecolor="white [3212]">
                <v:textbox>
                  <w:txbxContent>
                    <w:p w14:paraId="7CAE1C5A" w14:textId="350DC05D" w:rsidR="009E6F33" w:rsidRPr="00667BBA" w:rsidRDefault="009E6F33">
                      <w:pPr>
                        <w:rPr>
                          <w:sz w:val="36"/>
                          <w:szCs w:val="36"/>
                          <w:lang w:val="en-IN"/>
                        </w:rPr>
                      </w:pPr>
                      <w:r w:rsidRPr="00667BBA">
                        <w:rPr>
                          <w:sz w:val="36"/>
                          <w:szCs w:val="36"/>
                          <w:lang w:val="en-IN"/>
                        </w:rPr>
                        <w:t>Docker</w:t>
                      </w:r>
                    </w:p>
                  </w:txbxContent>
                </v:textbox>
                <w10:wrap type="square" anchorx="margin"/>
              </v:shape>
            </w:pict>
          </mc:Fallback>
        </mc:AlternateContent>
      </w:r>
    </w:p>
    <w:p w14:paraId="5EAFB98F" w14:textId="24A8FB38" w:rsidR="005E14D6" w:rsidRPr="005E14D6" w:rsidRDefault="005E14D6" w:rsidP="005E14D6">
      <w:pPr>
        <w:jc w:val="both"/>
        <w:rPr>
          <w:color w:val="3B3838" w:themeColor="background2" w:themeShade="40"/>
          <w:sz w:val="20"/>
          <w:szCs w:val="20"/>
        </w:rPr>
      </w:pPr>
    </w:p>
    <w:p w14:paraId="2C2B4FB7" w14:textId="06E8DE37" w:rsidR="005E14D6" w:rsidRPr="005E14D6" w:rsidRDefault="005E14D6" w:rsidP="005E14D6">
      <w:pPr>
        <w:jc w:val="both"/>
        <w:rPr>
          <w:color w:val="3B3838" w:themeColor="background2" w:themeShade="40"/>
          <w:sz w:val="20"/>
          <w:szCs w:val="20"/>
        </w:rPr>
      </w:pPr>
    </w:p>
    <w:p w14:paraId="07A9DC0C" w14:textId="05DB1062" w:rsidR="005E14D6" w:rsidRPr="005E14D6" w:rsidRDefault="005E14D6" w:rsidP="005E14D6">
      <w:pPr>
        <w:jc w:val="both"/>
        <w:rPr>
          <w:color w:val="3B3838" w:themeColor="background2" w:themeShade="40"/>
          <w:sz w:val="20"/>
          <w:szCs w:val="20"/>
        </w:rPr>
      </w:pPr>
    </w:p>
    <w:p w14:paraId="522E33E8" w14:textId="12DFA6B8" w:rsidR="005E14D6" w:rsidRPr="005E14D6" w:rsidRDefault="00290C2A" w:rsidP="005E14D6">
      <w:pPr>
        <w:jc w:val="both"/>
        <w:rPr>
          <w:color w:val="3B3838" w:themeColor="background2" w:themeShade="40"/>
          <w:sz w:val="20"/>
          <w:szCs w:val="20"/>
        </w:rPr>
      </w:pPr>
      <w:r w:rsidRPr="00667BBA">
        <w:rPr>
          <w:noProof/>
          <w:color w:val="3B3838" w:themeColor="background2" w:themeShade="40"/>
          <w:sz w:val="20"/>
          <w:szCs w:val="20"/>
          <w:lang w:val="en-IN" w:eastAsia="en-IN"/>
        </w:rPr>
        <mc:AlternateContent>
          <mc:Choice Requires="wps">
            <w:drawing>
              <wp:anchor distT="45720" distB="45720" distL="114300" distR="114300" simplePos="0" relativeHeight="251685888" behindDoc="0" locked="0" layoutInCell="1" allowOverlap="1" wp14:anchorId="08F33A7C" wp14:editId="3CE9B817">
                <wp:simplePos x="0" y="0"/>
                <wp:positionH relativeFrom="column">
                  <wp:posOffset>2178627</wp:posOffset>
                </wp:positionH>
                <wp:positionV relativeFrom="paragraph">
                  <wp:posOffset>64827</wp:posOffset>
                </wp:positionV>
                <wp:extent cx="1085850" cy="31432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314325"/>
                        </a:xfrm>
                        <a:prstGeom prst="rect">
                          <a:avLst/>
                        </a:prstGeom>
                        <a:solidFill>
                          <a:srgbClr val="FFFFFF"/>
                        </a:solidFill>
                        <a:ln w="9525">
                          <a:solidFill>
                            <a:schemeClr val="bg1"/>
                          </a:solidFill>
                          <a:miter lim="800000"/>
                          <a:headEnd/>
                          <a:tailEnd/>
                        </a:ln>
                      </wps:spPr>
                      <wps:txbx>
                        <w:txbxContent>
                          <w:p w14:paraId="5F3D98DE" w14:textId="2F3E9403" w:rsidR="009E6F33" w:rsidRPr="00667BBA" w:rsidRDefault="009E6F33">
                            <w:pPr>
                              <w:rPr>
                                <w:sz w:val="32"/>
                                <w:szCs w:val="32"/>
                                <w:lang w:val="en-IN"/>
                              </w:rPr>
                            </w:pPr>
                            <w:r w:rsidRPr="00667BBA">
                              <w:rPr>
                                <w:sz w:val="32"/>
                                <w:szCs w:val="32"/>
                                <w:lang w:val="en-IN"/>
                              </w:rPr>
                              <w:t>container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33A7C" id="_x0000_s1028" type="#_x0000_t202" style="position:absolute;left:0;text-align:left;margin-left:171.55pt;margin-top:5.1pt;width:85.5pt;height:24.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" strokecolor="white [3212]">
                <v:textbox>
                  <w:txbxContent>
                    <w:p w14:paraId="5F3D98DE" w14:textId="2F3E9403" w:rsidR="009E6F33" w:rsidRPr="00667BBA" w:rsidRDefault="009E6F33">
                      <w:pPr>
                        <w:rPr>
                          <w:sz w:val="32"/>
                          <w:szCs w:val="32"/>
                          <w:lang w:val="en-IN"/>
                        </w:rPr>
                      </w:pPr>
                      <w:r w:rsidRPr="00667BBA">
                        <w:rPr>
                          <w:sz w:val="32"/>
                          <w:szCs w:val="32"/>
                          <w:lang w:val="en-IN"/>
                        </w:rPr>
                        <w:t>container</w:t>
                      </w:r>
                    </w:p>
                  </w:txbxContent>
                </v:textbox>
                <w10:wrap type="square"/>
              </v:shape>
            </w:pict>
          </mc:Fallback>
        </mc:AlternateContent>
      </w:r>
      <w:r>
        <w:rPr>
          <w:noProof/>
          <w:color w:val="3B3838" w:themeColor="background2" w:themeShade="40"/>
          <w:sz w:val="20"/>
          <w:szCs w:val="20"/>
          <w:lang w:val="en-IN" w:eastAsia="en-IN"/>
        </w:rPr>
        <mc:AlternateContent>
          <mc:Choice Requires="wps">
            <w:drawing>
              <wp:anchor distT="0" distB="0" distL="114300" distR="114300" simplePos="0" relativeHeight="251679744" behindDoc="0" locked="0" layoutInCell="1" allowOverlap="1" wp14:anchorId="7D59C626" wp14:editId="0F5F2A06">
                <wp:simplePos x="0" y="0"/>
                <wp:positionH relativeFrom="margin">
                  <wp:posOffset>1228725</wp:posOffset>
                </wp:positionH>
                <wp:positionV relativeFrom="paragraph">
                  <wp:posOffset>5080</wp:posOffset>
                </wp:positionV>
                <wp:extent cx="3076575" cy="1323975"/>
                <wp:effectExtent l="0" t="0" r="28575" b="28575"/>
                <wp:wrapNone/>
                <wp:docPr id="4" name="Oval 4"/>
                <wp:cNvGraphicFramePr/>
                <a:graphic xmlns:a="http://schemas.openxmlformats.org/drawingml/2006/main">
                  <a:graphicData uri="http://schemas.microsoft.com/office/word/2010/wordprocessingShape">
                    <wps:wsp>
                      <wps:cNvSpPr/>
                      <wps:spPr>
                        <a:xfrm>
                          <a:off x="0" y="0"/>
                          <a:ext cx="3076575" cy="13239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D10B6D" w14:textId="13BA84F7" w:rsidR="009E6F33" w:rsidRDefault="009E6F33" w:rsidP="00290C2A">
                            <w:pPr>
                              <w:jc w:val="center"/>
                            </w:pPr>
                            <w:r>
                              <w:rPr>
                                <w:noProof/>
                                <w:lang w:val="en-IN" w:eastAsia="en-IN"/>
                              </w:rPr>
                              <w:drawing>
                                <wp:inline distT="0" distB="0" distL="0" distR="0" wp14:anchorId="3EA9B453" wp14:editId="2BB3FEF2">
                                  <wp:extent cx="2092037" cy="1177214"/>
                                  <wp:effectExtent l="0" t="0" r="3810" b="4445"/>
                                  <wp:docPr id="14" name="Picture 14" descr="Docker - Quick start guide | Packageclou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 Quick start guide | Packagecloud B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0847" cy="12046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59C626" id="Oval 4" o:spid="_x0000_s1029" style="position:absolute;left:0;text-align:left;margin-left:96.75pt;margin-top:.4pt;width:242.25pt;height:104.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" fillcolor="white [3201]" strokecolor="black [3213]" strokeweight="1pt">
                <v:stroke joinstyle="miter"/>
                <v:textbox>
                  <w:txbxContent>
                    <w:p w14:paraId="14D10B6D" w14:textId="13BA84F7" w:rsidR="009E6F33" w:rsidRDefault="009E6F33" w:rsidP="00290C2A">
                      <w:pPr>
                        <w:jc w:val="center"/>
                      </w:pPr>
                      <w:r>
                        <w:rPr>
                          <w:noProof/>
                          <w:lang w:val="en-IN" w:eastAsia="en-IN"/>
                        </w:rPr>
                        <w:drawing>
                          <wp:inline distT="0" distB="0" distL="0" distR="0" wp14:anchorId="3EA9B453" wp14:editId="2BB3FEF2">
                            <wp:extent cx="2092037" cy="1177214"/>
                            <wp:effectExtent l="0" t="0" r="3810" b="4445"/>
                            <wp:docPr id="14" name="Picture 14" descr="Docker - Quick start guide | Packageclou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 Quick start guide | Packagecloud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0847" cy="1204680"/>
                                    </a:xfrm>
                                    <a:prstGeom prst="rect">
                                      <a:avLst/>
                                    </a:prstGeom>
                                    <a:noFill/>
                                    <a:ln>
                                      <a:noFill/>
                                    </a:ln>
                                  </pic:spPr>
                                </pic:pic>
                              </a:graphicData>
                            </a:graphic>
                          </wp:inline>
                        </w:drawing>
                      </w:r>
                    </w:p>
                  </w:txbxContent>
                </v:textbox>
                <w10:wrap anchorx="margin"/>
              </v:oval>
            </w:pict>
          </mc:Fallback>
        </mc:AlternateContent>
      </w:r>
    </w:p>
    <w:p w14:paraId="3F0EE1C8" w14:textId="2B579D74" w:rsidR="005E14D6" w:rsidRPr="005E14D6" w:rsidRDefault="005E14D6" w:rsidP="005E14D6">
      <w:pPr>
        <w:jc w:val="both"/>
        <w:rPr>
          <w:color w:val="3B3838" w:themeColor="background2" w:themeShade="40"/>
          <w:sz w:val="20"/>
          <w:szCs w:val="20"/>
        </w:rPr>
      </w:pPr>
    </w:p>
    <w:p w14:paraId="1D27636C" w14:textId="13D27695" w:rsidR="005E14D6" w:rsidRPr="005E14D6" w:rsidRDefault="005E14D6">
      <w:pPr>
        <w:rPr>
          <w:color w:val="3B3838" w:themeColor="background2" w:themeShade="40"/>
          <w:sz w:val="20"/>
          <w:szCs w:val="20"/>
        </w:rPr>
      </w:pPr>
    </w:p>
    <w:p w14:paraId="1383894D" w14:textId="1C2D8DFB" w:rsidR="005E14D6" w:rsidRPr="005E14D6" w:rsidRDefault="005E14D6">
      <w:pPr>
        <w:rPr>
          <w:color w:val="3B3838" w:themeColor="background2" w:themeShade="40"/>
          <w:sz w:val="20"/>
          <w:szCs w:val="20"/>
        </w:rPr>
      </w:pPr>
    </w:p>
    <w:p w14:paraId="31E721A1" w14:textId="1AACA5D6" w:rsidR="005E14D6" w:rsidRPr="005E14D6" w:rsidRDefault="00290C2A">
      <w:pPr>
        <w:rPr>
          <w:color w:val="3B3838" w:themeColor="background2" w:themeShade="40"/>
          <w:sz w:val="20"/>
          <w:szCs w:val="20"/>
        </w:rPr>
      </w:pPr>
      <w:r w:rsidRPr="00667BBA">
        <w:rPr>
          <w:noProof/>
          <w:color w:val="3B3838" w:themeColor="background2" w:themeShade="40"/>
          <w:sz w:val="20"/>
          <w:szCs w:val="20"/>
          <w:lang w:val="en-IN" w:eastAsia="en-IN"/>
        </w:rPr>
        <mc:AlternateContent>
          <mc:Choice Requires="wps">
            <w:drawing>
              <wp:anchor distT="45720" distB="45720" distL="114300" distR="114300" simplePos="0" relativeHeight="251687936" behindDoc="0" locked="0" layoutInCell="1" allowOverlap="1" wp14:anchorId="36E04F16" wp14:editId="4A538970">
                <wp:simplePos x="0" y="0"/>
                <wp:positionH relativeFrom="margin">
                  <wp:posOffset>3310947</wp:posOffset>
                </wp:positionH>
                <wp:positionV relativeFrom="paragraph">
                  <wp:posOffset>9525</wp:posOffset>
                </wp:positionV>
                <wp:extent cx="865505" cy="248920"/>
                <wp:effectExtent l="0" t="0" r="10795" b="1778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05" cy="248920"/>
                        </a:xfrm>
                        <a:prstGeom prst="rect">
                          <a:avLst/>
                        </a:prstGeom>
                        <a:solidFill>
                          <a:srgbClr val="FFFFFF"/>
                        </a:solidFill>
                        <a:ln w="9525">
                          <a:solidFill>
                            <a:schemeClr val="bg1"/>
                          </a:solidFill>
                          <a:miter lim="800000"/>
                          <a:headEnd/>
                          <a:tailEnd/>
                        </a:ln>
                      </wps:spPr>
                      <wps:txbx>
                        <w:txbxContent>
                          <w:p w14:paraId="0A1398D9" w14:textId="1136CBD5" w:rsidR="009E6F33" w:rsidRPr="00667BBA" w:rsidRDefault="009E6F33">
                            <w:pPr>
                              <w:rPr>
                                <w:lang w:val="en-IN"/>
                              </w:rPr>
                            </w:pPr>
                            <w:r>
                              <w:rPr>
                                <w:lang w:val="en-IN"/>
                              </w:rPr>
                              <w:t>9001:9000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04F16" id="_x0000_s1030" type="#_x0000_t202" style="position:absolute;margin-left:260.7pt;margin-top:.75pt;width:68.15pt;height:1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" strokecolor="white [3212]">
                <v:textbox>
                  <w:txbxContent>
                    <w:p w14:paraId="0A1398D9" w14:textId="1136CBD5" w:rsidR="009E6F33" w:rsidRPr="00667BBA" w:rsidRDefault="009E6F33">
                      <w:pPr>
                        <w:rPr>
                          <w:lang w:val="en-IN"/>
                        </w:rPr>
                      </w:pPr>
                      <w:r>
                        <w:rPr>
                          <w:lang w:val="en-IN"/>
                        </w:rPr>
                        <w:t>9001:9000</w:t>
                      </w:r>
                    </w:p>
                  </w:txbxContent>
                </v:textbox>
                <w10:wrap type="square" anchorx="margin"/>
              </v:shape>
            </w:pict>
          </mc:Fallback>
        </mc:AlternateContent>
      </w:r>
    </w:p>
    <w:p w14:paraId="665D38F8" w14:textId="02F5E456" w:rsidR="005E14D6" w:rsidRPr="005E14D6" w:rsidRDefault="005E14D6">
      <w:pPr>
        <w:rPr>
          <w:color w:val="3B3838" w:themeColor="background2" w:themeShade="40"/>
          <w:sz w:val="20"/>
          <w:szCs w:val="20"/>
        </w:rPr>
      </w:pPr>
    </w:p>
    <w:p w14:paraId="65397042" w14:textId="3AE3C674" w:rsidR="005E14D6" w:rsidRPr="005E14D6" w:rsidRDefault="005E14D6">
      <w:pPr>
        <w:rPr>
          <w:color w:val="3B3838" w:themeColor="background2" w:themeShade="40"/>
          <w:sz w:val="20"/>
          <w:szCs w:val="20"/>
        </w:rPr>
      </w:pPr>
    </w:p>
    <w:p w14:paraId="46764361" w14:textId="666D42F7" w:rsidR="005E14D6" w:rsidRPr="005E14D6" w:rsidRDefault="005E14D6">
      <w:pPr>
        <w:rPr>
          <w:color w:val="3B3838" w:themeColor="background2" w:themeShade="40"/>
          <w:sz w:val="20"/>
          <w:szCs w:val="20"/>
        </w:rPr>
      </w:pPr>
    </w:p>
    <w:p w14:paraId="2442C039" w14:textId="68FEEA4A" w:rsidR="005E14D6" w:rsidRPr="005E14D6" w:rsidRDefault="005E14D6">
      <w:pPr>
        <w:rPr>
          <w:color w:val="3B3838" w:themeColor="background2" w:themeShade="40"/>
          <w:sz w:val="20"/>
          <w:szCs w:val="20"/>
        </w:rPr>
      </w:pPr>
    </w:p>
    <w:p w14:paraId="1D5E1240" w14:textId="2B5661BF" w:rsidR="005E14D6" w:rsidRPr="005E14D6" w:rsidRDefault="005E14D6">
      <w:pPr>
        <w:rPr>
          <w:color w:val="3B3838" w:themeColor="background2" w:themeShade="40"/>
          <w:sz w:val="20"/>
          <w:szCs w:val="20"/>
        </w:rPr>
      </w:pPr>
    </w:p>
    <w:p w14:paraId="6FD1EA72" w14:textId="3C19753C" w:rsidR="005E14D6" w:rsidRPr="005E14D6" w:rsidRDefault="005E14D6">
      <w:pPr>
        <w:rPr>
          <w:color w:val="3B3838" w:themeColor="background2" w:themeShade="40"/>
          <w:sz w:val="20"/>
          <w:szCs w:val="20"/>
        </w:rPr>
      </w:pPr>
    </w:p>
    <w:p w14:paraId="46334C0C" w14:textId="37B345C1" w:rsidR="005E14D6" w:rsidRPr="005E14D6" w:rsidRDefault="00667BBA">
      <w:pPr>
        <w:rPr>
          <w:color w:val="3B3838" w:themeColor="background2" w:themeShade="40"/>
          <w:sz w:val="20"/>
          <w:szCs w:val="20"/>
        </w:rPr>
      </w:pPr>
      <w:r w:rsidRPr="00667BBA">
        <w:rPr>
          <w:noProof/>
          <w:color w:val="3B3838" w:themeColor="background2" w:themeShade="40"/>
          <w:sz w:val="20"/>
          <w:szCs w:val="20"/>
          <w:lang w:val="en-IN" w:eastAsia="en-IN"/>
        </w:rPr>
        <mc:AlternateContent>
          <mc:Choice Requires="wps">
            <w:drawing>
              <wp:anchor distT="45720" distB="45720" distL="114300" distR="114300" simplePos="0" relativeHeight="251693056" behindDoc="0" locked="0" layoutInCell="1" allowOverlap="1" wp14:anchorId="5635AFEF" wp14:editId="07A65526">
                <wp:simplePos x="0" y="0"/>
                <wp:positionH relativeFrom="column">
                  <wp:posOffset>2228850</wp:posOffset>
                </wp:positionH>
                <wp:positionV relativeFrom="paragraph">
                  <wp:posOffset>13970</wp:posOffset>
                </wp:positionV>
                <wp:extent cx="1276350" cy="25717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257175"/>
                        </a:xfrm>
                        <a:prstGeom prst="rect">
                          <a:avLst/>
                        </a:prstGeom>
                        <a:solidFill>
                          <a:srgbClr val="FFFFFF"/>
                        </a:solidFill>
                        <a:ln w="9525">
                          <a:solidFill>
                            <a:srgbClr val="000000"/>
                          </a:solidFill>
                          <a:miter lim="800000"/>
                          <a:headEnd/>
                          <a:tailEnd/>
                        </a:ln>
                      </wps:spPr>
                      <wps:txbx>
                        <w:txbxContent>
                          <w:p w14:paraId="38B217AB" w14:textId="36EB673E" w:rsidR="009E6F33" w:rsidRPr="00667BBA" w:rsidRDefault="009E6F33">
                            <w:pPr>
                              <w:rPr>
                                <w:lang w:val="en-IN"/>
                              </w:rPr>
                            </w:pPr>
                            <w:r>
                              <w:rPr>
                                <w:lang w:val="en-IN"/>
                              </w:rPr>
                              <w:t>43.204.114.208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5AFEF" id="_x0000_s1031" type="#_x0000_t202" style="position:absolute;margin-left:175.5pt;margin-top:1.1pt;width:100.5pt;height:20.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">
                <v:textbox>
                  <w:txbxContent>
                    <w:p w14:paraId="38B217AB" w14:textId="36EB673E" w:rsidR="009E6F33" w:rsidRPr="00667BBA" w:rsidRDefault="009E6F33">
                      <w:pPr>
                        <w:rPr>
                          <w:lang w:val="en-IN"/>
                        </w:rPr>
                      </w:pPr>
                      <w:r>
                        <w:rPr>
                          <w:lang w:val="en-IN"/>
                        </w:rPr>
                        <w:t>43.204.114.208</w:t>
                      </w:r>
                    </w:p>
                  </w:txbxContent>
                </v:textbox>
                <w10:wrap type="square"/>
              </v:shape>
            </w:pict>
          </mc:Fallback>
        </mc:AlternateContent>
      </w:r>
    </w:p>
    <w:p w14:paraId="4CF79580" w14:textId="03F71E8B" w:rsidR="005E14D6" w:rsidRPr="005E14D6" w:rsidRDefault="005E14D6">
      <w:pPr>
        <w:rPr>
          <w:color w:val="3B3838" w:themeColor="background2" w:themeShade="40"/>
          <w:sz w:val="20"/>
          <w:szCs w:val="20"/>
        </w:rPr>
      </w:pPr>
    </w:p>
    <w:p w14:paraId="1B938649" w14:textId="02C92423" w:rsidR="005E14D6" w:rsidRPr="005E14D6" w:rsidRDefault="005E14D6">
      <w:pPr>
        <w:rPr>
          <w:color w:val="3B3838" w:themeColor="background2" w:themeShade="40"/>
          <w:sz w:val="20"/>
          <w:szCs w:val="20"/>
        </w:rPr>
      </w:pPr>
    </w:p>
    <w:p w14:paraId="0204FB0F" w14:textId="14C6A007" w:rsidR="005E14D6" w:rsidRPr="005E14D6" w:rsidRDefault="00667BBA">
      <w:pPr>
        <w:rPr>
          <w:color w:val="3B3838" w:themeColor="background2" w:themeShade="40"/>
          <w:sz w:val="20"/>
          <w:szCs w:val="20"/>
        </w:rPr>
      </w:pPr>
      <w:r>
        <w:rPr>
          <w:noProof/>
          <w:color w:val="3B3838" w:themeColor="background2" w:themeShade="40"/>
          <w:sz w:val="20"/>
          <w:szCs w:val="20"/>
          <w:lang w:val="en-IN" w:eastAsia="en-IN"/>
        </w:rPr>
        <mc:AlternateContent>
          <mc:Choice Requires="wps">
            <w:drawing>
              <wp:anchor distT="0" distB="0" distL="114300" distR="114300" simplePos="0" relativeHeight="251688960" behindDoc="0" locked="0" layoutInCell="1" allowOverlap="1" wp14:anchorId="6CF068B8" wp14:editId="63BB1AFE">
                <wp:simplePos x="0" y="0"/>
                <wp:positionH relativeFrom="column">
                  <wp:posOffset>2438400</wp:posOffset>
                </wp:positionH>
                <wp:positionV relativeFrom="paragraph">
                  <wp:posOffset>25400</wp:posOffset>
                </wp:positionV>
                <wp:extent cx="387927" cy="1038225"/>
                <wp:effectExtent l="19050" t="0" r="12700" b="47625"/>
                <wp:wrapNone/>
                <wp:docPr id="9" name="Down Arrow 9"/>
                <wp:cNvGraphicFramePr/>
                <a:graphic xmlns:a="http://schemas.openxmlformats.org/drawingml/2006/main">
                  <a:graphicData uri="http://schemas.microsoft.com/office/word/2010/wordprocessingShape">
                    <wps:wsp>
                      <wps:cNvSpPr/>
                      <wps:spPr>
                        <a:xfrm>
                          <a:off x="0" y="0"/>
                          <a:ext cx="387927" cy="1038225"/>
                        </a:xfrm>
                        <a:prstGeom prst="downArrow">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D2EA28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192pt;margin-top:2pt;width:30.55pt;height:81.7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" adj="17565" fillcolor="#8eaadb [1940]" strokecolor="black [3213]" strokeweight="1pt"/>
            </w:pict>
          </mc:Fallback>
        </mc:AlternateContent>
      </w:r>
    </w:p>
    <w:p w14:paraId="30CDA6BF" w14:textId="4F92C1EF" w:rsidR="005E14D6" w:rsidRPr="005E14D6" w:rsidRDefault="005E14D6">
      <w:pPr>
        <w:rPr>
          <w:color w:val="3B3838" w:themeColor="background2" w:themeShade="40"/>
          <w:sz w:val="20"/>
          <w:szCs w:val="20"/>
        </w:rPr>
      </w:pPr>
    </w:p>
    <w:p w14:paraId="1DD1A863" w14:textId="38A8E323" w:rsidR="005E14D6" w:rsidRDefault="005E14D6">
      <w:pPr>
        <w:rPr>
          <w:color w:val="3B3838" w:themeColor="background2" w:themeShade="40"/>
          <w:sz w:val="20"/>
          <w:szCs w:val="20"/>
        </w:rPr>
      </w:pPr>
    </w:p>
    <w:p w14:paraId="67FBFE03" w14:textId="421E776D" w:rsidR="005E14D6" w:rsidRDefault="00667BBA">
      <w:pPr>
        <w:rPr>
          <w:color w:val="3B3838" w:themeColor="background2" w:themeShade="40"/>
          <w:sz w:val="20"/>
          <w:szCs w:val="20"/>
        </w:rPr>
      </w:pPr>
      <w:r w:rsidRPr="00667BBA">
        <w:rPr>
          <w:noProof/>
          <w:color w:val="3B3838" w:themeColor="background2" w:themeShade="40"/>
          <w:sz w:val="20"/>
          <w:szCs w:val="20"/>
          <w:lang w:val="en-IN" w:eastAsia="en-IN"/>
        </w:rPr>
        <mc:AlternateContent>
          <mc:Choice Requires="wps">
            <w:drawing>
              <wp:anchor distT="45720" distB="45720" distL="114300" distR="114300" simplePos="0" relativeHeight="251691008" behindDoc="0" locked="0" layoutInCell="1" allowOverlap="1" wp14:anchorId="0686DAD7" wp14:editId="7EB12A3B">
                <wp:simplePos x="0" y="0"/>
                <wp:positionH relativeFrom="column">
                  <wp:posOffset>3248025</wp:posOffset>
                </wp:positionH>
                <wp:positionV relativeFrom="paragraph">
                  <wp:posOffset>7620</wp:posOffset>
                </wp:positionV>
                <wp:extent cx="2105025" cy="2762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76225"/>
                        </a:xfrm>
                        <a:prstGeom prst="rect">
                          <a:avLst/>
                        </a:prstGeom>
                        <a:solidFill>
                          <a:srgbClr val="FFFFFF"/>
                        </a:solidFill>
                        <a:ln w="9525">
                          <a:solidFill>
                            <a:srgbClr val="000000"/>
                          </a:solidFill>
                          <a:miter lim="800000"/>
                          <a:headEnd/>
                          <a:tailEnd/>
                        </a:ln>
                      </wps:spPr>
                      <wps:txbx>
                        <w:txbxContent>
                          <w:p w14:paraId="7093791C" w14:textId="48E2AA23" w:rsidR="009E6F33" w:rsidRPr="00667BBA" w:rsidRDefault="009E6F33">
                            <w:pPr>
                              <w:rPr>
                                <w:lang w:val="en-IN"/>
                              </w:rPr>
                            </w:pPr>
                            <w:r>
                              <w:rPr>
                                <w:lang w:val="en-IN"/>
                              </w:rPr>
                              <w:t>https://</w:t>
                            </w:r>
                            <w:r w:rsidRPr="00667BBA">
                              <w:rPr>
                                <w:rFonts w:ascii="Arial" w:hAnsi="Arial" w:cs="Arial"/>
                                <w:color w:val="16191F"/>
                                <w:sz w:val="21"/>
                                <w:szCs w:val="21"/>
                                <w:shd w:val="clear" w:color="auto" w:fill="F2F3F3"/>
                              </w:rPr>
                              <w:t xml:space="preserve"> </w:t>
                            </w:r>
                            <w:r>
                              <w:rPr>
                                <w:rFonts w:ascii="Arial" w:hAnsi="Arial" w:cs="Arial"/>
                                <w:color w:val="16191F"/>
                                <w:sz w:val="21"/>
                                <w:szCs w:val="21"/>
                                <w:shd w:val="clear" w:color="auto" w:fill="F2F3F3"/>
                              </w:rPr>
                              <w:t>43.204.114.208:9001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6DAD7" id="_x0000_s1032" type="#_x0000_t202" style="position:absolute;margin-left:255.75pt;margin-top:.6pt;width:165.75pt;height:21.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">
                <v:textbox>
                  <w:txbxContent>
                    <w:p w14:paraId="7093791C" w14:textId="48E2AA23" w:rsidR="009E6F33" w:rsidRPr="00667BBA" w:rsidRDefault="009E6F33">
                      <w:pPr>
                        <w:rPr>
                          <w:lang w:val="en-IN"/>
                        </w:rPr>
                      </w:pPr>
                      <w:r>
                        <w:rPr>
                          <w:lang w:val="en-IN"/>
                        </w:rPr>
                        <w:t>https://</w:t>
                      </w:r>
                      <w:r w:rsidRPr="00667BBA">
                        <w:rPr>
                          <w:rFonts w:ascii="Arial" w:hAnsi="Arial" w:cs="Arial"/>
                          <w:color w:val="16191F"/>
                          <w:sz w:val="21"/>
                          <w:szCs w:val="21"/>
                          <w:shd w:val="clear" w:color="auto" w:fill="F2F3F3"/>
                        </w:rPr>
                        <w:t xml:space="preserve"> </w:t>
                      </w:r>
                      <w:r>
                        <w:rPr>
                          <w:rFonts w:ascii="Arial" w:hAnsi="Arial" w:cs="Arial"/>
                          <w:color w:val="16191F"/>
                          <w:sz w:val="21"/>
                          <w:szCs w:val="21"/>
                          <w:shd w:val="clear" w:color="auto" w:fill="F2F3F3"/>
                        </w:rPr>
                        <w:t>43.204.114.208:9001</w:t>
                      </w:r>
                    </w:p>
                  </w:txbxContent>
                </v:textbox>
                <w10:wrap type="square"/>
              </v:shape>
            </w:pict>
          </mc:Fallback>
        </mc:AlternateContent>
      </w: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77777777" w:rsidR="005E14D6" w:rsidRDefault="005E14D6">
      <w:pPr>
        <w:rPr>
          <w:color w:val="3B3838" w:themeColor="background2" w:themeShade="40"/>
          <w:sz w:val="20"/>
          <w:szCs w:val="20"/>
        </w:rPr>
      </w:pPr>
    </w:p>
    <w:p w14:paraId="55D92802" w14:textId="77777777" w:rsidR="005E14D6" w:rsidRDefault="005E14D6">
      <w:pPr>
        <w:rPr>
          <w:color w:val="3B3838" w:themeColor="background2" w:themeShade="40"/>
          <w:sz w:val="20"/>
          <w:szCs w:val="20"/>
        </w:rPr>
      </w:pPr>
    </w:p>
    <w:p w14:paraId="79AB89D0" w14:textId="29D9E0DF" w:rsidR="00D43331" w:rsidRDefault="00667BBA">
      <w:pPr>
        <w:rPr>
          <w:color w:val="3B3838" w:themeColor="background2" w:themeShade="40"/>
          <w:sz w:val="20"/>
          <w:szCs w:val="20"/>
        </w:rPr>
      </w:pPr>
      <w:r w:rsidRPr="00667BBA">
        <w:rPr>
          <w:noProof/>
          <w:color w:val="3B3838" w:themeColor="background2" w:themeShade="40"/>
          <w:sz w:val="20"/>
          <w:szCs w:val="20"/>
          <w:lang w:val="en-IN" w:eastAsia="en-IN"/>
        </w:rPr>
        <w:drawing>
          <wp:inline distT="0" distB="0" distL="0" distR="0" wp14:anchorId="269490D9" wp14:editId="2D0BF943">
            <wp:extent cx="5895975" cy="2505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7445" cy="2509948"/>
                    </a:xfrm>
                    <a:prstGeom prst="rect">
                      <a:avLst/>
                    </a:prstGeom>
                  </pic:spPr>
                </pic:pic>
              </a:graphicData>
            </a:graphic>
          </wp:inline>
        </w:drawing>
      </w:r>
    </w:p>
    <w:p w14:paraId="79A05B30" w14:textId="77777777" w:rsidR="00D43331" w:rsidRDefault="00D43331">
      <w:pPr>
        <w:rPr>
          <w:color w:val="3B3838" w:themeColor="background2" w:themeShade="40"/>
          <w:sz w:val="20"/>
          <w:szCs w:val="20"/>
        </w:rPr>
      </w:pPr>
    </w:p>
    <w:p w14:paraId="37AF6723" w14:textId="77777777" w:rsidR="00D43331" w:rsidRDefault="00D43331">
      <w:pPr>
        <w:rPr>
          <w:color w:val="3B3838" w:themeColor="background2" w:themeShade="40"/>
          <w:sz w:val="20"/>
          <w:szCs w:val="20"/>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77777777" w:rsidR="005E14D6" w:rsidRDefault="005E14D6" w:rsidP="005E14D6">
      <w:pPr>
        <w:pBdr>
          <w:bottom w:val="single" w:sz="6" w:space="1" w:color="auto"/>
        </w:pBdr>
        <w:spacing w:line="360" w:lineRule="auto"/>
        <w:jc w:val="both"/>
        <w:rPr>
          <w:color w:val="3B3838" w:themeColor="background2" w:themeShade="40"/>
          <w:sz w:val="20"/>
          <w:szCs w:val="20"/>
        </w:rPr>
      </w:pPr>
    </w:p>
    <w:p w14:paraId="394A50FB" w14:textId="3DA68A79" w:rsidR="005E14D6" w:rsidRPr="00DF370B" w:rsidRDefault="00290C2A" w:rsidP="005E14D6">
      <w:pPr>
        <w:spacing w:line="360" w:lineRule="auto"/>
        <w:jc w:val="both"/>
        <w:rPr>
          <w:rFonts w:cstheme="minorHAnsi"/>
          <w:color w:val="3B3838" w:themeColor="background2" w:themeShade="40"/>
          <w:sz w:val="20"/>
          <w:szCs w:val="20"/>
        </w:rPr>
      </w:pPr>
      <w:r w:rsidRPr="00DF370B">
        <w:rPr>
          <w:rFonts w:cstheme="minorHAnsi"/>
          <w:color w:val="3B3838" w:themeColor="background2" w:themeShade="40"/>
          <w:sz w:val="20"/>
          <w:szCs w:val="20"/>
        </w:rPr>
        <w:t xml:space="preserve">This is an </w:t>
      </w:r>
      <w:r w:rsidRPr="00DF370B">
        <w:rPr>
          <w:rFonts w:cstheme="minorHAnsi"/>
          <w:color w:val="1F2328"/>
          <w:sz w:val="20"/>
          <w:szCs w:val="20"/>
          <w:shd w:val="clear" w:color="auto" w:fill="FFFFFF"/>
        </w:rPr>
        <w:t>simple and self-contained Java web application with security flaws</w:t>
      </w:r>
    </w:p>
    <w:p w14:paraId="5408A566" w14:textId="251B425E" w:rsidR="005E14D6" w:rsidRPr="00DF370B" w:rsidRDefault="00290C2A" w:rsidP="005E14D6">
      <w:pPr>
        <w:pBdr>
          <w:top w:val="single" w:sz="6" w:space="1" w:color="auto"/>
          <w:bottom w:val="single" w:sz="6" w:space="1" w:color="auto"/>
        </w:pBdr>
        <w:spacing w:line="360" w:lineRule="auto"/>
        <w:jc w:val="both"/>
        <w:rPr>
          <w:rFonts w:cstheme="minorHAnsi"/>
          <w:color w:val="3B3838" w:themeColor="background2" w:themeShade="40"/>
          <w:sz w:val="20"/>
          <w:szCs w:val="20"/>
        </w:rPr>
      </w:pPr>
      <w:r w:rsidRPr="00DF370B">
        <w:rPr>
          <w:rFonts w:cstheme="minorHAnsi"/>
          <w:color w:val="1F2328"/>
          <w:sz w:val="20"/>
          <w:szCs w:val="20"/>
          <w:shd w:val="clear" w:color="auto" w:fill="FFFFFF"/>
        </w:rPr>
        <w:t>The application uses Spring Boot and an embedded H2 database that resets every time it starts.</w:t>
      </w:r>
    </w:p>
    <w:p w14:paraId="23C68985" w14:textId="48FF8325" w:rsidR="005E14D6" w:rsidRPr="00DF370B" w:rsidRDefault="00290C2A" w:rsidP="005E14D6">
      <w:pPr>
        <w:pBdr>
          <w:bottom w:val="single" w:sz="6" w:space="1" w:color="auto"/>
          <w:between w:val="single" w:sz="6" w:space="1" w:color="auto"/>
        </w:pBdr>
        <w:spacing w:line="360" w:lineRule="auto"/>
        <w:jc w:val="both"/>
        <w:rPr>
          <w:rFonts w:cstheme="minorHAnsi"/>
          <w:color w:val="3B3838" w:themeColor="background2" w:themeShade="40"/>
          <w:sz w:val="20"/>
          <w:szCs w:val="20"/>
        </w:rPr>
      </w:pPr>
      <w:r w:rsidRPr="00DF370B">
        <w:rPr>
          <w:rFonts w:cstheme="minorHAnsi"/>
          <w:color w:val="1F2328"/>
          <w:sz w:val="20"/>
          <w:szCs w:val="20"/>
          <w:shd w:val="clear" w:color="auto" w:fill="FFFFFF"/>
        </w:rPr>
        <w:t>If you break it just restart and everything will be reset.</w:t>
      </w:r>
    </w:p>
    <w:p w14:paraId="63A61CB6" w14:textId="5134610B" w:rsidR="005E14D6" w:rsidRPr="00DF370B" w:rsidRDefault="00290C2A" w:rsidP="005E14D6">
      <w:pPr>
        <w:pBdr>
          <w:bottom w:val="single" w:sz="6" w:space="1" w:color="auto"/>
          <w:between w:val="single" w:sz="6" w:space="1" w:color="auto"/>
        </w:pBdr>
        <w:spacing w:line="360" w:lineRule="auto"/>
        <w:jc w:val="both"/>
        <w:rPr>
          <w:rFonts w:cstheme="minorHAnsi"/>
          <w:color w:val="3B3838" w:themeColor="background2" w:themeShade="40"/>
          <w:sz w:val="20"/>
          <w:szCs w:val="20"/>
        </w:rPr>
      </w:pPr>
      <w:r w:rsidRPr="00DF370B">
        <w:rPr>
          <w:rFonts w:cstheme="minorHAnsi"/>
          <w:color w:val="1F2328"/>
          <w:sz w:val="20"/>
          <w:szCs w:val="20"/>
          <w:shd w:val="clear" w:color="auto" w:fill="FFFFFF"/>
        </w:rPr>
        <w:t>The application will run on </w:t>
      </w:r>
      <w:r w:rsidRPr="00DF370B">
        <w:rPr>
          <w:rStyle w:val="Strong"/>
          <w:rFonts w:cstheme="minorHAnsi"/>
          <w:color w:val="1F2328"/>
          <w:sz w:val="20"/>
          <w:szCs w:val="20"/>
          <w:shd w:val="clear" w:color="auto" w:fill="FFFFFF"/>
        </w:rPr>
        <w:t>HTTPS port 9001</w:t>
      </w:r>
    </w:p>
    <w:p w14:paraId="2CA370E6" w14:textId="09DB64E5" w:rsidR="005E14D6" w:rsidRPr="00DF370B" w:rsidRDefault="00254E66" w:rsidP="005E14D6">
      <w:pPr>
        <w:pBdr>
          <w:bottom w:val="single" w:sz="6" w:space="1" w:color="auto"/>
          <w:between w:val="single" w:sz="6" w:space="1" w:color="auto"/>
        </w:pBdr>
        <w:spacing w:line="360" w:lineRule="auto"/>
        <w:jc w:val="both"/>
        <w:rPr>
          <w:rFonts w:cstheme="minorHAnsi"/>
          <w:color w:val="3B3838" w:themeColor="background2" w:themeShade="40"/>
          <w:sz w:val="20"/>
          <w:szCs w:val="20"/>
        </w:rPr>
      </w:pPr>
      <w:r w:rsidRPr="00DF370B">
        <w:rPr>
          <w:rFonts w:cstheme="minorHAnsi"/>
          <w:color w:val="1F2328"/>
          <w:sz w:val="20"/>
          <w:szCs w:val="20"/>
          <w:shd w:val="clear" w:color="auto" w:fill="FFFFFF"/>
        </w:rPr>
        <w:t>The application uses Spring Boot and an embedded H2 database that resets every time it starts. If you break it just restart and everything will be reset.</w:t>
      </w:r>
    </w:p>
    <w:p w14:paraId="4178FB67" w14:textId="6FFDB42E"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31D26872" w14:textId="606D11A7"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eg: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lang w:val="en-IN" w:eastAsia="en-IN"/>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2"/>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587173" w14:textId="77777777" w:rsidR="00DF370B" w:rsidRDefault="00DF370B" w:rsidP="0057157E">
      <w:pPr>
        <w:jc w:val="both"/>
        <w:rPr>
          <w:color w:val="3B3838" w:themeColor="background2" w:themeShade="40"/>
          <w:sz w:val="18"/>
          <w:szCs w:val="18"/>
        </w:rPr>
      </w:pPr>
    </w:p>
    <w:p w14:paraId="100534E7" w14:textId="77777777" w:rsidR="00DF370B" w:rsidRDefault="00DF370B" w:rsidP="0057157E">
      <w:pPr>
        <w:jc w:val="both"/>
        <w:rPr>
          <w:color w:val="3B3838" w:themeColor="background2" w:themeShade="40"/>
          <w:sz w:val="18"/>
          <w:szCs w:val="18"/>
        </w:rPr>
      </w:pPr>
    </w:p>
    <w:p w14:paraId="32CB3984" w14:textId="5C757B72" w:rsidR="00DF370B" w:rsidRDefault="00DF370B" w:rsidP="0057157E">
      <w:pPr>
        <w:jc w:val="both"/>
        <w:rPr>
          <w:color w:val="3B3838" w:themeColor="background2" w:themeShade="40"/>
          <w:sz w:val="18"/>
          <w:szCs w:val="18"/>
        </w:rPr>
      </w:pPr>
    </w:p>
    <w:p w14:paraId="396A4E40" w14:textId="2292CB51" w:rsidR="00DF370B" w:rsidRDefault="00DF370B" w:rsidP="0057157E">
      <w:pPr>
        <w:jc w:val="both"/>
        <w:rPr>
          <w:color w:val="3B3838" w:themeColor="background2" w:themeShade="40"/>
          <w:sz w:val="18"/>
          <w:szCs w:val="18"/>
        </w:rPr>
      </w:pPr>
    </w:p>
    <w:p w14:paraId="3E48CA29" w14:textId="409FAB43" w:rsidR="00DF370B" w:rsidRDefault="00DF370B" w:rsidP="0057157E">
      <w:pPr>
        <w:jc w:val="both"/>
        <w:rPr>
          <w:color w:val="3B3838" w:themeColor="background2" w:themeShade="40"/>
          <w:sz w:val="18"/>
          <w:szCs w:val="18"/>
        </w:rPr>
      </w:pPr>
    </w:p>
    <w:p w14:paraId="098069BB" w14:textId="4E69B46F" w:rsidR="00DF370B" w:rsidRDefault="00DF370B" w:rsidP="0057157E">
      <w:pPr>
        <w:jc w:val="both"/>
        <w:rPr>
          <w:color w:val="3B3838" w:themeColor="background2" w:themeShade="40"/>
          <w:sz w:val="18"/>
          <w:szCs w:val="18"/>
        </w:rPr>
      </w:pPr>
    </w:p>
    <w:p w14:paraId="1E64CE74" w14:textId="77777777" w:rsidR="00DF370B" w:rsidRDefault="00DF370B" w:rsidP="0057157E">
      <w:pPr>
        <w:jc w:val="both"/>
        <w:rPr>
          <w:color w:val="3B3838" w:themeColor="background2" w:themeShade="40"/>
          <w:sz w:val="18"/>
          <w:szCs w:val="18"/>
        </w:rPr>
      </w:pPr>
    </w:p>
    <w:p w14:paraId="1C50EF5E" w14:textId="423FFEC5" w:rsidR="00DF370B" w:rsidRDefault="0040423F" w:rsidP="0057157E">
      <w:pPr>
        <w:jc w:val="both"/>
        <w:rPr>
          <w:color w:val="3B3838" w:themeColor="background2" w:themeShade="40"/>
          <w:sz w:val="18"/>
          <w:szCs w:val="18"/>
        </w:rPr>
      </w:pPr>
      <w:r w:rsidRPr="0040423F">
        <w:rPr>
          <w:noProof/>
          <w:color w:val="3B3838" w:themeColor="background2" w:themeShade="40"/>
          <w:sz w:val="18"/>
          <w:szCs w:val="18"/>
          <w:lang w:val="en-IN" w:eastAsia="en-IN"/>
        </w:rPr>
        <mc:AlternateContent>
          <mc:Choice Requires="wps">
            <w:drawing>
              <wp:anchor distT="45720" distB="45720" distL="114300" distR="114300" simplePos="0" relativeHeight="251695104" behindDoc="0" locked="0" layoutInCell="1" allowOverlap="1" wp14:anchorId="1198267B" wp14:editId="647851BE">
                <wp:simplePos x="0" y="0"/>
                <wp:positionH relativeFrom="column">
                  <wp:posOffset>1710690</wp:posOffset>
                </wp:positionH>
                <wp:positionV relativeFrom="paragraph">
                  <wp:posOffset>7851</wp:posOffset>
                </wp:positionV>
                <wp:extent cx="2777490" cy="318135"/>
                <wp:effectExtent l="0" t="0" r="22860" b="2476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7490" cy="318135"/>
                        </a:xfrm>
                        <a:prstGeom prst="rect">
                          <a:avLst/>
                        </a:prstGeom>
                        <a:solidFill>
                          <a:srgbClr val="FFFFFF"/>
                        </a:solidFill>
                        <a:ln w="9525">
                          <a:solidFill>
                            <a:srgbClr val="000000"/>
                          </a:solidFill>
                          <a:miter lim="800000"/>
                          <a:headEnd/>
                          <a:tailEnd/>
                        </a:ln>
                      </wps:spPr>
                      <wps:txbx>
                        <w:txbxContent>
                          <w:p w14:paraId="7B438530" w14:textId="77777777" w:rsidR="0040423F" w:rsidRPr="00BF65A3" w:rsidRDefault="0040423F" w:rsidP="0040423F">
                            <w:pPr>
                              <w:rPr>
                                <w:lang w:val="en-IN"/>
                              </w:rPr>
                            </w:pPr>
                            <w:r>
                              <w:rPr>
                                <w:lang w:val="en-IN"/>
                              </w:rPr>
                              <w:t>Chaos engineering hypothesis scenarios</w:t>
                            </w:r>
                          </w:p>
                          <w:p w14:paraId="429897DD" w14:textId="2D5A4631" w:rsidR="0040423F" w:rsidRDefault="004042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98267B" id="_x0000_t202" coordsize="21600,21600" o:spt="202" path="m,l,21600r21600,l21600,xe">
                <v:stroke joinstyle="miter"/>
                <v:path gradientshapeok="t" o:connecttype="rect"/>
              </v:shapetype>
              <v:shape id="_x0000_s1033" type="#_x0000_t202" style="position:absolute;left:0;text-align:left;margin-left:134.7pt;margin-top:.6pt;width:218.7pt;height:25.0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">
                <v:textbox>
                  <w:txbxContent>
                    <w:p w14:paraId="7B438530" w14:textId="77777777" w:rsidR="0040423F" w:rsidRPr="00BF65A3" w:rsidRDefault="0040423F" w:rsidP="0040423F">
                      <w:pPr>
                        <w:rPr>
                          <w:lang w:val="en-IN"/>
                        </w:rPr>
                      </w:pPr>
                      <w:r>
                        <w:rPr>
                          <w:lang w:val="en-IN"/>
                        </w:rPr>
                        <w:t>Chaos engineering hypothesis scenarios</w:t>
                      </w:r>
                    </w:p>
                    <w:p w14:paraId="429897DD" w14:textId="2D5A4631" w:rsidR="0040423F" w:rsidRDefault="0040423F"/>
                  </w:txbxContent>
                </v:textbox>
                <w10:wrap type="square"/>
              </v:shape>
            </w:pict>
          </mc:Fallback>
        </mc:AlternateContent>
      </w:r>
    </w:p>
    <w:p w14:paraId="39F3E076" w14:textId="3647BFB5" w:rsidR="00DF370B" w:rsidRDefault="00DF370B" w:rsidP="0057157E">
      <w:pPr>
        <w:jc w:val="both"/>
        <w:rPr>
          <w:color w:val="3B3838" w:themeColor="background2" w:themeShade="40"/>
          <w:sz w:val="18"/>
          <w:szCs w:val="18"/>
        </w:rPr>
      </w:pPr>
    </w:p>
    <w:p w14:paraId="5BF6EFD3" w14:textId="0D9401B2" w:rsidR="00DF370B" w:rsidRDefault="00DF370B" w:rsidP="0057157E">
      <w:pPr>
        <w:jc w:val="both"/>
        <w:rPr>
          <w:color w:val="3B3838" w:themeColor="background2" w:themeShade="40"/>
          <w:sz w:val="18"/>
          <w:szCs w:val="18"/>
        </w:rPr>
      </w:pPr>
    </w:p>
    <w:p w14:paraId="2B5B4D24" w14:textId="009A807D" w:rsidR="00DF370B" w:rsidRDefault="00DF370B"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lang w:val="en-IN" w:eastAsia="en-IN"/>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9E6F33" w:rsidRPr="006D5400" w:rsidRDefault="009E6F33"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33"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" filled="f" strokecolor="#09101d [484]" strokeweight="1pt">
                <v:textbox>
                  <w:txbxContent>
                    <w:p w14:paraId="63B5E6CA" w14:textId="77777777" w:rsidR="009E6F33" w:rsidRPr="006D5400" w:rsidRDefault="009E6F33" w:rsidP="006D5400">
                      <w:pPr>
                        <w:rPr>
                          <w:color w:val="3B3838" w:themeColor="background2" w:themeShade="40"/>
                          <w:sz w:val="18"/>
                          <w:szCs w:val="18"/>
                        </w:rPr>
                      </w:pPr>
                    </w:p>
                  </w:txbxContent>
                </v:textbox>
              </v:rect>
            </w:pict>
          </mc:Fallback>
        </mc:AlternateContent>
      </w:r>
      <w:r>
        <w:rPr>
          <w:noProof/>
          <w:color w:val="E7E6E6" w:themeColor="background2"/>
          <w:sz w:val="20"/>
          <w:szCs w:val="20"/>
          <w:lang w:val="en-IN" w:eastAsia="en-IN"/>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9E6F33" w:rsidRPr="006D5400" w:rsidRDefault="009E6F33"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34"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" filled="f" strokecolor="#09101d [484]" strokeweight="1pt">
                <v:textbox>
                  <w:txbxContent>
                    <w:p w14:paraId="127FCCC6" w14:textId="77777777" w:rsidR="009E6F33" w:rsidRPr="006D5400" w:rsidRDefault="009E6F33" w:rsidP="006D5400">
                      <w:pPr>
                        <w:rPr>
                          <w:color w:val="3B3838" w:themeColor="background2" w:themeShade="40"/>
                          <w:sz w:val="18"/>
                          <w:szCs w:val="18"/>
                        </w:rPr>
                      </w:pPr>
                    </w:p>
                  </w:txbxContent>
                </v:textbox>
              </v:rect>
            </w:pict>
          </mc:Fallback>
        </mc:AlternateContent>
      </w:r>
      <w:r>
        <w:rPr>
          <w:noProof/>
          <w:color w:val="E7E6E6" w:themeColor="background2"/>
          <w:sz w:val="20"/>
          <w:szCs w:val="20"/>
          <w:lang w:val="en-IN" w:eastAsia="en-IN"/>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9E6F33" w:rsidRPr="0057157E" w:rsidRDefault="009E6F33"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35"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" filled="f" stroked="f" strokeweight="1pt">
                <v:textbox>
                  <w:txbxContent>
                    <w:p w14:paraId="59098562" w14:textId="77777777" w:rsidR="009E6F33" w:rsidRPr="0057157E" w:rsidRDefault="009E6F33"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2B17B15B" w:rsidR="006D5400" w:rsidRDefault="00DF370B"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lang w:val="en-IN" w:eastAsia="en-IN"/>
        </w:rPr>
        <mc:AlternateContent>
          <mc:Choice Requires="wps">
            <w:drawing>
              <wp:anchor distT="0" distB="0" distL="114300" distR="114300" simplePos="0" relativeHeight="251658239" behindDoc="0" locked="0" layoutInCell="1" allowOverlap="1" wp14:anchorId="5A77119B" wp14:editId="712C3276">
                <wp:simplePos x="0" y="0"/>
                <wp:positionH relativeFrom="column">
                  <wp:posOffset>714668</wp:posOffset>
                </wp:positionH>
                <wp:positionV relativeFrom="paragraph">
                  <wp:posOffset>2833</wp:posOffset>
                </wp:positionV>
                <wp:extent cx="2479430" cy="1406770"/>
                <wp:effectExtent l="0" t="0" r="0" b="3175"/>
                <wp:wrapNone/>
                <wp:docPr id="2118866569" name="Text Box 2"/>
                <wp:cNvGraphicFramePr/>
                <a:graphic xmlns:a="http://schemas.openxmlformats.org/drawingml/2006/main">
                  <a:graphicData uri="http://schemas.microsoft.com/office/word/2010/wordprocessingShape">
                    <wps:wsp>
                      <wps:cNvSpPr txBox="1"/>
                      <wps:spPr>
                        <a:xfrm>
                          <a:off x="0" y="0"/>
                          <a:ext cx="2479430" cy="1406770"/>
                        </a:xfrm>
                        <a:prstGeom prst="rect">
                          <a:avLst/>
                        </a:prstGeom>
                        <a:solidFill>
                          <a:schemeClr val="lt1"/>
                        </a:solidFill>
                        <a:ln w="6350">
                          <a:noFill/>
                        </a:ln>
                      </wps:spPr>
                      <wps:txbx>
                        <w:txbxContent>
                          <w:p w14:paraId="42D4D0C5" w14:textId="15320C59" w:rsidR="009E6F33" w:rsidRPr="0057157E" w:rsidRDefault="00DF370B" w:rsidP="0057157E">
                            <w:pPr>
                              <w:jc w:val="center"/>
                              <w:rPr>
                                <w:color w:val="D0CECE" w:themeColor="background2" w:themeShade="E6"/>
                                <w:sz w:val="21"/>
                                <w:szCs w:val="21"/>
                              </w:rPr>
                            </w:pPr>
                            <w:r>
                              <w:rPr>
                                <w:rFonts w:ascii="Arial" w:hAnsi="Arial" w:cs="Arial"/>
                                <w:color w:val="1F1F1F"/>
                                <w:shd w:val="clear" w:color="auto" w:fill="FFFFFF"/>
                              </w:rPr>
                              <w:t>Simulate the component failure to test recovery procedures, alerting systems, and failover mechanisms. Verify known behavior and response times, but also look for unforeseen bottlenecks or delays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37" type="#_x0000_t202" style="position:absolute;left:0;text-align:left;margin-left:56.25pt;margin-top:.2pt;width:195.25pt;height:110.7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" fillcolor="white [3201]" stroked="f" strokeweight=".5pt">
                <v:textbox>
                  <w:txbxContent>
                    <w:p w14:paraId="42D4D0C5" w14:textId="15320C59" w:rsidR="009E6F33" w:rsidRPr="0057157E" w:rsidRDefault="00DF370B" w:rsidP="0057157E">
                      <w:pPr>
                        <w:jc w:val="center"/>
                        <w:rPr>
                          <w:color w:val="D0CECE" w:themeColor="background2" w:themeShade="E6"/>
                          <w:sz w:val="21"/>
                          <w:szCs w:val="21"/>
                        </w:rPr>
                      </w:pPr>
                      <w:r>
                        <w:rPr>
                          <w:rFonts w:ascii="Arial" w:hAnsi="Arial" w:cs="Arial"/>
                          <w:color w:val="1F1F1F"/>
                          <w:shd w:val="clear" w:color="auto" w:fill="FFFFFF"/>
                        </w:rPr>
                        <w:t>Simulate the component failure to test recovery procedures, alerting systems, and failover mechanisms. Verify known behavior and response times, but also look for unforeseen bottlenecks or delays</w:t>
                      </w:r>
                    </w:p>
                  </w:txbxContent>
                </v:textbox>
              </v:shape>
            </w:pict>
          </mc:Fallback>
        </mc:AlternateContent>
      </w:r>
      <w:r>
        <w:rPr>
          <w:noProof/>
          <w:color w:val="E7E6E6" w:themeColor="background2"/>
          <w:sz w:val="20"/>
          <w:szCs w:val="20"/>
          <w:lang w:val="en-IN" w:eastAsia="en-IN"/>
        </w:rPr>
        <mc:AlternateContent>
          <mc:Choice Requires="wps">
            <w:drawing>
              <wp:anchor distT="0" distB="0" distL="114300" distR="114300" simplePos="0" relativeHeight="251674624" behindDoc="0" locked="0" layoutInCell="1" allowOverlap="1" wp14:anchorId="661DDF20" wp14:editId="74C95F8D">
                <wp:simplePos x="0" y="0"/>
                <wp:positionH relativeFrom="column">
                  <wp:posOffset>3311672</wp:posOffset>
                </wp:positionH>
                <wp:positionV relativeFrom="paragraph">
                  <wp:posOffset>38100</wp:posOffset>
                </wp:positionV>
                <wp:extent cx="2549769" cy="1535723"/>
                <wp:effectExtent l="0" t="0" r="3175" b="7620"/>
                <wp:wrapNone/>
                <wp:docPr id="909343950" name="Text Box 2"/>
                <wp:cNvGraphicFramePr/>
                <a:graphic xmlns:a="http://schemas.openxmlformats.org/drawingml/2006/main">
                  <a:graphicData uri="http://schemas.microsoft.com/office/word/2010/wordprocessingShape">
                    <wps:wsp>
                      <wps:cNvSpPr txBox="1"/>
                      <wps:spPr>
                        <a:xfrm>
                          <a:off x="0" y="0"/>
                          <a:ext cx="2549769" cy="1535723"/>
                        </a:xfrm>
                        <a:prstGeom prst="rect">
                          <a:avLst/>
                        </a:prstGeom>
                        <a:solidFill>
                          <a:schemeClr val="lt1"/>
                        </a:solidFill>
                        <a:ln w="6350">
                          <a:noFill/>
                        </a:ln>
                      </wps:spPr>
                      <wps:txbx>
                        <w:txbxContent>
                          <w:p w14:paraId="32A3D983" w14:textId="15C1A2B7" w:rsidR="009E6F33" w:rsidRPr="0057157E" w:rsidRDefault="00DF370B" w:rsidP="0057157E">
                            <w:pPr>
                              <w:jc w:val="center"/>
                              <w:rPr>
                                <w:color w:val="D0CECE" w:themeColor="background2" w:themeShade="E6"/>
                                <w:sz w:val="21"/>
                                <w:szCs w:val="21"/>
                              </w:rPr>
                            </w:pPr>
                            <w:r>
                              <w:rPr>
                                <w:rFonts w:ascii="Arial" w:hAnsi="Arial" w:cs="Arial"/>
                                <w:color w:val="1F1F1F"/>
                                <w:shd w:val="clear" w:color="auto" w:fill="FFFFFF"/>
                              </w:rPr>
                              <w:t>Simulate the event (e.g., controlled power outage) to observe the system's behavior and identify unexpected vulnerabilities or dependencies. You might discover unknown data corruption issues or hidden communication failures.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DDF20" id="_x0000_s1038" type="#_x0000_t202" style="position:absolute;left:0;text-align:left;margin-left:260.75pt;margin-top:3pt;width:200.75pt;height:120.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" fillcolor="white [3201]" stroked="f" strokeweight=".5pt">
                <v:textbox>
                  <w:txbxContent>
                    <w:p w14:paraId="32A3D983" w14:textId="15C1A2B7" w:rsidR="009E6F33" w:rsidRPr="0057157E" w:rsidRDefault="00DF370B" w:rsidP="0057157E">
                      <w:pPr>
                        <w:jc w:val="center"/>
                        <w:rPr>
                          <w:color w:val="D0CECE" w:themeColor="background2" w:themeShade="E6"/>
                          <w:sz w:val="21"/>
                          <w:szCs w:val="21"/>
                        </w:rPr>
                      </w:pPr>
                      <w:r>
                        <w:rPr>
                          <w:rFonts w:ascii="Arial" w:hAnsi="Arial" w:cs="Arial"/>
                          <w:color w:val="1F1F1F"/>
                          <w:shd w:val="clear" w:color="auto" w:fill="FFFFFF"/>
                        </w:rPr>
                        <w:t>Simulate the event (e.g., controlled power outage) to observe the system's behavior and identify unexpected vulnerabilities or dependencies. You might discover unknown data corruption issues or hidden communication failures.</w:t>
                      </w:r>
                    </w:p>
                  </w:txbxContent>
                </v:textbox>
              </v:shape>
            </w:pict>
          </mc:Fallback>
        </mc:AlternateContent>
      </w:r>
    </w:p>
    <w:p w14:paraId="3FF2748F" w14:textId="637F70CF"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06FFE934"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lang w:val="en-IN" w:eastAsia="en-IN"/>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9E6F33" w:rsidRPr="006D5400" w:rsidRDefault="009E6F33"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8"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" filled="f" strokecolor="#09101d [484]" strokeweight="1pt">
                <v:textbox>
                  <w:txbxContent>
                    <w:p w14:paraId="6A15222B" w14:textId="7C656E0C" w:rsidR="009E6F33" w:rsidRPr="006D5400" w:rsidRDefault="009E6F33" w:rsidP="006D5400">
                      <w:pPr>
                        <w:rPr>
                          <w:color w:val="3B3838" w:themeColor="background2" w:themeShade="40"/>
                          <w:sz w:val="18"/>
                          <w:szCs w:val="18"/>
                        </w:rPr>
                      </w:pPr>
                    </w:p>
                  </w:txbxContent>
                </v:textbox>
              </v:rect>
            </w:pict>
          </mc:Fallback>
        </mc:AlternateContent>
      </w:r>
      <w:r>
        <w:rPr>
          <w:noProof/>
          <w:color w:val="E7E6E6" w:themeColor="background2"/>
          <w:sz w:val="20"/>
          <w:szCs w:val="20"/>
          <w:lang w:val="en-IN" w:eastAsia="en-IN"/>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3D9AAEC7" w:rsidR="009E6F33" w:rsidRPr="006D5400" w:rsidRDefault="009E6F33" w:rsidP="006D5400">
                            <w:pPr>
                              <w:rPr>
                                <w:color w:val="3B3838" w:themeColor="background2" w:themeShade="40"/>
                                <w:sz w:val="18"/>
                                <w:szCs w:val="18"/>
                              </w:rPr>
                            </w:pPr>
                            <w:r>
                              <w:rPr>
                                <w:color w:val="3B3838" w:themeColor="background2" w:themeShade="40"/>
                                <w:sz w:val="18"/>
                                <w:szCs w:val="18"/>
                              </w:rPr>
                              <w:t>942236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9"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" filled="f" strokecolor="#09101d [484]" strokeweight="1pt">
                <v:textbox>
                  <w:txbxContent>
                    <w:p w14:paraId="712C9E23" w14:textId="3D9AAEC7" w:rsidR="009E6F33" w:rsidRPr="006D5400" w:rsidRDefault="009E6F33" w:rsidP="006D5400">
                      <w:pPr>
                        <w:rPr>
                          <w:color w:val="3B3838" w:themeColor="background2" w:themeShade="40"/>
                          <w:sz w:val="18"/>
                          <w:szCs w:val="18"/>
                        </w:rPr>
                      </w:pPr>
                      <w:r>
                        <w:rPr>
                          <w:color w:val="3B3838" w:themeColor="background2" w:themeShade="40"/>
                          <w:sz w:val="18"/>
                          <w:szCs w:val="18"/>
                        </w:rPr>
                        <w:t>942236</w:t>
                      </w:r>
                    </w:p>
                  </w:txbxContent>
                </v:textbox>
              </v:rect>
            </w:pict>
          </mc:Fallback>
        </mc:AlternateContent>
      </w:r>
      <w:r>
        <w:rPr>
          <w:noProof/>
          <w:color w:val="E7E6E6" w:themeColor="background2"/>
          <w:sz w:val="20"/>
          <w:szCs w:val="20"/>
          <w:lang w:val="en-IN" w:eastAsia="en-IN"/>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9E6F33" w:rsidRPr="0057157E" w:rsidRDefault="009E6F33"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40"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" filled="f" stroked="f" strokeweight="1pt">
                <v:textbox>
                  <w:txbxContent>
                    <w:p w14:paraId="4A852BB7" w14:textId="54F13F84" w:rsidR="009E6F33" w:rsidRPr="0057157E" w:rsidRDefault="009E6F33"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0B893F4F" w:rsidR="006D5400" w:rsidRDefault="00DF370B"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lang w:val="en-IN" w:eastAsia="en-IN"/>
        </w:rPr>
        <mc:AlternateContent>
          <mc:Choice Requires="wps">
            <w:drawing>
              <wp:anchor distT="0" distB="0" distL="114300" distR="114300" simplePos="0" relativeHeight="251676672" behindDoc="0" locked="0" layoutInCell="1" allowOverlap="1" wp14:anchorId="3E6576F4" wp14:editId="66533AD1">
                <wp:simplePos x="0" y="0"/>
                <wp:positionH relativeFrom="margin">
                  <wp:posOffset>3335166</wp:posOffset>
                </wp:positionH>
                <wp:positionV relativeFrom="paragraph">
                  <wp:posOffset>6350</wp:posOffset>
                </wp:positionV>
                <wp:extent cx="2450123" cy="1518138"/>
                <wp:effectExtent l="0" t="0" r="7620" b="6350"/>
                <wp:wrapNone/>
                <wp:docPr id="1180648190" name="Text Box 2"/>
                <wp:cNvGraphicFramePr/>
                <a:graphic xmlns:a="http://schemas.openxmlformats.org/drawingml/2006/main">
                  <a:graphicData uri="http://schemas.microsoft.com/office/word/2010/wordprocessingShape">
                    <wps:wsp>
                      <wps:cNvSpPr txBox="1"/>
                      <wps:spPr>
                        <a:xfrm>
                          <a:off x="0" y="0"/>
                          <a:ext cx="2450123" cy="1518138"/>
                        </a:xfrm>
                        <a:prstGeom prst="rect">
                          <a:avLst/>
                        </a:prstGeom>
                        <a:solidFill>
                          <a:schemeClr val="lt1"/>
                        </a:solidFill>
                        <a:ln w="6350">
                          <a:noFill/>
                        </a:ln>
                      </wps:spPr>
                      <wps:txbx>
                        <w:txbxContent>
                          <w:p w14:paraId="70762D4C" w14:textId="03401AC4" w:rsidR="009E6F33" w:rsidRPr="0057157E" w:rsidRDefault="00DF370B" w:rsidP="0057157E">
                            <w:pPr>
                              <w:jc w:val="center"/>
                              <w:rPr>
                                <w:color w:val="D0CECE" w:themeColor="background2" w:themeShade="E6"/>
                                <w:sz w:val="21"/>
                                <w:szCs w:val="21"/>
                              </w:rPr>
                            </w:pPr>
                            <w:r>
                              <w:rPr>
                                <w:rFonts w:ascii="Arial" w:hAnsi="Arial" w:cs="Arial"/>
                                <w:color w:val="1F1F1F"/>
                                <w:shd w:val="clear" w:color="auto" w:fill="FFFFFF"/>
                              </w:rPr>
                              <w:t>Introduce controlled chaos through fuzzing (injecting random data or actions) or stress testing (applying extreme load). Monitor for emergent issues and unexpected behaviors, focusing on identifying entirely new failure modes or vulnerabilities.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42" type="#_x0000_t202" style="position:absolute;left:0;text-align:left;margin-left:262.6pt;margin-top:.5pt;width:192.9pt;height:119.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" fillcolor="white [3201]" stroked="f" strokeweight=".5pt">
                <v:textbox>
                  <w:txbxContent>
                    <w:p w14:paraId="70762D4C" w14:textId="03401AC4" w:rsidR="009E6F33" w:rsidRPr="0057157E" w:rsidRDefault="00DF370B" w:rsidP="0057157E">
                      <w:pPr>
                        <w:jc w:val="center"/>
                        <w:rPr>
                          <w:color w:val="D0CECE" w:themeColor="background2" w:themeShade="E6"/>
                          <w:sz w:val="21"/>
                          <w:szCs w:val="21"/>
                        </w:rPr>
                      </w:pPr>
                      <w:r>
                        <w:rPr>
                          <w:rFonts w:ascii="Arial" w:hAnsi="Arial" w:cs="Arial"/>
                          <w:color w:val="1F1F1F"/>
                          <w:shd w:val="clear" w:color="auto" w:fill="FFFFFF"/>
                        </w:rPr>
                        <w:t>Introduce controlled chaos through fuzzing (injecting random data or actions) or stress testing (applying extreme load). Monitor for emergent issues and unexpected behaviors, focusing on identifying entirely new failure modes or vulnerabilities.</w:t>
                      </w:r>
                    </w:p>
                  </w:txbxContent>
                </v:textbox>
                <w10:wrap anchorx="margin"/>
              </v:shape>
            </w:pict>
          </mc:Fallback>
        </mc:AlternateContent>
      </w:r>
      <w:r>
        <w:rPr>
          <w:noProof/>
          <w:color w:val="E7E6E6" w:themeColor="background2"/>
          <w:sz w:val="20"/>
          <w:szCs w:val="20"/>
          <w:lang w:val="en-IN" w:eastAsia="en-IN"/>
        </w:rPr>
        <mc:AlternateContent>
          <mc:Choice Requires="wps">
            <w:drawing>
              <wp:anchor distT="0" distB="0" distL="114300" distR="114300" simplePos="0" relativeHeight="251672576" behindDoc="0" locked="0" layoutInCell="1" allowOverlap="1" wp14:anchorId="17EC2FF4" wp14:editId="2272F4F5">
                <wp:simplePos x="0" y="0"/>
                <wp:positionH relativeFrom="column">
                  <wp:posOffset>767324</wp:posOffset>
                </wp:positionH>
                <wp:positionV relativeFrom="paragraph">
                  <wp:posOffset>117719</wp:posOffset>
                </wp:positionV>
                <wp:extent cx="2332893" cy="1301261"/>
                <wp:effectExtent l="0" t="0" r="0" b="0"/>
                <wp:wrapNone/>
                <wp:docPr id="1747272667" name="Text Box 2"/>
                <wp:cNvGraphicFramePr/>
                <a:graphic xmlns:a="http://schemas.openxmlformats.org/drawingml/2006/main">
                  <a:graphicData uri="http://schemas.microsoft.com/office/word/2010/wordprocessingShape">
                    <wps:wsp>
                      <wps:cNvSpPr txBox="1"/>
                      <wps:spPr>
                        <a:xfrm>
                          <a:off x="0" y="0"/>
                          <a:ext cx="2332893" cy="1301261"/>
                        </a:xfrm>
                        <a:prstGeom prst="rect">
                          <a:avLst/>
                        </a:prstGeom>
                        <a:solidFill>
                          <a:schemeClr val="lt1"/>
                        </a:solidFill>
                        <a:ln w="6350">
                          <a:noFill/>
                        </a:ln>
                      </wps:spPr>
                      <wps:txbx>
                        <w:txbxContent>
                          <w:p w14:paraId="4A55ADE1" w14:textId="288538CF" w:rsidR="009E6F33" w:rsidRPr="0057157E" w:rsidRDefault="00DF370B" w:rsidP="0057157E">
                            <w:pPr>
                              <w:jc w:val="center"/>
                              <w:rPr>
                                <w:color w:val="D0CECE" w:themeColor="background2" w:themeShade="E6"/>
                                <w:sz w:val="21"/>
                                <w:szCs w:val="21"/>
                              </w:rPr>
                            </w:pPr>
                            <w:r>
                              <w:rPr>
                                <w:rFonts w:ascii="Arial" w:hAnsi="Arial" w:cs="Arial"/>
                                <w:color w:val="1F1F1F"/>
                                <w:shd w:val="clear" w:color="auto" w:fill="FFFFFF"/>
                              </w:rPr>
                              <w:t> Introduce unexpected data or actions related to the known functionality (e.g., large cache invalidation, invalid cache entries). Monitor for emergent issues and unex</w:t>
                            </w:r>
                            <w:bookmarkStart w:id="0" w:name="_GoBack"/>
                            <w:r>
                              <w:rPr>
                                <w:rFonts w:ascii="Arial" w:hAnsi="Arial" w:cs="Arial"/>
                                <w:color w:val="1F1F1F"/>
                                <w:shd w:val="clear" w:color="auto" w:fill="FFFFFF"/>
                              </w:rPr>
                              <w:t>pected system behavior.</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43" type="#_x0000_t202" style="position:absolute;left:0;text-align:left;margin-left:60.4pt;margin-top:9.25pt;width:183.7pt;height:102.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" fillcolor="white [3201]" stroked="f" strokeweight=".5pt">
                <v:textbox>
                  <w:txbxContent>
                    <w:p w14:paraId="4A55ADE1" w14:textId="288538CF" w:rsidR="009E6F33" w:rsidRPr="0057157E" w:rsidRDefault="00DF370B" w:rsidP="0057157E">
                      <w:pPr>
                        <w:jc w:val="center"/>
                        <w:rPr>
                          <w:color w:val="D0CECE" w:themeColor="background2" w:themeShade="E6"/>
                          <w:sz w:val="21"/>
                          <w:szCs w:val="21"/>
                        </w:rPr>
                      </w:pPr>
                      <w:r>
                        <w:rPr>
                          <w:rFonts w:ascii="Arial" w:hAnsi="Arial" w:cs="Arial"/>
                          <w:color w:val="1F1F1F"/>
                          <w:shd w:val="clear" w:color="auto" w:fill="FFFFFF"/>
                        </w:rPr>
                        <w:t> Introduce unexpected data or actions related to the known functionality (e.g., large cache invalidation, invalid cache entries). Monitor for emergent issues and unex</w:t>
                      </w:r>
                      <w:bookmarkStart w:id="1" w:name="_GoBack"/>
                      <w:r>
                        <w:rPr>
                          <w:rFonts w:ascii="Arial" w:hAnsi="Arial" w:cs="Arial"/>
                          <w:color w:val="1F1F1F"/>
                          <w:shd w:val="clear" w:color="auto" w:fill="FFFFFF"/>
                        </w:rPr>
                        <w:t>pected system behavior.</w:t>
                      </w:r>
                      <w:bookmarkEnd w:id="1"/>
                    </w:p>
                  </w:txbxContent>
                </v:textbox>
              </v:shape>
            </w:pict>
          </mc:Fallback>
        </mc:AlternateContent>
      </w:r>
      <w:r w:rsidR="006D5400">
        <w:rPr>
          <w:noProof/>
          <w:color w:val="E7E6E6" w:themeColor="background2"/>
          <w:sz w:val="20"/>
          <w:szCs w:val="20"/>
          <w:lang w:val="en-IN" w:eastAsia="en-IN"/>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9E6F33" w:rsidRPr="0057157E" w:rsidRDefault="009E6F33"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41"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" filled="f" stroked="f" strokeweight="1pt">
                <v:textbox>
                  <w:txbxContent>
                    <w:p w14:paraId="5AA403D9" w14:textId="504F4AAE" w:rsidR="009E6F33" w:rsidRPr="0057157E" w:rsidRDefault="009E6F33"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sidR="006D5400">
        <w:rPr>
          <w:noProof/>
          <w:color w:val="E7E6E6" w:themeColor="background2"/>
          <w:sz w:val="20"/>
          <w:szCs w:val="20"/>
          <w:lang w:val="en-IN" w:eastAsia="en-IN"/>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9E6F33" w:rsidRPr="0057157E" w:rsidRDefault="009E6F33"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42"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" filled="f" stroked="f" strokeweight="1pt">
                <v:textbox>
                  <w:txbxContent>
                    <w:p w14:paraId="3CC7DE32" w14:textId="2EFCD7BC" w:rsidR="009E6F33" w:rsidRPr="0057157E" w:rsidRDefault="009E6F33"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6D69B673"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18264532" w:rsidR="006D5400" w:rsidRDefault="006D5400" w:rsidP="006D5400">
      <w:pPr>
        <w:pBdr>
          <w:bottom w:val="single" w:sz="6" w:space="1" w:color="auto"/>
        </w:pBdr>
        <w:spacing w:line="360" w:lineRule="auto"/>
        <w:jc w:val="both"/>
        <w:rPr>
          <w:color w:val="3B3838" w:themeColor="background2" w:themeShade="40"/>
          <w:sz w:val="20"/>
          <w:szCs w:val="20"/>
        </w:rPr>
      </w:pP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2A56DAAE" w14:textId="77777777" w:rsidR="00DF370B" w:rsidRDefault="00DF370B" w:rsidP="00AB631B">
      <w:pPr>
        <w:rPr>
          <w:color w:val="3B3838" w:themeColor="background2" w:themeShade="40"/>
          <w:sz w:val="20"/>
          <w:szCs w:val="20"/>
        </w:rPr>
      </w:pPr>
    </w:p>
    <w:p w14:paraId="6110148F" w14:textId="77777777" w:rsidR="00DF370B" w:rsidRDefault="00DF370B" w:rsidP="00AB631B">
      <w:pPr>
        <w:rPr>
          <w:color w:val="3B3838" w:themeColor="background2" w:themeShade="40"/>
          <w:sz w:val="20"/>
          <w:szCs w:val="20"/>
        </w:rPr>
      </w:pPr>
    </w:p>
    <w:p w14:paraId="40F19980" w14:textId="77777777" w:rsidR="00DF370B" w:rsidRDefault="00DF370B" w:rsidP="00AB631B">
      <w:pPr>
        <w:rPr>
          <w:color w:val="3B3838" w:themeColor="background2" w:themeShade="40"/>
          <w:sz w:val="20"/>
          <w:szCs w:val="20"/>
        </w:rPr>
      </w:pPr>
    </w:p>
    <w:p w14:paraId="0F9A9E64" w14:textId="77777777" w:rsidR="00DF370B" w:rsidRDefault="00DF370B" w:rsidP="00AB631B">
      <w:pPr>
        <w:rPr>
          <w:color w:val="3B3838" w:themeColor="background2" w:themeShade="40"/>
          <w:sz w:val="20"/>
          <w:szCs w:val="20"/>
        </w:rPr>
      </w:pPr>
    </w:p>
    <w:p w14:paraId="39BB2278" w14:textId="77777777" w:rsidR="00DF370B" w:rsidRDefault="00DF370B" w:rsidP="00AB631B">
      <w:pPr>
        <w:rPr>
          <w:color w:val="3B3838" w:themeColor="background2" w:themeShade="40"/>
          <w:sz w:val="20"/>
          <w:szCs w:val="20"/>
        </w:rPr>
      </w:pPr>
    </w:p>
    <w:p w14:paraId="5B261BA6" w14:textId="77777777" w:rsidR="00DF370B" w:rsidRDefault="00DF370B" w:rsidP="00AB631B">
      <w:pPr>
        <w:rPr>
          <w:color w:val="3B3838" w:themeColor="background2" w:themeShade="40"/>
          <w:sz w:val="20"/>
          <w:szCs w:val="20"/>
        </w:rPr>
      </w:pPr>
    </w:p>
    <w:p w14:paraId="5FFFA923" w14:textId="77777777" w:rsidR="00DF370B" w:rsidRDefault="00DF370B" w:rsidP="00AB631B">
      <w:pPr>
        <w:rPr>
          <w:color w:val="3B3838" w:themeColor="background2" w:themeShade="40"/>
          <w:sz w:val="20"/>
          <w:szCs w:val="20"/>
        </w:rPr>
      </w:pPr>
    </w:p>
    <w:p w14:paraId="6E088AE3" w14:textId="77777777" w:rsidR="00DF370B" w:rsidRDefault="00DF370B" w:rsidP="00AB631B">
      <w:pPr>
        <w:rPr>
          <w:color w:val="3B3838" w:themeColor="background2" w:themeShade="40"/>
          <w:sz w:val="20"/>
          <w:szCs w:val="20"/>
        </w:rPr>
      </w:pPr>
    </w:p>
    <w:p w14:paraId="58C52B3D" w14:textId="77777777" w:rsidR="00DF370B" w:rsidRDefault="00DF370B" w:rsidP="00AB631B">
      <w:pPr>
        <w:rPr>
          <w:color w:val="3B3838" w:themeColor="background2" w:themeShade="40"/>
          <w:sz w:val="20"/>
          <w:szCs w:val="20"/>
        </w:rPr>
      </w:pPr>
    </w:p>
    <w:p w14:paraId="1F1897E8" w14:textId="77777777" w:rsidR="00DF370B" w:rsidRDefault="00DF370B" w:rsidP="00AB631B">
      <w:pPr>
        <w:rPr>
          <w:color w:val="3B3838" w:themeColor="background2" w:themeShade="40"/>
          <w:sz w:val="20"/>
          <w:szCs w:val="20"/>
        </w:rPr>
      </w:pPr>
    </w:p>
    <w:p w14:paraId="0D886378" w14:textId="77777777" w:rsidR="00DF370B" w:rsidRDefault="00DF370B" w:rsidP="00AB631B">
      <w:pPr>
        <w:rPr>
          <w:color w:val="3B3838" w:themeColor="background2" w:themeShade="40"/>
          <w:sz w:val="20"/>
          <w:szCs w:val="20"/>
        </w:rPr>
      </w:pPr>
    </w:p>
    <w:p w14:paraId="445CB14F" w14:textId="77777777" w:rsidR="00DF370B" w:rsidRDefault="00DF370B" w:rsidP="00AB631B">
      <w:pPr>
        <w:rPr>
          <w:color w:val="3B3838" w:themeColor="background2" w:themeShade="40"/>
          <w:sz w:val="20"/>
          <w:szCs w:val="20"/>
        </w:rPr>
      </w:pPr>
    </w:p>
    <w:p w14:paraId="330AFED0" w14:textId="77777777" w:rsidR="00DF370B" w:rsidRDefault="00DF370B" w:rsidP="00AB631B">
      <w:pPr>
        <w:rPr>
          <w:color w:val="3B3838" w:themeColor="background2" w:themeShade="40"/>
          <w:sz w:val="20"/>
          <w:szCs w:val="20"/>
        </w:rPr>
      </w:pPr>
    </w:p>
    <w:p w14:paraId="47DE469B" w14:textId="77777777" w:rsidR="00DF370B" w:rsidRDefault="00DF370B" w:rsidP="00AB631B">
      <w:pPr>
        <w:rPr>
          <w:color w:val="3B3838" w:themeColor="background2" w:themeShade="40"/>
          <w:sz w:val="20"/>
          <w:szCs w:val="20"/>
        </w:rPr>
      </w:pPr>
    </w:p>
    <w:p w14:paraId="75010CE4" w14:textId="77777777" w:rsidR="00DF370B" w:rsidRDefault="00DF370B" w:rsidP="00AB631B">
      <w:pPr>
        <w:rPr>
          <w:color w:val="3B3838" w:themeColor="background2" w:themeShade="40"/>
          <w:sz w:val="32"/>
          <w:szCs w:val="32"/>
          <w:u w:val="single"/>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D774C7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7098BCBA" w14:textId="01354D88" w:rsidR="0022553A" w:rsidRPr="00234D4C" w:rsidRDefault="0022553A" w:rsidP="0022553A">
      <w:pPr>
        <w:pStyle w:val="Heading1"/>
        <w:shd w:val="clear" w:color="auto" w:fill="FFFFFF"/>
        <w:spacing w:after="240" w:afterAutospacing="0"/>
        <w:rPr>
          <w:rFonts w:asciiTheme="minorHAnsi" w:hAnsiTheme="minorHAnsi" w:cstheme="minorHAnsi"/>
          <w:b w:val="0"/>
          <w:color w:val="1F2328"/>
          <w:sz w:val="20"/>
          <w:szCs w:val="20"/>
        </w:rPr>
      </w:pPr>
      <w:r w:rsidRPr="00234D4C">
        <w:rPr>
          <w:rFonts w:asciiTheme="minorHAnsi" w:hAnsiTheme="minorHAnsi" w:cstheme="minorHAnsi"/>
          <w:color w:val="3B3838" w:themeColor="background2" w:themeShade="40"/>
          <w:sz w:val="28"/>
          <w:szCs w:val="28"/>
        </w:rPr>
        <w:t>Overview:</w:t>
      </w:r>
      <w:r w:rsidRPr="0022553A">
        <w:rPr>
          <w:rFonts w:asciiTheme="minorHAnsi" w:hAnsiTheme="minorHAnsi" w:cstheme="minorHAnsi"/>
          <w:color w:val="3B3838" w:themeColor="background2" w:themeShade="40"/>
          <w:sz w:val="24"/>
          <w:szCs w:val="24"/>
        </w:rPr>
        <w:t xml:space="preserve"> </w:t>
      </w:r>
      <w:r w:rsidRPr="00234D4C">
        <w:rPr>
          <w:rFonts w:asciiTheme="minorHAnsi" w:hAnsiTheme="minorHAnsi" w:cstheme="minorHAnsi"/>
          <w:b w:val="0"/>
          <w:color w:val="1F2328"/>
          <w:sz w:val="20"/>
          <w:szCs w:val="20"/>
        </w:rPr>
        <w:t xml:space="preserve">Vulnerable Java Web Application is java based vulnerable web application we are </w:t>
      </w:r>
    </w:p>
    <w:p w14:paraId="7BDF66F6" w14:textId="40D123D7" w:rsidR="00AB631B" w:rsidRPr="00234D4C" w:rsidRDefault="00234D4C" w:rsidP="00AB631B">
      <w:pPr>
        <w:pBdr>
          <w:top w:val="single" w:sz="6" w:space="1" w:color="auto"/>
          <w:bottom w:val="single" w:sz="6" w:space="1" w:color="auto"/>
        </w:pBdr>
        <w:spacing w:line="360" w:lineRule="auto"/>
        <w:jc w:val="both"/>
        <w:rPr>
          <w:color w:val="3B3838" w:themeColor="background2" w:themeShade="40"/>
          <w:sz w:val="20"/>
          <w:szCs w:val="20"/>
        </w:rPr>
      </w:pPr>
      <w:r w:rsidRPr="00234D4C">
        <w:rPr>
          <w:rFonts w:cstheme="minorHAnsi"/>
          <w:color w:val="1F2328"/>
          <w:sz w:val="20"/>
          <w:szCs w:val="20"/>
        </w:rPr>
        <w:t>Performing</w:t>
      </w:r>
      <w:r w:rsidR="0022553A" w:rsidRPr="00234D4C">
        <w:rPr>
          <w:rFonts w:cstheme="minorHAnsi"/>
          <w:color w:val="1F2328"/>
          <w:sz w:val="20"/>
          <w:szCs w:val="20"/>
        </w:rPr>
        <w:t xml:space="preserve"> server tools against this application to know its </w:t>
      </w:r>
      <w:r w:rsidRPr="00234D4C">
        <w:rPr>
          <w:rFonts w:cstheme="minorHAnsi"/>
          <w:color w:val="1F2328"/>
          <w:sz w:val="20"/>
          <w:szCs w:val="20"/>
        </w:rPr>
        <w:t>behavior</w:t>
      </w:r>
      <w:r w:rsidR="0022553A" w:rsidRPr="00234D4C">
        <w:rPr>
          <w:rFonts w:cstheme="minorHAnsi"/>
          <w:color w:val="1F2328"/>
          <w:sz w:val="20"/>
          <w:szCs w:val="20"/>
        </w:rPr>
        <w:t>.</w:t>
      </w:r>
    </w:p>
    <w:p w14:paraId="447DD311" w14:textId="17EC3084" w:rsidR="00AB631B" w:rsidRDefault="00234D4C"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Methodology</w:t>
      </w:r>
      <w:r w:rsidR="0022553A">
        <w:rPr>
          <w:color w:val="3B3838" w:themeColor="background2" w:themeShade="40"/>
          <w:sz w:val="20"/>
          <w:szCs w:val="20"/>
        </w:rPr>
        <w:t xml:space="preserve">: </w:t>
      </w:r>
    </w:p>
    <w:p w14:paraId="2A171C01" w14:textId="16C03C5B" w:rsidR="00AB631B" w:rsidRDefault="0022553A" w:rsidP="00AB631B">
      <w:pPr>
        <w:pBdr>
          <w:bottom w:val="single" w:sz="6" w:space="1" w:color="auto"/>
          <w:between w:val="single" w:sz="6" w:space="1" w:color="auto"/>
        </w:pBdr>
        <w:spacing w:line="360" w:lineRule="auto"/>
        <w:jc w:val="both"/>
        <w:rPr>
          <w:color w:val="3B3838" w:themeColor="background2" w:themeShade="40"/>
          <w:sz w:val="20"/>
          <w:szCs w:val="20"/>
        </w:rPr>
      </w:pPr>
      <w:r w:rsidRPr="00234D4C">
        <w:rPr>
          <w:b/>
          <w:color w:val="3B3838" w:themeColor="background2" w:themeShade="40"/>
          <w:sz w:val="22"/>
          <w:szCs w:val="22"/>
        </w:rPr>
        <w:t>Step 1 :</w:t>
      </w:r>
      <w:r>
        <w:rPr>
          <w:color w:val="3B3838" w:themeColor="background2" w:themeShade="40"/>
          <w:sz w:val="20"/>
          <w:szCs w:val="20"/>
        </w:rPr>
        <w:t xml:space="preserve"> create an Ec2 instance , install </w:t>
      </w:r>
      <w:r w:rsidR="00234D4C">
        <w:rPr>
          <w:color w:val="3B3838" w:themeColor="background2" w:themeShade="40"/>
          <w:sz w:val="20"/>
          <w:szCs w:val="20"/>
        </w:rPr>
        <w:t>Docker</w:t>
      </w:r>
      <w:r>
        <w:rPr>
          <w:color w:val="3B3838" w:themeColor="background2" w:themeShade="40"/>
          <w:sz w:val="20"/>
          <w:szCs w:val="20"/>
        </w:rPr>
        <w:t xml:space="preserve"> to that virtual machine.</w:t>
      </w:r>
      <w:r w:rsidR="004B3924">
        <w:rPr>
          <w:color w:val="3B3838" w:themeColor="background2" w:themeShade="40"/>
          <w:sz w:val="20"/>
          <w:szCs w:val="20"/>
        </w:rPr>
        <w:t xml:space="preserve"> Make sure </w:t>
      </w:r>
      <w:r w:rsidR="00234D4C">
        <w:rPr>
          <w:color w:val="3B3838" w:themeColor="background2" w:themeShade="40"/>
          <w:sz w:val="20"/>
          <w:szCs w:val="20"/>
        </w:rPr>
        <w:t>Docker</w:t>
      </w:r>
      <w:r w:rsidR="004B3924">
        <w:rPr>
          <w:color w:val="3B3838" w:themeColor="background2" w:themeShade="40"/>
          <w:sz w:val="20"/>
          <w:szCs w:val="20"/>
        </w:rPr>
        <w:t xml:space="preserve"> is running.</w:t>
      </w:r>
    </w:p>
    <w:p w14:paraId="1761B6F3" w14:textId="6BDC2087" w:rsidR="004B3924" w:rsidRDefault="004B3924" w:rsidP="00AB631B">
      <w:pPr>
        <w:pBdr>
          <w:bottom w:val="single" w:sz="6" w:space="1" w:color="auto"/>
          <w:between w:val="single" w:sz="6" w:space="1" w:color="auto"/>
        </w:pBdr>
        <w:spacing w:line="360" w:lineRule="auto"/>
        <w:jc w:val="both"/>
        <w:rPr>
          <w:color w:val="3B3838" w:themeColor="background2" w:themeShade="40"/>
          <w:sz w:val="20"/>
          <w:szCs w:val="20"/>
        </w:rPr>
      </w:pPr>
      <w:r w:rsidRPr="004B3924">
        <w:rPr>
          <w:noProof/>
          <w:color w:val="3B3838" w:themeColor="background2" w:themeShade="40"/>
          <w:sz w:val="20"/>
          <w:szCs w:val="20"/>
          <w:lang w:val="en-IN" w:eastAsia="en-IN"/>
        </w:rPr>
        <w:drawing>
          <wp:inline distT="0" distB="0" distL="0" distR="0" wp14:anchorId="76D8C66A" wp14:editId="15E15F85">
            <wp:extent cx="5943600" cy="30778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7845"/>
                    </a:xfrm>
                    <a:prstGeom prst="rect">
                      <a:avLst/>
                    </a:prstGeom>
                  </pic:spPr>
                </pic:pic>
              </a:graphicData>
            </a:graphic>
          </wp:inline>
        </w:drawing>
      </w:r>
    </w:p>
    <w:p w14:paraId="57887325" w14:textId="0A5B09F5" w:rsidR="00AB631B" w:rsidRDefault="00234D4C" w:rsidP="00AB631B">
      <w:pPr>
        <w:pBdr>
          <w:bottom w:val="single" w:sz="6" w:space="1" w:color="auto"/>
          <w:between w:val="single" w:sz="6" w:space="1" w:color="auto"/>
        </w:pBdr>
        <w:spacing w:line="360" w:lineRule="auto"/>
        <w:jc w:val="both"/>
        <w:rPr>
          <w:color w:val="3B3838" w:themeColor="background2" w:themeShade="40"/>
          <w:sz w:val="20"/>
          <w:szCs w:val="20"/>
        </w:rPr>
      </w:pPr>
      <w:r>
        <w:rPr>
          <w:b/>
          <w:color w:val="3B3838" w:themeColor="background2" w:themeShade="40"/>
          <w:sz w:val="22"/>
          <w:szCs w:val="22"/>
        </w:rPr>
        <w:t>Step 2</w:t>
      </w:r>
      <w:r w:rsidR="004B3924" w:rsidRPr="00234D4C">
        <w:rPr>
          <w:b/>
          <w:color w:val="3B3838" w:themeColor="background2" w:themeShade="40"/>
          <w:sz w:val="22"/>
          <w:szCs w:val="22"/>
        </w:rPr>
        <w:t>:</w:t>
      </w:r>
      <w:r w:rsidR="004B3924">
        <w:rPr>
          <w:color w:val="3B3838" w:themeColor="background2" w:themeShade="40"/>
          <w:sz w:val="20"/>
          <w:szCs w:val="20"/>
        </w:rPr>
        <w:t xml:space="preserve"> clone that git repo into machine</w:t>
      </w:r>
    </w:p>
    <w:p w14:paraId="28B6453C" w14:textId="12CAB528" w:rsidR="00AB631B" w:rsidRDefault="004B3924" w:rsidP="00AB631B">
      <w:pPr>
        <w:pBdr>
          <w:bottom w:val="single" w:sz="6" w:space="1" w:color="auto"/>
          <w:between w:val="single" w:sz="6" w:space="1" w:color="auto"/>
        </w:pBdr>
        <w:spacing w:line="360" w:lineRule="auto"/>
        <w:jc w:val="both"/>
        <w:rPr>
          <w:color w:val="3B3838" w:themeColor="background2" w:themeShade="40"/>
          <w:sz w:val="20"/>
          <w:szCs w:val="20"/>
        </w:rPr>
      </w:pPr>
      <w:r w:rsidRPr="004B3924">
        <w:rPr>
          <w:noProof/>
          <w:color w:val="3B3838" w:themeColor="background2" w:themeShade="40"/>
          <w:sz w:val="20"/>
          <w:szCs w:val="20"/>
          <w:lang w:val="en-IN" w:eastAsia="en-IN"/>
        </w:rPr>
        <w:drawing>
          <wp:inline distT="0" distB="0" distL="0" distR="0" wp14:anchorId="05946D51" wp14:editId="024C114B">
            <wp:extent cx="5943600" cy="201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1930"/>
                    </a:xfrm>
                    <a:prstGeom prst="rect">
                      <a:avLst/>
                    </a:prstGeom>
                  </pic:spPr>
                </pic:pic>
              </a:graphicData>
            </a:graphic>
          </wp:inline>
        </w:drawing>
      </w:r>
    </w:p>
    <w:p w14:paraId="738ACCC2" w14:textId="12089877" w:rsidR="00AB631B" w:rsidRDefault="00234D4C" w:rsidP="00AB631B">
      <w:pPr>
        <w:pBdr>
          <w:bottom w:val="single" w:sz="6" w:space="1" w:color="auto"/>
          <w:between w:val="single" w:sz="6" w:space="1" w:color="auto"/>
        </w:pBdr>
        <w:spacing w:line="360" w:lineRule="auto"/>
        <w:jc w:val="both"/>
        <w:rPr>
          <w:color w:val="3B3838" w:themeColor="background2" w:themeShade="40"/>
          <w:sz w:val="20"/>
          <w:szCs w:val="20"/>
        </w:rPr>
      </w:pPr>
      <w:r>
        <w:rPr>
          <w:b/>
          <w:color w:val="3B3838" w:themeColor="background2" w:themeShade="40"/>
          <w:sz w:val="22"/>
          <w:szCs w:val="22"/>
        </w:rPr>
        <w:t>Step 3</w:t>
      </w:r>
      <w:r w:rsidR="004B3924" w:rsidRPr="00234D4C">
        <w:rPr>
          <w:b/>
          <w:color w:val="3B3838" w:themeColor="background2" w:themeShade="40"/>
          <w:sz w:val="22"/>
          <w:szCs w:val="22"/>
        </w:rPr>
        <w:t>:</w:t>
      </w:r>
      <w:r w:rsidR="004B3924">
        <w:rPr>
          <w:color w:val="3B3838" w:themeColor="background2" w:themeShade="40"/>
          <w:sz w:val="20"/>
          <w:szCs w:val="20"/>
        </w:rPr>
        <w:t xml:space="preserve"> build an </w:t>
      </w:r>
      <w:r>
        <w:rPr>
          <w:color w:val="3B3838" w:themeColor="background2" w:themeShade="40"/>
          <w:sz w:val="20"/>
          <w:szCs w:val="20"/>
        </w:rPr>
        <w:t>Docker</w:t>
      </w:r>
      <w:r w:rsidR="004B3924">
        <w:rPr>
          <w:color w:val="3B3838" w:themeColor="background2" w:themeShade="40"/>
          <w:sz w:val="20"/>
          <w:szCs w:val="20"/>
        </w:rPr>
        <w:t xml:space="preserve"> image using the </w:t>
      </w:r>
      <w:r>
        <w:rPr>
          <w:color w:val="3B3838" w:themeColor="background2" w:themeShade="40"/>
          <w:sz w:val="20"/>
          <w:szCs w:val="20"/>
        </w:rPr>
        <w:t>Docker</w:t>
      </w:r>
      <w:r w:rsidR="004B3924">
        <w:rPr>
          <w:color w:val="3B3838" w:themeColor="background2" w:themeShade="40"/>
          <w:sz w:val="20"/>
          <w:szCs w:val="20"/>
        </w:rPr>
        <w:t xml:space="preserve"> file in the repo</w:t>
      </w:r>
    </w:p>
    <w:p w14:paraId="1C45B02F" w14:textId="6FABEA3F" w:rsidR="004B3924" w:rsidRDefault="004B3924" w:rsidP="00AB631B">
      <w:pPr>
        <w:pBdr>
          <w:bottom w:val="single" w:sz="6" w:space="1" w:color="auto"/>
          <w:between w:val="single" w:sz="6" w:space="1" w:color="auto"/>
        </w:pBdr>
        <w:spacing w:line="360" w:lineRule="auto"/>
        <w:jc w:val="both"/>
        <w:rPr>
          <w:color w:val="3B3838" w:themeColor="background2" w:themeShade="40"/>
          <w:sz w:val="20"/>
          <w:szCs w:val="20"/>
        </w:rPr>
      </w:pPr>
      <w:r w:rsidRPr="004B3924">
        <w:rPr>
          <w:noProof/>
          <w:color w:val="3B3838" w:themeColor="background2" w:themeShade="40"/>
          <w:sz w:val="20"/>
          <w:szCs w:val="20"/>
          <w:lang w:val="en-IN" w:eastAsia="en-IN"/>
        </w:rPr>
        <w:drawing>
          <wp:inline distT="0" distB="0" distL="0" distR="0" wp14:anchorId="31465678" wp14:editId="68D176B8">
            <wp:extent cx="5943600" cy="352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425"/>
                    </a:xfrm>
                    <a:prstGeom prst="rect">
                      <a:avLst/>
                    </a:prstGeom>
                  </pic:spPr>
                </pic:pic>
              </a:graphicData>
            </a:graphic>
          </wp:inline>
        </w:drawing>
      </w:r>
    </w:p>
    <w:p w14:paraId="46C46668" w14:textId="54F3F0DB" w:rsidR="004B3924" w:rsidRDefault="004B3924" w:rsidP="00AB631B">
      <w:pPr>
        <w:pBdr>
          <w:bottom w:val="single" w:sz="6" w:space="1" w:color="auto"/>
          <w:between w:val="single" w:sz="6" w:space="1" w:color="auto"/>
        </w:pBdr>
        <w:spacing w:line="360" w:lineRule="auto"/>
        <w:jc w:val="both"/>
        <w:rPr>
          <w:color w:val="3B3838" w:themeColor="background2" w:themeShade="40"/>
          <w:sz w:val="20"/>
          <w:szCs w:val="20"/>
        </w:rPr>
      </w:pPr>
      <w:r w:rsidRPr="004B3924">
        <w:rPr>
          <w:noProof/>
          <w:color w:val="3B3838" w:themeColor="background2" w:themeShade="40"/>
          <w:sz w:val="20"/>
          <w:szCs w:val="20"/>
          <w:lang w:val="en-IN" w:eastAsia="en-IN"/>
        </w:rPr>
        <w:drawing>
          <wp:inline distT="0" distB="0" distL="0" distR="0" wp14:anchorId="2D6BD481" wp14:editId="689B1106">
            <wp:extent cx="5943600" cy="3606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680"/>
                    </a:xfrm>
                    <a:prstGeom prst="rect">
                      <a:avLst/>
                    </a:prstGeom>
                  </pic:spPr>
                </pic:pic>
              </a:graphicData>
            </a:graphic>
          </wp:inline>
        </w:drawing>
      </w:r>
    </w:p>
    <w:p w14:paraId="2EDE36FF" w14:textId="64F1023C" w:rsidR="00AB631B" w:rsidRDefault="00234D4C" w:rsidP="00AB631B">
      <w:pPr>
        <w:pBdr>
          <w:bottom w:val="single" w:sz="6" w:space="1" w:color="auto"/>
          <w:between w:val="single" w:sz="6" w:space="1" w:color="auto"/>
        </w:pBdr>
        <w:spacing w:line="360" w:lineRule="auto"/>
        <w:jc w:val="both"/>
        <w:rPr>
          <w:color w:val="3B3838" w:themeColor="background2" w:themeShade="40"/>
          <w:sz w:val="20"/>
          <w:szCs w:val="20"/>
        </w:rPr>
      </w:pPr>
      <w:r w:rsidRPr="00234D4C">
        <w:rPr>
          <w:b/>
          <w:color w:val="3B3838" w:themeColor="background2" w:themeShade="40"/>
          <w:sz w:val="22"/>
          <w:szCs w:val="22"/>
        </w:rPr>
        <w:t>Step 4</w:t>
      </w:r>
      <w:r w:rsidR="004B3924" w:rsidRPr="00234D4C">
        <w:rPr>
          <w:b/>
          <w:color w:val="3B3838" w:themeColor="background2" w:themeShade="40"/>
          <w:sz w:val="22"/>
          <w:szCs w:val="22"/>
        </w:rPr>
        <w:t>:</w:t>
      </w:r>
      <w:r w:rsidR="004B3924">
        <w:rPr>
          <w:color w:val="3B3838" w:themeColor="background2" w:themeShade="40"/>
          <w:sz w:val="20"/>
          <w:szCs w:val="20"/>
        </w:rPr>
        <w:t xml:space="preserve"> </w:t>
      </w:r>
      <w:r w:rsidR="000F1E68">
        <w:rPr>
          <w:color w:val="3B3838" w:themeColor="background2" w:themeShade="40"/>
          <w:sz w:val="20"/>
          <w:szCs w:val="20"/>
        </w:rPr>
        <w:t xml:space="preserve">create a container for the image we build </w:t>
      </w:r>
    </w:p>
    <w:p w14:paraId="03728FC5" w14:textId="575E3233" w:rsidR="000F1E68" w:rsidRDefault="000F1E68" w:rsidP="00AB631B">
      <w:pPr>
        <w:pBdr>
          <w:bottom w:val="single" w:sz="6" w:space="1" w:color="auto"/>
          <w:between w:val="single" w:sz="6" w:space="1" w:color="auto"/>
        </w:pBdr>
        <w:spacing w:line="360" w:lineRule="auto"/>
        <w:jc w:val="both"/>
        <w:rPr>
          <w:color w:val="3B3838" w:themeColor="background2" w:themeShade="40"/>
          <w:sz w:val="20"/>
          <w:szCs w:val="20"/>
        </w:rPr>
      </w:pPr>
      <w:r w:rsidRPr="000F1E68">
        <w:rPr>
          <w:noProof/>
          <w:color w:val="3B3838" w:themeColor="background2" w:themeShade="40"/>
          <w:sz w:val="20"/>
          <w:szCs w:val="20"/>
          <w:lang w:val="en-IN" w:eastAsia="en-IN"/>
        </w:rPr>
        <w:drawing>
          <wp:inline distT="0" distB="0" distL="0" distR="0" wp14:anchorId="53B8C091" wp14:editId="2D8351B4">
            <wp:extent cx="5943600" cy="2584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8445"/>
                    </a:xfrm>
                    <a:prstGeom prst="rect">
                      <a:avLst/>
                    </a:prstGeom>
                  </pic:spPr>
                </pic:pic>
              </a:graphicData>
            </a:graphic>
          </wp:inline>
        </w:drawing>
      </w:r>
    </w:p>
    <w:p w14:paraId="1DF0ACA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351D5319" w14:textId="77777777" w:rsidR="00AB631B" w:rsidRDefault="00AB631B" w:rsidP="00AB631B">
      <w:pPr>
        <w:spacing w:line="360" w:lineRule="auto"/>
        <w:jc w:val="both"/>
        <w:rPr>
          <w:color w:val="3B3838" w:themeColor="background2" w:themeShade="40"/>
          <w:sz w:val="20"/>
          <w:szCs w:val="20"/>
        </w:rPr>
      </w:pPr>
    </w:p>
    <w:p w14:paraId="5DD0B7BE" w14:textId="14D59E81" w:rsidR="000F1E68" w:rsidRDefault="00234D4C" w:rsidP="00AB631B">
      <w:pPr>
        <w:pBdr>
          <w:top w:val="single" w:sz="6" w:space="1" w:color="auto"/>
          <w:bottom w:val="single" w:sz="6" w:space="1" w:color="auto"/>
        </w:pBdr>
        <w:spacing w:line="360" w:lineRule="auto"/>
        <w:jc w:val="both"/>
        <w:rPr>
          <w:color w:val="3B3838" w:themeColor="background2" w:themeShade="40"/>
          <w:sz w:val="20"/>
          <w:szCs w:val="20"/>
        </w:rPr>
      </w:pPr>
      <w:r>
        <w:rPr>
          <w:b/>
          <w:color w:val="3B3838" w:themeColor="background2" w:themeShade="40"/>
          <w:sz w:val="22"/>
          <w:szCs w:val="22"/>
        </w:rPr>
        <w:t>Step 5</w:t>
      </w:r>
      <w:r w:rsidR="000F1E68" w:rsidRPr="00234D4C">
        <w:rPr>
          <w:b/>
          <w:color w:val="3B3838" w:themeColor="background2" w:themeShade="40"/>
          <w:sz w:val="22"/>
          <w:szCs w:val="22"/>
        </w:rPr>
        <w:t>:</w:t>
      </w:r>
      <w:r w:rsidR="000F1E68">
        <w:rPr>
          <w:color w:val="3B3838" w:themeColor="background2" w:themeShade="40"/>
          <w:sz w:val="20"/>
          <w:szCs w:val="20"/>
        </w:rPr>
        <w:t xml:space="preserve"> live the application on the browser https://&lt;ipaddress&gt;:9002/</w:t>
      </w:r>
    </w:p>
    <w:p w14:paraId="2B966F1E" w14:textId="661CD139" w:rsidR="00AB631B" w:rsidRDefault="000F1E68" w:rsidP="00AB631B">
      <w:pPr>
        <w:pBdr>
          <w:bottom w:val="single" w:sz="6" w:space="1" w:color="auto"/>
          <w:between w:val="single" w:sz="6" w:space="1" w:color="auto"/>
        </w:pBdr>
        <w:spacing w:line="360" w:lineRule="auto"/>
        <w:jc w:val="both"/>
        <w:rPr>
          <w:color w:val="3B3838" w:themeColor="background2" w:themeShade="40"/>
          <w:sz w:val="20"/>
          <w:szCs w:val="20"/>
        </w:rPr>
      </w:pPr>
      <w:r w:rsidRPr="000F1E68">
        <w:rPr>
          <w:noProof/>
          <w:color w:val="3B3838" w:themeColor="background2" w:themeShade="40"/>
          <w:sz w:val="20"/>
          <w:szCs w:val="20"/>
          <w:lang w:val="en-IN" w:eastAsia="en-IN"/>
        </w:rPr>
        <w:drawing>
          <wp:inline distT="0" distB="0" distL="0" distR="0" wp14:anchorId="7A93683F" wp14:editId="568E88B1">
            <wp:extent cx="5943600" cy="1901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01825"/>
                    </a:xfrm>
                    <a:prstGeom prst="rect">
                      <a:avLst/>
                    </a:prstGeom>
                  </pic:spPr>
                </pic:pic>
              </a:graphicData>
            </a:graphic>
          </wp:inline>
        </w:drawing>
      </w:r>
    </w:p>
    <w:p w14:paraId="4531A572" w14:textId="3DD3388E" w:rsidR="00AB631B" w:rsidRDefault="000F1E68" w:rsidP="00AB631B">
      <w:pPr>
        <w:pBdr>
          <w:bottom w:val="single" w:sz="6" w:space="1" w:color="auto"/>
          <w:between w:val="single" w:sz="6" w:space="1" w:color="auto"/>
        </w:pBdr>
        <w:spacing w:line="360" w:lineRule="auto"/>
        <w:jc w:val="both"/>
        <w:rPr>
          <w:color w:val="3B3838" w:themeColor="background2" w:themeShade="40"/>
          <w:sz w:val="20"/>
          <w:szCs w:val="20"/>
        </w:rPr>
      </w:pPr>
      <w:r w:rsidRPr="00234D4C">
        <w:rPr>
          <w:b/>
          <w:color w:val="3B3838" w:themeColor="background2" w:themeShade="40"/>
        </w:rPr>
        <w:t>Tools :</w:t>
      </w:r>
      <w:r>
        <w:rPr>
          <w:color w:val="3B3838" w:themeColor="background2" w:themeShade="40"/>
          <w:sz w:val="20"/>
          <w:szCs w:val="20"/>
        </w:rPr>
        <w:t xml:space="preserve"> the follow are the tools using in this project</w:t>
      </w:r>
    </w:p>
    <w:p w14:paraId="6B2D7993" w14:textId="22562D90" w:rsidR="000F1E68" w:rsidRPr="00234D4C" w:rsidRDefault="000F1E68" w:rsidP="000F1E68">
      <w:pPr>
        <w:pStyle w:val="ListParagraph"/>
        <w:numPr>
          <w:ilvl w:val="0"/>
          <w:numId w:val="1"/>
        </w:numPr>
        <w:pBdr>
          <w:bottom w:val="single" w:sz="6" w:space="1" w:color="auto"/>
          <w:between w:val="single" w:sz="6" w:space="1" w:color="auto"/>
        </w:pBdr>
        <w:spacing w:line="360" w:lineRule="auto"/>
        <w:jc w:val="both"/>
        <w:rPr>
          <w:color w:val="3B3838" w:themeColor="background2" w:themeShade="40"/>
          <w:sz w:val="22"/>
          <w:szCs w:val="22"/>
        </w:rPr>
      </w:pPr>
      <w:r w:rsidRPr="00234D4C">
        <w:rPr>
          <w:color w:val="3B3838" w:themeColor="background2" w:themeShade="40"/>
          <w:sz w:val="22"/>
          <w:szCs w:val="22"/>
        </w:rPr>
        <w:t>Trivy</w:t>
      </w:r>
    </w:p>
    <w:p w14:paraId="5F1EC38E" w14:textId="569D16CD" w:rsidR="000F1E68" w:rsidRPr="00234D4C" w:rsidRDefault="00234D4C" w:rsidP="000F1E68">
      <w:pPr>
        <w:pStyle w:val="ListParagraph"/>
        <w:numPr>
          <w:ilvl w:val="0"/>
          <w:numId w:val="1"/>
        </w:numPr>
        <w:pBdr>
          <w:bottom w:val="single" w:sz="6" w:space="1" w:color="auto"/>
          <w:between w:val="single" w:sz="6" w:space="1" w:color="auto"/>
        </w:pBdr>
        <w:spacing w:line="360" w:lineRule="auto"/>
        <w:jc w:val="both"/>
        <w:rPr>
          <w:color w:val="3B3838" w:themeColor="background2" w:themeShade="40"/>
          <w:sz w:val="22"/>
          <w:szCs w:val="22"/>
        </w:rPr>
      </w:pPr>
      <w:r w:rsidRPr="00234D4C">
        <w:rPr>
          <w:color w:val="3B3838" w:themeColor="background2" w:themeShade="40"/>
          <w:sz w:val="22"/>
          <w:szCs w:val="22"/>
        </w:rPr>
        <w:t>OWASP ZEP</w:t>
      </w:r>
    </w:p>
    <w:p w14:paraId="09DCE036" w14:textId="65DE780A" w:rsidR="000F1E68" w:rsidRPr="00234D4C" w:rsidRDefault="000F1E68" w:rsidP="000F1E68">
      <w:pPr>
        <w:pStyle w:val="ListParagraph"/>
        <w:numPr>
          <w:ilvl w:val="0"/>
          <w:numId w:val="1"/>
        </w:numPr>
        <w:pBdr>
          <w:bottom w:val="single" w:sz="6" w:space="1" w:color="auto"/>
          <w:between w:val="single" w:sz="6" w:space="1" w:color="auto"/>
        </w:pBdr>
        <w:spacing w:line="360" w:lineRule="auto"/>
        <w:jc w:val="both"/>
        <w:rPr>
          <w:color w:val="3B3838" w:themeColor="background2" w:themeShade="40"/>
          <w:sz w:val="22"/>
          <w:szCs w:val="22"/>
        </w:rPr>
      </w:pPr>
      <w:r w:rsidRPr="00234D4C">
        <w:rPr>
          <w:color w:val="3B3838" w:themeColor="background2" w:themeShade="40"/>
          <w:sz w:val="22"/>
          <w:szCs w:val="22"/>
        </w:rPr>
        <w:t>synk</w:t>
      </w:r>
    </w:p>
    <w:p w14:paraId="1CA4CE3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9872E73" w14:textId="56DE696B" w:rsidR="00AB631B" w:rsidRPr="00234D4C" w:rsidRDefault="00234D4C" w:rsidP="00AB631B">
      <w:pPr>
        <w:pBdr>
          <w:bottom w:val="single" w:sz="6" w:space="1" w:color="auto"/>
          <w:between w:val="single" w:sz="6" w:space="1" w:color="auto"/>
        </w:pBdr>
        <w:spacing w:line="360" w:lineRule="auto"/>
        <w:jc w:val="both"/>
        <w:rPr>
          <w:b/>
          <w:color w:val="3B3838" w:themeColor="background2" w:themeShade="40"/>
        </w:rPr>
      </w:pPr>
      <w:r>
        <w:rPr>
          <w:b/>
          <w:color w:val="3B3838" w:themeColor="background2" w:themeShade="40"/>
        </w:rPr>
        <w:t>Observation</w:t>
      </w:r>
      <w:r w:rsidR="000F1E68" w:rsidRPr="00234D4C">
        <w:rPr>
          <w:b/>
          <w:color w:val="3B3838" w:themeColor="background2" w:themeShade="40"/>
        </w:rPr>
        <w:t>:</w:t>
      </w:r>
    </w:p>
    <w:p w14:paraId="7D26B2DB" w14:textId="23B436B0" w:rsidR="000F1E68" w:rsidRDefault="00234D4C" w:rsidP="00AB631B">
      <w:pPr>
        <w:pBdr>
          <w:bottom w:val="single" w:sz="6" w:space="1" w:color="auto"/>
          <w:between w:val="single" w:sz="6" w:space="1" w:color="auto"/>
        </w:pBdr>
        <w:spacing w:line="360" w:lineRule="auto"/>
        <w:jc w:val="both"/>
        <w:rPr>
          <w:color w:val="3B3838" w:themeColor="background2" w:themeShade="40"/>
          <w:sz w:val="20"/>
          <w:szCs w:val="20"/>
        </w:rPr>
      </w:pPr>
      <w:r w:rsidRPr="00234D4C">
        <w:rPr>
          <w:b/>
          <w:color w:val="3B3838" w:themeColor="background2" w:themeShade="40"/>
          <w:sz w:val="22"/>
          <w:szCs w:val="22"/>
        </w:rPr>
        <w:t>Analysis 1:</w:t>
      </w:r>
      <w:r>
        <w:rPr>
          <w:color w:val="3B3838" w:themeColor="background2" w:themeShade="40"/>
          <w:sz w:val="20"/>
          <w:szCs w:val="20"/>
        </w:rPr>
        <w:t xml:space="preserve"> using Trivy</w:t>
      </w:r>
    </w:p>
    <w:p w14:paraId="32BF848A" w14:textId="46C64E66" w:rsidR="000F1E68" w:rsidRDefault="000F1E68"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First set up the trivy in the instance by using following commands</w:t>
      </w:r>
    </w:p>
    <w:p w14:paraId="520DED42" w14:textId="3DFFFBCD" w:rsidR="00AB631B" w:rsidRDefault="000F1E68" w:rsidP="00AB631B">
      <w:pPr>
        <w:pBdr>
          <w:bottom w:val="single" w:sz="6" w:space="1" w:color="auto"/>
          <w:between w:val="single" w:sz="6" w:space="1" w:color="auto"/>
        </w:pBdr>
        <w:spacing w:line="360" w:lineRule="auto"/>
        <w:jc w:val="both"/>
        <w:rPr>
          <w:color w:val="3B3838" w:themeColor="background2" w:themeShade="40"/>
          <w:sz w:val="20"/>
          <w:szCs w:val="20"/>
        </w:rPr>
      </w:pPr>
      <w:r w:rsidRPr="000F1E68">
        <w:rPr>
          <w:noProof/>
          <w:color w:val="3B3838" w:themeColor="background2" w:themeShade="40"/>
          <w:sz w:val="20"/>
          <w:szCs w:val="20"/>
          <w:lang w:val="en-IN" w:eastAsia="en-IN"/>
        </w:rPr>
        <w:drawing>
          <wp:inline distT="0" distB="0" distL="0" distR="0" wp14:anchorId="206BCD9A" wp14:editId="041E4988">
            <wp:extent cx="5943600" cy="347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980"/>
                    </a:xfrm>
                    <a:prstGeom prst="rect">
                      <a:avLst/>
                    </a:prstGeom>
                  </pic:spPr>
                </pic:pic>
              </a:graphicData>
            </a:graphic>
          </wp:inline>
        </w:drawing>
      </w:r>
    </w:p>
    <w:p w14:paraId="7B53E400" w14:textId="4AD5A2EA" w:rsidR="00AB631B" w:rsidRDefault="000F1E68"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After install trivy</w:t>
      </w:r>
    </w:p>
    <w:p w14:paraId="3B9850E1" w14:textId="54BAE8AB" w:rsidR="00AB631B" w:rsidRDefault="000F1E68" w:rsidP="00AB631B">
      <w:pPr>
        <w:pBdr>
          <w:bottom w:val="single" w:sz="6" w:space="1" w:color="auto"/>
          <w:between w:val="single" w:sz="6" w:space="1" w:color="auto"/>
        </w:pBdr>
        <w:spacing w:line="360" w:lineRule="auto"/>
        <w:jc w:val="both"/>
        <w:rPr>
          <w:color w:val="3B3838" w:themeColor="background2" w:themeShade="40"/>
          <w:sz w:val="20"/>
          <w:szCs w:val="20"/>
        </w:rPr>
      </w:pPr>
      <w:r w:rsidRPr="000F1E68">
        <w:rPr>
          <w:noProof/>
          <w:color w:val="3B3838" w:themeColor="background2" w:themeShade="40"/>
          <w:sz w:val="20"/>
          <w:szCs w:val="20"/>
          <w:lang w:val="en-IN" w:eastAsia="en-IN"/>
        </w:rPr>
        <w:drawing>
          <wp:inline distT="0" distB="0" distL="0" distR="0" wp14:anchorId="5315A9E3" wp14:editId="47260BA0">
            <wp:extent cx="5943600" cy="1070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70610"/>
                    </a:xfrm>
                    <a:prstGeom prst="rect">
                      <a:avLst/>
                    </a:prstGeom>
                  </pic:spPr>
                </pic:pic>
              </a:graphicData>
            </a:graphic>
          </wp:inline>
        </w:drawing>
      </w:r>
    </w:p>
    <w:p w14:paraId="5D63991C" w14:textId="70E41890" w:rsidR="00AB631B" w:rsidRDefault="009E6F3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Using trivy we can perform scanning on the </w:t>
      </w:r>
      <w:r w:rsidR="00234D4C">
        <w:rPr>
          <w:color w:val="3B3838" w:themeColor="background2" w:themeShade="40"/>
          <w:sz w:val="20"/>
          <w:szCs w:val="20"/>
        </w:rPr>
        <w:t>Docker</w:t>
      </w:r>
      <w:r>
        <w:rPr>
          <w:color w:val="3B3838" w:themeColor="background2" w:themeShade="40"/>
          <w:sz w:val="20"/>
          <w:szCs w:val="20"/>
        </w:rPr>
        <w:t xml:space="preserve"> images</w:t>
      </w:r>
    </w:p>
    <w:p w14:paraId="50F5AB0D" w14:textId="2C282CBA" w:rsidR="00AB631B" w:rsidRDefault="009E6F33" w:rsidP="00AB631B">
      <w:pPr>
        <w:pBdr>
          <w:bottom w:val="single" w:sz="6" w:space="1" w:color="auto"/>
          <w:between w:val="single" w:sz="6" w:space="1" w:color="auto"/>
        </w:pBdr>
        <w:spacing w:line="360" w:lineRule="auto"/>
        <w:jc w:val="both"/>
        <w:rPr>
          <w:color w:val="3B3838" w:themeColor="background2" w:themeShade="40"/>
          <w:sz w:val="20"/>
          <w:szCs w:val="20"/>
        </w:rPr>
      </w:pPr>
      <w:r w:rsidRPr="009E6F33">
        <w:rPr>
          <w:noProof/>
          <w:color w:val="3B3838" w:themeColor="background2" w:themeShade="40"/>
          <w:sz w:val="20"/>
          <w:szCs w:val="20"/>
          <w:lang w:val="en-IN" w:eastAsia="en-IN"/>
        </w:rPr>
        <w:drawing>
          <wp:inline distT="0" distB="0" distL="0" distR="0" wp14:anchorId="1C48AB26" wp14:editId="263A66DF">
            <wp:extent cx="5943600" cy="523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3875"/>
                    </a:xfrm>
                    <a:prstGeom prst="rect">
                      <a:avLst/>
                    </a:prstGeom>
                  </pic:spPr>
                </pic:pic>
              </a:graphicData>
            </a:graphic>
          </wp:inline>
        </w:drawing>
      </w:r>
    </w:p>
    <w:p w14:paraId="7BAFF06E" w14:textId="4BB5FFF7" w:rsidR="00AB631B" w:rsidRDefault="009E6F33"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Find 109 vulnerability in the java application </w:t>
      </w:r>
    </w:p>
    <w:p w14:paraId="6A56F852" w14:textId="4A7A400E" w:rsidR="009E6F33" w:rsidRDefault="00234D4C"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Unknown: 0 , </w:t>
      </w:r>
      <w:r w:rsidR="009E6F33">
        <w:rPr>
          <w:color w:val="3B3838" w:themeColor="background2" w:themeShade="40"/>
          <w:sz w:val="20"/>
          <w:szCs w:val="20"/>
        </w:rPr>
        <w:t>Low : 0</w:t>
      </w:r>
    </w:p>
    <w:p w14:paraId="642EB3E7" w14:textId="250845C7" w:rsidR="00AB631B" w:rsidRDefault="00234D4C"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lastRenderedPageBreak/>
        <w:t>Medium</w:t>
      </w:r>
      <w:r w:rsidR="009E6F33">
        <w:rPr>
          <w:color w:val="3B3838" w:themeColor="background2" w:themeShade="40"/>
          <w:sz w:val="20"/>
          <w:szCs w:val="20"/>
        </w:rPr>
        <w:t>: 23</w:t>
      </w:r>
    </w:p>
    <w:p w14:paraId="6EB89276" w14:textId="46D24364" w:rsidR="00AB631B" w:rsidRDefault="00234D4C"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High: 52, critical</w:t>
      </w:r>
      <w:r w:rsidR="009E6F33">
        <w:rPr>
          <w:color w:val="3B3838" w:themeColor="background2" w:themeShade="40"/>
          <w:sz w:val="20"/>
          <w:szCs w:val="20"/>
        </w:rPr>
        <w:t>: 34</w:t>
      </w:r>
    </w:p>
    <w:p w14:paraId="39D7A82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15A1684" w14:textId="64894C7D" w:rsidR="00AB631B" w:rsidRDefault="009E6F33" w:rsidP="00AB631B">
      <w:pPr>
        <w:pBdr>
          <w:bottom w:val="single" w:sz="6" w:space="1" w:color="auto"/>
          <w:between w:val="single" w:sz="6" w:space="1" w:color="auto"/>
        </w:pBdr>
        <w:spacing w:line="360" w:lineRule="auto"/>
        <w:jc w:val="both"/>
        <w:rPr>
          <w:color w:val="3B3838" w:themeColor="background2" w:themeShade="40"/>
          <w:sz w:val="20"/>
          <w:szCs w:val="20"/>
        </w:rPr>
      </w:pPr>
      <w:r w:rsidRPr="009E6F33">
        <w:rPr>
          <w:noProof/>
          <w:color w:val="3B3838" w:themeColor="background2" w:themeShade="40"/>
          <w:sz w:val="20"/>
          <w:szCs w:val="20"/>
          <w:lang w:val="en-IN" w:eastAsia="en-IN"/>
        </w:rPr>
        <w:drawing>
          <wp:inline distT="0" distB="0" distL="0" distR="0" wp14:anchorId="0248493B" wp14:editId="1D94F253">
            <wp:extent cx="5943600" cy="2382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82520"/>
                    </a:xfrm>
                    <a:prstGeom prst="rect">
                      <a:avLst/>
                    </a:prstGeom>
                  </pic:spPr>
                </pic:pic>
              </a:graphicData>
            </a:graphic>
          </wp:inline>
        </w:drawing>
      </w:r>
    </w:p>
    <w:p w14:paraId="181E8A97" w14:textId="40E0DA50" w:rsidR="00AB631B" w:rsidRDefault="00234D4C"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 following are some high vulnrabilies given by trivy</w:t>
      </w:r>
    </w:p>
    <w:p w14:paraId="12A8D4A4" w14:textId="7F4F4A5B" w:rsidR="009E6F33" w:rsidRPr="009E6F33" w:rsidRDefault="009E6F33" w:rsidP="009E6F33">
      <w:pPr>
        <w:pBdr>
          <w:bottom w:val="single" w:sz="6" w:space="1" w:color="auto"/>
          <w:between w:val="single" w:sz="6" w:space="1" w:color="auto"/>
        </w:pBdr>
        <w:spacing w:line="360" w:lineRule="auto"/>
        <w:jc w:val="both"/>
        <w:rPr>
          <w:color w:val="3B3838" w:themeColor="background2" w:themeShade="40"/>
          <w:sz w:val="20"/>
          <w:szCs w:val="20"/>
        </w:rPr>
      </w:pPr>
      <w:r w:rsidRPr="00234D4C">
        <w:rPr>
          <w:b/>
          <w:color w:val="3B3838" w:themeColor="background2" w:themeShade="40"/>
          <w:sz w:val="22"/>
          <w:szCs w:val="22"/>
        </w:rPr>
        <w:t>Deseri</w:t>
      </w:r>
      <w:r w:rsidR="00234D4C">
        <w:rPr>
          <w:b/>
          <w:color w:val="3B3838" w:themeColor="background2" w:themeShade="40"/>
          <w:sz w:val="22"/>
          <w:szCs w:val="22"/>
        </w:rPr>
        <w:t>li</w:t>
      </w:r>
      <w:r w:rsidRPr="00234D4C">
        <w:rPr>
          <w:b/>
          <w:color w:val="3B3838" w:themeColor="background2" w:themeShade="40"/>
          <w:sz w:val="22"/>
          <w:szCs w:val="22"/>
        </w:rPr>
        <w:t xml:space="preserve">zation </w:t>
      </w:r>
      <w:r w:rsidR="00234D4C" w:rsidRPr="00234D4C">
        <w:rPr>
          <w:b/>
          <w:color w:val="3B3838" w:themeColor="background2" w:themeShade="40"/>
          <w:sz w:val="22"/>
          <w:szCs w:val="22"/>
        </w:rPr>
        <w:t>of Data</w:t>
      </w:r>
      <w:r w:rsidRPr="00234D4C">
        <w:rPr>
          <w:b/>
          <w:color w:val="3B3838" w:themeColor="background2" w:themeShade="40"/>
          <w:sz w:val="22"/>
          <w:szCs w:val="22"/>
        </w:rPr>
        <w:t>:</w:t>
      </w:r>
      <w:r w:rsidRPr="009E6F33">
        <w:rPr>
          <w:color w:val="3B3838" w:themeColor="background2" w:themeShade="40"/>
          <w:sz w:val="20"/>
          <w:szCs w:val="20"/>
        </w:rPr>
        <w:t xml:space="preserve"> The product </w:t>
      </w:r>
      <w:r w:rsidR="00234D4C" w:rsidRPr="009E6F33">
        <w:rPr>
          <w:color w:val="3B3838" w:themeColor="background2" w:themeShade="40"/>
          <w:sz w:val="20"/>
          <w:szCs w:val="20"/>
        </w:rPr>
        <w:t>desterilizes</w:t>
      </w:r>
      <w:r w:rsidRPr="009E6F33">
        <w:rPr>
          <w:color w:val="3B3838" w:themeColor="background2" w:themeShade="40"/>
          <w:sz w:val="20"/>
          <w:szCs w:val="20"/>
        </w:rPr>
        <w:t xml:space="preserve"> untrusted data without sufficiently verifying that the resulting data will be valid.</w:t>
      </w:r>
    </w:p>
    <w:p w14:paraId="2976D334" w14:textId="2BA7D6D5" w:rsidR="00AB631B" w:rsidRDefault="00234D4C" w:rsidP="009E6F33">
      <w:pPr>
        <w:pBdr>
          <w:bottom w:val="single" w:sz="6" w:space="1" w:color="auto"/>
          <w:between w:val="single" w:sz="6" w:space="1" w:color="auto"/>
        </w:pBdr>
        <w:spacing w:line="360" w:lineRule="auto"/>
        <w:jc w:val="both"/>
        <w:rPr>
          <w:color w:val="3B3838" w:themeColor="background2" w:themeShade="40"/>
          <w:sz w:val="20"/>
          <w:szCs w:val="20"/>
        </w:rPr>
      </w:pPr>
      <w:r w:rsidRPr="00234D4C">
        <w:rPr>
          <w:b/>
          <w:color w:val="3B3838" w:themeColor="background2" w:themeShade="40"/>
          <w:sz w:val="22"/>
          <w:szCs w:val="22"/>
        </w:rPr>
        <w:t>Solution</w:t>
      </w:r>
      <w:r w:rsidR="009E6F33" w:rsidRPr="00234D4C">
        <w:rPr>
          <w:b/>
          <w:color w:val="3B3838" w:themeColor="background2" w:themeShade="40"/>
          <w:sz w:val="22"/>
          <w:szCs w:val="22"/>
        </w:rPr>
        <w:t>:</w:t>
      </w:r>
      <w:r w:rsidR="009E6F33" w:rsidRPr="009E6F33">
        <w:rPr>
          <w:color w:val="3B3838" w:themeColor="background2" w:themeShade="40"/>
          <w:sz w:val="20"/>
          <w:szCs w:val="20"/>
        </w:rPr>
        <w:t xml:space="preserve"> Make fields transient to protect them from </w:t>
      </w:r>
      <w:r w:rsidRPr="009E6F33">
        <w:rPr>
          <w:color w:val="3B3838" w:themeColor="background2" w:themeShade="40"/>
          <w:sz w:val="20"/>
          <w:szCs w:val="20"/>
        </w:rPr>
        <w:t>deserialization. An</w:t>
      </w:r>
      <w:r w:rsidR="009E6F33" w:rsidRPr="009E6F33">
        <w:rPr>
          <w:color w:val="3B3838" w:themeColor="background2" w:themeShade="40"/>
          <w:sz w:val="20"/>
          <w:szCs w:val="20"/>
        </w:rPr>
        <w:t xml:space="preserve"> attempt to serialize and then </w:t>
      </w:r>
      <w:r w:rsidRPr="009E6F33">
        <w:rPr>
          <w:color w:val="3B3838" w:themeColor="background2" w:themeShade="40"/>
          <w:sz w:val="20"/>
          <w:szCs w:val="20"/>
        </w:rPr>
        <w:t>desterilize</w:t>
      </w:r>
      <w:r w:rsidR="009E6F33" w:rsidRPr="009E6F33">
        <w:rPr>
          <w:color w:val="3B3838" w:themeColor="background2" w:themeShade="40"/>
          <w:sz w:val="20"/>
          <w:szCs w:val="20"/>
        </w:rPr>
        <w:t xml:space="preserve"> a class containing transient fields will result in NULLs where the transient data should be. This is an excellent way to prevent time, environment-based, or sensitive variables from being carried over and used improperly</w:t>
      </w:r>
    </w:p>
    <w:p w14:paraId="38B16297" w14:textId="60E9786D" w:rsidR="009E6F33" w:rsidRPr="009E6F33" w:rsidRDefault="009E6F33" w:rsidP="009E6F33">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Incomplete List of Disallowed Inputs</w:t>
      </w:r>
      <w:r w:rsidRPr="009E6F33">
        <w:rPr>
          <w:color w:val="3B3838" w:themeColor="background2" w:themeShade="40"/>
          <w:sz w:val="20"/>
          <w:szCs w:val="20"/>
        </w:rPr>
        <w:t>:</w:t>
      </w:r>
      <w:r w:rsidR="00234D4C">
        <w:rPr>
          <w:color w:val="3B3838" w:themeColor="background2" w:themeShade="40"/>
          <w:sz w:val="20"/>
          <w:szCs w:val="20"/>
        </w:rPr>
        <w:t xml:space="preserve"> </w:t>
      </w:r>
      <w:r w:rsidRPr="009E6F33">
        <w:rPr>
          <w:color w:val="3B3838" w:themeColor="background2" w:themeShade="40"/>
          <w:sz w:val="20"/>
          <w:szCs w:val="20"/>
        </w:rPr>
        <w:t>FasterXML jackson-databind through 2.8.11 and 2.9.x through 2.9.3 allows unauthenticated remote code execution because of an incomplete fix for the CVE-2017-7525 and CVE-2017-17485 deserialization flaws. This is exploitable via two different gadgets that bypass a blacklist.</w:t>
      </w:r>
    </w:p>
    <w:p w14:paraId="4E91492E" w14:textId="38D3DAB8" w:rsidR="00AB631B" w:rsidRDefault="00A057F6" w:rsidP="009E6F33">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Solution</w:t>
      </w:r>
      <w:r w:rsidR="009E6F33" w:rsidRPr="00A057F6">
        <w:rPr>
          <w:b/>
          <w:color w:val="3B3838" w:themeColor="background2" w:themeShade="40"/>
          <w:sz w:val="22"/>
          <w:szCs w:val="22"/>
        </w:rPr>
        <w:t>:</w:t>
      </w:r>
      <w:r>
        <w:rPr>
          <w:b/>
          <w:color w:val="3B3838" w:themeColor="background2" w:themeShade="40"/>
          <w:sz w:val="22"/>
          <w:szCs w:val="22"/>
        </w:rPr>
        <w:t xml:space="preserve"> </w:t>
      </w:r>
      <w:r w:rsidR="009E6F33" w:rsidRPr="009E6F33">
        <w:rPr>
          <w:color w:val="3B3838" w:themeColor="background2" w:themeShade="40"/>
          <w:sz w:val="20"/>
          <w:szCs w:val="20"/>
        </w:rPr>
        <w:t>The product implements a protection mechanism that relies on a list of inputs (or properties of inputs) that are not allowed by policy or otherwise require other action to neutralize before additional processing takes place, but the list is incomplete, leading to resultant weaknesses.</w:t>
      </w:r>
    </w:p>
    <w:p w14:paraId="0C3DADB6" w14:textId="795277EE" w:rsidR="005312A9" w:rsidRPr="005312A9" w:rsidRDefault="005312A9" w:rsidP="005312A9">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 xml:space="preserve">Denial-Of-Service: </w:t>
      </w:r>
      <w:r w:rsidRPr="005312A9">
        <w:rPr>
          <w:color w:val="3B3838" w:themeColor="background2" w:themeShade="40"/>
          <w:sz w:val="20"/>
          <w:szCs w:val="20"/>
        </w:rPr>
        <w:t xml:space="preserve">A serialization vulnerability in </w:t>
      </w:r>
      <w:r w:rsidR="00A057F6" w:rsidRPr="005312A9">
        <w:rPr>
          <w:color w:val="3B3838" w:themeColor="background2" w:themeShade="40"/>
          <w:sz w:val="20"/>
          <w:szCs w:val="20"/>
        </w:rPr>
        <w:t>log back</w:t>
      </w:r>
      <w:r w:rsidRPr="005312A9">
        <w:rPr>
          <w:color w:val="3B3838" w:themeColor="background2" w:themeShade="40"/>
          <w:sz w:val="20"/>
          <w:szCs w:val="20"/>
        </w:rPr>
        <w:t xml:space="preserve"> receiver component part of </w:t>
      </w:r>
      <w:r w:rsidR="00A057F6" w:rsidRPr="005312A9">
        <w:rPr>
          <w:color w:val="3B3838" w:themeColor="background2" w:themeShade="40"/>
          <w:sz w:val="20"/>
          <w:szCs w:val="20"/>
        </w:rPr>
        <w:t>log back</w:t>
      </w:r>
      <w:r w:rsidRPr="005312A9">
        <w:rPr>
          <w:color w:val="3B3838" w:themeColor="background2" w:themeShade="40"/>
          <w:sz w:val="20"/>
          <w:szCs w:val="20"/>
        </w:rPr>
        <w:t xml:space="preserve"> version 1.4.11 allows an attacker to mount a Denial-Of-Service attack by sending poisoned data.</w:t>
      </w:r>
    </w:p>
    <w:p w14:paraId="36B15B01" w14:textId="3BFE2A7A" w:rsidR="00AB631B" w:rsidRDefault="00A057F6" w:rsidP="005312A9">
      <w:pPr>
        <w:pBdr>
          <w:bottom w:val="single" w:sz="6" w:space="1" w:color="auto"/>
          <w:between w:val="single" w:sz="6" w:space="1" w:color="auto"/>
        </w:pBdr>
        <w:spacing w:line="360" w:lineRule="auto"/>
        <w:jc w:val="both"/>
        <w:rPr>
          <w:color w:val="3B3838" w:themeColor="background2" w:themeShade="40"/>
          <w:sz w:val="20"/>
          <w:szCs w:val="20"/>
        </w:rPr>
      </w:pPr>
      <w:r>
        <w:rPr>
          <w:b/>
          <w:color w:val="3B3838" w:themeColor="background2" w:themeShade="40"/>
          <w:sz w:val="22"/>
          <w:szCs w:val="22"/>
        </w:rPr>
        <w:t>S</w:t>
      </w:r>
      <w:r w:rsidR="005312A9" w:rsidRPr="00A057F6">
        <w:rPr>
          <w:b/>
          <w:color w:val="3B3838" w:themeColor="background2" w:themeShade="40"/>
          <w:sz w:val="22"/>
          <w:szCs w:val="22"/>
        </w:rPr>
        <w:t>olution:</w:t>
      </w:r>
      <w:r w:rsidR="005312A9" w:rsidRPr="005312A9">
        <w:rPr>
          <w:color w:val="3B3838" w:themeColor="background2" w:themeShade="40"/>
          <w:sz w:val="20"/>
          <w:szCs w:val="20"/>
        </w:rPr>
        <w:t xml:space="preserve"> Make fields transient to pro</w:t>
      </w:r>
      <w:r w:rsidR="005312A9">
        <w:rPr>
          <w:color w:val="3B3838" w:themeColor="background2" w:themeShade="40"/>
          <w:sz w:val="20"/>
          <w:szCs w:val="20"/>
        </w:rPr>
        <w:t>tect them from deserialization.</w:t>
      </w:r>
      <w:r>
        <w:rPr>
          <w:color w:val="3B3838" w:themeColor="background2" w:themeShade="40"/>
          <w:sz w:val="20"/>
          <w:szCs w:val="20"/>
        </w:rPr>
        <w:t xml:space="preserve"> </w:t>
      </w:r>
      <w:r w:rsidR="005312A9" w:rsidRPr="005312A9">
        <w:rPr>
          <w:color w:val="3B3838" w:themeColor="background2" w:themeShade="40"/>
          <w:sz w:val="20"/>
          <w:szCs w:val="20"/>
        </w:rPr>
        <w:t xml:space="preserve">An attempt to serialize and then </w:t>
      </w:r>
      <w:r w:rsidRPr="005312A9">
        <w:rPr>
          <w:color w:val="3B3838" w:themeColor="background2" w:themeShade="40"/>
          <w:sz w:val="20"/>
          <w:szCs w:val="20"/>
        </w:rPr>
        <w:t>desterilize</w:t>
      </w:r>
      <w:r w:rsidR="005312A9" w:rsidRPr="005312A9">
        <w:rPr>
          <w:color w:val="3B3838" w:themeColor="background2" w:themeShade="40"/>
          <w:sz w:val="20"/>
          <w:szCs w:val="20"/>
        </w:rPr>
        <w:t xml:space="preserve"> a class containing transient fields will result in NULLs where the transient data should be. This is an excellent way to prevent time, environment-based, or sensitive variables from being carried over and used improperly.</w:t>
      </w:r>
    </w:p>
    <w:p w14:paraId="561F9588" w14:textId="64FCE7E0" w:rsidR="005312A9" w:rsidRPr="005312A9" w:rsidRDefault="005312A9" w:rsidP="005312A9">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Deserialization of Untrusted Data</w:t>
      </w:r>
      <w:r w:rsidRPr="005312A9">
        <w:rPr>
          <w:color w:val="3B3838" w:themeColor="background2" w:themeShade="40"/>
          <w:sz w:val="20"/>
          <w:szCs w:val="20"/>
        </w:rPr>
        <w:t>:</w:t>
      </w:r>
      <w:r w:rsidR="00A057F6">
        <w:rPr>
          <w:color w:val="3B3838" w:themeColor="background2" w:themeShade="40"/>
          <w:sz w:val="20"/>
          <w:szCs w:val="20"/>
        </w:rPr>
        <w:t xml:space="preserve"> </w:t>
      </w:r>
      <w:r w:rsidRPr="005312A9">
        <w:rPr>
          <w:color w:val="3B3838" w:themeColor="background2" w:themeShade="40"/>
          <w:sz w:val="20"/>
          <w:szCs w:val="20"/>
        </w:rPr>
        <w:t xml:space="preserve">The product </w:t>
      </w:r>
      <w:r w:rsidR="00A057F6" w:rsidRPr="005312A9">
        <w:rPr>
          <w:color w:val="3B3838" w:themeColor="background2" w:themeShade="40"/>
          <w:sz w:val="20"/>
          <w:szCs w:val="20"/>
        </w:rPr>
        <w:t>desterilizes</w:t>
      </w:r>
      <w:r w:rsidRPr="005312A9">
        <w:rPr>
          <w:color w:val="3B3838" w:themeColor="background2" w:themeShade="40"/>
          <w:sz w:val="20"/>
          <w:szCs w:val="20"/>
        </w:rPr>
        <w:t xml:space="preserve"> untrusted data without sufficiently verifying that the resulting data will be valid.</w:t>
      </w:r>
    </w:p>
    <w:p w14:paraId="1CB084D7" w14:textId="04B761CF" w:rsidR="00165D97" w:rsidRPr="00165D97" w:rsidRDefault="00A057F6" w:rsidP="00165D97">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lastRenderedPageBreak/>
        <w:t>Solution</w:t>
      </w:r>
      <w:r w:rsidR="005312A9" w:rsidRPr="00A057F6">
        <w:rPr>
          <w:b/>
          <w:color w:val="3B3838" w:themeColor="background2" w:themeShade="40"/>
          <w:sz w:val="22"/>
          <w:szCs w:val="22"/>
        </w:rPr>
        <w:t>:</w:t>
      </w:r>
      <w:r>
        <w:rPr>
          <w:color w:val="3B3838" w:themeColor="background2" w:themeShade="40"/>
          <w:sz w:val="20"/>
          <w:szCs w:val="20"/>
        </w:rPr>
        <w:t xml:space="preserve"> </w:t>
      </w:r>
      <w:r w:rsidR="005312A9" w:rsidRPr="005312A9">
        <w:rPr>
          <w:color w:val="3B3838" w:themeColor="background2" w:themeShade="40"/>
          <w:sz w:val="20"/>
          <w:szCs w:val="20"/>
        </w:rPr>
        <w:t xml:space="preserve">Data that is untrusted </w:t>
      </w:r>
      <w:r w:rsidRPr="005312A9">
        <w:rPr>
          <w:color w:val="3B3838" w:themeColor="background2" w:themeShade="40"/>
          <w:sz w:val="20"/>
          <w:szCs w:val="20"/>
        </w:rPr>
        <w:t>cannot</w:t>
      </w:r>
      <w:r w:rsidR="005312A9" w:rsidRPr="005312A9">
        <w:rPr>
          <w:color w:val="3B3838" w:themeColor="background2" w:themeShade="40"/>
          <w:sz w:val="20"/>
          <w:szCs w:val="20"/>
        </w:rPr>
        <w:t xml:space="preserve"> be trusted to be well-formed. When developers place no restrictions on “gadget chains,” or series of instances and method invocations that can self-execute during the deserialization process (i.e., before the object is returned to the caller), it is sometimes possible for attackers to leverage them to perform unauthorized actions, like generating a shell.</w:t>
      </w:r>
    </w:p>
    <w:p w14:paraId="3AE4E7F9" w14:textId="0A2FF741" w:rsidR="00165D97" w:rsidRPr="00165D97" w:rsidRDefault="00165D97" w:rsidP="00165D97">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Improper Neutralization of Argument Delimiters in a Command ('Argument Injection'):</w:t>
      </w:r>
      <w:r w:rsidR="00A057F6">
        <w:rPr>
          <w:color w:val="3B3838" w:themeColor="background2" w:themeShade="40"/>
          <w:sz w:val="20"/>
          <w:szCs w:val="20"/>
        </w:rPr>
        <w:t xml:space="preserve"> </w:t>
      </w:r>
      <w:r w:rsidRPr="00165D97">
        <w:rPr>
          <w:color w:val="3B3838" w:themeColor="background2" w:themeShade="40"/>
          <w:sz w:val="20"/>
          <w:szCs w:val="20"/>
        </w:rPr>
        <w:t>The product constructs a string for a command to be executed by a separate component in another control sphere, but it does not properly delimit the intended arguments, options, or switches within that command string</w:t>
      </w:r>
    </w:p>
    <w:p w14:paraId="212C275C" w14:textId="628AC089" w:rsidR="00AB631B" w:rsidRDefault="00165D97" w:rsidP="00165D97">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solution</w:t>
      </w:r>
      <w:r w:rsidRPr="00165D97">
        <w:rPr>
          <w:color w:val="3B3838" w:themeColor="background2" w:themeShade="40"/>
          <w:sz w:val="20"/>
          <w:szCs w:val="20"/>
        </w:rPr>
        <w:t>: Assume all input is malicious. Use an “accept known good” input validation strategy, i.e., use a list of acceptable inputs that strictly conform to specifications. Reject any input that does not strictly conform to specifications, or transform it into something that does.</w:t>
      </w:r>
      <w:r w:rsidR="00A057F6">
        <w:rPr>
          <w:color w:val="3B3838" w:themeColor="background2" w:themeShade="40"/>
          <w:sz w:val="20"/>
          <w:szCs w:val="20"/>
        </w:rPr>
        <w:t xml:space="preserve"> </w:t>
      </w:r>
      <w:r w:rsidRPr="00165D97">
        <w:rPr>
          <w:color w:val="3B3838" w:themeColor="background2" w:themeShade="40"/>
          <w:sz w:val="20"/>
          <w:szCs w:val="20"/>
        </w:rPr>
        <w:t>Consider performing repeated canonicalization until your input does not change any more. This will avoid double-decoding and similar scenarios, but it might inadvertently modify inputs that are allowed to contain properly-encoded dangerous content.</w:t>
      </w:r>
    </w:p>
    <w:p w14:paraId="35EEC4D2" w14:textId="703EF507" w:rsidR="00AB631B" w:rsidRDefault="00A057F6" w:rsidP="00AB631B">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Analysis 2:</w:t>
      </w:r>
      <w:r>
        <w:rPr>
          <w:color w:val="3B3838" w:themeColor="background2" w:themeShade="40"/>
          <w:sz w:val="20"/>
          <w:szCs w:val="20"/>
        </w:rPr>
        <w:t xml:space="preserve"> using OWASP ZAP </w:t>
      </w:r>
    </w:p>
    <w:p w14:paraId="64B82FB3" w14:textId="6AB6E075" w:rsidR="00165D97" w:rsidRDefault="00165D97"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Using </w:t>
      </w:r>
      <w:r w:rsidR="00A057F6">
        <w:rPr>
          <w:color w:val="3B3838" w:themeColor="background2" w:themeShade="40"/>
          <w:sz w:val="20"/>
          <w:szCs w:val="20"/>
        </w:rPr>
        <w:t>Docker</w:t>
      </w:r>
      <w:r>
        <w:rPr>
          <w:color w:val="3B3838" w:themeColor="background2" w:themeShade="40"/>
          <w:sz w:val="20"/>
          <w:szCs w:val="20"/>
        </w:rPr>
        <w:t xml:space="preserve"> run command , we can perform vulnerability scanning by using automation frame work</w:t>
      </w:r>
    </w:p>
    <w:p w14:paraId="2401824F" w14:textId="2280CCC3" w:rsidR="00AB631B" w:rsidRDefault="00165D97" w:rsidP="00AB631B">
      <w:pPr>
        <w:pBdr>
          <w:bottom w:val="single" w:sz="6" w:space="1" w:color="auto"/>
          <w:between w:val="single" w:sz="6" w:space="1" w:color="auto"/>
        </w:pBdr>
        <w:spacing w:line="360" w:lineRule="auto"/>
        <w:jc w:val="both"/>
        <w:rPr>
          <w:color w:val="3B3838" w:themeColor="background2" w:themeShade="40"/>
          <w:sz w:val="20"/>
          <w:szCs w:val="20"/>
        </w:rPr>
      </w:pPr>
      <w:r w:rsidRPr="00165D97">
        <w:rPr>
          <w:noProof/>
          <w:color w:val="3B3838" w:themeColor="background2" w:themeShade="40"/>
          <w:sz w:val="20"/>
          <w:szCs w:val="20"/>
          <w:lang w:val="en-IN" w:eastAsia="en-IN"/>
        </w:rPr>
        <w:drawing>
          <wp:inline distT="0" distB="0" distL="0" distR="0" wp14:anchorId="423C10EF" wp14:editId="1F906F57">
            <wp:extent cx="5943600" cy="2204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04720"/>
                    </a:xfrm>
                    <a:prstGeom prst="rect">
                      <a:avLst/>
                    </a:prstGeom>
                  </pic:spPr>
                </pic:pic>
              </a:graphicData>
            </a:graphic>
          </wp:inline>
        </w:drawing>
      </w:r>
    </w:p>
    <w:p w14:paraId="7AA5215B" w14:textId="551A0C41" w:rsidR="00AB631B" w:rsidRDefault="00633CA2" w:rsidP="00AB631B">
      <w:pPr>
        <w:pBdr>
          <w:bottom w:val="single" w:sz="6" w:space="1" w:color="auto"/>
          <w:between w:val="single" w:sz="6" w:space="1" w:color="auto"/>
        </w:pBdr>
        <w:spacing w:line="360" w:lineRule="auto"/>
        <w:jc w:val="both"/>
        <w:rPr>
          <w:color w:val="3B3838" w:themeColor="background2" w:themeShade="40"/>
          <w:sz w:val="20"/>
          <w:szCs w:val="20"/>
        </w:rPr>
      </w:pPr>
      <w:r w:rsidRPr="00633CA2">
        <w:rPr>
          <w:noProof/>
          <w:color w:val="3B3838" w:themeColor="background2" w:themeShade="40"/>
          <w:sz w:val="20"/>
          <w:szCs w:val="20"/>
          <w:lang w:val="en-IN" w:eastAsia="en-IN"/>
        </w:rPr>
        <w:drawing>
          <wp:inline distT="0" distB="0" distL="0" distR="0" wp14:anchorId="6887CB42" wp14:editId="558E748C">
            <wp:extent cx="5943600" cy="502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02920"/>
                    </a:xfrm>
                    <a:prstGeom prst="rect">
                      <a:avLst/>
                    </a:prstGeom>
                  </pic:spPr>
                </pic:pic>
              </a:graphicData>
            </a:graphic>
          </wp:inline>
        </w:drawing>
      </w:r>
    </w:p>
    <w:p w14:paraId="04CDE5F0" w14:textId="7733B17D" w:rsidR="00A057F6" w:rsidRDefault="00A057F6" w:rsidP="00633CA2">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The following are vulnerabilities I find using ZAP</w:t>
      </w:r>
    </w:p>
    <w:p w14:paraId="795E0AC7" w14:textId="099AA53C" w:rsidR="00633CA2" w:rsidRPr="00633CA2" w:rsidRDefault="00633CA2" w:rsidP="00633CA2">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Missing Anti-clickjacking Header:</w:t>
      </w:r>
      <w:r w:rsidRPr="00633CA2">
        <w:rPr>
          <w:color w:val="3B3838" w:themeColor="background2" w:themeShade="40"/>
          <w:sz w:val="20"/>
          <w:szCs w:val="20"/>
        </w:rPr>
        <w:t xml:space="preserve"> The response does not include either Content-Security-Policy with ‘frame-ancestors’ directive or X-Frame-Options to protect against ‘</w:t>
      </w:r>
      <w:r w:rsidR="00A057F6" w:rsidRPr="00633CA2">
        <w:rPr>
          <w:color w:val="3B3838" w:themeColor="background2" w:themeShade="40"/>
          <w:sz w:val="20"/>
          <w:szCs w:val="20"/>
        </w:rPr>
        <w:t>Clickjacking</w:t>
      </w:r>
      <w:r w:rsidRPr="00633CA2">
        <w:rPr>
          <w:color w:val="3B3838" w:themeColor="background2" w:themeShade="40"/>
          <w:sz w:val="20"/>
          <w:szCs w:val="20"/>
        </w:rPr>
        <w:t>’ attacks.</w:t>
      </w:r>
    </w:p>
    <w:p w14:paraId="01B06DB8" w14:textId="5A2B4A17" w:rsidR="00633CA2" w:rsidRPr="00633CA2" w:rsidRDefault="00633CA2" w:rsidP="00633CA2">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Solution:</w:t>
      </w:r>
      <w:r w:rsidR="00A057F6">
        <w:rPr>
          <w:color w:val="3B3838" w:themeColor="background2" w:themeShade="40"/>
          <w:sz w:val="20"/>
          <w:szCs w:val="20"/>
        </w:rPr>
        <w:t xml:space="preserve"> </w:t>
      </w:r>
      <w:r w:rsidRPr="00633CA2">
        <w:rPr>
          <w:color w:val="3B3838" w:themeColor="background2" w:themeShade="40"/>
          <w:sz w:val="20"/>
          <w:szCs w:val="20"/>
        </w:rPr>
        <w:t>Modern Web browsers support the Content-Security-Policy and X-Frame-Options HTTP headers. Ensure one of them is set on all web pa</w:t>
      </w:r>
      <w:r>
        <w:rPr>
          <w:color w:val="3B3838" w:themeColor="background2" w:themeShade="40"/>
          <w:sz w:val="20"/>
          <w:szCs w:val="20"/>
        </w:rPr>
        <w:t xml:space="preserve">ges returned by your site/app. </w:t>
      </w:r>
    </w:p>
    <w:p w14:paraId="686DE709" w14:textId="02FE83BC" w:rsidR="00633CA2" w:rsidRPr="00633CA2" w:rsidRDefault="00633CA2" w:rsidP="00633CA2">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X-Content-Type-Options Header Missing:</w:t>
      </w:r>
      <w:r w:rsidR="00A057F6">
        <w:rPr>
          <w:color w:val="3B3838" w:themeColor="background2" w:themeShade="40"/>
          <w:sz w:val="20"/>
          <w:szCs w:val="20"/>
        </w:rPr>
        <w:t xml:space="preserve"> </w:t>
      </w:r>
      <w:r w:rsidRPr="00633CA2">
        <w:rPr>
          <w:color w:val="3B3838" w:themeColor="background2" w:themeShade="40"/>
          <w:sz w:val="20"/>
          <w:szCs w:val="20"/>
        </w:rPr>
        <w:t>The Anti-MIME-Sniffing header X-Content-Type-Options was not set to ’</w:t>
      </w:r>
      <w:r w:rsidR="00A057F6" w:rsidRPr="00633CA2">
        <w:rPr>
          <w:color w:val="3B3838" w:themeColor="background2" w:themeShade="40"/>
          <w:sz w:val="20"/>
          <w:szCs w:val="20"/>
        </w:rPr>
        <w:t>no sniff</w:t>
      </w:r>
      <w:r w:rsidRPr="00633CA2">
        <w:rPr>
          <w:color w:val="3B3838" w:themeColor="background2" w:themeShade="40"/>
          <w:sz w:val="20"/>
          <w:szCs w:val="20"/>
        </w:rPr>
        <w:t xml:space="preserve">’. This allows older versions of Internet Explorer and Chrome to perform MIME-sniffing on the response </w:t>
      </w:r>
      <w:r w:rsidRPr="00633CA2">
        <w:rPr>
          <w:color w:val="3B3838" w:themeColor="background2" w:themeShade="40"/>
          <w:sz w:val="20"/>
          <w:szCs w:val="20"/>
        </w:rPr>
        <w:lastRenderedPageBreak/>
        <w:t>body, potentially causing the response body to be interpreted and displayed as a content type other than the declared content type.</w:t>
      </w:r>
    </w:p>
    <w:p w14:paraId="087B2000" w14:textId="2714DB1E" w:rsidR="00633CA2" w:rsidRPr="00633CA2" w:rsidRDefault="00A057F6" w:rsidP="00633CA2">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Solution</w:t>
      </w:r>
      <w:r w:rsidR="00633CA2" w:rsidRPr="00A057F6">
        <w:rPr>
          <w:b/>
          <w:color w:val="3B3838" w:themeColor="background2" w:themeShade="40"/>
          <w:sz w:val="22"/>
          <w:szCs w:val="22"/>
        </w:rPr>
        <w:t>:</w:t>
      </w:r>
      <w:r w:rsidR="00633CA2" w:rsidRPr="00633CA2">
        <w:rPr>
          <w:color w:val="3B3838" w:themeColor="background2" w:themeShade="40"/>
          <w:sz w:val="20"/>
          <w:szCs w:val="20"/>
        </w:rPr>
        <w:t xml:space="preserve"> Ensure that the application/web server sets the Content-Type header appropriately, and that it sets the X-Content-Type-Options header to '</w:t>
      </w:r>
      <w:r w:rsidRPr="00633CA2">
        <w:rPr>
          <w:color w:val="3B3838" w:themeColor="background2" w:themeShade="40"/>
          <w:sz w:val="20"/>
          <w:szCs w:val="20"/>
        </w:rPr>
        <w:t>no sniff</w:t>
      </w:r>
      <w:r w:rsidR="00633CA2" w:rsidRPr="00633CA2">
        <w:rPr>
          <w:color w:val="3B3838" w:themeColor="background2" w:themeShade="40"/>
          <w:sz w:val="20"/>
          <w:szCs w:val="20"/>
        </w:rPr>
        <w:t>' for all web pages. If possible, ensure that the end user uses a standards-compliant and modern web browser that does not perform MIME-sniffing at all, or that can be directed by the web application/web server</w:t>
      </w:r>
      <w:r w:rsidR="00633CA2">
        <w:rPr>
          <w:color w:val="3B3838" w:themeColor="background2" w:themeShade="40"/>
          <w:sz w:val="20"/>
          <w:szCs w:val="20"/>
        </w:rPr>
        <w:t xml:space="preserve"> to not perform MIME-sniffing.</w:t>
      </w:r>
    </w:p>
    <w:p w14:paraId="76876561" w14:textId="6626E2F1" w:rsidR="00633CA2" w:rsidRPr="00633CA2" w:rsidRDefault="00633CA2" w:rsidP="00633CA2">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Strict-Transport-Security Header:</w:t>
      </w:r>
      <w:r w:rsidR="00A057F6" w:rsidRPr="00A057F6">
        <w:rPr>
          <w:color w:val="3B3838" w:themeColor="background2" w:themeShade="40"/>
          <w:sz w:val="22"/>
          <w:szCs w:val="22"/>
        </w:rPr>
        <w:t xml:space="preserve"> </w:t>
      </w:r>
      <w:r w:rsidRPr="00633CA2">
        <w:rPr>
          <w:color w:val="3B3838" w:themeColor="background2" w:themeShade="40"/>
          <w:sz w:val="20"/>
          <w:szCs w:val="20"/>
        </w:rPr>
        <w:t>HTTP Strict Transport Security (HSTS) is a web security policy mechanism whereby a web server declares that complying user agents (such as a web browser) are to interact with it using only secure HTTPS connections (i.e. HTTP layered over TLS/SSL). HSTS is an IETF standards track protocol and is specified in RFC 6797.</w:t>
      </w:r>
    </w:p>
    <w:p w14:paraId="79D8ED50" w14:textId="55BAFADB" w:rsidR="00633CA2" w:rsidRPr="00633CA2" w:rsidRDefault="00633CA2" w:rsidP="00633CA2">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Solution:</w:t>
      </w:r>
      <w:r w:rsidR="00A057F6">
        <w:rPr>
          <w:color w:val="3B3838" w:themeColor="background2" w:themeShade="40"/>
          <w:sz w:val="20"/>
          <w:szCs w:val="20"/>
        </w:rPr>
        <w:t xml:space="preserve"> </w:t>
      </w:r>
      <w:r w:rsidRPr="00633CA2">
        <w:rPr>
          <w:color w:val="3B3838" w:themeColor="background2" w:themeShade="40"/>
          <w:sz w:val="20"/>
          <w:szCs w:val="20"/>
        </w:rPr>
        <w:t>Ensure that your web server, application server, load balancer, etc. is configured to enforce Strict-Transport-Security</w:t>
      </w:r>
      <w:r>
        <w:rPr>
          <w:color w:val="3B3838" w:themeColor="background2" w:themeShade="40"/>
          <w:sz w:val="20"/>
          <w:szCs w:val="20"/>
        </w:rPr>
        <w:t>.</w:t>
      </w:r>
    </w:p>
    <w:p w14:paraId="12150662" w14:textId="63BB6708" w:rsidR="00633CA2" w:rsidRPr="00633CA2" w:rsidRDefault="00633CA2" w:rsidP="00633CA2">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Session Management Response Identified:</w:t>
      </w:r>
      <w:r w:rsidR="00A057F6">
        <w:rPr>
          <w:color w:val="3B3838" w:themeColor="background2" w:themeShade="40"/>
          <w:sz w:val="20"/>
          <w:szCs w:val="20"/>
        </w:rPr>
        <w:t xml:space="preserve"> </w:t>
      </w:r>
      <w:r w:rsidRPr="00633CA2">
        <w:rPr>
          <w:color w:val="3B3838" w:themeColor="background2" w:themeShade="40"/>
          <w:sz w:val="20"/>
          <w:szCs w:val="20"/>
        </w:rPr>
        <w:t>The given response has been identified as containing a session management token. The ‘Other Info’ field contains a set of header tokens that can be used in the Header Based Session Management Method. If the request is in a context which has a Session Management Method set to “Auto-Detect” then this rule will change the session management to use the tokens identified.</w:t>
      </w:r>
    </w:p>
    <w:p w14:paraId="671BC9D5" w14:textId="16F0EE9F" w:rsidR="00633CA2" w:rsidRPr="00633CA2" w:rsidRDefault="00967A78" w:rsidP="00633CA2">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Solution:</w:t>
      </w:r>
      <w:r w:rsidR="00A057F6">
        <w:rPr>
          <w:color w:val="3B3838" w:themeColor="background2" w:themeShade="40"/>
          <w:sz w:val="20"/>
          <w:szCs w:val="20"/>
        </w:rPr>
        <w:t xml:space="preserve"> </w:t>
      </w:r>
      <w:r w:rsidR="00633CA2" w:rsidRPr="00633CA2">
        <w:rPr>
          <w:color w:val="3B3838" w:themeColor="background2" w:themeShade="40"/>
          <w:sz w:val="20"/>
          <w:szCs w:val="20"/>
        </w:rPr>
        <w:t xml:space="preserve">This is an informational alert rather than a vulnerability </w:t>
      </w:r>
      <w:r>
        <w:rPr>
          <w:color w:val="3B3838" w:themeColor="background2" w:themeShade="40"/>
          <w:sz w:val="20"/>
          <w:szCs w:val="20"/>
        </w:rPr>
        <w:t>and so there is nothing to fix.</w:t>
      </w:r>
    </w:p>
    <w:p w14:paraId="301ACE31" w14:textId="1D3C00E1" w:rsidR="00633CA2" w:rsidRPr="00633CA2" w:rsidRDefault="00633CA2" w:rsidP="00633CA2">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Deprecated Feature Policy Header Set:</w:t>
      </w:r>
      <w:r w:rsidR="00A057F6" w:rsidRPr="00A057F6">
        <w:rPr>
          <w:b/>
          <w:color w:val="3B3838" w:themeColor="background2" w:themeShade="40"/>
          <w:sz w:val="22"/>
          <w:szCs w:val="22"/>
        </w:rPr>
        <w:t xml:space="preserve"> </w:t>
      </w:r>
      <w:r w:rsidRPr="00633CA2">
        <w:rPr>
          <w:color w:val="3B3838" w:themeColor="background2" w:themeShade="40"/>
          <w:sz w:val="20"/>
          <w:szCs w:val="20"/>
        </w:rPr>
        <w:t>The header has now been renamed to Permissions-Policy.</w:t>
      </w:r>
    </w:p>
    <w:p w14:paraId="2BFDA7E8" w14:textId="72732C14" w:rsidR="00AB631B" w:rsidRDefault="00967A78" w:rsidP="00633CA2">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Solution:</w:t>
      </w:r>
      <w:r>
        <w:rPr>
          <w:color w:val="3B3838" w:themeColor="background2" w:themeShade="40"/>
          <w:sz w:val="20"/>
          <w:szCs w:val="20"/>
        </w:rPr>
        <w:t xml:space="preserve"> </w:t>
      </w:r>
      <w:r w:rsidR="00633CA2" w:rsidRPr="00633CA2">
        <w:rPr>
          <w:color w:val="3B3838" w:themeColor="background2" w:themeShade="40"/>
          <w:sz w:val="20"/>
          <w:szCs w:val="20"/>
        </w:rPr>
        <w:t>Ensure that your web server, application server, load balancer, etc. is configured to set the Permissions-Policy header instead of the Feature-Policy header.</w:t>
      </w:r>
    </w:p>
    <w:p w14:paraId="3D1F2E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056E932" w14:textId="579E452A" w:rsidR="00AB631B" w:rsidRDefault="00A057F6" w:rsidP="00AB631B">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Analysis 3:</w:t>
      </w:r>
      <w:r>
        <w:rPr>
          <w:color w:val="3B3838" w:themeColor="background2" w:themeShade="40"/>
          <w:sz w:val="20"/>
          <w:szCs w:val="20"/>
        </w:rPr>
        <w:t xml:space="preserve"> using synk tool</w:t>
      </w:r>
    </w:p>
    <w:p w14:paraId="436CB0BF" w14:textId="6220B67A" w:rsidR="00967A78" w:rsidRDefault="00967A78" w:rsidP="00AB631B">
      <w:pPr>
        <w:pBdr>
          <w:bottom w:val="single" w:sz="6" w:space="1" w:color="auto"/>
          <w:between w:val="single" w:sz="6" w:space="1" w:color="auto"/>
        </w:pBdr>
        <w:spacing w:line="360" w:lineRule="auto"/>
        <w:jc w:val="both"/>
        <w:rPr>
          <w:color w:val="3B3838" w:themeColor="background2" w:themeShade="40"/>
          <w:sz w:val="20"/>
          <w:szCs w:val="20"/>
        </w:rPr>
      </w:pPr>
      <w:r w:rsidRPr="00967A78">
        <w:rPr>
          <w:noProof/>
          <w:color w:val="3B3838" w:themeColor="background2" w:themeShade="40"/>
          <w:sz w:val="20"/>
          <w:szCs w:val="20"/>
          <w:lang w:val="en-IN" w:eastAsia="en-IN"/>
        </w:rPr>
        <w:drawing>
          <wp:inline distT="0" distB="0" distL="0" distR="0" wp14:anchorId="1C0551D8" wp14:editId="2B54BA41">
            <wp:extent cx="5943600" cy="1774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74825"/>
                    </a:xfrm>
                    <a:prstGeom prst="rect">
                      <a:avLst/>
                    </a:prstGeom>
                  </pic:spPr>
                </pic:pic>
              </a:graphicData>
            </a:graphic>
          </wp:inline>
        </w:drawing>
      </w:r>
    </w:p>
    <w:p w14:paraId="26376F8E" w14:textId="77777777" w:rsidR="00A057F6" w:rsidRDefault="00A057F6" w:rsidP="005468C5">
      <w:pPr>
        <w:pBdr>
          <w:bottom w:val="single" w:sz="6" w:space="1" w:color="auto"/>
          <w:between w:val="single" w:sz="6" w:space="1" w:color="auto"/>
        </w:pBdr>
        <w:spacing w:line="360" w:lineRule="auto"/>
        <w:jc w:val="both"/>
        <w:rPr>
          <w:color w:val="3B3838" w:themeColor="background2" w:themeShade="40"/>
          <w:sz w:val="20"/>
          <w:szCs w:val="20"/>
        </w:rPr>
      </w:pPr>
    </w:p>
    <w:p w14:paraId="37BF5A47" w14:textId="77777777" w:rsidR="00A057F6" w:rsidRDefault="00A057F6" w:rsidP="005468C5">
      <w:pPr>
        <w:pBdr>
          <w:bottom w:val="single" w:sz="6" w:space="1" w:color="auto"/>
          <w:between w:val="single" w:sz="6" w:space="1" w:color="auto"/>
        </w:pBdr>
        <w:spacing w:line="360" w:lineRule="auto"/>
        <w:jc w:val="both"/>
        <w:rPr>
          <w:color w:val="3B3838" w:themeColor="background2" w:themeShade="40"/>
          <w:sz w:val="20"/>
          <w:szCs w:val="20"/>
        </w:rPr>
      </w:pPr>
    </w:p>
    <w:p w14:paraId="1FFFC316" w14:textId="397500FC" w:rsidR="005468C5" w:rsidRPr="005468C5" w:rsidRDefault="005468C5" w:rsidP="005468C5">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lastRenderedPageBreak/>
        <w:t>Deserialization of Untrusted Data</w:t>
      </w:r>
      <w:r w:rsidRPr="005468C5">
        <w:rPr>
          <w:color w:val="3B3838" w:themeColor="background2" w:themeShade="40"/>
          <w:sz w:val="20"/>
          <w:szCs w:val="20"/>
        </w:rPr>
        <w:t xml:space="preserve">: The product </w:t>
      </w:r>
      <w:r w:rsidR="00A057F6" w:rsidRPr="005468C5">
        <w:rPr>
          <w:color w:val="3B3838" w:themeColor="background2" w:themeShade="40"/>
          <w:sz w:val="20"/>
          <w:szCs w:val="20"/>
        </w:rPr>
        <w:t>desterilizes</w:t>
      </w:r>
      <w:r w:rsidRPr="005468C5">
        <w:rPr>
          <w:color w:val="3B3838" w:themeColor="background2" w:themeShade="40"/>
          <w:sz w:val="20"/>
          <w:szCs w:val="20"/>
        </w:rPr>
        <w:t xml:space="preserve"> untrusted data without sufficiently verifying that the resulting data will be valid.</w:t>
      </w:r>
    </w:p>
    <w:p w14:paraId="31EBDCB0" w14:textId="2AD6B10D" w:rsidR="005468C5" w:rsidRPr="005468C5" w:rsidRDefault="00A057F6" w:rsidP="005468C5">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Solution</w:t>
      </w:r>
      <w:r w:rsidR="005468C5" w:rsidRPr="00A057F6">
        <w:rPr>
          <w:b/>
          <w:color w:val="3B3838" w:themeColor="background2" w:themeShade="40"/>
          <w:sz w:val="22"/>
          <w:szCs w:val="22"/>
        </w:rPr>
        <w:t>:</w:t>
      </w:r>
      <w:r>
        <w:rPr>
          <w:color w:val="3B3838" w:themeColor="background2" w:themeShade="40"/>
          <w:sz w:val="20"/>
          <w:szCs w:val="20"/>
        </w:rPr>
        <w:t xml:space="preserve"> </w:t>
      </w:r>
      <w:r w:rsidR="005468C5" w:rsidRPr="005468C5">
        <w:rPr>
          <w:color w:val="3B3838" w:themeColor="background2" w:themeShade="40"/>
          <w:sz w:val="20"/>
          <w:szCs w:val="20"/>
        </w:rPr>
        <w:t xml:space="preserve">Avoid having unnecessary types or gadgets available that can be leveraged for malicious ends. This limits the potential for unintended or unauthorized types and gadgets to be leveraged by the attacker. Add only acceptable classes to an </w:t>
      </w:r>
      <w:r w:rsidRPr="005468C5">
        <w:rPr>
          <w:color w:val="3B3838" w:themeColor="background2" w:themeShade="40"/>
          <w:sz w:val="20"/>
          <w:szCs w:val="20"/>
        </w:rPr>
        <w:t>allow list</w:t>
      </w:r>
      <w:r w:rsidR="005468C5" w:rsidRPr="005468C5">
        <w:rPr>
          <w:color w:val="3B3838" w:themeColor="background2" w:themeShade="40"/>
          <w:sz w:val="20"/>
          <w:szCs w:val="20"/>
        </w:rPr>
        <w:t>. Note: new gadgets are constantly being discovered, so this alone is not a sufficient mitigation.</w:t>
      </w:r>
    </w:p>
    <w:p w14:paraId="407E2088" w14:textId="095315D2" w:rsidR="005468C5" w:rsidRPr="005468C5" w:rsidRDefault="005468C5" w:rsidP="005468C5">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Improper Control of Generation of Code ('Code Injection'):</w:t>
      </w:r>
      <w:r w:rsidR="00A057F6">
        <w:rPr>
          <w:color w:val="3B3838" w:themeColor="background2" w:themeShade="40"/>
          <w:sz w:val="20"/>
          <w:szCs w:val="20"/>
        </w:rPr>
        <w:t xml:space="preserve"> </w:t>
      </w:r>
      <w:r w:rsidRPr="005468C5">
        <w:rPr>
          <w:color w:val="3B3838" w:themeColor="background2" w:themeShade="40"/>
          <w:sz w:val="20"/>
          <w:szCs w:val="20"/>
        </w:rPr>
        <w:t>The product constructs all or part of a code segment using externally-influenced input from an upstream component, but it does not neutralize or incorrectly neutralizes special elements that could modify the syntax or behavior of the intended code segment.</w:t>
      </w:r>
    </w:p>
    <w:p w14:paraId="41B2DE05" w14:textId="7194F00F" w:rsidR="005468C5" w:rsidRPr="005468C5" w:rsidRDefault="00A057F6" w:rsidP="005468C5">
      <w:pPr>
        <w:pBdr>
          <w:bottom w:val="single" w:sz="6" w:space="1" w:color="auto"/>
          <w:between w:val="single" w:sz="6" w:space="1" w:color="auto"/>
        </w:pBdr>
        <w:spacing w:line="360" w:lineRule="auto"/>
        <w:jc w:val="both"/>
        <w:rPr>
          <w:color w:val="3B3838" w:themeColor="background2" w:themeShade="40"/>
          <w:sz w:val="20"/>
          <w:szCs w:val="20"/>
        </w:rPr>
      </w:pPr>
      <w:r>
        <w:rPr>
          <w:b/>
          <w:color w:val="3B3838" w:themeColor="background2" w:themeShade="40"/>
          <w:sz w:val="22"/>
          <w:szCs w:val="22"/>
        </w:rPr>
        <w:t>S</w:t>
      </w:r>
      <w:r w:rsidR="005468C5" w:rsidRPr="00A057F6">
        <w:rPr>
          <w:b/>
          <w:color w:val="3B3838" w:themeColor="background2" w:themeShade="40"/>
          <w:sz w:val="22"/>
          <w:szCs w:val="22"/>
        </w:rPr>
        <w:t>olution:</w:t>
      </w:r>
      <w:r>
        <w:rPr>
          <w:color w:val="3B3838" w:themeColor="background2" w:themeShade="40"/>
          <w:sz w:val="20"/>
          <w:szCs w:val="20"/>
        </w:rPr>
        <w:t xml:space="preserve"> </w:t>
      </w:r>
      <w:r w:rsidR="005468C5" w:rsidRPr="005468C5">
        <w:rPr>
          <w:color w:val="3B3838" w:themeColor="background2" w:themeShade="40"/>
          <w:sz w:val="20"/>
          <w:szCs w:val="20"/>
        </w:rPr>
        <w:t>Run the code in an environment that performs automatic taint propagation and prevents any command execution that uses tainted variables, such as Perl's "-T" switch. This will force the program to perform validation steps that remove the taint, although you must be careful to correctly validate your inputs so that you do not accidentally mark dangerous inputs as untainted</w:t>
      </w:r>
    </w:p>
    <w:p w14:paraId="05FC2CC7" w14:textId="79CA7618" w:rsidR="005468C5" w:rsidRPr="005468C5" w:rsidRDefault="005468C5" w:rsidP="005468C5">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Uncontrolled Resource Consumption:</w:t>
      </w:r>
      <w:r w:rsidR="00A057F6">
        <w:rPr>
          <w:color w:val="3B3838" w:themeColor="background2" w:themeShade="40"/>
          <w:sz w:val="20"/>
          <w:szCs w:val="20"/>
        </w:rPr>
        <w:t xml:space="preserve"> </w:t>
      </w:r>
      <w:r w:rsidRPr="005468C5">
        <w:rPr>
          <w:color w:val="3B3838" w:themeColor="background2" w:themeShade="40"/>
          <w:sz w:val="20"/>
          <w:szCs w:val="20"/>
        </w:rPr>
        <w:t>The product does not properly control the allocation and maintenance of a limited resource, thereby enabling an actor to influence the amount of resources consumed, eventually leading to the exhaustion of available resources.</w:t>
      </w:r>
    </w:p>
    <w:p w14:paraId="364E824B" w14:textId="6A3712AD" w:rsidR="005468C5" w:rsidRPr="005468C5" w:rsidRDefault="00A057F6" w:rsidP="005468C5">
      <w:pPr>
        <w:pBdr>
          <w:bottom w:val="single" w:sz="6" w:space="1" w:color="auto"/>
          <w:between w:val="single" w:sz="6" w:space="1" w:color="auto"/>
        </w:pBdr>
        <w:spacing w:line="360" w:lineRule="auto"/>
        <w:jc w:val="both"/>
        <w:rPr>
          <w:color w:val="3B3838" w:themeColor="background2" w:themeShade="40"/>
          <w:sz w:val="20"/>
          <w:szCs w:val="20"/>
        </w:rPr>
      </w:pPr>
      <w:r>
        <w:rPr>
          <w:b/>
          <w:color w:val="3B3838" w:themeColor="background2" w:themeShade="40"/>
          <w:sz w:val="22"/>
          <w:szCs w:val="22"/>
        </w:rPr>
        <w:t>S</w:t>
      </w:r>
      <w:r w:rsidR="005468C5" w:rsidRPr="00A057F6">
        <w:rPr>
          <w:b/>
          <w:color w:val="3B3838" w:themeColor="background2" w:themeShade="40"/>
          <w:sz w:val="22"/>
          <w:szCs w:val="22"/>
        </w:rPr>
        <w:t>olution:</w:t>
      </w:r>
      <w:r>
        <w:rPr>
          <w:color w:val="3B3838" w:themeColor="background2" w:themeShade="40"/>
          <w:sz w:val="20"/>
          <w:szCs w:val="20"/>
        </w:rPr>
        <w:t xml:space="preserve"> </w:t>
      </w:r>
      <w:r w:rsidR="005468C5" w:rsidRPr="005468C5">
        <w:rPr>
          <w:color w:val="3B3838" w:themeColor="background2" w:themeShade="40"/>
          <w:sz w:val="20"/>
          <w:szCs w:val="20"/>
        </w:rPr>
        <w:t>Design throttling mechanisms into the system architecture. The best protection is to limit the amount of resources that an unauthorized user can cause to be expended. A strong authentication and access control model will help prevent such attacks from occurring in the first place. The login application should be protected against DoS attacks as much as possible. Limiting the database access, perhaps by caching result sets, can help minimize the resources expended. To further limit the potential for a DoS attack, consider tracking the rate of requests received from users and blocking requests that exceed a defined rate threshold.</w:t>
      </w:r>
    </w:p>
    <w:p w14:paraId="7CE95354" w14:textId="5DD47088" w:rsidR="005468C5" w:rsidRPr="005468C5" w:rsidRDefault="005468C5" w:rsidP="005468C5">
      <w:pPr>
        <w:pBdr>
          <w:bottom w:val="single" w:sz="6" w:space="1" w:color="auto"/>
          <w:between w:val="single" w:sz="6" w:space="1" w:color="auto"/>
        </w:pBdr>
        <w:spacing w:line="360" w:lineRule="auto"/>
        <w:jc w:val="both"/>
        <w:rPr>
          <w:color w:val="3B3838" w:themeColor="background2" w:themeShade="40"/>
          <w:sz w:val="20"/>
          <w:szCs w:val="20"/>
        </w:rPr>
      </w:pPr>
      <w:r w:rsidRPr="00A057F6">
        <w:rPr>
          <w:b/>
          <w:color w:val="3B3838" w:themeColor="background2" w:themeShade="40"/>
          <w:sz w:val="22"/>
          <w:szCs w:val="22"/>
        </w:rPr>
        <w:t>Improper Input Validation:</w:t>
      </w:r>
      <w:r w:rsidR="00A057F6" w:rsidRPr="00A057F6">
        <w:rPr>
          <w:b/>
          <w:color w:val="3B3838" w:themeColor="background2" w:themeShade="40"/>
          <w:sz w:val="22"/>
          <w:szCs w:val="22"/>
        </w:rPr>
        <w:t xml:space="preserve"> </w:t>
      </w:r>
      <w:r w:rsidRPr="005468C5">
        <w:rPr>
          <w:color w:val="3B3838" w:themeColor="background2" w:themeShade="40"/>
          <w:sz w:val="20"/>
          <w:szCs w:val="20"/>
        </w:rPr>
        <w:t>The product receives input or data, but it does not validate or incorrectly validates that the input has the properties that are required to process the data safely and correctly.</w:t>
      </w:r>
    </w:p>
    <w:p w14:paraId="513D137B" w14:textId="0A8EF393" w:rsidR="00AB631B" w:rsidRDefault="00A057F6" w:rsidP="005468C5">
      <w:pPr>
        <w:pBdr>
          <w:bottom w:val="single" w:sz="6" w:space="1" w:color="auto"/>
          <w:between w:val="single" w:sz="6" w:space="1" w:color="auto"/>
        </w:pBdr>
        <w:spacing w:line="360" w:lineRule="auto"/>
        <w:jc w:val="both"/>
        <w:rPr>
          <w:color w:val="3B3838" w:themeColor="background2" w:themeShade="40"/>
          <w:sz w:val="20"/>
          <w:szCs w:val="20"/>
        </w:rPr>
      </w:pPr>
      <w:r>
        <w:rPr>
          <w:b/>
          <w:color w:val="3B3838" w:themeColor="background2" w:themeShade="40"/>
          <w:sz w:val="22"/>
          <w:szCs w:val="22"/>
        </w:rPr>
        <w:t>S</w:t>
      </w:r>
      <w:r w:rsidR="005468C5" w:rsidRPr="00A057F6">
        <w:rPr>
          <w:b/>
          <w:color w:val="3B3838" w:themeColor="background2" w:themeShade="40"/>
          <w:sz w:val="22"/>
          <w:szCs w:val="22"/>
        </w:rPr>
        <w:t>olution:</w:t>
      </w:r>
      <w:r>
        <w:rPr>
          <w:color w:val="3B3838" w:themeColor="background2" w:themeShade="40"/>
          <w:sz w:val="20"/>
          <w:szCs w:val="20"/>
        </w:rPr>
        <w:t xml:space="preserve"> </w:t>
      </w:r>
      <w:r w:rsidR="005468C5" w:rsidRPr="005468C5">
        <w:rPr>
          <w:color w:val="3B3838" w:themeColor="background2" w:themeShade="40"/>
          <w:sz w:val="20"/>
          <w:szCs w:val="20"/>
        </w:rPr>
        <w:t>Directly convert your input type into the expected data type, such as using a conversion function that translates a string into a number. After converting to the expected data type, ensure that the input's values fall within the expected range of allowable values and that multi-field consistencies are maintained.</w:t>
      </w:r>
    </w:p>
    <w:p w14:paraId="75EFE1E7" w14:textId="468C683D" w:rsidR="005468C5" w:rsidRPr="005468C5" w:rsidRDefault="007308FA" w:rsidP="005468C5">
      <w:pPr>
        <w:pBdr>
          <w:bottom w:val="single" w:sz="6" w:space="1" w:color="auto"/>
          <w:between w:val="single" w:sz="6" w:space="1" w:color="auto"/>
        </w:pBdr>
        <w:spacing w:line="360" w:lineRule="auto"/>
        <w:jc w:val="both"/>
        <w:rPr>
          <w:color w:val="3B3838" w:themeColor="background2" w:themeShade="40"/>
          <w:sz w:val="20"/>
          <w:szCs w:val="20"/>
        </w:rPr>
      </w:pPr>
      <w:r w:rsidRPr="007308FA">
        <w:rPr>
          <w:b/>
          <w:color w:val="3B3838" w:themeColor="background2" w:themeShade="40"/>
          <w:sz w:val="22"/>
          <w:szCs w:val="22"/>
        </w:rPr>
        <w:t>Code injection</w:t>
      </w:r>
      <w:r w:rsidR="005468C5" w:rsidRPr="007308FA">
        <w:rPr>
          <w:b/>
          <w:color w:val="3B3838" w:themeColor="background2" w:themeShade="40"/>
          <w:sz w:val="22"/>
          <w:szCs w:val="22"/>
        </w:rPr>
        <w:t>:</w:t>
      </w:r>
      <w:r>
        <w:rPr>
          <w:color w:val="3B3838" w:themeColor="background2" w:themeShade="40"/>
          <w:sz w:val="20"/>
          <w:szCs w:val="20"/>
        </w:rPr>
        <w:t xml:space="preserve"> </w:t>
      </w:r>
      <w:r w:rsidR="005468C5" w:rsidRPr="005468C5">
        <w:rPr>
          <w:color w:val="3B3838" w:themeColor="background2" w:themeShade="40"/>
          <w:sz w:val="20"/>
          <w:szCs w:val="20"/>
        </w:rPr>
        <w:t>occurs when malicious code is inserted through user input, posing a threat to system security. Prevention involves reevaluating dynamic code execution, particularly in scenarios involving user input, and applying secure coding practices. Regularly updating the library is essential for mitigation.</w:t>
      </w:r>
    </w:p>
    <w:p w14:paraId="782E8BB4" w14:textId="3A67BC39" w:rsidR="00AB631B" w:rsidRPr="007308FA" w:rsidRDefault="005468C5" w:rsidP="007308FA">
      <w:pPr>
        <w:pBdr>
          <w:bottom w:val="single" w:sz="6" w:space="1" w:color="auto"/>
          <w:between w:val="single" w:sz="6" w:space="1" w:color="auto"/>
        </w:pBdr>
        <w:spacing w:line="360" w:lineRule="auto"/>
        <w:jc w:val="both"/>
        <w:rPr>
          <w:color w:val="3B3838" w:themeColor="background2" w:themeShade="40"/>
          <w:sz w:val="20"/>
          <w:szCs w:val="20"/>
        </w:rPr>
      </w:pPr>
      <w:r w:rsidRPr="007308FA">
        <w:rPr>
          <w:b/>
          <w:color w:val="3B3838" w:themeColor="background2" w:themeShade="40"/>
          <w:sz w:val="22"/>
          <w:szCs w:val="22"/>
        </w:rPr>
        <w:t>Solution:</w:t>
      </w:r>
      <w:r w:rsidRPr="005468C5">
        <w:rPr>
          <w:color w:val="3B3838" w:themeColor="background2" w:themeShade="40"/>
          <w:sz w:val="20"/>
          <w:szCs w:val="20"/>
        </w:rPr>
        <w:t xml:space="preserve"> To mitigate the arbitrary code execution vulnerability in "org.apache.tomcat.embed</w:t>
      </w:r>
      <w:r w:rsidR="007308FA" w:rsidRPr="005468C5">
        <w:rPr>
          <w:color w:val="3B3838" w:themeColor="background2" w:themeShade="40"/>
          <w:sz w:val="20"/>
          <w:szCs w:val="20"/>
        </w:rPr>
        <w:t>: tomcat</w:t>
      </w:r>
      <w:r w:rsidRPr="005468C5">
        <w:rPr>
          <w:color w:val="3B3838" w:themeColor="background2" w:themeShade="40"/>
          <w:sz w:val="20"/>
          <w:szCs w:val="20"/>
        </w:rPr>
        <w:t>-embed-core," promptly update to the latest secure version. Additionally, adopt secure coding practices, validate and sanitize user inputs, and limit dynamic code execution, especially in scenarios where user input is involved, to prevent code injection attacks.</w:t>
      </w:r>
    </w:p>
    <w:sectPr w:rsidR="00AB631B" w:rsidRPr="007308FA" w:rsidSect="00CE3E58">
      <w:headerReference w:type="default" r:id="rId26"/>
      <w:footerReference w:type="even" r:id="rId27"/>
      <w:footerReference w:type="default" r:id="rId28"/>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15F117" w14:textId="77777777" w:rsidR="00A5693C" w:rsidRDefault="00A5693C" w:rsidP="005E14D6">
      <w:r>
        <w:separator/>
      </w:r>
    </w:p>
  </w:endnote>
  <w:endnote w:type="continuationSeparator" w:id="0">
    <w:p w14:paraId="3EFB2506" w14:textId="77777777" w:rsidR="00A5693C" w:rsidRDefault="00A5693C"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744481947"/>
      <w:docPartObj>
        <w:docPartGallery w:val="Page Numbers (Bottom of Page)"/>
        <w:docPartUnique/>
      </w:docPartObj>
    </w:sdtPr>
    <w:sdtEndPr>
      <w:rPr>
        <w:rStyle w:val="PageNumber"/>
      </w:rPr>
    </w:sdtEndPr>
    <w:sdtContent>
      <w:p w14:paraId="2FEF1BEA" w14:textId="67D141EF" w:rsidR="009E6F33" w:rsidRDefault="009E6F33" w:rsidP="009E6F3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9E6F33" w:rsidRDefault="009E6F33" w:rsidP="005E14D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889184288"/>
      <w:docPartObj>
        <w:docPartGallery w:val="Page Numbers (Bottom of Page)"/>
        <w:docPartUnique/>
      </w:docPartObj>
    </w:sdtPr>
    <w:sdtEndPr>
      <w:rPr>
        <w:rStyle w:val="PageNumber"/>
      </w:rPr>
    </w:sdtEndPr>
    <w:sdtContent>
      <w:p w14:paraId="25DAC202" w14:textId="449A1554" w:rsidR="009E6F33" w:rsidRDefault="009E6F33" w:rsidP="009E6F3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0423F">
          <w:rPr>
            <w:rStyle w:val="PageNumber"/>
            <w:noProof/>
          </w:rPr>
          <w:t>4</w:t>
        </w:r>
        <w:r>
          <w:rPr>
            <w:rStyle w:val="PageNumber"/>
          </w:rPr>
          <w:fldChar w:fldCharType="end"/>
        </w:r>
      </w:p>
    </w:sdtContent>
  </w:sdt>
  <w:p w14:paraId="0403BC44" w14:textId="77777777" w:rsidR="009E6F33" w:rsidRDefault="009E6F33" w:rsidP="005E14D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A13BC9" w14:textId="77777777" w:rsidR="00A5693C" w:rsidRDefault="00A5693C" w:rsidP="005E14D6">
      <w:r>
        <w:separator/>
      </w:r>
    </w:p>
  </w:footnote>
  <w:footnote w:type="continuationSeparator" w:id="0">
    <w:p w14:paraId="46DF2548" w14:textId="77777777" w:rsidR="00A5693C" w:rsidRDefault="00A5693C" w:rsidP="005E14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91BA7" w14:textId="7E3B45ED" w:rsidR="009E6F33" w:rsidRPr="005E14D6" w:rsidRDefault="009E6F33" w:rsidP="005E14D6">
    <w:pPr>
      <w:pStyle w:val="Header"/>
      <w:jc w:val="center"/>
      <w:rPr>
        <w:sz w:val="36"/>
        <w:szCs w:val="36"/>
      </w:rPr>
    </w:pPr>
    <w:r w:rsidRPr="005E14D6">
      <w:rPr>
        <w:noProof/>
        <w:sz w:val="36"/>
        <w:szCs w:val="36"/>
        <w:lang w:val="en-IN" w:eastAsia="en-IN"/>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FA7579"/>
    <w:multiLevelType w:val="hybridMultilevel"/>
    <w:tmpl w:val="CBC60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382F6B"/>
    <w:multiLevelType w:val="multilevel"/>
    <w:tmpl w:val="BDF6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9D250D"/>
    <w:multiLevelType w:val="hybridMultilevel"/>
    <w:tmpl w:val="58BA2B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4D6"/>
    <w:rsid w:val="00045EF3"/>
    <w:rsid w:val="000F1E68"/>
    <w:rsid w:val="00146A4B"/>
    <w:rsid w:val="00165D97"/>
    <w:rsid w:val="0022553A"/>
    <w:rsid w:val="00234D4C"/>
    <w:rsid w:val="00254E66"/>
    <w:rsid w:val="00264645"/>
    <w:rsid w:val="00290C2A"/>
    <w:rsid w:val="0031375E"/>
    <w:rsid w:val="0040423F"/>
    <w:rsid w:val="004B3924"/>
    <w:rsid w:val="005312A9"/>
    <w:rsid w:val="005468C5"/>
    <w:rsid w:val="0057157E"/>
    <w:rsid w:val="005E14D6"/>
    <w:rsid w:val="005F5F4A"/>
    <w:rsid w:val="00620F39"/>
    <w:rsid w:val="00633CA2"/>
    <w:rsid w:val="00667BBA"/>
    <w:rsid w:val="006D5400"/>
    <w:rsid w:val="007308FA"/>
    <w:rsid w:val="00893DB4"/>
    <w:rsid w:val="00967A78"/>
    <w:rsid w:val="009E6F33"/>
    <w:rsid w:val="00A057F6"/>
    <w:rsid w:val="00A5693C"/>
    <w:rsid w:val="00AB631B"/>
    <w:rsid w:val="00C92B4B"/>
    <w:rsid w:val="00CE3E58"/>
    <w:rsid w:val="00D43331"/>
    <w:rsid w:val="00DF370B"/>
    <w:rsid w:val="00EA3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F33"/>
  </w:style>
  <w:style w:type="paragraph" w:styleId="Heading1">
    <w:name w:val="heading 1"/>
    <w:basedOn w:val="Normal"/>
    <w:link w:val="Heading1Char"/>
    <w:uiPriority w:val="9"/>
    <w:qFormat/>
    <w:rsid w:val="0022553A"/>
    <w:pPr>
      <w:spacing w:before="100" w:beforeAutospacing="1" w:after="100" w:afterAutospacing="1"/>
      <w:outlineLvl w:val="0"/>
    </w:pPr>
    <w:rPr>
      <w:rFonts w:ascii="Times New Roman" w:eastAsia="Times New Roman" w:hAnsi="Times New Roman" w:cs="Times New Roman"/>
      <w:b/>
      <w:bCs/>
      <w:kern w:val="36"/>
      <w:sz w:val="48"/>
      <w:szCs w:val="48"/>
      <w:lang w:val="en-IN" w:eastAsia="en-IN"/>
      <w14:ligatures w14:val="none"/>
    </w:rPr>
  </w:style>
  <w:style w:type="paragraph" w:styleId="Heading2">
    <w:name w:val="heading 2"/>
    <w:basedOn w:val="Normal"/>
    <w:next w:val="Normal"/>
    <w:link w:val="Heading2Char"/>
    <w:uiPriority w:val="9"/>
    <w:semiHidden/>
    <w:unhideWhenUsed/>
    <w:qFormat/>
    <w:rsid w:val="009E6F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90C2A"/>
    <w:rPr>
      <w:b/>
      <w:bCs/>
    </w:rPr>
  </w:style>
  <w:style w:type="character" w:customStyle="1" w:styleId="Heading1Char">
    <w:name w:val="Heading 1 Char"/>
    <w:basedOn w:val="DefaultParagraphFont"/>
    <w:link w:val="Heading1"/>
    <w:uiPriority w:val="9"/>
    <w:rsid w:val="0022553A"/>
    <w:rPr>
      <w:rFonts w:ascii="Times New Roman" w:eastAsia="Times New Roman" w:hAnsi="Times New Roman" w:cs="Times New Roman"/>
      <w:b/>
      <w:bCs/>
      <w:kern w:val="36"/>
      <w:sz w:val="48"/>
      <w:szCs w:val="48"/>
      <w:lang w:val="en-IN" w:eastAsia="en-IN"/>
      <w14:ligatures w14:val="none"/>
    </w:rPr>
  </w:style>
  <w:style w:type="paragraph" w:styleId="ListParagraph">
    <w:name w:val="List Paragraph"/>
    <w:basedOn w:val="Normal"/>
    <w:uiPriority w:val="34"/>
    <w:qFormat/>
    <w:rsid w:val="000F1E68"/>
    <w:pPr>
      <w:ind w:left="720"/>
      <w:contextualSpacing/>
    </w:pPr>
  </w:style>
  <w:style w:type="character" w:customStyle="1" w:styleId="Heading2Char">
    <w:name w:val="Heading 2 Char"/>
    <w:basedOn w:val="DefaultParagraphFont"/>
    <w:link w:val="Heading2"/>
    <w:uiPriority w:val="9"/>
    <w:semiHidden/>
    <w:rsid w:val="009E6F3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92361068">
      <w:bodyDiv w:val="1"/>
      <w:marLeft w:val="0"/>
      <w:marRight w:val="0"/>
      <w:marTop w:val="0"/>
      <w:marBottom w:val="0"/>
      <w:divBdr>
        <w:top w:val="none" w:sz="0" w:space="0" w:color="auto"/>
        <w:left w:val="none" w:sz="0" w:space="0" w:color="auto"/>
        <w:bottom w:val="none" w:sz="0" w:space="0" w:color="auto"/>
        <w:right w:val="none" w:sz="0" w:space="0" w:color="auto"/>
      </w:divBdr>
    </w:div>
    <w:div w:id="1075980359">
      <w:bodyDiv w:val="1"/>
      <w:marLeft w:val="0"/>
      <w:marRight w:val="0"/>
      <w:marTop w:val="0"/>
      <w:marBottom w:val="0"/>
      <w:divBdr>
        <w:top w:val="none" w:sz="0" w:space="0" w:color="auto"/>
        <w:left w:val="none" w:sz="0" w:space="0" w:color="auto"/>
        <w:bottom w:val="none" w:sz="0" w:space="0" w:color="auto"/>
        <w:right w:val="none" w:sz="0" w:space="0" w:color="auto"/>
      </w:divBdr>
    </w:div>
    <w:div w:id="1819346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0.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10</Pages>
  <Words>1720</Words>
  <Characters>9807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Microsoft account</cp:lastModifiedBy>
  <cp:revision>4</cp:revision>
  <dcterms:created xsi:type="dcterms:W3CDTF">2024-01-09T15:41:00Z</dcterms:created>
  <dcterms:modified xsi:type="dcterms:W3CDTF">2024-01-10T11:48:00Z</dcterms:modified>
</cp:coreProperties>
</file>