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Problem 1 (Spatial Join) 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Spatial join is a common type of joins in many applications that manage mu</w:t>
      </w:r>
      <w:r>
        <w:rPr>
          <w:rFonts w:ascii="Cambria" w:hAnsi="Cambria" w:cs="Cambria"/>
        </w:rPr>
        <w:t xml:space="preserve">lti-dimensional data. A typical </w:t>
      </w:r>
      <w:r>
        <w:rPr>
          <w:rFonts w:ascii="Cambria" w:hAnsi="Cambria" w:cs="Cambria"/>
        </w:rPr>
        <w:t xml:space="preserve">example of spatial join is to have two datasets: </w:t>
      </w:r>
      <w:r>
        <w:rPr>
          <w:rFonts w:ascii="Cambria-BoldItalic" w:hAnsi="Cambria-BoldItalic" w:cs="Cambria-BoldItalic"/>
          <w:b/>
          <w:bCs/>
          <w:i/>
          <w:iCs/>
        </w:rPr>
        <w:t xml:space="preserve">Dataset P </w:t>
      </w:r>
      <w:r>
        <w:rPr>
          <w:rFonts w:ascii="Cambria" w:hAnsi="Cambria" w:cs="Cambria"/>
        </w:rPr>
        <w:t>(set of poin</w:t>
      </w:r>
      <w:r>
        <w:rPr>
          <w:rFonts w:ascii="Cambria" w:hAnsi="Cambria" w:cs="Cambria"/>
        </w:rPr>
        <w:t xml:space="preserve">ts in two dimensional space) as </w:t>
      </w:r>
      <w:r>
        <w:rPr>
          <w:rFonts w:ascii="Cambria" w:hAnsi="Cambria" w:cs="Cambria"/>
        </w:rPr>
        <w:t xml:space="preserve">shown in Figure 1a, and </w:t>
      </w:r>
      <w:r>
        <w:rPr>
          <w:rFonts w:ascii="Cambria-BoldItalic" w:hAnsi="Cambria-BoldItalic" w:cs="Cambria-BoldItalic"/>
          <w:b/>
          <w:bCs/>
          <w:i/>
          <w:iCs/>
        </w:rPr>
        <w:t xml:space="preserve">Dataset R </w:t>
      </w:r>
      <w:r>
        <w:rPr>
          <w:rFonts w:ascii="Cambria" w:hAnsi="Cambria" w:cs="Cambria"/>
        </w:rPr>
        <w:t>(set of rectangles in two dimensional space) as shown in Figure 1b.</w:t>
      </w:r>
    </w:p>
    <w:p w:rsidR="00546AF7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The spatial join operation is to join these two datasets and report any pair (rectangle </w:t>
      </w:r>
      <w:r>
        <w:rPr>
          <w:rFonts w:ascii="Cambria-Italic" w:hAnsi="Cambria-Italic" w:cs="Cambria-Italic"/>
          <w:i/>
          <w:iCs/>
        </w:rPr>
        <w:t>r</w:t>
      </w:r>
      <w:r>
        <w:rPr>
          <w:rFonts w:ascii="Cambria" w:hAnsi="Cambria" w:cs="Cambria"/>
        </w:rPr>
        <w:t xml:space="preserve">, point </w:t>
      </w:r>
      <w:r>
        <w:rPr>
          <w:rFonts w:ascii="Cambria-Italic" w:hAnsi="Cambria-Italic" w:cs="Cambria-Italic"/>
          <w:i/>
          <w:iCs/>
        </w:rPr>
        <w:t>p</w:t>
      </w:r>
      <w:r>
        <w:rPr>
          <w:rFonts w:ascii="Cambria" w:hAnsi="Cambria" w:cs="Cambria"/>
        </w:rPr>
        <w:t xml:space="preserve">) where </w:t>
      </w:r>
      <w:r>
        <w:rPr>
          <w:rFonts w:ascii="Cambria-Italic" w:hAnsi="Cambria-Italic" w:cs="Cambria-Italic"/>
          <w:i/>
          <w:iCs/>
        </w:rPr>
        <w:t xml:space="preserve">p </w:t>
      </w:r>
      <w:r>
        <w:rPr>
          <w:rFonts w:ascii="Cambria" w:hAnsi="Cambria" w:cs="Cambria"/>
        </w:rPr>
        <w:t xml:space="preserve">is contained in </w:t>
      </w:r>
      <w:r>
        <w:rPr>
          <w:rFonts w:ascii="Cambria-Italic" w:hAnsi="Cambria-Italic" w:cs="Cambria-Italic"/>
          <w:i/>
          <w:iCs/>
        </w:rPr>
        <w:t xml:space="preserve">r </w:t>
      </w:r>
      <w:r>
        <w:rPr>
          <w:rFonts w:ascii="Cambria" w:hAnsi="Cambria" w:cs="Cambria"/>
        </w:rPr>
        <w:t xml:space="preserve">(or even in the border of </w:t>
      </w:r>
      <w:r>
        <w:rPr>
          <w:rFonts w:ascii="Cambria-Italic" w:hAnsi="Cambria-Italic" w:cs="Cambria-Italic"/>
          <w:i/>
          <w:iCs/>
        </w:rPr>
        <w:t>r</w:t>
      </w:r>
      <w:r>
        <w:rPr>
          <w:rFonts w:ascii="Cambria" w:hAnsi="Cambria" w:cs="Cambria"/>
        </w:rPr>
        <w:t>).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</w:rPr>
      </w:pPr>
      <w:r>
        <w:rPr>
          <w:noProof/>
        </w:rPr>
        <w:drawing>
          <wp:inline distT="0" distB="0" distL="0" distR="0" wp14:anchorId="43B77D5C" wp14:editId="7B290666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</w:rPr>
      </w:pPr>
      <w:r>
        <w:rPr>
          <w:noProof/>
        </w:rPr>
        <w:drawing>
          <wp:inline distT="0" distB="0" distL="0" distR="0" wp14:anchorId="07A5BF84" wp14:editId="7C96E064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For example, the join between the two datasets shown in Figure 1, will result in.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&lt;r1, (3</w:t>
      </w:r>
      <w:proofErr w:type="gramStart"/>
      <w:r>
        <w:rPr>
          <w:rFonts w:ascii="Cambria" w:hAnsi="Cambria" w:cs="Cambria"/>
        </w:rPr>
        <w:t>,15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&lt;r2, (1</w:t>
      </w:r>
      <w:proofErr w:type="gramStart"/>
      <w:r>
        <w:rPr>
          <w:rFonts w:ascii="Cambria" w:hAnsi="Cambria" w:cs="Cambria"/>
        </w:rPr>
        <w:t>,2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&lt;r2, (2</w:t>
      </w:r>
      <w:proofErr w:type="gramStart"/>
      <w:r>
        <w:rPr>
          <w:rFonts w:ascii="Cambria" w:hAnsi="Cambria" w:cs="Cambria"/>
        </w:rPr>
        <w:t>,4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&lt;r3, (2</w:t>
      </w:r>
      <w:proofErr w:type="gramStart"/>
      <w:r>
        <w:rPr>
          <w:rFonts w:ascii="Cambria" w:hAnsi="Cambria" w:cs="Cambria"/>
        </w:rPr>
        <w:t>,4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&lt;r3, (4</w:t>
      </w:r>
      <w:proofErr w:type="gramStart"/>
      <w:r>
        <w:rPr>
          <w:rFonts w:ascii="Cambria" w:hAnsi="Cambria" w:cs="Cambria"/>
        </w:rPr>
        <w:t>,3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&lt;r5, (6</w:t>
      </w:r>
      <w:proofErr w:type="gramStart"/>
      <w:r>
        <w:rPr>
          <w:rFonts w:ascii="Cambria" w:hAnsi="Cambria" w:cs="Cambria"/>
        </w:rPr>
        <w:t>,2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&lt;r5, (7</w:t>
      </w:r>
      <w:proofErr w:type="gramStart"/>
      <w:r>
        <w:rPr>
          <w:rFonts w:ascii="Cambria" w:hAnsi="Cambria" w:cs="Cambria"/>
        </w:rPr>
        <w:t>,7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&lt;r6, (10</w:t>
      </w:r>
      <w:proofErr w:type="gramStart"/>
      <w:r>
        <w:rPr>
          <w:rFonts w:ascii="Cambria" w:hAnsi="Cambria" w:cs="Cambria"/>
        </w:rPr>
        <w:t>,4</w:t>
      </w:r>
      <w:proofErr w:type="gramEnd"/>
      <w:r>
        <w:rPr>
          <w:rFonts w:ascii="Cambria" w:hAnsi="Cambria" w:cs="Cambria"/>
        </w:rPr>
        <w:t>)&gt;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Step 1 (Create the Datasets</w:t>
      </w:r>
      <w:r>
        <w:rPr>
          <w:rFonts w:ascii="Cambria-Bold" w:hAnsi="Cambria-Bold" w:cs="Cambria-Bold"/>
          <w:b/>
          <w:bCs/>
        </w:rPr>
        <w:t>)</w:t>
      </w:r>
    </w:p>
    <w:p w:rsidR="00086B2C" w:rsidRPr="00086B2C" w:rsidRDefault="00086B2C" w:rsidP="00086B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 xml:space="preserve">Your task in this step is to create the two datasets </w:t>
      </w:r>
      <w:r w:rsidRPr="00086B2C">
        <w:rPr>
          <w:rFonts w:ascii="Cambria-Italic" w:hAnsi="Cambria-Italic" w:cs="Cambria-Italic"/>
          <w:i/>
          <w:iCs/>
        </w:rPr>
        <w:t xml:space="preserve">P </w:t>
      </w:r>
      <w:r w:rsidRPr="00086B2C">
        <w:rPr>
          <w:rFonts w:ascii="Cambria" w:hAnsi="Cambria" w:cs="Cambria"/>
        </w:rPr>
        <w:t xml:space="preserve">(set of 2D points) and </w:t>
      </w:r>
      <w:r w:rsidRPr="00086B2C">
        <w:rPr>
          <w:rFonts w:ascii="Cambria-Italic" w:hAnsi="Cambria-Italic" w:cs="Cambria-Italic"/>
          <w:i/>
          <w:iCs/>
        </w:rPr>
        <w:t xml:space="preserve">R </w:t>
      </w:r>
      <w:r w:rsidRPr="00086B2C">
        <w:rPr>
          <w:rFonts w:ascii="Cambria" w:hAnsi="Cambria" w:cs="Cambria"/>
        </w:rPr>
        <w:t>(set of 2D rectangles).Assume the space extends from 1…10,000 in the both the X and Y axis. Each line will contain one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object.</w:t>
      </w:r>
    </w:p>
    <w:p w:rsidR="00086B2C" w:rsidRPr="00086B2C" w:rsidRDefault="00086B2C" w:rsidP="00086B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 xml:space="preserve">Scale each dataset </w:t>
      </w:r>
      <w:r w:rsidRPr="00086B2C">
        <w:rPr>
          <w:rFonts w:ascii="Cambria-Italic" w:hAnsi="Cambria-Italic" w:cs="Cambria-Italic"/>
          <w:i/>
          <w:iCs/>
        </w:rPr>
        <w:t xml:space="preserve">P </w:t>
      </w:r>
      <w:r w:rsidRPr="00086B2C">
        <w:rPr>
          <w:rFonts w:ascii="Cambria" w:hAnsi="Cambria" w:cs="Cambria"/>
        </w:rPr>
        <w:t xml:space="preserve">or </w:t>
      </w:r>
      <w:r w:rsidRPr="00086B2C">
        <w:rPr>
          <w:rFonts w:ascii="Cambria-Italic" w:hAnsi="Cambria-Italic" w:cs="Cambria-Italic"/>
          <w:i/>
          <w:iCs/>
        </w:rPr>
        <w:t xml:space="preserve">R </w:t>
      </w:r>
      <w:r w:rsidRPr="00086B2C">
        <w:rPr>
          <w:rFonts w:ascii="Cambria" w:hAnsi="Cambria" w:cs="Cambria"/>
        </w:rPr>
        <w:t>to be at least 100MB.</w:t>
      </w:r>
    </w:p>
    <w:p w:rsidR="00086B2C" w:rsidRDefault="00086B2C" w:rsidP="00086B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Choose the appropriate random function (of your choice) to create the points. For the rectangles, you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will need to also select a point at random (say the top-left corner), and then select two random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 xml:space="preserve">variables that define the </w:t>
      </w:r>
      <w:r w:rsidRPr="00086B2C">
        <w:rPr>
          <w:rFonts w:ascii="Cambria-Italic" w:hAnsi="Cambria-Italic" w:cs="Cambria-Italic"/>
          <w:i/>
          <w:iCs/>
        </w:rPr>
        <w:t xml:space="preserve">height </w:t>
      </w:r>
      <w:r w:rsidRPr="00086B2C">
        <w:rPr>
          <w:rFonts w:ascii="Cambria" w:hAnsi="Cambria" w:cs="Cambria"/>
        </w:rPr>
        <w:t xml:space="preserve">and </w:t>
      </w:r>
      <w:r w:rsidRPr="00086B2C">
        <w:rPr>
          <w:rFonts w:ascii="Cambria-Italic" w:hAnsi="Cambria-Italic" w:cs="Cambria-Italic"/>
          <w:i/>
          <w:iCs/>
        </w:rPr>
        <w:t xml:space="preserve">width </w:t>
      </w:r>
      <w:r w:rsidRPr="00086B2C">
        <w:rPr>
          <w:rFonts w:ascii="Cambria" w:hAnsi="Cambria" w:cs="Cambria"/>
        </w:rPr>
        <w:t>of the rectangle. For example, the height random variable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can be uniform between [1</w:t>
      </w:r>
      <w:proofErr w:type="gramStart"/>
      <w:r w:rsidRPr="00086B2C">
        <w:rPr>
          <w:rFonts w:ascii="Cambria" w:hAnsi="Cambria" w:cs="Cambria"/>
        </w:rPr>
        <w:t>,20</w:t>
      </w:r>
      <w:proofErr w:type="gramEnd"/>
      <w:r w:rsidRPr="00086B2C">
        <w:rPr>
          <w:rFonts w:ascii="Cambria" w:hAnsi="Cambria" w:cs="Cambria"/>
        </w:rPr>
        <w:t>] and the width is also uniform between [1,5].</w:t>
      </w:r>
    </w:p>
    <w:p w:rsidR="00086B2C" w:rsidRPr="00086B2C" w:rsidRDefault="00086B2C" w:rsidP="00086B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Step 2 (</w:t>
      </w:r>
      <w:proofErr w:type="spellStart"/>
      <w:r>
        <w:rPr>
          <w:rFonts w:ascii="Cambria-Bold" w:hAnsi="Cambria-Bold" w:cs="Cambria-Bold"/>
          <w:b/>
          <w:bCs/>
        </w:rPr>
        <w:t>MapReduce</w:t>
      </w:r>
      <w:proofErr w:type="spellEnd"/>
      <w:r>
        <w:rPr>
          <w:rFonts w:ascii="Cambria-Bold" w:hAnsi="Cambria-Bold" w:cs="Cambria-Bold"/>
          <w:b/>
          <w:bCs/>
        </w:rPr>
        <w:t xml:space="preserve"> job for Spatial Join)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In this step, you will write a java map-reduce job that implements the spa</w:t>
      </w:r>
      <w:r>
        <w:rPr>
          <w:rFonts w:ascii="Cambria" w:hAnsi="Cambria" w:cs="Cambria"/>
        </w:rPr>
        <w:t xml:space="preserve">tial join operation between the </w:t>
      </w:r>
      <w:r>
        <w:rPr>
          <w:rFonts w:ascii="Cambria" w:hAnsi="Cambria" w:cs="Cambria"/>
        </w:rPr>
        <w:t xml:space="preserve">two datasets </w:t>
      </w:r>
      <w:r>
        <w:rPr>
          <w:rFonts w:ascii="Cambria-Italic" w:hAnsi="Cambria-Italic" w:cs="Cambria-Italic"/>
          <w:i/>
          <w:iCs/>
        </w:rPr>
        <w:t xml:space="preserve">P </w:t>
      </w:r>
      <w:r>
        <w:rPr>
          <w:rFonts w:ascii="Cambria" w:hAnsi="Cambria" w:cs="Cambria"/>
        </w:rPr>
        <w:t xml:space="preserve">and </w:t>
      </w:r>
      <w:r>
        <w:rPr>
          <w:rFonts w:ascii="Cambria-Italic" w:hAnsi="Cambria-Italic" w:cs="Cambria-Italic"/>
          <w:i/>
          <w:iCs/>
        </w:rPr>
        <w:t xml:space="preserve">R </w:t>
      </w:r>
      <w:r>
        <w:rPr>
          <w:rFonts w:ascii="Cambria" w:hAnsi="Cambria" w:cs="Cambria"/>
        </w:rPr>
        <w:t>based on the following requirements: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The program takes an optional input parameter W(x1, y1, x2, y2) that indicate a spatial window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(rectangle) of interest within which we want to report the joined objects. If W is omitted, then the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entire two sets should be joined.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Example, referring to Figure 1, if the window parameter is W(1, 3, 3, 20), then the reported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j</w:t>
      </w:r>
      <w:r>
        <w:rPr>
          <w:rFonts w:ascii="Cambria" w:hAnsi="Cambria" w:cs="Cambria"/>
        </w:rPr>
        <w:t>oined</w:t>
      </w:r>
      <w:proofErr w:type="gramEnd"/>
      <w:r>
        <w:rPr>
          <w:rFonts w:ascii="Cambria" w:hAnsi="Cambria" w:cs="Cambria"/>
        </w:rPr>
        <w:t xml:space="preserve"> objects should be: &lt;r1, (3,15)&gt;  &lt;r2, (2,4)&gt;   </w:t>
      </w:r>
      <w:r>
        <w:rPr>
          <w:rFonts w:ascii="Cambria" w:hAnsi="Cambria" w:cs="Cambria"/>
        </w:rPr>
        <w:t>&lt;r3, (2,4)&gt;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 w:rsidRPr="00086B2C">
        <w:rPr>
          <w:rFonts w:ascii="Cambria" w:hAnsi="Cambria" w:cs="Cambria"/>
        </w:rPr>
        <w:t>You should have a single map-reduce job to implement the spatial join operation.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Problem 2 (Custom Input Format) 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So far, all of the given assignments use text files as input, and hence you use </w:t>
      </w:r>
      <w:proofErr w:type="gramStart"/>
      <w:r>
        <w:rPr>
          <w:rFonts w:ascii="Cambria" w:hAnsi="Cambria" w:cs="Cambria"/>
        </w:rPr>
        <w:t>‘</w:t>
      </w:r>
      <w:proofErr w:type="spellStart"/>
      <w:r>
        <w:rPr>
          <w:rFonts w:ascii="Cambria" w:hAnsi="Cambria" w:cs="Cambria"/>
        </w:rPr>
        <w:t>TextInputFormat</w:t>
      </w:r>
      <w:proofErr w:type="spellEnd"/>
      <w:r>
        <w:rPr>
          <w:rFonts w:ascii="Cambria" w:hAnsi="Cambria" w:cs="Cambria"/>
        </w:rPr>
        <w:t>(</w:t>
      </w:r>
      <w:proofErr w:type="gramEnd"/>
      <w:r>
        <w:rPr>
          <w:rFonts w:ascii="Cambria" w:hAnsi="Cambria" w:cs="Cambria"/>
        </w:rPr>
        <w:t>)’</w:t>
      </w:r>
      <w:r>
        <w:rPr>
          <w:rFonts w:ascii="Cambria" w:hAnsi="Cambria" w:cs="Cambria"/>
        </w:rPr>
        <w:t xml:space="preserve"> to read </w:t>
      </w:r>
      <w:r>
        <w:rPr>
          <w:rFonts w:ascii="Cambria" w:hAnsi="Cambria" w:cs="Cambria"/>
        </w:rPr>
        <w:t>the files. In this problem, you will learn more about Hadoop input formats</w:t>
      </w:r>
      <w:r>
        <w:rPr>
          <w:rFonts w:ascii="Cambria" w:hAnsi="Cambria" w:cs="Cambria"/>
        </w:rPr>
        <w:t xml:space="preserve"> and you will write your custom </w:t>
      </w:r>
      <w:r>
        <w:rPr>
          <w:rFonts w:ascii="Cambria" w:hAnsi="Cambria" w:cs="Cambria"/>
        </w:rPr>
        <w:t>one to read the input data.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Step 1 (Data Sets)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You will use the dataset posted in Blackboard System (under Project 2), the file name is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“</w:t>
      </w:r>
      <w:proofErr w:type="spellStart"/>
      <w:r>
        <w:rPr>
          <w:rFonts w:ascii="Cambria" w:hAnsi="Cambria" w:cs="Cambria"/>
        </w:rPr>
        <w:t>airfield.text”</w:t>
      </w:r>
      <w:r>
        <w:rPr>
          <w:rFonts w:ascii="Cambria" w:hAnsi="Cambria" w:cs="Cambria"/>
        </w:rPr>
        <w:t>.</w:t>
      </w:r>
      <w:r>
        <w:rPr>
          <w:rFonts w:ascii="Cambria" w:hAnsi="Cambria" w:cs="Cambria"/>
        </w:rPr>
        <w:t>This</w:t>
      </w:r>
      <w:proofErr w:type="spellEnd"/>
      <w:r>
        <w:rPr>
          <w:rFonts w:ascii="Cambria" w:hAnsi="Cambria" w:cs="Cambria"/>
        </w:rPr>
        <w:t xml:space="preserve"> file has records formatted in JSON format. Each record starts with “{</w:t>
      </w:r>
      <w:proofErr w:type="gramStart"/>
      <w:r>
        <w:rPr>
          <w:rFonts w:ascii="Cambria" w:hAnsi="Cambria" w:cs="Cambria"/>
        </w:rPr>
        <w:t>“ and</w:t>
      </w:r>
      <w:proofErr w:type="gramEnd"/>
      <w:r>
        <w:rPr>
          <w:rFonts w:ascii="Cambria" w:hAnsi="Cambria" w:cs="Cambria"/>
        </w:rPr>
        <w:t xml:space="preserve"> ends with “}”</w:t>
      </w:r>
      <w:r>
        <w:rPr>
          <w:rFonts w:ascii="Cambria" w:hAnsi="Cambria" w:cs="Cambria"/>
        </w:rPr>
        <w:t xml:space="preserve"> (no quotes). </w:t>
      </w:r>
      <w:r>
        <w:rPr>
          <w:rFonts w:ascii="Cambria" w:hAnsi="Cambria" w:cs="Cambria"/>
        </w:rPr>
        <w:t>All attributes in between form one record. Records are separated with “,”</w:t>
      </w:r>
      <w:r>
        <w:rPr>
          <w:rFonts w:ascii="Cambria" w:hAnsi="Cambria" w:cs="Cambria"/>
        </w:rPr>
        <w:t xml:space="preserve"> For example, the following image shows one record: </w:t>
      </w:r>
      <w:r>
        <w:rPr>
          <w:rFonts w:ascii="Cambria" w:hAnsi="Cambria" w:cs="Cambria"/>
        </w:rPr>
        <w:t>Upload this file into HDSF.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>Step 2 (Map Job with a Custom Input Format</w:t>
      </w:r>
      <w:proofErr w:type="gramStart"/>
      <w:r>
        <w:rPr>
          <w:rFonts w:ascii="Cambria-Bold" w:hAnsi="Cambria-Bold" w:cs="Cambria-Bold"/>
          <w:b/>
          <w:bCs/>
        </w:rPr>
        <w:t>)[</w:t>
      </w:r>
      <w:proofErr w:type="gramEnd"/>
      <w:r>
        <w:rPr>
          <w:rFonts w:ascii="Cambria-Bold" w:hAnsi="Cambria-Bold" w:cs="Cambria-Bold"/>
          <w:b/>
          <w:bCs/>
        </w:rPr>
        <w:t>50 Points]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Now, to do any job on the above dataset using the standard “</w:t>
      </w:r>
      <w:proofErr w:type="spellStart"/>
      <w:proofErr w:type="gramStart"/>
      <w:r w:rsidRPr="00086B2C">
        <w:rPr>
          <w:rFonts w:ascii="Cambria" w:hAnsi="Cambria" w:cs="Cambria"/>
        </w:rPr>
        <w:t>TextInputFormat</w:t>
      </w:r>
      <w:proofErr w:type="spellEnd"/>
      <w:r w:rsidRPr="00086B2C">
        <w:rPr>
          <w:rFonts w:ascii="Cambria" w:hAnsi="Cambria" w:cs="Cambria"/>
        </w:rPr>
        <w:t>(</w:t>
      </w:r>
      <w:proofErr w:type="gramEnd"/>
      <w:r w:rsidRPr="00086B2C">
        <w:rPr>
          <w:rFonts w:ascii="Cambria" w:hAnsi="Cambria" w:cs="Cambria"/>
        </w:rPr>
        <w:t>)”, the map function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must be complex as it needs to collect many lines to form a single record. This complexity will repeat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with each written job over the above dataset.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Symbol" w:hAnsi="Symbol" w:cs="Symbol"/>
        </w:rPr>
        <w:t></w:t>
      </w:r>
      <w:r w:rsidRPr="00086B2C">
        <w:rPr>
          <w:rFonts w:ascii="Cambria" w:hAnsi="Cambria" w:cs="Cambria"/>
        </w:rPr>
        <w:t>A better way is to write a custom input format, call it “</w:t>
      </w:r>
      <w:proofErr w:type="spellStart"/>
      <w:r w:rsidRPr="00086B2C">
        <w:rPr>
          <w:rFonts w:ascii="Cambria-BoldItalic" w:hAnsi="Cambria-BoldItalic" w:cs="Cambria-BoldItalic"/>
          <w:b/>
          <w:bCs/>
          <w:i/>
          <w:iCs/>
        </w:rPr>
        <w:t>JSONInputFormat</w:t>
      </w:r>
      <w:proofErr w:type="spellEnd"/>
      <w:r w:rsidRPr="00086B2C">
        <w:rPr>
          <w:rFonts w:ascii="Cambria" w:hAnsi="Cambria" w:cs="Cambria"/>
        </w:rPr>
        <w:t>”. This input format should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read many lines from the input file until it gets a complete record (as the one in the image above), and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then coverts these lines to a list of comma separated values in a single line, and then pass it to the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map function.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</w:rPr>
      </w:pPr>
      <w:r w:rsidRPr="00086B2C">
        <w:rPr>
          <w:rFonts w:ascii="Cambria" w:hAnsi="Cambria" w:cs="Cambria"/>
        </w:rPr>
        <w:t xml:space="preserve">E.g., each input to the map function should be: </w:t>
      </w:r>
      <w:r w:rsidRPr="00086B2C">
        <w:rPr>
          <w:rFonts w:ascii="Cambria-Italic" w:hAnsi="Cambria-Italic" w:cs="Cambria-Italic"/>
          <w:i/>
          <w:iCs/>
        </w:rPr>
        <w:t>ID</w:t>
      </w:r>
      <w:proofErr w:type="gramStart"/>
      <w:r w:rsidRPr="00086B2C">
        <w:rPr>
          <w:rFonts w:ascii="Cambria-Italic" w:hAnsi="Cambria-Italic" w:cs="Cambria-Italic"/>
          <w:i/>
          <w:iCs/>
        </w:rPr>
        <w:t>:…,</w:t>
      </w:r>
      <w:proofErr w:type="gramEnd"/>
      <w:r w:rsidRPr="00086B2C">
        <w:rPr>
          <w:rFonts w:ascii="Cambria-Italic" w:hAnsi="Cambria-Italic" w:cs="Cambria-Italic"/>
          <w:i/>
          <w:iCs/>
        </w:rPr>
        <w:t xml:space="preserve"> </w:t>
      </w:r>
      <w:proofErr w:type="spellStart"/>
      <w:r w:rsidRPr="00086B2C">
        <w:rPr>
          <w:rFonts w:ascii="Cambria-Italic" w:hAnsi="Cambria-Italic" w:cs="Cambria-Italic"/>
          <w:i/>
          <w:iCs/>
        </w:rPr>
        <w:t>ShortName</w:t>
      </w:r>
      <w:proofErr w:type="spellEnd"/>
      <w:r w:rsidRPr="00086B2C">
        <w:rPr>
          <w:rFonts w:ascii="Cambria-Italic" w:hAnsi="Cambria-Italic" w:cs="Cambria-Italic"/>
          <w:i/>
          <w:iCs/>
        </w:rPr>
        <w:t xml:space="preserve">:…., Name:…, Region:…, 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In this case, the map function is not even aware that it is reading JSON formatted file.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lastRenderedPageBreak/>
        <w:t>As you see the line should have the fieldname then colon and then the value, and then “,”separating the fields.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Symbol" w:hAnsi="Symbol" w:cs="Symbol"/>
        </w:rPr>
        <w:t></w:t>
      </w:r>
      <w:r w:rsidRPr="00086B2C">
        <w:rPr>
          <w:rFonts w:ascii="Cambria" w:hAnsi="Cambria" w:cs="Cambria"/>
        </w:rPr>
        <w:t>Your task is to write this new “</w:t>
      </w:r>
      <w:proofErr w:type="spellStart"/>
      <w:r w:rsidRPr="00086B2C">
        <w:rPr>
          <w:rFonts w:ascii="Cambria" w:hAnsi="Cambria" w:cs="Cambria"/>
        </w:rPr>
        <w:t>JSONInputFormat</w:t>
      </w:r>
      <w:proofErr w:type="spellEnd"/>
      <w:r w:rsidRPr="00086B2C">
        <w:rPr>
          <w:rFonts w:ascii="Cambria" w:hAnsi="Cambria" w:cs="Cambria"/>
        </w:rPr>
        <w:t>”, and use it in a map</w:t>
      </w:r>
      <w:r w:rsidRPr="00086B2C">
        <w:rPr>
          <w:rFonts w:ascii="Cambria" w:hAnsi="Cambria" w:cs="Cambria"/>
        </w:rPr>
        <w:t xml:space="preserve">-reduce job that aggregates the </w:t>
      </w:r>
      <w:r w:rsidRPr="00086B2C">
        <w:rPr>
          <w:rFonts w:ascii="Cambria" w:hAnsi="Cambria" w:cs="Cambria"/>
        </w:rPr>
        <w:t>records based on the “Flag” field, and for each flag value report the number of corresponding records.</w:t>
      </w:r>
    </w:p>
    <w:p w:rsidR="00086B2C" w:rsidRPr="00086B2C" w:rsidRDefault="00086B2C" w:rsidP="00086B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Part of this step is to control the number of mappers that will execute to process the input file. We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need to divide the file (independent of the HDFS block size) into 5 splits, which means Hadoop should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start 5 mappers to process the file.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Problem 3 (K-Means Clustering) 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K-Means clustering is a popular algorithm for clustering similar objects into </w:t>
      </w:r>
      <w:r>
        <w:rPr>
          <w:rFonts w:ascii="Cambria-Italic" w:hAnsi="Cambria-Italic" w:cs="Cambria-Italic"/>
          <w:i/>
          <w:iCs/>
        </w:rPr>
        <w:t xml:space="preserve">K </w:t>
      </w:r>
      <w:r>
        <w:rPr>
          <w:rFonts w:ascii="Cambria" w:hAnsi="Cambria" w:cs="Cambria"/>
        </w:rPr>
        <w:t xml:space="preserve">groups (clusters). It starts </w:t>
      </w:r>
      <w:r>
        <w:rPr>
          <w:rFonts w:ascii="Cambria" w:hAnsi="Cambria" w:cs="Cambria"/>
        </w:rPr>
        <w:t>with an initial seed of K points (randomly chosen) as centers, and then the</w:t>
      </w:r>
      <w:r>
        <w:rPr>
          <w:rFonts w:ascii="Cambria" w:hAnsi="Cambria" w:cs="Cambria"/>
        </w:rPr>
        <w:t xml:space="preserve"> algorithm iteratively tries to </w:t>
      </w:r>
      <w:r>
        <w:rPr>
          <w:rFonts w:ascii="Cambria" w:hAnsi="Cambria" w:cs="Cambria"/>
        </w:rPr>
        <w:t>enhance these centers. The algorithm terminates either when two cons</w:t>
      </w:r>
      <w:r>
        <w:rPr>
          <w:rFonts w:ascii="Cambria" w:hAnsi="Cambria" w:cs="Cambria"/>
        </w:rPr>
        <w:t xml:space="preserve">ecutive iterations generate the </w:t>
      </w:r>
      <w:r>
        <w:rPr>
          <w:rFonts w:ascii="Cambria" w:hAnsi="Cambria" w:cs="Cambria"/>
        </w:rPr>
        <w:t>same K centers, i.e., the centers did not change, or a maximum number of iterations is reached.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 xml:space="preserve">Step 1 (Creation of Dataset) </w:t>
      </w:r>
    </w:p>
    <w:p w:rsidR="00086B2C" w:rsidRPr="00086B2C" w:rsidRDefault="00086B2C" w:rsidP="00086B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Create a dataset that consists of 2-dimenional points, i.e., each point has (x, y) values. X and Y values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each range from 0 to 10,000. Each point is in a separate line.</w:t>
      </w:r>
    </w:p>
    <w:p w:rsidR="00086B2C" w:rsidRPr="00086B2C" w:rsidRDefault="00086B2C" w:rsidP="00086B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6B2C">
        <w:rPr>
          <w:rFonts w:ascii="Cambria" w:hAnsi="Cambria" w:cs="Cambria"/>
        </w:rPr>
        <w:t>Scale the dataset such that its size is around 100MB.</w:t>
      </w:r>
    </w:p>
    <w:p w:rsidR="00086B2C" w:rsidRPr="00086B2C" w:rsidRDefault="00086B2C" w:rsidP="00086B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</w:rPr>
      </w:pPr>
      <w:r w:rsidRPr="00086B2C">
        <w:rPr>
          <w:rFonts w:ascii="Symbol" w:hAnsi="Symbol" w:cs="Symbol"/>
        </w:rPr>
        <w:t></w:t>
      </w:r>
      <w:r w:rsidRPr="00086B2C">
        <w:rPr>
          <w:rFonts w:ascii="Cambria" w:hAnsi="Cambria" w:cs="Cambria"/>
        </w:rPr>
        <w:t xml:space="preserve">Create another file that will contain K initial seed points. </w:t>
      </w:r>
      <w:r w:rsidRPr="00086B2C">
        <w:rPr>
          <w:rFonts w:ascii="Cambria-BoldItalic" w:hAnsi="Cambria-BoldItalic" w:cs="Cambria-BoldItalic"/>
          <w:b/>
          <w:bCs/>
          <w:i/>
          <w:iCs/>
        </w:rPr>
        <w:t>Make the “K” value as a parameter to your</w:t>
      </w:r>
      <w:r>
        <w:rPr>
          <w:rFonts w:ascii="Cambria-BoldItalic" w:hAnsi="Cambria-BoldItalic" w:cs="Cambria-BoldItalic"/>
          <w:b/>
          <w:bCs/>
          <w:i/>
          <w:iCs/>
        </w:rPr>
        <w:t xml:space="preserve"> </w:t>
      </w:r>
      <w:r w:rsidRPr="00086B2C">
        <w:rPr>
          <w:rFonts w:ascii="Cambria-BoldItalic" w:hAnsi="Cambria-BoldItalic" w:cs="Cambria-BoldItalic"/>
          <w:b/>
          <w:bCs/>
          <w:i/>
          <w:iCs/>
        </w:rPr>
        <w:t>program</w:t>
      </w:r>
      <w:r w:rsidRPr="00086B2C">
        <w:rPr>
          <w:rFonts w:ascii="Cambria" w:hAnsi="Cambria" w:cs="Cambria"/>
        </w:rPr>
        <w:t>, such that your program will generate these K seeds randomly, and then you upload the</w:t>
      </w:r>
      <w:r>
        <w:rPr>
          <w:rFonts w:ascii="Cambria" w:hAnsi="Cambria" w:cs="Cambria"/>
        </w:rPr>
        <w:t xml:space="preserve"> </w:t>
      </w:r>
      <w:r w:rsidRPr="00086B2C">
        <w:rPr>
          <w:rFonts w:ascii="Cambria" w:hAnsi="Cambria" w:cs="Cambria"/>
        </w:rPr>
        <w:t>generated file to HDFS.</w:t>
      </w:r>
    </w:p>
    <w:p w:rsidR="00086B2C" w:rsidRP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</w:rPr>
      </w:pP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  <w:r>
        <w:rPr>
          <w:rFonts w:ascii="Cambria-Bold" w:hAnsi="Cambria-Bold" w:cs="Cambria-Bold"/>
          <w:b/>
          <w:bCs/>
        </w:rPr>
        <w:t xml:space="preserve">Step 2 (Clustering the Data) 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Write map-reduce job(s) that implement the K-Means clustering algorithm as given in the course slides.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The algorithm should terminates if either of these two conditions become true: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a) The K centers did not change over two consecutive iterations</w:t>
      </w:r>
    </w:p>
    <w:p w:rsid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b) The maximum number of iterations (make it five (5) iterations) has reached.</w:t>
      </w:r>
    </w:p>
    <w:p w:rsidR="00086B2C" w:rsidRPr="00086B2C" w:rsidRDefault="00086B2C" w:rsidP="00086B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bookmarkStart w:id="0" w:name="_GoBack"/>
      <w:bookmarkEnd w:id="0"/>
    </w:p>
    <w:sectPr w:rsidR="00086B2C" w:rsidRPr="0008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A589B"/>
    <w:multiLevelType w:val="hybridMultilevel"/>
    <w:tmpl w:val="1E60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F7345"/>
    <w:multiLevelType w:val="hybridMultilevel"/>
    <w:tmpl w:val="CEDC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1700D"/>
    <w:multiLevelType w:val="hybridMultilevel"/>
    <w:tmpl w:val="06B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2C"/>
    <w:rsid w:val="00086B2C"/>
    <w:rsid w:val="0054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0EE79-09A7-4003-B259-81C9FAEA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</dc:creator>
  <cp:keywords/>
  <dc:description/>
  <cp:lastModifiedBy>Rishitha</cp:lastModifiedBy>
  <cp:revision>1</cp:revision>
  <dcterms:created xsi:type="dcterms:W3CDTF">2017-05-15T16:10:00Z</dcterms:created>
  <dcterms:modified xsi:type="dcterms:W3CDTF">2017-05-15T16:20:00Z</dcterms:modified>
</cp:coreProperties>
</file>