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9C1CC" w14:textId="1B0E86A0" w:rsidR="005B6FAB" w:rsidRPr="005B6FAB" w:rsidRDefault="005B6FAB" w:rsidP="005B6FAB">
      <w:pPr>
        <w:jc w:val="center"/>
        <w:rPr>
          <w:sz w:val="40"/>
          <w:szCs w:val="40"/>
        </w:rPr>
      </w:pPr>
      <w:r w:rsidRPr="005B6FAB">
        <w:rPr>
          <w:sz w:val="40"/>
          <w:szCs w:val="40"/>
        </w:rPr>
        <w:t xml:space="preserve">Sales Forecasting </w:t>
      </w:r>
      <w:r>
        <w:rPr>
          <w:sz w:val="40"/>
          <w:szCs w:val="40"/>
        </w:rPr>
        <w:t xml:space="preserve">Analysis </w:t>
      </w:r>
      <w:r w:rsidRPr="005B6FAB">
        <w:rPr>
          <w:sz w:val="40"/>
          <w:szCs w:val="40"/>
        </w:rPr>
        <w:t>Report</w:t>
      </w:r>
    </w:p>
    <w:p w14:paraId="52BCA1E6" w14:textId="77777777" w:rsidR="005B6FAB" w:rsidRPr="005B6FAB" w:rsidRDefault="005B6FAB" w:rsidP="005B6FAB">
      <w:pPr>
        <w:rPr>
          <w:b/>
          <w:bCs/>
          <w:sz w:val="28"/>
          <w:szCs w:val="28"/>
        </w:rPr>
      </w:pPr>
      <w:r w:rsidRPr="005B6FAB">
        <w:rPr>
          <w:b/>
          <w:bCs/>
          <w:sz w:val="28"/>
          <w:szCs w:val="28"/>
        </w:rPr>
        <w:t>1. Introduction</w:t>
      </w:r>
    </w:p>
    <w:p w14:paraId="5ADC3842" w14:textId="6CEC9A32" w:rsidR="005B6FAB" w:rsidRDefault="005B6FAB" w:rsidP="005B6FAB">
      <w:r w:rsidRPr="005B6FAB">
        <w:t xml:space="preserve">Sales forecasting enables businesses to estimate future demand, optimize inventory, and improve operational efficiency. This report analyzes historical sales data of </w:t>
      </w:r>
      <w:r w:rsidRPr="005B6FAB">
        <w:rPr>
          <w:b/>
          <w:bCs/>
        </w:rPr>
        <w:t>697,894 products</w:t>
      </w:r>
      <w:r w:rsidRPr="005B6FAB">
        <w:t xml:space="preserve">, with a total quantity sold of </w:t>
      </w:r>
      <w:r w:rsidRPr="005B6FAB">
        <w:rPr>
          <w:b/>
          <w:bCs/>
        </w:rPr>
        <w:t>1,000,000 units</w:t>
      </w:r>
      <w:r w:rsidRPr="005B6FAB">
        <w:t xml:space="preserve"> and total sales of </w:t>
      </w:r>
      <w:r w:rsidRPr="005B6FAB">
        <w:rPr>
          <w:b/>
          <w:bCs/>
        </w:rPr>
        <w:t>$13.27M</w:t>
      </w:r>
      <w:r w:rsidRPr="005B6FAB">
        <w:t>, highlighting trends, product cluster performance, promotional impact, and forecasting accuracy.</w:t>
      </w:r>
    </w:p>
    <w:p w14:paraId="1467471B" w14:textId="77777777" w:rsidR="005B6FAB" w:rsidRPr="005B6FAB" w:rsidRDefault="005B6FAB" w:rsidP="005B6FAB"/>
    <w:p w14:paraId="4D6713DE" w14:textId="77777777" w:rsidR="005B6FAB" w:rsidRPr="005B6FAB" w:rsidRDefault="005B6FAB" w:rsidP="005B6FAB">
      <w:pPr>
        <w:rPr>
          <w:b/>
          <w:bCs/>
          <w:sz w:val="28"/>
          <w:szCs w:val="28"/>
        </w:rPr>
      </w:pPr>
      <w:r w:rsidRPr="005B6FAB">
        <w:rPr>
          <w:b/>
          <w:bCs/>
          <w:sz w:val="28"/>
          <w:szCs w:val="28"/>
        </w:rPr>
        <w:t>2. Observations</w:t>
      </w:r>
    </w:p>
    <w:p w14:paraId="067207F7" w14:textId="77777777" w:rsidR="005B6FAB" w:rsidRPr="005B6FAB" w:rsidRDefault="005B6FAB" w:rsidP="005B6FAB">
      <w:pPr>
        <w:rPr>
          <w:b/>
          <w:bCs/>
        </w:rPr>
      </w:pPr>
      <w:r w:rsidRPr="005B6FAB">
        <w:rPr>
          <w:b/>
          <w:bCs/>
        </w:rPr>
        <w:t>2.1 Overall Sales</w:t>
      </w:r>
    </w:p>
    <w:p w14:paraId="5FA839D0" w14:textId="77777777" w:rsidR="005B6FAB" w:rsidRPr="005B6FAB" w:rsidRDefault="005B6FAB" w:rsidP="005B6FAB">
      <w:pPr>
        <w:numPr>
          <w:ilvl w:val="0"/>
          <w:numId w:val="1"/>
        </w:numPr>
      </w:pPr>
      <w:r w:rsidRPr="005B6FAB">
        <w:rPr>
          <w:b/>
          <w:bCs/>
        </w:rPr>
        <w:t>Total Products:</w:t>
      </w:r>
      <w:r w:rsidRPr="005B6FAB">
        <w:t xml:space="preserve"> 697,894</w:t>
      </w:r>
    </w:p>
    <w:p w14:paraId="53BECB69" w14:textId="77777777" w:rsidR="005B6FAB" w:rsidRPr="005B6FAB" w:rsidRDefault="005B6FAB" w:rsidP="005B6FAB">
      <w:pPr>
        <w:numPr>
          <w:ilvl w:val="0"/>
          <w:numId w:val="1"/>
        </w:numPr>
      </w:pPr>
      <w:r w:rsidRPr="005B6FAB">
        <w:rPr>
          <w:b/>
          <w:bCs/>
        </w:rPr>
        <w:t>Total Quantity Sold:</w:t>
      </w:r>
      <w:r w:rsidRPr="005B6FAB">
        <w:t xml:space="preserve"> 1,000,000 units</w:t>
      </w:r>
    </w:p>
    <w:p w14:paraId="598E55BB" w14:textId="77777777" w:rsidR="005B6FAB" w:rsidRPr="005B6FAB" w:rsidRDefault="005B6FAB" w:rsidP="005B6FAB">
      <w:pPr>
        <w:numPr>
          <w:ilvl w:val="0"/>
          <w:numId w:val="1"/>
        </w:numPr>
      </w:pPr>
      <w:r w:rsidRPr="005B6FAB">
        <w:rPr>
          <w:b/>
          <w:bCs/>
        </w:rPr>
        <w:t>Total Sales:</w:t>
      </w:r>
      <w:r w:rsidRPr="005B6FAB">
        <w:t xml:space="preserve"> $13.27M</w:t>
      </w:r>
    </w:p>
    <w:p w14:paraId="447BD7ED" w14:textId="77777777" w:rsidR="005B6FAB" w:rsidRPr="005B6FAB" w:rsidRDefault="005B6FAB" w:rsidP="005B6FAB">
      <w:pPr>
        <w:numPr>
          <w:ilvl w:val="0"/>
          <w:numId w:val="1"/>
        </w:numPr>
      </w:pPr>
      <w:r w:rsidRPr="005B6FAB">
        <w:rPr>
          <w:b/>
          <w:bCs/>
        </w:rPr>
        <w:t>Peak Sales Months:</w:t>
      </w:r>
      <w:r w:rsidRPr="005B6FAB">
        <w:t xml:space="preserve"> November and December</w:t>
      </w:r>
    </w:p>
    <w:p w14:paraId="5E1775A3" w14:textId="77777777" w:rsidR="005B6FAB" w:rsidRPr="005B6FAB" w:rsidRDefault="005B6FAB" w:rsidP="005B6FAB">
      <w:pPr>
        <w:rPr>
          <w:b/>
          <w:bCs/>
        </w:rPr>
      </w:pPr>
      <w:r w:rsidRPr="005B6FAB">
        <w:rPr>
          <w:b/>
          <w:bCs/>
        </w:rPr>
        <w:t>2.2 Product Clusters &amp; Distribution</w:t>
      </w:r>
    </w:p>
    <w:p w14:paraId="4508E68D" w14:textId="77777777" w:rsidR="005B6FAB" w:rsidRPr="005B6FAB" w:rsidRDefault="005B6FAB" w:rsidP="005B6FAB">
      <w:r w:rsidRPr="005B6FAB">
        <w:t>Products are divided into four clusters: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2211"/>
        <w:gridCol w:w="1406"/>
        <w:gridCol w:w="3305"/>
      </w:tblGrid>
      <w:tr w:rsidR="005B6FAB" w:rsidRPr="005B6FAB" w14:paraId="5D379D19" w14:textId="77777777" w:rsidTr="005B6FAB">
        <w:tc>
          <w:tcPr>
            <w:tcW w:w="0" w:type="auto"/>
            <w:hideMark/>
          </w:tcPr>
          <w:p w14:paraId="01817E20" w14:textId="77777777" w:rsidR="005B6FAB" w:rsidRPr="005B6FAB" w:rsidRDefault="005B6FAB" w:rsidP="005B6FAB">
            <w:pPr>
              <w:spacing w:after="160" w:line="259" w:lineRule="auto"/>
              <w:rPr>
                <w:b/>
                <w:bCs/>
              </w:rPr>
            </w:pPr>
            <w:r w:rsidRPr="005B6FAB">
              <w:rPr>
                <w:b/>
                <w:bCs/>
              </w:rPr>
              <w:t>Cluster</w:t>
            </w:r>
          </w:p>
        </w:tc>
        <w:tc>
          <w:tcPr>
            <w:tcW w:w="0" w:type="auto"/>
            <w:hideMark/>
          </w:tcPr>
          <w:p w14:paraId="5FD04F5D" w14:textId="77777777" w:rsidR="005B6FAB" w:rsidRPr="005B6FAB" w:rsidRDefault="005B6FAB" w:rsidP="005B6FAB">
            <w:pPr>
              <w:spacing w:after="160" w:line="259" w:lineRule="auto"/>
              <w:rPr>
                <w:b/>
                <w:bCs/>
              </w:rPr>
            </w:pPr>
            <w:r w:rsidRPr="005B6FA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5819666" w14:textId="77777777" w:rsidR="005B6FAB" w:rsidRPr="005B6FAB" w:rsidRDefault="005B6FAB" w:rsidP="005B6FAB">
            <w:pPr>
              <w:spacing w:after="160" w:line="259" w:lineRule="auto"/>
              <w:rPr>
                <w:b/>
                <w:bCs/>
              </w:rPr>
            </w:pPr>
            <w:r w:rsidRPr="005B6FAB">
              <w:rPr>
                <w:b/>
                <w:bCs/>
              </w:rPr>
              <w:t>Share of Products</w:t>
            </w:r>
          </w:p>
        </w:tc>
        <w:tc>
          <w:tcPr>
            <w:tcW w:w="0" w:type="auto"/>
            <w:hideMark/>
          </w:tcPr>
          <w:p w14:paraId="6773B6C5" w14:textId="77777777" w:rsidR="005B6FAB" w:rsidRPr="005B6FAB" w:rsidRDefault="005B6FAB" w:rsidP="005B6FAB">
            <w:pPr>
              <w:spacing w:after="160" w:line="259" w:lineRule="auto"/>
              <w:rPr>
                <w:b/>
                <w:bCs/>
              </w:rPr>
            </w:pPr>
            <w:r w:rsidRPr="005B6FAB">
              <w:rPr>
                <w:b/>
                <w:bCs/>
              </w:rPr>
              <w:t>Key Observations</w:t>
            </w:r>
          </w:p>
        </w:tc>
      </w:tr>
      <w:tr w:rsidR="005B6FAB" w:rsidRPr="005B6FAB" w14:paraId="2F7BFBB6" w14:textId="77777777" w:rsidTr="005B6FAB">
        <w:tc>
          <w:tcPr>
            <w:tcW w:w="0" w:type="auto"/>
            <w:hideMark/>
          </w:tcPr>
          <w:p w14:paraId="3992B9C0" w14:textId="77777777" w:rsidR="005B6FAB" w:rsidRPr="005B6FAB" w:rsidRDefault="005B6FAB" w:rsidP="005B6FAB">
            <w:pPr>
              <w:spacing w:after="160" w:line="259" w:lineRule="auto"/>
            </w:pPr>
            <w:r w:rsidRPr="005B6FAB">
              <w:t>Medium Price Steady Sale</w:t>
            </w:r>
          </w:p>
        </w:tc>
        <w:tc>
          <w:tcPr>
            <w:tcW w:w="0" w:type="auto"/>
            <w:hideMark/>
          </w:tcPr>
          <w:p w14:paraId="4CECC348" w14:textId="77777777" w:rsidR="005B6FAB" w:rsidRPr="005B6FAB" w:rsidRDefault="005B6FAB" w:rsidP="005B6FAB">
            <w:pPr>
              <w:spacing w:after="160" w:line="259" w:lineRule="auto"/>
            </w:pPr>
            <w:r w:rsidRPr="005B6FAB">
              <w:t>Consistent mid-priced products</w:t>
            </w:r>
          </w:p>
        </w:tc>
        <w:tc>
          <w:tcPr>
            <w:tcW w:w="0" w:type="auto"/>
            <w:hideMark/>
          </w:tcPr>
          <w:p w14:paraId="320C7467" w14:textId="77777777" w:rsidR="005B6FAB" w:rsidRPr="005B6FAB" w:rsidRDefault="005B6FAB" w:rsidP="005B6FAB">
            <w:pPr>
              <w:spacing w:after="160" w:line="259" w:lineRule="auto"/>
            </w:pPr>
            <w:r w:rsidRPr="005B6FAB">
              <w:t>36.58%</w:t>
            </w:r>
          </w:p>
        </w:tc>
        <w:tc>
          <w:tcPr>
            <w:tcW w:w="0" w:type="auto"/>
            <w:hideMark/>
          </w:tcPr>
          <w:p w14:paraId="22DA65B1" w14:textId="77777777" w:rsidR="005B6FAB" w:rsidRPr="005B6FAB" w:rsidRDefault="005B6FAB" w:rsidP="005B6FAB">
            <w:pPr>
              <w:spacing w:after="160" w:line="259" w:lineRule="auto"/>
            </w:pPr>
            <w:r w:rsidRPr="005B6FAB">
              <w:t>Most sold in November; highly price sensitive</w:t>
            </w:r>
          </w:p>
        </w:tc>
      </w:tr>
      <w:tr w:rsidR="005B6FAB" w:rsidRPr="005B6FAB" w14:paraId="58079B18" w14:textId="77777777" w:rsidTr="005B6FAB">
        <w:tc>
          <w:tcPr>
            <w:tcW w:w="0" w:type="auto"/>
            <w:hideMark/>
          </w:tcPr>
          <w:p w14:paraId="427448BD" w14:textId="77777777" w:rsidR="005B6FAB" w:rsidRPr="005B6FAB" w:rsidRDefault="005B6FAB" w:rsidP="005B6FAB">
            <w:pPr>
              <w:spacing w:after="160" w:line="259" w:lineRule="auto"/>
            </w:pPr>
            <w:r w:rsidRPr="005B6FAB">
              <w:t>Fast-Moving Low Price</w:t>
            </w:r>
          </w:p>
        </w:tc>
        <w:tc>
          <w:tcPr>
            <w:tcW w:w="0" w:type="auto"/>
            <w:hideMark/>
          </w:tcPr>
          <w:p w14:paraId="0217496A" w14:textId="77777777" w:rsidR="005B6FAB" w:rsidRPr="005B6FAB" w:rsidRDefault="005B6FAB" w:rsidP="005B6FAB">
            <w:pPr>
              <w:spacing w:after="160" w:line="259" w:lineRule="auto"/>
            </w:pPr>
            <w:r w:rsidRPr="005B6FAB">
              <w:t>High-volume, low-priced products</w:t>
            </w:r>
          </w:p>
        </w:tc>
        <w:tc>
          <w:tcPr>
            <w:tcW w:w="0" w:type="auto"/>
            <w:hideMark/>
          </w:tcPr>
          <w:p w14:paraId="52681750" w14:textId="77777777" w:rsidR="005B6FAB" w:rsidRPr="005B6FAB" w:rsidRDefault="005B6FAB" w:rsidP="005B6FAB">
            <w:pPr>
              <w:spacing w:after="160" w:line="259" w:lineRule="auto"/>
            </w:pPr>
            <w:r w:rsidRPr="005B6FAB">
              <w:t>35%</w:t>
            </w:r>
          </w:p>
        </w:tc>
        <w:tc>
          <w:tcPr>
            <w:tcW w:w="0" w:type="auto"/>
            <w:hideMark/>
          </w:tcPr>
          <w:p w14:paraId="7E532D8E" w14:textId="77777777" w:rsidR="005B6FAB" w:rsidRPr="005B6FAB" w:rsidRDefault="005B6FAB" w:rsidP="005B6FAB">
            <w:pPr>
              <w:spacing w:after="160" w:line="259" w:lineRule="auto"/>
            </w:pPr>
            <w:r w:rsidRPr="005B6FAB">
              <w:t>Dominates top-selling SKUs; strong promotional response</w:t>
            </w:r>
          </w:p>
        </w:tc>
      </w:tr>
      <w:tr w:rsidR="005B6FAB" w:rsidRPr="005B6FAB" w14:paraId="1211227F" w14:textId="77777777" w:rsidTr="005B6FAB">
        <w:tc>
          <w:tcPr>
            <w:tcW w:w="0" w:type="auto"/>
            <w:hideMark/>
          </w:tcPr>
          <w:p w14:paraId="36D5C0F6" w14:textId="77777777" w:rsidR="005B6FAB" w:rsidRPr="005B6FAB" w:rsidRDefault="005B6FAB" w:rsidP="005B6FAB">
            <w:pPr>
              <w:spacing w:after="160" w:line="259" w:lineRule="auto"/>
            </w:pPr>
            <w:r w:rsidRPr="005B6FAB">
              <w:t>Moderately Priced Low Volume</w:t>
            </w:r>
          </w:p>
        </w:tc>
        <w:tc>
          <w:tcPr>
            <w:tcW w:w="0" w:type="auto"/>
            <w:hideMark/>
          </w:tcPr>
          <w:p w14:paraId="41585DA8" w14:textId="77777777" w:rsidR="005B6FAB" w:rsidRPr="005B6FAB" w:rsidRDefault="005B6FAB" w:rsidP="005B6FAB">
            <w:pPr>
              <w:spacing w:after="160" w:line="259" w:lineRule="auto"/>
            </w:pPr>
            <w:r w:rsidRPr="005B6FAB">
              <w:t>Less frequent purchases</w:t>
            </w:r>
          </w:p>
        </w:tc>
        <w:tc>
          <w:tcPr>
            <w:tcW w:w="0" w:type="auto"/>
            <w:hideMark/>
          </w:tcPr>
          <w:p w14:paraId="760DCA06" w14:textId="77777777" w:rsidR="005B6FAB" w:rsidRPr="005B6FAB" w:rsidRDefault="005B6FAB" w:rsidP="005B6FAB">
            <w:pPr>
              <w:spacing w:after="160" w:line="259" w:lineRule="auto"/>
            </w:pPr>
            <w:r w:rsidRPr="005B6FAB">
              <w:t>20%</w:t>
            </w:r>
          </w:p>
        </w:tc>
        <w:tc>
          <w:tcPr>
            <w:tcW w:w="0" w:type="auto"/>
            <w:hideMark/>
          </w:tcPr>
          <w:p w14:paraId="0A0C39C6" w14:textId="77777777" w:rsidR="005B6FAB" w:rsidRPr="005B6FAB" w:rsidRDefault="005B6FAB" w:rsidP="005B6FAB">
            <w:pPr>
              <w:spacing w:after="160" w:line="259" w:lineRule="auto"/>
            </w:pPr>
            <w:r w:rsidRPr="005B6FAB">
              <w:t>Moderate contribution to total sales</w:t>
            </w:r>
          </w:p>
        </w:tc>
      </w:tr>
      <w:tr w:rsidR="005B6FAB" w:rsidRPr="005B6FAB" w14:paraId="13F15BB3" w14:textId="77777777" w:rsidTr="005B6FAB">
        <w:tc>
          <w:tcPr>
            <w:tcW w:w="0" w:type="auto"/>
            <w:hideMark/>
          </w:tcPr>
          <w:p w14:paraId="36651324" w14:textId="77777777" w:rsidR="005B6FAB" w:rsidRPr="005B6FAB" w:rsidRDefault="005B6FAB" w:rsidP="005B6FAB">
            <w:pPr>
              <w:spacing w:after="160" w:line="259" w:lineRule="auto"/>
            </w:pPr>
            <w:r w:rsidRPr="005B6FAB">
              <w:t>Luxury</w:t>
            </w:r>
          </w:p>
        </w:tc>
        <w:tc>
          <w:tcPr>
            <w:tcW w:w="0" w:type="auto"/>
            <w:hideMark/>
          </w:tcPr>
          <w:p w14:paraId="5E9C1DF9" w14:textId="77777777" w:rsidR="005B6FAB" w:rsidRPr="005B6FAB" w:rsidRDefault="005B6FAB" w:rsidP="005B6FAB">
            <w:pPr>
              <w:spacing w:after="160" w:line="259" w:lineRule="auto"/>
            </w:pPr>
            <w:r w:rsidRPr="005B6FAB">
              <w:t>High-end premium products</w:t>
            </w:r>
          </w:p>
        </w:tc>
        <w:tc>
          <w:tcPr>
            <w:tcW w:w="0" w:type="auto"/>
            <w:hideMark/>
          </w:tcPr>
          <w:p w14:paraId="2636C7C1" w14:textId="77777777" w:rsidR="005B6FAB" w:rsidRPr="005B6FAB" w:rsidRDefault="005B6FAB" w:rsidP="005B6FAB">
            <w:pPr>
              <w:spacing w:after="160" w:line="259" w:lineRule="auto"/>
            </w:pPr>
            <w:r w:rsidRPr="005B6FAB">
              <w:t>7%</w:t>
            </w:r>
          </w:p>
        </w:tc>
        <w:tc>
          <w:tcPr>
            <w:tcW w:w="0" w:type="auto"/>
            <w:hideMark/>
          </w:tcPr>
          <w:p w14:paraId="1E99F8FA" w14:textId="77777777" w:rsidR="005B6FAB" w:rsidRPr="005B6FAB" w:rsidRDefault="005B6FAB" w:rsidP="005B6FAB">
            <w:pPr>
              <w:spacing w:after="160" w:line="259" w:lineRule="auto"/>
            </w:pPr>
            <w:r w:rsidRPr="005B6FAB">
              <w:t>Purchases increased over the years; low price sensitivity</w:t>
            </w:r>
          </w:p>
        </w:tc>
      </w:tr>
    </w:tbl>
    <w:p w14:paraId="56FBFAE8" w14:textId="77777777" w:rsidR="005B6FAB" w:rsidRDefault="005B6FAB" w:rsidP="005B6FAB">
      <w:pPr>
        <w:rPr>
          <w:b/>
          <w:bCs/>
        </w:rPr>
      </w:pPr>
    </w:p>
    <w:p w14:paraId="2D57A371" w14:textId="52AD21F1" w:rsidR="005B6FAB" w:rsidRPr="005B6FAB" w:rsidRDefault="005B6FAB" w:rsidP="005B6FAB">
      <w:r w:rsidRPr="005B6FAB">
        <w:rPr>
          <w:b/>
          <w:bCs/>
        </w:rPr>
        <w:t>Top Products:</w:t>
      </w:r>
    </w:p>
    <w:p w14:paraId="1625EF7C" w14:textId="77777777" w:rsidR="005B6FAB" w:rsidRPr="005B6FAB" w:rsidRDefault="005B6FAB" w:rsidP="005B6FAB">
      <w:pPr>
        <w:numPr>
          <w:ilvl w:val="0"/>
          <w:numId w:val="2"/>
        </w:numPr>
      </w:pPr>
      <w:r w:rsidRPr="005B6FAB">
        <w:t xml:space="preserve">Product </w:t>
      </w:r>
      <w:r w:rsidRPr="005B6FAB">
        <w:rPr>
          <w:b/>
          <w:bCs/>
        </w:rPr>
        <w:t>22850</w:t>
      </w:r>
      <w:r w:rsidRPr="005B6FAB">
        <w:t xml:space="preserve"> recorded the highest sales.</w:t>
      </w:r>
    </w:p>
    <w:p w14:paraId="48611BD2" w14:textId="77777777" w:rsidR="005B6FAB" w:rsidRPr="005B6FAB" w:rsidRDefault="005B6FAB" w:rsidP="005B6FAB">
      <w:pPr>
        <w:numPr>
          <w:ilvl w:val="0"/>
          <w:numId w:val="2"/>
        </w:numPr>
      </w:pPr>
      <w:r w:rsidRPr="005B6FAB">
        <w:t xml:space="preserve">Most top-selling products belong to the Fast-Moving </w:t>
      </w:r>
      <w:proofErr w:type="gramStart"/>
      <w:r w:rsidRPr="005B6FAB">
        <w:t>Low Price</w:t>
      </w:r>
      <w:proofErr w:type="gramEnd"/>
      <w:r w:rsidRPr="005B6FAB">
        <w:t xml:space="preserve"> cluster.</w:t>
      </w:r>
    </w:p>
    <w:p w14:paraId="507534D5" w14:textId="77777777" w:rsidR="005B6FAB" w:rsidRPr="005B6FAB" w:rsidRDefault="005B6FAB" w:rsidP="005B6FAB">
      <w:pPr>
        <w:rPr>
          <w:b/>
          <w:bCs/>
        </w:rPr>
      </w:pPr>
      <w:r w:rsidRPr="005B6FAB">
        <w:rPr>
          <w:b/>
          <w:bCs/>
        </w:rPr>
        <w:t>2.3 Price Elasticity</w:t>
      </w:r>
    </w:p>
    <w:p w14:paraId="3B78BEA6" w14:textId="77777777" w:rsidR="005B6FAB" w:rsidRPr="005B6FAB" w:rsidRDefault="005B6FAB" w:rsidP="005B6FAB">
      <w:pPr>
        <w:numPr>
          <w:ilvl w:val="0"/>
          <w:numId w:val="3"/>
        </w:numPr>
      </w:pPr>
      <w:r w:rsidRPr="005B6FAB">
        <w:rPr>
          <w:b/>
          <w:bCs/>
        </w:rPr>
        <w:t>Luxury Products:</w:t>
      </w:r>
      <w:r w:rsidRPr="005B6FAB">
        <w:t xml:space="preserve"> No price elasticity (demand remains stable regardless of price).</w:t>
      </w:r>
    </w:p>
    <w:p w14:paraId="2236B608" w14:textId="77777777" w:rsidR="005B6FAB" w:rsidRDefault="005B6FAB" w:rsidP="005B6FAB">
      <w:pPr>
        <w:numPr>
          <w:ilvl w:val="0"/>
          <w:numId w:val="3"/>
        </w:numPr>
      </w:pPr>
      <w:r w:rsidRPr="005B6FAB">
        <w:rPr>
          <w:b/>
          <w:bCs/>
        </w:rPr>
        <w:t>Low-Mid Steady Products:</w:t>
      </w:r>
      <w:r w:rsidRPr="005B6FAB">
        <w:t xml:space="preserve"> Highly sensitive to price changes.</w:t>
      </w:r>
    </w:p>
    <w:p w14:paraId="699F3FE0" w14:textId="77777777" w:rsidR="005B6FAB" w:rsidRPr="005B6FAB" w:rsidRDefault="005B6FAB" w:rsidP="005B6FAB">
      <w:pPr>
        <w:ind w:left="720"/>
      </w:pPr>
    </w:p>
    <w:p w14:paraId="27F20E93" w14:textId="77777777" w:rsidR="005B6FAB" w:rsidRPr="005B6FAB" w:rsidRDefault="005B6FAB" w:rsidP="005B6FAB">
      <w:pPr>
        <w:rPr>
          <w:b/>
          <w:bCs/>
        </w:rPr>
      </w:pPr>
      <w:r w:rsidRPr="005B6FAB">
        <w:rPr>
          <w:b/>
          <w:bCs/>
        </w:rPr>
        <w:lastRenderedPageBreak/>
        <w:t>2.4 Promotion Impact</w:t>
      </w:r>
    </w:p>
    <w:p w14:paraId="0C25E3B0" w14:textId="77777777" w:rsidR="005B6FAB" w:rsidRPr="005B6FAB" w:rsidRDefault="005B6FAB" w:rsidP="005B6FAB">
      <w:pPr>
        <w:numPr>
          <w:ilvl w:val="0"/>
          <w:numId w:val="4"/>
        </w:numPr>
      </w:pPr>
      <w:r w:rsidRPr="005B6FAB">
        <w:rPr>
          <w:b/>
          <w:bCs/>
        </w:rPr>
        <w:t>Sold without Promotion:</w:t>
      </w:r>
      <w:r w:rsidRPr="005B6FAB">
        <w:t xml:space="preserve"> 100,807 units</w:t>
      </w:r>
    </w:p>
    <w:p w14:paraId="249C98F4" w14:textId="77777777" w:rsidR="005B6FAB" w:rsidRPr="005B6FAB" w:rsidRDefault="005B6FAB" w:rsidP="005B6FAB">
      <w:pPr>
        <w:numPr>
          <w:ilvl w:val="0"/>
          <w:numId w:val="4"/>
        </w:numPr>
      </w:pPr>
      <w:r w:rsidRPr="005B6FAB">
        <w:rPr>
          <w:b/>
          <w:bCs/>
        </w:rPr>
        <w:t>Sold during Promotion:</w:t>
      </w:r>
      <w:r w:rsidRPr="005B6FAB">
        <w:t xml:space="preserve"> 27,242 units</w:t>
      </w:r>
    </w:p>
    <w:p w14:paraId="26A47D18" w14:textId="77777777" w:rsidR="005B6FAB" w:rsidRPr="005B6FAB" w:rsidRDefault="005B6FAB" w:rsidP="005B6FAB">
      <w:pPr>
        <w:numPr>
          <w:ilvl w:val="0"/>
          <w:numId w:val="4"/>
        </w:numPr>
      </w:pPr>
      <w:r w:rsidRPr="005B6FAB">
        <w:rPr>
          <w:b/>
          <w:bCs/>
        </w:rPr>
        <w:t>Promotion Effect:</w:t>
      </w:r>
      <w:r w:rsidRPr="005B6FAB">
        <w:t xml:space="preserve"> 1.5× increase in sales</w:t>
      </w:r>
    </w:p>
    <w:p w14:paraId="0F5FBAE4" w14:textId="77777777" w:rsidR="005B6FAB" w:rsidRPr="005B6FAB" w:rsidRDefault="005B6FAB" w:rsidP="005B6FAB">
      <w:pPr>
        <w:numPr>
          <w:ilvl w:val="0"/>
          <w:numId w:val="4"/>
        </w:numPr>
      </w:pPr>
      <w:r w:rsidRPr="005B6FAB">
        <w:rPr>
          <w:b/>
          <w:bCs/>
        </w:rPr>
        <w:t>Observation:</w:t>
      </w:r>
      <w:r w:rsidRPr="005B6FAB">
        <w:t xml:space="preserve"> Low-Mid Steady and Fast-Moving </w:t>
      </w:r>
      <w:proofErr w:type="gramStart"/>
      <w:r w:rsidRPr="005B6FAB">
        <w:t>Low Price</w:t>
      </w:r>
      <w:proofErr w:type="gramEnd"/>
      <w:r w:rsidRPr="005B6FAB">
        <w:t xml:space="preserve"> products benefit most from promotions.</w:t>
      </w:r>
    </w:p>
    <w:p w14:paraId="66918701" w14:textId="77777777" w:rsidR="005B6FAB" w:rsidRPr="005B6FAB" w:rsidRDefault="005B6FAB" w:rsidP="005B6FAB">
      <w:pPr>
        <w:rPr>
          <w:b/>
          <w:bCs/>
        </w:rPr>
      </w:pPr>
      <w:r w:rsidRPr="005B6FAB">
        <w:rPr>
          <w:b/>
          <w:bCs/>
        </w:rPr>
        <w:t>2.5 Forecasting Performance</w:t>
      </w:r>
    </w:p>
    <w:p w14:paraId="77F52AD2" w14:textId="77777777" w:rsidR="005B6FAB" w:rsidRPr="005B6FAB" w:rsidRDefault="005B6FAB" w:rsidP="005B6FAB">
      <w:pPr>
        <w:numPr>
          <w:ilvl w:val="0"/>
          <w:numId w:val="5"/>
        </w:numPr>
      </w:pPr>
      <w:r w:rsidRPr="005B6FAB">
        <w:rPr>
          <w:b/>
          <w:bCs/>
        </w:rPr>
        <w:t>Average Forecast Accuracy:</w:t>
      </w:r>
      <w:r w:rsidRPr="005B6FAB">
        <w:t xml:space="preserve"> -1.76% (slight underestimation overall)</w:t>
      </w:r>
    </w:p>
    <w:p w14:paraId="1378A4FD" w14:textId="77777777" w:rsidR="005B6FAB" w:rsidRPr="005B6FAB" w:rsidRDefault="005B6FAB" w:rsidP="005B6FAB">
      <w:pPr>
        <w:numPr>
          <w:ilvl w:val="0"/>
          <w:numId w:val="5"/>
        </w:numPr>
      </w:pPr>
      <w:r w:rsidRPr="005B6FAB">
        <w:rPr>
          <w:b/>
          <w:bCs/>
        </w:rPr>
        <w:t>Total Forecasting Error:</w:t>
      </w:r>
      <w:r w:rsidRPr="005B6FAB">
        <w:t xml:space="preserve"> -1.39M units (forecasted quantity lower than actual sales)</w:t>
      </w:r>
    </w:p>
    <w:p w14:paraId="165E4A91" w14:textId="77777777" w:rsidR="005B6FAB" w:rsidRPr="005B6FAB" w:rsidRDefault="005B6FAB" w:rsidP="005B6FAB">
      <w:pPr>
        <w:numPr>
          <w:ilvl w:val="0"/>
          <w:numId w:val="5"/>
        </w:numPr>
      </w:pPr>
      <w:r w:rsidRPr="005B6FAB">
        <w:rPr>
          <w:b/>
          <w:bCs/>
        </w:rPr>
        <w:t>Highest Forecast Error:</w:t>
      </w:r>
      <w:r w:rsidRPr="005B6FAB">
        <w:t xml:space="preserve"> Product </w:t>
      </w:r>
      <w:r w:rsidRPr="005B6FAB">
        <w:rPr>
          <w:b/>
          <w:bCs/>
        </w:rPr>
        <w:t>6200650</w:t>
      </w:r>
      <w:r w:rsidRPr="005B6FAB">
        <w:t>, indicating a need for cluster-specific adjustments.</w:t>
      </w:r>
    </w:p>
    <w:p w14:paraId="3A5F492F" w14:textId="663E5BFF" w:rsidR="005B6FAB" w:rsidRDefault="005B6FAB" w:rsidP="005B6FAB"/>
    <w:p w14:paraId="4BADFDC0" w14:textId="77777777" w:rsidR="005B6FAB" w:rsidRPr="005B6FAB" w:rsidRDefault="005B6FAB" w:rsidP="005B6FAB"/>
    <w:p w14:paraId="748765DD" w14:textId="77777777" w:rsidR="005B6FAB" w:rsidRPr="005B6FAB" w:rsidRDefault="005B6FAB" w:rsidP="005B6FAB">
      <w:pPr>
        <w:rPr>
          <w:b/>
          <w:bCs/>
          <w:sz w:val="28"/>
          <w:szCs w:val="28"/>
        </w:rPr>
      </w:pPr>
      <w:r w:rsidRPr="005B6FAB">
        <w:rPr>
          <w:b/>
          <w:bCs/>
          <w:sz w:val="28"/>
          <w:szCs w:val="28"/>
        </w:rPr>
        <w:t>3. Insights</w:t>
      </w:r>
    </w:p>
    <w:p w14:paraId="095BCEAB" w14:textId="77777777" w:rsidR="005B6FAB" w:rsidRPr="005B6FAB" w:rsidRDefault="005B6FAB" w:rsidP="005B6FAB">
      <w:pPr>
        <w:numPr>
          <w:ilvl w:val="0"/>
          <w:numId w:val="6"/>
        </w:numPr>
      </w:pPr>
      <w:r w:rsidRPr="005B6FAB">
        <w:rPr>
          <w:b/>
          <w:bCs/>
        </w:rPr>
        <w:t>Seasonal Trends:</w:t>
      </w:r>
    </w:p>
    <w:p w14:paraId="22142182" w14:textId="77777777" w:rsidR="005B6FAB" w:rsidRPr="005B6FAB" w:rsidRDefault="005B6FAB" w:rsidP="005B6FAB">
      <w:pPr>
        <w:numPr>
          <w:ilvl w:val="1"/>
          <w:numId w:val="6"/>
        </w:numPr>
      </w:pPr>
      <w:r w:rsidRPr="005B6FAB">
        <w:t>November–December are peak months, requiring accurate demand planning and inventory preparation.</w:t>
      </w:r>
    </w:p>
    <w:p w14:paraId="79563238" w14:textId="77777777" w:rsidR="005B6FAB" w:rsidRPr="005B6FAB" w:rsidRDefault="005B6FAB" w:rsidP="005B6FAB">
      <w:pPr>
        <w:numPr>
          <w:ilvl w:val="0"/>
          <w:numId w:val="6"/>
        </w:numPr>
      </w:pPr>
      <w:r w:rsidRPr="005B6FAB">
        <w:rPr>
          <w:b/>
          <w:bCs/>
        </w:rPr>
        <w:t>Cluster Behavior:</w:t>
      </w:r>
    </w:p>
    <w:p w14:paraId="7AD17ECF" w14:textId="77777777" w:rsidR="005B6FAB" w:rsidRPr="005B6FAB" w:rsidRDefault="005B6FAB" w:rsidP="005B6FAB">
      <w:pPr>
        <w:numPr>
          <w:ilvl w:val="1"/>
          <w:numId w:val="6"/>
        </w:numPr>
      </w:pPr>
      <w:r w:rsidRPr="005B6FAB">
        <w:t xml:space="preserve">Fast-Moving </w:t>
      </w:r>
      <w:proofErr w:type="gramStart"/>
      <w:r w:rsidRPr="005B6FAB">
        <w:t>Low Price</w:t>
      </w:r>
      <w:proofErr w:type="gramEnd"/>
      <w:r w:rsidRPr="005B6FAB">
        <w:t xml:space="preserve"> products drive volume and revenue.</w:t>
      </w:r>
    </w:p>
    <w:p w14:paraId="51FABDC4" w14:textId="77777777" w:rsidR="005B6FAB" w:rsidRPr="005B6FAB" w:rsidRDefault="005B6FAB" w:rsidP="005B6FAB">
      <w:pPr>
        <w:numPr>
          <w:ilvl w:val="1"/>
          <w:numId w:val="6"/>
        </w:numPr>
      </w:pPr>
      <w:r w:rsidRPr="005B6FAB">
        <w:t>Low-Mid Steady products are sensitive to pricing and promotions, requiring careful forecasting.</w:t>
      </w:r>
    </w:p>
    <w:p w14:paraId="1B4ED7B4" w14:textId="77777777" w:rsidR="005B6FAB" w:rsidRPr="005B6FAB" w:rsidRDefault="005B6FAB" w:rsidP="005B6FAB">
      <w:pPr>
        <w:numPr>
          <w:ilvl w:val="1"/>
          <w:numId w:val="6"/>
        </w:numPr>
      </w:pPr>
      <w:r w:rsidRPr="005B6FAB">
        <w:t>Luxury products show consistent growth and can support premium pricing strategies.</w:t>
      </w:r>
    </w:p>
    <w:p w14:paraId="3AB5E384" w14:textId="77777777" w:rsidR="005B6FAB" w:rsidRPr="005B6FAB" w:rsidRDefault="005B6FAB" w:rsidP="005B6FAB">
      <w:pPr>
        <w:numPr>
          <w:ilvl w:val="0"/>
          <w:numId w:val="6"/>
        </w:numPr>
      </w:pPr>
      <w:r w:rsidRPr="005B6FAB">
        <w:rPr>
          <w:b/>
          <w:bCs/>
        </w:rPr>
        <w:t>Promotional Impact:</w:t>
      </w:r>
    </w:p>
    <w:p w14:paraId="6EE61199" w14:textId="77777777" w:rsidR="005B6FAB" w:rsidRPr="005B6FAB" w:rsidRDefault="005B6FAB" w:rsidP="005B6FAB">
      <w:pPr>
        <w:numPr>
          <w:ilvl w:val="1"/>
          <w:numId w:val="6"/>
        </w:numPr>
      </w:pPr>
      <w:r w:rsidRPr="005B6FAB">
        <w:t>Promotions significantly boost sales for certain clusters, but not all.</w:t>
      </w:r>
    </w:p>
    <w:p w14:paraId="0B3E01D6" w14:textId="77777777" w:rsidR="005B6FAB" w:rsidRPr="005B6FAB" w:rsidRDefault="005B6FAB" w:rsidP="005B6FAB">
      <w:pPr>
        <w:numPr>
          <w:ilvl w:val="1"/>
          <w:numId w:val="6"/>
        </w:numPr>
      </w:pPr>
      <w:r w:rsidRPr="005B6FAB">
        <w:t>Top-selling SKUs are highly influenced by promotional activities.</w:t>
      </w:r>
    </w:p>
    <w:p w14:paraId="64D92DE8" w14:textId="77777777" w:rsidR="005B6FAB" w:rsidRPr="005B6FAB" w:rsidRDefault="005B6FAB" w:rsidP="005B6FAB">
      <w:pPr>
        <w:numPr>
          <w:ilvl w:val="0"/>
          <w:numId w:val="6"/>
        </w:numPr>
      </w:pPr>
      <w:r w:rsidRPr="005B6FAB">
        <w:rPr>
          <w:b/>
          <w:bCs/>
        </w:rPr>
        <w:t>Forecasting Challenges:</w:t>
      </w:r>
    </w:p>
    <w:p w14:paraId="7AC2FBD6" w14:textId="77777777" w:rsidR="005B6FAB" w:rsidRPr="005B6FAB" w:rsidRDefault="005B6FAB" w:rsidP="005B6FAB">
      <w:pPr>
        <w:numPr>
          <w:ilvl w:val="1"/>
          <w:numId w:val="6"/>
        </w:numPr>
      </w:pPr>
      <w:r w:rsidRPr="005B6FAB">
        <w:t>High forecast error for specific SKUs (e.g., 6200650) highlights limitations in generalized models.</w:t>
      </w:r>
    </w:p>
    <w:p w14:paraId="254449CA" w14:textId="77777777" w:rsidR="005B6FAB" w:rsidRPr="005B6FAB" w:rsidRDefault="005B6FAB" w:rsidP="005B6FAB">
      <w:pPr>
        <w:numPr>
          <w:ilvl w:val="1"/>
          <w:numId w:val="6"/>
        </w:numPr>
      </w:pPr>
      <w:r w:rsidRPr="005B6FAB">
        <w:t>Price-sensitive and promotion-affected products contribute to forecast deviations.</w:t>
      </w:r>
    </w:p>
    <w:p w14:paraId="7491FE31" w14:textId="77777777" w:rsidR="005B6FAB" w:rsidRPr="005B6FAB" w:rsidRDefault="005B6FAB" w:rsidP="005B6FAB">
      <w:pPr>
        <w:rPr>
          <w:b/>
          <w:bCs/>
          <w:sz w:val="28"/>
          <w:szCs w:val="28"/>
        </w:rPr>
      </w:pPr>
      <w:r w:rsidRPr="005B6FAB">
        <w:rPr>
          <w:b/>
          <w:bCs/>
          <w:sz w:val="28"/>
          <w:szCs w:val="28"/>
        </w:rPr>
        <w:t>4. Business Pain Points</w:t>
      </w:r>
    </w:p>
    <w:p w14:paraId="1FD19FF4" w14:textId="77777777" w:rsidR="005B6FAB" w:rsidRPr="005B6FAB" w:rsidRDefault="005B6FAB" w:rsidP="005B6FAB">
      <w:pPr>
        <w:numPr>
          <w:ilvl w:val="0"/>
          <w:numId w:val="7"/>
        </w:numPr>
      </w:pPr>
      <w:r w:rsidRPr="005B6FAB">
        <w:rPr>
          <w:b/>
          <w:bCs/>
        </w:rPr>
        <w:t>Seasonal Demand Peaks</w:t>
      </w:r>
    </w:p>
    <w:p w14:paraId="47F21ABF" w14:textId="77777777" w:rsidR="005B6FAB" w:rsidRPr="005B6FAB" w:rsidRDefault="005B6FAB" w:rsidP="005B6FAB">
      <w:pPr>
        <w:numPr>
          <w:ilvl w:val="1"/>
          <w:numId w:val="7"/>
        </w:numPr>
      </w:pPr>
      <w:r w:rsidRPr="005B6FAB">
        <w:t>Heavy sales in November and December can strain inventory, logistics, and workforce.</w:t>
      </w:r>
    </w:p>
    <w:p w14:paraId="2DF8F9B0" w14:textId="77777777" w:rsidR="005B6FAB" w:rsidRPr="005B6FAB" w:rsidRDefault="005B6FAB" w:rsidP="005B6FAB">
      <w:pPr>
        <w:numPr>
          <w:ilvl w:val="1"/>
          <w:numId w:val="7"/>
        </w:numPr>
      </w:pPr>
      <w:r w:rsidRPr="005B6FAB">
        <w:lastRenderedPageBreak/>
        <w:t>Risk of stockouts or missed revenue if demand is underestimated.</w:t>
      </w:r>
    </w:p>
    <w:p w14:paraId="438FA8C8" w14:textId="77777777" w:rsidR="005B6FAB" w:rsidRPr="005B6FAB" w:rsidRDefault="005B6FAB" w:rsidP="005B6FAB">
      <w:pPr>
        <w:numPr>
          <w:ilvl w:val="0"/>
          <w:numId w:val="7"/>
        </w:numPr>
      </w:pPr>
      <w:r w:rsidRPr="005B6FAB">
        <w:rPr>
          <w:b/>
          <w:bCs/>
        </w:rPr>
        <w:t>Cluster-Specific Challenges</w:t>
      </w:r>
    </w:p>
    <w:p w14:paraId="794AE44F" w14:textId="77777777" w:rsidR="005B6FAB" w:rsidRPr="005B6FAB" w:rsidRDefault="005B6FAB" w:rsidP="005B6FAB">
      <w:pPr>
        <w:numPr>
          <w:ilvl w:val="1"/>
          <w:numId w:val="7"/>
        </w:numPr>
      </w:pPr>
      <w:r w:rsidRPr="005B6FAB">
        <w:rPr>
          <w:b/>
          <w:bCs/>
        </w:rPr>
        <w:t xml:space="preserve">Fast-Moving </w:t>
      </w:r>
      <w:proofErr w:type="gramStart"/>
      <w:r w:rsidRPr="005B6FAB">
        <w:rPr>
          <w:b/>
          <w:bCs/>
        </w:rPr>
        <w:t>Low Price</w:t>
      </w:r>
      <w:proofErr w:type="gramEnd"/>
      <w:r w:rsidRPr="005B6FAB">
        <w:rPr>
          <w:b/>
          <w:bCs/>
        </w:rPr>
        <w:t xml:space="preserve"> Products:</w:t>
      </w:r>
      <w:r w:rsidRPr="005B6FAB">
        <w:t xml:space="preserve"> High volume can lead to frequent stockouts and require efficient supply chain management.</w:t>
      </w:r>
    </w:p>
    <w:p w14:paraId="49259ADE" w14:textId="77777777" w:rsidR="005B6FAB" w:rsidRPr="005B6FAB" w:rsidRDefault="005B6FAB" w:rsidP="005B6FAB">
      <w:pPr>
        <w:numPr>
          <w:ilvl w:val="1"/>
          <w:numId w:val="7"/>
        </w:numPr>
      </w:pPr>
      <w:r w:rsidRPr="005B6FAB">
        <w:rPr>
          <w:b/>
          <w:bCs/>
        </w:rPr>
        <w:t>Low-Mid Steady Products:</w:t>
      </w:r>
      <w:r w:rsidRPr="005B6FAB">
        <w:t xml:space="preserve"> Highly price-sensitive, so small price changes or promotion mismanagement can drastically affect revenue.</w:t>
      </w:r>
    </w:p>
    <w:p w14:paraId="42B30D57" w14:textId="77777777" w:rsidR="005B6FAB" w:rsidRPr="005B6FAB" w:rsidRDefault="005B6FAB" w:rsidP="005B6FAB">
      <w:pPr>
        <w:numPr>
          <w:ilvl w:val="1"/>
          <w:numId w:val="7"/>
        </w:numPr>
      </w:pPr>
      <w:r w:rsidRPr="005B6FAB">
        <w:rPr>
          <w:b/>
          <w:bCs/>
        </w:rPr>
        <w:t>Luxury Products:</w:t>
      </w:r>
      <w:r w:rsidRPr="005B6FAB">
        <w:t xml:space="preserve"> Low volume but high value; requires premium customer experience and careful demand forecasting to avoid overstock.</w:t>
      </w:r>
    </w:p>
    <w:p w14:paraId="6A13A283" w14:textId="77777777" w:rsidR="005B6FAB" w:rsidRPr="005B6FAB" w:rsidRDefault="005B6FAB" w:rsidP="005B6FAB">
      <w:pPr>
        <w:numPr>
          <w:ilvl w:val="0"/>
          <w:numId w:val="7"/>
        </w:numPr>
      </w:pPr>
      <w:r w:rsidRPr="005B6FAB">
        <w:rPr>
          <w:b/>
          <w:bCs/>
        </w:rPr>
        <w:t>Promotion Management</w:t>
      </w:r>
    </w:p>
    <w:p w14:paraId="0E4E689D" w14:textId="77777777" w:rsidR="005B6FAB" w:rsidRPr="005B6FAB" w:rsidRDefault="005B6FAB" w:rsidP="005B6FAB">
      <w:pPr>
        <w:numPr>
          <w:ilvl w:val="1"/>
          <w:numId w:val="7"/>
        </w:numPr>
      </w:pPr>
      <w:r w:rsidRPr="005B6FAB">
        <w:t>Promotions drive sales for specific clusters but can erode margins if overused or poorly timed.</w:t>
      </w:r>
    </w:p>
    <w:p w14:paraId="71100D86" w14:textId="77777777" w:rsidR="005B6FAB" w:rsidRPr="005B6FAB" w:rsidRDefault="005B6FAB" w:rsidP="005B6FAB">
      <w:pPr>
        <w:numPr>
          <w:ilvl w:val="1"/>
          <w:numId w:val="7"/>
        </w:numPr>
      </w:pPr>
      <w:r w:rsidRPr="005B6FAB">
        <w:t>Coordinating promotions across thousands of SKUs is operationally complex.</w:t>
      </w:r>
    </w:p>
    <w:p w14:paraId="0FE3BA41" w14:textId="77777777" w:rsidR="005B6FAB" w:rsidRPr="005B6FAB" w:rsidRDefault="005B6FAB" w:rsidP="005B6FAB">
      <w:pPr>
        <w:numPr>
          <w:ilvl w:val="0"/>
          <w:numId w:val="7"/>
        </w:numPr>
      </w:pPr>
      <w:r w:rsidRPr="005B6FAB">
        <w:rPr>
          <w:b/>
          <w:bCs/>
        </w:rPr>
        <w:t>Inventory and Supply Chain Risks</w:t>
      </w:r>
    </w:p>
    <w:p w14:paraId="2E6D0ABC" w14:textId="77777777" w:rsidR="005B6FAB" w:rsidRPr="005B6FAB" w:rsidRDefault="005B6FAB" w:rsidP="005B6FAB">
      <w:pPr>
        <w:numPr>
          <w:ilvl w:val="1"/>
          <w:numId w:val="7"/>
        </w:numPr>
      </w:pPr>
      <w:r w:rsidRPr="005B6FAB">
        <w:t>With nearly 700k products, maintaining optimal stock levels is challenging.</w:t>
      </w:r>
    </w:p>
    <w:p w14:paraId="28418DD6" w14:textId="77777777" w:rsidR="005B6FAB" w:rsidRPr="005B6FAB" w:rsidRDefault="005B6FAB" w:rsidP="005B6FAB">
      <w:pPr>
        <w:numPr>
          <w:ilvl w:val="1"/>
          <w:numId w:val="7"/>
        </w:numPr>
      </w:pPr>
      <w:r w:rsidRPr="005B6FAB">
        <w:t>Misalignment between demand and supply can lead to excess inventory or lost sales.</w:t>
      </w:r>
    </w:p>
    <w:p w14:paraId="75EB25C7" w14:textId="77777777" w:rsidR="005B6FAB" w:rsidRPr="005B6FAB" w:rsidRDefault="005B6FAB" w:rsidP="005B6FAB">
      <w:pPr>
        <w:numPr>
          <w:ilvl w:val="0"/>
          <w:numId w:val="7"/>
        </w:numPr>
      </w:pPr>
      <w:r w:rsidRPr="005B6FAB">
        <w:rPr>
          <w:b/>
          <w:bCs/>
        </w:rPr>
        <w:t>Market Responsiveness</w:t>
      </w:r>
    </w:p>
    <w:p w14:paraId="591537BB" w14:textId="77777777" w:rsidR="005B6FAB" w:rsidRPr="005B6FAB" w:rsidRDefault="005B6FAB" w:rsidP="005B6FAB">
      <w:pPr>
        <w:numPr>
          <w:ilvl w:val="1"/>
          <w:numId w:val="7"/>
        </w:numPr>
      </w:pPr>
      <w:r w:rsidRPr="005B6FAB">
        <w:t>Price changes, market trends, and consumer behavior shifts require agile strategies.</w:t>
      </w:r>
    </w:p>
    <w:p w14:paraId="1E07E544" w14:textId="77777777" w:rsidR="005B6FAB" w:rsidRPr="005B6FAB" w:rsidRDefault="005B6FAB" w:rsidP="005B6FAB">
      <w:pPr>
        <w:numPr>
          <w:ilvl w:val="1"/>
          <w:numId w:val="7"/>
        </w:numPr>
      </w:pPr>
      <w:r w:rsidRPr="005B6FAB">
        <w:t>Businesses may struggle to quickly react to sudden demand spikes or competitor promotions.</w:t>
      </w:r>
    </w:p>
    <w:p w14:paraId="2FF31D7F" w14:textId="77777777" w:rsidR="005B6FAB" w:rsidRPr="005B6FAB" w:rsidRDefault="005B6FAB" w:rsidP="005B6FAB">
      <w:pPr>
        <w:numPr>
          <w:ilvl w:val="0"/>
          <w:numId w:val="7"/>
        </w:numPr>
      </w:pPr>
      <w:r w:rsidRPr="005B6FAB">
        <w:rPr>
          <w:b/>
          <w:bCs/>
        </w:rPr>
        <w:t>Data-Driven Decision Limitations</w:t>
      </w:r>
    </w:p>
    <w:p w14:paraId="1CBF6908" w14:textId="77777777" w:rsidR="005B6FAB" w:rsidRPr="005B6FAB" w:rsidRDefault="005B6FAB" w:rsidP="005B6FAB">
      <w:pPr>
        <w:numPr>
          <w:ilvl w:val="1"/>
          <w:numId w:val="7"/>
        </w:numPr>
      </w:pPr>
      <w:r w:rsidRPr="005B6FAB">
        <w:t>With such a large product base, actionable insights can be buried in data, making it difficult to prioritize SKUs, clusters, or marketing efforts.</w:t>
      </w:r>
    </w:p>
    <w:p w14:paraId="330692FF" w14:textId="40F8668C" w:rsidR="005B6FAB" w:rsidRPr="005B6FAB" w:rsidRDefault="005B6FAB" w:rsidP="005B6FAB">
      <w:pPr>
        <w:rPr>
          <w:b/>
          <w:bCs/>
          <w:sz w:val="28"/>
          <w:szCs w:val="28"/>
        </w:rPr>
      </w:pPr>
      <w:r w:rsidRPr="005B6FAB">
        <w:rPr>
          <w:b/>
          <w:bCs/>
          <w:sz w:val="28"/>
          <w:szCs w:val="28"/>
        </w:rPr>
        <w:t xml:space="preserve">5. Business Solutions </w:t>
      </w:r>
    </w:p>
    <w:p w14:paraId="1E421FA6" w14:textId="77777777" w:rsidR="005B6FAB" w:rsidRPr="005B6FAB" w:rsidRDefault="005B6FAB" w:rsidP="005B6FAB">
      <w:pPr>
        <w:numPr>
          <w:ilvl w:val="0"/>
          <w:numId w:val="8"/>
        </w:numPr>
      </w:pPr>
      <w:r w:rsidRPr="005B6FAB">
        <w:rPr>
          <w:b/>
          <w:bCs/>
        </w:rPr>
        <w:t>Strategic Inventory Planning</w:t>
      </w:r>
      <w:r w:rsidRPr="005B6FAB">
        <w:t xml:space="preserve"> – Allocate stock based on cluster behavior and seasonal trends to avoid overstock or shortages.</w:t>
      </w:r>
    </w:p>
    <w:p w14:paraId="69C4E311" w14:textId="77777777" w:rsidR="005B6FAB" w:rsidRPr="005B6FAB" w:rsidRDefault="005B6FAB" w:rsidP="005B6FAB">
      <w:pPr>
        <w:numPr>
          <w:ilvl w:val="0"/>
          <w:numId w:val="8"/>
        </w:numPr>
      </w:pPr>
      <w:r w:rsidRPr="005B6FAB">
        <w:rPr>
          <w:b/>
          <w:bCs/>
        </w:rPr>
        <w:t>Targeted Promotions</w:t>
      </w:r>
      <w:r w:rsidRPr="005B6FAB">
        <w:t xml:space="preserve"> – Schedule promotions for clusters most responsive (Low-Mid Steady, Fast-Moving Low Price) to maximize revenue.</w:t>
      </w:r>
    </w:p>
    <w:p w14:paraId="4147F31E" w14:textId="77777777" w:rsidR="005B6FAB" w:rsidRPr="005B6FAB" w:rsidRDefault="005B6FAB" w:rsidP="005B6FAB">
      <w:pPr>
        <w:numPr>
          <w:ilvl w:val="0"/>
          <w:numId w:val="8"/>
        </w:numPr>
      </w:pPr>
      <w:r w:rsidRPr="005B6FAB">
        <w:rPr>
          <w:b/>
          <w:bCs/>
        </w:rPr>
        <w:t>Cluster-Specific Management</w:t>
      </w:r>
      <w:r w:rsidRPr="005B6FAB">
        <w:t xml:space="preserve"> – Apply differentiated strategies per cluster: fast restocking for high-volume SKUs, careful pricing for price-sensitive products, and trend monitoring for luxury items.</w:t>
      </w:r>
    </w:p>
    <w:p w14:paraId="5EB4EE45" w14:textId="77777777" w:rsidR="00115BF0" w:rsidRDefault="00115BF0"/>
    <w:sectPr w:rsidR="0011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3B76"/>
    <w:multiLevelType w:val="multilevel"/>
    <w:tmpl w:val="B3DA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A38E2"/>
    <w:multiLevelType w:val="multilevel"/>
    <w:tmpl w:val="D88C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1177D"/>
    <w:multiLevelType w:val="multilevel"/>
    <w:tmpl w:val="AC34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A506C"/>
    <w:multiLevelType w:val="multilevel"/>
    <w:tmpl w:val="1D2A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B4D0C"/>
    <w:multiLevelType w:val="multilevel"/>
    <w:tmpl w:val="31D8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82C49"/>
    <w:multiLevelType w:val="multilevel"/>
    <w:tmpl w:val="4B16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20BC1"/>
    <w:multiLevelType w:val="multilevel"/>
    <w:tmpl w:val="50A6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27D87"/>
    <w:multiLevelType w:val="multilevel"/>
    <w:tmpl w:val="F9FE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247516">
    <w:abstractNumId w:val="2"/>
  </w:num>
  <w:num w:numId="2" w16cid:durableId="809203076">
    <w:abstractNumId w:val="1"/>
  </w:num>
  <w:num w:numId="3" w16cid:durableId="1576625179">
    <w:abstractNumId w:val="3"/>
  </w:num>
  <w:num w:numId="4" w16cid:durableId="392849097">
    <w:abstractNumId w:val="5"/>
  </w:num>
  <w:num w:numId="5" w16cid:durableId="617759279">
    <w:abstractNumId w:val="7"/>
  </w:num>
  <w:num w:numId="6" w16cid:durableId="1902984069">
    <w:abstractNumId w:val="6"/>
  </w:num>
  <w:num w:numId="7" w16cid:durableId="1726568303">
    <w:abstractNumId w:val="4"/>
  </w:num>
  <w:num w:numId="8" w16cid:durableId="58904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AB"/>
    <w:rsid w:val="000F610A"/>
    <w:rsid w:val="00115BF0"/>
    <w:rsid w:val="005B6FAB"/>
    <w:rsid w:val="00E3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EFA0"/>
  <w15:chartTrackingRefBased/>
  <w15:docId w15:val="{A8FC1DD6-9FB5-456E-BCDD-22AA5A63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F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F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FA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B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p</dc:creator>
  <cp:keywords/>
  <dc:description/>
  <cp:lastModifiedBy>suneel p</cp:lastModifiedBy>
  <cp:revision>1</cp:revision>
  <dcterms:created xsi:type="dcterms:W3CDTF">2025-08-13T20:44:00Z</dcterms:created>
  <dcterms:modified xsi:type="dcterms:W3CDTF">2025-08-13T20:50:00Z</dcterms:modified>
</cp:coreProperties>
</file>