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BC22D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1. Apache Spark: Introduction and Core Concepts</w:t>
      </w:r>
    </w:p>
    <w:p w14:paraId="520508E5" w14:textId="77777777" w:rsidR="00552544" w:rsidRPr="00552544" w:rsidRDefault="00552544" w:rsidP="0055254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Definition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Apache Spark is an open-source, distributed computing framework for big data processing, valued for speed and ease of use.</w:t>
      </w:r>
    </w:p>
    <w:p w14:paraId="2633289D" w14:textId="77777777" w:rsidR="00552544" w:rsidRPr="00552544" w:rsidRDefault="00552544" w:rsidP="0055254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Core Features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13A9C656" w14:textId="77777777" w:rsidR="00552544" w:rsidRPr="00552544" w:rsidRDefault="00552544" w:rsidP="0055254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In-memory Computing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Processes data in RAM, much faster than disk-based systems like Hadoop MapReduce.</w:t>
      </w:r>
    </w:p>
    <w:p w14:paraId="732A86AA" w14:textId="77777777" w:rsidR="00552544" w:rsidRPr="00552544" w:rsidRDefault="00552544" w:rsidP="0055254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Uses Resilient Distributed Datasets (RDDs) to recover data automatically after node failures.</w:t>
      </w:r>
    </w:p>
    <w:p w14:paraId="417D1527" w14:textId="77777777" w:rsidR="00552544" w:rsidRPr="00552544" w:rsidRDefault="00552544" w:rsidP="0055254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Scalability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Handles petabytes of data across clusters.</w:t>
      </w:r>
    </w:p>
    <w:p w14:paraId="76A15A7F" w14:textId="77777777" w:rsidR="00552544" w:rsidRPr="00552544" w:rsidRDefault="00552544" w:rsidP="0055254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Unified Engine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Supports batch processing, streaming, machine learning, and SQL queries.</w:t>
      </w:r>
    </w:p>
    <w:p w14:paraId="2719B878" w14:textId="77777777" w:rsidR="00552544" w:rsidRPr="00552544" w:rsidRDefault="00552544" w:rsidP="0055254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Ease of Use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Offers APIs in Scala, Java, Python, and R with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DataFrames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and Datasets.</w:t>
      </w:r>
    </w:p>
    <w:p w14:paraId="20C69083" w14:textId="77777777" w:rsidR="00552544" w:rsidRPr="00552544" w:rsidRDefault="00552544" w:rsidP="0055254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Deployment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Runs locally, on standalone clusters, or cloud platforms (AWS, Azure, GCP).</w:t>
      </w:r>
    </w:p>
    <w:p w14:paraId="7CA2BEEA" w14:textId="77777777" w:rsidR="00552544" w:rsidRPr="00552544" w:rsidRDefault="00552544" w:rsidP="0055254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RDDs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Immutable, partitioned data collections enabling parallel processing with operations like map, filter, and reduce.</w:t>
      </w:r>
    </w:p>
    <w:p w14:paraId="0A83023C" w14:textId="77777777" w:rsidR="00552544" w:rsidRPr="00552544" w:rsidRDefault="00552544" w:rsidP="0055254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Lazy Evaluation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Builds a Directed Acyclic Graph (DAG) to optimize execution, only computing when an action is triggered.</w:t>
      </w:r>
    </w:p>
    <w:p w14:paraId="5EF96893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2. Spark Ecosystem and Components</w:t>
      </w:r>
    </w:p>
    <w:p w14:paraId="212DB2C2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Spark Core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Manages task scheduling, memory, and fault recovery using RDDs.</w:t>
      </w:r>
    </w:p>
    <w:p w14:paraId="712F90C5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Spark SQL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Processes structured data with SQL or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APIs, integrating with Hive, JDBC, etc.</w:t>
      </w:r>
    </w:p>
    <w:p w14:paraId="48D1BCAB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Spark Streaming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Handles real-time data via micro-batch processing, supporting Kafka, Flume, etc.</w:t>
      </w:r>
    </w:p>
    <w:p w14:paraId="313FC390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MLlib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: Scalable machine learning library for classification, regression, clustering, and recommendations.</w:t>
      </w:r>
    </w:p>
    <w:p w14:paraId="763E442D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GraphX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: Supports graph analytics with algorithms like PageRank.</w:t>
      </w:r>
    </w:p>
    <w:p w14:paraId="4DCA5C85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SparkR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: Extends Spark for R users.</w:t>
      </w:r>
    </w:p>
    <w:p w14:paraId="674C42FD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Integration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Works with Hadoop HDFS, YARN, Cassandra, Hive, Kafka, and cloud storage.</w:t>
      </w:r>
    </w:p>
    <w:p w14:paraId="73B2DA98" w14:textId="77777777" w:rsidR="00552544" w:rsidRPr="00552544" w:rsidRDefault="00552544" w:rsidP="0055254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Cluster Managers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Uses YARN, Mesos, or Spark’s standalone manager for resource allocation.</w:t>
      </w:r>
    </w:p>
    <w:p w14:paraId="2F78EEA2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3. Spark vs. Hadoop MapReduce</w:t>
      </w:r>
    </w:p>
    <w:p w14:paraId="4D67889B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Processing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 uses in-memory computing (faster); MapReduce is disk-based (slower).</w:t>
      </w:r>
    </w:p>
    <w:p w14:paraId="17F06E4A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Performance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 is up to 100x faster for iterative tasks due to RAM usage.</w:t>
      </w:r>
    </w:p>
    <w:p w14:paraId="7DC3C766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Ease of Use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Spark’s high-level APIs (Scala, Python) are simpler than MapReduce’s complex Java code.</w:t>
      </w:r>
    </w:p>
    <w:p w14:paraId="5AC58EF0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Data Processing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 supports batch, streaming, SQL, and ML; MapReduce is limited to batch.</w:t>
      </w:r>
    </w:p>
    <w:p w14:paraId="680962D4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 uses RDD lineage; MapReduce relies on HDFS replication.</w:t>
      </w:r>
    </w:p>
    <w:p w14:paraId="4B215075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Scalability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Both scale well, but Spark needs more RAM, while MapReduce is disk-efficient.</w:t>
      </w:r>
    </w:p>
    <w:p w14:paraId="5818727E" w14:textId="77777777" w:rsidR="00552544" w:rsidRPr="00552544" w:rsidRDefault="00552544" w:rsidP="005525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Use Cases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 excels in iterative and real-time tasks; MapReduce suits one-pass ETL jobs.</w:t>
      </w:r>
    </w:p>
    <w:p w14:paraId="3CED2B62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4. Setting Up Spark Environment</w:t>
      </w:r>
    </w:p>
    <w:p w14:paraId="71A61FBF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Prerequisites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Install JDK 8+, Scala (e.g., 2.12.x), and Python 3.6+ (for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PySpark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).</w:t>
      </w:r>
    </w:p>
    <w:p w14:paraId="0D1CD7BA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Download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Get Spark from the official website, choosing a version compatible with Hadoop.</w:t>
      </w:r>
    </w:p>
    <w:p w14:paraId="268CBF48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Environment Variables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Set SPARK_HOME, PATH, and JAVA_HOME.</w:t>
      </w:r>
    </w:p>
    <w:p w14:paraId="0092F64A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Local Setup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Test with spark-shell (Scala) or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pyspark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(Python); verify via Spark UI (</w:t>
      </w:r>
      <w:hyperlink r:id="rId5" w:tgtFrame="_blank" w:history="1">
        <w:r w:rsidRPr="00552544">
          <w:rPr>
            <w:rFonts w:eastAsia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http://localhost:4040</w:t>
        </w:r>
      </w:hyperlink>
      <w:r w:rsidRPr="00552544">
        <w:rPr>
          <w:rFonts w:eastAsia="Times New Roman" w:cs="Times New Roman"/>
          <w:kern w:val="0"/>
          <w:lang w:eastAsia="en-GB"/>
          <w14:ligatures w14:val="none"/>
        </w:rPr>
        <w:t>).</w:t>
      </w:r>
    </w:p>
    <w:p w14:paraId="20FF3327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Cluster Setup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Configure standalone mode or use YARN/Mesos; submit jobs with spark-submit.</w:t>
      </w:r>
    </w:p>
    <w:p w14:paraId="795A1078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Dependencies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Install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PySpark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via pip; ensure Hadoop compatibility.</w:t>
      </w:r>
    </w:p>
    <w:p w14:paraId="0F36C4DE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Testing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Run sample jobs (e.g.,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SparkPi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) and check logs.</w:t>
      </w:r>
    </w:p>
    <w:p w14:paraId="432B3EB5" w14:textId="77777777" w:rsidR="00552544" w:rsidRPr="00552544" w:rsidRDefault="00552544" w:rsidP="0055254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Cloud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Use AWS EMR, Google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Dataproc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, or Azure HDInsight for managed clusters.</w:t>
      </w:r>
    </w:p>
    <w:p w14:paraId="6D117939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5. RDDs and </w:t>
      </w: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DataFrames</w:t>
      </w:r>
      <w:proofErr w:type="spellEnd"/>
    </w:p>
    <w:p w14:paraId="526466E2" w14:textId="77777777" w:rsidR="00552544" w:rsidRPr="00552544" w:rsidRDefault="00552544" w:rsidP="0055254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RDDs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70CBCA95" w14:textId="77777777" w:rsidR="00552544" w:rsidRPr="00552544" w:rsidRDefault="00552544" w:rsidP="0055254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Immutable, partitioned data collections with fault tolerance via lineage.</w:t>
      </w:r>
    </w:p>
    <w:p w14:paraId="5527B834" w14:textId="77777777" w:rsidR="00552544" w:rsidRPr="00552544" w:rsidRDefault="00552544" w:rsidP="0055254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Supports transformations (map, filter) and actions (collect, count).</w:t>
      </w:r>
    </w:p>
    <w:p w14:paraId="6FD28951" w14:textId="77777777" w:rsidR="00552544" w:rsidRPr="00552544" w:rsidRDefault="00552544" w:rsidP="0055254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Used for custom processing but lacks schema and requires manual optimization.</w:t>
      </w:r>
    </w:p>
    <w:p w14:paraId="7AEACDE0" w14:textId="77777777" w:rsidR="00552544" w:rsidRPr="00552544" w:rsidRDefault="00552544" w:rsidP="0055254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DataFrames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1CE90855" w14:textId="77777777" w:rsidR="00552544" w:rsidRPr="00552544" w:rsidRDefault="00552544" w:rsidP="0055254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Tabular data with named columns, built on RDDs.</w:t>
      </w:r>
    </w:p>
    <w:p w14:paraId="32F16565" w14:textId="77777777" w:rsidR="00552544" w:rsidRPr="00552544" w:rsidRDefault="00552544" w:rsidP="0055254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Supports SQL queries, optimized by Catalyst optimizer, and integrates with JSON, Parquet, etc.</w:t>
      </w:r>
    </w:p>
    <w:p w14:paraId="71CB963A" w14:textId="77777777" w:rsidR="00552544" w:rsidRPr="00552544" w:rsidRDefault="00552544" w:rsidP="0055254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Ideal for structured data, ETL, and analytics.</w:t>
      </w:r>
    </w:p>
    <w:p w14:paraId="2A4F144D" w14:textId="77777777" w:rsidR="00552544" w:rsidRPr="00552544" w:rsidRDefault="00552544" w:rsidP="0055254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Comparison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RDDs offer low-level control;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DataFrames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are high-level, optimized, and easier to use. They are interoperable (.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rdd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conversion).</w:t>
      </w:r>
    </w:p>
    <w:p w14:paraId="36CA90BC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6. Spark Core and Spark SQL</w:t>
      </w:r>
    </w:p>
    <w:p w14:paraId="141F5012" w14:textId="77777777" w:rsidR="00552544" w:rsidRPr="00552544" w:rsidRDefault="00552544" w:rsidP="0055254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Spark Core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104F78DE" w14:textId="77777777" w:rsidR="00552544" w:rsidRPr="00552544" w:rsidRDefault="00552544" w:rsidP="0055254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Foundation for distributed processing with RDDs, DAG Scheduler, and Task Scheduler.</w:t>
      </w:r>
    </w:p>
    <w:p w14:paraId="53DC8436" w14:textId="77777777" w:rsidR="00552544" w:rsidRPr="00552544" w:rsidRDefault="00552544" w:rsidP="0055254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Manages memory, fault recovery, and task coordination.</w:t>
      </w:r>
    </w:p>
    <w:p w14:paraId="4DC8E1DC" w14:textId="77777777" w:rsidR="00552544" w:rsidRPr="00552544" w:rsidRDefault="00552544" w:rsidP="0055254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Used for custom and unstructured data processing.</w:t>
      </w:r>
    </w:p>
    <w:p w14:paraId="2E8D9163" w14:textId="77777777" w:rsidR="00552544" w:rsidRPr="00552544" w:rsidRDefault="00552544" w:rsidP="0055254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Spark SQL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080F3BFD" w14:textId="77777777" w:rsidR="00552544" w:rsidRPr="00552544" w:rsidRDefault="00552544" w:rsidP="0055254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Processes structured data with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/Dataset APIs and SQL.</w:t>
      </w:r>
    </w:p>
    <w:p w14:paraId="4B7D1527" w14:textId="77777777" w:rsidR="00552544" w:rsidRPr="00552544" w:rsidRDefault="00552544" w:rsidP="0055254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Features Catalyst Optimizer, Hive integration, and UDFs.</w:t>
      </w:r>
    </w:p>
    <w:p w14:paraId="18A15482" w14:textId="77777777" w:rsidR="00552544" w:rsidRPr="00552544" w:rsidRDefault="00552544" w:rsidP="0055254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Used for ETL, data warehousing, and ad-hoc analytics.</w:t>
      </w:r>
    </w:p>
    <w:p w14:paraId="0033C2D1" w14:textId="77777777" w:rsidR="00552544" w:rsidRPr="00552544" w:rsidRDefault="00552544" w:rsidP="0055254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Relationship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Spark SQL builds on Spark Core, using its scalability while optimizing structured queries.</w:t>
      </w:r>
    </w:p>
    <w:p w14:paraId="5CC57942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7. Spark Core Concepts</w:t>
      </w:r>
    </w:p>
    <w:p w14:paraId="1EC9AEB3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RDDs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Immutable, fault-tolerant data structures.</w:t>
      </w:r>
    </w:p>
    <w:p w14:paraId="3A3FC319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DAG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Optimizes transformation sequences for lazy evaluation.</w:t>
      </w:r>
    </w:p>
    <w:p w14:paraId="3B2C6728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Lazy Evaluation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Delays computation until an action triggers it.</w:t>
      </w:r>
    </w:p>
    <w:p w14:paraId="317E318A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Task Scheduling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Assigns tasks based on data locality via cluster managers.</w:t>
      </w:r>
    </w:p>
    <w:p w14:paraId="513F43F6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Memory Management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Uses RAM for speed; supports caching (cache()/persist()).</w:t>
      </w:r>
    </w:p>
    <w:p w14:paraId="031F237D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Recomputes lost data via lineage.</w:t>
      </w:r>
    </w:p>
    <w:p w14:paraId="5CA13432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Cluster Architecture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Driver coordinates tasks; executors process data; cluster manager allocates resources.</w:t>
      </w:r>
    </w:p>
    <w:p w14:paraId="2F5C4E70" w14:textId="77777777" w:rsidR="00552544" w:rsidRPr="00552544" w:rsidRDefault="00552544" w:rsidP="0055254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Shuffles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Data movement across nodes, optimized to reduce overhead.</w:t>
      </w:r>
    </w:p>
    <w:p w14:paraId="0339FB3A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8. Transformations and Actions</w:t>
      </w:r>
    </w:p>
    <w:p w14:paraId="6267A00F" w14:textId="77777777" w:rsidR="00552544" w:rsidRPr="00552544" w:rsidRDefault="00552544" w:rsidP="005525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Transformations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3C743DF0" w14:textId="77777777" w:rsidR="00552544" w:rsidRPr="00552544" w:rsidRDefault="00552544" w:rsidP="0055254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Lazy operations creating new RDDs/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DataFrames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(e.g., map, filter,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reduceByKey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, join).</w:t>
      </w:r>
    </w:p>
    <w:p w14:paraId="5278EC8A" w14:textId="77777777" w:rsidR="00552544" w:rsidRPr="00552544" w:rsidRDefault="00552544" w:rsidP="0055254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Narrow (no shuffle, e.g., map) vs. wide (shuffle, e.g.,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groupByKey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).</w:t>
      </w:r>
    </w:p>
    <w:p w14:paraId="0417477F" w14:textId="77777777" w:rsidR="00552544" w:rsidRPr="00552544" w:rsidRDefault="00552544" w:rsidP="0055254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Define data processing logic.</w:t>
      </w:r>
    </w:p>
    <w:p w14:paraId="0C1E930E" w14:textId="77777777" w:rsidR="00552544" w:rsidRPr="00552544" w:rsidRDefault="00552544" w:rsidP="005525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Actions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0BFC313E" w14:textId="77777777" w:rsidR="00552544" w:rsidRPr="00552544" w:rsidRDefault="00552544" w:rsidP="0055254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Trigger computation, returning results or writing data (e.g., collect, count,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saveAsTextFile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).</w:t>
      </w:r>
    </w:p>
    <w:p w14:paraId="64F9D0FE" w14:textId="77777777" w:rsidR="00552544" w:rsidRPr="00552544" w:rsidRDefault="00552544" w:rsidP="0055254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Used for final output or inspection.</w:t>
      </w:r>
    </w:p>
    <w:p w14:paraId="5ED38653" w14:textId="77777777" w:rsidR="00552544" w:rsidRPr="00552544" w:rsidRDefault="00552544" w:rsidP="005525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Differences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Transformations are lazy and produce RDDs; actions are immediate and return non-RDD results.</w:t>
      </w:r>
    </w:p>
    <w:p w14:paraId="73D50720" w14:textId="77777777" w:rsidR="00552544" w:rsidRPr="00552544" w:rsidRDefault="00552544" w:rsidP="005525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Best Practices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Minimize actions, reduce shuffles (use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reduceByKey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), and avoid collect() on large data.</w:t>
      </w:r>
    </w:p>
    <w:p w14:paraId="4E7F42D2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9. Introduction to Spark SQL</w:t>
      </w:r>
    </w:p>
    <w:p w14:paraId="03335739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Definition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Module for structured/semi-structured data processing with SQL and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/Dataset APIs.</w:t>
      </w:r>
    </w:p>
    <w:p w14:paraId="63A5CC85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Purpose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Simplifies analysis with SQL and distributed computing.</w:t>
      </w:r>
    </w:p>
    <w:p w14:paraId="6AA3E79A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Components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API, Dataset API (type-safe), Catalyst Optimizer.</w:t>
      </w:r>
    </w:p>
    <w:p w14:paraId="2CF8F542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Features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Supports SQL, multiple data sources (JSON, Parquet), and UDFs.</w:t>
      </w:r>
    </w:p>
    <w:p w14:paraId="65E5B78C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Architecture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Built on Spark Core, unified with other workloads.</w:t>
      </w:r>
    </w:p>
    <w:p w14:paraId="38BF5625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Benefits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Easy SQL syntax, optimized performance, and interoperability.</w:t>
      </w:r>
    </w:p>
    <w:p w14:paraId="1F588C94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Use Cases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ETL, ad-hoc querying, and ML/streaming integration.</w:t>
      </w:r>
    </w:p>
    <w:p w14:paraId="2315DA04" w14:textId="77777777" w:rsidR="00552544" w:rsidRPr="00552544" w:rsidRDefault="00552544" w:rsidP="005525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Workflow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Use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SparkSession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, load data into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DataFrames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, query, and save results.</w:t>
      </w:r>
    </w:p>
    <w:p w14:paraId="18599389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10. Advanced Spark Programming</w:t>
      </w:r>
    </w:p>
    <w:p w14:paraId="3F7DBE92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Custom Partitioning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Optimizes data distribution with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partitionBy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604ABAC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Broadcast Variables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Shares read-only data efficiently (e.g., lookup tables).</w:t>
      </w:r>
    </w:p>
    <w:p w14:paraId="0C3ACE03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Accumulators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Tracks distributed counters (e.g., error counts).</w:t>
      </w:r>
    </w:p>
    <w:p w14:paraId="46FE0B7A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Performance Tuning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Cache data, minimize shuffles, handle data skew.</w:t>
      </w:r>
    </w:p>
    <w:p w14:paraId="1B0B1E9D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Advanced </w:t>
      </w: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Operations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Use Window functions and UDFs.</w:t>
      </w:r>
    </w:p>
    <w:p w14:paraId="14A237F7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Dynamic Resource Allocation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Scales executors dynamically.</w:t>
      </w:r>
    </w:p>
    <w:p w14:paraId="2E49CAC9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Uses checkpointing and error handling.</w:t>
      </w:r>
    </w:p>
    <w:p w14:paraId="5FF54281" w14:textId="77777777" w:rsidR="00552544" w:rsidRPr="00552544" w:rsidRDefault="00552544" w:rsidP="0055254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External Integration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Connects to Kafka, custom databases, etc.</w:t>
      </w:r>
    </w:p>
    <w:p w14:paraId="5F0545A0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11. Spark Streaming</w:t>
      </w:r>
    </w:p>
    <w:p w14:paraId="684CE124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Definition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Processes real-time data using micro-batches (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DStreams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) or Structured Streaming.</w:t>
      </w:r>
    </w:p>
    <w:p w14:paraId="68660FFF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Features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Scalable, fault-tolerant, integrates with Kafka, Flume, etc.</w:t>
      </w:r>
    </w:p>
    <w:p w14:paraId="2E809563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Programming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DStream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 API for transformations; Structured Streaming for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-based processing.</w:t>
      </w:r>
    </w:p>
    <w:p w14:paraId="15EFB216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Data Sources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Kafka, file systems, sockets.</w:t>
      </w:r>
    </w:p>
    <w:p w14:paraId="278FB588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Output Sinks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Consoles, files, databases with append/complete/update modes.</w:t>
      </w:r>
    </w:p>
    <w:p w14:paraId="4F33FD72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Windowing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Time-based aggregations (e.g., events per minute).</w:t>
      </w:r>
    </w:p>
    <w:p w14:paraId="188ECC7E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Checkpointing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Saves state for fault recovery.</w:t>
      </w:r>
    </w:p>
    <w:p w14:paraId="3947BB97" w14:textId="77777777" w:rsidR="00552544" w:rsidRPr="00552544" w:rsidRDefault="00552544" w:rsidP="0055254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Use Cases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Real-time analytics, IoT, fraud detection.</w:t>
      </w:r>
    </w:p>
    <w:p w14:paraId="0FF46414" w14:textId="77777777" w:rsidR="00552544" w:rsidRPr="00552544" w:rsidRDefault="00552544" w:rsidP="0055254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12. Machine Learning with Spark </w:t>
      </w:r>
      <w:proofErr w:type="spellStart"/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MLlib</w:t>
      </w:r>
      <w:proofErr w:type="spellEnd"/>
    </w:p>
    <w:p w14:paraId="2DB00D09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Definition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Scalable ML library for distributed processing.</w:t>
      </w:r>
    </w:p>
    <w:p w14:paraId="55F0EDD5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Features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Supports classification, regression, clustering, recommendations, and feature engineering.</w:t>
      </w:r>
    </w:p>
    <w:p w14:paraId="16E0DCDF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Components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</w:p>
    <w:p w14:paraId="4B861E58" w14:textId="77777777" w:rsidR="00552544" w:rsidRPr="00552544" w:rsidRDefault="00552544" w:rsidP="00552544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Algorithms: Logistic Regression, K-Means, ALS, etc.</w:t>
      </w:r>
    </w:p>
    <w:p w14:paraId="7346ECCF" w14:textId="77777777" w:rsidR="00552544" w:rsidRPr="00552544" w:rsidRDefault="00552544" w:rsidP="00552544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Feature Engineering: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VectorAssembler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StandardScaler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, TF-IDF.</w:t>
      </w:r>
    </w:p>
    <w:p w14:paraId="02F7AF0C" w14:textId="77777777" w:rsidR="00552544" w:rsidRPr="00552544" w:rsidRDefault="00552544" w:rsidP="00552544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kern w:val="0"/>
          <w:lang w:eastAsia="en-GB"/>
          <w14:ligatures w14:val="none"/>
        </w:rPr>
        <w:t>Pipelines: Combines preprocessing and training for reproducibility.</w:t>
      </w:r>
    </w:p>
    <w:p w14:paraId="73031DC6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Evaluation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Uses evaluators, cross-validation, and train-test splits.</w:t>
      </w:r>
    </w:p>
    <w:p w14:paraId="599A1A89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Distributed Training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Parallelizes computations with fault tolerance.</w:t>
      </w:r>
    </w:p>
    <w:p w14:paraId="07F8CFDE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Use Cases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Fraud detection, customer segmentation, recommendations.</w:t>
      </w:r>
    </w:p>
    <w:p w14:paraId="6F4B1FCF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Approach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 xml:space="preserve">: Prefers </w:t>
      </w:r>
      <w:proofErr w:type="spellStart"/>
      <w:r w:rsidRPr="00552544">
        <w:rPr>
          <w:rFonts w:eastAsia="Times New Roman" w:cs="Times New Roman"/>
          <w:kern w:val="0"/>
          <w:lang w:eastAsia="en-GB"/>
          <w14:ligatures w14:val="none"/>
        </w:rPr>
        <w:t>DataFrame</w:t>
      </w:r>
      <w:proofErr w:type="spellEnd"/>
      <w:r w:rsidRPr="00552544">
        <w:rPr>
          <w:rFonts w:eastAsia="Times New Roman" w:cs="Times New Roman"/>
          <w:kern w:val="0"/>
          <w:lang w:eastAsia="en-GB"/>
          <w14:ligatures w14:val="none"/>
        </w:rPr>
        <w:t>-based Pipeline API.</w:t>
      </w:r>
    </w:p>
    <w:p w14:paraId="30102FD4" w14:textId="77777777" w:rsidR="00552544" w:rsidRPr="00552544" w:rsidRDefault="00552544" w:rsidP="0055254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52544">
        <w:rPr>
          <w:rFonts w:eastAsia="Times New Roman" w:cs="Times New Roman"/>
          <w:b/>
          <w:bCs/>
          <w:kern w:val="0"/>
          <w:lang w:eastAsia="en-GB"/>
          <w14:ligatures w14:val="none"/>
        </w:rPr>
        <w:t>Integration</w:t>
      </w:r>
      <w:r w:rsidRPr="00552544">
        <w:rPr>
          <w:rFonts w:eastAsia="Times New Roman" w:cs="Times New Roman"/>
          <w:kern w:val="0"/>
          <w:lang w:eastAsia="en-GB"/>
          <w14:ligatures w14:val="none"/>
        </w:rPr>
        <w:t>: Works with Spark SQL and Streaming for preprocessing and real-time predictions.</w:t>
      </w:r>
    </w:p>
    <w:p w14:paraId="58B4EB74" w14:textId="77777777" w:rsidR="002A3E63" w:rsidRPr="00552544" w:rsidRDefault="002A3E63"/>
    <w:sectPr w:rsidR="002A3E63" w:rsidRPr="00552544" w:rsidSect="00552544">
      <w:pgSz w:w="11906" w:h="16838" w:code="9"/>
      <w:pgMar w:top="964" w:right="964" w:bottom="964" w:left="96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7ED"/>
    <w:multiLevelType w:val="multilevel"/>
    <w:tmpl w:val="C10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7FBD"/>
    <w:multiLevelType w:val="multilevel"/>
    <w:tmpl w:val="8ED0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6F5D"/>
    <w:multiLevelType w:val="multilevel"/>
    <w:tmpl w:val="488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327F"/>
    <w:multiLevelType w:val="multilevel"/>
    <w:tmpl w:val="FCAA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004B8"/>
    <w:multiLevelType w:val="multilevel"/>
    <w:tmpl w:val="682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39A4"/>
    <w:multiLevelType w:val="multilevel"/>
    <w:tmpl w:val="0D0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161A9"/>
    <w:multiLevelType w:val="multilevel"/>
    <w:tmpl w:val="D0B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C1AB0"/>
    <w:multiLevelType w:val="multilevel"/>
    <w:tmpl w:val="309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776C2"/>
    <w:multiLevelType w:val="multilevel"/>
    <w:tmpl w:val="A144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A1E64"/>
    <w:multiLevelType w:val="multilevel"/>
    <w:tmpl w:val="0FF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D33CC"/>
    <w:multiLevelType w:val="multilevel"/>
    <w:tmpl w:val="97E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05975"/>
    <w:multiLevelType w:val="multilevel"/>
    <w:tmpl w:val="6D50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79905">
    <w:abstractNumId w:val="10"/>
  </w:num>
  <w:num w:numId="2" w16cid:durableId="1166359372">
    <w:abstractNumId w:val="8"/>
  </w:num>
  <w:num w:numId="3" w16cid:durableId="1347828069">
    <w:abstractNumId w:val="0"/>
  </w:num>
  <w:num w:numId="4" w16cid:durableId="1373118452">
    <w:abstractNumId w:val="1"/>
  </w:num>
  <w:num w:numId="5" w16cid:durableId="1086809435">
    <w:abstractNumId w:val="3"/>
  </w:num>
  <w:num w:numId="6" w16cid:durableId="478424731">
    <w:abstractNumId w:val="6"/>
  </w:num>
  <w:num w:numId="7" w16cid:durableId="1623414329">
    <w:abstractNumId w:val="7"/>
  </w:num>
  <w:num w:numId="8" w16cid:durableId="1093555223">
    <w:abstractNumId w:val="4"/>
  </w:num>
  <w:num w:numId="9" w16cid:durableId="286160320">
    <w:abstractNumId w:val="9"/>
  </w:num>
  <w:num w:numId="10" w16cid:durableId="576600745">
    <w:abstractNumId w:val="5"/>
  </w:num>
  <w:num w:numId="11" w16cid:durableId="1781341889">
    <w:abstractNumId w:val="2"/>
  </w:num>
  <w:num w:numId="12" w16cid:durableId="936789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44"/>
    <w:rsid w:val="00075BED"/>
    <w:rsid w:val="002A3964"/>
    <w:rsid w:val="002A3E63"/>
    <w:rsid w:val="005006D7"/>
    <w:rsid w:val="00552544"/>
    <w:rsid w:val="00805F5A"/>
    <w:rsid w:val="00900FC8"/>
    <w:rsid w:val="0099480E"/>
    <w:rsid w:val="00A868B5"/>
    <w:rsid w:val="00AF16C2"/>
    <w:rsid w:val="00D16EDF"/>
    <w:rsid w:val="00E8166B"/>
    <w:rsid w:val="00EF6C22"/>
    <w:rsid w:val="00F57CAE"/>
    <w:rsid w:val="00F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E856E"/>
  <w15:chartTrackingRefBased/>
  <w15:docId w15:val="{93E8EDFA-D8CF-E143-B4E1-D59A8EDB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2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5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2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2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V.S.RISHITH REDDY</dc:creator>
  <cp:keywords/>
  <dc:description/>
  <cp:lastModifiedBy>V.S.RISHITH REDDY</cp:lastModifiedBy>
  <cp:revision>1</cp:revision>
  <cp:lastPrinted>2025-05-06T16:41:00Z</cp:lastPrinted>
  <dcterms:created xsi:type="dcterms:W3CDTF">2025-05-06T16:40:00Z</dcterms:created>
  <dcterms:modified xsi:type="dcterms:W3CDTF">2025-05-06T16:41:00Z</dcterms:modified>
</cp:coreProperties>
</file>