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80" w:before="4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DeadlockGNN — Full OS Project</w:t>
      </w:r>
    </w:p>
    <w:p>
      <w:pPr>
        <w:shd w:fill="2E75B6" w:val="clear"/>
        <w:spacing w:after="60"/>
        <w:jc w:val="center"/>
      </w:pPr>
      <w:r>
        <w:rPr>
          <w:rFonts w:ascii="Arial" w:cs="Arial" w:eastAsia="Arial" w:hAnsi="Arial"/>
          <w:i/>
          <w:iCs/>
          <w:color w:val="FFFFFF"/>
          <w:sz w:val="26"/>
          <w:szCs w:val="26"/>
        </w:rPr>
        <w:t xml:space="preserve">Complete Feature &amp; Implementation Specification</w:t>
      </w:r>
    </w:p>
    <w:p>
      <w:pPr>
        <w:shd w:fill="D6E4F0" w:val="clear"/>
        <w:spacing w:after="400"/>
        <w:jc w:val="center"/>
      </w:pPr>
      <w:r>
        <w:rPr>
          <w:rFonts w:ascii="Arial" w:cs="Arial" w:eastAsia="Arial" w:hAnsi="Arial"/>
          <w:i/>
          <w:iCs/>
          <w:color w:val="1F4E79"/>
          <w:sz w:val="17"/>
          <w:szCs w:val="17"/>
        </w:rPr>
        <w:t xml:space="preserve">Synthesised from: DRIP Framework (Mohamed et al. 2026)  |  Convul / CCPG (Feng et al. 2025)  |  GNN Resource Allocation (Wang &amp; Melchior 2021)  |  Project Literature Survey</w:t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0. Research Paper Analysis &amp; Key Extractions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Before listing additions, here is a structured synthesis of every paper's core contribution that directly informs what we should build.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0.1 DRIP Framework — Mohamed et al. (2026)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Key Contributions: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Real-time distributed monitoring agents that collect resource-request and allocation-state snapshots continuously.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Banker's Algorithm: static safety check + dynamic ML prediction fused into a single decision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Dual graph construction per snapshot: Execution Graph (EG) captures causal order; Wait-For Graph (WFG) collapses resource nodes to expose circular waits.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DFS-based cycle detection on WFG with O(V+E) complexity, confirmed as the ground-truth label generator.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Reinforcement Learning (Q-learning) recovery engine: selects preemption targets to minimise disruption.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Metrics &amp; Results from DRIP: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Detection accuracy: 99.5%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Latency reduction vs. traditional: 60%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Throughput improvement: &gt;20%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 we borrow: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WFG derivation logic (already partly in codebase — needs to be exposed as a separate module).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Banker's Algorithm as a parallel verifier alongside GNN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Q-learning recovery module as a post-detection action selector.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0.2 Convul / CCPG — Feng et al. (2025)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Key Contributions: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Concurrency-Aware Code Property Graph (CCPG): extends CPG (AST + CFG + PDG) with synchronisation edges (Esync) and blocking nodes (Vblock).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RGCN (Relational Graph Convolutional Network) handles heterogeneous edge types independently via per-relation weight matrices — directly applicable to RAG heterogeneity (request vs. assignment edges).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CodeBERT node embeddings for rich semantic features; Byte Pair Encoding handles identifier diversity.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SubgraphX + MCTS for explainability: identifies which subgraph contributed most to the deadlock prediction (Shapley values per node).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Bug localisation IoU metric as an interpretability benchmark.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Metrics from Convul: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F1-score: 86% (vs. 73% best alternative) on DeepRace dataset.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Localisation IoU: 15% (vs. 10% best alternative).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CCPG ablation: +8.29% across all metrics vs. no CCPG.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RGCN vs. GCN: 84.90% vs. 73.42% accuracy.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 we borrow: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RGCN as an alternative/superior GNN backbone (replace SAGEConv with RGCNConv from PyG).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Heterogeneous edge typing: separate edge_type tensor for request (0) vs. assignment (1) edges.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SubgraphX explainability: identify which process-resource subgraph caused the GNN to fire.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Evaluation with IoU-style overlap metric for explanation quality.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0.3 GNN Resource Allocation — Wang &amp; Melchior (2021)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Key Contributions: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Models allocation as bipartite graph: task nodes ↔ resource/constraint nodes.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GNN trained to maximise utility while satisfying constraints, handles non-linear objectives.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Outperforms gradient-based LP/MIP on large-scale instances.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 we borrow: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Bipartite allocation graph generator as a second synthetic dataset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Multi-instance resource extension: beyond single-instance RAG, support resources with capacity 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Utility-maximisation framing for a safe-state recommendation system.</w:t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Current State of deadlock_gnn.py — What Exists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7"/>
                <w:szCs w:val="17"/>
              </w:rPr>
              <w:t xml:space="preserve">generate_rag()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Synthetic single-instance RAG via random edge sampling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Fixed p_request/p_assign; no multi-instance; no temporal simulation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7"/>
                <w:szCs w:val="17"/>
              </w:rPr>
              <w:t xml:space="preserve">is_deadlocked()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WFG cycle detection (DFS via networkx.simple_cycles)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Correct but not exposed as standalone module; no Banker's check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7"/>
                <w:szCs w:val="17"/>
              </w:rPr>
              <w:t xml:space="preserve">convert_to_pyg_data()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3-feature node encoding (type, type, norm_degree)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Ignores edge directionality type; no edge features at all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7"/>
                <w:szCs w:val="17"/>
              </w:rPr>
              <w:t xml:space="preserve">DeadlockGNN (SAGEConv)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3-layer GraphSAGE + global_add_pool + MLP classifier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No heterogeneous edge support; no attention; no explainability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7"/>
                <w:szCs w:val="17"/>
              </w:rPr>
              <w:t xml:space="preserve">train_epoch() / evaluate()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BCE training loop with pos_weight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No LR warmup; no gradient clipping; no mixed precision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7"/>
                <w:szCs w:val="17"/>
              </w:rPr>
              <w:t xml:space="preserve">print_metrics()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Acc, Prec, Rec, F1, confusion matrix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No AUC-ROC, no calibration, no per-class IoU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7"/>
                <w:szCs w:val="17"/>
              </w:rPr>
              <w:t xml:space="preserve">Dataset generation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Balanced 2000/2000 deadlock/safe, 70/15/15 split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No stratified split; no augmentation; no out-of-distribution test set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7"/>
                <w:szCs w:val="17"/>
              </w:rPr>
              <w:t xml:space="preserve">main()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train+eval script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No CLI args, no config file, no model export beyond .pt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Master Feature &amp; Addition List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Every item below includes: what to build, why (paper source), implementation hint, and priority.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 Graph Representation Enhancements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A1. Heterogeneous Edge Typing (CRITICAL — from Convul/CCPG)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Add a separate edge_type tensor distinguishing request edges (P→R, type=0) from assignment edges (R→P, type=1).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Why: Convul shows RGCN outperforms GCN by 11.48% precisely because it treats relation types independently. SAGEConv collapses both edge types into the same aggregation, losing directional semantics.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convert_to_pyg_data(): add edge_attr = torch.tensor([0 or 1 per edge]).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Switch backbone to RGCNConv (PyG) or implement dual-graph adjacency trick.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Pass num_relations=2 to RGCN layers.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A2. Multi-Instance Resource Support (from Wang &amp; Melchior)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Extend RAG to support resources with capacity k &gt; 1 (multiple simultaneous holders).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Why: Single-instance assumption is unrealistic for OS semaphores, thread pools, and I/O channels. The WFG logic changes when partial availability is possible.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resource_capacity dict to generate_rag().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Update is_deadlocked(): a waiter only forms a wait-for edge if ALL k slots are occupied.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capacity as a node feature (normalised by max_capacity).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A3. Rich Node Feature Vector (from DRIP + Convul)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Expand from 3 features to 8+ features per node.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Proposed feature vector: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[0] is_process (binary)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[1] is_resource (binary)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[2] normalised degree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[3] in-degree / out-degree ratio (detects resource saturation)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[4] number of request edges incident (for process: requests pending)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[5] number of assignment edges incident (for resource: slots used)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[6] resource utilisation ratio = holders / capacity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[7] is_in_cycle — ground-truth WFG cycle membership label (for auxiliary loss)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A4. Wait-For Graph as Explicit Input (from DRIP)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Derive WFG from RAG and pass BOTH as separate graph inputs or concatenate WFG adjacency as additional edge type.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Why: DRIP explicitly separates EG and WFG reasoning. Giving the GNN explicit WFG structure lets it learn on the condensed dependency graph rather than inferring it.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build_wfg(G, resources) → nx.DiGraph (refactor from is_deadlocked).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Convert WFG to PyG Data and concatenate via torch_geometric.data.HeteroData.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A5. Temporal RAG Snapshots (from DRIP real-time monitoring)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Generate sequences of RAG snapshots (t, t+1, t+2 …) representing a system evolving toward or away from deadlock.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Why: DRIP monitors dynamic state transitions. A temporal model can predict deadlock before it occurs, not just detect it.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generate_rag_sequence(steps=5): at each step, randomly add/remove edges with low probability.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Label each step with is_deadlocked() — first deadlocked step is the prediction target.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Model: add a GRU/LSTM layer over the sequence of graph embeddings.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 Model Architecture Upgrades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B1. RGCN Backbone — Replace SAGEConv (PRIMARY upgrade, from Convul)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Replace the 3x SAGEConv stack with RGCNConv layers that process request and assignment edges with separate weight matrices.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Why: Convul Table 5 shows RGCN achieves 84.90% vs. GCN 73.42% and GAT 79.68% on heterogeneous concurrency graphs.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How: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7030A0"/>
          <w:sz w:val="18"/>
          <w:szCs w:val="18"/>
        </w:rPr>
        <w:t xml:space="preserve">from torch_geometric.nn import RGCNConv: </w:t>
      </w:r>
      <w:r>
        <w:rPr>
          <w:rFonts w:ascii="Arial" w:cs="Arial" w:eastAsia="Arial" w:hAnsi="Arial"/>
          <w:sz w:val="20"/>
          <w:szCs w:val="20"/>
        </w:rPr>
        <w:t xml:space="preserve">import this instead of SAGEConv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7030A0"/>
          <w:sz w:val="18"/>
          <w:szCs w:val="18"/>
        </w:rPr>
        <w:t xml:space="preserve">self.conv1 = RGCNConv(in_ch, hidden, num_relations=2): </w:t>
      </w:r>
      <w:r>
        <w:rPr>
          <w:rFonts w:ascii="Arial" w:cs="Arial" w:eastAsia="Arial" w:hAnsi="Arial"/>
          <w:sz w:val="20"/>
          <w:szCs w:val="20"/>
        </w:rPr>
        <w:t xml:space="preserve">one weight matrix per edge type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color w:val="7030A0"/>
          <w:sz w:val="18"/>
          <w:szCs w:val="18"/>
        </w:rPr>
        <w:t xml:space="preserve">out = self.conv1(x, edge_index, edge_type): </w:t>
      </w:r>
      <w:r>
        <w:rPr>
          <w:rFonts w:ascii="Arial" w:cs="Arial" w:eastAsia="Arial" w:hAnsi="Arial"/>
          <w:sz w:val="20"/>
          <w:szCs w:val="20"/>
        </w:rPr>
        <w:t xml:space="preserve">pass edge_type tensor in forward()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B2. Graph Attention Network (GAT) Variant (from Convul Table 5)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Implement a GATConv-based model as a comparison baseline.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Why: GAT achieved 79.68% in Convul experiments — useful to benchmark against RGCN in your own dataset.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How: Create DeadlockGAT class using GATConv with heads=4; compare in eval table.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B3. Dual-Graph HeteroData Model (from DRIP EG+WFG)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Use PyG's HeteroData to feed both RAG and WFG as separate graph signals to a heterogeneous GNN.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HeteroData with node types: process, resource.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Edge types: (process, requests, resource), (resource, assigns, process), (process, waitsfor, process) from WFG.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 HANConv or HGTConv from PyG for heterogeneous message passing.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B4. Ensemble / Hybrid Model (from DRIP hybrid architecture theme)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Combine GNN output probability with Banker's Algorithm safe-state flag into a final decision.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If Banker's says UNSAFE and GNN prob &gt; 0.4 → HIGH CONFIDENCE deadlock.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If Banker's says SAFE and GNN prob &lt; 0.3 → HIGH CONFIDENCE safe.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Disagreement zone → flag for human review / conservative action.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Why: DRIP's hybrid architecture showed 99.5% accuracy by fusing both.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 Classical Algorithm Modules (Parallel to GNN)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C1. Banker's Algorithm Module (from DRIP static integrity validation)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Implement full multi-resource Banker's Algorithm as a standalone safety checker.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Interface: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bankers_check(allocation, max_demand, available) → (is_safe: bool, safe_sequence: 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Converts RAG to allocation matrix automatically from the networkx graph.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Why: Ground-truth comparison, hybrid ensemble component, and required for any OS course project.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C2. WFG Cycle Detection Module (refactor from is_deadlocked)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Expose build_wfg() and detect_cycle_dfs() as independent, importable functions with full traceability.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Output: (is_deadlocked, cycle_nodes, cycle_edges) — the actual cycle, not just a bool.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C3. Chandy-Misra-Haas Probe Algorithm (from DRIP literature)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Simulate the distributed CMH probe-based deadlock detection algorithm on synthetic RAGs.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Why: Allows comparing distributed detection latency vs. GNN inference latency.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How: Simulate message passing between process nodes; record probe rounds until deadlock confirmed.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C4. Recovery / Resolution Module (from DRIP Q-learning engine)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Given a detected deadlock (cycle nodes), select the optimal process to preempt.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Strategies to implement: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Heuristic: preempt process with fewest resources held (least rollback cost).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Q-learning: train a simple tabular Q-table on simulated deadlock graphs to learn preemption policy.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GNN-guided: use SubgraphX importance scores to identify the 'weakest link' process in the cycle.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D. Explainability &amp; Interpretability (from Convul SubgraphX)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D1. SubgraphX / GNNExplainer Integration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For every positive (deadlock) prediction, identify the subgraph of nodes most responsible for the prediction.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Why: Convul shows SubgraphX with MCTS achieves IoU of 15% vs. 10% for GNNExplainer. This also makes the project academically significant.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pip install torch_geometric_explain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 torch_geometric.explain.GNNExplainer or Captum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Output: highlight nodes in the cycle with importance score &gt;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Visualise using networkx + matplotlib with node colour mapped to importance.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D2. Shapley Value Node Attribution (from Convul eq. 12-13)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Compute Monte Carlo Shapley values for each node's contribution to the deadlock classification.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Formula (from paper): φ(Gi) = (1/T) Σ [M(Si ∪ {Gi}) − M(Si)]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Implementation: sample T=50 random subsets, mask nodes, measure prediction delta, average.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D3. Attention Weight Visualisation (if using GAT)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Extract and visualise attention coefficients from GATConv layers.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Output: heatmap on the RAG where edge thickness = attention weight.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D4. Prediction Confidence &amp; Calibration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Add temperature scaling calibration to convert raw sigmoid probabilities to calibrated confidence scores.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Why: A GNN saying 0.85 deadlock probability should actually mean 85% of such graphs are deadlocked — verify via reliability diagram.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How: Implement Platt scaling / temperature scaling on validation set; plot calibration curve.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E. Dataset &amp; Data Pipeline Improvements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E1. Stratified Train/Val/Test Split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Replace random.shuffle + slice with sklearn.model_selection.StratifiedShuffleSplit.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Why: Current code may silently produce imbalanced splits, especially with 70/15/15 on a dataset that was already capped class-by-class.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E2. Augmentation: Edge Perturbation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For each training graph, generate augmented copies by randomly adding/removing 1-2 non-critical edges while preserving the deadlock label.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Why: Improves generalisation; analogous to image augmentation in vision tasks.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E3. Out-of-Distribution (OOD) Test Set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Generate a held-out test set with different graph scale: 15-30 processes, 10-20 resources (vs. training: 4-12, 3-10).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Why: Convul paper highlights generalisation across systems as a key challenge. Measuring OOD performance directly addresses this.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E4. Real-Topology Inspired Scenarios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Add pre-programmed RAG templates for known deadlock patterns: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Classic 2-process circular wait (textbook example).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Dining Philosophers (n=5): processes alternate between two chopstick resources.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Resource starvation chain (long path, not a cycle — should NOT deadlock).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Complex multi-cycle (two overlapping cycles — should deadlock).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Use these as a qualitative test suite to verify the model catches known patterns.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E5. Dataset Statistics &amp; Distribution Report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At the end of generation, print a full report: degree distribution, cycle length distribution, average path length, connected component stats, and class balance.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F. Training Pipeline Upgrades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F1. CLI / Config File Interface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Replace hardcoded constants with argparse + optional YAML config file.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Key params: --epochs, --hidden, --lr, --dropout, --dataset-size, --seed, --device, --model (sage|rgcn|gat).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F2. Gradient Clipping + Mixed Precision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torch.nn.utils.clip_grad_norm_(model.parameters(), max_norm=1.0) in train_epoch().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torch.cuda.amp.autocast() + GradScaler for GPU runs.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F3. Learning Rate Warmup + Cosine Decay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Replace StepLR with a warmup-then-cosine schedule.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How: Use torch.optim.lr_scheduler.CosineAnnealingLR with linear warmup for first 5 epochs via LambdaLR.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F4. Cross-Validation (k-Fold)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5-fold stratified cross-validation to get mean ± std for all metrics.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Why: More reliable than a single train/val/test split for a project report.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843C0C"/>
          <w:sz w:val="22"/>
          <w:szCs w:val="22"/>
        </w:rPr>
        <w:t xml:space="preserve">F5. Experiment Tracking with MLflow or Weights &amp; Biases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Log loss, F1, AUC-ROC per epoch to an experiment tracker.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Minimum: mlflow.log_metric() calls in train loop; mlflow.log_artifact() for saved model.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F6. AUC-ROC and Precision-Recall Curve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Add to print_metrics():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sklearn.metrics.roc_auc_score(labels, probs)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sklearn.metrics.average_precision_score(labels, probs)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Plot ROC curve + PR curve and save as PNG.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G. Visualisation Module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G1. RAG Visualiser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Function visualise_rag(G, label, pred_prob, node_importance=None) that renders the RAG using networkx + matplotlib.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Visual conventions: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Processes: blue circles.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Resources: red squares.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Request edges: dashed arrows.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Assignment edges: solid arrows.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Cycle nodes: highlighted in orange/red.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Node size ∝ importance score (if SubgraphX available).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G2. Training Dashboard (matplotlib)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Live-updating or post-training plot with 4 subplots: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Train loss vs. epoch.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Val F1 vs. epoch (with early-stop marker).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Learning rate schedule.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Confusion matrix heatmap.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G3. Interactive Demo (Streamlit or Gradio)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A web UI where a user 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Click to add/remove processes and resources in a graph editor.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Hit 'Detect' to run both classical WFG check AND GNN inference.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See the RAG rendered with prediction probability and highlighted cycle.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Why: Makes the project demonstrable to a non-technical audience and is excellent for project demos.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H. Evaluation &amp; Reporting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H1. Comprehensive Metrics Table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At the end of main(), print a structured comparison table: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300"/>
        <w:gridCol w:w="1300"/>
        <w:gridCol w:w="1300"/>
        <w:gridCol w:w="1300"/>
        <w:gridCol w:w="60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 %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 %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 %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F1 %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AUC-ROC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WFG (Classical)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100*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Banker's Algo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~95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GNN (SAGEConv)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~XX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~XX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~XX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~XX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~XX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GPU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GNN (RGCN)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~XX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~XX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~XX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~XX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~XX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GPU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GNN (GAT)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~XX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~XX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~XX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~XX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~XX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GPU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Ensemble (Hybrid)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~XX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~XX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~XX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~XX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~XX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GPU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* WFG is exact on single-instance resources; ~95% for Banker's because of labelling edge cases in synthetic data.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H2. Per-Class 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Separately report metrics for deadlocked vs. safe graphs. Are false negatives (missed deadlocks) higher than false positives (false alarms)? Which is worse?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H3. Ablation Study Table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Systematically remove one feature/component at a time and measure F1 drop: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edge_type (treat all edges the same) → Δ F1?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WFG node feature [7] → Δ F1?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Banker's in ensemble → Δ F1?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global_mean_pool vs. global_add_pool → Δ F1?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directly mirrors the CCPG ablation study in the Convul paper (their Table RQ3).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I. Code Quality &amp; Project Structure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I1. Package Layout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Refactor flat script into proper Python package: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deadlock_gnn/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__init__.py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data/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generator.py   # generate_rag, generate_rag_sequence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converter.py   # convert_to_pyg_data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scenarios.py   # dining_philosophers, known_patterns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algorithms/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wfg.py         # build_wfg, detect_cycle_dfs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bankers.py     # bankers_check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recovery.py    # heuristic + Q-learning preemption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models/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sage_model.py  # DeadlockGNN (current)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rgcn_model.py  # DeadlockRGCN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gat_model.py   # DeadlockGAT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ensemble.py    # HybridDetector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explain/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subgraphx.py   # SubgraphX wrapper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shapley.py     # MC Shapley values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viz/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rag_plot.py    # RAG visualiser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dashboard.py   # training plots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train.py         # CLI entry point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evaluate.py      # evaluation &amp; ablation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demo.py          # Streamlit/Gradio app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config.yaml      # default hyperparams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tests/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test_wfg.py      # unit tests for is_deadlocked on known graphs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test_bankers.py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test_scenarios.py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requirements.txt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README.md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I2. Unit Tests for Classical Algorithms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 pytest suite covering: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2-process deadlock → is_deadlocked() = 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3-process no deadlock → False.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Dining Philosophers (5) → 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Single process holding, none waiting → False.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Banker's known safe sequence → correct output.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I3. Logging &amp; Reproducibility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Replace all print() with Python logging module (INFO, DEBUG levels).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Save complete run config (seed, hyperparams, dataset stats) as JSON alongside model checkpoint.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requirements.txt with pinned versions.</w:t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Prioritised Implementation Roadmap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Use this table as your instruction list for the coding AI. Items are ordered by impact/effort ratio.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800"/>
        <w:gridCol w:w="1100"/>
        <w:gridCol w:w="1100"/>
        <w:gridCol w:w="1560"/>
      </w:tblGrid>
      <w:tr>
        <w:trPr>
          <w:tblHeader/>
        </w:trP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Paper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RGCN backbone with edge_type tensor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Convul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Accuracy +11%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Heterogeneous edge typing (request vs. assign)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Convul/CCPG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Accuracy +5-8%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Banker's Algorithm module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DRIP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Hybrid ensemble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WFG refactor: expose cycle nodes explicitly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DRIP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Recovery + Explain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 8-feature node vector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papers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quality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GNNExplainer / SubgraphX integration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Convul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Interpretability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AUC-ROC + PR curve metrics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Convul Table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 completeness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Stratified k-fold cross-validation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 practice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 reliability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 visualiser (networkx + matplotlib)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 quality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 / argparse interface + config.yaml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Usability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Ablation study runner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Convul RQ3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Academic rigour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Dining Philosophers &amp; known-pattern scenario suite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 curriculum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Correctness proof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OOD test set (larger graphs)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Convul Sec 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Generalisation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 variant for comparison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Convul Table5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Gradient clipping + LR warmup/cosine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Training stability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Q-learning recovery module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DRIP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Novelty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Dual-graph HeteroData (RAG + WFG jointly)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DRIP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Architecture novelty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Training dashboard (4-subplot matplotlib)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Presentation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Shapley value MC attribution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Convul eq 12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Interpretability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Multi-instance resource (capacity k)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Wang&amp;Melchior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Realism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Temporal RAG sequence + GRU layer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DRIP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Predictive (future)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Chandy-Misra-Haas simulation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DRIP literature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Completeness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Streamlit/Gradio interactive demo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Presentation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MLflow experiment tracking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Reproducibility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Temperature scaling calibration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Convul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Reliability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Pseudo-Code Specifications for Critical Additions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RGCN Model (replaces DeadlockGNN)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Based on Convul Algorithm 2 and RGCN formulation (Schlichtkrull et al. 2018):</w:t>
      </w:r>
    </w:p>
    <w:p>
      <w:pPr>
        <w:shd w:fill="1E1E2E" w:val="clear"/>
        <w:spacing w:after="60"/>
      </w:pPr>
      <w:r>
        <w:rPr>
          <w:rFonts w:ascii="Courier New" w:cs="Courier New" w:eastAsia="Courier New" w:hAnsi="Courier New"/>
          <w:color w:val="00FF99"/>
          <w:sz w:val="17"/>
          <w:szCs w:val="17"/>
        </w:rPr>
        <w:t xml:space="preserve">CLASS DeadlockRGCN(nn.Module):
  INIT(in_ch=8, hidden=64, num_relations=2, dropout=0.5):
    conv1 = RGCNConv(in_ch, hidden, num_relations)
    conv2 = RGCNConv(hidden, hidden, num_relations)
    conv3 = RGCNConv(hidden, hidden, num_relations)
    classifier = Linear(hidden, hidden//2) → ReLU → Dropout → Linear(hidden//2, 1)
  FORWARD(x, edge_index, edge_type, batch):
    h = ReLU(conv1(x, edge_index, edge_type))
    h = ReLU(conv2(h, edge_index, edge_type))
    h = conv3(h, edge_index, edge_type)
    h = global_add_pool(h, batch)            # sum pooling over nodes
    h = Dropout(h, p=dropout, training=self.training)
    return classifier(h)                     # raw logit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Banker's Algorithm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Standard safe-state detection (Coffman et al. 1971), adapted from DRIP static validation:</w:t>
      </w:r>
    </w:p>
    <w:p>
      <w:pPr>
        <w:shd w:fill="1E1E2E" w:val="clear"/>
        <w:spacing w:after="60"/>
      </w:pPr>
      <w:r>
        <w:rPr>
          <w:rFonts w:ascii="Courier New" w:cs="Courier New" w:eastAsia="Courier New" w:hAnsi="Courier New"/>
          <w:color w:val="FFD700"/>
          <w:sz w:val="17"/>
          <w:szCs w:val="17"/>
        </w:rPr>
        <w:t xml:space="preserve">FUNCTION bankers_check(allocation[n×m], max_demand[n×m], available[m]):
  need = max_demand - allocation          # what each process still needs
  finish = [False] * n
  work = available.copy()
  safe_seq = []
  REPEAT until no change:
    FOR each process i WHERE NOT finish[i]:
      IF need[i] &lt;= work (element-wise):
        work += allocation[i]             # release resources
        finish[i] = True
        safe_seq.append(i)
  IF all finish[i] == True:
    RETURN (True, safe_seq)
  ELSE:
    RETURN (False, [])                    # deadlock / unsafe state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Hybrid Ensemble Detector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Combines Banker's safety check with GNN probability (DRIP hybrid architecture):</w:t>
      </w:r>
    </w:p>
    <w:p>
      <w:pPr>
        <w:shd w:fill="1E1E2E" w:val="clear"/>
        <w:spacing w:after="60"/>
      </w:pPr>
      <w:r>
        <w:rPr>
          <w:rFonts w:ascii="Courier New" w:cs="Courier New" w:eastAsia="Courier New" w:hAnsi="Courier New"/>
          <w:color w:val="87CEEB"/>
          <w:sz w:val="17"/>
          <w:szCs w:val="17"/>
        </w:rPr>
        <w:t xml:space="preserve">FUNCTION hybrid_detect(G, resources, gnn_model, threshold=0.5):
  # Classical path
  allocation, max_demand, available = rag_to_banker_matrices(G, resources)
  banker_safe, safe_seq = bankers_check(allocation, max_demand, available)
  wfg_deadlocked, cycle_nodes = detect_cycle_dfs(build_wfg(G, resources))
  # GNN path
  pyg_data = convert_to_pyg_data_v2(G, label=0)  # label doesn't matter here
  gnn_prob = sigmoid(gnn_model(pyg_data.x, pyg_data.edge_index,
                               pyg_data.edge_type, batch=zeros))
  # Fusion logic (DRIP-inspired)
  IF wfg_deadlocked:                            # ground truth cycle found
    RETURN DEADLOCK, HIGH_CONFIDENCE, cycle_nodes
  ELIF NOT banker_safe AND gnn_prob &gt; threshold:
    RETURN DEADLOCK, MEDIUM_CONFIDENCE, []
  ELIF banker_safe AND gnn_prob &lt; threshold:
    RETURN SAFE, HIGH_CONFIDENCE, []
  ELSE:
    RETURN UNCERTAIN, LOW_CONFIDENCE, []        # flag for review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Monte Carlo Shapley Attribution (from Convul eq. 13)</w:t>
      </w:r>
    </w:p>
    <w:p>
      <w:pPr>
        <w:shd w:fill="1E1E2E" w:val="clear"/>
        <w:spacing w:after="60"/>
      </w:pPr>
      <w:r>
        <w:rPr>
          <w:rFonts w:ascii="Courier New" w:cs="Courier New" w:eastAsia="Courier New" w:hAnsi="Courier New"/>
          <w:color w:val="FF9999"/>
          <w:sz w:val="17"/>
          <w:szCs w:val="17"/>
        </w:rPr>
        <w:t xml:space="preserve">FUNCTION shapley_attribution(model, data, T=50):
  n_nodes = data.x.shape[0]
  phi = zeros(n_nodes)                         # Shapley values
  FOR t in range(T):
    perm = random_permutation(range(n_nodes))
    coalition = set()
    prev_score = model_score(model, data, mask=empty_set)
    FOR each node v in perm:
      coalition.add(v)
      new_score = model_score(model, data, mask=coalition)
      phi[v] += (new_score - prev_score)       # marginal contribution
      prev_score = new_score
  RETURN phi / T                               # average over T samples
FUNCTION model_score(model, data, mask):
  # Mask out nodes NOT in coalition (set features to zero)
  masked_x = data.x.clone()
  masked_x[~mask, :] = 0
  RETURN sigmoid(model(masked_x, data.edge_index, data.edge_type, batch=0))</w:t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Complete Metrics Specification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Implement all of the following and report in the final evaluation section: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Tool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Accuracy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TP+TN / (TP+TN+FP+FN)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Overall correctness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papers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Precision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TP / (TP+FP)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False alarm rate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papers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Recall (Sensitivity)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TP / (TP+FN)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Missed deadlocks — critical!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papers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F1 Score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2·P·R / (P+R)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Balance of above two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papers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AUC-ROC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sklearn.roc_auc_score(y, probs)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Threshold-independent quality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Best practice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Avg Precision (AUC-PR)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sklearn.average_precision_score(y, probs)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Better than ROC on imbalanced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Best practice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Confusion Matrix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TN|FP / FN|TP table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Error type breakdown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Current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Explanation IoU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|pred_nodes ∩ cycle_nodes| / |∪|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Explainability quality (Convul)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Convul eq 14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Detection Latency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time.perf_counter() around inference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Practical speed (DRIP: 60% cut)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DRIP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Calibration (ECE)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Expected Calibration Error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Probability trustworthiness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Best practice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OOD F1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F1 on large-scale test set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Generalisation (Convul Sec 6)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Convul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Instructions for the Coding AI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Give this entire document to your coding AI along with the current deadlock_gnn.py. Use the following prompt structure:</w:t>
      </w:r>
    </w:p>
    <w:p>
      <w:pPr>
        <w:shd w:fill="D6E4F0" w:val="clear"/>
        <w:spacing w:after="80"/>
        <w:ind w:lef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"You are a Python/PyTorch expert. The attached deadlock_gnn.py is a starting point. Using the feature specification document, implement the following items in order. For each item, write the code, add docstrings referencing the source paper, and include unit tests in a tests/ directory. Start with: [list items from Section 3 in priority order]."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Recommended coding order (feed to AI incrementally):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Refactor WFG into wfg.py with (is_deadlocked, cycle_nodes) return. Add unit tests.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Banker's algorithm in bankers.py with known test cases.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Update convert_to_pyg_data() to produce 8-feature vector + edge_type tensor.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DeadlockRGCN in rgcn_model.py using RGCNConv.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Update train.py with stratified split, gradient clipping, cosine LR, AUC-ROC logging.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evaluate.py with full metrics table + ablation study runner.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hybrid_detect() ensemble in ensemble.py.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Shapley attribution + SubgraphX wrapper in explain/.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RAG visualiser in viz/rag_plot.py.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CLI (argparse) and config.yaml to train.py.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Build Streamlit demo in demo.py.</w:t>
      </w:r>
    </w:p>
    <w:p>
      <w:pPr>
        <w:pBdr>
          <w:top w:val="single" w:color="2E75B6" w:sz="6" w:space="4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2E75B6"/>
          <w:sz w:val="17"/>
          <w:szCs w:val="17"/>
        </w:rPr>
        <w:t xml:space="preserve">Prepared for: Aadarsh Kumar · Arjun Kapoor · Shiven Agarwal · Rishit Kambhoj  |  OS Project 2025-26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756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2026-04-19T05:31:08.166Z</dcterms:created>
  <dcterms:modified xsi:type="dcterms:W3CDTF">2026-04-19T05:31:08.167Z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