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6699" w14:textId="77777777" w:rsidR="00681DD2" w:rsidRPr="00705CE3" w:rsidRDefault="00F635ED" w:rsidP="00681DD2">
      <w:pPr>
        <w:jc w:val="center"/>
        <w:rPr>
          <w:rFonts w:ascii="Times New Roman" w:hAnsi="Times New Roman" w:cs="Times New Roman"/>
          <w:b/>
          <w:sz w:val="28"/>
        </w:rPr>
      </w:pPr>
      <w:r>
        <w:rPr>
          <w:rFonts w:ascii="Times New Roman" w:hAnsi="Times New Roman" w:cs="Times New Roman"/>
          <w:b/>
          <w:sz w:val="28"/>
        </w:rPr>
        <w:t>DSCI</w:t>
      </w:r>
      <w:r w:rsidR="00D30576" w:rsidRPr="00705CE3">
        <w:rPr>
          <w:rFonts w:ascii="Times New Roman" w:hAnsi="Times New Roman" w:cs="Times New Roman"/>
          <w:b/>
          <w:sz w:val="28"/>
        </w:rPr>
        <w:t xml:space="preserve"> 519</w:t>
      </w:r>
    </w:p>
    <w:p w14:paraId="7940E3CE" w14:textId="77777777" w:rsidR="00D30576" w:rsidRPr="00705CE3" w:rsidRDefault="00D30576" w:rsidP="00681DD2">
      <w:pPr>
        <w:jc w:val="center"/>
        <w:rPr>
          <w:rFonts w:ascii="Times New Roman" w:hAnsi="Times New Roman" w:cs="Times New Roman"/>
          <w:b/>
          <w:sz w:val="28"/>
        </w:rPr>
      </w:pPr>
      <w:r w:rsidRPr="00705CE3">
        <w:rPr>
          <w:rFonts w:ascii="Times New Roman" w:hAnsi="Times New Roman" w:cs="Times New Roman"/>
          <w:b/>
          <w:sz w:val="28"/>
        </w:rPr>
        <w:t>Lab1: CyberCIEGE Introduction</w:t>
      </w:r>
    </w:p>
    <w:p w14:paraId="49704926" w14:textId="77777777" w:rsidR="00D30576" w:rsidRPr="00705CE3" w:rsidRDefault="00D30576" w:rsidP="00EE049F">
      <w:pPr>
        <w:jc w:val="both"/>
        <w:rPr>
          <w:rFonts w:ascii="Times New Roman" w:hAnsi="Times New Roman" w:cs="Times New Roman"/>
        </w:rPr>
      </w:pPr>
      <w:r w:rsidRPr="00705CE3">
        <w:rPr>
          <w:rFonts w:ascii="Times New Roman" w:hAnsi="Times New Roman" w:cs="Times New Roman"/>
        </w:rPr>
        <w:t>CyberCIEGE is an information assurance (IA) training tool that illustrates computer and network security principles through simulation and resource management trade-offs. CyberCIEGE players construct computer networks and make choices affecting the ability of these networks and the virtual users to protect valuable assets from attack by both vandals and well-motivated professionals.</w:t>
      </w:r>
    </w:p>
    <w:p w14:paraId="73B3259F" w14:textId="77777777" w:rsidR="00D30576" w:rsidRPr="00705CE3" w:rsidRDefault="00D30576" w:rsidP="00EE049F">
      <w:pPr>
        <w:jc w:val="both"/>
        <w:rPr>
          <w:rFonts w:ascii="Times New Roman" w:hAnsi="Times New Roman" w:cs="Times New Roman"/>
        </w:rPr>
      </w:pPr>
      <w:r w:rsidRPr="00705CE3">
        <w:rPr>
          <w:rFonts w:ascii="Times New Roman" w:hAnsi="Times New Roman" w:cs="Times New Roman"/>
        </w:rPr>
        <w:t>The Cy</w:t>
      </w:r>
      <w:r w:rsidR="008F0F7B" w:rsidRPr="00705CE3">
        <w:rPr>
          <w:rFonts w:ascii="Times New Roman" w:hAnsi="Times New Roman" w:cs="Times New Roman"/>
        </w:rPr>
        <w:t>berCIEGE “Introduction” lab</w:t>
      </w:r>
      <w:r w:rsidRPr="00705CE3">
        <w:rPr>
          <w:rFonts w:ascii="Times New Roman" w:hAnsi="Times New Roman" w:cs="Times New Roman"/>
        </w:rPr>
        <w:t xml:space="preserve"> is a simple scenario that is intended to provide new players with an introduction to CyberCIEGE, including several of the game interfaces and features. Players will purchase computers and connect them to networks. Players will also train their users, configure user workstations and establish physical security.</w:t>
      </w:r>
    </w:p>
    <w:p w14:paraId="3AB73767" w14:textId="77777777" w:rsidR="00D30576" w:rsidRPr="00705CE3" w:rsidRDefault="00D30576" w:rsidP="00EE049F">
      <w:pPr>
        <w:jc w:val="both"/>
        <w:rPr>
          <w:rFonts w:ascii="Times New Roman" w:hAnsi="Times New Roman" w:cs="Times New Roman"/>
          <w:b/>
        </w:rPr>
      </w:pPr>
      <w:r w:rsidRPr="00705CE3">
        <w:rPr>
          <w:rFonts w:ascii="Times New Roman" w:hAnsi="Times New Roman" w:cs="Times New Roman"/>
          <w:b/>
        </w:rPr>
        <w:t>As with all CyberCIEGE scenarios, students are encouraged to explore the effects of “wrong” choices as well as trying to select the correct choices. Plan on playing the scenario several times before finally going through it making what you believe are the correct choices.</w:t>
      </w:r>
    </w:p>
    <w:p w14:paraId="21D540F6" w14:textId="77777777" w:rsidR="00D30576" w:rsidRPr="00705CE3" w:rsidRDefault="00D30576" w:rsidP="00EE049F">
      <w:pPr>
        <w:jc w:val="both"/>
        <w:rPr>
          <w:rFonts w:ascii="Times New Roman" w:hAnsi="Times New Roman" w:cs="Times New Roman"/>
        </w:rPr>
      </w:pPr>
      <w:r w:rsidRPr="00705CE3">
        <w:rPr>
          <w:rFonts w:ascii="Times New Roman" w:hAnsi="Times New Roman" w:cs="Times New Roman"/>
        </w:rPr>
        <w:t>This lab explores the following CyberCIEGE concepts:</w:t>
      </w:r>
    </w:p>
    <w:p w14:paraId="0D29EF58" w14:textId="77777777" w:rsidR="00D30576" w:rsidRPr="00705CE3" w:rsidRDefault="00D30576" w:rsidP="00EE049F">
      <w:pPr>
        <w:pStyle w:val="ListParagraph"/>
        <w:numPr>
          <w:ilvl w:val="0"/>
          <w:numId w:val="1"/>
        </w:numPr>
        <w:jc w:val="both"/>
        <w:rPr>
          <w:rFonts w:ascii="Times New Roman" w:hAnsi="Times New Roman" w:cs="Times New Roman"/>
        </w:rPr>
      </w:pPr>
      <w:r w:rsidRPr="00705CE3">
        <w:rPr>
          <w:rFonts w:ascii="Times New Roman" w:hAnsi="Times New Roman" w:cs="Times New Roman"/>
        </w:rPr>
        <w:t>Purchasing workstations and placing them on user’s desks</w:t>
      </w:r>
    </w:p>
    <w:p w14:paraId="1CCFAB82" w14:textId="77777777" w:rsidR="00D30576" w:rsidRPr="00705CE3" w:rsidRDefault="00D30576" w:rsidP="00EE049F">
      <w:pPr>
        <w:pStyle w:val="ListParagraph"/>
        <w:numPr>
          <w:ilvl w:val="0"/>
          <w:numId w:val="1"/>
        </w:numPr>
        <w:jc w:val="both"/>
        <w:rPr>
          <w:rFonts w:ascii="Times New Roman" w:hAnsi="Times New Roman" w:cs="Times New Roman"/>
        </w:rPr>
      </w:pPr>
      <w:r w:rsidRPr="00705CE3">
        <w:rPr>
          <w:rFonts w:ascii="Times New Roman" w:hAnsi="Times New Roman" w:cs="Times New Roman"/>
        </w:rPr>
        <w:t>Connecting workstations to an existing LAN</w:t>
      </w:r>
    </w:p>
    <w:p w14:paraId="65F357F7" w14:textId="77777777" w:rsidR="00D30576" w:rsidRPr="00705CE3" w:rsidRDefault="00D30576" w:rsidP="00EE049F">
      <w:pPr>
        <w:pStyle w:val="ListParagraph"/>
        <w:numPr>
          <w:ilvl w:val="0"/>
          <w:numId w:val="1"/>
        </w:numPr>
        <w:jc w:val="both"/>
        <w:rPr>
          <w:rFonts w:ascii="Times New Roman" w:hAnsi="Times New Roman" w:cs="Times New Roman"/>
        </w:rPr>
      </w:pPr>
      <w:r w:rsidRPr="00705CE3">
        <w:rPr>
          <w:rFonts w:ascii="Times New Roman" w:hAnsi="Times New Roman" w:cs="Times New Roman"/>
        </w:rPr>
        <w:t>Hiring support staff to help manage the information technology resources</w:t>
      </w:r>
    </w:p>
    <w:p w14:paraId="43829258" w14:textId="77777777" w:rsidR="00D30576" w:rsidRPr="00705CE3" w:rsidRDefault="00D30576" w:rsidP="00EE049F">
      <w:pPr>
        <w:pStyle w:val="ListParagraph"/>
        <w:numPr>
          <w:ilvl w:val="0"/>
          <w:numId w:val="1"/>
        </w:numPr>
        <w:jc w:val="both"/>
        <w:rPr>
          <w:rFonts w:ascii="Times New Roman" w:hAnsi="Times New Roman" w:cs="Times New Roman"/>
        </w:rPr>
      </w:pPr>
      <w:r w:rsidRPr="00705CE3">
        <w:rPr>
          <w:rFonts w:ascii="Times New Roman" w:hAnsi="Times New Roman" w:cs="Times New Roman"/>
        </w:rPr>
        <w:t>Establishing simple procedural settings to manage user behavior (e.g., beware of email attachments)</w:t>
      </w:r>
    </w:p>
    <w:p w14:paraId="03351E3A" w14:textId="77777777" w:rsidR="00D30576" w:rsidRPr="00705CE3" w:rsidRDefault="00D30576" w:rsidP="00EE049F">
      <w:pPr>
        <w:pStyle w:val="ListParagraph"/>
        <w:numPr>
          <w:ilvl w:val="0"/>
          <w:numId w:val="1"/>
        </w:numPr>
        <w:jc w:val="both"/>
        <w:rPr>
          <w:rFonts w:ascii="Times New Roman" w:hAnsi="Times New Roman" w:cs="Times New Roman"/>
        </w:rPr>
      </w:pPr>
      <w:r w:rsidRPr="00705CE3">
        <w:rPr>
          <w:rFonts w:ascii="Times New Roman" w:hAnsi="Times New Roman" w:cs="Times New Roman"/>
        </w:rPr>
        <w:t>Buy user training so that they better understand the procedural policies</w:t>
      </w:r>
    </w:p>
    <w:p w14:paraId="27D54BE6" w14:textId="77777777" w:rsidR="00D30576" w:rsidRPr="00705CE3" w:rsidRDefault="00D30576" w:rsidP="00EE049F">
      <w:pPr>
        <w:pStyle w:val="ListParagraph"/>
        <w:numPr>
          <w:ilvl w:val="0"/>
          <w:numId w:val="1"/>
        </w:numPr>
        <w:jc w:val="both"/>
        <w:rPr>
          <w:rFonts w:ascii="Times New Roman" w:hAnsi="Times New Roman" w:cs="Times New Roman"/>
        </w:rPr>
      </w:pPr>
      <w:r w:rsidRPr="00705CE3">
        <w:rPr>
          <w:rFonts w:ascii="Times New Roman" w:hAnsi="Times New Roman" w:cs="Times New Roman"/>
        </w:rPr>
        <w:t>Set physical zone security to protect against equipment theft.</w:t>
      </w:r>
    </w:p>
    <w:p w14:paraId="3CCD6C35" w14:textId="77777777" w:rsidR="008F0F7B" w:rsidRPr="00705CE3" w:rsidRDefault="00D30576" w:rsidP="00EE049F">
      <w:pPr>
        <w:pStyle w:val="ListParagraph"/>
        <w:numPr>
          <w:ilvl w:val="0"/>
          <w:numId w:val="1"/>
        </w:numPr>
        <w:jc w:val="both"/>
        <w:rPr>
          <w:rFonts w:ascii="Times New Roman" w:hAnsi="Times New Roman" w:cs="Times New Roman"/>
        </w:rPr>
      </w:pPr>
      <w:r w:rsidRPr="00705CE3">
        <w:rPr>
          <w:rFonts w:ascii="Times New Roman" w:hAnsi="Times New Roman" w:cs="Times New Roman"/>
        </w:rPr>
        <w:t>Configure workstations to automatically logoff after a period of inactivity.</w:t>
      </w:r>
    </w:p>
    <w:p w14:paraId="2FBCF9D5" w14:textId="77777777" w:rsidR="00D30576" w:rsidRPr="00705CE3" w:rsidRDefault="008F0F7B" w:rsidP="00EE049F">
      <w:pPr>
        <w:jc w:val="both"/>
        <w:rPr>
          <w:rFonts w:ascii="Times New Roman" w:hAnsi="Times New Roman" w:cs="Times New Roman"/>
        </w:rPr>
      </w:pPr>
      <w:r w:rsidRPr="00705CE3">
        <w:rPr>
          <w:rFonts w:ascii="Times New Roman" w:hAnsi="Times New Roman" w:cs="Times New Roman"/>
        </w:rPr>
        <w:t>Open the CyberCIEGE icon. This will start the “Campaign Player” seen in figure.</w:t>
      </w:r>
    </w:p>
    <w:p w14:paraId="7FC92C47" w14:textId="77777777" w:rsidR="00D30576" w:rsidRPr="00705CE3" w:rsidRDefault="008F0F7B" w:rsidP="008F0F7B">
      <w:pPr>
        <w:jc w:val="center"/>
        <w:rPr>
          <w:rFonts w:ascii="Times New Roman" w:hAnsi="Times New Roman" w:cs="Times New Roman"/>
        </w:rPr>
      </w:pPr>
      <w:r w:rsidRPr="00705CE3">
        <w:rPr>
          <w:rFonts w:ascii="Times New Roman" w:hAnsi="Times New Roman" w:cs="Times New Roman"/>
          <w:noProof/>
        </w:rPr>
        <w:drawing>
          <wp:inline distT="0" distB="0" distL="0" distR="0" wp14:anchorId="2F711378" wp14:editId="233E88D6">
            <wp:extent cx="2015067" cy="3131637"/>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8670" cy="3152778"/>
                    </a:xfrm>
                    <a:prstGeom prst="rect">
                      <a:avLst/>
                    </a:prstGeom>
                    <a:noFill/>
                    <a:ln>
                      <a:noFill/>
                    </a:ln>
                  </pic:spPr>
                </pic:pic>
              </a:graphicData>
            </a:graphic>
          </wp:inline>
        </w:drawing>
      </w:r>
    </w:p>
    <w:p w14:paraId="63B4A011" w14:textId="77777777" w:rsidR="008F0F7B" w:rsidRPr="00705CE3" w:rsidRDefault="008F0F7B" w:rsidP="008F0F7B">
      <w:pPr>
        <w:jc w:val="center"/>
        <w:rPr>
          <w:rFonts w:ascii="Times New Roman" w:hAnsi="Times New Roman" w:cs="Times New Roman"/>
        </w:rPr>
      </w:pPr>
    </w:p>
    <w:p w14:paraId="236DAB2E" w14:textId="77777777" w:rsidR="008F0F7B" w:rsidRPr="00705CE3" w:rsidRDefault="008F0F7B" w:rsidP="008F0F7B">
      <w:pPr>
        <w:rPr>
          <w:rFonts w:ascii="Times New Roman" w:hAnsi="Times New Roman" w:cs="Times New Roman"/>
        </w:rPr>
      </w:pPr>
    </w:p>
    <w:p w14:paraId="48BB630C" w14:textId="391E7F9A" w:rsidR="00EE049F" w:rsidRDefault="00EE049F" w:rsidP="00EE049F">
      <w:pPr>
        <w:jc w:val="both"/>
        <w:rPr>
          <w:rFonts w:ascii="Times New Roman" w:hAnsi="Times New Roman" w:cs="Times New Roman"/>
          <w:b/>
          <w:bCs/>
          <w:color w:val="C00000"/>
        </w:rPr>
      </w:pPr>
      <w:r w:rsidRPr="00EE049F">
        <w:rPr>
          <w:rFonts w:ascii="Times New Roman" w:hAnsi="Times New Roman" w:cs="Times New Roman"/>
          <w:b/>
          <w:bCs/>
          <w:color w:val="C00000"/>
        </w:rPr>
        <w:t>Before you start the game click the “Advanced” menu button and select “Collect Logs”. This will create a zipped folder containing information about ALL</w:t>
      </w:r>
      <w:r>
        <w:rPr>
          <w:rFonts w:ascii="Times New Roman" w:hAnsi="Times New Roman" w:cs="Times New Roman"/>
          <w:b/>
          <w:bCs/>
          <w:color w:val="C00000"/>
        </w:rPr>
        <w:t xml:space="preserve"> </w:t>
      </w:r>
      <w:r w:rsidR="00527A26">
        <w:rPr>
          <w:rFonts w:ascii="Times New Roman" w:hAnsi="Times New Roman" w:cs="Times New Roman"/>
          <w:b/>
          <w:bCs/>
          <w:color w:val="C00000"/>
        </w:rPr>
        <w:t xml:space="preserve">your </w:t>
      </w:r>
      <w:r w:rsidRPr="00EE049F">
        <w:rPr>
          <w:rFonts w:ascii="Times New Roman" w:hAnsi="Times New Roman" w:cs="Times New Roman"/>
          <w:b/>
          <w:bCs/>
          <w:color w:val="C00000"/>
        </w:rPr>
        <w:t>played scenarios.</w:t>
      </w:r>
    </w:p>
    <w:p w14:paraId="6211FC67" w14:textId="4F652CB6" w:rsidR="001B08AB" w:rsidRPr="00EE049F" w:rsidRDefault="001B08AB" w:rsidP="00EE049F">
      <w:pPr>
        <w:jc w:val="both"/>
        <w:rPr>
          <w:rFonts w:ascii="Times New Roman" w:hAnsi="Times New Roman" w:cs="Times New Roman"/>
          <w:b/>
          <w:bCs/>
          <w:color w:val="C00000"/>
        </w:rPr>
      </w:pPr>
      <w:r>
        <w:rPr>
          <w:rFonts w:ascii="Times New Roman" w:hAnsi="Times New Roman" w:cs="Times New Roman"/>
          <w:b/>
          <w:bCs/>
          <w:color w:val="C00000"/>
        </w:rPr>
        <w:t>Do not forget to s</w:t>
      </w:r>
      <w:r w:rsidRPr="001B08AB">
        <w:rPr>
          <w:rFonts w:ascii="Times New Roman" w:hAnsi="Times New Roman" w:cs="Times New Roman"/>
          <w:b/>
          <w:bCs/>
          <w:color w:val="C00000"/>
        </w:rPr>
        <w:t>ave your work every 10 minutes!</w:t>
      </w:r>
    </w:p>
    <w:p w14:paraId="414CD8FB" w14:textId="00DA1099" w:rsidR="00B33DFF" w:rsidRPr="00705CE3" w:rsidRDefault="008F0F7B" w:rsidP="00EE049F">
      <w:pPr>
        <w:jc w:val="both"/>
        <w:rPr>
          <w:rFonts w:ascii="Times New Roman" w:hAnsi="Times New Roman" w:cs="Times New Roman"/>
        </w:rPr>
      </w:pPr>
      <w:r w:rsidRPr="00705CE3">
        <w:rPr>
          <w:rFonts w:ascii="Times New Roman" w:hAnsi="Times New Roman" w:cs="Times New Roman"/>
        </w:rPr>
        <w:t xml:space="preserve">As you play the scenario, you can save your game state at any time via the GAME screen. Also, the scenario will automatically save the state as you transition to each new phase. These saved games become available in the Campaign Player “Saved Games” list. </w:t>
      </w:r>
    </w:p>
    <w:p w14:paraId="3C2CE3C9" w14:textId="77777777" w:rsidR="00B33DFF" w:rsidRPr="00705CE3" w:rsidRDefault="00B33DFF" w:rsidP="00EE049F">
      <w:pPr>
        <w:jc w:val="both"/>
        <w:rPr>
          <w:rFonts w:ascii="Times New Roman" w:hAnsi="Times New Roman" w:cs="Times New Roman"/>
          <w:b/>
          <w:sz w:val="24"/>
        </w:rPr>
      </w:pPr>
      <w:r w:rsidRPr="00705CE3">
        <w:rPr>
          <w:rFonts w:ascii="Times New Roman" w:hAnsi="Times New Roman" w:cs="Times New Roman"/>
          <w:b/>
          <w:sz w:val="24"/>
        </w:rPr>
        <w:t>Play scenario</w:t>
      </w:r>
    </w:p>
    <w:p w14:paraId="212B5E41" w14:textId="77777777" w:rsidR="008F0F7B" w:rsidRPr="00705CE3" w:rsidRDefault="008F0F7B" w:rsidP="00EE049F">
      <w:pPr>
        <w:jc w:val="both"/>
        <w:rPr>
          <w:rFonts w:ascii="Times New Roman" w:hAnsi="Times New Roman" w:cs="Times New Roman"/>
        </w:rPr>
      </w:pPr>
      <w:r w:rsidRPr="00705CE3">
        <w:rPr>
          <w:rFonts w:ascii="Times New Roman" w:hAnsi="Times New Roman" w:cs="Times New Roman"/>
          <w:b/>
          <w:bCs/>
        </w:rPr>
        <w:t xml:space="preserve">1. Fly Around and Explore the Office </w:t>
      </w:r>
    </w:p>
    <w:p w14:paraId="17CB9AFD" w14:textId="77777777" w:rsidR="008F0F7B" w:rsidRPr="00705CE3" w:rsidRDefault="008F0F7B" w:rsidP="00EE049F">
      <w:pPr>
        <w:pStyle w:val="ListParagraph"/>
        <w:numPr>
          <w:ilvl w:val="0"/>
          <w:numId w:val="2"/>
        </w:numPr>
        <w:jc w:val="both"/>
        <w:rPr>
          <w:rFonts w:ascii="Times New Roman" w:hAnsi="Times New Roman" w:cs="Times New Roman"/>
        </w:rPr>
      </w:pPr>
      <w:r w:rsidRPr="00705CE3">
        <w:rPr>
          <w:rFonts w:ascii="Times New Roman" w:hAnsi="Times New Roman" w:cs="Times New Roman"/>
        </w:rPr>
        <w:t xml:space="preserve">Click the OK button in the initial briefing. </w:t>
      </w:r>
    </w:p>
    <w:p w14:paraId="7905984D" w14:textId="77777777" w:rsidR="008F0F7B" w:rsidRPr="00705CE3" w:rsidRDefault="008F0F7B" w:rsidP="00EE049F">
      <w:pPr>
        <w:pStyle w:val="ListParagraph"/>
        <w:numPr>
          <w:ilvl w:val="0"/>
          <w:numId w:val="2"/>
        </w:numPr>
        <w:jc w:val="both"/>
        <w:rPr>
          <w:rFonts w:ascii="Times New Roman" w:hAnsi="Times New Roman" w:cs="Times New Roman"/>
        </w:rPr>
      </w:pPr>
      <w:r w:rsidRPr="00705CE3">
        <w:rPr>
          <w:rFonts w:ascii="Times New Roman" w:hAnsi="Times New Roman" w:cs="Times New Roman"/>
        </w:rPr>
        <w:t xml:space="preserve">Press the “k” key to view keyboard shortcuts  </w:t>
      </w:r>
    </w:p>
    <w:p w14:paraId="66B0AB3F" w14:textId="77777777" w:rsidR="008F0F7B" w:rsidRPr="00705CE3" w:rsidRDefault="008F0F7B" w:rsidP="00EE049F">
      <w:pPr>
        <w:pStyle w:val="ListParagraph"/>
        <w:numPr>
          <w:ilvl w:val="0"/>
          <w:numId w:val="2"/>
        </w:numPr>
        <w:jc w:val="both"/>
        <w:rPr>
          <w:rFonts w:ascii="Times New Roman" w:hAnsi="Times New Roman" w:cs="Times New Roman"/>
        </w:rPr>
      </w:pPr>
      <w:r w:rsidRPr="00705CE3">
        <w:rPr>
          <w:rFonts w:ascii="Times New Roman" w:hAnsi="Times New Roman" w:cs="Times New Roman"/>
        </w:rPr>
        <w:t xml:space="preserve">Pan around the office. Zoom in and zoom out. </w:t>
      </w:r>
    </w:p>
    <w:p w14:paraId="22A671AC" w14:textId="77777777" w:rsidR="008F0F7B" w:rsidRPr="00705CE3" w:rsidRDefault="008F0F7B" w:rsidP="00EE049F">
      <w:pPr>
        <w:pStyle w:val="ListParagraph"/>
        <w:numPr>
          <w:ilvl w:val="0"/>
          <w:numId w:val="2"/>
        </w:numPr>
        <w:jc w:val="both"/>
        <w:rPr>
          <w:rFonts w:ascii="Times New Roman" w:hAnsi="Times New Roman" w:cs="Times New Roman"/>
        </w:rPr>
      </w:pPr>
      <w:r w:rsidRPr="00705CE3">
        <w:rPr>
          <w:rFonts w:ascii="Times New Roman" w:hAnsi="Times New Roman" w:cs="Times New Roman"/>
        </w:rPr>
        <w:t xml:space="preserve">Press “u” to toggle between users. Note how they can’t currently achieve their goals. Clicking on a user also selects that user and highlights the user’s current thoughts. </w:t>
      </w:r>
    </w:p>
    <w:p w14:paraId="66638888" w14:textId="77777777" w:rsidR="008F0F7B" w:rsidRPr="00705CE3" w:rsidRDefault="008F0F7B" w:rsidP="00EE049F">
      <w:pPr>
        <w:pStyle w:val="ListParagraph"/>
        <w:numPr>
          <w:ilvl w:val="0"/>
          <w:numId w:val="2"/>
        </w:numPr>
        <w:jc w:val="both"/>
        <w:rPr>
          <w:rFonts w:ascii="Times New Roman" w:hAnsi="Times New Roman" w:cs="Times New Roman"/>
        </w:rPr>
      </w:pPr>
      <w:r w:rsidRPr="00705CE3">
        <w:rPr>
          <w:rFonts w:ascii="Times New Roman" w:hAnsi="Times New Roman" w:cs="Times New Roman"/>
        </w:rPr>
        <w:t xml:space="preserve">Press the “Tab” key several times to iterate through a series of birds-eye views. This will help when you buy computers and need to place them on desks. </w:t>
      </w:r>
    </w:p>
    <w:p w14:paraId="1379BA54" w14:textId="77777777" w:rsidR="008F0F7B" w:rsidRPr="00705CE3" w:rsidRDefault="008F0F7B" w:rsidP="00EE049F">
      <w:pPr>
        <w:pStyle w:val="ListParagraph"/>
        <w:numPr>
          <w:ilvl w:val="0"/>
          <w:numId w:val="2"/>
        </w:numPr>
        <w:jc w:val="both"/>
        <w:rPr>
          <w:rFonts w:ascii="Times New Roman" w:hAnsi="Times New Roman" w:cs="Times New Roman"/>
        </w:rPr>
      </w:pPr>
      <w:r w:rsidRPr="00705CE3">
        <w:rPr>
          <w:rFonts w:ascii="Times New Roman" w:hAnsi="Times New Roman" w:cs="Times New Roman"/>
        </w:rPr>
        <w:t xml:space="preserve">When you are done exploring, press the Tab key until you have a good view of </w:t>
      </w:r>
      <w:proofErr w:type="spellStart"/>
      <w:r w:rsidRPr="00705CE3">
        <w:rPr>
          <w:rFonts w:ascii="Times New Roman" w:hAnsi="Times New Roman" w:cs="Times New Roman"/>
        </w:rPr>
        <w:t>Curly’s</w:t>
      </w:r>
      <w:proofErr w:type="spellEnd"/>
      <w:r w:rsidRPr="00705CE3">
        <w:rPr>
          <w:rFonts w:ascii="Times New Roman" w:hAnsi="Times New Roman" w:cs="Times New Roman"/>
        </w:rPr>
        <w:t xml:space="preserve"> office. </w:t>
      </w:r>
    </w:p>
    <w:p w14:paraId="3FEDD1BA" w14:textId="77777777" w:rsidR="008F0F7B" w:rsidRPr="00705CE3" w:rsidRDefault="008F0F7B" w:rsidP="00EE049F">
      <w:pPr>
        <w:jc w:val="both"/>
        <w:rPr>
          <w:rFonts w:ascii="Times New Roman" w:hAnsi="Times New Roman" w:cs="Times New Roman"/>
          <w:b/>
        </w:rPr>
      </w:pPr>
      <w:r w:rsidRPr="00705CE3">
        <w:rPr>
          <w:rFonts w:ascii="Times New Roman" w:hAnsi="Times New Roman" w:cs="Times New Roman"/>
          <w:b/>
        </w:rPr>
        <w:t>2. Buy Workstations and Establish Initial Network</w:t>
      </w:r>
    </w:p>
    <w:p w14:paraId="2193A2AA" w14:textId="77777777" w:rsidR="008F0F7B" w:rsidRPr="00705CE3" w:rsidRDefault="008F0F7B" w:rsidP="00EE049F">
      <w:pPr>
        <w:pStyle w:val="ListParagraph"/>
        <w:numPr>
          <w:ilvl w:val="0"/>
          <w:numId w:val="3"/>
        </w:numPr>
        <w:jc w:val="both"/>
        <w:rPr>
          <w:rFonts w:ascii="Times New Roman" w:hAnsi="Times New Roman" w:cs="Times New Roman"/>
        </w:rPr>
      </w:pPr>
      <w:r w:rsidRPr="00705CE3">
        <w:rPr>
          <w:rFonts w:ascii="Times New Roman" w:hAnsi="Times New Roman" w:cs="Times New Roman"/>
        </w:rPr>
        <w:t>Follow the pop-up help to read your objectives for the first phase of the scenario. There will be four phases to complete.</w:t>
      </w:r>
    </w:p>
    <w:p w14:paraId="37D42249" w14:textId="562B9233" w:rsidR="008F0F7B" w:rsidRPr="00705CE3" w:rsidRDefault="008F0F7B" w:rsidP="00EE049F">
      <w:pPr>
        <w:pStyle w:val="ListParagraph"/>
        <w:numPr>
          <w:ilvl w:val="0"/>
          <w:numId w:val="3"/>
        </w:numPr>
        <w:jc w:val="both"/>
        <w:rPr>
          <w:rFonts w:ascii="Times New Roman" w:hAnsi="Times New Roman" w:cs="Times New Roman"/>
        </w:rPr>
      </w:pPr>
      <w:r w:rsidRPr="00705CE3">
        <w:rPr>
          <w:rFonts w:ascii="Times New Roman" w:hAnsi="Times New Roman" w:cs="Times New Roman"/>
        </w:rPr>
        <w:t xml:space="preserve">Follow the pop-up help instructions to buy them each </w:t>
      </w:r>
      <w:r w:rsidR="004933E5" w:rsidRPr="00705CE3">
        <w:rPr>
          <w:rFonts w:ascii="Times New Roman" w:hAnsi="Times New Roman" w:cs="Times New Roman"/>
        </w:rPr>
        <w:t>workstation</w:t>
      </w:r>
      <w:r w:rsidRPr="00705CE3">
        <w:rPr>
          <w:rFonts w:ascii="Times New Roman" w:hAnsi="Times New Roman" w:cs="Times New Roman"/>
        </w:rPr>
        <w:t>. Note that in CyberCIEGE, you are encouraged to set up and configure your networks before you press the play button. If and when you do press the play button, you ma</w:t>
      </w:r>
      <w:r w:rsidR="004933E5">
        <w:rPr>
          <w:rFonts w:ascii="Times New Roman" w:hAnsi="Times New Roman" w:cs="Times New Roman"/>
        </w:rPr>
        <w:t>y</w:t>
      </w:r>
      <w:r w:rsidRPr="00705CE3">
        <w:rPr>
          <w:rFonts w:ascii="Times New Roman" w:hAnsi="Times New Roman" w:cs="Times New Roman"/>
        </w:rPr>
        <w:t xml:space="preserve"> pause the game by pressing the pause button. (Alternately, the space bar toggles between play and pause.)</w:t>
      </w:r>
    </w:p>
    <w:p w14:paraId="60340BC8" w14:textId="77777777" w:rsidR="008F0F7B" w:rsidRPr="00705CE3" w:rsidRDefault="008F0F7B" w:rsidP="00EE049F">
      <w:pPr>
        <w:pStyle w:val="ListParagraph"/>
        <w:numPr>
          <w:ilvl w:val="0"/>
          <w:numId w:val="3"/>
        </w:numPr>
        <w:jc w:val="both"/>
        <w:rPr>
          <w:rFonts w:ascii="Times New Roman" w:hAnsi="Times New Roman" w:cs="Times New Roman"/>
        </w:rPr>
      </w:pPr>
      <w:r w:rsidRPr="00705CE3">
        <w:rPr>
          <w:rFonts w:ascii="Times New Roman" w:hAnsi="Times New Roman" w:cs="Times New Roman"/>
        </w:rPr>
        <w:t>Follow the pop-up help to connect the workstations to the LAN.</w:t>
      </w:r>
    </w:p>
    <w:p w14:paraId="47B4D983" w14:textId="77777777" w:rsidR="008F0F7B" w:rsidRPr="00705CE3" w:rsidRDefault="008F0F7B" w:rsidP="00EE049F">
      <w:pPr>
        <w:pStyle w:val="ListParagraph"/>
        <w:numPr>
          <w:ilvl w:val="0"/>
          <w:numId w:val="3"/>
        </w:numPr>
        <w:jc w:val="both"/>
        <w:rPr>
          <w:rFonts w:ascii="Times New Roman" w:hAnsi="Times New Roman" w:cs="Times New Roman"/>
        </w:rPr>
      </w:pPr>
      <w:r w:rsidRPr="00705CE3">
        <w:rPr>
          <w:rFonts w:ascii="Times New Roman" w:hAnsi="Times New Roman" w:cs="Times New Roman"/>
        </w:rPr>
        <w:t>Follow the pop-up help to hire an IT support staff member.</w:t>
      </w:r>
    </w:p>
    <w:p w14:paraId="000958FA" w14:textId="77777777" w:rsidR="008F0F7B" w:rsidRPr="00705CE3" w:rsidRDefault="008F0F7B" w:rsidP="00EE049F">
      <w:pPr>
        <w:pStyle w:val="ListParagraph"/>
        <w:numPr>
          <w:ilvl w:val="0"/>
          <w:numId w:val="3"/>
        </w:numPr>
        <w:jc w:val="both"/>
        <w:rPr>
          <w:rFonts w:ascii="Times New Roman" w:hAnsi="Times New Roman" w:cs="Times New Roman"/>
        </w:rPr>
      </w:pPr>
      <w:r w:rsidRPr="00705CE3">
        <w:rPr>
          <w:rFonts w:ascii="Times New Roman" w:hAnsi="Times New Roman" w:cs="Times New Roman"/>
        </w:rPr>
        <w:t>The scenario should then advance to the second phase.</w:t>
      </w:r>
    </w:p>
    <w:p w14:paraId="01A70EE5" w14:textId="77777777" w:rsidR="008F0F7B" w:rsidRPr="00705CE3" w:rsidRDefault="008F0F7B" w:rsidP="00EE049F">
      <w:pPr>
        <w:pStyle w:val="ListParagraph"/>
        <w:ind w:left="0"/>
        <w:jc w:val="both"/>
        <w:rPr>
          <w:rFonts w:ascii="Times New Roman" w:hAnsi="Times New Roman" w:cs="Times New Roman"/>
        </w:rPr>
      </w:pPr>
    </w:p>
    <w:p w14:paraId="00F310C8" w14:textId="77777777" w:rsidR="008F0F7B" w:rsidRPr="00705CE3" w:rsidRDefault="008F0F7B" w:rsidP="00EE049F">
      <w:pPr>
        <w:pStyle w:val="ListParagraph"/>
        <w:ind w:left="0"/>
        <w:jc w:val="both"/>
        <w:rPr>
          <w:rFonts w:ascii="Times New Roman" w:hAnsi="Times New Roman" w:cs="Times New Roman"/>
          <w:b/>
        </w:rPr>
      </w:pPr>
      <w:r w:rsidRPr="00705CE3">
        <w:rPr>
          <w:rFonts w:ascii="Times New Roman" w:hAnsi="Times New Roman" w:cs="Times New Roman"/>
          <w:b/>
        </w:rPr>
        <w:t>3. Establish Procedural Security and User Training</w:t>
      </w:r>
    </w:p>
    <w:p w14:paraId="07D78286" w14:textId="77777777" w:rsidR="008F0F7B" w:rsidRPr="00705CE3" w:rsidRDefault="008F0F7B" w:rsidP="00EE049F">
      <w:pPr>
        <w:pStyle w:val="ListParagraph"/>
        <w:ind w:left="0"/>
        <w:jc w:val="both"/>
        <w:rPr>
          <w:rFonts w:ascii="Times New Roman" w:hAnsi="Times New Roman" w:cs="Times New Roman"/>
          <w:b/>
        </w:rPr>
      </w:pPr>
    </w:p>
    <w:p w14:paraId="18393ED7" w14:textId="1077C589" w:rsidR="00527A26" w:rsidRPr="00527A26" w:rsidRDefault="00527A26" w:rsidP="00527A26">
      <w:pPr>
        <w:pStyle w:val="ListParagraph"/>
        <w:numPr>
          <w:ilvl w:val="0"/>
          <w:numId w:val="4"/>
        </w:numPr>
        <w:spacing w:after="0" w:line="240" w:lineRule="auto"/>
        <w:rPr>
          <w:rFonts w:ascii="Times New Roman" w:eastAsia="Times New Roman" w:hAnsi="Times New Roman" w:cs="Times New Roman"/>
          <w:sz w:val="24"/>
          <w:szCs w:val="24"/>
        </w:rPr>
      </w:pPr>
      <w:r w:rsidRPr="00527A26">
        <w:rPr>
          <w:rFonts w:ascii="Times New Roman" w:eastAsia="Times New Roman" w:hAnsi="Times New Roman" w:cs="Times New Roman"/>
          <w:color w:val="000000"/>
          <w:sz w:val="24"/>
          <w:szCs w:val="24"/>
        </w:rPr>
        <w:t>Procedural settings are "best practices" or just rules.</w:t>
      </w:r>
    </w:p>
    <w:p w14:paraId="71B6F780" w14:textId="77777777" w:rsidR="008F0F7B" w:rsidRPr="00705CE3" w:rsidRDefault="008F0F7B" w:rsidP="00EE049F">
      <w:pPr>
        <w:pStyle w:val="ListParagraph"/>
        <w:numPr>
          <w:ilvl w:val="0"/>
          <w:numId w:val="4"/>
        </w:numPr>
        <w:jc w:val="both"/>
        <w:rPr>
          <w:rFonts w:ascii="Times New Roman" w:hAnsi="Times New Roman" w:cs="Times New Roman"/>
        </w:rPr>
      </w:pPr>
      <w:r w:rsidRPr="00705CE3">
        <w:rPr>
          <w:rFonts w:ascii="Times New Roman" w:hAnsi="Times New Roman" w:cs="Times New Roman"/>
        </w:rPr>
        <w:t>Check your new objectives.</w:t>
      </w:r>
    </w:p>
    <w:p w14:paraId="1341D297" w14:textId="77777777" w:rsidR="008F0F7B" w:rsidRPr="00705CE3" w:rsidRDefault="008F0F7B" w:rsidP="00EE049F">
      <w:pPr>
        <w:pStyle w:val="ListParagraph"/>
        <w:numPr>
          <w:ilvl w:val="0"/>
          <w:numId w:val="4"/>
        </w:numPr>
        <w:jc w:val="both"/>
        <w:rPr>
          <w:rFonts w:ascii="Times New Roman" w:hAnsi="Times New Roman" w:cs="Times New Roman"/>
        </w:rPr>
      </w:pPr>
      <w:r w:rsidRPr="00705CE3">
        <w:rPr>
          <w:rFonts w:ascii="Times New Roman" w:hAnsi="Times New Roman" w:cs="Times New Roman"/>
        </w:rPr>
        <w:t>Before you make procedural settings, press the play button and watch what happens.</w:t>
      </w:r>
    </w:p>
    <w:p w14:paraId="5F38A812" w14:textId="77777777" w:rsidR="008F0F7B" w:rsidRPr="00705CE3" w:rsidRDefault="008F0F7B" w:rsidP="00EE049F">
      <w:pPr>
        <w:pStyle w:val="ListParagraph"/>
        <w:numPr>
          <w:ilvl w:val="0"/>
          <w:numId w:val="4"/>
        </w:numPr>
        <w:jc w:val="both"/>
        <w:rPr>
          <w:rFonts w:ascii="Times New Roman" w:hAnsi="Times New Roman" w:cs="Times New Roman"/>
        </w:rPr>
      </w:pPr>
      <w:r w:rsidRPr="00705CE3">
        <w:rPr>
          <w:rFonts w:ascii="Times New Roman" w:hAnsi="Times New Roman" w:cs="Times New Roman"/>
        </w:rPr>
        <w:t>Follow the pop-up help to establish procedural security for Moe and Curly</w:t>
      </w:r>
    </w:p>
    <w:p w14:paraId="1B94A3BE" w14:textId="77777777" w:rsidR="008F0F7B" w:rsidRPr="00705CE3" w:rsidRDefault="008F0F7B" w:rsidP="00EE049F">
      <w:pPr>
        <w:pStyle w:val="ListParagraph"/>
        <w:numPr>
          <w:ilvl w:val="0"/>
          <w:numId w:val="4"/>
        </w:numPr>
        <w:jc w:val="both"/>
        <w:rPr>
          <w:rFonts w:ascii="Times New Roman" w:hAnsi="Times New Roman" w:cs="Times New Roman"/>
        </w:rPr>
      </w:pPr>
      <w:r w:rsidRPr="00705CE3">
        <w:rPr>
          <w:rFonts w:ascii="Times New Roman" w:hAnsi="Times New Roman" w:cs="Times New Roman"/>
        </w:rPr>
        <w:t>Follow the pop-up help to buy them training.</w:t>
      </w:r>
    </w:p>
    <w:p w14:paraId="305A6466" w14:textId="77777777" w:rsidR="008F0F7B" w:rsidRPr="00705CE3" w:rsidRDefault="008F0F7B" w:rsidP="00EE049F">
      <w:pPr>
        <w:pStyle w:val="ListParagraph"/>
        <w:numPr>
          <w:ilvl w:val="0"/>
          <w:numId w:val="4"/>
        </w:numPr>
        <w:jc w:val="both"/>
        <w:rPr>
          <w:rFonts w:ascii="Times New Roman" w:hAnsi="Times New Roman" w:cs="Times New Roman"/>
        </w:rPr>
      </w:pPr>
      <w:r w:rsidRPr="00705CE3">
        <w:rPr>
          <w:rFonts w:ascii="Times New Roman" w:hAnsi="Times New Roman" w:cs="Times New Roman"/>
        </w:rPr>
        <w:t>The scenario should then advance to the third phase.</w:t>
      </w:r>
    </w:p>
    <w:p w14:paraId="16CA759F" w14:textId="77777777" w:rsidR="008F0F7B" w:rsidRPr="00705CE3" w:rsidRDefault="008F0F7B" w:rsidP="00EE049F">
      <w:pPr>
        <w:pStyle w:val="ListParagraph"/>
        <w:ind w:left="0"/>
        <w:jc w:val="both"/>
        <w:rPr>
          <w:rFonts w:ascii="Times New Roman" w:hAnsi="Times New Roman" w:cs="Times New Roman"/>
        </w:rPr>
      </w:pPr>
    </w:p>
    <w:p w14:paraId="700F230F" w14:textId="77777777" w:rsidR="003C78A2" w:rsidRPr="00705CE3" w:rsidRDefault="003C78A2" w:rsidP="00EE049F">
      <w:pPr>
        <w:jc w:val="both"/>
        <w:rPr>
          <w:rFonts w:ascii="Times New Roman" w:hAnsi="Times New Roman" w:cs="Times New Roman"/>
          <w:b/>
        </w:rPr>
      </w:pPr>
      <w:r w:rsidRPr="00705CE3">
        <w:rPr>
          <w:rFonts w:ascii="Times New Roman" w:hAnsi="Times New Roman" w:cs="Times New Roman"/>
          <w:b/>
        </w:rPr>
        <w:t>4. Establish Physical Security and Some Individual Accountability</w:t>
      </w:r>
    </w:p>
    <w:p w14:paraId="0FC0EF89" w14:textId="77777777" w:rsidR="003C78A2" w:rsidRPr="00705CE3" w:rsidRDefault="003C78A2"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lastRenderedPageBreak/>
        <w:t>Let the game run, and ignore the warnings for now.</w:t>
      </w:r>
    </w:p>
    <w:p w14:paraId="77B2229F" w14:textId="77777777" w:rsidR="003C78A2" w:rsidRPr="00705CE3" w:rsidRDefault="003C78A2"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t>A computer will be stolen</w:t>
      </w:r>
    </w:p>
    <w:p w14:paraId="07E73563" w14:textId="77777777" w:rsidR="003C78A2" w:rsidRPr="00705CE3" w:rsidRDefault="003C78A2"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t>Quit the game. Don’t worry, you’ll get right back to where you were.</w:t>
      </w:r>
    </w:p>
    <w:p w14:paraId="4BF7C1C0" w14:textId="77777777" w:rsidR="003C78A2" w:rsidRPr="00705CE3" w:rsidRDefault="003C78A2"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t>You now see the player again as per figure 1. However now there should be two new entries in the “Saved Games” list. Select “Phase2” and click “play”</w:t>
      </w:r>
    </w:p>
    <w:p w14:paraId="7AD0B1B9" w14:textId="77777777" w:rsidR="003C78A2" w:rsidRPr="00705CE3" w:rsidRDefault="003C78A2"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t>You are now back to where you were before your computer was stolen.</w:t>
      </w:r>
    </w:p>
    <w:p w14:paraId="333EF148" w14:textId="77777777" w:rsidR="003C78A2" w:rsidRPr="00705CE3" w:rsidRDefault="003C78A2"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t>Enhance physical security per the pop-up help.</w:t>
      </w:r>
    </w:p>
    <w:p w14:paraId="10BB205D" w14:textId="77777777" w:rsidR="003C78A2" w:rsidRPr="00705CE3" w:rsidRDefault="003C78A2" w:rsidP="003C78A2">
      <w:pPr>
        <w:pStyle w:val="ListParagraph"/>
        <w:numPr>
          <w:ilvl w:val="0"/>
          <w:numId w:val="5"/>
        </w:numPr>
        <w:rPr>
          <w:rFonts w:ascii="Times New Roman" w:hAnsi="Times New Roman" w:cs="Times New Roman"/>
        </w:rPr>
      </w:pPr>
      <w:r w:rsidRPr="00705CE3">
        <w:rPr>
          <w:rFonts w:ascii="Times New Roman" w:hAnsi="Times New Roman" w:cs="Times New Roman"/>
        </w:rPr>
        <w:t>Restart the simulation with the play button</w:t>
      </w:r>
    </w:p>
    <w:p w14:paraId="142B745D" w14:textId="56E8335E" w:rsidR="003C78A2" w:rsidRPr="00D65E33" w:rsidRDefault="003C78A2" w:rsidP="00D65E33">
      <w:pPr>
        <w:pStyle w:val="ListParagraph"/>
        <w:numPr>
          <w:ilvl w:val="0"/>
          <w:numId w:val="5"/>
        </w:numPr>
        <w:rPr>
          <w:rFonts w:ascii="Times New Roman" w:hAnsi="Times New Roman" w:cs="Times New Roman"/>
        </w:rPr>
      </w:pPr>
      <w:r w:rsidRPr="00705CE3">
        <w:rPr>
          <w:rFonts w:ascii="Times New Roman" w:hAnsi="Times New Roman" w:cs="Times New Roman"/>
        </w:rPr>
        <w:t>Follow the pop-up help to force their workstations to automatically log off after a</w:t>
      </w:r>
      <w:r w:rsidR="00D65E33">
        <w:rPr>
          <w:rFonts w:ascii="Times New Roman" w:hAnsi="Times New Roman" w:cs="Times New Roman"/>
        </w:rPr>
        <w:t xml:space="preserve"> </w:t>
      </w:r>
      <w:r w:rsidRPr="00D65E33">
        <w:rPr>
          <w:rFonts w:ascii="Times New Roman" w:hAnsi="Times New Roman" w:cs="Times New Roman"/>
        </w:rPr>
        <w:t>period of inactivity.</w:t>
      </w:r>
    </w:p>
    <w:p w14:paraId="621BDBA4" w14:textId="77777777" w:rsidR="003C78A2" w:rsidRPr="00705CE3" w:rsidRDefault="003C78A2" w:rsidP="003C78A2">
      <w:pPr>
        <w:pStyle w:val="ListParagraph"/>
        <w:rPr>
          <w:rFonts w:ascii="Times New Roman" w:hAnsi="Times New Roman" w:cs="Times New Roman"/>
        </w:rPr>
      </w:pPr>
    </w:p>
    <w:p w14:paraId="61C603D5" w14:textId="77777777" w:rsidR="003C78A2" w:rsidRPr="00705CE3" w:rsidRDefault="003C78A2" w:rsidP="00EE049F">
      <w:pPr>
        <w:pStyle w:val="ListParagraph"/>
        <w:ind w:left="0"/>
        <w:jc w:val="both"/>
        <w:rPr>
          <w:rFonts w:ascii="Times New Roman" w:hAnsi="Times New Roman" w:cs="Times New Roman"/>
          <w:b/>
          <w:sz w:val="24"/>
        </w:rPr>
      </w:pPr>
      <w:r w:rsidRPr="00705CE3">
        <w:rPr>
          <w:rFonts w:ascii="Times New Roman" w:hAnsi="Times New Roman" w:cs="Times New Roman"/>
          <w:b/>
          <w:sz w:val="24"/>
        </w:rPr>
        <w:t>Finish scenario</w:t>
      </w:r>
    </w:p>
    <w:p w14:paraId="048DF9BE" w14:textId="77777777" w:rsidR="003C78A2" w:rsidRPr="00705CE3" w:rsidRDefault="003C78A2"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t>Exit the scenario by clicking the “Quit” button in the GAME screen.</w:t>
      </w:r>
    </w:p>
    <w:p w14:paraId="55B2AF0F" w14:textId="77777777" w:rsidR="008F0F7B" w:rsidRPr="00705CE3" w:rsidRDefault="003C78A2" w:rsidP="00EE049F">
      <w:pPr>
        <w:ind w:left="360"/>
        <w:jc w:val="both"/>
        <w:rPr>
          <w:rFonts w:ascii="Times New Roman" w:hAnsi="Times New Roman" w:cs="Times New Roman"/>
        </w:rPr>
      </w:pPr>
      <w:r w:rsidRPr="00705CE3">
        <w:rPr>
          <w:rFonts w:ascii="Times New Roman" w:hAnsi="Times New Roman" w:cs="Times New Roman"/>
        </w:rPr>
        <w:t>Note you have saved versions of the game from each completed phase. You can select</w:t>
      </w:r>
      <w:r w:rsidR="00523B62" w:rsidRPr="00705CE3">
        <w:rPr>
          <w:rFonts w:ascii="Times New Roman" w:hAnsi="Times New Roman" w:cs="Times New Roman"/>
        </w:rPr>
        <w:t xml:space="preserve"> </w:t>
      </w:r>
      <w:r w:rsidRPr="00705CE3">
        <w:rPr>
          <w:rFonts w:ascii="Times New Roman" w:hAnsi="Times New Roman" w:cs="Times New Roman"/>
        </w:rPr>
        <w:t>and restart from any of them. Also, during the game you can select “Save” from the</w:t>
      </w:r>
      <w:r w:rsidR="00523B62" w:rsidRPr="00705CE3">
        <w:rPr>
          <w:rFonts w:ascii="Times New Roman" w:hAnsi="Times New Roman" w:cs="Times New Roman"/>
        </w:rPr>
        <w:t xml:space="preserve"> </w:t>
      </w:r>
      <w:r w:rsidRPr="00705CE3">
        <w:rPr>
          <w:rFonts w:ascii="Times New Roman" w:hAnsi="Times New Roman" w:cs="Times New Roman"/>
        </w:rPr>
        <w:t>Game tab and save the current state for future play.</w:t>
      </w:r>
      <w:r w:rsidR="00571676" w:rsidRPr="00705CE3">
        <w:rPr>
          <w:rFonts w:ascii="Times New Roman" w:hAnsi="Times New Roman" w:cs="Times New Roman"/>
        </w:rPr>
        <w:t xml:space="preserve"> </w:t>
      </w:r>
      <w:r w:rsidRPr="00705CE3">
        <w:rPr>
          <w:rFonts w:ascii="Times New Roman" w:hAnsi="Times New Roman" w:cs="Times New Roman"/>
        </w:rPr>
        <w:t>Eventually the game will end and you’ll be taken to a “debrief” window.</w:t>
      </w:r>
    </w:p>
    <w:p w14:paraId="42F2C5C4" w14:textId="77777777" w:rsidR="00571676" w:rsidRPr="00705CE3" w:rsidRDefault="00571676" w:rsidP="00EE049F">
      <w:pPr>
        <w:pStyle w:val="ListParagraph"/>
        <w:jc w:val="both"/>
        <w:rPr>
          <w:rFonts w:ascii="Times New Roman" w:hAnsi="Times New Roman" w:cs="Times New Roman"/>
        </w:rPr>
      </w:pPr>
    </w:p>
    <w:p w14:paraId="7699B895" w14:textId="77777777" w:rsidR="00B33DFF" w:rsidRPr="00705CE3" w:rsidRDefault="00571676" w:rsidP="00EE049F">
      <w:pPr>
        <w:pStyle w:val="ListParagraph"/>
        <w:ind w:left="0"/>
        <w:jc w:val="both"/>
        <w:rPr>
          <w:rFonts w:ascii="Times New Roman" w:hAnsi="Times New Roman" w:cs="Times New Roman"/>
          <w:b/>
          <w:sz w:val="24"/>
        </w:rPr>
      </w:pPr>
      <w:r w:rsidRPr="00705CE3">
        <w:rPr>
          <w:rFonts w:ascii="Times New Roman" w:hAnsi="Times New Roman" w:cs="Times New Roman"/>
          <w:b/>
          <w:sz w:val="24"/>
        </w:rPr>
        <w:t>Deliverables</w:t>
      </w:r>
    </w:p>
    <w:p w14:paraId="024B17CE" w14:textId="11839AE5" w:rsidR="00571676" w:rsidRPr="00705CE3" w:rsidRDefault="00E512D5" w:rsidP="00EE049F">
      <w:pPr>
        <w:pStyle w:val="ListParagraph"/>
        <w:ind w:left="0"/>
        <w:jc w:val="both"/>
        <w:rPr>
          <w:rFonts w:ascii="Times New Roman" w:hAnsi="Times New Roman" w:cs="Times New Roman"/>
        </w:rPr>
      </w:pPr>
      <w:r w:rsidRPr="00E512D5">
        <w:rPr>
          <w:rFonts w:ascii="Times New Roman" w:hAnsi="Times New Roman" w:cs="Times New Roman"/>
        </w:rPr>
        <w:t xml:space="preserve">Prepare a report in PDF format with a font size of 10 points, </w:t>
      </w:r>
      <w:r w:rsidR="00EE049F">
        <w:rPr>
          <w:rFonts w:ascii="Times New Roman" w:hAnsi="Times New Roman" w:cs="Times New Roman"/>
        </w:rPr>
        <w:t>single</w:t>
      </w:r>
      <w:r w:rsidRPr="00E512D5">
        <w:rPr>
          <w:rFonts w:ascii="Times New Roman" w:hAnsi="Times New Roman" w:cs="Times New Roman"/>
        </w:rPr>
        <w:t>-spaced, single column</w:t>
      </w:r>
      <w:r w:rsidR="00571676" w:rsidRPr="00705CE3">
        <w:rPr>
          <w:rFonts w:ascii="Times New Roman" w:hAnsi="Times New Roman" w:cs="Times New Roman"/>
        </w:rPr>
        <w:t xml:space="preserve"> </w:t>
      </w:r>
      <w:r>
        <w:rPr>
          <w:rFonts w:ascii="Times New Roman" w:hAnsi="Times New Roman" w:cs="Times New Roman"/>
        </w:rPr>
        <w:t xml:space="preserve">and </w:t>
      </w:r>
      <w:r w:rsidR="00571676" w:rsidRPr="00705CE3">
        <w:rPr>
          <w:rFonts w:ascii="Times New Roman" w:hAnsi="Times New Roman" w:cs="Times New Roman"/>
        </w:rPr>
        <w:t xml:space="preserve">upload </w:t>
      </w:r>
      <w:r>
        <w:rPr>
          <w:rFonts w:ascii="Times New Roman" w:hAnsi="Times New Roman" w:cs="Times New Roman"/>
        </w:rPr>
        <w:t xml:space="preserve">it to </w:t>
      </w:r>
      <w:r w:rsidR="00571676" w:rsidRPr="00705CE3">
        <w:rPr>
          <w:rFonts w:ascii="Times New Roman" w:hAnsi="Times New Roman" w:cs="Times New Roman"/>
        </w:rPr>
        <w:t>D2L</w:t>
      </w:r>
      <w:r w:rsidR="0093550B" w:rsidRPr="00705CE3">
        <w:rPr>
          <w:rFonts w:ascii="Times New Roman" w:hAnsi="Times New Roman" w:cs="Times New Roman"/>
        </w:rPr>
        <w:t xml:space="preserve"> “Lab1” folder</w:t>
      </w:r>
      <w:r w:rsidR="00571676" w:rsidRPr="00705CE3">
        <w:rPr>
          <w:rFonts w:ascii="Times New Roman" w:hAnsi="Times New Roman" w:cs="Times New Roman"/>
        </w:rPr>
        <w:t>:</w:t>
      </w:r>
    </w:p>
    <w:p w14:paraId="15DCEE10" w14:textId="77777777" w:rsidR="00571676" w:rsidRPr="00705CE3" w:rsidRDefault="00571676"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t xml:space="preserve">A one-page summary about what you had to </w:t>
      </w:r>
      <w:r w:rsidR="007F1BA6" w:rsidRPr="00705CE3">
        <w:rPr>
          <w:rFonts w:ascii="Times New Roman" w:hAnsi="Times New Roman" w:cs="Times New Roman"/>
        </w:rPr>
        <w:t>do to successfully complete this</w:t>
      </w:r>
      <w:r w:rsidRPr="00705CE3">
        <w:rPr>
          <w:rFonts w:ascii="Times New Roman" w:hAnsi="Times New Roman" w:cs="Times New Roman"/>
        </w:rPr>
        <w:t xml:space="preserve"> scenario including a discussion of what did not work and why</w:t>
      </w:r>
      <w:r w:rsidR="00E25A27" w:rsidRPr="00705CE3">
        <w:rPr>
          <w:rFonts w:ascii="Times New Roman" w:hAnsi="Times New Roman" w:cs="Times New Roman"/>
        </w:rPr>
        <w:t>.</w:t>
      </w:r>
    </w:p>
    <w:p w14:paraId="57A5A671" w14:textId="77777777" w:rsidR="00E25A27" w:rsidRPr="00705CE3" w:rsidRDefault="00E25A27" w:rsidP="00EE049F">
      <w:pPr>
        <w:pStyle w:val="ListParagraph"/>
        <w:numPr>
          <w:ilvl w:val="0"/>
          <w:numId w:val="5"/>
        </w:numPr>
        <w:jc w:val="both"/>
        <w:rPr>
          <w:rFonts w:ascii="Times New Roman" w:hAnsi="Times New Roman" w:cs="Times New Roman"/>
        </w:rPr>
      </w:pPr>
      <w:r w:rsidRPr="00705CE3">
        <w:rPr>
          <w:rFonts w:ascii="Times New Roman" w:hAnsi="Times New Roman" w:cs="Times New Roman"/>
        </w:rPr>
        <w:t xml:space="preserve">Game logs in a zipped folder.  </w:t>
      </w:r>
    </w:p>
    <w:p w14:paraId="08EF2A9A" w14:textId="42C4E1DF" w:rsidR="00E25A27" w:rsidRPr="00705CE3" w:rsidRDefault="00E25A27" w:rsidP="00EE049F">
      <w:pPr>
        <w:pStyle w:val="ListParagraph"/>
        <w:numPr>
          <w:ilvl w:val="1"/>
          <w:numId w:val="5"/>
        </w:numPr>
        <w:jc w:val="both"/>
        <w:rPr>
          <w:rFonts w:ascii="Times New Roman" w:hAnsi="Times New Roman" w:cs="Times New Roman"/>
        </w:rPr>
      </w:pPr>
      <w:r w:rsidRPr="00705CE3">
        <w:rPr>
          <w:rFonts w:ascii="Times New Roman" w:hAnsi="Times New Roman" w:cs="Times New Roman"/>
        </w:rPr>
        <w:t>C</w:t>
      </w:r>
      <w:r w:rsidR="00571676" w:rsidRPr="00705CE3">
        <w:rPr>
          <w:rFonts w:ascii="Times New Roman" w:hAnsi="Times New Roman" w:cs="Times New Roman"/>
        </w:rPr>
        <w:t xml:space="preserve">lick the “Advanced” menu </w:t>
      </w:r>
      <w:r w:rsidRPr="00705CE3">
        <w:rPr>
          <w:rFonts w:ascii="Times New Roman" w:hAnsi="Times New Roman" w:cs="Times New Roman"/>
        </w:rPr>
        <w:t>button and select</w:t>
      </w:r>
      <w:r w:rsidR="00571676" w:rsidRPr="00705CE3">
        <w:rPr>
          <w:rFonts w:ascii="Times New Roman" w:hAnsi="Times New Roman" w:cs="Times New Roman"/>
        </w:rPr>
        <w:t xml:space="preserve"> “Collect Logs”.</w:t>
      </w:r>
      <w:r w:rsidRPr="00705CE3">
        <w:rPr>
          <w:rFonts w:ascii="Times New Roman" w:hAnsi="Times New Roman" w:cs="Times New Roman"/>
        </w:rPr>
        <w:t xml:space="preserve"> This will create a zipped folder containing information about your </w:t>
      </w:r>
      <w:r w:rsidR="00ED0078" w:rsidRPr="00705CE3">
        <w:rPr>
          <w:rFonts w:ascii="Times New Roman" w:hAnsi="Times New Roman" w:cs="Times New Roman"/>
        </w:rPr>
        <w:t>ALL-played</w:t>
      </w:r>
      <w:r w:rsidRPr="00705CE3">
        <w:rPr>
          <w:rFonts w:ascii="Times New Roman" w:hAnsi="Times New Roman" w:cs="Times New Roman"/>
        </w:rPr>
        <w:t xml:space="preserve"> scenarios. </w:t>
      </w:r>
    </w:p>
    <w:p w14:paraId="5A41F87C" w14:textId="77777777" w:rsidR="00571676" w:rsidRPr="00705CE3" w:rsidRDefault="00E25A27" w:rsidP="00EE049F">
      <w:pPr>
        <w:pStyle w:val="ListParagraph"/>
        <w:numPr>
          <w:ilvl w:val="1"/>
          <w:numId w:val="5"/>
        </w:numPr>
        <w:jc w:val="both"/>
        <w:rPr>
          <w:rFonts w:ascii="Times New Roman" w:hAnsi="Times New Roman" w:cs="Times New Roman"/>
        </w:rPr>
      </w:pPr>
      <w:r w:rsidRPr="00705CE3">
        <w:rPr>
          <w:rFonts w:ascii="Times New Roman" w:hAnsi="Times New Roman" w:cs="Times New Roman"/>
        </w:rPr>
        <w:t>Extract logs related to the “Introduction” scenario (collect all files in “logs” directory and create a zipped folder for submission).</w:t>
      </w:r>
    </w:p>
    <w:p w14:paraId="2FE6A323" w14:textId="77777777" w:rsidR="007F1BA6" w:rsidRDefault="007F1BA6" w:rsidP="00EE049F">
      <w:pPr>
        <w:jc w:val="both"/>
        <w:rPr>
          <w:rFonts w:ascii="Times New Roman" w:hAnsi="Times New Roman" w:cs="Times New Roman"/>
          <w:b/>
          <w:color w:val="C00000"/>
        </w:rPr>
      </w:pPr>
      <w:r w:rsidRPr="00705CE3">
        <w:rPr>
          <w:rFonts w:ascii="Times New Roman" w:hAnsi="Times New Roman" w:cs="Times New Roman"/>
          <w:b/>
          <w:color w:val="C00000"/>
        </w:rPr>
        <w:t>NOTE: to get full credit you need to explore the effects of “wrong” choices as well as select the correct choices. Even if you made correct choices on your first try, you need to experiment with other choices to explore various consequences. If you only report the correct choices, you will NOT get full credit.</w:t>
      </w:r>
    </w:p>
    <w:p w14:paraId="3E0D3362" w14:textId="77777777" w:rsidR="00F635ED" w:rsidRDefault="00F635ED" w:rsidP="00EE049F">
      <w:pPr>
        <w:jc w:val="both"/>
        <w:rPr>
          <w:rFonts w:ascii="Times New Roman" w:hAnsi="Times New Roman" w:cs="Times New Roman"/>
          <w:b/>
          <w:color w:val="C00000"/>
        </w:rPr>
      </w:pPr>
    </w:p>
    <w:p w14:paraId="1B78FCE3" w14:textId="77777777" w:rsidR="00F635ED" w:rsidRPr="00F635ED" w:rsidRDefault="00F635ED" w:rsidP="00EE049F">
      <w:pPr>
        <w:jc w:val="both"/>
        <w:rPr>
          <w:rFonts w:ascii="Times New Roman" w:hAnsi="Times New Roman" w:cs="Times New Roman"/>
          <w:b/>
          <w:color w:val="000000" w:themeColor="text1"/>
          <w:sz w:val="24"/>
        </w:rPr>
      </w:pPr>
      <w:r w:rsidRPr="00F635ED">
        <w:rPr>
          <w:rFonts w:ascii="Times New Roman" w:hAnsi="Times New Roman" w:cs="Times New Roman"/>
          <w:b/>
          <w:color w:val="000000" w:themeColor="text1"/>
          <w:sz w:val="24"/>
        </w:rPr>
        <w:t>Grading rubric</w:t>
      </w:r>
    </w:p>
    <w:p w14:paraId="0B8A527B"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t>Step 1: Buy Moe and Curly workstations: Report correct Solution: 5 points, Explore Incorrect Solution: 5 points.</w:t>
      </w:r>
    </w:p>
    <w:p w14:paraId="548AED22"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t>Step 2: Connect the workstations to LAN1:  Report correct Solution: 5 points, Explore Incorrect Solution: 5 points.</w:t>
      </w:r>
    </w:p>
    <w:p w14:paraId="70B810E2"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t>Step 3: Hire the support staff: Report correct Solution: 5 points, Explore Incorrect Solution: 5 points.</w:t>
      </w:r>
    </w:p>
    <w:p w14:paraId="606C9EA4"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t>Step 4: Select “Beware Email Attachments” and “No External Software” for both workstations: Report correct Solution: 5 points, Explore Incorrect Solution: 5 points.</w:t>
      </w:r>
    </w:p>
    <w:p w14:paraId="420EF330"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t>Step 5: Buy “Medium” training: Report correct Solution: 5 points, Explore Incorrect Solution: 5 points.</w:t>
      </w:r>
    </w:p>
    <w:p w14:paraId="52944AB5"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lastRenderedPageBreak/>
        <w:t>Step 6: Buy a lock for the main office: Report correct Solution: 5 points, Explore Incorrect Solution: 5 points.</w:t>
      </w:r>
    </w:p>
    <w:p w14:paraId="1E02EC87"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t>Step 7: Select “Automatic Lock or Logoff” for both workstations: Report correct Solution: 5 points, Explore Incorrect Solution: 5 points.</w:t>
      </w:r>
    </w:p>
    <w:p w14:paraId="7138CAA9"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t>Submission of correct logs: 10 points.</w:t>
      </w:r>
    </w:p>
    <w:p w14:paraId="2AC3AA82" w14:textId="77777777" w:rsidR="00F635ED" w:rsidRPr="00F635ED" w:rsidRDefault="00F635ED" w:rsidP="00EE049F">
      <w:pPr>
        <w:pStyle w:val="ListParagraph"/>
        <w:numPr>
          <w:ilvl w:val="0"/>
          <w:numId w:val="6"/>
        </w:numPr>
        <w:jc w:val="both"/>
        <w:rPr>
          <w:rFonts w:ascii="Times New Roman" w:hAnsi="Times New Roman" w:cs="Times New Roman"/>
          <w:color w:val="000000" w:themeColor="text1"/>
        </w:rPr>
      </w:pPr>
      <w:r w:rsidRPr="00F635ED">
        <w:rPr>
          <w:rFonts w:ascii="Times New Roman" w:hAnsi="Times New Roman" w:cs="Times New Roman"/>
          <w:color w:val="000000" w:themeColor="text1"/>
        </w:rPr>
        <w:t>Overall understanding reflected in summary: 20 points.</w:t>
      </w:r>
    </w:p>
    <w:sectPr w:rsidR="00F635ED" w:rsidRPr="00F63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E9C"/>
    <w:multiLevelType w:val="hybridMultilevel"/>
    <w:tmpl w:val="4D5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D1A76"/>
    <w:multiLevelType w:val="hybridMultilevel"/>
    <w:tmpl w:val="15B03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47B1E"/>
    <w:multiLevelType w:val="hybridMultilevel"/>
    <w:tmpl w:val="0E1A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F56E4"/>
    <w:multiLevelType w:val="hybridMultilevel"/>
    <w:tmpl w:val="7D8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97CF7"/>
    <w:multiLevelType w:val="hybridMultilevel"/>
    <w:tmpl w:val="A8E8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F4128"/>
    <w:multiLevelType w:val="hybridMultilevel"/>
    <w:tmpl w:val="BE92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576"/>
    <w:rsid w:val="001B08AB"/>
    <w:rsid w:val="0038345F"/>
    <w:rsid w:val="003C78A2"/>
    <w:rsid w:val="004933E5"/>
    <w:rsid w:val="00523B62"/>
    <w:rsid w:val="00527A26"/>
    <w:rsid w:val="00571676"/>
    <w:rsid w:val="00681DD2"/>
    <w:rsid w:val="00705CE3"/>
    <w:rsid w:val="007F1BA6"/>
    <w:rsid w:val="008F0F7B"/>
    <w:rsid w:val="0093550B"/>
    <w:rsid w:val="00B33DFF"/>
    <w:rsid w:val="00D30576"/>
    <w:rsid w:val="00D42FB8"/>
    <w:rsid w:val="00D65E33"/>
    <w:rsid w:val="00E25A27"/>
    <w:rsid w:val="00E512D5"/>
    <w:rsid w:val="00EC195D"/>
    <w:rsid w:val="00ED0078"/>
    <w:rsid w:val="00EE049F"/>
    <w:rsid w:val="00EE4DCD"/>
    <w:rsid w:val="00F6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ED33"/>
  <w15:chartTrackingRefBased/>
  <w15:docId w15:val="{D44BC8EC-5318-4CEB-9E5E-69B634D9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44081">
      <w:bodyDiv w:val="1"/>
      <w:marLeft w:val="0"/>
      <w:marRight w:val="0"/>
      <w:marTop w:val="0"/>
      <w:marBottom w:val="0"/>
      <w:divBdr>
        <w:top w:val="none" w:sz="0" w:space="0" w:color="auto"/>
        <w:left w:val="none" w:sz="0" w:space="0" w:color="auto"/>
        <w:bottom w:val="none" w:sz="0" w:space="0" w:color="auto"/>
        <w:right w:val="none" w:sz="0" w:space="0" w:color="auto"/>
      </w:divBdr>
    </w:div>
    <w:div w:id="162025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Ryutov</dc:creator>
  <cp:keywords/>
  <dc:description/>
  <cp:lastModifiedBy>Rishit Saiya</cp:lastModifiedBy>
  <cp:revision>8</cp:revision>
  <dcterms:created xsi:type="dcterms:W3CDTF">2022-08-11T00:36:00Z</dcterms:created>
  <dcterms:modified xsi:type="dcterms:W3CDTF">2022-09-06T22:54:00Z</dcterms:modified>
</cp:coreProperties>
</file>