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176E" w14:textId="41A2C135" w:rsidR="000B4160" w:rsidRDefault="00465869" w:rsidP="00202590">
      <w:pPr>
        <w:pStyle w:val="Heading4"/>
        <w:rPr>
          <w:rFonts w:ascii="Times New Roman" w:hAnsi="Times New Roman" w:cs="Times New Roman"/>
          <w:b/>
          <w:i w:val="0"/>
          <w:color w:val="FF0000"/>
          <w:sz w:val="28"/>
          <w:szCs w:val="28"/>
        </w:rPr>
      </w:pPr>
      <w:r>
        <w:rPr>
          <w:rFonts w:ascii="Times New Roman" w:hAnsi="Times New Roman" w:cs="Times New Roman"/>
          <w:b/>
          <w:i w:val="0"/>
          <w:color w:val="FF0000"/>
          <w:sz w:val="28"/>
          <w:szCs w:val="28"/>
        </w:rPr>
        <w:t xml:space="preserve">  </w:t>
      </w:r>
    </w:p>
    <w:p w14:paraId="6B0496F3" w14:textId="77777777" w:rsidR="000B4160" w:rsidRPr="008667D8" w:rsidRDefault="000B4160" w:rsidP="000B4160">
      <w:pPr>
        <w:widowControl w:val="0"/>
        <w:autoSpaceDE w:val="0"/>
        <w:autoSpaceDN w:val="0"/>
        <w:spacing w:after="0" w:line="240" w:lineRule="auto"/>
        <w:ind w:left="2479" w:right="2478"/>
        <w:jc w:val="center"/>
        <w:rPr>
          <w:rFonts w:ascii="Times New Roman" w:eastAsia="Times New Roman" w:hAnsi="Times New Roman" w:cs="Times New Roman"/>
          <w:color w:val="000000"/>
          <w:sz w:val="28"/>
        </w:rPr>
      </w:pPr>
      <w:r w:rsidRPr="008667D8">
        <w:rPr>
          <w:rFonts w:ascii="Times New Roman" w:eastAsia="Times New Roman" w:hAnsi="Times New Roman" w:cs="Times New Roman"/>
          <w:color w:val="000000"/>
          <w:sz w:val="28"/>
        </w:rPr>
        <w:t>Shri</w:t>
      </w:r>
      <w:r w:rsidRPr="008667D8">
        <w:rPr>
          <w:rFonts w:ascii="Times New Roman" w:eastAsia="Times New Roman" w:hAnsi="Times New Roman" w:cs="Times New Roman"/>
          <w:color w:val="000000"/>
          <w:spacing w:val="-1"/>
          <w:sz w:val="28"/>
        </w:rPr>
        <w:t xml:space="preserve"> </w:t>
      </w:r>
      <w:r w:rsidRPr="008667D8">
        <w:rPr>
          <w:rFonts w:ascii="Times New Roman" w:eastAsia="Times New Roman" w:hAnsi="Times New Roman" w:cs="Times New Roman"/>
          <w:color w:val="000000"/>
          <w:sz w:val="28"/>
        </w:rPr>
        <w:t>Vile</w:t>
      </w:r>
      <w:r w:rsidRPr="008667D8">
        <w:rPr>
          <w:rFonts w:ascii="Times New Roman" w:eastAsia="Times New Roman" w:hAnsi="Times New Roman" w:cs="Times New Roman"/>
          <w:color w:val="000000"/>
          <w:spacing w:val="-1"/>
          <w:sz w:val="28"/>
        </w:rPr>
        <w:t xml:space="preserve"> </w:t>
      </w:r>
      <w:r w:rsidRPr="008667D8">
        <w:rPr>
          <w:rFonts w:ascii="Times New Roman" w:eastAsia="Times New Roman" w:hAnsi="Times New Roman" w:cs="Times New Roman"/>
          <w:color w:val="000000"/>
          <w:sz w:val="28"/>
        </w:rPr>
        <w:t xml:space="preserve">Parle </w:t>
      </w:r>
      <w:proofErr w:type="spellStart"/>
      <w:r w:rsidRPr="008667D8">
        <w:rPr>
          <w:rFonts w:ascii="Times New Roman" w:eastAsia="Times New Roman" w:hAnsi="Times New Roman" w:cs="Times New Roman"/>
          <w:color w:val="000000"/>
          <w:sz w:val="28"/>
        </w:rPr>
        <w:t>Kelavani</w:t>
      </w:r>
      <w:proofErr w:type="spellEnd"/>
      <w:r w:rsidRPr="008667D8">
        <w:rPr>
          <w:rFonts w:ascii="Times New Roman" w:eastAsia="Times New Roman" w:hAnsi="Times New Roman" w:cs="Times New Roman"/>
          <w:color w:val="000000"/>
          <w:spacing w:val="-4"/>
          <w:sz w:val="28"/>
        </w:rPr>
        <w:t xml:space="preserve"> </w:t>
      </w:r>
      <w:r w:rsidRPr="008667D8">
        <w:rPr>
          <w:rFonts w:ascii="Times New Roman" w:eastAsia="Times New Roman" w:hAnsi="Times New Roman" w:cs="Times New Roman"/>
          <w:color w:val="000000"/>
          <w:sz w:val="28"/>
        </w:rPr>
        <w:t>Mandal’s</w:t>
      </w:r>
    </w:p>
    <w:p w14:paraId="2A1FC6C3" w14:textId="77777777" w:rsidR="000B4160" w:rsidRPr="008667D8" w:rsidRDefault="000B4160" w:rsidP="000B4160">
      <w:pPr>
        <w:widowControl w:val="0"/>
        <w:autoSpaceDE w:val="0"/>
        <w:autoSpaceDN w:val="0"/>
        <w:spacing w:before="3" w:after="0" w:line="240" w:lineRule="auto"/>
        <w:ind w:left="2479" w:right="2479"/>
        <w:jc w:val="center"/>
        <w:rPr>
          <w:rFonts w:ascii="Times New Roman" w:eastAsia="Times New Roman" w:hAnsi="Times New Roman" w:cs="Times New Roman"/>
          <w:b/>
          <w:color w:val="000000"/>
          <w:sz w:val="32"/>
        </w:rPr>
      </w:pPr>
      <w:r w:rsidRPr="008667D8">
        <w:rPr>
          <w:rFonts w:ascii="Times New Roman" w:eastAsia="Times New Roman" w:hAnsi="Times New Roman" w:cs="Times New Roman"/>
          <w:b/>
          <w:color w:val="000000"/>
          <w:sz w:val="32"/>
        </w:rPr>
        <w:t>SHRI</w:t>
      </w:r>
      <w:r w:rsidRPr="008667D8">
        <w:rPr>
          <w:rFonts w:ascii="Times New Roman" w:eastAsia="Times New Roman" w:hAnsi="Times New Roman" w:cs="Times New Roman"/>
          <w:b/>
          <w:color w:val="000000"/>
          <w:spacing w:val="-3"/>
          <w:sz w:val="32"/>
        </w:rPr>
        <w:t xml:space="preserve"> </w:t>
      </w:r>
      <w:r w:rsidRPr="008667D8">
        <w:rPr>
          <w:rFonts w:ascii="Times New Roman" w:eastAsia="Times New Roman" w:hAnsi="Times New Roman" w:cs="Times New Roman"/>
          <w:b/>
          <w:color w:val="000000"/>
          <w:sz w:val="32"/>
        </w:rPr>
        <w:t>BHAGUBHAI</w:t>
      </w:r>
      <w:r w:rsidRPr="008667D8">
        <w:rPr>
          <w:rFonts w:ascii="Times New Roman" w:eastAsia="Times New Roman" w:hAnsi="Times New Roman" w:cs="Times New Roman"/>
          <w:b/>
          <w:color w:val="000000"/>
          <w:spacing w:val="-3"/>
          <w:sz w:val="32"/>
        </w:rPr>
        <w:t xml:space="preserve"> </w:t>
      </w:r>
      <w:r w:rsidRPr="008667D8">
        <w:rPr>
          <w:rFonts w:ascii="Times New Roman" w:eastAsia="Times New Roman" w:hAnsi="Times New Roman" w:cs="Times New Roman"/>
          <w:b/>
          <w:color w:val="000000"/>
          <w:sz w:val="32"/>
        </w:rPr>
        <w:t>MAFATLAL</w:t>
      </w:r>
      <w:r w:rsidRPr="008667D8">
        <w:rPr>
          <w:rFonts w:ascii="Times New Roman" w:eastAsia="Times New Roman" w:hAnsi="Times New Roman" w:cs="Times New Roman"/>
          <w:b/>
          <w:color w:val="000000"/>
          <w:spacing w:val="-3"/>
          <w:sz w:val="32"/>
        </w:rPr>
        <w:t xml:space="preserve"> </w:t>
      </w:r>
      <w:r w:rsidRPr="008667D8">
        <w:rPr>
          <w:rFonts w:ascii="Times New Roman" w:eastAsia="Times New Roman" w:hAnsi="Times New Roman" w:cs="Times New Roman"/>
          <w:b/>
          <w:color w:val="000000"/>
          <w:sz w:val="32"/>
        </w:rPr>
        <w:t>POLYTECHNIC</w:t>
      </w:r>
    </w:p>
    <w:p w14:paraId="201902A1" w14:textId="77777777" w:rsidR="000B4160" w:rsidRPr="008667D8" w:rsidRDefault="000B4160" w:rsidP="000B4160">
      <w:pPr>
        <w:widowControl w:val="0"/>
        <w:autoSpaceDE w:val="0"/>
        <w:autoSpaceDN w:val="0"/>
        <w:spacing w:after="0" w:line="240" w:lineRule="auto"/>
        <w:rPr>
          <w:rFonts w:ascii="Times New Roman" w:eastAsia="Times New Roman" w:hAnsi="Times New Roman" w:cs="Times New Roman"/>
          <w:b/>
          <w:color w:val="000000"/>
          <w:sz w:val="24"/>
        </w:rPr>
      </w:pPr>
    </w:p>
    <w:p w14:paraId="7A86A184" w14:textId="77777777" w:rsidR="000B4160" w:rsidRPr="008667D8" w:rsidRDefault="000B4160" w:rsidP="000B4160">
      <w:pPr>
        <w:widowControl w:val="0"/>
        <w:tabs>
          <w:tab w:val="left" w:pos="1580"/>
          <w:tab w:val="left" w:pos="4460"/>
          <w:tab w:val="left" w:pos="5692"/>
        </w:tabs>
        <w:autoSpaceDE w:val="0"/>
        <w:autoSpaceDN w:val="0"/>
        <w:spacing w:after="0" w:line="243" w:lineRule="exact"/>
        <w:ind w:left="140"/>
        <w:rPr>
          <w:rFonts w:ascii="Times New Roman" w:eastAsia="Times New Roman" w:hAnsi="Times New Roman" w:cs="Times New Roman"/>
          <w:color w:val="000000"/>
          <w:sz w:val="24"/>
        </w:rPr>
      </w:pPr>
      <w:r w:rsidRPr="008667D8">
        <w:rPr>
          <w:rFonts w:ascii="Times New Roman" w:eastAsia="Times New Roman" w:hAnsi="Times New Roman" w:cs="Times New Roman"/>
          <w:b/>
          <w:color w:val="000000"/>
          <w:sz w:val="24"/>
        </w:rPr>
        <w:t>Program</w:t>
      </w:r>
      <w:r w:rsidRPr="008667D8">
        <w:rPr>
          <w:rFonts w:ascii="Times New Roman" w:eastAsia="Times New Roman" w:hAnsi="Times New Roman" w:cs="Times New Roman"/>
          <w:b/>
          <w:color w:val="000000"/>
          <w:sz w:val="24"/>
        </w:rPr>
        <w:tab/>
        <w:t>:</w:t>
      </w:r>
      <w:r w:rsidRPr="008667D8">
        <w:rPr>
          <w:rFonts w:ascii="Times New Roman" w:eastAsia="Times New Roman" w:hAnsi="Times New Roman" w:cs="Times New Roman"/>
          <w:b/>
          <w:color w:val="000000"/>
          <w:spacing w:val="42"/>
          <w:sz w:val="24"/>
        </w:rPr>
        <w:t xml:space="preserve"> </w:t>
      </w:r>
      <w:r w:rsidRPr="008667D8">
        <w:rPr>
          <w:rFonts w:ascii="Times New Roman" w:eastAsia="Times New Roman" w:hAnsi="Times New Roman" w:cs="Times New Roman"/>
          <w:color w:val="000000"/>
          <w:sz w:val="24"/>
        </w:rPr>
        <w:t>Computer Engineering (CSE)</w:t>
      </w:r>
      <w:r w:rsidRPr="008667D8">
        <w:rPr>
          <w:rFonts w:ascii="Times New Roman" w:eastAsia="Times New Roman" w:hAnsi="Times New Roman" w:cs="Times New Roman"/>
          <w:color w:val="000000"/>
          <w:sz w:val="24"/>
        </w:rPr>
        <w:tab/>
        <w:t xml:space="preserve"> </w:t>
      </w:r>
      <w:r w:rsidRPr="000B4160">
        <w:rPr>
          <w:rFonts w:ascii="Times New Roman" w:eastAsia="Times New Roman" w:hAnsi="Times New Roman" w:cs="Times New Roman"/>
          <w:b/>
          <w:color w:val="000000"/>
          <w:sz w:val="24"/>
        </w:rPr>
        <w:t>Semester</w:t>
      </w:r>
      <w:r w:rsidRPr="008667D8">
        <w:rPr>
          <w:rFonts w:ascii="Times New Roman" w:eastAsia="Times New Roman" w:hAnsi="Times New Roman" w:cs="Times New Roman"/>
          <w:b/>
          <w:color w:val="000000"/>
          <w:sz w:val="24"/>
        </w:rPr>
        <w:tab/>
        <w:t xml:space="preserve">     :</w:t>
      </w:r>
      <w:r w:rsidRPr="008667D8">
        <w:rPr>
          <w:rFonts w:ascii="Times New Roman" w:eastAsia="Times New Roman" w:hAnsi="Times New Roman" w:cs="Times New Roman"/>
          <w:b/>
          <w:color w:val="000000"/>
          <w:spacing w:val="48"/>
          <w:sz w:val="24"/>
        </w:rPr>
        <w:t xml:space="preserve"> </w:t>
      </w:r>
      <w:r>
        <w:rPr>
          <w:rFonts w:ascii="Times New Roman" w:eastAsia="Times New Roman" w:hAnsi="Times New Roman" w:cs="Times New Roman"/>
          <w:color w:val="000000"/>
          <w:spacing w:val="48"/>
          <w:sz w:val="24"/>
        </w:rPr>
        <w:t>V-A /B</w:t>
      </w:r>
    </w:p>
    <w:p w14:paraId="19EF4CA7" w14:textId="77777777" w:rsidR="000B4160" w:rsidRPr="008667D8" w:rsidRDefault="000B4160" w:rsidP="000B4160">
      <w:pPr>
        <w:widowControl w:val="0"/>
        <w:tabs>
          <w:tab w:val="left" w:pos="1580"/>
          <w:tab w:val="left" w:pos="5181"/>
        </w:tabs>
        <w:autoSpaceDE w:val="0"/>
        <w:autoSpaceDN w:val="0"/>
        <w:spacing w:after="0" w:line="243" w:lineRule="exact"/>
        <w:ind w:left="140"/>
        <w:rPr>
          <w:rFonts w:ascii="Times New Roman" w:eastAsia="Times New Roman" w:hAnsi="Times New Roman" w:cs="Times New Roman"/>
          <w:b/>
          <w:bCs/>
          <w:color w:val="000000"/>
          <w:spacing w:val="-1"/>
          <w:sz w:val="24"/>
          <w:szCs w:val="20"/>
        </w:rPr>
      </w:pPr>
      <w:r w:rsidRPr="008667D8">
        <w:rPr>
          <w:rFonts w:ascii="Times New Roman" w:eastAsia="Times New Roman" w:hAnsi="Times New Roman" w:cs="Times New Roman"/>
          <w:b/>
          <w:bCs/>
          <w:color w:val="000000"/>
          <w:sz w:val="24"/>
          <w:szCs w:val="20"/>
        </w:rPr>
        <w:t>Course</w:t>
      </w:r>
      <w:r w:rsidRPr="008667D8">
        <w:rPr>
          <w:rFonts w:ascii="Times New Roman" w:eastAsia="Times New Roman" w:hAnsi="Times New Roman" w:cs="Times New Roman"/>
          <w:b/>
          <w:bCs/>
          <w:color w:val="000000"/>
          <w:sz w:val="24"/>
          <w:szCs w:val="20"/>
        </w:rPr>
        <w:tab/>
        <w:t>:</w:t>
      </w:r>
      <w:r w:rsidRPr="008667D8">
        <w:rPr>
          <w:rFonts w:ascii="Times New Roman" w:eastAsia="Times New Roman" w:hAnsi="Times New Roman" w:cs="Times New Roman"/>
          <w:b/>
          <w:bCs/>
          <w:color w:val="000000"/>
          <w:spacing w:val="41"/>
          <w:sz w:val="24"/>
          <w:szCs w:val="20"/>
        </w:rPr>
        <w:t xml:space="preserve"> </w:t>
      </w:r>
      <w:r>
        <w:rPr>
          <w:rFonts w:ascii="Times New Roman" w:eastAsia="Times New Roman" w:hAnsi="Times New Roman" w:cs="Times New Roman"/>
          <w:color w:val="000000"/>
          <w:sz w:val="24"/>
        </w:rPr>
        <w:t>Advanced DBMS</w:t>
      </w:r>
      <w:r w:rsidRPr="008667D8">
        <w:rPr>
          <w:rFonts w:ascii="Times New Roman" w:eastAsia="Times New Roman" w:hAnsi="Times New Roman" w:cs="Times New Roman"/>
          <w:b/>
          <w:bCs/>
          <w:color w:val="000000"/>
          <w:sz w:val="24"/>
          <w:szCs w:val="20"/>
        </w:rPr>
        <w:tab/>
      </w:r>
      <w:r w:rsidRPr="008667D8">
        <w:rPr>
          <w:rFonts w:ascii="Times New Roman" w:eastAsia="Times New Roman" w:hAnsi="Times New Roman" w:cs="Times New Roman"/>
          <w:b/>
          <w:bCs/>
          <w:color w:val="000000"/>
          <w:sz w:val="24"/>
          <w:szCs w:val="20"/>
        </w:rPr>
        <w:tab/>
        <w:t>Course</w:t>
      </w:r>
      <w:r w:rsidRPr="008667D8">
        <w:rPr>
          <w:rFonts w:ascii="Times New Roman" w:eastAsia="Times New Roman" w:hAnsi="Times New Roman" w:cs="Times New Roman"/>
          <w:b/>
          <w:bCs/>
          <w:color w:val="000000"/>
          <w:spacing w:val="-1"/>
          <w:sz w:val="24"/>
          <w:szCs w:val="20"/>
        </w:rPr>
        <w:t xml:space="preserve"> </w:t>
      </w:r>
      <w:r w:rsidRPr="008667D8">
        <w:rPr>
          <w:rFonts w:ascii="Times New Roman" w:eastAsia="Times New Roman" w:hAnsi="Times New Roman" w:cs="Times New Roman"/>
          <w:b/>
          <w:bCs/>
          <w:color w:val="000000"/>
          <w:sz w:val="24"/>
          <w:szCs w:val="20"/>
        </w:rPr>
        <w:t>Code</w:t>
      </w:r>
      <w:r w:rsidRPr="008667D8">
        <w:rPr>
          <w:rFonts w:ascii="Times New Roman" w:eastAsia="Times New Roman" w:hAnsi="Times New Roman" w:cs="Times New Roman"/>
          <w:b/>
          <w:bCs/>
          <w:color w:val="000000"/>
          <w:spacing w:val="83"/>
          <w:sz w:val="24"/>
          <w:szCs w:val="20"/>
        </w:rPr>
        <w:t xml:space="preserve">   </w:t>
      </w:r>
      <w:r w:rsidRPr="008667D8">
        <w:rPr>
          <w:rFonts w:ascii="Times New Roman" w:eastAsia="Times New Roman" w:hAnsi="Times New Roman" w:cs="Times New Roman"/>
          <w:b/>
          <w:bCs/>
          <w:color w:val="000000"/>
          <w:sz w:val="24"/>
          <w:szCs w:val="20"/>
        </w:rPr>
        <w:t>:</w:t>
      </w:r>
      <w:r w:rsidRPr="008667D8">
        <w:rPr>
          <w:rFonts w:ascii="Times New Roman" w:eastAsia="Times New Roman" w:hAnsi="Times New Roman" w:cs="Times New Roman"/>
          <w:b/>
          <w:bCs/>
          <w:color w:val="000000"/>
          <w:spacing w:val="-1"/>
          <w:sz w:val="24"/>
          <w:szCs w:val="20"/>
        </w:rPr>
        <w:t xml:space="preserve"> </w:t>
      </w:r>
      <w:r>
        <w:rPr>
          <w:rFonts w:ascii="Times New Roman" w:eastAsia="Times New Roman" w:hAnsi="Times New Roman" w:cs="Times New Roman"/>
          <w:bCs/>
          <w:color w:val="000000"/>
          <w:spacing w:val="-1"/>
          <w:sz w:val="24"/>
          <w:szCs w:val="20"/>
        </w:rPr>
        <w:t>ADB220812</w:t>
      </w:r>
    </w:p>
    <w:p w14:paraId="0C5C5459" w14:textId="77777777" w:rsidR="000B4160" w:rsidRPr="008667D8" w:rsidRDefault="000B4160" w:rsidP="000B4160">
      <w:pPr>
        <w:widowControl w:val="0"/>
        <w:tabs>
          <w:tab w:val="left" w:pos="1580"/>
          <w:tab w:val="left" w:pos="5181"/>
        </w:tabs>
        <w:autoSpaceDE w:val="0"/>
        <w:autoSpaceDN w:val="0"/>
        <w:spacing w:after="0" w:line="243" w:lineRule="exact"/>
        <w:ind w:left="140"/>
        <w:rPr>
          <w:rFonts w:ascii="Times New Roman" w:eastAsia="Times New Roman" w:hAnsi="Times New Roman" w:cs="Times New Roman"/>
          <w:bCs/>
          <w:color w:val="000000"/>
          <w:sz w:val="24"/>
          <w:szCs w:val="20"/>
        </w:rPr>
      </w:pPr>
    </w:p>
    <w:p w14:paraId="4D1C9E37" w14:textId="77777777" w:rsidR="000B4160" w:rsidRPr="008667D8" w:rsidRDefault="000B4160" w:rsidP="000B4160">
      <w:pPr>
        <w:widowControl w:val="0"/>
        <w:autoSpaceDE w:val="0"/>
        <w:autoSpaceDN w:val="0"/>
        <w:spacing w:before="18" w:after="0" w:line="240" w:lineRule="auto"/>
        <w:ind w:right="2478"/>
        <w:jc w:val="center"/>
        <w:rPr>
          <w:rFonts w:ascii="Times New Roman" w:eastAsia="Times New Roman" w:hAnsi="Times New Roman" w:cs="Times New Roman"/>
          <w:b/>
          <w:bCs/>
          <w:color w:val="000000"/>
          <w:sz w:val="32"/>
          <w:szCs w:val="28"/>
        </w:rPr>
      </w:pPr>
      <w:r w:rsidRPr="008667D8">
        <w:rPr>
          <w:rFonts w:ascii="Times New Roman" w:eastAsia="Times New Roman" w:hAnsi="Times New Roman" w:cs="Times New Roman"/>
          <w:b/>
          <w:bCs/>
          <w:color w:val="000000"/>
          <w:sz w:val="32"/>
          <w:szCs w:val="28"/>
        </w:rPr>
        <w:t xml:space="preserve">                     </w:t>
      </w:r>
      <w:r>
        <w:rPr>
          <w:rFonts w:ascii="Times New Roman" w:eastAsia="Times New Roman" w:hAnsi="Times New Roman" w:cs="Times New Roman"/>
          <w:b/>
          <w:bCs/>
          <w:color w:val="000000"/>
          <w:sz w:val="32"/>
          <w:szCs w:val="28"/>
        </w:rPr>
        <w:t>ADB</w:t>
      </w:r>
      <w:r w:rsidRPr="008667D8">
        <w:rPr>
          <w:rFonts w:ascii="Times New Roman" w:eastAsia="Times New Roman" w:hAnsi="Times New Roman" w:cs="Times New Roman"/>
          <w:b/>
          <w:bCs/>
          <w:color w:val="000000"/>
          <w:sz w:val="32"/>
          <w:szCs w:val="28"/>
        </w:rPr>
        <w:t xml:space="preserve"> </w:t>
      </w:r>
      <w:r>
        <w:rPr>
          <w:rFonts w:ascii="Times New Roman" w:eastAsia="Times New Roman" w:hAnsi="Times New Roman" w:cs="Times New Roman"/>
          <w:b/>
          <w:bCs/>
          <w:color w:val="000000"/>
          <w:sz w:val="32"/>
          <w:szCs w:val="28"/>
        </w:rPr>
        <w:t>PT 1</w:t>
      </w:r>
      <w:r w:rsidRPr="008667D8">
        <w:rPr>
          <w:rFonts w:ascii="Times New Roman" w:eastAsia="Times New Roman" w:hAnsi="Times New Roman" w:cs="Times New Roman"/>
          <w:b/>
          <w:bCs/>
          <w:color w:val="000000"/>
          <w:sz w:val="32"/>
          <w:szCs w:val="28"/>
        </w:rPr>
        <w:t xml:space="preserve"> QUESTION</w:t>
      </w:r>
      <w:r w:rsidRPr="008667D8">
        <w:rPr>
          <w:rFonts w:ascii="Times New Roman" w:eastAsia="Times New Roman" w:hAnsi="Times New Roman" w:cs="Times New Roman"/>
          <w:b/>
          <w:bCs/>
          <w:color w:val="000000"/>
          <w:spacing w:val="-1"/>
          <w:sz w:val="32"/>
          <w:szCs w:val="28"/>
        </w:rPr>
        <w:t xml:space="preserve"> </w:t>
      </w:r>
      <w:r w:rsidRPr="008667D8">
        <w:rPr>
          <w:rFonts w:ascii="Times New Roman" w:eastAsia="Times New Roman" w:hAnsi="Times New Roman" w:cs="Times New Roman"/>
          <w:b/>
          <w:bCs/>
          <w:color w:val="000000"/>
          <w:sz w:val="32"/>
          <w:szCs w:val="28"/>
        </w:rPr>
        <w:t>BANK</w:t>
      </w:r>
    </w:p>
    <w:p w14:paraId="5DEE938C" w14:textId="77777777" w:rsidR="000B4160" w:rsidRPr="000B4160" w:rsidRDefault="000B4160" w:rsidP="000B4160">
      <w:pPr>
        <w:widowControl w:val="0"/>
        <w:autoSpaceDE w:val="0"/>
        <w:autoSpaceDN w:val="0"/>
        <w:spacing w:before="18" w:after="0" w:line="240" w:lineRule="auto"/>
        <w:ind w:left="2479" w:right="2478"/>
        <w:rPr>
          <w:rFonts w:ascii="Times New Roman" w:eastAsia="Times New Roman" w:hAnsi="Times New Roman" w:cs="Times New Roman"/>
          <w:b/>
          <w:bCs/>
          <w:color w:val="000000"/>
          <w:sz w:val="36"/>
          <w:szCs w:val="28"/>
        </w:rPr>
      </w:pPr>
      <w:r w:rsidRPr="008667D8">
        <w:rPr>
          <w:rFonts w:ascii="Times New Roman" w:eastAsia="Times New Roman" w:hAnsi="Times New Roman" w:cs="Times New Roman"/>
          <w:noProof/>
          <w:sz w:val="24"/>
          <w:lang w:eastAsia="en-IN"/>
        </w:rPr>
        <mc:AlternateContent>
          <mc:Choice Requires="wps">
            <w:drawing>
              <wp:anchor distT="0" distB="0" distL="114300" distR="114300" simplePos="0" relativeHeight="251659264" behindDoc="0" locked="0" layoutInCell="1" allowOverlap="1" wp14:anchorId="6A402996" wp14:editId="3A884B17">
                <wp:simplePos x="0" y="0"/>
                <wp:positionH relativeFrom="column">
                  <wp:posOffset>-19050</wp:posOffset>
                </wp:positionH>
                <wp:positionV relativeFrom="paragraph">
                  <wp:posOffset>107315</wp:posOffset>
                </wp:positionV>
                <wp:extent cx="6257925" cy="9525"/>
                <wp:effectExtent l="0" t="0" r="28575" b="2857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57925" cy="9525"/>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5EB9681A"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pt,8.45pt" to="491.25pt,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" strokecolor="windowText" strokeweight=".5pt">
                <v:stroke joinstyle="miter"/>
                <o:lock v:ext="edit" shapetype="f"/>
              </v:line>
            </w:pict>
          </mc:Fallback>
        </mc:AlternateContent>
      </w:r>
    </w:p>
    <w:p w14:paraId="249F4D75" w14:textId="77777777" w:rsidR="000B4160" w:rsidRDefault="000B4160" w:rsidP="00202590">
      <w:pPr>
        <w:pStyle w:val="Heading4"/>
        <w:rPr>
          <w:rFonts w:ascii="Times New Roman" w:hAnsi="Times New Roman" w:cs="Times New Roman"/>
          <w:b/>
          <w:i w:val="0"/>
          <w:color w:val="FF0000"/>
          <w:sz w:val="28"/>
          <w:szCs w:val="28"/>
        </w:rPr>
      </w:pPr>
    </w:p>
    <w:p w14:paraId="0E6B550D" w14:textId="77777777" w:rsidR="00202590" w:rsidRDefault="00202590" w:rsidP="00202590">
      <w:pPr>
        <w:pStyle w:val="Heading4"/>
        <w:rPr>
          <w:rFonts w:ascii="Times New Roman" w:hAnsi="Times New Roman" w:cs="Times New Roman"/>
          <w:b/>
          <w:i w:val="0"/>
          <w:color w:val="FF0000"/>
          <w:sz w:val="28"/>
          <w:szCs w:val="28"/>
        </w:rPr>
      </w:pPr>
      <w:r w:rsidRPr="00202590">
        <w:rPr>
          <w:rFonts w:ascii="Times New Roman" w:hAnsi="Times New Roman" w:cs="Times New Roman"/>
          <w:b/>
          <w:i w:val="0"/>
          <w:color w:val="FF0000"/>
          <w:sz w:val="28"/>
          <w:szCs w:val="28"/>
        </w:rPr>
        <w:t>CHAPTER NO 1</w:t>
      </w:r>
      <w:r>
        <w:rPr>
          <w:rFonts w:ascii="Times New Roman" w:hAnsi="Times New Roman" w:cs="Times New Roman"/>
          <w:b/>
          <w:i w:val="0"/>
          <w:color w:val="FF0000"/>
          <w:sz w:val="28"/>
          <w:szCs w:val="28"/>
        </w:rPr>
        <w:t xml:space="preserve"> </w:t>
      </w:r>
      <w:r w:rsidRPr="00202590">
        <w:rPr>
          <w:rFonts w:ascii="Times New Roman" w:hAnsi="Times New Roman" w:cs="Times New Roman"/>
          <w:b/>
          <w:i w:val="0"/>
          <w:color w:val="FF0000"/>
          <w:sz w:val="28"/>
          <w:szCs w:val="28"/>
        </w:rPr>
        <w:t>:</w:t>
      </w:r>
      <w:r w:rsidRPr="00202590">
        <w:rPr>
          <w:rFonts w:ascii="Times New Roman" w:hAnsi="Times New Roman" w:cs="Times New Roman"/>
          <w:i w:val="0"/>
          <w:color w:val="FF0000"/>
          <w:sz w:val="28"/>
          <w:szCs w:val="28"/>
        </w:rPr>
        <w:t xml:space="preserve"> </w:t>
      </w:r>
      <w:r w:rsidRPr="00202590">
        <w:rPr>
          <w:rFonts w:ascii="Times New Roman" w:hAnsi="Times New Roman" w:cs="Times New Roman"/>
          <w:b/>
          <w:i w:val="0"/>
          <w:color w:val="FF0000"/>
          <w:sz w:val="28"/>
          <w:szCs w:val="28"/>
        </w:rPr>
        <w:t>Data Manipulation using NoSQL { 10 MARKS }</w:t>
      </w:r>
      <w:r w:rsidR="000B4160">
        <w:rPr>
          <w:rFonts w:ascii="Times New Roman" w:hAnsi="Times New Roman" w:cs="Times New Roman"/>
          <w:b/>
          <w:i w:val="0"/>
          <w:color w:val="FF0000"/>
          <w:sz w:val="28"/>
          <w:szCs w:val="28"/>
        </w:rPr>
        <w:t xml:space="preserve"> (CO1)</w:t>
      </w:r>
    </w:p>
    <w:p w14:paraId="46AA9B81" w14:textId="77777777" w:rsidR="00202590" w:rsidRPr="00202590" w:rsidRDefault="00202590" w:rsidP="00202590"/>
    <w:p w14:paraId="7FBE0FBF" w14:textId="77777777" w:rsidR="00202590" w:rsidRPr="00202590" w:rsidRDefault="00202590" w:rsidP="00202590">
      <w:pPr>
        <w:pStyle w:val="Heading4"/>
        <w:rPr>
          <w:rFonts w:ascii="Times New Roman" w:hAnsi="Times New Roman" w:cs="Times New Roman"/>
          <w:i w:val="0"/>
        </w:rPr>
      </w:pPr>
      <w:r w:rsidRPr="00202590">
        <w:rPr>
          <w:rFonts w:ascii="Times New Roman" w:hAnsi="Times New Roman" w:cs="Times New Roman"/>
          <w:i w:val="0"/>
        </w:rPr>
        <w:t>4 Mark Questions</w:t>
      </w:r>
    </w:p>
    <w:p w14:paraId="396F222D" w14:textId="368C00CD" w:rsidR="00FC7E77" w:rsidRPr="00371AD6" w:rsidRDefault="00FC7E77">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371AD6">
        <w:rPr>
          <w:rFonts w:ascii="Times New Roman" w:eastAsia="Times New Roman" w:hAnsi="Times New Roman" w:cs="Times New Roman"/>
          <w:b/>
          <w:bCs/>
          <w:sz w:val="24"/>
          <w:szCs w:val="24"/>
          <w:lang w:eastAsia="en-IN"/>
        </w:rPr>
        <w:t>Explain the differences between a document store and a key-value store in NoSQL databases.</w:t>
      </w:r>
    </w:p>
    <w:p w14:paraId="6A133236" w14:textId="68FFEF93"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b/>
          <w:bCs/>
          <w:sz w:val="24"/>
          <w:szCs w:val="24"/>
          <w:lang w:eastAsia="en-IN"/>
        </w:rPr>
        <w:t>Ans:</w:t>
      </w:r>
      <w:r w:rsidR="000F4595">
        <w:rPr>
          <w:rFonts w:ascii="Times New Roman" w:eastAsia="Times New Roman" w:hAnsi="Times New Roman" w:cs="Times New Roman"/>
          <w:b/>
          <w:bCs/>
          <w:sz w:val="24"/>
          <w:szCs w:val="24"/>
          <w:lang w:eastAsia="en-IN"/>
        </w:rPr>
        <w:t xml:space="preserve"> PPT Page No 7</w:t>
      </w:r>
      <w:r>
        <w:rPr>
          <w:rFonts w:ascii="Times New Roman" w:eastAsia="Times New Roman" w:hAnsi="Times New Roman" w:cs="Times New Roman"/>
          <w:b/>
          <w:bCs/>
          <w:sz w:val="24"/>
          <w:szCs w:val="24"/>
          <w:lang w:eastAsia="en-IN"/>
        </w:rPr>
        <w:br/>
      </w:r>
      <w:r w:rsidRPr="00371AD6">
        <w:rPr>
          <w:rFonts w:ascii="Times New Roman" w:eastAsia="Times New Roman" w:hAnsi="Times New Roman" w:cs="Times New Roman"/>
          <w:sz w:val="24"/>
          <w:szCs w:val="24"/>
          <w:lang w:eastAsia="en-IN"/>
        </w:rPr>
        <w:t>Document Store</w:t>
      </w:r>
    </w:p>
    <w:p w14:paraId="7D7A1FCC" w14:textId="77777777"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Structure: Non-relational database using documents instead of rows and columns.</w:t>
      </w:r>
    </w:p>
    <w:p w14:paraId="5122E1AD" w14:textId="77777777"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Data Format: Stores data in JSON, BSON (Binary JSON), or XML documents.</w:t>
      </w:r>
    </w:p>
    <w:p w14:paraId="42387A65" w14:textId="77777777"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Flexibility: Less translation needed between data objects in applications and stored data.</w:t>
      </w:r>
    </w:p>
    <w:p w14:paraId="0BBC58A6" w14:textId="77777777"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Access: Elements can be accessed using an index value for faster querying.</w:t>
      </w:r>
    </w:p>
    <w:p w14:paraId="53A1979E" w14:textId="77777777"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Collections: Groups of documents with similar contents, although flexible schema allows different structures within the same collection.</w:t>
      </w:r>
    </w:p>
    <w:p w14:paraId="794274E4" w14:textId="77777777"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Key-Value Store</w:t>
      </w:r>
    </w:p>
    <w:p w14:paraId="058B4FA2" w14:textId="77777777"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Structure: Simplest form of NoSQL database, storing data in key-value pairs.</w:t>
      </w:r>
    </w:p>
    <w:p w14:paraId="4C7AB69E" w14:textId="77777777"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Data Format: Values can be simple data types (strings, numbers) or complex objects.</w:t>
      </w:r>
    </w:p>
    <w:p w14:paraId="1ABCB127" w14:textId="77777777" w:rsidR="00371AD6" w:rsidRP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Access: Data is retrieved using a unique key allotted to each element.</w:t>
      </w:r>
    </w:p>
    <w:p w14:paraId="34079144" w14:textId="53E4F245" w:rsidR="00371AD6" w:rsidRDefault="00371AD6"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371AD6">
        <w:rPr>
          <w:rFonts w:ascii="Times New Roman" w:eastAsia="Times New Roman" w:hAnsi="Times New Roman" w:cs="Times New Roman"/>
          <w:sz w:val="24"/>
          <w:szCs w:val="24"/>
          <w:lang w:eastAsia="en-IN"/>
        </w:rPr>
        <w:t>Comparison to RDBMS: Similar to a relational database with only two columns: key and value.</w:t>
      </w:r>
    </w:p>
    <w:p w14:paraId="6C543AE6" w14:textId="572391EA" w:rsidR="00694DDA" w:rsidRDefault="00694DDA"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r>
        <w:rPr>
          <w:rFonts w:ascii="Times New Roman" w:eastAsia="Times New Roman" w:hAnsi="Times New Roman" w:cs="Times New Roman"/>
          <w:noProof/>
          <w:sz w:val="24"/>
          <w:szCs w:val="24"/>
          <w:lang w:eastAsia="en-IN"/>
        </w:rPr>
        <w:lastRenderedPageBreak/>
        <w:drawing>
          <wp:inline distT="0" distB="0" distL="0" distR="0" wp14:anchorId="0AA1AEDA" wp14:editId="04DBDC25">
            <wp:extent cx="6645910" cy="7588250"/>
            <wp:effectExtent l="0" t="0" r="2540" b="0"/>
            <wp:docPr id="20271009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100945" name="Picture 2027100945"/>
                    <pic:cNvPicPr/>
                  </pic:nvPicPr>
                  <pic:blipFill>
                    <a:blip r:embed="rId6">
                      <a:extLst>
                        <a:ext uri="{28A0092B-C50C-407E-A947-70E740481C1C}">
                          <a14:useLocalDpi xmlns:a14="http://schemas.microsoft.com/office/drawing/2010/main" val="0"/>
                        </a:ext>
                      </a:extLst>
                    </a:blip>
                    <a:stretch>
                      <a:fillRect/>
                    </a:stretch>
                  </pic:blipFill>
                  <pic:spPr>
                    <a:xfrm>
                      <a:off x="0" y="0"/>
                      <a:ext cx="6645910" cy="7588250"/>
                    </a:xfrm>
                    <a:prstGeom prst="rect">
                      <a:avLst/>
                    </a:prstGeom>
                  </pic:spPr>
                </pic:pic>
              </a:graphicData>
            </a:graphic>
          </wp:inline>
        </w:drawing>
      </w:r>
    </w:p>
    <w:p w14:paraId="546E3F14" w14:textId="4B3BA9C2" w:rsidR="007C15DE" w:rsidRPr="00371AD6" w:rsidRDefault="007C15DE" w:rsidP="00371AD6">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777EE1B3" w14:textId="351B02FF" w:rsidR="00FC7E77" w:rsidRPr="00371AD6" w:rsidRDefault="00FC7E77">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371AD6">
        <w:rPr>
          <w:rFonts w:ascii="Times New Roman" w:eastAsia="Times New Roman" w:hAnsi="Times New Roman" w:cs="Times New Roman"/>
          <w:b/>
          <w:bCs/>
          <w:sz w:val="24"/>
          <w:szCs w:val="24"/>
          <w:lang w:eastAsia="en-IN"/>
        </w:rPr>
        <w:t>Describe how does schema flexibility in NoSQL databases benefit developers?</w:t>
      </w:r>
    </w:p>
    <w:p w14:paraId="5D5354BE" w14:textId="60E6D2D1" w:rsidR="000F4595" w:rsidRDefault="00371AD6" w:rsidP="000F4595">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371AD6">
        <w:rPr>
          <w:rFonts w:ascii="Times New Roman" w:eastAsia="Times New Roman" w:hAnsi="Times New Roman" w:cs="Times New Roman"/>
          <w:b/>
          <w:bCs/>
          <w:sz w:val="24"/>
          <w:szCs w:val="24"/>
          <w:lang w:eastAsia="en-IN"/>
        </w:rPr>
        <w:t>Ans</w:t>
      </w:r>
      <w:r>
        <w:rPr>
          <w:rFonts w:ascii="Times New Roman" w:eastAsia="Times New Roman" w:hAnsi="Times New Roman" w:cs="Times New Roman"/>
          <w:b/>
          <w:bCs/>
          <w:sz w:val="24"/>
          <w:szCs w:val="24"/>
          <w:lang w:eastAsia="en-IN"/>
        </w:rPr>
        <w:t>:</w:t>
      </w:r>
    </w:p>
    <w:p w14:paraId="041AD69C" w14:textId="77777777" w:rsidR="001C113F" w:rsidRDefault="001C113F" w:rsidP="001C113F">
      <w:pPr>
        <w:pStyle w:val="NormalWeb"/>
        <w:ind w:firstLine="360"/>
        <w:jc w:val="both"/>
      </w:pPr>
      <w:r>
        <w:t>Schema flexibility in NoSQL databases offers several key benefits to developers:</w:t>
      </w:r>
    </w:p>
    <w:p w14:paraId="14A7CCFB" w14:textId="77777777" w:rsidR="001C113F" w:rsidRDefault="001C113F">
      <w:pPr>
        <w:pStyle w:val="NormalWeb"/>
        <w:numPr>
          <w:ilvl w:val="0"/>
          <w:numId w:val="106"/>
        </w:numPr>
        <w:jc w:val="both"/>
      </w:pPr>
      <w:r>
        <w:rPr>
          <w:rStyle w:val="Strong"/>
        </w:rPr>
        <w:t>Adaptability to Changes</w:t>
      </w:r>
      <w:r>
        <w:t>: Developers can modify the data model as application requirements evolve without needing to perform complex schema migrations. This means new fields, data types, or structures can be introduced seamlessly.</w:t>
      </w:r>
    </w:p>
    <w:p w14:paraId="046F7667" w14:textId="77777777" w:rsidR="001C113F" w:rsidRDefault="001C113F">
      <w:pPr>
        <w:pStyle w:val="NormalWeb"/>
        <w:numPr>
          <w:ilvl w:val="0"/>
          <w:numId w:val="106"/>
        </w:numPr>
        <w:jc w:val="both"/>
      </w:pPr>
      <w:r>
        <w:rPr>
          <w:rStyle w:val="Strong"/>
        </w:rPr>
        <w:lastRenderedPageBreak/>
        <w:t>Handling Diverse Data Types</w:t>
      </w:r>
      <w:r>
        <w:t>: NoSQL databases can store various types of data—unstructured, semi-structured, and structured—within the same database. This flexibility allows developers to work with different formats like JSON or XML without predefined schemas.</w:t>
      </w:r>
    </w:p>
    <w:p w14:paraId="307523E6" w14:textId="77777777" w:rsidR="001C113F" w:rsidRDefault="001C113F">
      <w:pPr>
        <w:pStyle w:val="NormalWeb"/>
        <w:numPr>
          <w:ilvl w:val="0"/>
          <w:numId w:val="106"/>
        </w:numPr>
        <w:jc w:val="both"/>
      </w:pPr>
      <w:r>
        <w:rPr>
          <w:rStyle w:val="Strong"/>
        </w:rPr>
        <w:t>Reduced Overhead</w:t>
      </w:r>
      <w:r>
        <w:t>: The lack of a fixed schema reduces the need for extensive schema management and normalization, simplifying development and maintenance. Developers can focus on application logic rather than managing the database structure.</w:t>
      </w:r>
    </w:p>
    <w:p w14:paraId="70B89884" w14:textId="62534B1B" w:rsidR="001C113F" w:rsidRPr="001C113F" w:rsidRDefault="001C113F">
      <w:pPr>
        <w:pStyle w:val="NormalWeb"/>
        <w:numPr>
          <w:ilvl w:val="0"/>
          <w:numId w:val="106"/>
        </w:numPr>
        <w:jc w:val="both"/>
      </w:pPr>
      <w:r>
        <w:rPr>
          <w:rStyle w:val="Strong"/>
        </w:rPr>
        <w:t>Faster Development Cycles</w:t>
      </w:r>
      <w:r>
        <w:t>: Developers can quickly prototype and deploy applications, making iterative changes as needed. This accelerates the development process and supports agile practices by removing constraints associated with rigid schema designs.</w:t>
      </w:r>
    </w:p>
    <w:p w14:paraId="59A5898F" w14:textId="026AB1C2" w:rsidR="00FC7E77" w:rsidRPr="008362F9" w:rsidRDefault="00FC7E77">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8362F9">
        <w:rPr>
          <w:rFonts w:ascii="Times New Roman" w:eastAsia="Times New Roman" w:hAnsi="Times New Roman" w:cs="Times New Roman"/>
          <w:b/>
          <w:bCs/>
          <w:sz w:val="24"/>
          <w:szCs w:val="24"/>
          <w:lang w:eastAsia="en-IN"/>
        </w:rPr>
        <w:t>Compare SQL and NoSQL databases.</w:t>
      </w:r>
    </w:p>
    <w:p w14:paraId="52322216" w14:textId="0586E2D8" w:rsidR="008362F9" w:rsidRPr="008362F9" w:rsidRDefault="008362F9" w:rsidP="008362F9">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8362F9">
        <w:rPr>
          <w:rFonts w:ascii="Times New Roman" w:eastAsia="Times New Roman" w:hAnsi="Times New Roman" w:cs="Times New Roman"/>
          <w:b/>
          <w:bCs/>
          <w:sz w:val="24"/>
          <w:szCs w:val="24"/>
          <w:lang w:eastAsia="en-IN"/>
        </w:rPr>
        <w:t>Ans:</w:t>
      </w:r>
      <w:r w:rsidRPr="008362F9">
        <w:rPr>
          <w:noProof/>
        </w:rPr>
        <w:t xml:space="preserve"> </w:t>
      </w:r>
      <w:r w:rsidRPr="008362F9">
        <w:rPr>
          <w:rFonts w:ascii="Times New Roman" w:eastAsia="Times New Roman" w:hAnsi="Times New Roman" w:cs="Times New Roman"/>
          <w:b/>
          <w:bCs/>
          <w:noProof/>
          <w:sz w:val="24"/>
          <w:szCs w:val="24"/>
          <w:lang w:eastAsia="en-IN"/>
        </w:rPr>
        <w:drawing>
          <wp:inline distT="0" distB="0" distL="0" distR="0" wp14:anchorId="24034CA8" wp14:editId="2DA09BD4">
            <wp:extent cx="6249272" cy="3105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249272" cy="3105583"/>
                    </a:xfrm>
                    <a:prstGeom prst="rect">
                      <a:avLst/>
                    </a:prstGeom>
                  </pic:spPr>
                </pic:pic>
              </a:graphicData>
            </a:graphic>
          </wp:inline>
        </w:drawing>
      </w:r>
    </w:p>
    <w:p w14:paraId="411EDBED" w14:textId="49C5D5E2" w:rsidR="008362F9" w:rsidRPr="008362F9" w:rsidRDefault="00FC7E77">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8362F9">
        <w:rPr>
          <w:rFonts w:ascii="Times New Roman" w:eastAsia="Times New Roman" w:hAnsi="Times New Roman" w:cs="Times New Roman"/>
          <w:b/>
          <w:bCs/>
          <w:sz w:val="24"/>
          <w:szCs w:val="24"/>
          <w:lang w:eastAsia="en-IN"/>
        </w:rPr>
        <w:t>Outline the basic steps to start and stop a NoSQL database.</w:t>
      </w:r>
    </w:p>
    <w:p w14:paraId="45AB2D2C" w14:textId="583C0626" w:rsidR="008362F9" w:rsidRDefault="008362F9" w:rsidP="008362F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8362F9">
        <w:rPr>
          <w:rFonts w:ascii="Times New Roman" w:eastAsia="Times New Roman" w:hAnsi="Times New Roman" w:cs="Times New Roman"/>
          <w:b/>
          <w:bCs/>
          <w:sz w:val="24"/>
          <w:szCs w:val="24"/>
          <w:lang w:eastAsia="en-IN"/>
        </w:rPr>
        <w:t>Ans:</w:t>
      </w:r>
      <w:r w:rsidRPr="008362F9">
        <w:t xml:space="preserve"> </w:t>
      </w:r>
      <w:r w:rsidRPr="008362F9">
        <w:rPr>
          <w:rFonts w:ascii="Times New Roman" w:eastAsia="Times New Roman" w:hAnsi="Times New Roman" w:cs="Times New Roman"/>
          <w:sz w:val="24"/>
          <w:szCs w:val="24"/>
          <w:lang w:eastAsia="en-IN"/>
        </w:rPr>
        <w:t>In MongoDB, starting and stopping the database typically refers to starting and stopping the MongoDB server itself, which hosts one or more databases.</w:t>
      </w:r>
    </w:p>
    <w:p w14:paraId="11C4D273" w14:textId="63BEE17C" w:rsidR="008362F9" w:rsidRDefault="008362F9" w:rsidP="008362F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8362F9">
        <w:rPr>
          <w:rFonts w:ascii="Times New Roman" w:eastAsia="Times New Roman" w:hAnsi="Times New Roman" w:cs="Times New Roman"/>
          <w:noProof/>
          <w:sz w:val="24"/>
          <w:szCs w:val="24"/>
          <w:lang w:eastAsia="en-IN"/>
        </w:rPr>
        <w:drawing>
          <wp:inline distT="0" distB="0" distL="0" distR="0" wp14:anchorId="796F539A" wp14:editId="331E83A9">
            <wp:extent cx="5585562" cy="3124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98804" cy="3131607"/>
                    </a:xfrm>
                    <a:prstGeom prst="rect">
                      <a:avLst/>
                    </a:prstGeom>
                  </pic:spPr>
                </pic:pic>
              </a:graphicData>
            </a:graphic>
          </wp:inline>
        </w:drawing>
      </w:r>
    </w:p>
    <w:p w14:paraId="2D02B9FE" w14:textId="5CA61C1D" w:rsidR="008362F9" w:rsidRPr="008362F9" w:rsidRDefault="008362F9" w:rsidP="008362F9">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8362F9">
        <w:rPr>
          <w:rFonts w:ascii="Times New Roman" w:eastAsia="Times New Roman" w:hAnsi="Times New Roman" w:cs="Times New Roman"/>
          <w:noProof/>
          <w:sz w:val="24"/>
          <w:szCs w:val="24"/>
          <w:lang w:eastAsia="en-IN"/>
        </w:rPr>
        <w:lastRenderedPageBreak/>
        <w:drawing>
          <wp:inline distT="0" distB="0" distL="0" distR="0" wp14:anchorId="0217DD4A" wp14:editId="222F874C">
            <wp:extent cx="6645910" cy="3762375"/>
            <wp:effectExtent l="0" t="0" r="254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645910" cy="3762375"/>
                    </a:xfrm>
                    <a:prstGeom prst="rect">
                      <a:avLst/>
                    </a:prstGeom>
                  </pic:spPr>
                </pic:pic>
              </a:graphicData>
            </a:graphic>
          </wp:inline>
        </w:drawing>
      </w:r>
    </w:p>
    <w:p w14:paraId="60DE49AB" w14:textId="6B917261" w:rsidR="00FC7E77" w:rsidRPr="008362F9" w:rsidRDefault="00FC7E77">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8362F9">
        <w:rPr>
          <w:rFonts w:ascii="Times New Roman" w:eastAsia="Times New Roman" w:hAnsi="Times New Roman" w:cs="Times New Roman"/>
          <w:b/>
          <w:bCs/>
          <w:sz w:val="24"/>
          <w:szCs w:val="24"/>
          <w:lang w:eastAsia="en-IN"/>
        </w:rPr>
        <w:t>Describe the main data types supported by a typical NoSQL database.</w:t>
      </w:r>
    </w:p>
    <w:p w14:paraId="45DDD804" w14:textId="312CB6FF" w:rsidR="008362F9" w:rsidRDefault="008362F9" w:rsidP="008362F9">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8362F9">
        <w:rPr>
          <w:rFonts w:ascii="Times New Roman" w:eastAsia="Times New Roman" w:hAnsi="Times New Roman" w:cs="Times New Roman"/>
          <w:b/>
          <w:bCs/>
          <w:sz w:val="24"/>
          <w:szCs w:val="24"/>
          <w:lang w:eastAsia="en-IN"/>
        </w:rPr>
        <w:t>Ans:</w:t>
      </w:r>
    </w:p>
    <w:p w14:paraId="6BE31830" w14:textId="77777777" w:rsidR="00A72BE1" w:rsidRPr="00A72BE1" w:rsidRDefault="00A72BE1">
      <w:pPr>
        <w:numPr>
          <w:ilvl w:val="0"/>
          <w:numId w:val="13"/>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NoSQL databases support various data types, and the specific types available can vary depending on the database system. Here are some common data types often supported in NoSQL databases:</w:t>
      </w:r>
    </w:p>
    <w:p w14:paraId="0223CAD9" w14:textId="77777777" w:rsidR="00A72BE1" w:rsidRPr="00A72BE1" w:rsidRDefault="00A72BE1">
      <w:pPr>
        <w:numPr>
          <w:ilvl w:val="1"/>
          <w:numId w:val="14"/>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String: Represents text data.</w:t>
      </w:r>
    </w:p>
    <w:p w14:paraId="32299F67" w14:textId="77777777" w:rsidR="00A72BE1" w:rsidRPr="00A72BE1" w:rsidRDefault="00A72BE1">
      <w:pPr>
        <w:numPr>
          <w:ilvl w:val="1"/>
          <w:numId w:val="15"/>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Integer: Represents whole numbers.</w:t>
      </w:r>
    </w:p>
    <w:p w14:paraId="01D51195" w14:textId="77777777" w:rsidR="00A72BE1" w:rsidRPr="00A72BE1" w:rsidRDefault="00A72BE1">
      <w:pPr>
        <w:numPr>
          <w:ilvl w:val="1"/>
          <w:numId w:val="16"/>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Float/Double: Represents floating-point numbers with decimal precision.</w:t>
      </w:r>
    </w:p>
    <w:p w14:paraId="66103F78" w14:textId="77777777" w:rsidR="00A72BE1" w:rsidRPr="00A72BE1" w:rsidRDefault="00A72BE1">
      <w:pPr>
        <w:numPr>
          <w:ilvl w:val="1"/>
          <w:numId w:val="17"/>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Boolean: Represents true or false values.</w:t>
      </w:r>
    </w:p>
    <w:p w14:paraId="5DE2B632" w14:textId="77777777" w:rsidR="00A72BE1" w:rsidRPr="00A72BE1" w:rsidRDefault="00A72BE1">
      <w:pPr>
        <w:numPr>
          <w:ilvl w:val="1"/>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Date/Time: Represents date and time values.</w:t>
      </w:r>
    </w:p>
    <w:p w14:paraId="195E5B87" w14:textId="6B8EBC82" w:rsidR="00A72BE1" w:rsidRDefault="00A72BE1">
      <w:pPr>
        <w:numPr>
          <w:ilvl w:val="1"/>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Array/List: Represents an ordered collection of elements.</w:t>
      </w:r>
    </w:p>
    <w:p w14:paraId="63BCCC0A" w14:textId="77777777" w:rsidR="00A72BE1" w:rsidRPr="00A72BE1" w:rsidRDefault="00A72BE1">
      <w:pPr>
        <w:numPr>
          <w:ilvl w:val="1"/>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Object/Document: Represents structured data in a key-value format, often similar to JSON objects. This is particularly common in document-oriented databases like MongoDB.</w:t>
      </w:r>
    </w:p>
    <w:p w14:paraId="5CEC8DAC" w14:textId="77777777" w:rsidR="00A72BE1" w:rsidRPr="00A72BE1" w:rsidRDefault="00A72BE1">
      <w:pPr>
        <w:numPr>
          <w:ilvl w:val="1"/>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Binary/BLOB (Binary Large Object): Represents binary data, such as images, audio, or video files.</w:t>
      </w:r>
    </w:p>
    <w:p w14:paraId="0FCF8B95" w14:textId="77777777" w:rsidR="00A72BE1" w:rsidRPr="00A72BE1" w:rsidRDefault="00A72BE1">
      <w:pPr>
        <w:numPr>
          <w:ilvl w:val="1"/>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Set: Represents a collection of unique elements.</w:t>
      </w:r>
    </w:p>
    <w:p w14:paraId="282A9897" w14:textId="77777777" w:rsidR="00A72BE1" w:rsidRPr="00A72BE1" w:rsidRDefault="00A72BE1">
      <w:pPr>
        <w:numPr>
          <w:ilvl w:val="1"/>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Map/Dictionary/Hash: Represents an unordered collection of key-value pairs.</w:t>
      </w:r>
    </w:p>
    <w:p w14:paraId="052C9AF2" w14:textId="77777777" w:rsidR="00A72BE1" w:rsidRPr="00A72BE1" w:rsidRDefault="00A72BE1">
      <w:pPr>
        <w:numPr>
          <w:ilvl w:val="1"/>
          <w:numId w:val="18"/>
        </w:numPr>
        <w:spacing w:before="100" w:beforeAutospacing="1" w:after="100" w:afterAutospacing="1" w:line="240" w:lineRule="auto"/>
        <w:rPr>
          <w:rFonts w:ascii="Times New Roman" w:eastAsia="Times New Roman" w:hAnsi="Times New Roman" w:cs="Times New Roman"/>
          <w:sz w:val="28"/>
          <w:szCs w:val="28"/>
          <w:lang w:eastAsia="en-IN"/>
        </w:rPr>
      </w:pPr>
      <w:r w:rsidRPr="00A72BE1">
        <w:rPr>
          <w:rFonts w:ascii="Times New Roman" w:eastAsia="Times New Roman" w:hAnsi="Times New Roman" w:cs="Times New Roman"/>
          <w:sz w:val="28"/>
          <w:szCs w:val="28"/>
          <w:lang w:eastAsia="en-IN"/>
        </w:rPr>
        <w:t>Timestamp: Represents a point in time, often used for tracking when data was created or modified.</w:t>
      </w:r>
    </w:p>
    <w:p w14:paraId="78D577E1" w14:textId="15C2D8CE" w:rsidR="008362F9" w:rsidRPr="008362F9" w:rsidRDefault="00FC7E77">
      <w:pPr>
        <w:numPr>
          <w:ilvl w:val="0"/>
          <w:numId w:val="1"/>
        </w:numPr>
        <w:spacing w:before="100" w:beforeAutospacing="1" w:after="100" w:afterAutospacing="1" w:line="240" w:lineRule="auto"/>
        <w:rPr>
          <w:rFonts w:ascii="Times New Roman" w:eastAsia="Times New Roman" w:hAnsi="Times New Roman" w:cs="Times New Roman"/>
          <w:b/>
          <w:bCs/>
          <w:sz w:val="24"/>
          <w:szCs w:val="24"/>
          <w:lang w:eastAsia="en-IN"/>
        </w:rPr>
      </w:pPr>
      <w:r w:rsidRPr="008362F9">
        <w:rPr>
          <w:rFonts w:ascii="Times New Roman" w:eastAsia="Times New Roman" w:hAnsi="Times New Roman" w:cs="Times New Roman"/>
          <w:b/>
          <w:bCs/>
          <w:sz w:val="24"/>
          <w:szCs w:val="24"/>
          <w:lang w:eastAsia="en-IN"/>
        </w:rPr>
        <w:t>Provide an example of a CRUD operation in a NoSQL database shell</w:t>
      </w:r>
    </w:p>
    <w:p w14:paraId="7A413FD3" w14:textId="5B8C8943" w:rsidR="008362F9" w:rsidRPr="007C15DE" w:rsidRDefault="008362F9" w:rsidP="007C15DE">
      <w:pPr>
        <w:spacing w:before="100" w:beforeAutospacing="1" w:after="100" w:afterAutospacing="1" w:line="240" w:lineRule="auto"/>
        <w:ind w:left="360"/>
        <w:rPr>
          <w:noProof/>
        </w:rPr>
      </w:pPr>
      <w:r w:rsidRPr="008362F9">
        <w:rPr>
          <w:rFonts w:ascii="Times New Roman" w:eastAsia="Times New Roman" w:hAnsi="Times New Roman" w:cs="Times New Roman"/>
          <w:b/>
          <w:bCs/>
          <w:sz w:val="24"/>
          <w:szCs w:val="24"/>
          <w:lang w:eastAsia="en-IN"/>
        </w:rPr>
        <w:lastRenderedPageBreak/>
        <w:t>Ans:</w:t>
      </w:r>
      <w:r>
        <w:rPr>
          <w:rFonts w:ascii="Times New Roman" w:eastAsia="Times New Roman" w:hAnsi="Times New Roman" w:cs="Times New Roman"/>
          <w:b/>
          <w:bCs/>
          <w:sz w:val="24"/>
          <w:szCs w:val="24"/>
          <w:lang w:eastAsia="en-IN"/>
        </w:rPr>
        <w:br/>
      </w:r>
      <w:r w:rsidRPr="008362F9">
        <w:rPr>
          <w:rFonts w:ascii="Times New Roman" w:eastAsia="Times New Roman" w:hAnsi="Times New Roman" w:cs="Times New Roman"/>
          <w:b/>
          <w:bCs/>
          <w:noProof/>
          <w:sz w:val="24"/>
          <w:szCs w:val="24"/>
          <w:lang w:eastAsia="en-IN"/>
        </w:rPr>
        <w:drawing>
          <wp:inline distT="0" distB="0" distL="0" distR="0" wp14:anchorId="79E488A6" wp14:editId="4AEEB515">
            <wp:extent cx="6645910" cy="37719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645910" cy="3771900"/>
                    </a:xfrm>
                    <a:prstGeom prst="rect">
                      <a:avLst/>
                    </a:prstGeom>
                  </pic:spPr>
                </pic:pic>
              </a:graphicData>
            </a:graphic>
          </wp:inline>
        </w:drawing>
      </w:r>
      <w:r>
        <w:rPr>
          <w:rFonts w:ascii="Times New Roman" w:eastAsia="Times New Roman" w:hAnsi="Times New Roman" w:cs="Times New Roman"/>
          <w:b/>
          <w:bCs/>
          <w:sz w:val="24"/>
          <w:szCs w:val="24"/>
          <w:lang w:eastAsia="en-IN"/>
        </w:rPr>
        <w:br/>
      </w:r>
      <w:r w:rsidRPr="008362F9">
        <w:rPr>
          <w:rFonts w:ascii="Times New Roman" w:eastAsia="Times New Roman" w:hAnsi="Times New Roman" w:cs="Times New Roman"/>
          <w:b/>
          <w:bCs/>
          <w:noProof/>
          <w:sz w:val="24"/>
          <w:szCs w:val="24"/>
          <w:lang w:eastAsia="en-IN"/>
        </w:rPr>
        <w:drawing>
          <wp:inline distT="0" distB="0" distL="0" distR="0" wp14:anchorId="3A13B52A" wp14:editId="02A93144">
            <wp:extent cx="6645910" cy="373443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734435"/>
                    </a:xfrm>
                    <a:prstGeom prst="rect">
                      <a:avLst/>
                    </a:prstGeom>
                  </pic:spPr>
                </pic:pic>
              </a:graphicData>
            </a:graphic>
          </wp:inline>
        </w:drawing>
      </w:r>
      <w:r w:rsidRPr="008362F9">
        <w:rPr>
          <w:noProof/>
        </w:rPr>
        <w:t xml:space="preserve"> </w:t>
      </w:r>
      <w:r w:rsidRPr="008362F9">
        <w:rPr>
          <w:rFonts w:ascii="Times New Roman" w:eastAsia="Times New Roman" w:hAnsi="Times New Roman" w:cs="Times New Roman"/>
          <w:b/>
          <w:bCs/>
          <w:noProof/>
          <w:sz w:val="24"/>
          <w:szCs w:val="24"/>
          <w:lang w:eastAsia="en-IN"/>
        </w:rPr>
        <w:lastRenderedPageBreak/>
        <w:drawing>
          <wp:inline distT="0" distB="0" distL="0" distR="0" wp14:anchorId="11E3B5DE" wp14:editId="6B215736">
            <wp:extent cx="6645910" cy="3712210"/>
            <wp:effectExtent l="0" t="0" r="254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645910" cy="3712210"/>
                    </a:xfrm>
                    <a:prstGeom prst="rect">
                      <a:avLst/>
                    </a:prstGeom>
                  </pic:spPr>
                </pic:pic>
              </a:graphicData>
            </a:graphic>
          </wp:inline>
        </w:drawing>
      </w:r>
      <w:r w:rsidRPr="008362F9">
        <w:rPr>
          <w:noProof/>
        </w:rPr>
        <w:t xml:space="preserve"> </w:t>
      </w:r>
      <w:r w:rsidRPr="008362F9">
        <w:rPr>
          <w:noProof/>
        </w:rPr>
        <w:drawing>
          <wp:inline distT="0" distB="0" distL="0" distR="0" wp14:anchorId="5F433659" wp14:editId="7782FC9C">
            <wp:extent cx="6645910" cy="3709670"/>
            <wp:effectExtent l="0" t="0" r="2540"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645910" cy="3709670"/>
                    </a:xfrm>
                    <a:prstGeom prst="rect">
                      <a:avLst/>
                    </a:prstGeom>
                  </pic:spPr>
                </pic:pic>
              </a:graphicData>
            </a:graphic>
          </wp:inline>
        </w:drawing>
      </w:r>
    </w:p>
    <w:p w14:paraId="53148C6E" w14:textId="77777777" w:rsidR="00202590" w:rsidRPr="00202590" w:rsidRDefault="00202590" w:rsidP="00202590">
      <w:pPr>
        <w:pStyle w:val="Heading4"/>
        <w:rPr>
          <w:rFonts w:ascii="Times New Roman" w:hAnsi="Times New Roman" w:cs="Times New Roman"/>
          <w:i w:val="0"/>
        </w:rPr>
      </w:pPr>
      <w:r w:rsidRPr="00202590">
        <w:rPr>
          <w:rFonts w:ascii="Times New Roman" w:hAnsi="Times New Roman" w:cs="Times New Roman"/>
          <w:i w:val="0"/>
        </w:rPr>
        <w:t>6 Mark Questions</w:t>
      </w:r>
    </w:p>
    <w:p w14:paraId="565C3BB1" w14:textId="7721EB86" w:rsidR="00FC7E77" w:rsidRPr="008362F9" w:rsidRDefault="00FC7E77">
      <w:pPr>
        <w:numPr>
          <w:ilvl w:val="0"/>
          <w:numId w:val="2"/>
        </w:numPr>
        <w:spacing w:before="100" w:beforeAutospacing="1" w:after="100" w:afterAutospacing="1" w:line="240" w:lineRule="auto"/>
        <w:rPr>
          <w:rFonts w:ascii="Times New Roman" w:eastAsia="Times New Roman" w:hAnsi="Times New Roman" w:cs="Times New Roman"/>
          <w:b/>
          <w:bCs/>
          <w:sz w:val="24"/>
          <w:szCs w:val="24"/>
          <w:lang w:eastAsia="en-IN"/>
        </w:rPr>
      </w:pPr>
      <w:r w:rsidRPr="008362F9">
        <w:rPr>
          <w:rFonts w:ascii="Times New Roman" w:eastAsia="Times New Roman" w:hAnsi="Times New Roman" w:cs="Times New Roman"/>
          <w:b/>
          <w:bCs/>
          <w:sz w:val="24"/>
          <w:szCs w:val="24"/>
          <w:lang w:eastAsia="en-IN"/>
        </w:rPr>
        <w:t>Illustrate with an example how to perform a query in a NoSQL database.</w:t>
      </w:r>
    </w:p>
    <w:p w14:paraId="6B556173" w14:textId="32DA69CF" w:rsidR="008362F9" w:rsidRPr="008362F9" w:rsidRDefault="008362F9" w:rsidP="008362F9">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8362F9">
        <w:rPr>
          <w:rFonts w:ascii="Times New Roman" w:eastAsia="Times New Roman" w:hAnsi="Times New Roman" w:cs="Times New Roman"/>
          <w:b/>
          <w:bCs/>
          <w:sz w:val="24"/>
          <w:szCs w:val="24"/>
          <w:lang w:eastAsia="en-IN"/>
        </w:rPr>
        <w:t>Ans:</w:t>
      </w:r>
      <w:r w:rsidR="007D6D6C">
        <w:rPr>
          <w:rFonts w:ascii="Times New Roman" w:eastAsia="Times New Roman" w:hAnsi="Times New Roman" w:cs="Times New Roman"/>
          <w:b/>
          <w:bCs/>
          <w:sz w:val="24"/>
          <w:szCs w:val="24"/>
          <w:lang w:eastAsia="en-IN"/>
        </w:rPr>
        <w:t xml:space="preserve"> OWN </w:t>
      </w:r>
    </w:p>
    <w:p w14:paraId="2B6AC613" w14:textId="2E502E35" w:rsidR="00FC7E77" w:rsidRDefault="00FC7E77">
      <w:pPr>
        <w:numPr>
          <w:ilvl w:val="0"/>
          <w:numId w:val="2"/>
        </w:numPr>
        <w:spacing w:before="100" w:beforeAutospacing="1" w:after="100" w:afterAutospacing="1" w:line="240" w:lineRule="auto"/>
        <w:rPr>
          <w:rFonts w:ascii="Times New Roman" w:eastAsia="Times New Roman" w:hAnsi="Times New Roman" w:cs="Times New Roman"/>
          <w:b/>
          <w:bCs/>
          <w:sz w:val="24"/>
          <w:szCs w:val="24"/>
          <w:lang w:eastAsia="en-IN"/>
        </w:rPr>
      </w:pPr>
      <w:r w:rsidRPr="00BD54AD">
        <w:rPr>
          <w:rFonts w:ascii="Times New Roman" w:eastAsia="Times New Roman" w:hAnsi="Times New Roman" w:cs="Times New Roman"/>
          <w:b/>
          <w:bCs/>
          <w:sz w:val="24"/>
          <w:szCs w:val="24"/>
          <w:lang w:eastAsia="en-IN"/>
        </w:rPr>
        <w:t xml:space="preserve">Discuss the importance of database design in NoSQL databases </w:t>
      </w:r>
    </w:p>
    <w:p w14:paraId="21D36312" w14:textId="77777777" w:rsidR="00BD54AD" w:rsidRDefault="00BD54AD" w:rsidP="00BD54AD">
      <w:pPr>
        <w:pStyle w:val="NormalWeb"/>
        <w:ind w:firstLine="360"/>
        <w:rPr>
          <w:rFonts w:hAnsi="Symbol"/>
        </w:rPr>
      </w:pPr>
      <w:r>
        <w:rPr>
          <w:b/>
          <w:bCs/>
        </w:rPr>
        <w:t>Ans:</w:t>
      </w:r>
      <w:r w:rsidRPr="00BD54AD">
        <w:rPr>
          <w:rFonts w:hAnsi="Symbol"/>
        </w:rPr>
        <w:t xml:space="preserve"> </w:t>
      </w:r>
    </w:p>
    <w:p w14:paraId="6A153B10" w14:textId="0BE3EC38" w:rsidR="001C113F" w:rsidRPr="001C113F" w:rsidRDefault="001C113F">
      <w:pPr>
        <w:pStyle w:val="NormalWeb"/>
        <w:numPr>
          <w:ilvl w:val="0"/>
          <w:numId w:val="99"/>
        </w:numPr>
        <w:rPr>
          <w:rFonts w:hAnsi="Symbol"/>
          <w:b/>
          <w:bCs/>
        </w:rPr>
      </w:pPr>
      <w:r w:rsidRPr="001C113F">
        <w:rPr>
          <w:rFonts w:hAnsi="Symbol"/>
          <w:b/>
          <w:bCs/>
        </w:rPr>
        <w:t>Optimized Performance</w:t>
      </w:r>
    </w:p>
    <w:p w14:paraId="4B87CC19" w14:textId="77777777" w:rsidR="001C113F" w:rsidRPr="001C113F" w:rsidRDefault="001C113F">
      <w:pPr>
        <w:pStyle w:val="NormalWeb"/>
        <w:numPr>
          <w:ilvl w:val="0"/>
          <w:numId w:val="92"/>
        </w:numPr>
        <w:rPr>
          <w:rFonts w:hAnsi="Symbol"/>
        </w:rPr>
      </w:pPr>
      <w:r w:rsidRPr="001C113F">
        <w:rPr>
          <w:rFonts w:hAnsi="Symbol"/>
          <w:b/>
          <w:bCs/>
        </w:rPr>
        <w:lastRenderedPageBreak/>
        <w:t>Query Efficiency</w:t>
      </w:r>
      <w:r w:rsidRPr="001C113F">
        <w:rPr>
          <w:rFonts w:hAnsi="Symbol"/>
        </w:rPr>
        <w:t>: Proper database design ensures that queries are efficient and performant. For example, in document stores, designing the schema to match the query patterns can reduce the need for complex joins and improve retrieval times.</w:t>
      </w:r>
    </w:p>
    <w:p w14:paraId="33ADBB84" w14:textId="77777777" w:rsidR="001C113F" w:rsidRPr="001C113F" w:rsidRDefault="001C113F">
      <w:pPr>
        <w:pStyle w:val="NormalWeb"/>
        <w:numPr>
          <w:ilvl w:val="0"/>
          <w:numId w:val="92"/>
        </w:numPr>
        <w:rPr>
          <w:rFonts w:hAnsi="Symbol"/>
        </w:rPr>
      </w:pPr>
      <w:r w:rsidRPr="001C113F">
        <w:rPr>
          <w:rFonts w:hAnsi="Symbol"/>
          <w:b/>
          <w:bCs/>
        </w:rPr>
        <w:t>Indexing</w:t>
      </w:r>
      <w:r w:rsidRPr="001C113F">
        <w:rPr>
          <w:rFonts w:hAnsi="Symbol"/>
        </w:rPr>
        <w:t>: Effective indexing strategies are critical in NoSQL databases to accelerate data access and search operations. Designing indexes based on common query patterns enhances performance.</w:t>
      </w:r>
    </w:p>
    <w:p w14:paraId="2AFF8807" w14:textId="77777777" w:rsidR="001C113F" w:rsidRPr="001C113F" w:rsidRDefault="001C113F" w:rsidP="001C113F">
      <w:pPr>
        <w:pStyle w:val="NormalWeb"/>
        <w:ind w:firstLine="360"/>
        <w:rPr>
          <w:rFonts w:hAnsi="Symbol"/>
          <w:b/>
          <w:bCs/>
        </w:rPr>
      </w:pPr>
      <w:r w:rsidRPr="001C113F">
        <w:rPr>
          <w:rFonts w:hAnsi="Symbol"/>
          <w:b/>
          <w:bCs/>
        </w:rPr>
        <w:t>2. Scalability</w:t>
      </w:r>
    </w:p>
    <w:p w14:paraId="28123C8D" w14:textId="77777777" w:rsidR="001C113F" w:rsidRPr="001C113F" w:rsidRDefault="001C113F">
      <w:pPr>
        <w:pStyle w:val="NormalWeb"/>
        <w:numPr>
          <w:ilvl w:val="0"/>
          <w:numId w:val="93"/>
        </w:numPr>
        <w:rPr>
          <w:rFonts w:hAnsi="Symbol"/>
        </w:rPr>
      </w:pPr>
      <w:r w:rsidRPr="001C113F">
        <w:rPr>
          <w:rFonts w:hAnsi="Symbol"/>
          <w:b/>
          <w:bCs/>
        </w:rPr>
        <w:t>Horizontal Scaling</w:t>
      </w:r>
      <w:r w:rsidRPr="001C113F">
        <w:rPr>
          <w:rFonts w:hAnsi="Symbol"/>
        </w:rPr>
        <w:t>: NoSQL databases often scale horizontally by distributing data across multiple nodes. Good design practices ensure that data is partitioned and distributed efficiently, balancing the load and maintaining performance as the database grows.</w:t>
      </w:r>
    </w:p>
    <w:p w14:paraId="5EA9B60D" w14:textId="77777777" w:rsidR="001C113F" w:rsidRPr="001C113F" w:rsidRDefault="001C113F">
      <w:pPr>
        <w:pStyle w:val="NormalWeb"/>
        <w:numPr>
          <w:ilvl w:val="0"/>
          <w:numId w:val="93"/>
        </w:numPr>
        <w:rPr>
          <w:rFonts w:hAnsi="Symbol"/>
        </w:rPr>
      </w:pPr>
      <w:r w:rsidRPr="001C113F">
        <w:rPr>
          <w:rFonts w:hAnsi="Symbol"/>
          <w:b/>
          <w:bCs/>
        </w:rPr>
        <w:t>Sharding</w:t>
      </w:r>
      <w:r w:rsidRPr="001C113F">
        <w:rPr>
          <w:rFonts w:hAnsi="Symbol"/>
        </w:rPr>
        <w:t>: Designing the data model to facilitate effective sharding (partitioning data across different servers) can prevent hotspots and ensure even distribution of data and queries.</w:t>
      </w:r>
    </w:p>
    <w:p w14:paraId="2FB9FFD8" w14:textId="77777777" w:rsidR="001C113F" w:rsidRPr="001C113F" w:rsidRDefault="001C113F" w:rsidP="001C113F">
      <w:pPr>
        <w:pStyle w:val="NormalWeb"/>
        <w:ind w:firstLine="360"/>
        <w:rPr>
          <w:rFonts w:hAnsi="Symbol"/>
          <w:b/>
          <w:bCs/>
        </w:rPr>
      </w:pPr>
      <w:r w:rsidRPr="001C113F">
        <w:rPr>
          <w:rFonts w:hAnsi="Symbol"/>
          <w:b/>
          <w:bCs/>
        </w:rPr>
        <w:t>3. Data Integrity and Consistency</w:t>
      </w:r>
    </w:p>
    <w:p w14:paraId="0D98C342" w14:textId="77777777" w:rsidR="001C113F" w:rsidRPr="001C113F" w:rsidRDefault="001C113F">
      <w:pPr>
        <w:pStyle w:val="NormalWeb"/>
        <w:numPr>
          <w:ilvl w:val="0"/>
          <w:numId w:val="94"/>
        </w:numPr>
        <w:rPr>
          <w:rFonts w:hAnsi="Symbol"/>
        </w:rPr>
      </w:pPr>
      <w:r w:rsidRPr="001C113F">
        <w:rPr>
          <w:rFonts w:hAnsi="Symbol"/>
          <w:b/>
          <w:bCs/>
        </w:rPr>
        <w:t xml:space="preserve">Data </w:t>
      </w:r>
      <w:proofErr w:type="spellStart"/>
      <w:r w:rsidRPr="001C113F">
        <w:rPr>
          <w:rFonts w:hAnsi="Symbol"/>
          <w:b/>
          <w:bCs/>
        </w:rPr>
        <w:t>Modeling</w:t>
      </w:r>
      <w:proofErr w:type="spellEnd"/>
      <w:r w:rsidRPr="001C113F">
        <w:rPr>
          <w:rFonts w:hAnsi="Symbol"/>
        </w:rPr>
        <w:t>: In NoSQL databases, where consistency models may vary (e.g., eventual consistency), careful design is needed to manage data integrity and ensure that applications function correctly despite potential delays in data propagation.</w:t>
      </w:r>
    </w:p>
    <w:p w14:paraId="388780E3" w14:textId="77777777" w:rsidR="001C113F" w:rsidRPr="001C113F" w:rsidRDefault="001C113F">
      <w:pPr>
        <w:pStyle w:val="NormalWeb"/>
        <w:numPr>
          <w:ilvl w:val="0"/>
          <w:numId w:val="94"/>
        </w:numPr>
        <w:rPr>
          <w:rFonts w:hAnsi="Symbol"/>
        </w:rPr>
      </w:pPr>
      <w:r w:rsidRPr="001C113F">
        <w:rPr>
          <w:rFonts w:hAnsi="Symbol"/>
          <w:b/>
          <w:bCs/>
        </w:rPr>
        <w:t>Denormalization</w:t>
      </w:r>
      <w:r w:rsidRPr="001C113F">
        <w:rPr>
          <w:rFonts w:hAnsi="Symbol"/>
        </w:rPr>
        <w:t>: Many NoSQL databases use denormalized data models to optimize read performance. Proper design ensures that data duplication is managed efficiently and updates are synchronized across different parts of the database.</w:t>
      </w:r>
    </w:p>
    <w:p w14:paraId="41684A00" w14:textId="77777777" w:rsidR="001C113F" w:rsidRPr="001C113F" w:rsidRDefault="001C113F" w:rsidP="001C113F">
      <w:pPr>
        <w:pStyle w:val="NormalWeb"/>
        <w:ind w:firstLine="360"/>
        <w:rPr>
          <w:rFonts w:hAnsi="Symbol"/>
          <w:b/>
          <w:bCs/>
        </w:rPr>
      </w:pPr>
      <w:r w:rsidRPr="001C113F">
        <w:rPr>
          <w:rFonts w:hAnsi="Symbol"/>
          <w:b/>
          <w:bCs/>
        </w:rPr>
        <w:t>4. Flexibility and Adaptability</w:t>
      </w:r>
    </w:p>
    <w:p w14:paraId="58EBAB0E" w14:textId="77777777" w:rsidR="001C113F" w:rsidRPr="001C113F" w:rsidRDefault="001C113F">
      <w:pPr>
        <w:pStyle w:val="NormalWeb"/>
        <w:numPr>
          <w:ilvl w:val="0"/>
          <w:numId w:val="95"/>
        </w:numPr>
        <w:rPr>
          <w:rFonts w:hAnsi="Symbol"/>
        </w:rPr>
      </w:pPr>
      <w:r w:rsidRPr="001C113F">
        <w:rPr>
          <w:rFonts w:hAnsi="Symbol"/>
          <w:b/>
          <w:bCs/>
        </w:rPr>
        <w:t>Schema Evolution</w:t>
      </w:r>
      <w:r w:rsidRPr="001C113F">
        <w:rPr>
          <w:rFonts w:hAnsi="Symbol"/>
        </w:rPr>
        <w:t>: NoSQL databases often support flexible schemas, allowing for changes in data structures over time. Well-thought-out design accommodates evolving data requirements without significant disruption to existing data and queries.</w:t>
      </w:r>
    </w:p>
    <w:p w14:paraId="640E15BF" w14:textId="77777777" w:rsidR="001C113F" w:rsidRPr="001C113F" w:rsidRDefault="001C113F">
      <w:pPr>
        <w:pStyle w:val="NormalWeb"/>
        <w:numPr>
          <w:ilvl w:val="0"/>
          <w:numId w:val="95"/>
        </w:numPr>
        <w:rPr>
          <w:rFonts w:hAnsi="Symbol"/>
        </w:rPr>
      </w:pPr>
      <w:r w:rsidRPr="001C113F">
        <w:rPr>
          <w:rFonts w:hAnsi="Symbol"/>
          <w:b/>
          <w:bCs/>
        </w:rPr>
        <w:t>Handling Diverse Data Types</w:t>
      </w:r>
      <w:r w:rsidRPr="001C113F">
        <w:rPr>
          <w:rFonts w:hAnsi="Symbol"/>
        </w:rPr>
        <w:t>: NoSQL databases can store various data types (e.g., JSON, XML). Effective design practices enable the handling of diverse data formats and structures, supporting a wide range of use cases.</w:t>
      </w:r>
    </w:p>
    <w:p w14:paraId="0B651C2D" w14:textId="77777777" w:rsidR="001C113F" w:rsidRPr="001C113F" w:rsidRDefault="001C113F" w:rsidP="001C113F">
      <w:pPr>
        <w:pStyle w:val="NormalWeb"/>
        <w:ind w:firstLine="360"/>
        <w:rPr>
          <w:rFonts w:hAnsi="Symbol"/>
          <w:b/>
          <w:bCs/>
        </w:rPr>
      </w:pPr>
      <w:r w:rsidRPr="001C113F">
        <w:rPr>
          <w:rFonts w:hAnsi="Symbol"/>
          <w:b/>
          <w:bCs/>
        </w:rPr>
        <w:t>5. Efficient Data Retrieval</w:t>
      </w:r>
    </w:p>
    <w:p w14:paraId="40F6B161" w14:textId="77777777" w:rsidR="001C113F" w:rsidRPr="001C113F" w:rsidRDefault="001C113F">
      <w:pPr>
        <w:pStyle w:val="NormalWeb"/>
        <w:numPr>
          <w:ilvl w:val="0"/>
          <w:numId w:val="96"/>
        </w:numPr>
        <w:rPr>
          <w:rFonts w:hAnsi="Symbol"/>
        </w:rPr>
      </w:pPr>
      <w:r w:rsidRPr="001C113F">
        <w:rPr>
          <w:rFonts w:hAnsi="Symbol"/>
          <w:b/>
          <w:bCs/>
        </w:rPr>
        <w:t>Data Aggregation</w:t>
      </w:r>
      <w:r w:rsidRPr="001C113F">
        <w:rPr>
          <w:rFonts w:hAnsi="Symbol"/>
        </w:rPr>
        <w:t>: Proper design helps in organizing and aggregating data to support efficient retrieval. For instance, designing document schemas in a way that groups related data together can reduce the number of reads required.</w:t>
      </w:r>
    </w:p>
    <w:p w14:paraId="52FFB792" w14:textId="77777777" w:rsidR="001C113F" w:rsidRPr="001C113F" w:rsidRDefault="001C113F">
      <w:pPr>
        <w:pStyle w:val="NormalWeb"/>
        <w:numPr>
          <w:ilvl w:val="0"/>
          <w:numId w:val="96"/>
        </w:numPr>
        <w:rPr>
          <w:rFonts w:hAnsi="Symbol"/>
        </w:rPr>
      </w:pPr>
      <w:r w:rsidRPr="001C113F">
        <w:rPr>
          <w:rFonts w:hAnsi="Symbol"/>
          <w:b/>
          <w:bCs/>
        </w:rPr>
        <w:t>Query Patterns</w:t>
      </w:r>
      <w:r w:rsidRPr="001C113F">
        <w:rPr>
          <w:rFonts w:hAnsi="Symbol"/>
        </w:rPr>
        <w:t>: Anticipating common query patterns and structuring data accordingly ensures that queries are efficient and do not require extensive processing.</w:t>
      </w:r>
    </w:p>
    <w:p w14:paraId="37323401" w14:textId="77777777" w:rsidR="001C113F" w:rsidRPr="001C113F" w:rsidRDefault="001C113F" w:rsidP="001C113F">
      <w:pPr>
        <w:pStyle w:val="NormalWeb"/>
        <w:ind w:firstLine="360"/>
        <w:rPr>
          <w:rFonts w:hAnsi="Symbol"/>
          <w:b/>
          <w:bCs/>
        </w:rPr>
      </w:pPr>
      <w:r w:rsidRPr="001C113F">
        <w:rPr>
          <w:rFonts w:hAnsi="Symbol"/>
          <w:b/>
          <w:bCs/>
        </w:rPr>
        <w:t>6. Reduced Operational Complexity</w:t>
      </w:r>
    </w:p>
    <w:p w14:paraId="1C01EDA5" w14:textId="77777777" w:rsidR="001C113F" w:rsidRPr="001C113F" w:rsidRDefault="001C113F">
      <w:pPr>
        <w:pStyle w:val="NormalWeb"/>
        <w:numPr>
          <w:ilvl w:val="0"/>
          <w:numId w:val="97"/>
        </w:numPr>
        <w:rPr>
          <w:rFonts w:hAnsi="Symbol"/>
        </w:rPr>
      </w:pPr>
      <w:r w:rsidRPr="001C113F">
        <w:rPr>
          <w:rFonts w:hAnsi="Symbol"/>
          <w:b/>
          <w:bCs/>
        </w:rPr>
        <w:t>Maintenance</w:t>
      </w:r>
      <w:r w:rsidRPr="001C113F">
        <w:rPr>
          <w:rFonts w:hAnsi="Symbol"/>
        </w:rPr>
        <w:t>: A well-designed NoSQL database can simplify maintenance tasks such as backups, replication, and scaling. Proper design reduces the complexity involved in managing the database over time.</w:t>
      </w:r>
    </w:p>
    <w:p w14:paraId="1106A045" w14:textId="77777777" w:rsidR="001C113F" w:rsidRPr="001C113F" w:rsidRDefault="001C113F">
      <w:pPr>
        <w:pStyle w:val="NormalWeb"/>
        <w:numPr>
          <w:ilvl w:val="0"/>
          <w:numId w:val="97"/>
        </w:numPr>
        <w:rPr>
          <w:rFonts w:hAnsi="Symbol"/>
        </w:rPr>
      </w:pPr>
      <w:r w:rsidRPr="001C113F">
        <w:rPr>
          <w:rFonts w:hAnsi="Symbol"/>
          <w:b/>
          <w:bCs/>
        </w:rPr>
        <w:t>Troubleshooting</w:t>
      </w:r>
      <w:r w:rsidRPr="001C113F">
        <w:rPr>
          <w:rFonts w:hAnsi="Symbol"/>
        </w:rPr>
        <w:t xml:space="preserve">: Clear data </w:t>
      </w:r>
      <w:proofErr w:type="spellStart"/>
      <w:r w:rsidRPr="001C113F">
        <w:rPr>
          <w:rFonts w:hAnsi="Symbol"/>
        </w:rPr>
        <w:t>modeling</w:t>
      </w:r>
      <w:proofErr w:type="spellEnd"/>
      <w:r w:rsidRPr="001C113F">
        <w:rPr>
          <w:rFonts w:hAnsi="Symbol"/>
        </w:rPr>
        <w:t xml:space="preserve"> and indexing strategies help in diagnosing and resolving issues more effectively, reducing downtime and operational disruptions.</w:t>
      </w:r>
    </w:p>
    <w:p w14:paraId="463F3BED" w14:textId="77777777" w:rsidR="001C113F" w:rsidRPr="001C113F" w:rsidRDefault="001C113F" w:rsidP="001C113F">
      <w:pPr>
        <w:pStyle w:val="NormalWeb"/>
        <w:ind w:firstLine="360"/>
        <w:rPr>
          <w:rFonts w:hAnsi="Symbol"/>
          <w:b/>
          <w:bCs/>
        </w:rPr>
      </w:pPr>
      <w:r w:rsidRPr="001C113F">
        <w:rPr>
          <w:rFonts w:hAnsi="Symbol"/>
          <w:b/>
          <w:bCs/>
        </w:rPr>
        <w:t>7. Application Requirements Alignment</w:t>
      </w:r>
    </w:p>
    <w:p w14:paraId="02EACA2B" w14:textId="77777777" w:rsidR="001C113F" w:rsidRPr="001C113F" w:rsidRDefault="001C113F">
      <w:pPr>
        <w:pStyle w:val="NormalWeb"/>
        <w:numPr>
          <w:ilvl w:val="0"/>
          <w:numId w:val="98"/>
        </w:numPr>
        <w:rPr>
          <w:rFonts w:hAnsi="Symbol"/>
        </w:rPr>
      </w:pPr>
      <w:r w:rsidRPr="001C113F">
        <w:rPr>
          <w:rFonts w:hAnsi="Symbol"/>
          <w:b/>
          <w:bCs/>
        </w:rPr>
        <w:t>Use Case Fit</w:t>
      </w:r>
      <w:r w:rsidRPr="001C113F">
        <w:rPr>
          <w:rFonts w:hAnsi="Symbol"/>
        </w:rPr>
        <w:t>: Aligning the database design with the specific needs of the application ensures that the database can support required features and performance characteristics. For example, a time-series database might be designed differently from a key-value store.</w:t>
      </w:r>
    </w:p>
    <w:p w14:paraId="4A229C42" w14:textId="77777777" w:rsidR="001C113F" w:rsidRDefault="001C113F" w:rsidP="00BD54AD">
      <w:pPr>
        <w:pStyle w:val="NormalWeb"/>
        <w:ind w:firstLine="360"/>
        <w:rPr>
          <w:rFonts w:hAnsi="Symbol"/>
        </w:rPr>
      </w:pPr>
    </w:p>
    <w:p w14:paraId="3A3D9966" w14:textId="70350809" w:rsidR="00FC7E77" w:rsidRPr="00BD54AD" w:rsidRDefault="00FC7E77">
      <w:pPr>
        <w:numPr>
          <w:ilvl w:val="0"/>
          <w:numId w:val="2"/>
        </w:numPr>
        <w:spacing w:before="100" w:beforeAutospacing="1" w:after="100" w:afterAutospacing="1" w:line="240" w:lineRule="auto"/>
        <w:rPr>
          <w:rFonts w:ascii="Times New Roman" w:eastAsia="Times New Roman" w:hAnsi="Times New Roman" w:cs="Times New Roman"/>
          <w:b/>
          <w:bCs/>
          <w:sz w:val="24"/>
          <w:szCs w:val="24"/>
          <w:lang w:eastAsia="en-IN"/>
        </w:rPr>
      </w:pPr>
      <w:r w:rsidRPr="00BD54AD">
        <w:rPr>
          <w:rFonts w:ascii="Times New Roman" w:eastAsia="Times New Roman" w:hAnsi="Times New Roman" w:cs="Times New Roman"/>
          <w:b/>
          <w:bCs/>
          <w:sz w:val="24"/>
          <w:szCs w:val="24"/>
          <w:lang w:eastAsia="en-IN"/>
        </w:rPr>
        <w:lastRenderedPageBreak/>
        <w:t>Describe the functions and capabilities of a NoSQL database shell, including querying and managing data.</w:t>
      </w:r>
    </w:p>
    <w:p w14:paraId="3D823901" w14:textId="1D3D0132" w:rsidR="00BD54AD" w:rsidRDefault="00BD54AD" w:rsidP="00BD54AD">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BD54AD">
        <w:rPr>
          <w:rFonts w:ascii="Times New Roman" w:eastAsia="Times New Roman" w:hAnsi="Times New Roman" w:cs="Times New Roman"/>
          <w:b/>
          <w:bCs/>
          <w:sz w:val="24"/>
          <w:szCs w:val="24"/>
          <w:lang w:eastAsia="en-IN"/>
        </w:rPr>
        <w:t>Ans:</w:t>
      </w:r>
    </w:p>
    <w:p w14:paraId="5B23F263" w14:textId="77777777" w:rsidR="007C15DE" w:rsidRDefault="007C15DE">
      <w:pPr>
        <w:pStyle w:val="ListParagraph"/>
        <w:numPr>
          <w:ilvl w:val="0"/>
          <w:numId w:val="84"/>
        </w:numPr>
        <w:spacing w:before="100" w:beforeAutospacing="1" w:after="100" w:afterAutospacing="1" w:line="240" w:lineRule="auto"/>
      </w:pPr>
      <w:r>
        <w:rPr>
          <w:lang w:val="en-US"/>
        </w:rPr>
        <w:t>In MongoDB, the MongoDB Shell, also known as mongo, is a powerful command-line interface that allows you to interact with MongoDB instances.</w:t>
      </w:r>
    </w:p>
    <w:p w14:paraId="0D16A87E" w14:textId="77777777" w:rsidR="007C15DE" w:rsidRDefault="007C15DE">
      <w:pPr>
        <w:pStyle w:val="ListParagraph"/>
        <w:numPr>
          <w:ilvl w:val="0"/>
          <w:numId w:val="84"/>
        </w:numPr>
        <w:spacing w:before="100" w:beforeAutospacing="1" w:after="100" w:afterAutospacing="1" w:line="240" w:lineRule="auto"/>
      </w:pPr>
      <w:r>
        <w:rPr>
          <w:lang w:val="en-US"/>
        </w:rPr>
        <w:t>It's a JavaScript-based interface that enables administrators and developers to perform various operations on MongoDB databases.</w:t>
      </w:r>
    </w:p>
    <w:p w14:paraId="394AAC29" w14:textId="77777777" w:rsidR="007C15DE" w:rsidRDefault="007C15DE">
      <w:pPr>
        <w:pStyle w:val="ListParagraph"/>
        <w:numPr>
          <w:ilvl w:val="0"/>
          <w:numId w:val="84"/>
        </w:numPr>
        <w:spacing w:before="100" w:beforeAutospacing="1" w:after="100" w:afterAutospacing="1" w:line="240" w:lineRule="auto"/>
      </w:pPr>
      <w:r>
        <w:rPr>
          <w:lang w:val="en-US"/>
        </w:rPr>
        <w:t>The MongoDB Shell is essential for managing MongoDB databases efficiently, whether for development, administration, or automation tasks.</w:t>
      </w:r>
    </w:p>
    <w:p w14:paraId="00BB7831" w14:textId="77777777" w:rsidR="007C15DE" w:rsidRDefault="007C15DE" w:rsidP="007C15DE">
      <w:pPr>
        <w:pStyle w:val="ListParagraph"/>
        <w:spacing w:before="100" w:beforeAutospacing="1" w:after="100" w:afterAutospacing="1"/>
        <w:ind w:left="1080"/>
        <w:rPr>
          <w:lang w:val="en-US"/>
        </w:rPr>
      </w:pPr>
    </w:p>
    <w:p w14:paraId="32FE945E" w14:textId="77777777" w:rsidR="007C15DE" w:rsidRDefault="007C15DE">
      <w:pPr>
        <w:pStyle w:val="ListParagraph"/>
        <w:numPr>
          <w:ilvl w:val="0"/>
          <w:numId w:val="84"/>
        </w:numPr>
        <w:spacing w:before="100" w:beforeAutospacing="1" w:after="100" w:afterAutospacing="1" w:line="240" w:lineRule="auto"/>
        <w:rPr>
          <w:lang w:val="en-US"/>
        </w:rPr>
      </w:pPr>
      <w:r>
        <w:rPr>
          <w:b/>
          <w:bCs/>
        </w:rPr>
        <w:t>Basic Commands:</w:t>
      </w:r>
    </w:p>
    <w:p w14:paraId="6B8EA633" w14:textId="77777777" w:rsidR="007C15DE" w:rsidRDefault="007C15DE">
      <w:pPr>
        <w:pStyle w:val="ListParagraph"/>
        <w:numPr>
          <w:ilvl w:val="0"/>
          <w:numId w:val="85"/>
        </w:numPr>
        <w:spacing w:before="100" w:beforeAutospacing="1" w:after="100" w:afterAutospacing="1" w:line="240" w:lineRule="auto"/>
      </w:pPr>
      <w:r>
        <w:rPr>
          <w:b/>
          <w:bCs/>
          <w:lang w:val="en-US"/>
        </w:rPr>
        <w:t xml:space="preserve">show </w:t>
      </w:r>
      <w:proofErr w:type="spellStart"/>
      <w:r>
        <w:rPr>
          <w:b/>
          <w:bCs/>
          <w:lang w:val="en-US"/>
        </w:rPr>
        <w:t>dbs</w:t>
      </w:r>
      <w:proofErr w:type="spellEnd"/>
      <w:r>
        <w:rPr>
          <w:b/>
          <w:bCs/>
          <w:lang w:val="en-US"/>
        </w:rPr>
        <w:t xml:space="preserve">: </w:t>
      </w:r>
      <w:r>
        <w:rPr>
          <w:lang w:val="en-US"/>
        </w:rPr>
        <w:t>Lists all databases on the connected MongoDB instance.</w:t>
      </w:r>
    </w:p>
    <w:p w14:paraId="5A8AE5E1" w14:textId="77777777" w:rsidR="007C15DE" w:rsidRDefault="007C15DE">
      <w:pPr>
        <w:pStyle w:val="ListParagraph"/>
        <w:numPr>
          <w:ilvl w:val="0"/>
          <w:numId w:val="85"/>
        </w:numPr>
        <w:spacing w:before="100" w:beforeAutospacing="1" w:after="100" w:afterAutospacing="1" w:line="240" w:lineRule="auto"/>
      </w:pPr>
      <w:r>
        <w:rPr>
          <w:b/>
          <w:bCs/>
          <w:lang w:val="en-US"/>
        </w:rPr>
        <w:t xml:space="preserve">use &lt;database&gt;: </w:t>
      </w:r>
      <w:r>
        <w:rPr>
          <w:lang w:val="en-US"/>
        </w:rPr>
        <w:t>Switches to a specific database.</w:t>
      </w:r>
    </w:p>
    <w:p w14:paraId="1DA1C7D3" w14:textId="77777777" w:rsidR="007C15DE" w:rsidRPr="007C15DE" w:rsidRDefault="007C15DE">
      <w:pPr>
        <w:pStyle w:val="ListParagraph"/>
        <w:numPr>
          <w:ilvl w:val="0"/>
          <w:numId w:val="85"/>
        </w:numPr>
        <w:spacing w:before="100" w:beforeAutospacing="1" w:after="100" w:afterAutospacing="1" w:line="240" w:lineRule="auto"/>
      </w:pPr>
      <w:r>
        <w:rPr>
          <w:b/>
          <w:bCs/>
          <w:lang w:val="en-US"/>
        </w:rPr>
        <w:t xml:space="preserve">show collections: </w:t>
      </w:r>
      <w:r>
        <w:rPr>
          <w:lang w:val="en-US"/>
        </w:rPr>
        <w:t>Lists all collections in the current database.</w:t>
      </w:r>
    </w:p>
    <w:p w14:paraId="405B1650" w14:textId="77777777" w:rsidR="007C15DE" w:rsidRPr="007C15DE" w:rsidRDefault="007C15DE">
      <w:pPr>
        <w:pStyle w:val="ListParagraph"/>
        <w:numPr>
          <w:ilvl w:val="0"/>
          <w:numId w:val="85"/>
        </w:numPr>
      </w:pPr>
      <w:r w:rsidRPr="007C15DE">
        <w:rPr>
          <w:b/>
          <w:bCs/>
          <w:lang w:val="en-US"/>
        </w:rPr>
        <w:t xml:space="preserve">db.&lt;collection&gt;.find(): </w:t>
      </w:r>
      <w:r w:rsidRPr="007C15DE">
        <w:rPr>
          <w:lang w:val="en-US"/>
        </w:rPr>
        <w:t>Retrieves documents from a collection.</w:t>
      </w:r>
    </w:p>
    <w:p w14:paraId="30ED6934" w14:textId="15ECBC86" w:rsidR="007C15DE" w:rsidRDefault="007C15DE" w:rsidP="007C15DE">
      <w:pPr>
        <w:spacing w:before="100" w:beforeAutospacing="1" w:after="100" w:afterAutospacing="1" w:line="240" w:lineRule="auto"/>
        <w:ind w:left="720"/>
      </w:pPr>
      <w:r>
        <w:rPr>
          <w:noProof/>
        </w:rPr>
        <w:drawing>
          <wp:inline distT="0" distB="0" distL="0" distR="0" wp14:anchorId="3609119C" wp14:editId="14F5589A">
            <wp:extent cx="5731510" cy="3089910"/>
            <wp:effectExtent l="0" t="0" r="2540" b="0"/>
            <wp:docPr id="2068123205"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3"/>
                    <pic:cNvPicPr>
                      <a:picLocks noChangeAspect="1"/>
                    </pic:cNvPicPr>
                  </pic:nvPicPr>
                  <pic:blipFill>
                    <a:blip r:embed="rId14"/>
                    <a:stretch>
                      <a:fillRect/>
                    </a:stretch>
                  </pic:blipFill>
                  <pic:spPr>
                    <a:xfrm>
                      <a:off x="0" y="0"/>
                      <a:ext cx="5731510" cy="3089910"/>
                    </a:xfrm>
                    <a:prstGeom prst="rect">
                      <a:avLst/>
                    </a:prstGeom>
                  </pic:spPr>
                </pic:pic>
              </a:graphicData>
            </a:graphic>
          </wp:inline>
        </w:drawing>
      </w:r>
    </w:p>
    <w:p w14:paraId="79D48ADD" w14:textId="6367D7CE" w:rsidR="007C15DE" w:rsidRPr="007C15DE" w:rsidRDefault="007C15DE">
      <w:pPr>
        <w:numPr>
          <w:ilvl w:val="0"/>
          <w:numId w:val="84"/>
        </w:numPr>
        <w:spacing w:before="100" w:beforeAutospacing="1" w:after="100" w:afterAutospacing="1" w:line="240" w:lineRule="auto"/>
        <w:rPr>
          <w:b/>
          <w:bCs/>
        </w:rPr>
      </w:pPr>
      <w:r w:rsidRPr="007C15DE">
        <w:rPr>
          <w:b/>
          <w:bCs/>
        </w:rPr>
        <w:t xml:space="preserve">Querying NoSQL: </w:t>
      </w:r>
    </w:p>
    <w:p w14:paraId="69E040EF" w14:textId="77777777" w:rsidR="007C15DE" w:rsidRPr="007C15DE" w:rsidRDefault="007C15DE" w:rsidP="007C15DE">
      <w:pPr>
        <w:spacing w:before="100" w:beforeAutospacing="1" w:after="100" w:afterAutospacing="1" w:line="240" w:lineRule="auto"/>
        <w:ind w:left="720"/>
        <w:rPr>
          <w:bCs/>
          <w:lang w:val="en-US"/>
        </w:rPr>
      </w:pPr>
      <w:r w:rsidRPr="007C15DE">
        <w:rPr>
          <w:bCs/>
          <w:lang w:val="en-US"/>
        </w:rPr>
        <w:t>In MongoDB, querying NoSQL data involves using the MongoDB Query Language (MQL), which is designed to handle the unique structures of NoSQL documents stored in collections.</w:t>
      </w:r>
    </w:p>
    <w:p w14:paraId="5B280C61" w14:textId="77777777" w:rsidR="007C15DE" w:rsidRDefault="007C15DE" w:rsidP="007C15DE">
      <w:pPr>
        <w:spacing w:before="100" w:beforeAutospacing="1" w:after="100" w:afterAutospacing="1" w:line="240" w:lineRule="auto"/>
        <w:ind w:left="720"/>
        <w:rPr>
          <w:b/>
          <w:bCs/>
          <w:lang w:val="en-US"/>
        </w:rPr>
      </w:pPr>
      <w:r w:rsidRPr="007C15DE">
        <w:rPr>
          <w:bCs/>
          <w:lang w:val="en-US"/>
        </w:rPr>
        <w:t>MongoDB's flexible schema allows documents in a collection to have varying fields, making querying a bit different from traditional SQL databases.</w:t>
      </w:r>
      <w:r w:rsidRPr="007C15DE">
        <w:rPr>
          <w:b/>
          <w:bCs/>
          <w:lang w:val="en-US"/>
        </w:rPr>
        <w:t xml:space="preserve"> </w:t>
      </w:r>
    </w:p>
    <w:p w14:paraId="04D3A1EF" w14:textId="4EECFC2B" w:rsidR="007C15DE" w:rsidRPr="007C15DE" w:rsidRDefault="007C15DE" w:rsidP="007C15DE">
      <w:pPr>
        <w:spacing w:before="100" w:beforeAutospacing="1" w:after="100" w:afterAutospacing="1" w:line="240" w:lineRule="auto"/>
        <w:ind w:left="720"/>
        <w:rPr>
          <w:b/>
          <w:bCs/>
        </w:rPr>
      </w:pPr>
      <w:r>
        <w:rPr>
          <w:b/>
          <w:bCs/>
          <w:lang w:val="en-US"/>
        </w:rPr>
        <w:t>CRUD OPERATIONS</w:t>
      </w:r>
    </w:p>
    <w:p w14:paraId="6832B75E" w14:textId="48639456" w:rsidR="00FC7E77" w:rsidRPr="00BD54AD" w:rsidRDefault="00FC7E77">
      <w:pPr>
        <w:numPr>
          <w:ilvl w:val="0"/>
          <w:numId w:val="2"/>
        </w:numPr>
        <w:spacing w:before="100" w:beforeAutospacing="1" w:after="100" w:afterAutospacing="1" w:line="240" w:lineRule="auto"/>
        <w:rPr>
          <w:rFonts w:ascii="Times New Roman" w:eastAsia="Times New Roman" w:hAnsi="Times New Roman" w:cs="Times New Roman"/>
          <w:b/>
          <w:bCs/>
          <w:sz w:val="24"/>
          <w:szCs w:val="24"/>
          <w:lang w:eastAsia="en-IN"/>
        </w:rPr>
      </w:pPr>
      <w:r w:rsidRPr="00BD54AD">
        <w:rPr>
          <w:rFonts w:ascii="Times New Roman" w:eastAsia="Times New Roman" w:hAnsi="Times New Roman" w:cs="Times New Roman"/>
          <w:b/>
          <w:bCs/>
          <w:sz w:val="24"/>
          <w:szCs w:val="24"/>
          <w:lang w:eastAsia="en-IN"/>
        </w:rPr>
        <w:t>Explain MongoDB and key points about collections and documents in it.</w:t>
      </w:r>
    </w:p>
    <w:p w14:paraId="17670C76" w14:textId="60AF53B9" w:rsidR="00BD54AD" w:rsidRPr="00BD54AD" w:rsidRDefault="00BD54AD" w:rsidP="00BD54AD">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D54AD">
        <w:rPr>
          <w:rFonts w:ascii="Times New Roman" w:eastAsia="Times New Roman" w:hAnsi="Times New Roman" w:cs="Times New Roman"/>
          <w:b/>
          <w:bCs/>
          <w:sz w:val="24"/>
          <w:szCs w:val="24"/>
          <w:lang w:eastAsia="en-IN"/>
        </w:rPr>
        <w:t>Ans:</w:t>
      </w:r>
      <w:r w:rsidRPr="00BD54AD">
        <w:t xml:space="preserve"> </w:t>
      </w:r>
      <w:r w:rsidRPr="00BD54AD">
        <w:rPr>
          <w:rFonts w:ascii="Times New Roman" w:eastAsia="Times New Roman" w:hAnsi="Times New Roman" w:cs="Times New Roman"/>
          <w:sz w:val="24"/>
          <w:szCs w:val="24"/>
          <w:lang w:eastAsia="en-IN"/>
        </w:rPr>
        <w:t xml:space="preserve">MongoDB is an open source NoSQL database management program. NoSQL (Not only SQL) is used as an alternative to traditional relational databases. </w:t>
      </w:r>
    </w:p>
    <w:p w14:paraId="6755BE7E" w14:textId="77777777" w:rsidR="00BD54AD" w:rsidRPr="00BD54AD" w:rsidRDefault="00BD54AD" w:rsidP="00BD54AD">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D54AD">
        <w:rPr>
          <w:rFonts w:ascii="Times New Roman" w:eastAsia="Times New Roman" w:hAnsi="Times New Roman" w:cs="Times New Roman"/>
          <w:sz w:val="24"/>
          <w:szCs w:val="24"/>
          <w:lang w:eastAsia="en-IN"/>
        </w:rPr>
        <w:t>NoSQL databases are quite useful for working with large sets of distributed data. MongoDB is a tool that can manage document-oriented information, store or retrieve information.</w:t>
      </w:r>
    </w:p>
    <w:p w14:paraId="5F79C761" w14:textId="77777777" w:rsidR="00BD54AD" w:rsidRPr="00BD54AD" w:rsidRDefault="00BD54AD" w:rsidP="00BD54AD">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D54AD">
        <w:rPr>
          <w:rFonts w:ascii="Times New Roman" w:eastAsia="Times New Roman" w:hAnsi="Times New Roman" w:cs="Times New Roman"/>
          <w:sz w:val="24"/>
          <w:szCs w:val="24"/>
          <w:lang w:eastAsia="en-IN"/>
        </w:rPr>
        <w:lastRenderedPageBreak/>
        <w:t xml:space="preserve">Instead of using tables and rows as in relational databases, as a NoSQL database, the MongoDB architecture is made up of collections and documents. </w:t>
      </w:r>
    </w:p>
    <w:p w14:paraId="2F3E716C" w14:textId="6AC21467" w:rsidR="00BD54AD" w:rsidRDefault="00BD54AD" w:rsidP="00BD54AD">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D54AD">
        <w:rPr>
          <w:rFonts w:ascii="Times New Roman" w:eastAsia="Times New Roman" w:hAnsi="Times New Roman" w:cs="Times New Roman"/>
          <w:sz w:val="24"/>
          <w:szCs w:val="24"/>
          <w:lang w:eastAsia="en-IN"/>
        </w:rPr>
        <w:t>MongoDB's basic unit of data. Collections, the equivalent of SQL tables, contain document sets. MongoDB offers support for many programming languages, such as C, C++, C#, Go, Java, Python, Ruby and Swift.</w:t>
      </w:r>
    </w:p>
    <w:p w14:paraId="32959E0B" w14:textId="58835DA5" w:rsidR="00BD54AD" w:rsidRPr="00BD54AD" w:rsidRDefault="00BD54AD" w:rsidP="00BD54AD">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D54AD">
        <w:rPr>
          <w:rFonts w:ascii="Times New Roman" w:eastAsia="Times New Roman" w:hAnsi="Times New Roman" w:cs="Times New Roman"/>
          <w:noProof/>
          <w:sz w:val="24"/>
          <w:szCs w:val="24"/>
          <w:lang w:eastAsia="en-IN"/>
        </w:rPr>
        <w:drawing>
          <wp:inline distT="0" distB="0" distL="0" distR="0" wp14:anchorId="42AC6865" wp14:editId="28C2EC2D">
            <wp:extent cx="6645910" cy="3726180"/>
            <wp:effectExtent l="0" t="0" r="254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45910" cy="3726180"/>
                    </a:xfrm>
                    <a:prstGeom prst="rect">
                      <a:avLst/>
                    </a:prstGeom>
                  </pic:spPr>
                </pic:pic>
              </a:graphicData>
            </a:graphic>
          </wp:inline>
        </w:drawing>
      </w:r>
    </w:p>
    <w:p w14:paraId="7CB17EC4" w14:textId="58EB3CA8" w:rsidR="00FC7E77" w:rsidRPr="00BD54AD" w:rsidRDefault="00FC7E77">
      <w:pPr>
        <w:numPr>
          <w:ilvl w:val="0"/>
          <w:numId w:val="2"/>
        </w:numPr>
        <w:spacing w:before="100" w:beforeAutospacing="1" w:after="100" w:afterAutospacing="1" w:line="240" w:lineRule="auto"/>
        <w:rPr>
          <w:rFonts w:ascii="Times New Roman" w:eastAsia="Times New Roman" w:hAnsi="Times New Roman" w:cs="Times New Roman"/>
          <w:b/>
          <w:bCs/>
          <w:sz w:val="24"/>
          <w:szCs w:val="24"/>
          <w:lang w:eastAsia="en-IN"/>
        </w:rPr>
      </w:pPr>
      <w:r w:rsidRPr="00BD54AD">
        <w:rPr>
          <w:rFonts w:ascii="Times New Roman" w:eastAsia="Times New Roman" w:hAnsi="Times New Roman" w:cs="Times New Roman"/>
          <w:b/>
          <w:bCs/>
          <w:sz w:val="24"/>
          <w:szCs w:val="24"/>
          <w:lang w:eastAsia="en-IN"/>
        </w:rPr>
        <w:t>Explain any 6 functions with example in NOSQL</w:t>
      </w:r>
    </w:p>
    <w:p w14:paraId="01536D0F" w14:textId="2FAA131A" w:rsidR="00B271AA" w:rsidRDefault="00BD54AD" w:rsidP="00B271AA">
      <w:p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BD54AD">
        <w:rPr>
          <w:rFonts w:ascii="Times New Roman" w:eastAsia="Times New Roman" w:hAnsi="Times New Roman" w:cs="Times New Roman"/>
          <w:b/>
          <w:bCs/>
          <w:sz w:val="24"/>
          <w:szCs w:val="24"/>
          <w:lang w:eastAsia="en-IN"/>
        </w:rPr>
        <w:t>Ans:</w:t>
      </w:r>
      <w:r w:rsidR="00B271AA">
        <w:rPr>
          <w:rFonts w:ascii="Times New Roman" w:eastAsia="Times New Roman" w:hAnsi="Times New Roman" w:cs="Times New Roman"/>
          <w:b/>
          <w:bCs/>
          <w:sz w:val="24"/>
          <w:szCs w:val="24"/>
          <w:lang w:eastAsia="en-IN"/>
        </w:rPr>
        <w:t xml:space="preserve"> </w:t>
      </w:r>
    </w:p>
    <w:p w14:paraId="080CDD1F" w14:textId="77777777" w:rsidR="00B271AA" w:rsidRPr="00B271AA" w:rsidRDefault="00B271AA" w:rsidP="00B271A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71AA">
        <w:rPr>
          <w:rFonts w:ascii="Times New Roman" w:eastAsia="Times New Roman" w:hAnsi="Symbol" w:cs="Times New Roman"/>
          <w:sz w:val="24"/>
          <w:szCs w:val="24"/>
          <w:lang w:eastAsia="en-IN"/>
        </w:rPr>
        <w:t></w:t>
      </w:r>
      <w:r w:rsidRPr="00B271AA">
        <w:rPr>
          <w:rFonts w:ascii="Times New Roman" w:eastAsia="Times New Roman" w:hAnsi="Times New Roman" w:cs="Times New Roman"/>
          <w:sz w:val="24"/>
          <w:szCs w:val="24"/>
          <w:lang w:eastAsia="en-IN"/>
        </w:rPr>
        <w:t xml:space="preserve">  </w:t>
      </w:r>
      <w:proofErr w:type="spellStart"/>
      <w:r w:rsidRPr="00B271AA">
        <w:rPr>
          <w:rFonts w:ascii="Times New Roman" w:eastAsia="Times New Roman" w:hAnsi="Times New Roman" w:cs="Times New Roman"/>
          <w:b/>
          <w:bCs/>
          <w:sz w:val="24"/>
          <w:szCs w:val="24"/>
          <w:lang w:eastAsia="en-IN"/>
        </w:rPr>
        <w:t>insertOne</w:t>
      </w:r>
      <w:proofErr w:type="spellEnd"/>
      <w:r w:rsidRPr="00B271AA">
        <w:rPr>
          <w:rFonts w:ascii="Times New Roman" w:eastAsia="Times New Roman" w:hAnsi="Times New Roman" w:cs="Times New Roman"/>
          <w:b/>
          <w:bCs/>
          <w:sz w:val="24"/>
          <w:szCs w:val="24"/>
          <w:lang w:eastAsia="en-IN"/>
        </w:rPr>
        <w:t>:</w:t>
      </w:r>
    </w:p>
    <w:p w14:paraId="708B9AEB" w14:textId="77777777" w:rsidR="00B271AA" w:rsidRPr="00B271AA" w:rsidRDefault="00B271AA">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Description:</w:t>
      </w:r>
      <w:r w:rsidRPr="00B271AA">
        <w:rPr>
          <w:rFonts w:ascii="Times New Roman" w:eastAsia="Times New Roman" w:hAnsi="Times New Roman" w:cs="Times New Roman"/>
          <w:sz w:val="24"/>
          <w:szCs w:val="24"/>
          <w:lang w:eastAsia="en-IN"/>
        </w:rPr>
        <w:t xml:space="preserve"> Inserts a single document into a collection.</w:t>
      </w:r>
    </w:p>
    <w:p w14:paraId="1DEC69B7" w14:textId="5857D1E9" w:rsidR="00B271AA" w:rsidRPr="007C15DE" w:rsidRDefault="00B271AA">
      <w:pPr>
        <w:numPr>
          <w:ilvl w:val="0"/>
          <w:numId w:val="7"/>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Example:</w:t>
      </w:r>
    </w:p>
    <w:p w14:paraId="11A04077"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proofErr w:type="spellStart"/>
      <w:r w:rsidRPr="00B271AA">
        <w:rPr>
          <w:rFonts w:ascii="Courier New" w:eastAsia="Times New Roman" w:hAnsi="Courier New" w:cs="Courier New"/>
          <w:sz w:val="20"/>
          <w:szCs w:val="20"/>
          <w:lang w:eastAsia="en-IN"/>
        </w:rPr>
        <w:t>db.collection</w:t>
      </w:r>
      <w:proofErr w:type="spellEnd"/>
      <w:r w:rsidRPr="00B271AA">
        <w:rPr>
          <w:rFonts w:ascii="Courier New" w:eastAsia="Times New Roman" w:hAnsi="Courier New" w:cs="Courier New"/>
          <w:sz w:val="20"/>
          <w:szCs w:val="20"/>
          <w:lang w:eastAsia="en-IN"/>
        </w:rPr>
        <w:t>('users').</w:t>
      </w:r>
      <w:proofErr w:type="spellStart"/>
      <w:r w:rsidRPr="00B271AA">
        <w:rPr>
          <w:rFonts w:ascii="Courier New" w:eastAsia="Times New Roman" w:hAnsi="Courier New" w:cs="Courier New"/>
          <w:sz w:val="20"/>
          <w:szCs w:val="20"/>
          <w:lang w:eastAsia="en-IN"/>
        </w:rPr>
        <w:t>insertOne</w:t>
      </w:r>
      <w:proofErr w:type="spellEnd"/>
      <w:r w:rsidRPr="00B271AA">
        <w:rPr>
          <w:rFonts w:ascii="Courier New" w:eastAsia="Times New Roman" w:hAnsi="Courier New" w:cs="Courier New"/>
          <w:sz w:val="20"/>
          <w:szCs w:val="20"/>
          <w:lang w:eastAsia="en-IN"/>
        </w:rPr>
        <w:t>({</w:t>
      </w:r>
    </w:p>
    <w:p w14:paraId="4BD5C46F"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 xml:space="preserve">  name: 'John Doe',</w:t>
      </w:r>
    </w:p>
    <w:p w14:paraId="62DDC0CC"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 xml:space="preserve">  age: 28,</w:t>
      </w:r>
    </w:p>
    <w:p w14:paraId="703A3037"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 xml:space="preserve">  email: 'johndoe@example.com'</w:t>
      </w:r>
    </w:p>
    <w:p w14:paraId="0358B395"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w:t>
      </w:r>
    </w:p>
    <w:p w14:paraId="7CEE0982" w14:textId="77777777" w:rsidR="00B271AA" w:rsidRPr="00B271AA" w:rsidRDefault="00B271AA" w:rsidP="00B271AA">
      <w:pPr>
        <w:spacing w:beforeAutospacing="1" w:after="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sz w:val="24"/>
          <w:szCs w:val="24"/>
          <w:lang w:eastAsia="en-IN"/>
        </w:rPr>
        <w:t xml:space="preserve">This command inserts a single document with the specified fields into the </w:t>
      </w:r>
      <w:r w:rsidRPr="00B271AA">
        <w:rPr>
          <w:rFonts w:ascii="Courier New" w:eastAsia="Times New Roman" w:hAnsi="Courier New" w:cs="Courier New"/>
          <w:sz w:val="20"/>
          <w:szCs w:val="20"/>
          <w:lang w:eastAsia="en-IN"/>
        </w:rPr>
        <w:t>users</w:t>
      </w:r>
      <w:r w:rsidRPr="00B271AA">
        <w:rPr>
          <w:rFonts w:ascii="Times New Roman" w:eastAsia="Times New Roman" w:hAnsi="Times New Roman" w:cs="Times New Roman"/>
          <w:sz w:val="24"/>
          <w:szCs w:val="24"/>
          <w:lang w:eastAsia="en-IN"/>
        </w:rPr>
        <w:t xml:space="preserve"> collection.</w:t>
      </w:r>
    </w:p>
    <w:p w14:paraId="52EFAAC6" w14:textId="77777777" w:rsidR="00B271AA" w:rsidRPr="00B271AA" w:rsidRDefault="00B271AA" w:rsidP="00B271A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71AA">
        <w:rPr>
          <w:rFonts w:ascii="Times New Roman" w:eastAsia="Times New Roman" w:hAnsi="Symbol" w:cs="Times New Roman"/>
          <w:sz w:val="24"/>
          <w:szCs w:val="24"/>
          <w:lang w:eastAsia="en-IN"/>
        </w:rPr>
        <w:t></w:t>
      </w:r>
      <w:r w:rsidRPr="00B271AA">
        <w:rPr>
          <w:rFonts w:ascii="Times New Roman" w:eastAsia="Times New Roman" w:hAnsi="Times New Roman" w:cs="Times New Roman"/>
          <w:sz w:val="24"/>
          <w:szCs w:val="24"/>
          <w:lang w:eastAsia="en-IN"/>
        </w:rPr>
        <w:t xml:space="preserve">  </w:t>
      </w:r>
      <w:proofErr w:type="spellStart"/>
      <w:r w:rsidRPr="00B271AA">
        <w:rPr>
          <w:rFonts w:ascii="Times New Roman" w:eastAsia="Times New Roman" w:hAnsi="Times New Roman" w:cs="Times New Roman"/>
          <w:b/>
          <w:bCs/>
          <w:sz w:val="24"/>
          <w:szCs w:val="24"/>
          <w:lang w:eastAsia="en-IN"/>
        </w:rPr>
        <w:t>insertMany</w:t>
      </w:r>
      <w:proofErr w:type="spellEnd"/>
      <w:r w:rsidRPr="00B271AA">
        <w:rPr>
          <w:rFonts w:ascii="Times New Roman" w:eastAsia="Times New Roman" w:hAnsi="Times New Roman" w:cs="Times New Roman"/>
          <w:b/>
          <w:bCs/>
          <w:sz w:val="24"/>
          <w:szCs w:val="24"/>
          <w:lang w:eastAsia="en-IN"/>
        </w:rPr>
        <w:t>:</w:t>
      </w:r>
    </w:p>
    <w:p w14:paraId="4F775328" w14:textId="77777777" w:rsidR="00B271AA" w:rsidRPr="00B271AA" w:rsidRDefault="00B271AA">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Description:</w:t>
      </w:r>
      <w:r w:rsidRPr="00B271AA">
        <w:rPr>
          <w:rFonts w:ascii="Times New Roman" w:eastAsia="Times New Roman" w:hAnsi="Times New Roman" w:cs="Times New Roman"/>
          <w:sz w:val="24"/>
          <w:szCs w:val="24"/>
          <w:lang w:eastAsia="en-IN"/>
        </w:rPr>
        <w:t xml:space="preserve"> Inserts multiple documents into a collection.</w:t>
      </w:r>
    </w:p>
    <w:p w14:paraId="6C422944" w14:textId="1300E91F" w:rsidR="00B271AA" w:rsidRPr="007C15DE" w:rsidRDefault="00B271AA">
      <w:pPr>
        <w:numPr>
          <w:ilvl w:val="0"/>
          <w:numId w:val="8"/>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Example:</w:t>
      </w:r>
    </w:p>
    <w:p w14:paraId="4136099E"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proofErr w:type="spellStart"/>
      <w:r w:rsidRPr="00B271AA">
        <w:rPr>
          <w:rFonts w:ascii="Courier New" w:eastAsia="Times New Roman" w:hAnsi="Courier New" w:cs="Courier New"/>
          <w:sz w:val="20"/>
          <w:szCs w:val="20"/>
          <w:lang w:eastAsia="en-IN"/>
        </w:rPr>
        <w:t>db.collection</w:t>
      </w:r>
      <w:proofErr w:type="spellEnd"/>
      <w:r w:rsidRPr="00B271AA">
        <w:rPr>
          <w:rFonts w:ascii="Courier New" w:eastAsia="Times New Roman" w:hAnsi="Courier New" w:cs="Courier New"/>
          <w:sz w:val="20"/>
          <w:szCs w:val="20"/>
          <w:lang w:eastAsia="en-IN"/>
        </w:rPr>
        <w:t>('users').</w:t>
      </w:r>
      <w:proofErr w:type="spellStart"/>
      <w:r w:rsidRPr="00B271AA">
        <w:rPr>
          <w:rFonts w:ascii="Courier New" w:eastAsia="Times New Roman" w:hAnsi="Courier New" w:cs="Courier New"/>
          <w:sz w:val="20"/>
          <w:szCs w:val="20"/>
          <w:lang w:eastAsia="en-IN"/>
        </w:rPr>
        <w:t>insertMany</w:t>
      </w:r>
      <w:proofErr w:type="spellEnd"/>
      <w:r w:rsidRPr="00B271AA">
        <w:rPr>
          <w:rFonts w:ascii="Courier New" w:eastAsia="Times New Roman" w:hAnsi="Courier New" w:cs="Courier New"/>
          <w:sz w:val="20"/>
          <w:szCs w:val="20"/>
          <w:lang w:eastAsia="en-IN"/>
        </w:rPr>
        <w:t>([</w:t>
      </w:r>
    </w:p>
    <w:p w14:paraId="511BCC3D"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 xml:space="preserve">  { name: 'Alice Smith', age: 30, email: 'alice@example.com' },</w:t>
      </w:r>
    </w:p>
    <w:p w14:paraId="327711D5"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 xml:space="preserve">  { name: 'Bob Brown', age: 25, email: 'bob@example.com' }</w:t>
      </w:r>
    </w:p>
    <w:p w14:paraId="1CF3F1C5"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w:t>
      </w:r>
    </w:p>
    <w:p w14:paraId="558EE0CA" w14:textId="77777777" w:rsidR="00B271AA" w:rsidRPr="00B271AA" w:rsidRDefault="00B271AA" w:rsidP="00B271AA">
      <w:pPr>
        <w:spacing w:beforeAutospacing="1" w:after="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sz w:val="24"/>
          <w:szCs w:val="24"/>
          <w:lang w:eastAsia="en-IN"/>
        </w:rPr>
        <w:lastRenderedPageBreak/>
        <w:t xml:space="preserve">This command inserts two documents into the </w:t>
      </w:r>
      <w:r w:rsidRPr="00B271AA">
        <w:rPr>
          <w:rFonts w:ascii="Courier New" w:eastAsia="Times New Roman" w:hAnsi="Courier New" w:cs="Courier New"/>
          <w:sz w:val="20"/>
          <w:szCs w:val="20"/>
          <w:lang w:eastAsia="en-IN"/>
        </w:rPr>
        <w:t>users</w:t>
      </w:r>
      <w:r w:rsidRPr="00B271AA">
        <w:rPr>
          <w:rFonts w:ascii="Times New Roman" w:eastAsia="Times New Roman" w:hAnsi="Times New Roman" w:cs="Times New Roman"/>
          <w:sz w:val="24"/>
          <w:szCs w:val="24"/>
          <w:lang w:eastAsia="en-IN"/>
        </w:rPr>
        <w:t xml:space="preserve"> collection in a single operation.</w:t>
      </w:r>
    </w:p>
    <w:p w14:paraId="6552977F" w14:textId="77777777" w:rsidR="00B271AA" w:rsidRPr="00B271AA" w:rsidRDefault="00B271AA" w:rsidP="00B271A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71AA">
        <w:rPr>
          <w:rFonts w:ascii="Times New Roman" w:eastAsia="Times New Roman" w:hAnsi="Symbol" w:cs="Times New Roman"/>
          <w:sz w:val="24"/>
          <w:szCs w:val="24"/>
          <w:lang w:eastAsia="en-IN"/>
        </w:rPr>
        <w:t></w:t>
      </w:r>
      <w:r w:rsidRPr="00B271AA">
        <w:rPr>
          <w:rFonts w:ascii="Times New Roman" w:eastAsia="Times New Roman" w:hAnsi="Times New Roman" w:cs="Times New Roman"/>
          <w:sz w:val="24"/>
          <w:szCs w:val="24"/>
          <w:lang w:eastAsia="en-IN"/>
        </w:rPr>
        <w:t xml:space="preserve">  </w:t>
      </w:r>
      <w:r w:rsidRPr="00B271AA">
        <w:rPr>
          <w:rFonts w:ascii="Times New Roman" w:eastAsia="Times New Roman" w:hAnsi="Times New Roman" w:cs="Times New Roman"/>
          <w:b/>
          <w:bCs/>
          <w:sz w:val="24"/>
          <w:szCs w:val="24"/>
          <w:lang w:eastAsia="en-IN"/>
        </w:rPr>
        <w:t>find:</w:t>
      </w:r>
    </w:p>
    <w:p w14:paraId="2C8AD57B" w14:textId="77777777" w:rsidR="00B271AA" w:rsidRPr="00B271AA" w:rsidRDefault="00B271AA">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Description:</w:t>
      </w:r>
      <w:r w:rsidRPr="00B271AA">
        <w:rPr>
          <w:rFonts w:ascii="Times New Roman" w:eastAsia="Times New Roman" w:hAnsi="Times New Roman" w:cs="Times New Roman"/>
          <w:sz w:val="24"/>
          <w:szCs w:val="24"/>
          <w:lang w:eastAsia="en-IN"/>
        </w:rPr>
        <w:t xml:space="preserve"> Retrieves documents from a collection that match a query.</w:t>
      </w:r>
    </w:p>
    <w:p w14:paraId="490EAECA" w14:textId="55EAC6B3" w:rsidR="00B271AA" w:rsidRPr="007C15DE" w:rsidRDefault="00B271AA">
      <w:pPr>
        <w:numPr>
          <w:ilvl w:val="0"/>
          <w:numId w:val="9"/>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Example</w:t>
      </w:r>
      <w:r w:rsidR="007C15DE">
        <w:rPr>
          <w:rFonts w:ascii="Times New Roman" w:eastAsia="Times New Roman" w:hAnsi="Times New Roman" w:cs="Times New Roman"/>
          <w:b/>
          <w:bCs/>
          <w:sz w:val="24"/>
          <w:szCs w:val="24"/>
          <w:lang w:eastAsia="en-IN"/>
        </w:rPr>
        <w:t>:</w:t>
      </w:r>
    </w:p>
    <w:p w14:paraId="53544689"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proofErr w:type="spellStart"/>
      <w:r w:rsidRPr="00B271AA">
        <w:rPr>
          <w:rFonts w:ascii="Courier New" w:eastAsia="Times New Roman" w:hAnsi="Courier New" w:cs="Courier New"/>
          <w:sz w:val="20"/>
          <w:szCs w:val="20"/>
          <w:lang w:eastAsia="en-IN"/>
        </w:rPr>
        <w:t>db.collection</w:t>
      </w:r>
      <w:proofErr w:type="spellEnd"/>
      <w:r w:rsidRPr="00B271AA">
        <w:rPr>
          <w:rFonts w:ascii="Courier New" w:eastAsia="Times New Roman" w:hAnsi="Courier New" w:cs="Courier New"/>
          <w:sz w:val="20"/>
          <w:szCs w:val="20"/>
          <w:lang w:eastAsia="en-IN"/>
        </w:rPr>
        <w:t>('users').find({ age: { $</w:t>
      </w:r>
      <w:proofErr w:type="spellStart"/>
      <w:r w:rsidRPr="00B271AA">
        <w:rPr>
          <w:rFonts w:ascii="Courier New" w:eastAsia="Times New Roman" w:hAnsi="Courier New" w:cs="Courier New"/>
          <w:sz w:val="20"/>
          <w:szCs w:val="20"/>
          <w:lang w:eastAsia="en-IN"/>
        </w:rPr>
        <w:t>gt</w:t>
      </w:r>
      <w:proofErr w:type="spellEnd"/>
      <w:r w:rsidRPr="00B271AA">
        <w:rPr>
          <w:rFonts w:ascii="Courier New" w:eastAsia="Times New Roman" w:hAnsi="Courier New" w:cs="Courier New"/>
          <w:sz w:val="20"/>
          <w:szCs w:val="20"/>
          <w:lang w:eastAsia="en-IN"/>
        </w:rPr>
        <w:t>: 25 } });</w:t>
      </w:r>
    </w:p>
    <w:p w14:paraId="6322D6BA" w14:textId="77777777" w:rsidR="00B271AA" w:rsidRPr="00B271AA" w:rsidRDefault="00B271AA" w:rsidP="00B271AA">
      <w:pPr>
        <w:spacing w:beforeAutospacing="1" w:after="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sz w:val="24"/>
          <w:szCs w:val="24"/>
          <w:lang w:eastAsia="en-IN"/>
        </w:rPr>
        <w:t xml:space="preserve">This command retrieves all documents from the </w:t>
      </w:r>
      <w:r w:rsidRPr="00B271AA">
        <w:rPr>
          <w:rFonts w:ascii="Courier New" w:eastAsia="Times New Roman" w:hAnsi="Courier New" w:cs="Courier New"/>
          <w:sz w:val="20"/>
          <w:szCs w:val="20"/>
          <w:lang w:eastAsia="en-IN"/>
        </w:rPr>
        <w:t>users</w:t>
      </w:r>
      <w:r w:rsidRPr="00B271AA">
        <w:rPr>
          <w:rFonts w:ascii="Times New Roman" w:eastAsia="Times New Roman" w:hAnsi="Times New Roman" w:cs="Times New Roman"/>
          <w:sz w:val="24"/>
          <w:szCs w:val="24"/>
          <w:lang w:eastAsia="en-IN"/>
        </w:rPr>
        <w:t xml:space="preserve"> collection where the age is greater than 25.</w:t>
      </w:r>
    </w:p>
    <w:p w14:paraId="4A94790F" w14:textId="77777777" w:rsidR="00B271AA" w:rsidRPr="00B271AA" w:rsidRDefault="00B271AA" w:rsidP="00B271A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71AA">
        <w:rPr>
          <w:rFonts w:ascii="Times New Roman" w:eastAsia="Times New Roman" w:hAnsi="Symbol" w:cs="Times New Roman"/>
          <w:sz w:val="24"/>
          <w:szCs w:val="24"/>
          <w:lang w:eastAsia="en-IN"/>
        </w:rPr>
        <w:t></w:t>
      </w:r>
      <w:r w:rsidRPr="00B271AA">
        <w:rPr>
          <w:rFonts w:ascii="Times New Roman" w:eastAsia="Times New Roman" w:hAnsi="Times New Roman" w:cs="Times New Roman"/>
          <w:sz w:val="24"/>
          <w:szCs w:val="24"/>
          <w:lang w:eastAsia="en-IN"/>
        </w:rPr>
        <w:t xml:space="preserve">  </w:t>
      </w:r>
      <w:proofErr w:type="spellStart"/>
      <w:r w:rsidRPr="00B271AA">
        <w:rPr>
          <w:rFonts w:ascii="Times New Roman" w:eastAsia="Times New Roman" w:hAnsi="Times New Roman" w:cs="Times New Roman"/>
          <w:b/>
          <w:bCs/>
          <w:sz w:val="24"/>
          <w:szCs w:val="24"/>
          <w:lang w:eastAsia="en-IN"/>
        </w:rPr>
        <w:t>findOne</w:t>
      </w:r>
      <w:proofErr w:type="spellEnd"/>
      <w:r w:rsidRPr="00B271AA">
        <w:rPr>
          <w:rFonts w:ascii="Times New Roman" w:eastAsia="Times New Roman" w:hAnsi="Times New Roman" w:cs="Times New Roman"/>
          <w:b/>
          <w:bCs/>
          <w:sz w:val="24"/>
          <w:szCs w:val="24"/>
          <w:lang w:eastAsia="en-IN"/>
        </w:rPr>
        <w:t>:</w:t>
      </w:r>
    </w:p>
    <w:p w14:paraId="3CF505F9" w14:textId="77777777" w:rsidR="00B271AA" w:rsidRPr="00B271AA" w:rsidRDefault="00B271AA">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Description:</w:t>
      </w:r>
      <w:r w:rsidRPr="00B271AA">
        <w:rPr>
          <w:rFonts w:ascii="Times New Roman" w:eastAsia="Times New Roman" w:hAnsi="Times New Roman" w:cs="Times New Roman"/>
          <w:sz w:val="24"/>
          <w:szCs w:val="24"/>
          <w:lang w:eastAsia="en-IN"/>
        </w:rPr>
        <w:t xml:space="preserve"> Retrieves a single document from a collection that matches a query.</w:t>
      </w:r>
    </w:p>
    <w:p w14:paraId="4B078C8A" w14:textId="7DD9BC56" w:rsidR="00B271AA" w:rsidRPr="007C15DE" w:rsidRDefault="00B271AA">
      <w:pPr>
        <w:numPr>
          <w:ilvl w:val="0"/>
          <w:numId w:val="10"/>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Example:</w:t>
      </w:r>
    </w:p>
    <w:p w14:paraId="7BA75D26"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proofErr w:type="spellStart"/>
      <w:r w:rsidRPr="00B271AA">
        <w:rPr>
          <w:rFonts w:ascii="Courier New" w:eastAsia="Times New Roman" w:hAnsi="Courier New" w:cs="Courier New"/>
          <w:sz w:val="20"/>
          <w:szCs w:val="20"/>
          <w:lang w:eastAsia="en-IN"/>
        </w:rPr>
        <w:t>db.collection</w:t>
      </w:r>
      <w:proofErr w:type="spellEnd"/>
      <w:r w:rsidRPr="00B271AA">
        <w:rPr>
          <w:rFonts w:ascii="Courier New" w:eastAsia="Times New Roman" w:hAnsi="Courier New" w:cs="Courier New"/>
          <w:sz w:val="20"/>
          <w:szCs w:val="20"/>
          <w:lang w:eastAsia="en-IN"/>
        </w:rPr>
        <w:t>('users').</w:t>
      </w:r>
      <w:proofErr w:type="spellStart"/>
      <w:r w:rsidRPr="00B271AA">
        <w:rPr>
          <w:rFonts w:ascii="Courier New" w:eastAsia="Times New Roman" w:hAnsi="Courier New" w:cs="Courier New"/>
          <w:sz w:val="20"/>
          <w:szCs w:val="20"/>
          <w:lang w:eastAsia="en-IN"/>
        </w:rPr>
        <w:t>findOne</w:t>
      </w:r>
      <w:proofErr w:type="spellEnd"/>
      <w:r w:rsidRPr="00B271AA">
        <w:rPr>
          <w:rFonts w:ascii="Courier New" w:eastAsia="Times New Roman" w:hAnsi="Courier New" w:cs="Courier New"/>
          <w:sz w:val="20"/>
          <w:szCs w:val="20"/>
          <w:lang w:eastAsia="en-IN"/>
        </w:rPr>
        <w:t>({ email: 'alice@example.com' });</w:t>
      </w:r>
    </w:p>
    <w:p w14:paraId="5EAD84E5" w14:textId="77777777" w:rsidR="00B271AA" w:rsidRPr="00B271AA" w:rsidRDefault="00B271AA" w:rsidP="00B271AA">
      <w:pPr>
        <w:spacing w:beforeAutospacing="1" w:after="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sz w:val="24"/>
          <w:szCs w:val="24"/>
          <w:lang w:eastAsia="en-IN"/>
        </w:rPr>
        <w:t xml:space="preserve">This command retrieves the first document from the </w:t>
      </w:r>
      <w:r w:rsidRPr="00B271AA">
        <w:rPr>
          <w:rFonts w:ascii="Courier New" w:eastAsia="Times New Roman" w:hAnsi="Courier New" w:cs="Courier New"/>
          <w:sz w:val="20"/>
          <w:szCs w:val="20"/>
          <w:lang w:eastAsia="en-IN"/>
        </w:rPr>
        <w:t>users</w:t>
      </w:r>
      <w:r w:rsidRPr="00B271AA">
        <w:rPr>
          <w:rFonts w:ascii="Times New Roman" w:eastAsia="Times New Roman" w:hAnsi="Times New Roman" w:cs="Times New Roman"/>
          <w:sz w:val="24"/>
          <w:szCs w:val="24"/>
          <w:lang w:eastAsia="en-IN"/>
        </w:rPr>
        <w:t xml:space="preserve"> collection where the email is </w:t>
      </w:r>
      <w:r w:rsidRPr="00B271AA">
        <w:rPr>
          <w:rFonts w:ascii="Courier New" w:eastAsia="Times New Roman" w:hAnsi="Courier New" w:cs="Courier New"/>
          <w:sz w:val="20"/>
          <w:szCs w:val="20"/>
          <w:lang w:eastAsia="en-IN"/>
        </w:rPr>
        <w:t>alice@example.com</w:t>
      </w:r>
      <w:r w:rsidRPr="00B271AA">
        <w:rPr>
          <w:rFonts w:ascii="Times New Roman" w:eastAsia="Times New Roman" w:hAnsi="Times New Roman" w:cs="Times New Roman"/>
          <w:sz w:val="24"/>
          <w:szCs w:val="24"/>
          <w:lang w:eastAsia="en-IN"/>
        </w:rPr>
        <w:t>.</w:t>
      </w:r>
    </w:p>
    <w:p w14:paraId="41D03C67" w14:textId="77777777" w:rsidR="00B271AA" w:rsidRPr="00B271AA" w:rsidRDefault="00B271AA" w:rsidP="00B271A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71AA">
        <w:rPr>
          <w:rFonts w:ascii="Times New Roman" w:eastAsia="Times New Roman" w:hAnsi="Symbol" w:cs="Times New Roman"/>
          <w:sz w:val="24"/>
          <w:szCs w:val="24"/>
          <w:lang w:eastAsia="en-IN"/>
        </w:rPr>
        <w:t></w:t>
      </w:r>
      <w:r w:rsidRPr="00B271AA">
        <w:rPr>
          <w:rFonts w:ascii="Times New Roman" w:eastAsia="Times New Roman" w:hAnsi="Times New Roman" w:cs="Times New Roman"/>
          <w:sz w:val="24"/>
          <w:szCs w:val="24"/>
          <w:lang w:eastAsia="en-IN"/>
        </w:rPr>
        <w:t xml:space="preserve">  </w:t>
      </w:r>
      <w:proofErr w:type="spellStart"/>
      <w:r w:rsidRPr="00B271AA">
        <w:rPr>
          <w:rFonts w:ascii="Times New Roman" w:eastAsia="Times New Roman" w:hAnsi="Times New Roman" w:cs="Times New Roman"/>
          <w:b/>
          <w:bCs/>
          <w:sz w:val="24"/>
          <w:szCs w:val="24"/>
          <w:lang w:eastAsia="en-IN"/>
        </w:rPr>
        <w:t>updateOne</w:t>
      </w:r>
      <w:proofErr w:type="spellEnd"/>
      <w:r w:rsidRPr="00B271AA">
        <w:rPr>
          <w:rFonts w:ascii="Times New Roman" w:eastAsia="Times New Roman" w:hAnsi="Times New Roman" w:cs="Times New Roman"/>
          <w:b/>
          <w:bCs/>
          <w:sz w:val="24"/>
          <w:szCs w:val="24"/>
          <w:lang w:eastAsia="en-IN"/>
        </w:rPr>
        <w:t>:</w:t>
      </w:r>
    </w:p>
    <w:p w14:paraId="6CAA14E1" w14:textId="77777777" w:rsidR="00B271AA" w:rsidRPr="00B271AA" w:rsidRDefault="00B271AA">
      <w:pPr>
        <w:numPr>
          <w:ilvl w:val="0"/>
          <w:numId w:val="11"/>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Description:</w:t>
      </w:r>
      <w:r w:rsidRPr="00B271AA">
        <w:rPr>
          <w:rFonts w:ascii="Times New Roman" w:eastAsia="Times New Roman" w:hAnsi="Times New Roman" w:cs="Times New Roman"/>
          <w:sz w:val="24"/>
          <w:szCs w:val="24"/>
          <w:lang w:eastAsia="en-IN"/>
        </w:rPr>
        <w:t xml:space="preserve"> Updates a single document that matches a query.</w:t>
      </w:r>
    </w:p>
    <w:p w14:paraId="0AFFAA5B" w14:textId="77777777" w:rsidR="007C15DE" w:rsidRDefault="00B271AA">
      <w:pPr>
        <w:numPr>
          <w:ilvl w:val="0"/>
          <w:numId w:val="11"/>
        </w:numPr>
        <w:tabs>
          <w:tab w:val="clear" w:pos="720"/>
          <w:tab w:val="num" w:pos="1080"/>
        </w:tabs>
        <w:spacing w:before="100" w:beforeAutospacing="1" w:after="100" w:afterAutospacing="1" w:line="240" w:lineRule="auto"/>
        <w:ind w:left="1080"/>
        <w:rPr>
          <w:rFonts w:ascii="Courier New" w:eastAsia="Times New Roman" w:hAnsi="Courier New" w:cs="Courier New"/>
          <w:sz w:val="20"/>
          <w:szCs w:val="20"/>
          <w:lang w:eastAsia="en-IN"/>
        </w:rPr>
      </w:pPr>
      <w:r w:rsidRPr="00B271AA">
        <w:rPr>
          <w:rFonts w:ascii="Times New Roman" w:eastAsia="Times New Roman" w:hAnsi="Times New Roman" w:cs="Times New Roman"/>
          <w:b/>
          <w:bCs/>
          <w:sz w:val="24"/>
          <w:szCs w:val="24"/>
          <w:lang w:eastAsia="en-IN"/>
        </w:rPr>
        <w:t>Example:</w:t>
      </w:r>
    </w:p>
    <w:p w14:paraId="0C1F6CA1" w14:textId="1D9C29E3" w:rsidR="00B271AA" w:rsidRPr="00B271AA" w:rsidRDefault="00B271AA" w:rsidP="007C15DE">
      <w:pPr>
        <w:spacing w:before="100" w:beforeAutospacing="1" w:after="100" w:afterAutospacing="1" w:line="240" w:lineRule="auto"/>
        <w:ind w:left="1080"/>
        <w:rPr>
          <w:rFonts w:ascii="Courier New" w:eastAsia="Times New Roman" w:hAnsi="Courier New" w:cs="Courier New"/>
          <w:sz w:val="20"/>
          <w:szCs w:val="20"/>
          <w:lang w:eastAsia="en-IN"/>
        </w:rPr>
      </w:pPr>
      <w:proofErr w:type="spellStart"/>
      <w:r w:rsidRPr="00B271AA">
        <w:rPr>
          <w:rFonts w:ascii="Courier New" w:eastAsia="Times New Roman" w:hAnsi="Courier New" w:cs="Courier New"/>
          <w:sz w:val="20"/>
          <w:szCs w:val="20"/>
          <w:lang w:eastAsia="en-IN"/>
        </w:rPr>
        <w:t>db.collection</w:t>
      </w:r>
      <w:proofErr w:type="spellEnd"/>
      <w:r w:rsidRPr="00B271AA">
        <w:rPr>
          <w:rFonts w:ascii="Courier New" w:eastAsia="Times New Roman" w:hAnsi="Courier New" w:cs="Courier New"/>
          <w:sz w:val="20"/>
          <w:szCs w:val="20"/>
          <w:lang w:eastAsia="en-IN"/>
        </w:rPr>
        <w:t>('users').</w:t>
      </w:r>
      <w:proofErr w:type="spellStart"/>
      <w:r w:rsidRPr="00B271AA">
        <w:rPr>
          <w:rFonts w:ascii="Courier New" w:eastAsia="Times New Roman" w:hAnsi="Courier New" w:cs="Courier New"/>
          <w:sz w:val="20"/>
          <w:szCs w:val="20"/>
          <w:lang w:eastAsia="en-IN"/>
        </w:rPr>
        <w:t>updateOne</w:t>
      </w:r>
      <w:proofErr w:type="spellEnd"/>
      <w:r w:rsidRPr="00B271AA">
        <w:rPr>
          <w:rFonts w:ascii="Courier New" w:eastAsia="Times New Roman" w:hAnsi="Courier New" w:cs="Courier New"/>
          <w:sz w:val="20"/>
          <w:szCs w:val="20"/>
          <w:lang w:eastAsia="en-IN"/>
        </w:rPr>
        <w:t>(</w:t>
      </w:r>
    </w:p>
    <w:p w14:paraId="2C971CC7"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 xml:space="preserve">  { name: 'John Doe' },</w:t>
      </w:r>
    </w:p>
    <w:p w14:paraId="3C37D24A"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 xml:space="preserve">  { $set: { age: 29 } }</w:t>
      </w:r>
    </w:p>
    <w:p w14:paraId="448B2C1C"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w:t>
      </w:r>
    </w:p>
    <w:p w14:paraId="2A281619" w14:textId="77777777" w:rsidR="00B271AA" w:rsidRPr="00B271AA" w:rsidRDefault="00B271AA" w:rsidP="00B271AA">
      <w:pPr>
        <w:spacing w:beforeAutospacing="1" w:after="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sz w:val="24"/>
          <w:szCs w:val="24"/>
          <w:lang w:eastAsia="en-IN"/>
        </w:rPr>
        <w:t xml:space="preserve">This command updates the </w:t>
      </w:r>
      <w:r w:rsidRPr="00B271AA">
        <w:rPr>
          <w:rFonts w:ascii="Courier New" w:eastAsia="Times New Roman" w:hAnsi="Courier New" w:cs="Courier New"/>
          <w:sz w:val="20"/>
          <w:szCs w:val="20"/>
          <w:lang w:eastAsia="en-IN"/>
        </w:rPr>
        <w:t>age</w:t>
      </w:r>
      <w:r w:rsidRPr="00B271AA">
        <w:rPr>
          <w:rFonts w:ascii="Times New Roman" w:eastAsia="Times New Roman" w:hAnsi="Times New Roman" w:cs="Times New Roman"/>
          <w:sz w:val="24"/>
          <w:szCs w:val="24"/>
          <w:lang w:eastAsia="en-IN"/>
        </w:rPr>
        <w:t xml:space="preserve"> field to 29 for the first document in the </w:t>
      </w:r>
      <w:r w:rsidRPr="00B271AA">
        <w:rPr>
          <w:rFonts w:ascii="Courier New" w:eastAsia="Times New Roman" w:hAnsi="Courier New" w:cs="Courier New"/>
          <w:sz w:val="20"/>
          <w:szCs w:val="20"/>
          <w:lang w:eastAsia="en-IN"/>
        </w:rPr>
        <w:t>users</w:t>
      </w:r>
      <w:r w:rsidRPr="00B271AA">
        <w:rPr>
          <w:rFonts w:ascii="Times New Roman" w:eastAsia="Times New Roman" w:hAnsi="Times New Roman" w:cs="Times New Roman"/>
          <w:sz w:val="24"/>
          <w:szCs w:val="24"/>
          <w:lang w:eastAsia="en-IN"/>
        </w:rPr>
        <w:t xml:space="preserve"> collection where the name is </w:t>
      </w:r>
      <w:r w:rsidRPr="00B271AA">
        <w:rPr>
          <w:rFonts w:ascii="Courier New" w:eastAsia="Times New Roman" w:hAnsi="Courier New" w:cs="Courier New"/>
          <w:sz w:val="20"/>
          <w:szCs w:val="20"/>
          <w:lang w:eastAsia="en-IN"/>
        </w:rPr>
        <w:t>John Doe</w:t>
      </w:r>
      <w:r w:rsidRPr="00B271AA">
        <w:rPr>
          <w:rFonts w:ascii="Times New Roman" w:eastAsia="Times New Roman" w:hAnsi="Times New Roman" w:cs="Times New Roman"/>
          <w:sz w:val="24"/>
          <w:szCs w:val="24"/>
          <w:lang w:eastAsia="en-IN"/>
        </w:rPr>
        <w:t>.</w:t>
      </w:r>
    </w:p>
    <w:p w14:paraId="5EE49472" w14:textId="77777777" w:rsidR="00B271AA" w:rsidRPr="00B271AA" w:rsidRDefault="00B271AA" w:rsidP="00B271AA">
      <w:pPr>
        <w:spacing w:before="100" w:beforeAutospacing="1" w:after="100" w:afterAutospacing="1" w:line="240" w:lineRule="auto"/>
        <w:ind w:left="360"/>
        <w:rPr>
          <w:rFonts w:ascii="Times New Roman" w:eastAsia="Times New Roman" w:hAnsi="Times New Roman" w:cs="Times New Roman"/>
          <w:sz w:val="24"/>
          <w:szCs w:val="24"/>
          <w:lang w:eastAsia="en-IN"/>
        </w:rPr>
      </w:pPr>
      <w:r w:rsidRPr="00B271AA">
        <w:rPr>
          <w:rFonts w:ascii="Times New Roman" w:eastAsia="Times New Roman" w:hAnsi="Symbol" w:cs="Times New Roman"/>
          <w:sz w:val="24"/>
          <w:szCs w:val="24"/>
          <w:lang w:eastAsia="en-IN"/>
        </w:rPr>
        <w:t></w:t>
      </w:r>
      <w:r w:rsidRPr="00B271AA">
        <w:rPr>
          <w:rFonts w:ascii="Times New Roman" w:eastAsia="Times New Roman" w:hAnsi="Times New Roman" w:cs="Times New Roman"/>
          <w:sz w:val="24"/>
          <w:szCs w:val="24"/>
          <w:lang w:eastAsia="en-IN"/>
        </w:rPr>
        <w:t xml:space="preserve">  </w:t>
      </w:r>
      <w:proofErr w:type="spellStart"/>
      <w:r w:rsidRPr="00B271AA">
        <w:rPr>
          <w:rFonts w:ascii="Times New Roman" w:eastAsia="Times New Roman" w:hAnsi="Times New Roman" w:cs="Times New Roman"/>
          <w:b/>
          <w:bCs/>
          <w:sz w:val="24"/>
          <w:szCs w:val="24"/>
          <w:lang w:eastAsia="en-IN"/>
        </w:rPr>
        <w:t>updateMany</w:t>
      </w:r>
      <w:proofErr w:type="spellEnd"/>
      <w:r w:rsidRPr="00B271AA">
        <w:rPr>
          <w:rFonts w:ascii="Times New Roman" w:eastAsia="Times New Roman" w:hAnsi="Times New Roman" w:cs="Times New Roman"/>
          <w:b/>
          <w:bCs/>
          <w:sz w:val="24"/>
          <w:szCs w:val="24"/>
          <w:lang w:eastAsia="en-IN"/>
        </w:rPr>
        <w:t>:</w:t>
      </w:r>
    </w:p>
    <w:p w14:paraId="021FD1AE" w14:textId="77777777" w:rsidR="00B271AA" w:rsidRPr="00B271AA" w:rsidRDefault="00B271AA">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Description:</w:t>
      </w:r>
      <w:r w:rsidRPr="00B271AA">
        <w:rPr>
          <w:rFonts w:ascii="Times New Roman" w:eastAsia="Times New Roman" w:hAnsi="Times New Roman" w:cs="Times New Roman"/>
          <w:sz w:val="24"/>
          <w:szCs w:val="24"/>
          <w:lang w:eastAsia="en-IN"/>
        </w:rPr>
        <w:t xml:space="preserve"> Updates multiple documents that match a query.</w:t>
      </w:r>
    </w:p>
    <w:p w14:paraId="2A70CD33" w14:textId="55CC6662" w:rsidR="00B271AA" w:rsidRPr="007C15DE" w:rsidRDefault="00B271AA">
      <w:pPr>
        <w:numPr>
          <w:ilvl w:val="0"/>
          <w:numId w:val="12"/>
        </w:numPr>
        <w:tabs>
          <w:tab w:val="clear" w:pos="720"/>
          <w:tab w:val="num" w:pos="1080"/>
        </w:tabs>
        <w:spacing w:before="100" w:beforeAutospacing="1" w:after="100" w:afterAutospacing="1" w:line="240" w:lineRule="auto"/>
        <w:ind w:left="1080"/>
        <w:rPr>
          <w:rFonts w:ascii="Times New Roman" w:eastAsia="Times New Roman" w:hAnsi="Times New Roman" w:cs="Times New Roman"/>
          <w:sz w:val="24"/>
          <w:szCs w:val="24"/>
          <w:lang w:eastAsia="en-IN"/>
        </w:rPr>
      </w:pPr>
      <w:r w:rsidRPr="00B271AA">
        <w:rPr>
          <w:rFonts w:ascii="Times New Roman" w:eastAsia="Times New Roman" w:hAnsi="Times New Roman" w:cs="Times New Roman"/>
          <w:b/>
          <w:bCs/>
          <w:sz w:val="24"/>
          <w:szCs w:val="24"/>
          <w:lang w:eastAsia="en-IN"/>
        </w:rPr>
        <w:t>Example:</w:t>
      </w:r>
    </w:p>
    <w:p w14:paraId="447CD5E0"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proofErr w:type="spellStart"/>
      <w:r w:rsidRPr="00B271AA">
        <w:rPr>
          <w:rFonts w:ascii="Courier New" w:eastAsia="Times New Roman" w:hAnsi="Courier New" w:cs="Courier New"/>
          <w:sz w:val="20"/>
          <w:szCs w:val="20"/>
          <w:lang w:eastAsia="en-IN"/>
        </w:rPr>
        <w:t>db.collection</w:t>
      </w:r>
      <w:proofErr w:type="spellEnd"/>
      <w:r w:rsidRPr="00B271AA">
        <w:rPr>
          <w:rFonts w:ascii="Courier New" w:eastAsia="Times New Roman" w:hAnsi="Courier New" w:cs="Courier New"/>
          <w:sz w:val="20"/>
          <w:szCs w:val="20"/>
          <w:lang w:eastAsia="en-IN"/>
        </w:rPr>
        <w:t>('users').</w:t>
      </w:r>
      <w:proofErr w:type="spellStart"/>
      <w:r w:rsidRPr="00B271AA">
        <w:rPr>
          <w:rFonts w:ascii="Courier New" w:eastAsia="Times New Roman" w:hAnsi="Courier New" w:cs="Courier New"/>
          <w:sz w:val="20"/>
          <w:szCs w:val="20"/>
          <w:lang w:eastAsia="en-IN"/>
        </w:rPr>
        <w:t>updateMany</w:t>
      </w:r>
      <w:proofErr w:type="spellEnd"/>
      <w:r w:rsidRPr="00B271AA">
        <w:rPr>
          <w:rFonts w:ascii="Courier New" w:eastAsia="Times New Roman" w:hAnsi="Courier New" w:cs="Courier New"/>
          <w:sz w:val="20"/>
          <w:szCs w:val="20"/>
          <w:lang w:eastAsia="en-IN"/>
        </w:rPr>
        <w:t>(</w:t>
      </w:r>
    </w:p>
    <w:p w14:paraId="0425BCA2"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 xml:space="preserve">  { age: { $</w:t>
      </w:r>
      <w:proofErr w:type="spellStart"/>
      <w:r w:rsidRPr="00B271AA">
        <w:rPr>
          <w:rFonts w:ascii="Courier New" w:eastAsia="Times New Roman" w:hAnsi="Courier New" w:cs="Courier New"/>
          <w:sz w:val="20"/>
          <w:szCs w:val="20"/>
          <w:lang w:eastAsia="en-IN"/>
        </w:rPr>
        <w:t>lt</w:t>
      </w:r>
      <w:proofErr w:type="spellEnd"/>
      <w:r w:rsidRPr="00B271AA">
        <w:rPr>
          <w:rFonts w:ascii="Courier New" w:eastAsia="Times New Roman" w:hAnsi="Courier New" w:cs="Courier New"/>
          <w:sz w:val="20"/>
          <w:szCs w:val="20"/>
          <w:lang w:eastAsia="en-IN"/>
        </w:rPr>
        <w:t>: 30 } },</w:t>
      </w:r>
    </w:p>
    <w:p w14:paraId="36C2468E" w14:textId="77777777" w:rsidR="00B271AA" w:rsidRPr="00B271AA" w:rsidRDefault="00B271AA" w:rsidP="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 xml:space="preserve">  { $set: { status: 'active' } }</w:t>
      </w:r>
    </w:p>
    <w:p w14:paraId="2AAB9C8C" w14:textId="1D8094D2" w:rsidR="00B271AA" w:rsidRDefault="00B271AA" w:rsidP="007C1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r w:rsidRPr="00B271AA">
        <w:rPr>
          <w:rFonts w:ascii="Courier New" w:eastAsia="Times New Roman" w:hAnsi="Courier New" w:cs="Courier New"/>
          <w:sz w:val="20"/>
          <w:szCs w:val="20"/>
          <w:lang w:eastAsia="en-IN"/>
        </w:rPr>
        <w:t>);</w:t>
      </w:r>
    </w:p>
    <w:p w14:paraId="0E48676D" w14:textId="77777777" w:rsidR="007C15DE" w:rsidRPr="007C15DE" w:rsidRDefault="007C15DE" w:rsidP="007C15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080"/>
        <w:rPr>
          <w:rFonts w:ascii="Courier New" w:eastAsia="Times New Roman" w:hAnsi="Courier New" w:cs="Courier New"/>
          <w:sz w:val="20"/>
          <w:szCs w:val="20"/>
          <w:lang w:eastAsia="en-IN"/>
        </w:rPr>
      </w:pPr>
    </w:p>
    <w:p w14:paraId="4ADDC1D4" w14:textId="4263DE70" w:rsidR="004168C3" w:rsidRDefault="00202590" w:rsidP="00DF4A0C">
      <w:pPr>
        <w:pStyle w:val="Heading4"/>
        <w:jc w:val="both"/>
        <w:rPr>
          <w:rFonts w:ascii="Times New Roman" w:hAnsi="Times New Roman" w:cs="Times New Roman"/>
          <w:b/>
          <w:i w:val="0"/>
          <w:color w:val="FF0000"/>
          <w:sz w:val="28"/>
          <w:szCs w:val="28"/>
        </w:rPr>
      </w:pPr>
      <w:r>
        <w:rPr>
          <w:rFonts w:ascii="Times New Roman" w:hAnsi="Times New Roman" w:cs="Times New Roman"/>
          <w:b/>
          <w:i w:val="0"/>
          <w:color w:val="FF0000"/>
          <w:sz w:val="28"/>
          <w:szCs w:val="28"/>
        </w:rPr>
        <w:t>CHAPTER NO 2</w:t>
      </w:r>
      <w:r w:rsidRPr="00202590">
        <w:rPr>
          <w:rFonts w:ascii="Times New Roman" w:hAnsi="Times New Roman" w:cs="Times New Roman"/>
          <w:b/>
          <w:i w:val="0"/>
          <w:color w:val="FF0000"/>
          <w:sz w:val="28"/>
          <w:szCs w:val="28"/>
        </w:rPr>
        <w:t>:</w:t>
      </w:r>
      <w:r w:rsidRPr="00202590">
        <w:rPr>
          <w:rFonts w:ascii="Times New Roman" w:hAnsi="Times New Roman" w:cs="Times New Roman"/>
          <w:i w:val="0"/>
          <w:color w:val="FF0000"/>
          <w:sz w:val="28"/>
          <w:szCs w:val="28"/>
        </w:rPr>
        <w:t xml:space="preserve"> </w:t>
      </w:r>
      <w:r>
        <w:rPr>
          <w:rFonts w:ascii="Times New Roman" w:hAnsi="Times New Roman" w:cs="Times New Roman"/>
          <w:b/>
          <w:i w:val="0"/>
          <w:color w:val="FF0000"/>
          <w:sz w:val="28"/>
          <w:szCs w:val="28"/>
        </w:rPr>
        <w:t xml:space="preserve">Introduction to Data Warehouse </w:t>
      </w:r>
      <w:r w:rsidRPr="00202590">
        <w:rPr>
          <w:rFonts w:ascii="Times New Roman" w:hAnsi="Times New Roman" w:cs="Times New Roman"/>
          <w:b/>
          <w:i w:val="0"/>
          <w:color w:val="FF0000"/>
          <w:sz w:val="28"/>
          <w:szCs w:val="28"/>
        </w:rPr>
        <w:t>{ 10 MARKS }</w:t>
      </w:r>
      <w:r w:rsidR="000B4160">
        <w:rPr>
          <w:rFonts w:ascii="Times New Roman" w:hAnsi="Times New Roman" w:cs="Times New Roman"/>
          <w:b/>
          <w:i w:val="0"/>
          <w:color w:val="FF0000"/>
          <w:sz w:val="28"/>
          <w:szCs w:val="28"/>
        </w:rPr>
        <w:t xml:space="preserve"> (CO2)</w:t>
      </w:r>
    </w:p>
    <w:p w14:paraId="75F6BE86" w14:textId="77777777" w:rsidR="00DF4A0C" w:rsidRPr="00DF4A0C" w:rsidRDefault="00DF4A0C" w:rsidP="00DF4A0C"/>
    <w:p w14:paraId="68DBE8D2" w14:textId="77777777" w:rsidR="00202590" w:rsidRPr="00202590" w:rsidRDefault="00202590" w:rsidP="00202590">
      <w:pPr>
        <w:pStyle w:val="Heading4"/>
        <w:rPr>
          <w:rFonts w:ascii="Times New Roman" w:hAnsi="Times New Roman" w:cs="Times New Roman"/>
          <w:i w:val="0"/>
        </w:rPr>
      </w:pPr>
      <w:r w:rsidRPr="00202590">
        <w:rPr>
          <w:rFonts w:ascii="Times New Roman" w:hAnsi="Times New Roman" w:cs="Times New Roman"/>
          <w:i w:val="0"/>
        </w:rPr>
        <w:t>4 Mark Questions</w:t>
      </w:r>
    </w:p>
    <w:p w14:paraId="3251CDAF" w14:textId="71575DFC" w:rsidR="004168C3" w:rsidRDefault="00202590">
      <w:pPr>
        <w:numPr>
          <w:ilvl w:val="0"/>
          <w:numId w:val="3"/>
        </w:numPr>
        <w:spacing w:before="100" w:beforeAutospacing="1" w:after="100" w:afterAutospacing="1" w:line="240" w:lineRule="auto"/>
        <w:rPr>
          <w:rFonts w:ascii="Times New Roman" w:hAnsi="Times New Roman" w:cs="Times New Roman"/>
          <w:b/>
          <w:bCs/>
        </w:rPr>
      </w:pPr>
      <w:r w:rsidRPr="004168C3">
        <w:rPr>
          <w:rFonts w:ascii="Times New Roman" w:hAnsi="Times New Roman" w:cs="Times New Roman"/>
          <w:b/>
          <w:bCs/>
        </w:rPr>
        <w:t>List and explain different features of Data Warehousing.</w:t>
      </w:r>
    </w:p>
    <w:p w14:paraId="3FBD809C" w14:textId="1BAF2C67" w:rsidR="004168C3" w:rsidRDefault="004168C3" w:rsidP="004168C3">
      <w:pPr>
        <w:spacing w:before="100" w:beforeAutospacing="1" w:after="100" w:afterAutospacing="1" w:line="240" w:lineRule="auto"/>
        <w:ind w:left="360"/>
        <w:rPr>
          <w:noProof/>
        </w:rPr>
      </w:pPr>
      <w:r>
        <w:rPr>
          <w:rFonts w:ascii="Times New Roman" w:hAnsi="Times New Roman" w:cs="Times New Roman"/>
          <w:b/>
          <w:bCs/>
        </w:rPr>
        <w:lastRenderedPageBreak/>
        <w:t>Ans:</w:t>
      </w:r>
      <w:r w:rsidRPr="004168C3">
        <w:rPr>
          <w:noProof/>
        </w:rPr>
        <w:t xml:space="preserve"> </w:t>
      </w:r>
      <w:r w:rsidR="00F7790E" w:rsidRPr="00F7790E">
        <w:rPr>
          <w:noProof/>
        </w:rPr>
        <w:drawing>
          <wp:inline distT="0" distB="0" distL="0" distR="0" wp14:anchorId="2A471B73" wp14:editId="4D843B55">
            <wp:extent cx="6645910" cy="3695700"/>
            <wp:effectExtent l="0" t="0" r="635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645910" cy="3695700"/>
                    </a:xfrm>
                    <a:prstGeom prst="rect">
                      <a:avLst/>
                    </a:prstGeom>
                  </pic:spPr>
                </pic:pic>
              </a:graphicData>
            </a:graphic>
          </wp:inline>
        </w:drawing>
      </w:r>
    </w:p>
    <w:p w14:paraId="790575F8" w14:textId="42DCF0E3" w:rsidR="004168C3" w:rsidRPr="004168C3" w:rsidRDefault="004168C3" w:rsidP="004168C3">
      <w:pPr>
        <w:spacing w:before="100" w:beforeAutospacing="1" w:after="100" w:afterAutospacing="1" w:line="240" w:lineRule="auto"/>
        <w:ind w:left="360"/>
        <w:rPr>
          <w:rFonts w:ascii="Times New Roman" w:hAnsi="Times New Roman" w:cs="Times New Roman"/>
          <w:b/>
          <w:bCs/>
        </w:rPr>
      </w:pPr>
      <w:r w:rsidRPr="004168C3">
        <w:rPr>
          <w:noProof/>
        </w:rPr>
        <w:t xml:space="preserve"> </w:t>
      </w:r>
      <w:r w:rsidR="00F7790E" w:rsidRPr="004168C3">
        <w:rPr>
          <w:rFonts w:ascii="Times New Roman" w:hAnsi="Times New Roman" w:cs="Times New Roman"/>
          <w:b/>
          <w:bCs/>
          <w:noProof/>
        </w:rPr>
        <w:drawing>
          <wp:inline distT="0" distB="0" distL="0" distR="0" wp14:anchorId="3112169F" wp14:editId="43D582AA">
            <wp:extent cx="6073140" cy="3009653"/>
            <wp:effectExtent l="0" t="0" r="381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91265" cy="3018635"/>
                    </a:xfrm>
                    <a:prstGeom prst="rect">
                      <a:avLst/>
                    </a:prstGeom>
                  </pic:spPr>
                </pic:pic>
              </a:graphicData>
            </a:graphic>
          </wp:inline>
        </w:drawing>
      </w:r>
      <w:r w:rsidRPr="004168C3">
        <w:rPr>
          <w:noProof/>
        </w:rPr>
        <w:t xml:space="preserve"> </w:t>
      </w:r>
      <w:r w:rsidRPr="004168C3">
        <w:rPr>
          <w:noProof/>
        </w:rPr>
        <w:drawing>
          <wp:inline distT="0" distB="0" distL="0" distR="0" wp14:anchorId="4060878B" wp14:editId="032852FD">
            <wp:extent cx="6645910" cy="2584450"/>
            <wp:effectExtent l="0" t="0" r="254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645910" cy="2584450"/>
                    </a:xfrm>
                    <a:prstGeom prst="rect">
                      <a:avLst/>
                    </a:prstGeom>
                  </pic:spPr>
                </pic:pic>
              </a:graphicData>
            </a:graphic>
          </wp:inline>
        </w:drawing>
      </w:r>
    </w:p>
    <w:p w14:paraId="5967A632" w14:textId="3D04607E" w:rsidR="00202590" w:rsidRDefault="00202590">
      <w:pPr>
        <w:numPr>
          <w:ilvl w:val="0"/>
          <w:numId w:val="3"/>
        </w:numPr>
        <w:spacing w:before="100" w:beforeAutospacing="1" w:after="100" w:afterAutospacing="1" w:line="240" w:lineRule="auto"/>
        <w:rPr>
          <w:rFonts w:ascii="Times New Roman" w:hAnsi="Times New Roman" w:cs="Times New Roman"/>
          <w:b/>
          <w:bCs/>
        </w:rPr>
      </w:pPr>
      <w:r w:rsidRPr="004168C3">
        <w:rPr>
          <w:rFonts w:ascii="Times New Roman" w:hAnsi="Times New Roman" w:cs="Times New Roman"/>
          <w:b/>
          <w:bCs/>
        </w:rPr>
        <w:lastRenderedPageBreak/>
        <w:t>Compare Data Warehouses and Data Marts with the help of an example.</w:t>
      </w:r>
    </w:p>
    <w:p w14:paraId="6BF69E89" w14:textId="20E26D15" w:rsidR="004168C3" w:rsidRDefault="004168C3" w:rsidP="004168C3">
      <w:pPr>
        <w:spacing w:before="100" w:beforeAutospacing="1" w:after="100" w:afterAutospacing="1" w:line="240" w:lineRule="auto"/>
        <w:ind w:left="360"/>
        <w:rPr>
          <w:rFonts w:ascii="Times New Roman" w:hAnsi="Times New Roman" w:cs="Times New Roman"/>
          <w:b/>
          <w:bCs/>
        </w:rPr>
      </w:pPr>
      <w:r>
        <w:rPr>
          <w:rFonts w:ascii="Times New Roman" w:hAnsi="Times New Roman" w:cs="Times New Roman"/>
          <w:b/>
          <w:bCs/>
        </w:rPr>
        <w:t>Ans:</w:t>
      </w:r>
      <w:r w:rsidR="00465869">
        <w:rPr>
          <w:rFonts w:ascii="Times New Roman" w:hAnsi="Times New Roman" w:cs="Times New Roman"/>
          <w:b/>
          <w:bCs/>
        </w:rPr>
        <w:t xml:space="preserve"> </w:t>
      </w:r>
    </w:p>
    <w:p w14:paraId="3597BB94" w14:textId="77777777" w:rsidR="00DF4A0C" w:rsidRPr="00C07235" w:rsidRDefault="00DF4A0C" w:rsidP="00DF4A0C">
      <w:pPr>
        <w:rPr>
          <w:b/>
          <w:bCs/>
          <w:sz w:val="32"/>
          <w:szCs w:val="32"/>
        </w:rPr>
      </w:pPr>
      <w:r w:rsidRPr="00C07235">
        <w:rPr>
          <w:b/>
          <w:bCs/>
          <w:sz w:val="32"/>
          <w:szCs w:val="32"/>
        </w:rPr>
        <w:t>Data warehouse</w:t>
      </w:r>
      <w:r w:rsidRPr="00C07235">
        <w:rPr>
          <w:sz w:val="32"/>
          <w:szCs w:val="32"/>
        </w:rPr>
        <w:t>: A data warehouse is a centralized repository that stores integrated, historical data from multiple sources across an entire organization.</w:t>
      </w:r>
    </w:p>
    <w:p w14:paraId="46130142" w14:textId="3497142F" w:rsidR="00DF4A0C" w:rsidRDefault="00DF4A0C" w:rsidP="00DF4A0C">
      <w:pPr>
        <w:rPr>
          <w:sz w:val="32"/>
          <w:szCs w:val="32"/>
        </w:rPr>
      </w:pPr>
      <w:r w:rsidRPr="00C07235">
        <w:rPr>
          <w:b/>
          <w:bCs/>
          <w:sz w:val="32"/>
          <w:szCs w:val="32"/>
        </w:rPr>
        <w:t>Example</w:t>
      </w:r>
      <w:r w:rsidRPr="00C07235">
        <w:rPr>
          <w:sz w:val="32"/>
          <w:szCs w:val="32"/>
        </w:rPr>
        <w:t>: A large retail chain stores data from all its stores, including sales, inventory, and customer data, in a data warehouse. This allows corporate analysts to perform enterprise-wide analysis to understand sales trends, optimize inventory management, and segment customers for marketing campaigns.</w:t>
      </w:r>
    </w:p>
    <w:p w14:paraId="62242740" w14:textId="77777777" w:rsidR="00DF4A0C" w:rsidRPr="00C07235" w:rsidRDefault="00DF4A0C" w:rsidP="00DF4A0C">
      <w:pPr>
        <w:rPr>
          <w:b/>
          <w:bCs/>
          <w:sz w:val="32"/>
          <w:szCs w:val="32"/>
        </w:rPr>
      </w:pPr>
      <w:r w:rsidRPr="00C07235">
        <w:rPr>
          <w:b/>
          <w:bCs/>
          <w:sz w:val="32"/>
          <w:szCs w:val="32"/>
        </w:rPr>
        <w:t xml:space="preserve">Data Mart: </w:t>
      </w:r>
      <w:r w:rsidRPr="00C07235">
        <w:rPr>
          <w:sz w:val="32"/>
          <w:szCs w:val="32"/>
        </w:rPr>
        <w:t>A data mart is a subset of a data warehouse that is focused on a specific department, function, or business unit within an organization.</w:t>
      </w:r>
    </w:p>
    <w:p w14:paraId="2002C022" w14:textId="77777777" w:rsidR="00DF4A0C" w:rsidRDefault="00DF4A0C" w:rsidP="00DF4A0C">
      <w:pPr>
        <w:rPr>
          <w:sz w:val="32"/>
          <w:szCs w:val="32"/>
        </w:rPr>
      </w:pPr>
      <w:r w:rsidRPr="00C07235">
        <w:rPr>
          <w:b/>
          <w:bCs/>
          <w:sz w:val="32"/>
          <w:szCs w:val="32"/>
        </w:rPr>
        <w:t>Example</w:t>
      </w:r>
      <w:r w:rsidRPr="00C07235">
        <w:rPr>
          <w:sz w:val="32"/>
          <w:szCs w:val="32"/>
        </w:rPr>
        <w:t>: The marketing department of the retail chain might have a data mart that focuses specifically on marketing campaign performance. This data mart would contain relevant data such as campaign effectiveness, customer responses, and demographics.</w:t>
      </w:r>
    </w:p>
    <w:p w14:paraId="5187DAC0" w14:textId="5B50A06A" w:rsidR="000D3C55" w:rsidRDefault="000D3C55" w:rsidP="00DF4A0C">
      <w:pPr>
        <w:rPr>
          <w:sz w:val="32"/>
          <w:szCs w:val="32"/>
        </w:rPr>
      </w:pPr>
      <w:r>
        <w:rPr>
          <w:noProof/>
        </w:rPr>
        <w:drawing>
          <wp:inline distT="0" distB="0" distL="0" distR="0" wp14:anchorId="3F26DAB3" wp14:editId="13EB32D4">
            <wp:extent cx="5731510" cy="3740150"/>
            <wp:effectExtent l="0" t="0" r="2540" b="0"/>
            <wp:docPr id="5123" name="Picture 2">
              <a:extLst xmlns:a="http://schemas.openxmlformats.org/drawingml/2006/main">
                <a:ext uri="{FF2B5EF4-FFF2-40B4-BE49-F238E27FC236}">
                  <a16:creationId xmlns:a16="http://schemas.microsoft.com/office/drawing/2014/main" id="{81B89EA7-B1D2-119A-4702-D4B1DDAC9C7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3" name="Picture 2">
                      <a:extLst>
                        <a:ext uri="{FF2B5EF4-FFF2-40B4-BE49-F238E27FC236}">
                          <a16:creationId xmlns:a16="http://schemas.microsoft.com/office/drawing/2014/main" id="{81B89EA7-B1D2-119A-4702-D4B1DDAC9C78}"/>
                        </a:ext>
                      </a:extLst>
                    </pic:cNvPr>
                    <pic:cNvPicPr>
                      <a:picLocks noChangeAspect="1"/>
                    </pic:cNvPicPr>
                  </pic:nvPicPr>
                  <pic:blipFill>
                    <a:blip r:embed="rId19">
                      <a:extLst>
                        <a:ext uri="{28A0092B-C50C-407E-A947-70E740481C1C}">
                          <a14:useLocalDpi xmlns:a14="http://schemas.microsoft.com/office/drawing/2010/main" val="0"/>
                        </a:ext>
                      </a:extLst>
                    </a:blip>
                    <a:srcRect/>
                    <a:stretch>
                      <a:fillRect/>
                    </a:stretch>
                  </pic:blipFill>
                  <pic:spPr>
                    <a:xfrm>
                      <a:off x="0" y="0"/>
                      <a:ext cx="5731510" cy="3740150"/>
                    </a:xfrm>
                    <a:prstGeom prst="rect">
                      <a:avLst/>
                    </a:prstGeom>
                    <a:noFill/>
                  </pic:spPr>
                </pic:pic>
              </a:graphicData>
            </a:graphic>
          </wp:inline>
        </w:drawing>
      </w:r>
    </w:p>
    <w:p w14:paraId="785FBBA7" w14:textId="6A720851" w:rsidR="001A3362" w:rsidRDefault="001A3362">
      <w:pPr>
        <w:numPr>
          <w:ilvl w:val="0"/>
          <w:numId w:val="3"/>
        </w:numPr>
        <w:spacing w:before="100" w:beforeAutospacing="1" w:after="100" w:afterAutospacing="1" w:line="240" w:lineRule="auto"/>
        <w:rPr>
          <w:rFonts w:ascii="Times New Roman" w:hAnsi="Times New Roman" w:cs="Times New Roman"/>
          <w:b/>
          <w:bCs/>
        </w:rPr>
      </w:pPr>
      <w:r w:rsidRPr="004168C3">
        <w:rPr>
          <w:rFonts w:ascii="Times New Roman" w:hAnsi="Times New Roman" w:cs="Times New Roman"/>
          <w:b/>
          <w:bCs/>
        </w:rPr>
        <w:t>Explain the difference between Data Warehouses and Data Lakes.</w:t>
      </w:r>
    </w:p>
    <w:p w14:paraId="099355E4" w14:textId="61E94F6C" w:rsidR="006066FD" w:rsidRDefault="005079A4" w:rsidP="005079A4">
      <w:pPr>
        <w:spacing w:before="100" w:beforeAutospacing="1" w:after="100" w:afterAutospacing="1" w:line="240" w:lineRule="auto"/>
        <w:ind w:left="360"/>
      </w:pPr>
      <w:r>
        <w:rPr>
          <w:rFonts w:ascii="Times New Roman" w:hAnsi="Times New Roman" w:cs="Times New Roman"/>
          <w:b/>
          <w:bCs/>
        </w:rPr>
        <w:t>Ans:</w:t>
      </w:r>
      <w:r w:rsidRPr="005079A4">
        <w:t xml:space="preserve"> </w:t>
      </w:r>
      <w:r w:rsidR="005F465C">
        <w:tab/>
      </w:r>
    </w:p>
    <w:p w14:paraId="4C9F1E08" w14:textId="25E8E84F" w:rsidR="006066FD" w:rsidRPr="005079A4" w:rsidRDefault="00E831C8" w:rsidP="006066FD">
      <w:pPr>
        <w:spacing w:before="100" w:beforeAutospacing="1" w:after="100" w:afterAutospacing="1" w:line="240" w:lineRule="auto"/>
        <w:ind w:left="360"/>
        <w:rPr>
          <w:rFonts w:ascii="Times New Roman" w:hAnsi="Times New Roman" w:cs="Times New Roman"/>
        </w:rPr>
      </w:pPr>
      <w:r>
        <w:rPr>
          <w:noProof/>
        </w:rPr>
        <w:lastRenderedPageBreak/>
        <mc:AlternateContent>
          <mc:Choice Requires="wpi">
            <w:drawing>
              <wp:anchor distT="0" distB="0" distL="114300" distR="114300" simplePos="0" relativeHeight="251666432" behindDoc="0" locked="0" layoutInCell="1" allowOverlap="1" wp14:anchorId="7324DE76" wp14:editId="21AACCBC">
                <wp:simplePos x="0" y="0"/>
                <wp:positionH relativeFrom="column">
                  <wp:posOffset>31620</wp:posOffset>
                </wp:positionH>
                <wp:positionV relativeFrom="paragraph">
                  <wp:posOffset>4985130</wp:posOffset>
                </wp:positionV>
                <wp:extent cx="1049040" cy="417600"/>
                <wp:effectExtent l="38100" t="38100" r="36830" b="40005"/>
                <wp:wrapNone/>
                <wp:docPr id="315608364" name="Ink 12"/>
                <wp:cNvGraphicFramePr/>
                <a:graphic xmlns:a="http://schemas.openxmlformats.org/drawingml/2006/main">
                  <a:graphicData uri="http://schemas.microsoft.com/office/word/2010/wordprocessingInk">
                    <w14:contentPart bwMode="auto" r:id="rId20">
                      <w14:nvContentPartPr>
                        <w14:cNvContentPartPr/>
                      </w14:nvContentPartPr>
                      <w14:xfrm>
                        <a:off x="0" y="0"/>
                        <a:ext cx="1049040" cy="417600"/>
                      </w14:xfrm>
                    </w14:contentPart>
                  </a:graphicData>
                </a:graphic>
              </wp:anchor>
            </w:drawing>
          </mc:Choice>
          <mc:Fallback>
            <w:pict>
              <v:shapetype w14:anchorId="449963C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 o:spid="_x0000_s1026" type="#_x0000_t75" style="position:absolute;margin-left:2pt;margin-top:392.05pt;width:83.55pt;height:33.9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">
                <v:imagedata r:id="rId21" o:title=""/>
              </v:shape>
            </w:pict>
          </mc:Fallback>
        </mc:AlternateContent>
      </w:r>
      <w:r>
        <w:rPr>
          <w:noProof/>
        </w:rPr>
        <mc:AlternateContent>
          <mc:Choice Requires="wpi">
            <w:drawing>
              <wp:anchor distT="0" distB="0" distL="114300" distR="114300" simplePos="0" relativeHeight="251665408" behindDoc="0" locked="0" layoutInCell="1" allowOverlap="1" wp14:anchorId="11EDBCBC" wp14:editId="4D21E553">
                <wp:simplePos x="0" y="0"/>
                <wp:positionH relativeFrom="column">
                  <wp:posOffset>31620</wp:posOffset>
                </wp:positionH>
                <wp:positionV relativeFrom="paragraph">
                  <wp:posOffset>4355490</wp:posOffset>
                </wp:positionV>
                <wp:extent cx="970920" cy="183960"/>
                <wp:effectExtent l="38100" t="38100" r="38735" b="45085"/>
                <wp:wrapNone/>
                <wp:docPr id="554359294" name="Ink 11"/>
                <wp:cNvGraphicFramePr/>
                <a:graphic xmlns:a="http://schemas.openxmlformats.org/drawingml/2006/main">
                  <a:graphicData uri="http://schemas.microsoft.com/office/word/2010/wordprocessingInk">
                    <w14:contentPart bwMode="auto" r:id="rId22">
                      <w14:nvContentPartPr>
                        <w14:cNvContentPartPr/>
                      </w14:nvContentPartPr>
                      <w14:xfrm>
                        <a:off x="0" y="0"/>
                        <a:ext cx="970920" cy="183960"/>
                      </w14:xfrm>
                    </w14:contentPart>
                  </a:graphicData>
                </a:graphic>
              </wp:anchor>
            </w:drawing>
          </mc:Choice>
          <mc:Fallback>
            <w:pict>
              <v:shape w14:anchorId="67F3BFD2" id="Ink 11" o:spid="_x0000_s1026" type="#_x0000_t75" style="position:absolute;margin-left:2pt;margin-top:342.45pt;width:77.4pt;height:15.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">
                <v:imagedata r:id="rId23" o:title=""/>
              </v:shape>
            </w:pict>
          </mc:Fallback>
        </mc:AlternateContent>
      </w:r>
      <w:r>
        <w:rPr>
          <w:noProof/>
        </w:rPr>
        <mc:AlternateContent>
          <mc:Choice Requires="wpi">
            <w:drawing>
              <wp:anchor distT="0" distB="0" distL="114300" distR="114300" simplePos="0" relativeHeight="251664384" behindDoc="0" locked="0" layoutInCell="1" allowOverlap="1" wp14:anchorId="37EA8CFD" wp14:editId="18B9CE2B">
                <wp:simplePos x="0" y="0"/>
                <wp:positionH relativeFrom="column">
                  <wp:posOffset>126660</wp:posOffset>
                </wp:positionH>
                <wp:positionV relativeFrom="paragraph">
                  <wp:posOffset>3964160</wp:posOffset>
                </wp:positionV>
                <wp:extent cx="704880" cy="144000"/>
                <wp:effectExtent l="38100" t="38100" r="38100" b="46990"/>
                <wp:wrapNone/>
                <wp:docPr id="1319123427" name="Ink 10"/>
                <wp:cNvGraphicFramePr/>
                <a:graphic xmlns:a="http://schemas.openxmlformats.org/drawingml/2006/main">
                  <a:graphicData uri="http://schemas.microsoft.com/office/word/2010/wordprocessingInk">
                    <w14:contentPart bwMode="auto" r:id="rId24">
                      <w14:nvContentPartPr>
                        <w14:cNvContentPartPr/>
                      </w14:nvContentPartPr>
                      <w14:xfrm>
                        <a:off x="0" y="0"/>
                        <a:ext cx="704880" cy="144000"/>
                      </w14:xfrm>
                    </w14:contentPart>
                  </a:graphicData>
                </a:graphic>
              </wp:anchor>
            </w:drawing>
          </mc:Choice>
          <mc:Fallback>
            <w:pict>
              <v:shape w14:anchorId="6C6D3B54" id="Ink 10" o:spid="_x0000_s1026" type="#_x0000_t75" style="position:absolute;margin-left:9.45pt;margin-top:311.65pt;width:56.45pt;height:12.35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">
                <v:imagedata r:id="rId25" o:title=""/>
              </v:shape>
            </w:pict>
          </mc:Fallback>
        </mc:AlternateContent>
      </w:r>
      <w:r>
        <w:rPr>
          <w:noProof/>
        </w:rPr>
        <mc:AlternateContent>
          <mc:Choice Requires="wpi">
            <w:drawing>
              <wp:anchor distT="0" distB="0" distL="114300" distR="114300" simplePos="0" relativeHeight="251663360" behindDoc="0" locked="0" layoutInCell="1" allowOverlap="1" wp14:anchorId="5DBBAACE" wp14:editId="7B1719B6">
                <wp:simplePos x="0" y="0"/>
                <wp:positionH relativeFrom="column">
                  <wp:posOffset>133500</wp:posOffset>
                </wp:positionH>
                <wp:positionV relativeFrom="paragraph">
                  <wp:posOffset>1850600</wp:posOffset>
                </wp:positionV>
                <wp:extent cx="801000" cy="294840"/>
                <wp:effectExtent l="38100" t="38100" r="37465" b="48260"/>
                <wp:wrapNone/>
                <wp:docPr id="996309498" name="Ink 8"/>
                <wp:cNvGraphicFramePr/>
                <a:graphic xmlns:a="http://schemas.openxmlformats.org/drawingml/2006/main">
                  <a:graphicData uri="http://schemas.microsoft.com/office/word/2010/wordprocessingInk">
                    <w14:contentPart bwMode="auto" r:id="rId26">
                      <w14:nvContentPartPr>
                        <w14:cNvContentPartPr/>
                      </w14:nvContentPartPr>
                      <w14:xfrm>
                        <a:off x="0" y="0"/>
                        <a:ext cx="801000" cy="294840"/>
                      </w14:xfrm>
                    </w14:contentPart>
                  </a:graphicData>
                </a:graphic>
              </wp:anchor>
            </w:drawing>
          </mc:Choice>
          <mc:Fallback>
            <w:pict>
              <v:shape w14:anchorId="2606D7EF" id="Ink 8" o:spid="_x0000_s1026" type="#_x0000_t75" style="position:absolute;margin-left:10pt;margin-top:145.2pt;width:64.05pt;height:24.2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">
                <v:imagedata r:id="rId27" o:title=""/>
              </v:shape>
            </w:pict>
          </mc:Fallback>
        </mc:AlternateContent>
      </w:r>
      <w:r>
        <w:rPr>
          <w:noProof/>
        </w:rPr>
        <mc:AlternateContent>
          <mc:Choice Requires="wpi">
            <w:drawing>
              <wp:anchor distT="0" distB="0" distL="114300" distR="114300" simplePos="0" relativeHeight="251662336" behindDoc="0" locked="0" layoutInCell="1" allowOverlap="1" wp14:anchorId="14E9D789" wp14:editId="39298B06">
                <wp:simplePos x="0" y="0"/>
                <wp:positionH relativeFrom="column">
                  <wp:posOffset>133500</wp:posOffset>
                </wp:positionH>
                <wp:positionV relativeFrom="paragraph">
                  <wp:posOffset>1370580</wp:posOffset>
                </wp:positionV>
                <wp:extent cx="813240" cy="273960"/>
                <wp:effectExtent l="38100" t="38100" r="44450" b="50165"/>
                <wp:wrapNone/>
                <wp:docPr id="1479386022" name="Ink 7"/>
                <wp:cNvGraphicFramePr/>
                <a:graphic xmlns:a="http://schemas.openxmlformats.org/drawingml/2006/main">
                  <a:graphicData uri="http://schemas.microsoft.com/office/word/2010/wordprocessingInk">
                    <w14:contentPart bwMode="auto" r:id="rId28">
                      <w14:nvContentPartPr>
                        <w14:cNvContentPartPr/>
                      </w14:nvContentPartPr>
                      <w14:xfrm>
                        <a:off x="0" y="0"/>
                        <a:ext cx="813240" cy="273960"/>
                      </w14:xfrm>
                    </w14:contentPart>
                  </a:graphicData>
                </a:graphic>
              </wp:anchor>
            </w:drawing>
          </mc:Choice>
          <mc:Fallback>
            <w:pict>
              <v:shape w14:anchorId="32066067" id="Ink 7" o:spid="_x0000_s1026" type="#_x0000_t75" style="position:absolute;margin-left:10pt;margin-top:107.4pt;width:65.05pt;height:22.5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">
                <v:imagedata r:id="rId29" o:title=""/>
              </v:shape>
            </w:pict>
          </mc:Fallback>
        </mc:AlternateContent>
      </w:r>
      <w:r>
        <w:rPr>
          <w:noProof/>
        </w:rPr>
        <mc:AlternateContent>
          <mc:Choice Requires="wpi">
            <w:drawing>
              <wp:anchor distT="0" distB="0" distL="114300" distR="114300" simplePos="0" relativeHeight="251661312" behindDoc="0" locked="0" layoutInCell="1" allowOverlap="1" wp14:anchorId="6188EBF5" wp14:editId="2C8B4BBC">
                <wp:simplePos x="0" y="0"/>
                <wp:positionH relativeFrom="column">
                  <wp:posOffset>-44700</wp:posOffset>
                </wp:positionH>
                <wp:positionV relativeFrom="paragraph">
                  <wp:posOffset>854340</wp:posOffset>
                </wp:positionV>
                <wp:extent cx="1377720" cy="408960"/>
                <wp:effectExtent l="38100" t="38100" r="51435" b="48260"/>
                <wp:wrapNone/>
                <wp:docPr id="1802513836" name="Ink 6"/>
                <wp:cNvGraphicFramePr/>
                <a:graphic xmlns:a="http://schemas.openxmlformats.org/drawingml/2006/main">
                  <a:graphicData uri="http://schemas.microsoft.com/office/word/2010/wordprocessingInk">
                    <w14:contentPart bwMode="auto" r:id="rId30">
                      <w14:nvContentPartPr>
                        <w14:cNvContentPartPr/>
                      </w14:nvContentPartPr>
                      <w14:xfrm>
                        <a:off x="0" y="0"/>
                        <a:ext cx="1377720" cy="408960"/>
                      </w14:xfrm>
                    </w14:contentPart>
                  </a:graphicData>
                </a:graphic>
              </wp:anchor>
            </w:drawing>
          </mc:Choice>
          <mc:Fallback>
            <w:pict>
              <v:shape w14:anchorId="067B2668" id="Ink 6" o:spid="_x0000_s1026" type="#_x0000_t75" style="position:absolute;margin-left:-4pt;margin-top:66.75pt;width:109.5pt;height:33.15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">
                <v:imagedata r:id="rId31" o:title=""/>
              </v:shape>
            </w:pict>
          </mc:Fallback>
        </mc:AlternateContent>
      </w:r>
      <w:r>
        <w:rPr>
          <w:noProof/>
        </w:rPr>
        <mc:AlternateContent>
          <mc:Choice Requires="wpi">
            <w:drawing>
              <wp:anchor distT="0" distB="0" distL="114300" distR="114300" simplePos="0" relativeHeight="251660288" behindDoc="0" locked="0" layoutInCell="1" allowOverlap="1" wp14:anchorId="1587D8E0" wp14:editId="4D30337D">
                <wp:simplePos x="0" y="0"/>
                <wp:positionH relativeFrom="column">
                  <wp:posOffset>88500</wp:posOffset>
                </wp:positionH>
                <wp:positionV relativeFrom="paragraph">
                  <wp:posOffset>78900</wp:posOffset>
                </wp:positionV>
                <wp:extent cx="1247040" cy="519120"/>
                <wp:effectExtent l="38100" t="38100" r="48895" b="52705"/>
                <wp:wrapNone/>
                <wp:docPr id="79032454" name="Ink 5"/>
                <wp:cNvGraphicFramePr/>
                <a:graphic xmlns:a="http://schemas.openxmlformats.org/drawingml/2006/main">
                  <a:graphicData uri="http://schemas.microsoft.com/office/word/2010/wordprocessingInk">
                    <w14:contentPart bwMode="auto" r:id="rId32">
                      <w14:nvContentPartPr>
                        <w14:cNvContentPartPr/>
                      </w14:nvContentPartPr>
                      <w14:xfrm>
                        <a:off x="0" y="0"/>
                        <a:ext cx="1247040" cy="519120"/>
                      </w14:xfrm>
                    </w14:contentPart>
                  </a:graphicData>
                </a:graphic>
              </wp:anchor>
            </w:drawing>
          </mc:Choice>
          <mc:Fallback>
            <w:pict>
              <v:shape w14:anchorId="207B341C" id="Ink 5" o:spid="_x0000_s1026" type="#_x0000_t75" style="position:absolute;margin-left:6.45pt;margin-top:5.7pt;width:99.2pt;height:41.9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">
                <v:imagedata r:id="rId33" o:title=""/>
              </v:shape>
            </w:pict>
          </mc:Fallback>
        </mc:AlternateContent>
      </w:r>
      <w:r w:rsidR="006066FD">
        <w:rPr>
          <w:noProof/>
        </w:rPr>
        <w:drawing>
          <wp:inline distT="0" distB="0" distL="0" distR="0" wp14:anchorId="45AED76F" wp14:editId="5F8B9F07">
            <wp:extent cx="5731510" cy="5669280"/>
            <wp:effectExtent l="0" t="0" r="2540" b="7620"/>
            <wp:docPr id="1337423845" name="Picture 133742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34"/>
                    <a:stretch>
                      <a:fillRect/>
                    </a:stretch>
                  </pic:blipFill>
                  <pic:spPr>
                    <a:xfrm>
                      <a:off x="0" y="0"/>
                      <a:ext cx="5731510" cy="5669280"/>
                    </a:xfrm>
                    <a:prstGeom prst="rect">
                      <a:avLst/>
                    </a:prstGeom>
                  </pic:spPr>
                </pic:pic>
              </a:graphicData>
            </a:graphic>
          </wp:inline>
        </w:drawing>
      </w:r>
    </w:p>
    <w:p w14:paraId="0BAF00AA" w14:textId="0BE1258D" w:rsidR="00202590" w:rsidRDefault="00202590">
      <w:pPr>
        <w:numPr>
          <w:ilvl w:val="0"/>
          <w:numId w:val="3"/>
        </w:numPr>
        <w:spacing w:before="100" w:beforeAutospacing="1" w:after="100" w:afterAutospacing="1" w:line="240" w:lineRule="auto"/>
        <w:rPr>
          <w:rFonts w:ascii="Times New Roman" w:hAnsi="Times New Roman" w:cs="Times New Roman"/>
          <w:b/>
          <w:bCs/>
        </w:rPr>
      </w:pPr>
      <w:r w:rsidRPr="004168C3">
        <w:rPr>
          <w:rFonts w:ascii="Times New Roman" w:hAnsi="Times New Roman" w:cs="Times New Roman"/>
          <w:b/>
          <w:bCs/>
        </w:rPr>
        <w:t>Explain the difference between the Top-Down and Bottom-Up approaches in Data Warehousing.</w:t>
      </w:r>
    </w:p>
    <w:p w14:paraId="474216A8" w14:textId="66FFAC43" w:rsidR="007C15DE" w:rsidRDefault="007C15DE" w:rsidP="007C15DE">
      <w:pPr>
        <w:spacing w:before="100" w:beforeAutospacing="1" w:after="100" w:afterAutospacing="1" w:line="240" w:lineRule="auto"/>
        <w:ind w:left="360"/>
        <w:rPr>
          <w:rFonts w:ascii="Times New Roman" w:hAnsi="Times New Roman" w:cs="Times New Roman"/>
          <w:b/>
          <w:bCs/>
        </w:rPr>
      </w:pPr>
      <w:r>
        <w:rPr>
          <w:rFonts w:ascii="Times New Roman" w:hAnsi="Times New Roman" w:cs="Times New Roman"/>
          <w:b/>
          <w:bCs/>
        </w:rPr>
        <w:t>Ans:</w:t>
      </w:r>
    </w:p>
    <w:p w14:paraId="51FE5C72" w14:textId="557BF60D" w:rsidR="007C15DE" w:rsidRDefault="007C15DE" w:rsidP="007C15DE">
      <w:pPr>
        <w:spacing w:before="100" w:beforeAutospacing="1" w:after="100" w:afterAutospacing="1" w:line="240" w:lineRule="auto"/>
        <w:ind w:left="360"/>
        <w:rPr>
          <w:rFonts w:ascii="Times New Roman" w:hAnsi="Times New Roman" w:cs="Times New Roman"/>
          <w:b/>
          <w:bCs/>
        </w:rPr>
      </w:pPr>
      <w:r w:rsidRPr="007C15DE">
        <w:rPr>
          <w:rFonts w:ascii="Times New Roman" w:hAnsi="Times New Roman" w:cs="Times New Roman"/>
          <w:b/>
          <w:bCs/>
          <w:noProof/>
        </w:rPr>
        <w:drawing>
          <wp:inline distT="0" distB="0" distL="0" distR="0" wp14:anchorId="0F9B2B17" wp14:editId="02B18699">
            <wp:extent cx="5624441" cy="2804160"/>
            <wp:effectExtent l="0" t="0" r="0" b="0"/>
            <wp:docPr id="1226717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717411" name=""/>
                    <pic:cNvPicPr/>
                  </pic:nvPicPr>
                  <pic:blipFill>
                    <a:blip r:embed="rId35"/>
                    <a:stretch>
                      <a:fillRect/>
                    </a:stretch>
                  </pic:blipFill>
                  <pic:spPr>
                    <a:xfrm>
                      <a:off x="0" y="0"/>
                      <a:ext cx="5640981" cy="2812406"/>
                    </a:xfrm>
                    <a:prstGeom prst="rect">
                      <a:avLst/>
                    </a:prstGeom>
                  </pic:spPr>
                </pic:pic>
              </a:graphicData>
            </a:graphic>
          </wp:inline>
        </w:drawing>
      </w:r>
    </w:p>
    <w:p w14:paraId="4F91DA75" w14:textId="77777777" w:rsidR="00CE49E4" w:rsidRPr="004168C3" w:rsidRDefault="00CE49E4" w:rsidP="007C15DE">
      <w:pPr>
        <w:spacing w:before="100" w:beforeAutospacing="1" w:after="100" w:afterAutospacing="1" w:line="240" w:lineRule="auto"/>
        <w:ind w:left="360"/>
        <w:rPr>
          <w:rFonts w:ascii="Times New Roman" w:hAnsi="Times New Roman" w:cs="Times New Roman"/>
          <w:b/>
          <w:bCs/>
        </w:rPr>
      </w:pPr>
    </w:p>
    <w:p w14:paraId="53B92B22" w14:textId="77777777" w:rsidR="00202590" w:rsidRDefault="00202590">
      <w:pPr>
        <w:numPr>
          <w:ilvl w:val="0"/>
          <w:numId w:val="3"/>
        </w:numPr>
        <w:spacing w:before="100" w:beforeAutospacing="1" w:after="100" w:afterAutospacing="1" w:line="240" w:lineRule="auto"/>
        <w:rPr>
          <w:rFonts w:ascii="Times New Roman" w:hAnsi="Times New Roman" w:cs="Times New Roman"/>
          <w:b/>
          <w:bCs/>
        </w:rPr>
      </w:pPr>
      <w:r w:rsidRPr="004168C3">
        <w:rPr>
          <w:rFonts w:ascii="Times New Roman" w:hAnsi="Times New Roman" w:cs="Times New Roman"/>
          <w:b/>
          <w:bCs/>
        </w:rPr>
        <w:lastRenderedPageBreak/>
        <w:t>Discuss the advantages and disadvantages of the Top-Down approach.</w:t>
      </w:r>
    </w:p>
    <w:p w14:paraId="633F9092" w14:textId="62877525" w:rsidR="00DF4A0C" w:rsidRDefault="00DF4A0C" w:rsidP="00DF4A0C">
      <w:pPr>
        <w:spacing w:before="100" w:beforeAutospacing="1" w:after="100" w:afterAutospacing="1" w:line="240" w:lineRule="auto"/>
        <w:ind w:left="360"/>
        <w:rPr>
          <w:rFonts w:ascii="Times New Roman" w:hAnsi="Times New Roman" w:cs="Times New Roman"/>
          <w:b/>
          <w:bCs/>
        </w:rPr>
      </w:pPr>
      <w:r>
        <w:rPr>
          <w:rFonts w:ascii="Times New Roman" w:hAnsi="Times New Roman" w:cs="Times New Roman"/>
          <w:b/>
          <w:bCs/>
        </w:rPr>
        <w:t>Ans:</w:t>
      </w:r>
    </w:p>
    <w:p w14:paraId="200F30B8" w14:textId="77777777" w:rsidR="00DF4A0C" w:rsidRPr="00C07235" w:rsidRDefault="00DF4A0C" w:rsidP="00DF4A0C">
      <w:pPr>
        <w:rPr>
          <w:b/>
          <w:bCs/>
          <w:sz w:val="32"/>
          <w:szCs w:val="32"/>
        </w:rPr>
      </w:pPr>
      <w:r w:rsidRPr="00C07235">
        <w:rPr>
          <w:b/>
          <w:bCs/>
          <w:sz w:val="32"/>
          <w:szCs w:val="32"/>
        </w:rPr>
        <w:t>Top-Down Approach</w:t>
      </w:r>
    </w:p>
    <w:p w14:paraId="01CCB31A" w14:textId="77777777" w:rsidR="00DF4A0C" w:rsidRPr="00C07235" w:rsidRDefault="00DF4A0C">
      <w:pPr>
        <w:numPr>
          <w:ilvl w:val="1"/>
          <w:numId w:val="19"/>
        </w:numPr>
        <w:rPr>
          <w:sz w:val="32"/>
          <w:szCs w:val="32"/>
        </w:rPr>
      </w:pPr>
      <w:r w:rsidRPr="00C07235">
        <w:rPr>
          <w:sz w:val="32"/>
          <w:szCs w:val="32"/>
        </w:rPr>
        <w:t>The advantages of this approach are:</w:t>
      </w:r>
    </w:p>
    <w:p w14:paraId="24FF9F06" w14:textId="77777777" w:rsidR="00DF4A0C" w:rsidRPr="00C07235" w:rsidRDefault="00DF4A0C">
      <w:pPr>
        <w:numPr>
          <w:ilvl w:val="2"/>
          <w:numId w:val="20"/>
        </w:numPr>
        <w:rPr>
          <w:sz w:val="32"/>
          <w:szCs w:val="32"/>
        </w:rPr>
      </w:pPr>
      <w:r w:rsidRPr="00C07235">
        <w:rPr>
          <w:sz w:val="32"/>
          <w:szCs w:val="32"/>
        </w:rPr>
        <w:t> A truly corporate effort, an enterprise view of data</w:t>
      </w:r>
    </w:p>
    <w:p w14:paraId="7D8473F5" w14:textId="77777777" w:rsidR="00DF4A0C" w:rsidRPr="00C07235" w:rsidRDefault="00DF4A0C">
      <w:pPr>
        <w:numPr>
          <w:ilvl w:val="2"/>
          <w:numId w:val="21"/>
        </w:numPr>
        <w:rPr>
          <w:sz w:val="32"/>
          <w:szCs w:val="32"/>
        </w:rPr>
      </w:pPr>
      <w:r w:rsidRPr="00C07235">
        <w:rPr>
          <w:sz w:val="32"/>
          <w:szCs w:val="32"/>
        </w:rPr>
        <w:t> Inherently architected—not a union of disparate data marts</w:t>
      </w:r>
    </w:p>
    <w:p w14:paraId="5D61797C" w14:textId="77777777" w:rsidR="00DF4A0C" w:rsidRPr="00C07235" w:rsidRDefault="00DF4A0C">
      <w:pPr>
        <w:numPr>
          <w:ilvl w:val="2"/>
          <w:numId w:val="22"/>
        </w:numPr>
        <w:rPr>
          <w:sz w:val="32"/>
          <w:szCs w:val="32"/>
        </w:rPr>
      </w:pPr>
      <w:r w:rsidRPr="00C07235">
        <w:rPr>
          <w:sz w:val="32"/>
          <w:szCs w:val="32"/>
        </w:rPr>
        <w:t> Single, central storage of data about the content</w:t>
      </w:r>
    </w:p>
    <w:p w14:paraId="7F7E7112" w14:textId="77777777" w:rsidR="00DF4A0C" w:rsidRPr="00C07235" w:rsidRDefault="00DF4A0C">
      <w:pPr>
        <w:numPr>
          <w:ilvl w:val="2"/>
          <w:numId w:val="23"/>
        </w:numPr>
        <w:rPr>
          <w:sz w:val="32"/>
          <w:szCs w:val="32"/>
        </w:rPr>
      </w:pPr>
      <w:r w:rsidRPr="00C07235">
        <w:rPr>
          <w:sz w:val="32"/>
          <w:szCs w:val="32"/>
        </w:rPr>
        <w:t> Centralized rules and control</w:t>
      </w:r>
    </w:p>
    <w:p w14:paraId="30C4B660" w14:textId="77777777" w:rsidR="00DF4A0C" w:rsidRPr="00C07235" w:rsidRDefault="00DF4A0C">
      <w:pPr>
        <w:numPr>
          <w:ilvl w:val="2"/>
          <w:numId w:val="24"/>
        </w:numPr>
        <w:rPr>
          <w:sz w:val="32"/>
          <w:szCs w:val="32"/>
        </w:rPr>
      </w:pPr>
      <w:r w:rsidRPr="00C07235">
        <w:rPr>
          <w:sz w:val="32"/>
          <w:szCs w:val="32"/>
        </w:rPr>
        <w:t> May see quick results if implemented with iterations</w:t>
      </w:r>
    </w:p>
    <w:p w14:paraId="05955E04" w14:textId="77777777" w:rsidR="00DF4A0C" w:rsidRPr="00C07235" w:rsidRDefault="00DF4A0C">
      <w:pPr>
        <w:numPr>
          <w:ilvl w:val="1"/>
          <w:numId w:val="25"/>
        </w:numPr>
        <w:rPr>
          <w:sz w:val="32"/>
          <w:szCs w:val="32"/>
        </w:rPr>
      </w:pPr>
      <w:r w:rsidRPr="00C07235">
        <w:rPr>
          <w:sz w:val="32"/>
          <w:szCs w:val="32"/>
        </w:rPr>
        <w:t>The disadvantages are:</w:t>
      </w:r>
    </w:p>
    <w:p w14:paraId="4E446A76" w14:textId="77777777" w:rsidR="00DF4A0C" w:rsidRPr="00C07235" w:rsidRDefault="00DF4A0C">
      <w:pPr>
        <w:numPr>
          <w:ilvl w:val="2"/>
          <w:numId w:val="26"/>
        </w:numPr>
        <w:rPr>
          <w:sz w:val="32"/>
          <w:szCs w:val="32"/>
        </w:rPr>
      </w:pPr>
      <w:r w:rsidRPr="00C07235">
        <w:rPr>
          <w:sz w:val="32"/>
          <w:szCs w:val="32"/>
        </w:rPr>
        <w:t> Takes longer to build even with an iterative method</w:t>
      </w:r>
    </w:p>
    <w:p w14:paraId="31B514BF" w14:textId="77777777" w:rsidR="00DF4A0C" w:rsidRPr="00C07235" w:rsidRDefault="00DF4A0C">
      <w:pPr>
        <w:numPr>
          <w:ilvl w:val="2"/>
          <w:numId w:val="27"/>
        </w:numPr>
        <w:rPr>
          <w:sz w:val="32"/>
          <w:szCs w:val="32"/>
        </w:rPr>
      </w:pPr>
      <w:r w:rsidRPr="00C07235">
        <w:rPr>
          <w:sz w:val="32"/>
          <w:szCs w:val="32"/>
        </w:rPr>
        <w:t> High exposure/risk to failure</w:t>
      </w:r>
    </w:p>
    <w:p w14:paraId="0AE9C21A" w14:textId="77777777" w:rsidR="00DF4A0C" w:rsidRPr="00C07235" w:rsidRDefault="00DF4A0C">
      <w:pPr>
        <w:numPr>
          <w:ilvl w:val="2"/>
          <w:numId w:val="28"/>
        </w:numPr>
        <w:rPr>
          <w:sz w:val="32"/>
          <w:szCs w:val="32"/>
        </w:rPr>
      </w:pPr>
      <w:r w:rsidRPr="00C07235">
        <w:rPr>
          <w:sz w:val="32"/>
          <w:szCs w:val="32"/>
        </w:rPr>
        <w:t> Needs high level of cross-functional skills</w:t>
      </w:r>
    </w:p>
    <w:p w14:paraId="57DBA329" w14:textId="3C6D925A" w:rsidR="00DF4A0C" w:rsidRPr="00DF4A0C" w:rsidRDefault="00DF4A0C">
      <w:pPr>
        <w:numPr>
          <w:ilvl w:val="2"/>
          <w:numId w:val="29"/>
        </w:numPr>
        <w:rPr>
          <w:sz w:val="32"/>
          <w:szCs w:val="32"/>
        </w:rPr>
      </w:pPr>
      <w:r w:rsidRPr="00C07235">
        <w:rPr>
          <w:sz w:val="32"/>
          <w:szCs w:val="32"/>
        </w:rPr>
        <w:t> High outlay without proof of concept</w:t>
      </w:r>
    </w:p>
    <w:p w14:paraId="01B8AC18" w14:textId="77777777" w:rsidR="00202590" w:rsidRDefault="00202590">
      <w:pPr>
        <w:numPr>
          <w:ilvl w:val="0"/>
          <w:numId w:val="3"/>
        </w:numPr>
        <w:spacing w:before="100" w:beforeAutospacing="1" w:after="100" w:afterAutospacing="1" w:line="240" w:lineRule="auto"/>
        <w:rPr>
          <w:rFonts w:ascii="Times New Roman" w:hAnsi="Times New Roman" w:cs="Times New Roman"/>
          <w:b/>
          <w:bCs/>
        </w:rPr>
      </w:pPr>
      <w:r w:rsidRPr="004168C3">
        <w:rPr>
          <w:rFonts w:ascii="Times New Roman" w:hAnsi="Times New Roman" w:cs="Times New Roman"/>
          <w:b/>
          <w:bCs/>
        </w:rPr>
        <w:t>Discuss the advantages and disadvantages of the Bottom-Up approach.</w:t>
      </w:r>
    </w:p>
    <w:p w14:paraId="21289ADE" w14:textId="11570FDE" w:rsidR="00DF4A0C" w:rsidRDefault="00DF4A0C" w:rsidP="00DF4A0C">
      <w:pPr>
        <w:spacing w:before="100" w:beforeAutospacing="1" w:after="100" w:afterAutospacing="1" w:line="240" w:lineRule="auto"/>
        <w:ind w:left="360"/>
        <w:rPr>
          <w:rFonts w:ascii="Times New Roman" w:hAnsi="Times New Roman" w:cs="Times New Roman"/>
          <w:b/>
          <w:bCs/>
        </w:rPr>
      </w:pPr>
      <w:r>
        <w:rPr>
          <w:rFonts w:ascii="Times New Roman" w:hAnsi="Times New Roman" w:cs="Times New Roman"/>
          <w:b/>
          <w:bCs/>
        </w:rPr>
        <w:t>Ans:</w:t>
      </w:r>
    </w:p>
    <w:p w14:paraId="492FD5F2" w14:textId="77777777" w:rsidR="00DF4A0C" w:rsidRDefault="00DF4A0C" w:rsidP="00DF4A0C">
      <w:pPr>
        <w:rPr>
          <w:b/>
          <w:bCs/>
          <w:sz w:val="32"/>
          <w:szCs w:val="32"/>
        </w:rPr>
      </w:pPr>
      <w:r w:rsidRPr="00C07235">
        <w:rPr>
          <w:b/>
          <w:bCs/>
          <w:sz w:val="32"/>
          <w:szCs w:val="32"/>
        </w:rPr>
        <w:t>Bottom-Up Approach</w:t>
      </w:r>
    </w:p>
    <w:p w14:paraId="4B2F73AA" w14:textId="77777777" w:rsidR="00DF4A0C" w:rsidRPr="00C07235" w:rsidRDefault="00DF4A0C">
      <w:pPr>
        <w:numPr>
          <w:ilvl w:val="0"/>
          <w:numId w:val="30"/>
        </w:numPr>
        <w:rPr>
          <w:sz w:val="32"/>
          <w:szCs w:val="32"/>
        </w:rPr>
      </w:pPr>
      <w:r w:rsidRPr="00C07235">
        <w:rPr>
          <w:sz w:val="32"/>
          <w:szCs w:val="32"/>
        </w:rPr>
        <w:t>The advantages of this approach are:</w:t>
      </w:r>
    </w:p>
    <w:p w14:paraId="767516EC" w14:textId="77777777" w:rsidR="00DF4A0C" w:rsidRPr="00C07235" w:rsidRDefault="00DF4A0C">
      <w:pPr>
        <w:numPr>
          <w:ilvl w:val="1"/>
          <w:numId w:val="31"/>
        </w:numPr>
        <w:rPr>
          <w:sz w:val="32"/>
          <w:szCs w:val="32"/>
        </w:rPr>
      </w:pPr>
      <w:r w:rsidRPr="00C07235">
        <w:rPr>
          <w:sz w:val="32"/>
          <w:szCs w:val="32"/>
        </w:rPr>
        <w:t> Faster and easier implementation of manageable pieces</w:t>
      </w:r>
    </w:p>
    <w:p w14:paraId="04FD5798" w14:textId="77777777" w:rsidR="00DF4A0C" w:rsidRPr="00C07235" w:rsidRDefault="00DF4A0C">
      <w:pPr>
        <w:numPr>
          <w:ilvl w:val="1"/>
          <w:numId w:val="32"/>
        </w:numPr>
        <w:rPr>
          <w:sz w:val="32"/>
          <w:szCs w:val="32"/>
        </w:rPr>
      </w:pPr>
      <w:r w:rsidRPr="00C07235">
        <w:rPr>
          <w:sz w:val="32"/>
          <w:szCs w:val="32"/>
        </w:rPr>
        <w:t> </w:t>
      </w:r>
      <w:proofErr w:type="spellStart"/>
      <w:r w:rsidRPr="00C07235">
        <w:rPr>
          <w:sz w:val="32"/>
          <w:szCs w:val="32"/>
        </w:rPr>
        <w:t>Favorable</w:t>
      </w:r>
      <w:proofErr w:type="spellEnd"/>
      <w:r w:rsidRPr="00C07235">
        <w:rPr>
          <w:sz w:val="32"/>
          <w:szCs w:val="32"/>
        </w:rPr>
        <w:t xml:space="preserve"> return on investment and proof of concept</w:t>
      </w:r>
    </w:p>
    <w:p w14:paraId="06161F70" w14:textId="77777777" w:rsidR="00DF4A0C" w:rsidRPr="00C07235" w:rsidRDefault="00DF4A0C">
      <w:pPr>
        <w:numPr>
          <w:ilvl w:val="1"/>
          <w:numId w:val="33"/>
        </w:numPr>
        <w:rPr>
          <w:sz w:val="32"/>
          <w:szCs w:val="32"/>
        </w:rPr>
      </w:pPr>
      <w:r w:rsidRPr="00C07235">
        <w:rPr>
          <w:sz w:val="32"/>
          <w:szCs w:val="32"/>
        </w:rPr>
        <w:t> Less risk of failure</w:t>
      </w:r>
    </w:p>
    <w:p w14:paraId="19C0CE87" w14:textId="60131A0B" w:rsidR="00DF4A0C" w:rsidRDefault="00DF4A0C">
      <w:pPr>
        <w:numPr>
          <w:ilvl w:val="1"/>
          <w:numId w:val="34"/>
        </w:numPr>
        <w:rPr>
          <w:sz w:val="32"/>
          <w:szCs w:val="32"/>
        </w:rPr>
      </w:pPr>
      <w:r w:rsidRPr="00C07235">
        <w:rPr>
          <w:sz w:val="32"/>
          <w:szCs w:val="32"/>
        </w:rPr>
        <w:t> Inherently incrementa</w:t>
      </w:r>
      <w:r>
        <w:rPr>
          <w:sz w:val="32"/>
          <w:szCs w:val="32"/>
        </w:rPr>
        <w:t>l</w:t>
      </w:r>
    </w:p>
    <w:p w14:paraId="14BFC56C" w14:textId="125B9FEE" w:rsidR="00DF4A0C" w:rsidRPr="00C07235" w:rsidRDefault="00DF4A0C">
      <w:pPr>
        <w:numPr>
          <w:ilvl w:val="1"/>
          <w:numId w:val="34"/>
        </w:numPr>
        <w:rPr>
          <w:sz w:val="32"/>
          <w:szCs w:val="32"/>
        </w:rPr>
      </w:pPr>
      <w:r w:rsidRPr="00C07235">
        <w:rPr>
          <w:sz w:val="32"/>
          <w:szCs w:val="32"/>
        </w:rPr>
        <w:t xml:space="preserve"> can schedule important data marts first</w:t>
      </w:r>
    </w:p>
    <w:p w14:paraId="1C057270" w14:textId="77777777" w:rsidR="00DF4A0C" w:rsidRPr="00C07235" w:rsidRDefault="00DF4A0C">
      <w:pPr>
        <w:numPr>
          <w:ilvl w:val="1"/>
          <w:numId w:val="35"/>
        </w:numPr>
        <w:rPr>
          <w:sz w:val="32"/>
          <w:szCs w:val="32"/>
        </w:rPr>
      </w:pPr>
      <w:r w:rsidRPr="00C07235">
        <w:rPr>
          <w:sz w:val="32"/>
          <w:szCs w:val="32"/>
        </w:rPr>
        <w:t> Allows project team to learn and grow</w:t>
      </w:r>
    </w:p>
    <w:p w14:paraId="180400FE" w14:textId="77777777" w:rsidR="00DF4A0C" w:rsidRPr="00C07235" w:rsidRDefault="00DF4A0C">
      <w:pPr>
        <w:numPr>
          <w:ilvl w:val="0"/>
          <w:numId w:val="30"/>
        </w:numPr>
        <w:rPr>
          <w:sz w:val="32"/>
          <w:szCs w:val="32"/>
        </w:rPr>
      </w:pPr>
      <w:r w:rsidRPr="00C07235">
        <w:rPr>
          <w:sz w:val="32"/>
          <w:szCs w:val="32"/>
        </w:rPr>
        <w:t>The disadvantages are:</w:t>
      </w:r>
    </w:p>
    <w:p w14:paraId="6CA6BCA1" w14:textId="77777777" w:rsidR="00DF4A0C" w:rsidRPr="00C07235" w:rsidRDefault="00DF4A0C">
      <w:pPr>
        <w:numPr>
          <w:ilvl w:val="1"/>
          <w:numId w:val="36"/>
        </w:numPr>
        <w:rPr>
          <w:sz w:val="32"/>
          <w:szCs w:val="32"/>
        </w:rPr>
      </w:pPr>
      <w:r w:rsidRPr="00C07235">
        <w:rPr>
          <w:sz w:val="32"/>
          <w:szCs w:val="32"/>
        </w:rPr>
        <w:t> Each data mart has its own narrow view of data</w:t>
      </w:r>
    </w:p>
    <w:p w14:paraId="539F5AB5" w14:textId="77777777" w:rsidR="00DF4A0C" w:rsidRPr="00C07235" w:rsidRDefault="00DF4A0C">
      <w:pPr>
        <w:numPr>
          <w:ilvl w:val="1"/>
          <w:numId w:val="37"/>
        </w:numPr>
        <w:rPr>
          <w:sz w:val="32"/>
          <w:szCs w:val="32"/>
        </w:rPr>
      </w:pPr>
      <w:r w:rsidRPr="00C07235">
        <w:rPr>
          <w:sz w:val="32"/>
          <w:szCs w:val="32"/>
        </w:rPr>
        <w:lastRenderedPageBreak/>
        <w:t> Permeates redundant data in every data mart</w:t>
      </w:r>
    </w:p>
    <w:p w14:paraId="2367B316" w14:textId="77777777" w:rsidR="00DF4A0C" w:rsidRPr="00C07235" w:rsidRDefault="00DF4A0C">
      <w:pPr>
        <w:numPr>
          <w:ilvl w:val="1"/>
          <w:numId w:val="38"/>
        </w:numPr>
        <w:rPr>
          <w:sz w:val="32"/>
          <w:szCs w:val="32"/>
        </w:rPr>
      </w:pPr>
      <w:r w:rsidRPr="00C07235">
        <w:rPr>
          <w:sz w:val="32"/>
          <w:szCs w:val="32"/>
        </w:rPr>
        <w:t> Perpetuates inconsistent and irreconcilable data</w:t>
      </w:r>
    </w:p>
    <w:p w14:paraId="65B9F17D" w14:textId="110F8BEA" w:rsidR="00DF4A0C" w:rsidRPr="00DF4A0C" w:rsidRDefault="00DF4A0C">
      <w:pPr>
        <w:numPr>
          <w:ilvl w:val="1"/>
          <w:numId w:val="39"/>
        </w:numPr>
        <w:rPr>
          <w:sz w:val="32"/>
          <w:szCs w:val="32"/>
        </w:rPr>
      </w:pPr>
      <w:r w:rsidRPr="00C07235">
        <w:rPr>
          <w:sz w:val="32"/>
          <w:szCs w:val="32"/>
        </w:rPr>
        <w:t> Proliferates unmanageable interfaces</w:t>
      </w:r>
    </w:p>
    <w:p w14:paraId="24AEC80C" w14:textId="3DD75745" w:rsidR="00202590" w:rsidRDefault="00202590">
      <w:pPr>
        <w:numPr>
          <w:ilvl w:val="0"/>
          <w:numId w:val="3"/>
        </w:numPr>
        <w:spacing w:before="100" w:beforeAutospacing="1" w:after="100" w:afterAutospacing="1" w:line="240" w:lineRule="auto"/>
        <w:rPr>
          <w:rFonts w:ascii="Times New Roman" w:hAnsi="Times New Roman" w:cs="Times New Roman"/>
          <w:b/>
          <w:bCs/>
        </w:rPr>
      </w:pPr>
      <w:r w:rsidRPr="004168C3">
        <w:rPr>
          <w:rFonts w:ascii="Times New Roman" w:hAnsi="Times New Roman" w:cs="Times New Roman"/>
          <w:b/>
          <w:bCs/>
        </w:rPr>
        <w:t>Describe the role of the Data Storage Component in a Data Warehouse.</w:t>
      </w:r>
    </w:p>
    <w:p w14:paraId="093BD619" w14:textId="4979A623" w:rsidR="005079A4" w:rsidRDefault="005079A4" w:rsidP="005079A4">
      <w:pPr>
        <w:spacing w:before="100" w:beforeAutospacing="1" w:after="100" w:afterAutospacing="1" w:line="240" w:lineRule="auto"/>
        <w:ind w:left="360"/>
        <w:rPr>
          <w:rFonts w:ascii="Times New Roman" w:hAnsi="Times New Roman" w:cs="Times New Roman"/>
          <w:b/>
          <w:bCs/>
        </w:rPr>
      </w:pPr>
      <w:r>
        <w:rPr>
          <w:rFonts w:ascii="Times New Roman" w:hAnsi="Times New Roman" w:cs="Times New Roman"/>
          <w:b/>
          <w:bCs/>
        </w:rPr>
        <w:t>Ans:</w:t>
      </w:r>
    </w:p>
    <w:p w14:paraId="72C45FAC" w14:textId="77777777" w:rsidR="006066FD" w:rsidRDefault="006066FD">
      <w:pPr>
        <w:pStyle w:val="NormalWeb"/>
        <w:numPr>
          <w:ilvl w:val="0"/>
          <w:numId w:val="84"/>
        </w:numPr>
      </w:pPr>
      <w:r>
        <w:t xml:space="preserve">The </w:t>
      </w:r>
      <w:r>
        <w:rPr>
          <w:rStyle w:val="Strong"/>
        </w:rPr>
        <w:t>data storage component</w:t>
      </w:r>
      <w:r>
        <w:t xml:space="preserve"> of a data warehouse is the backbone of the system, responsible for holding all the integrated data from various sources. It is designed to store vast amounts of historical data in a way that supports efficient querying and analysis. This component ensures data is structured and organized, facilitating easy retrieval for business intelligence, reporting, and decision-making processes.</w:t>
      </w:r>
    </w:p>
    <w:p w14:paraId="72973647" w14:textId="77777777" w:rsidR="006066FD" w:rsidRDefault="006066FD" w:rsidP="006066FD">
      <w:pPr>
        <w:pStyle w:val="Heading3"/>
        <w:ind w:firstLine="720"/>
        <w:rPr>
          <w:color w:val="000000" w:themeColor="text1"/>
        </w:rPr>
      </w:pPr>
      <w:r>
        <w:rPr>
          <w:color w:val="000000" w:themeColor="text1"/>
        </w:rPr>
        <w:t>Roles:</w:t>
      </w:r>
    </w:p>
    <w:p w14:paraId="2E0A381B" w14:textId="77777777" w:rsidR="006066FD" w:rsidRDefault="006066FD">
      <w:pPr>
        <w:numPr>
          <w:ilvl w:val="0"/>
          <w:numId w:val="88"/>
        </w:numPr>
        <w:spacing w:before="100" w:beforeAutospacing="1" w:after="100" w:afterAutospacing="1" w:line="240" w:lineRule="auto"/>
        <w:rPr>
          <w:rFonts w:ascii="Times New Roman" w:hAnsi="Times New Roman" w:cs="Times New Roman"/>
          <w:sz w:val="24"/>
          <w:szCs w:val="24"/>
        </w:rPr>
      </w:pPr>
      <w:r>
        <w:rPr>
          <w:rStyle w:val="Strong"/>
          <w:sz w:val="24"/>
          <w:szCs w:val="24"/>
        </w:rPr>
        <w:t>Data Integration</w:t>
      </w:r>
      <w:r>
        <w:rPr>
          <w:rFonts w:ascii="Times New Roman" w:hAnsi="Times New Roman" w:cs="Times New Roman"/>
          <w:sz w:val="24"/>
          <w:szCs w:val="24"/>
        </w:rPr>
        <w:t>: Stores data from multiple sources, ensuring it's combined and consistent.</w:t>
      </w:r>
    </w:p>
    <w:p w14:paraId="59173674" w14:textId="77777777" w:rsidR="006066FD" w:rsidRDefault="006066FD">
      <w:pPr>
        <w:numPr>
          <w:ilvl w:val="0"/>
          <w:numId w:val="88"/>
        </w:numPr>
        <w:spacing w:before="100" w:beforeAutospacing="1" w:after="100" w:afterAutospacing="1" w:line="240" w:lineRule="auto"/>
        <w:rPr>
          <w:rFonts w:ascii="Times New Roman" w:hAnsi="Times New Roman" w:cs="Times New Roman"/>
          <w:sz w:val="24"/>
          <w:szCs w:val="24"/>
        </w:rPr>
      </w:pPr>
      <w:r>
        <w:rPr>
          <w:rStyle w:val="Strong"/>
          <w:sz w:val="24"/>
          <w:szCs w:val="24"/>
        </w:rPr>
        <w:t>Historical Data Management</w:t>
      </w:r>
      <w:r>
        <w:rPr>
          <w:rFonts w:ascii="Times New Roman" w:hAnsi="Times New Roman" w:cs="Times New Roman"/>
          <w:sz w:val="24"/>
          <w:szCs w:val="24"/>
        </w:rPr>
        <w:t>: Retains large volumes of historical data for trend analysis and reporting.</w:t>
      </w:r>
    </w:p>
    <w:p w14:paraId="6A90E764" w14:textId="77777777" w:rsidR="006066FD" w:rsidRDefault="006066FD">
      <w:pPr>
        <w:numPr>
          <w:ilvl w:val="0"/>
          <w:numId w:val="88"/>
        </w:numPr>
        <w:spacing w:before="100" w:beforeAutospacing="1" w:after="100" w:afterAutospacing="1" w:line="240" w:lineRule="auto"/>
        <w:rPr>
          <w:rFonts w:ascii="Times New Roman" w:hAnsi="Times New Roman" w:cs="Times New Roman"/>
          <w:sz w:val="24"/>
          <w:szCs w:val="24"/>
        </w:rPr>
      </w:pPr>
      <w:r>
        <w:rPr>
          <w:rStyle w:val="Strong"/>
          <w:sz w:val="24"/>
          <w:szCs w:val="24"/>
        </w:rPr>
        <w:t>Data Organization</w:t>
      </w:r>
      <w:r>
        <w:rPr>
          <w:rFonts w:ascii="Times New Roman" w:hAnsi="Times New Roman" w:cs="Times New Roman"/>
          <w:sz w:val="24"/>
          <w:szCs w:val="24"/>
        </w:rPr>
        <w:t>: Structures data to support efficient querying and analysis.</w:t>
      </w:r>
    </w:p>
    <w:p w14:paraId="5409CCB5" w14:textId="77777777" w:rsidR="006066FD" w:rsidRDefault="006066FD">
      <w:pPr>
        <w:numPr>
          <w:ilvl w:val="0"/>
          <w:numId w:val="88"/>
        </w:numPr>
        <w:spacing w:before="100" w:beforeAutospacing="1" w:after="100" w:afterAutospacing="1" w:line="240" w:lineRule="auto"/>
        <w:rPr>
          <w:rFonts w:ascii="Times New Roman" w:hAnsi="Times New Roman" w:cs="Times New Roman"/>
          <w:sz w:val="24"/>
          <w:szCs w:val="24"/>
        </w:rPr>
      </w:pPr>
      <w:r>
        <w:rPr>
          <w:rStyle w:val="Strong"/>
          <w:sz w:val="24"/>
          <w:szCs w:val="24"/>
        </w:rPr>
        <w:t>Performance Optimization</w:t>
      </w:r>
      <w:r>
        <w:rPr>
          <w:rFonts w:ascii="Times New Roman" w:hAnsi="Times New Roman" w:cs="Times New Roman"/>
          <w:sz w:val="24"/>
          <w:szCs w:val="24"/>
        </w:rPr>
        <w:t>: Optimizes storage for quick data retrieval and processing.</w:t>
      </w:r>
    </w:p>
    <w:p w14:paraId="16FF0C61" w14:textId="77777777" w:rsidR="006066FD" w:rsidRDefault="006066FD">
      <w:pPr>
        <w:numPr>
          <w:ilvl w:val="0"/>
          <w:numId w:val="88"/>
        </w:numPr>
        <w:spacing w:before="100" w:beforeAutospacing="1" w:after="100" w:afterAutospacing="1" w:line="240" w:lineRule="auto"/>
        <w:rPr>
          <w:rFonts w:ascii="Times New Roman" w:hAnsi="Times New Roman" w:cs="Times New Roman"/>
          <w:sz w:val="24"/>
          <w:szCs w:val="24"/>
        </w:rPr>
      </w:pPr>
      <w:r>
        <w:rPr>
          <w:rStyle w:val="Strong"/>
          <w:sz w:val="24"/>
          <w:szCs w:val="24"/>
        </w:rPr>
        <w:t>Data Availability</w:t>
      </w:r>
      <w:r>
        <w:rPr>
          <w:rFonts w:ascii="Times New Roman" w:hAnsi="Times New Roman" w:cs="Times New Roman"/>
          <w:sz w:val="24"/>
          <w:szCs w:val="24"/>
        </w:rPr>
        <w:t>: Ensures data is always accessible to users for reporting and analysis.</w:t>
      </w:r>
    </w:p>
    <w:p w14:paraId="518AA9CC" w14:textId="77777777" w:rsidR="006066FD" w:rsidRDefault="006066FD">
      <w:pPr>
        <w:numPr>
          <w:ilvl w:val="0"/>
          <w:numId w:val="88"/>
        </w:numPr>
        <w:spacing w:before="100" w:beforeAutospacing="1" w:after="100" w:afterAutospacing="1" w:line="240" w:lineRule="auto"/>
        <w:rPr>
          <w:rFonts w:ascii="Times New Roman" w:hAnsi="Times New Roman" w:cs="Times New Roman"/>
          <w:sz w:val="24"/>
          <w:szCs w:val="24"/>
        </w:rPr>
      </w:pPr>
      <w:r>
        <w:rPr>
          <w:rStyle w:val="Strong"/>
          <w:sz w:val="24"/>
          <w:szCs w:val="24"/>
        </w:rPr>
        <w:t>Data Consistency</w:t>
      </w:r>
      <w:r>
        <w:rPr>
          <w:rFonts w:ascii="Times New Roman" w:hAnsi="Times New Roman" w:cs="Times New Roman"/>
          <w:sz w:val="24"/>
          <w:szCs w:val="24"/>
        </w:rPr>
        <w:t>: Maintains data integrity and consistency across the data warehouse.</w:t>
      </w:r>
    </w:p>
    <w:p w14:paraId="14E2D23C" w14:textId="0EB0E03B" w:rsidR="005079A4" w:rsidRPr="004168C3" w:rsidRDefault="005079A4" w:rsidP="005079A4">
      <w:pPr>
        <w:spacing w:before="100" w:beforeAutospacing="1" w:after="100" w:afterAutospacing="1" w:line="240" w:lineRule="auto"/>
        <w:ind w:left="360"/>
        <w:rPr>
          <w:rFonts w:ascii="Times New Roman" w:hAnsi="Times New Roman" w:cs="Times New Roman"/>
          <w:b/>
          <w:bCs/>
        </w:rPr>
      </w:pPr>
      <w:r w:rsidRPr="005079A4">
        <w:rPr>
          <w:rFonts w:ascii="Times New Roman" w:hAnsi="Times New Roman" w:cs="Times New Roman"/>
          <w:b/>
          <w:bCs/>
          <w:noProof/>
        </w:rPr>
        <w:drawing>
          <wp:inline distT="0" distB="0" distL="0" distR="0" wp14:anchorId="3296E7B0" wp14:editId="32A9A90E">
            <wp:extent cx="6645910" cy="3695065"/>
            <wp:effectExtent l="0" t="0" r="25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645910" cy="3695065"/>
                    </a:xfrm>
                    <a:prstGeom prst="rect">
                      <a:avLst/>
                    </a:prstGeom>
                  </pic:spPr>
                </pic:pic>
              </a:graphicData>
            </a:graphic>
          </wp:inline>
        </w:drawing>
      </w:r>
    </w:p>
    <w:p w14:paraId="603D3818" w14:textId="31C74DBC" w:rsidR="00202590" w:rsidRDefault="00202590">
      <w:pPr>
        <w:numPr>
          <w:ilvl w:val="0"/>
          <w:numId w:val="3"/>
        </w:numPr>
        <w:spacing w:before="100" w:beforeAutospacing="1" w:after="100" w:afterAutospacing="1" w:line="240" w:lineRule="auto"/>
        <w:rPr>
          <w:rFonts w:ascii="Times New Roman" w:hAnsi="Times New Roman" w:cs="Times New Roman"/>
          <w:b/>
          <w:bCs/>
        </w:rPr>
      </w:pPr>
      <w:r w:rsidRPr="004168C3">
        <w:rPr>
          <w:rFonts w:ascii="Times New Roman" w:hAnsi="Times New Roman" w:cs="Times New Roman"/>
          <w:b/>
          <w:bCs/>
        </w:rPr>
        <w:t>Explain Information Delivery Component in a Data Warehouse.</w:t>
      </w:r>
    </w:p>
    <w:p w14:paraId="45FE025C" w14:textId="32DDA728" w:rsidR="005079A4" w:rsidRDefault="005079A4" w:rsidP="005079A4">
      <w:pPr>
        <w:spacing w:before="100" w:beforeAutospacing="1" w:after="100" w:afterAutospacing="1" w:line="240" w:lineRule="auto"/>
        <w:ind w:left="360"/>
      </w:pPr>
      <w:r>
        <w:rPr>
          <w:rFonts w:ascii="Times New Roman" w:hAnsi="Times New Roman" w:cs="Times New Roman"/>
          <w:b/>
          <w:bCs/>
        </w:rPr>
        <w:t>Ans:</w:t>
      </w:r>
      <w:r w:rsidRPr="005079A4">
        <w:t xml:space="preserve"> </w:t>
      </w:r>
    </w:p>
    <w:p w14:paraId="097BACEA" w14:textId="77777777" w:rsidR="001F573E" w:rsidRPr="001F573E" w:rsidRDefault="001F573E">
      <w:pPr>
        <w:pStyle w:val="ListParagraph"/>
        <w:numPr>
          <w:ilvl w:val="0"/>
          <w:numId w:val="84"/>
        </w:numPr>
        <w:spacing w:before="100" w:beforeAutospacing="1" w:after="100" w:afterAutospacing="1" w:line="240" w:lineRule="auto"/>
        <w:rPr>
          <w:sz w:val="24"/>
          <w:szCs w:val="24"/>
        </w:rPr>
      </w:pPr>
      <w:r w:rsidRPr="001F573E">
        <w:rPr>
          <w:sz w:val="24"/>
          <w:szCs w:val="24"/>
        </w:rPr>
        <w:lastRenderedPageBreak/>
        <w:t xml:space="preserve">The </w:t>
      </w:r>
      <w:r w:rsidRPr="001F573E">
        <w:rPr>
          <w:b/>
          <w:bCs/>
          <w:sz w:val="24"/>
          <w:szCs w:val="24"/>
        </w:rPr>
        <w:t>information delivery component</w:t>
      </w:r>
      <w:r w:rsidRPr="001F573E">
        <w:rPr>
          <w:sz w:val="24"/>
          <w:szCs w:val="24"/>
        </w:rPr>
        <w:t xml:space="preserve"> in a data warehouse is responsible for providing users with access to the data stored in the warehouse.</w:t>
      </w:r>
    </w:p>
    <w:p w14:paraId="68A5419B" w14:textId="483D43FD" w:rsidR="001F573E" w:rsidRDefault="001F573E">
      <w:pPr>
        <w:pStyle w:val="ListParagraph"/>
        <w:numPr>
          <w:ilvl w:val="0"/>
          <w:numId w:val="84"/>
        </w:numPr>
        <w:spacing w:before="100" w:beforeAutospacing="1" w:after="100" w:afterAutospacing="1" w:line="240" w:lineRule="auto"/>
        <w:rPr>
          <w:sz w:val="24"/>
          <w:szCs w:val="24"/>
        </w:rPr>
      </w:pPr>
      <w:r w:rsidRPr="001F573E">
        <w:rPr>
          <w:sz w:val="24"/>
          <w:szCs w:val="24"/>
        </w:rPr>
        <w:t>It acts as the interface between the data warehouse and the end-users, enabling them to retrieve, analyse, and report on the data according to their needs.</w:t>
      </w:r>
    </w:p>
    <w:p w14:paraId="2AB95174" w14:textId="77777777" w:rsidR="001F573E" w:rsidRPr="001F573E" w:rsidRDefault="001F573E" w:rsidP="001F573E">
      <w:pPr>
        <w:pStyle w:val="ListParagraph"/>
        <w:spacing w:before="100" w:beforeAutospacing="1" w:after="100" w:afterAutospacing="1" w:line="240" w:lineRule="auto"/>
        <w:ind w:left="1080"/>
        <w:rPr>
          <w:sz w:val="24"/>
          <w:szCs w:val="24"/>
        </w:rPr>
      </w:pPr>
    </w:p>
    <w:p w14:paraId="37FD43B3" w14:textId="77777777" w:rsidR="001F573E" w:rsidRDefault="001F573E">
      <w:pPr>
        <w:pStyle w:val="ListParagraph"/>
        <w:numPr>
          <w:ilvl w:val="0"/>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b/>
          <w:bCs/>
          <w:sz w:val="24"/>
        </w:rPr>
        <w:t>Delivery Methods</w:t>
      </w:r>
      <w:r>
        <w:rPr>
          <w:rFonts w:ascii="Times New Roman" w:hAnsi="Times New Roman" w:cs="Times New Roman"/>
          <w:sz w:val="24"/>
        </w:rPr>
        <w:t>:</w:t>
      </w:r>
    </w:p>
    <w:p w14:paraId="0A1AF03D" w14:textId="77777777" w:rsidR="001F573E" w:rsidRDefault="001F573E">
      <w:pPr>
        <w:pStyle w:val="ListParagraph"/>
        <w:numPr>
          <w:ilvl w:val="0"/>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sz w:val="24"/>
          <w:lang w:val="en-US"/>
        </w:rPr>
        <w:t>These are the ways in which information is accessed and delivered to end-users. Each method is linked to a specific type of analysis or reporting:</w:t>
      </w:r>
    </w:p>
    <w:p w14:paraId="467F0F34" w14:textId="77777777" w:rsidR="001F573E" w:rsidRPr="001F573E" w:rsidRDefault="001F573E">
      <w:pPr>
        <w:pStyle w:val="ListParagraph"/>
        <w:numPr>
          <w:ilvl w:val="0"/>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b/>
          <w:bCs/>
          <w:sz w:val="24"/>
          <w:lang w:val="en-US"/>
        </w:rPr>
        <w:t>Online</w:t>
      </w:r>
      <w:r>
        <w:rPr>
          <w:rFonts w:ascii="Times New Roman" w:hAnsi="Times New Roman" w:cs="Times New Roman"/>
          <w:sz w:val="24"/>
          <w:lang w:val="en-US"/>
        </w:rPr>
        <w:t>:</w:t>
      </w:r>
    </w:p>
    <w:p w14:paraId="1C88C33D" w14:textId="77777777" w:rsidR="001F573E" w:rsidRDefault="001F573E">
      <w:pPr>
        <w:pStyle w:val="ListParagraph"/>
        <w:numPr>
          <w:ilvl w:val="1"/>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b/>
          <w:bCs/>
          <w:sz w:val="24"/>
          <w:lang w:val="en-US"/>
        </w:rPr>
        <w:t>Ad hoc reports</w:t>
      </w:r>
      <w:r>
        <w:rPr>
          <w:rFonts w:ascii="Times New Roman" w:hAnsi="Times New Roman" w:cs="Times New Roman"/>
          <w:sz w:val="24"/>
          <w:lang w:val="en-US"/>
        </w:rPr>
        <w:t>: Customized reports generated as needed.</w:t>
      </w:r>
    </w:p>
    <w:p w14:paraId="45B6C0B2" w14:textId="77777777" w:rsidR="001F573E" w:rsidRDefault="001F573E">
      <w:pPr>
        <w:pStyle w:val="ListParagraph"/>
        <w:numPr>
          <w:ilvl w:val="1"/>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b/>
          <w:bCs/>
          <w:sz w:val="24"/>
          <w:lang w:val="en-US"/>
        </w:rPr>
        <w:t>Complex queries</w:t>
      </w:r>
      <w:r>
        <w:rPr>
          <w:rFonts w:ascii="Times New Roman" w:hAnsi="Times New Roman" w:cs="Times New Roman"/>
          <w:sz w:val="24"/>
          <w:lang w:val="en-US"/>
        </w:rPr>
        <w:t>: Advanced querying capabilities for detailed data analysis.</w:t>
      </w:r>
    </w:p>
    <w:p w14:paraId="0F0B35B9" w14:textId="77777777" w:rsidR="001F573E" w:rsidRDefault="001F573E">
      <w:pPr>
        <w:pStyle w:val="ListParagraph"/>
        <w:numPr>
          <w:ilvl w:val="0"/>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b/>
          <w:bCs/>
          <w:sz w:val="24"/>
        </w:rPr>
        <w:t>Intranet</w:t>
      </w:r>
      <w:r>
        <w:rPr>
          <w:rFonts w:ascii="Times New Roman" w:hAnsi="Times New Roman" w:cs="Times New Roman"/>
          <w:sz w:val="24"/>
        </w:rPr>
        <w:t>:</w:t>
      </w:r>
    </w:p>
    <w:p w14:paraId="3C18B181" w14:textId="77777777" w:rsidR="001F573E" w:rsidRDefault="001F573E">
      <w:pPr>
        <w:pStyle w:val="ListParagraph"/>
        <w:numPr>
          <w:ilvl w:val="1"/>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b/>
          <w:bCs/>
          <w:sz w:val="24"/>
        </w:rPr>
        <w:t>MD Analysis</w:t>
      </w:r>
      <w:r>
        <w:rPr>
          <w:rFonts w:ascii="Times New Roman" w:hAnsi="Times New Roman" w:cs="Times New Roman"/>
          <w:sz w:val="24"/>
        </w:rPr>
        <w:t>: Multi-Dimensional Analysis, likely involving OLAP (Online Analytical Processing) for examining data from multiple perspectives.</w:t>
      </w:r>
    </w:p>
    <w:p w14:paraId="1A5E7DA7" w14:textId="77777777" w:rsidR="001F573E" w:rsidRDefault="001F573E">
      <w:pPr>
        <w:pStyle w:val="ListParagraph"/>
        <w:numPr>
          <w:ilvl w:val="0"/>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b/>
          <w:bCs/>
          <w:sz w:val="24"/>
          <w:lang w:val="en-US"/>
        </w:rPr>
        <w:t>Internet</w:t>
      </w:r>
      <w:r>
        <w:rPr>
          <w:rFonts w:ascii="Times New Roman" w:hAnsi="Times New Roman" w:cs="Times New Roman"/>
          <w:sz w:val="24"/>
          <w:lang w:val="en-US"/>
        </w:rPr>
        <w:t>:</w:t>
      </w:r>
    </w:p>
    <w:p w14:paraId="360736B3" w14:textId="77777777" w:rsidR="001F573E" w:rsidRDefault="001F573E">
      <w:pPr>
        <w:pStyle w:val="ListParagraph"/>
        <w:numPr>
          <w:ilvl w:val="1"/>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b/>
          <w:bCs/>
          <w:sz w:val="24"/>
          <w:lang w:val="en-US"/>
        </w:rPr>
        <w:t>Statistical Analysis</w:t>
      </w:r>
      <w:r>
        <w:rPr>
          <w:rFonts w:ascii="Times New Roman" w:hAnsi="Times New Roman" w:cs="Times New Roman"/>
          <w:sz w:val="24"/>
          <w:lang w:val="en-US"/>
        </w:rPr>
        <w:t>: Conducting statistical evaluations and analyses over the internet.</w:t>
      </w:r>
    </w:p>
    <w:p w14:paraId="4DCA525C" w14:textId="77777777" w:rsidR="001F573E" w:rsidRDefault="001F573E">
      <w:pPr>
        <w:pStyle w:val="ListParagraph"/>
        <w:numPr>
          <w:ilvl w:val="1"/>
          <w:numId w:val="84"/>
        </w:numPr>
        <w:spacing w:before="100" w:beforeAutospacing="1" w:after="100" w:afterAutospacing="1" w:line="240" w:lineRule="auto"/>
        <w:rPr>
          <w:rFonts w:ascii="Times New Roman" w:hAnsi="Times New Roman" w:cs="Times New Roman"/>
          <w:sz w:val="24"/>
        </w:rPr>
      </w:pPr>
      <w:r>
        <w:rPr>
          <w:rFonts w:ascii="Times New Roman" w:hAnsi="Times New Roman" w:cs="Times New Roman"/>
          <w:b/>
          <w:bCs/>
          <w:sz w:val="24"/>
          <w:lang w:val="en-US"/>
        </w:rPr>
        <w:t>EIS feed</w:t>
      </w:r>
      <w:r>
        <w:rPr>
          <w:rFonts w:ascii="Times New Roman" w:hAnsi="Times New Roman" w:cs="Times New Roman"/>
          <w:sz w:val="24"/>
          <w:lang w:val="en-US"/>
        </w:rPr>
        <w:t>: Executive Information Systems feed, providing essential information for executives.</w:t>
      </w:r>
    </w:p>
    <w:p w14:paraId="65C66B63" w14:textId="77777777" w:rsidR="001F573E" w:rsidRPr="001F573E" w:rsidRDefault="001F573E">
      <w:pPr>
        <w:pStyle w:val="ListParagraph"/>
        <w:numPr>
          <w:ilvl w:val="0"/>
          <w:numId w:val="89"/>
        </w:numPr>
        <w:spacing w:before="100" w:beforeAutospacing="1" w:after="100" w:afterAutospacing="1" w:line="240" w:lineRule="auto"/>
        <w:rPr>
          <w:rFonts w:ascii="Times New Roman" w:hAnsi="Times New Roman" w:cs="Times New Roman"/>
          <w:sz w:val="24"/>
        </w:rPr>
      </w:pPr>
      <w:r w:rsidRPr="001F573E">
        <w:rPr>
          <w:rFonts w:ascii="Times New Roman" w:hAnsi="Times New Roman" w:cs="Times New Roman"/>
          <w:b/>
          <w:bCs/>
          <w:sz w:val="24"/>
          <w:lang w:val="en-US"/>
        </w:rPr>
        <w:t>E-Mail</w:t>
      </w:r>
      <w:r w:rsidRPr="001F573E">
        <w:rPr>
          <w:rFonts w:ascii="Times New Roman" w:hAnsi="Times New Roman" w:cs="Times New Roman"/>
          <w:sz w:val="24"/>
          <w:lang w:val="en-US"/>
        </w:rPr>
        <w:t>:</w:t>
      </w:r>
    </w:p>
    <w:p w14:paraId="08129840" w14:textId="77777777" w:rsidR="001F573E" w:rsidRPr="001F573E" w:rsidRDefault="001F573E">
      <w:pPr>
        <w:pStyle w:val="ListParagraph"/>
        <w:numPr>
          <w:ilvl w:val="0"/>
          <w:numId w:val="90"/>
        </w:numPr>
        <w:spacing w:before="100" w:beforeAutospacing="1" w:after="100" w:afterAutospacing="1" w:line="240" w:lineRule="auto"/>
        <w:rPr>
          <w:rFonts w:ascii="Times New Roman" w:hAnsi="Times New Roman" w:cs="Times New Roman"/>
          <w:sz w:val="24"/>
        </w:rPr>
      </w:pPr>
      <w:r w:rsidRPr="001F573E">
        <w:rPr>
          <w:rFonts w:ascii="Times New Roman" w:hAnsi="Times New Roman" w:cs="Times New Roman"/>
          <w:b/>
          <w:bCs/>
          <w:sz w:val="24"/>
          <w:lang w:val="en-US"/>
        </w:rPr>
        <w:t>Data Mining</w:t>
      </w:r>
      <w:r w:rsidRPr="001F573E">
        <w:rPr>
          <w:rFonts w:ascii="Times New Roman" w:hAnsi="Times New Roman" w:cs="Times New Roman"/>
          <w:sz w:val="24"/>
          <w:lang w:val="en-US"/>
        </w:rPr>
        <w:t>: Automated processes to discover patterns and insights from large datasets.</w:t>
      </w:r>
    </w:p>
    <w:p w14:paraId="38161238" w14:textId="77777777" w:rsidR="001F573E" w:rsidRDefault="001F573E" w:rsidP="001F573E">
      <w:pPr>
        <w:pStyle w:val="ListParagraph"/>
        <w:spacing w:before="100" w:beforeAutospacing="1" w:after="100" w:afterAutospacing="1" w:line="240" w:lineRule="auto"/>
        <w:ind w:left="1080"/>
        <w:rPr>
          <w:rFonts w:ascii="Times New Roman" w:hAnsi="Times New Roman" w:cs="Times New Roman"/>
          <w:sz w:val="24"/>
        </w:rPr>
      </w:pPr>
    </w:p>
    <w:p w14:paraId="65E45865" w14:textId="77777777" w:rsidR="001F573E" w:rsidRDefault="001F573E" w:rsidP="005079A4">
      <w:pPr>
        <w:spacing w:before="100" w:beforeAutospacing="1" w:after="100" w:afterAutospacing="1" w:line="240" w:lineRule="auto"/>
        <w:ind w:left="360"/>
      </w:pPr>
    </w:p>
    <w:p w14:paraId="165F29FD" w14:textId="3F11FFF7" w:rsidR="005079A4" w:rsidRPr="004168C3" w:rsidRDefault="005079A4" w:rsidP="005079A4">
      <w:pPr>
        <w:spacing w:before="100" w:beforeAutospacing="1" w:after="100" w:afterAutospacing="1" w:line="240" w:lineRule="auto"/>
        <w:ind w:left="360"/>
        <w:rPr>
          <w:rFonts w:ascii="Times New Roman" w:hAnsi="Times New Roman" w:cs="Times New Roman"/>
          <w:b/>
          <w:bCs/>
        </w:rPr>
      </w:pPr>
      <w:r w:rsidRPr="005079A4">
        <w:rPr>
          <w:rFonts w:ascii="Times New Roman" w:hAnsi="Times New Roman" w:cs="Times New Roman"/>
          <w:b/>
          <w:bCs/>
          <w:noProof/>
        </w:rPr>
        <w:drawing>
          <wp:inline distT="0" distB="0" distL="0" distR="0" wp14:anchorId="30958345" wp14:editId="25087A55">
            <wp:extent cx="5965154" cy="3327400"/>
            <wp:effectExtent l="0" t="0" r="0"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78525" cy="3334859"/>
                    </a:xfrm>
                    <a:prstGeom prst="rect">
                      <a:avLst/>
                    </a:prstGeom>
                  </pic:spPr>
                </pic:pic>
              </a:graphicData>
            </a:graphic>
          </wp:inline>
        </w:drawing>
      </w:r>
    </w:p>
    <w:p w14:paraId="279DE95B" w14:textId="77777777" w:rsidR="000B4160" w:rsidRDefault="000B4160">
      <w:pPr>
        <w:numPr>
          <w:ilvl w:val="0"/>
          <w:numId w:val="3"/>
        </w:numPr>
        <w:spacing w:before="100" w:beforeAutospacing="1" w:after="100" w:afterAutospacing="1" w:line="240" w:lineRule="auto"/>
        <w:rPr>
          <w:rFonts w:ascii="Times New Roman" w:hAnsi="Times New Roman" w:cs="Times New Roman"/>
          <w:b/>
          <w:bCs/>
        </w:rPr>
      </w:pPr>
      <w:r w:rsidRPr="004168C3">
        <w:rPr>
          <w:rFonts w:ascii="Times New Roman" w:hAnsi="Times New Roman" w:cs="Times New Roman"/>
          <w:b/>
          <w:bCs/>
        </w:rPr>
        <w:t>Describe the Top-Down and bottom up approach in Data Warehousing</w:t>
      </w:r>
    </w:p>
    <w:p w14:paraId="662E7B88" w14:textId="513E0A13" w:rsidR="006066FD" w:rsidRDefault="006066FD" w:rsidP="006066FD">
      <w:pPr>
        <w:spacing w:before="100" w:beforeAutospacing="1" w:after="100" w:afterAutospacing="1" w:line="240" w:lineRule="auto"/>
        <w:ind w:left="360"/>
        <w:rPr>
          <w:rFonts w:ascii="Times New Roman" w:hAnsi="Times New Roman" w:cs="Times New Roman"/>
          <w:b/>
          <w:bCs/>
        </w:rPr>
      </w:pPr>
      <w:r>
        <w:rPr>
          <w:rFonts w:ascii="Times New Roman" w:hAnsi="Times New Roman" w:cs="Times New Roman"/>
          <w:b/>
          <w:bCs/>
        </w:rPr>
        <w:t>Ans:</w:t>
      </w:r>
    </w:p>
    <w:p w14:paraId="7CDE66E6" w14:textId="77777777" w:rsidR="006066FD" w:rsidRDefault="006066FD" w:rsidP="006066F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Top-Down Approach</w:t>
      </w:r>
    </w:p>
    <w:p w14:paraId="7B1E7186" w14:textId="3E710E0A" w:rsidR="006066FD" w:rsidRDefault="006066FD">
      <w:pPr>
        <w:numPr>
          <w:ilvl w:val="0"/>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Concept</w:t>
      </w:r>
      <w:r>
        <w:rPr>
          <w:rFonts w:ascii="Times New Roman" w:eastAsia="Times New Roman" w:hAnsi="Times New Roman" w:cs="Times New Roman"/>
          <w:sz w:val="24"/>
          <w:szCs w:val="24"/>
          <w:lang w:eastAsia="en-IN"/>
        </w:rPr>
        <w:t xml:space="preserve">: The Top-Down approach, focuses on creating a comprehensive, enterprise-wide data warehouse. It emphasizes a centralized data warehouse that integrates data from various sources before it is </w:t>
      </w:r>
      <w:proofErr w:type="spellStart"/>
      <w:r>
        <w:rPr>
          <w:rFonts w:ascii="Times New Roman" w:eastAsia="Times New Roman" w:hAnsi="Times New Roman" w:cs="Times New Roman"/>
          <w:sz w:val="24"/>
          <w:szCs w:val="24"/>
          <w:lang w:eastAsia="en-IN"/>
        </w:rPr>
        <w:t>analyzed</w:t>
      </w:r>
      <w:proofErr w:type="spellEnd"/>
      <w:r>
        <w:rPr>
          <w:rFonts w:ascii="Times New Roman" w:eastAsia="Times New Roman" w:hAnsi="Times New Roman" w:cs="Times New Roman"/>
          <w:sz w:val="24"/>
          <w:szCs w:val="24"/>
          <w:lang w:eastAsia="en-IN"/>
        </w:rPr>
        <w:t>.</w:t>
      </w:r>
    </w:p>
    <w:p w14:paraId="59F61824" w14:textId="77777777" w:rsidR="006066FD" w:rsidRDefault="006066FD">
      <w:pPr>
        <w:numPr>
          <w:ilvl w:val="0"/>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Process</w:t>
      </w:r>
      <w:r>
        <w:rPr>
          <w:rFonts w:ascii="Times New Roman" w:eastAsia="Times New Roman" w:hAnsi="Times New Roman" w:cs="Times New Roman"/>
          <w:sz w:val="24"/>
          <w:szCs w:val="24"/>
          <w:lang w:eastAsia="en-IN"/>
        </w:rPr>
        <w:t>:</w:t>
      </w:r>
    </w:p>
    <w:p w14:paraId="5108FDA9" w14:textId="77777777" w:rsidR="006066FD" w:rsidRDefault="006066FD">
      <w:pPr>
        <w:numPr>
          <w:ilvl w:val="1"/>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Design</w:t>
      </w:r>
      <w:r>
        <w:rPr>
          <w:rFonts w:ascii="Times New Roman" w:eastAsia="Times New Roman" w:hAnsi="Times New Roman" w:cs="Times New Roman"/>
          <w:sz w:val="24"/>
          <w:szCs w:val="24"/>
          <w:lang w:eastAsia="en-IN"/>
        </w:rPr>
        <w:t>: Begin with a high-level design of the data warehouse architecture. This includes defining the overall structure, data integration methods, and data flow.</w:t>
      </w:r>
    </w:p>
    <w:p w14:paraId="60F81B67" w14:textId="77777777" w:rsidR="006066FD" w:rsidRDefault="006066FD">
      <w:pPr>
        <w:numPr>
          <w:ilvl w:val="1"/>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Enterprise Data Warehouse (EDW)</w:t>
      </w:r>
      <w:r>
        <w:rPr>
          <w:rFonts w:ascii="Times New Roman" w:eastAsia="Times New Roman" w:hAnsi="Times New Roman" w:cs="Times New Roman"/>
          <w:sz w:val="24"/>
          <w:szCs w:val="24"/>
          <w:lang w:eastAsia="en-IN"/>
        </w:rPr>
        <w:t>: Develop the EDW, which serves as the central repository for all data. This involves creating a normalized data model to ensure data consistency and integrity.</w:t>
      </w:r>
    </w:p>
    <w:p w14:paraId="2940248C" w14:textId="5AB9255D" w:rsidR="006066FD" w:rsidRDefault="006066FD">
      <w:pPr>
        <w:numPr>
          <w:ilvl w:val="1"/>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 Marts</w:t>
      </w:r>
      <w:r>
        <w:rPr>
          <w:rFonts w:ascii="Times New Roman" w:eastAsia="Times New Roman" w:hAnsi="Times New Roman" w:cs="Times New Roman"/>
          <w:sz w:val="24"/>
          <w:szCs w:val="24"/>
          <w:lang w:eastAsia="en-IN"/>
        </w:rPr>
        <w:t>: Once the EDW is in place, create data marts that cater to specific business areas or departments. These are usually designed using denormalized schemas (e.g., star schema or snowflake schema) for optimized querying and reporting.</w:t>
      </w:r>
    </w:p>
    <w:p w14:paraId="1CC6D871" w14:textId="77777777" w:rsidR="006066FD" w:rsidRDefault="006066FD">
      <w:pPr>
        <w:numPr>
          <w:ilvl w:val="0"/>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Advantages</w:t>
      </w:r>
      <w:r>
        <w:rPr>
          <w:rFonts w:ascii="Times New Roman" w:eastAsia="Times New Roman" w:hAnsi="Times New Roman" w:cs="Times New Roman"/>
          <w:sz w:val="24"/>
          <w:szCs w:val="24"/>
          <w:lang w:eastAsia="en-IN"/>
        </w:rPr>
        <w:t>:</w:t>
      </w:r>
    </w:p>
    <w:p w14:paraId="136A28C4" w14:textId="77777777" w:rsidR="006066FD" w:rsidRDefault="006066FD">
      <w:pPr>
        <w:numPr>
          <w:ilvl w:val="1"/>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Integrated View</w:t>
      </w:r>
      <w:r>
        <w:rPr>
          <w:rFonts w:ascii="Times New Roman" w:eastAsia="Times New Roman" w:hAnsi="Times New Roman" w:cs="Times New Roman"/>
          <w:sz w:val="24"/>
          <w:szCs w:val="24"/>
          <w:lang w:eastAsia="en-IN"/>
        </w:rPr>
        <w:t>: Provides a unified view of data across the entire organization.</w:t>
      </w:r>
    </w:p>
    <w:p w14:paraId="6AAAA624" w14:textId="77777777" w:rsidR="006066FD" w:rsidRDefault="006066FD">
      <w:pPr>
        <w:numPr>
          <w:ilvl w:val="1"/>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Consistency</w:t>
      </w:r>
      <w:r>
        <w:rPr>
          <w:rFonts w:ascii="Times New Roman" w:eastAsia="Times New Roman" w:hAnsi="Times New Roman" w:cs="Times New Roman"/>
          <w:sz w:val="24"/>
          <w:szCs w:val="24"/>
          <w:lang w:eastAsia="en-IN"/>
        </w:rPr>
        <w:t>: Ensures data consistency and integrity through centralized management.</w:t>
      </w:r>
    </w:p>
    <w:p w14:paraId="2FB4A319" w14:textId="77777777" w:rsidR="006066FD" w:rsidRDefault="006066FD">
      <w:pPr>
        <w:numPr>
          <w:ilvl w:val="1"/>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Scalability</w:t>
      </w:r>
      <w:r>
        <w:rPr>
          <w:rFonts w:ascii="Times New Roman" w:eastAsia="Times New Roman" w:hAnsi="Times New Roman" w:cs="Times New Roman"/>
          <w:sz w:val="24"/>
          <w:szCs w:val="24"/>
          <w:lang w:eastAsia="en-IN"/>
        </w:rPr>
        <w:t>: Easier to scale and integrate additional data sources as needed.</w:t>
      </w:r>
    </w:p>
    <w:p w14:paraId="3FE1BEC3" w14:textId="77777777" w:rsidR="006066FD" w:rsidRDefault="006066FD">
      <w:pPr>
        <w:numPr>
          <w:ilvl w:val="0"/>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Disadvantages</w:t>
      </w:r>
      <w:r>
        <w:rPr>
          <w:rFonts w:ascii="Times New Roman" w:eastAsia="Times New Roman" w:hAnsi="Times New Roman" w:cs="Times New Roman"/>
          <w:sz w:val="24"/>
          <w:szCs w:val="24"/>
          <w:lang w:eastAsia="en-IN"/>
        </w:rPr>
        <w:t>:</w:t>
      </w:r>
    </w:p>
    <w:p w14:paraId="52602005" w14:textId="77777777" w:rsidR="006066FD" w:rsidRDefault="006066FD">
      <w:pPr>
        <w:numPr>
          <w:ilvl w:val="1"/>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Longer Implementation Time</w:t>
      </w:r>
      <w:r>
        <w:rPr>
          <w:rFonts w:ascii="Times New Roman" w:eastAsia="Times New Roman" w:hAnsi="Times New Roman" w:cs="Times New Roman"/>
          <w:sz w:val="24"/>
          <w:szCs w:val="24"/>
          <w:lang w:eastAsia="en-IN"/>
        </w:rPr>
        <w:t>: Can take longer to develop and deploy due to its comprehensive nature.</w:t>
      </w:r>
    </w:p>
    <w:p w14:paraId="525243D5" w14:textId="4CB95035" w:rsidR="006066FD" w:rsidRDefault="006066FD">
      <w:pPr>
        <w:numPr>
          <w:ilvl w:val="1"/>
          <w:numId w:val="86"/>
        </w:numPr>
        <w:spacing w:before="100" w:beforeAutospacing="1" w:after="100" w:afterAutospacing="1" w:line="240" w:lineRule="auto"/>
        <w:jc w:val="both"/>
        <w:rPr>
          <w:rFonts w:ascii="Times New Roman" w:eastAsia="Times New Roman" w:hAnsi="Times New Roman" w:cs="Times New Roman"/>
          <w:sz w:val="24"/>
          <w:szCs w:val="24"/>
          <w:lang w:eastAsia="en-IN"/>
        </w:rPr>
      </w:pPr>
      <w:r w:rsidRPr="006066FD">
        <w:rPr>
          <w:rFonts w:ascii="Times New Roman" w:eastAsia="Times New Roman" w:hAnsi="Times New Roman" w:cs="Times New Roman"/>
          <w:b/>
          <w:bCs/>
          <w:sz w:val="24"/>
          <w:szCs w:val="24"/>
          <w:lang w:eastAsia="en-IN"/>
        </w:rPr>
        <w:t>Higher Initial Costs</w:t>
      </w:r>
      <w:r w:rsidRPr="006066FD">
        <w:rPr>
          <w:rFonts w:ascii="Times New Roman" w:eastAsia="Times New Roman" w:hAnsi="Times New Roman" w:cs="Times New Roman"/>
          <w:sz w:val="24"/>
          <w:szCs w:val="24"/>
          <w:lang w:eastAsia="en-IN"/>
        </w:rPr>
        <w:t>: Typically requires a significant upfront investment in time and resources</w:t>
      </w:r>
    </w:p>
    <w:p w14:paraId="541B6CF8" w14:textId="429A0EF4" w:rsidR="001F573E" w:rsidRPr="006066FD" w:rsidRDefault="001F573E" w:rsidP="001F573E">
      <w:pPr>
        <w:spacing w:before="100" w:beforeAutospacing="1" w:after="100" w:afterAutospacing="1" w:line="240" w:lineRule="auto"/>
        <w:ind w:left="3600"/>
        <w:jc w:val="both"/>
        <w:rPr>
          <w:rFonts w:ascii="Times New Roman" w:eastAsia="Times New Roman" w:hAnsi="Times New Roman" w:cs="Times New Roman"/>
          <w:sz w:val="24"/>
          <w:szCs w:val="24"/>
          <w:lang w:eastAsia="en-IN"/>
        </w:rPr>
      </w:pPr>
      <w:r>
        <w:rPr>
          <w:noProof/>
        </w:rPr>
        <w:drawing>
          <wp:inline distT="0" distB="0" distL="0" distR="0" wp14:anchorId="2B3C7E3C" wp14:editId="4AC3843C">
            <wp:extent cx="2598420" cy="2445385"/>
            <wp:effectExtent l="0" t="0" r="0" b="0"/>
            <wp:docPr id="274789050"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ChangeAspect="1"/>
                    </pic:cNvPicPr>
                  </pic:nvPicPr>
                  <pic:blipFill rotWithShape="1">
                    <a:blip r:embed="rId38"/>
                    <a:srcRect l="3456" t="18116" r="51208"/>
                    <a:stretch/>
                  </pic:blipFill>
                  <pic:spPr bwMode="auto">
                    <a:xfrm>
                      <a:off x="0" y="0"/>
                      <a:ext cx="2598420" cy="2445385"/>
                    </a:xfrm>
                    <a:prstGeom prst="rect">
                      <a:avLst/>
                    </a:prstGeom>
                    <a:ln>
                      <a:noFill/>
                    </a:ln>
                    <a:extLst>
                      <a:ext uri="{53640926-AAD7-44D8-BBD7-CCE9431645EC}">
                        <a14:shadowObscured xmlns:a14="http://schemas.microsoft.com/office/drawing/2010/main"/>
                      </a:ext>
                    </a:extLst>
                  </pic:spPr>
                </pic:pic>
              </a:graphicData>
            </a:graphic>
          </wp:inline>
        </w:drawing>
      </w:r>
    </w:p>
    <w:p w14:paraId="55B0D350" w14:textId="77777777" w:rsidR="006066FD" w:rsidRDefault="006066FD" w:rsidP="006066FD">
      <w:pPr>
        <w:spacing w:before="100" w:beforeAutospacing="1" w:after="100" w:afterAutospacing="1" w:line="240" w:lineRule="auto"/>
        <w:jc w:val="both"/>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Bottom-Up Approach</w:t>
      </w:r>
    </w:p>
    <w:p w14:paraId="7BA79760" w14:textId="10FCB3AD" w:rsidR="006066FD" w:rsidRDefault="006066FD">
      <w:pPr>
        <w:numPr>
          <w:ilvl w:val="0"/>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Concept</w:t>
      </w:r>
      <w:r>
        <w:rPr>
          <w:rFonts w:ascii="Times New Roman" w:eastAsia="Times New Roman" w:hAnsi="Times New Roman" w:cs="Times New Roman"/>
          <w:sz w:val="24"/>
          <w:szCs w:val="24"/>
          <w:lang w:eastAsia="en-IN"/>
        </w:rPr>
        <w:t>: The Bottom-Up approach, starts with the creation of data marts tailored to specific business needs or departments. These data marts are then integrated to form a more comprehensive data warehouse over time.</w:t>
      </w:r>
    </w:p>
    <w:p w14:paraId="67672C9E" w14:textId="77777777" w:rsidR="006066FD" w:rsidRDefault="006066FD">
      <w:pPr>
        <w:numPr>
          <w:ilvl w:val="0"/>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Process</w:t>
      </w:r>
      <w:r>
        <w:rPr>
          <w:rFonts w:ascii="Times New Roman" w:eastAsia="Times New Roman" w:hAnsi="Times New Roman" w:cs="Times New Roman"/>
          <w:sz w:val="24"/>
          <w:szCs w:val="24"/>
          <w:lang w:eastAsia="en-IN"/>
        </w:rPr>
        <w:t>:</w:t>
      </w:r>
    </w:p>
    <w:p w14:paraId="7C279538" w14:textId="77777777" w:rsidR="006066FD" w:rsidRDefault="006066FD">
      <w:pPr>
        <w:numPr>
          <w:ilvl w:val="1"/>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Data Marts</w:t>
      </w:r>
      <w:r>
        <w:rPr>
          <w:rFonts w:ascii="Times New Roman" w:eastAsia="Times New Roman" w:hAnsi="Times New Roman" w:cs="Times New Roman"/>
          <w:sz w:val="24"/>
          <w:szCs w:val="24"/>
          <w:lang w:eastAsia="en-IN"/>
        </w:rPr>
        <w:t>: Begin by developing data marts that address immediate business requirements. These marts are built using denormalized schemas and are designed for efficient querying and reporting.</w:t>
      </w:r>
    </w:p>
    <w:p w14:paraId="15946DCC" w14:textId="77777777" w:rsidR="006066FD" w:rsidRDefault="006066FD">
      <w:pPr>
        <w:numPr>
          <w:ilvl w:val="1"/>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Integration</w:t>
      </w:r>
      <w:r>
        <w:rPr>
          <w:rFonts w:ascii="Times New Roman" w:eastAsia="Times New Roman" w:hAnsi="Times New Roman" w:cs="Times New Roman"/>
          <w:sz w:val="24"/>
          <w:szCs w:val="24"/>
          <w:lang w:eastAsia="en-IN"/>
        </w:rPr>
        <w:t>: Gradually integrate these data marts into a larger, unified data warehouse. This involves creating a data warehouse architecture that consolidates the individual data marts.</w:t>
      </w:r>
    </w:p>
    <w:p w14:paraId="7A44E6AD" w14:textId="77777777" w:rsidR="006066FD" w:rsidRDefault="006066FD">
      <w:pPr>
        <w:numPr>
          <w:ilvl w:val="1"/>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Enterprise Data Warehouse (EDW)</w:t>
      </w:r>
      <w:r>
        <w:rPr>
          <w:rFonts w:ascii="Times New Roman" w:eastAsia="Times New Roman" w:hAnsi="Times New Roman" w:cs="Times New Roman"/>
          <w:sz w:val="24"/>
          <w:szCs w:val="24"/>
          <w:lang w:eastAsia="en-IN"/>
        </w:rPr>
        <w:t>: The EDW is developed incrementally as more data marts are created and integrated.</w:t>
      </w:r>
    </w:p>
    <w:p w14:paraId="40526432" w14:textId="77777777" w:rsidR="006066FD" w:rsidRDefault="006066FD">
      <w:pPr>
        <w:numPr>
          <w:ilvl w:val="0"/>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Advantages</w:t>
      </w:r>
      <w:r>
        <w:rPr>
          <w:rFonts w:ascii="Times New Roman" w:eastAsia="Times New Roman" w:hAnsi="Times New Roman" w:cs="Times New Roman"/>
          <w:sz w:val="24"/>
          <w:szCs w:val="24"/>
          <w:lang w:eastAsia="en-IN"/>
        </w:rPr>
        <w:t>:</w:t>
      </w:r>
    </w:p>
    <w:p w14:paraId="33DABAFD" w14:textId="77777777" w:rsidR="006066FD" w:rsidRDefault="006066FD">
      <w:pPr>
        <w:numPr>
          <w:ilvl w:val="1"/>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Faster Implementation</w:t>
      </w:r>
      <w:r>
        <w:rPr>
          <w:rFonts w:ascii="Times New Roman" w:eastAsia="Times New Roman" w:hAnsi="Times New Roman" w:cs="Times New Roman"/>
          <w:sz w:val="24"/>
          <w:szCs w:val="24"/>
          <w:lang w:eastAsia="en-IN"/>
        </w:rPr>
        <w:t>: Allows for quicker deployment of data marts and faster delivery of valuable insights.</w:t>
      </w:r>
    </w:p>
    <w:p w14:paraId="69445A2B" w14:textId="77777777" w:rsidR="006066FD" w:rsidRDefault="006066FD">
      <w:pPr>
        <w:numPr>
          <w:ilvl w:val="1"/>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Lower Initial Costs</w:t>
      </w:r>
      <w:r>
        <w:rPr>
          <w:rFonts w:ascii="Times New Roman" w:eastAsia="Times New Roman" w:hAnsi="Times New Roman" w:cs="Times New Roman"/>
          <w:sz w:val="24"/>
          <w:szCs w:val="24"/>
          <w:lang w:eastAsia="en-IN"/>
        </w:rPr>
        <w:t>: Typically requires lower initial investment as it starts with smaller, focused projects.</w:t>
      </w:r>
    </w:p>
    <w:p w14:paraId="7E4410CA" w14:textId="77777777" w:rsidR="006066FD" w:rsidRDefault="006066FD">
      <w:pPr>
        <w:numPr>
          <w:ilvl w:val="1"/>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Flexibility</w:t>
      </w:r>
      <w:r>
        <w:rPr>
          <w:rFonts w:ascii="Times New Roman" w:eastAsia="Times New Roman" w:hAnsi="Times New Roman" w:cs="Times New Roman"/>
          <w:sz w:val="24"/>
          <w:szCs w:val="24"/>
          <w:lang w:eastAsia="en-IN"/>
        </w:rPr>
        <w:t>: Easier to adapt to changing business requirements and priorities.</w:t>
      </w:r>
    </w:p>
    <w:p w14:paraId="1445082D" w14:textId="77777777" w:rsidR="006066FD" w:rsidRDefault="006066FD">
      <w:pPr>
        <w:numPr>
          <w:ilvl w:val="0"/>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Disadvantages</w:t>
      </w:r>
      <w:r>
        <w:rPr>
          <w:rFonts w:ascii="Times New Roman" w:eastAsia="Times New Roman" w:hAnsi="Times New Roman" w:cs="Times New Roman"/>
          <w:sz w:val="24"/>
          <w:szCs w:val="24"/>
          <w:lang w:eastAsia="en-IN"/>
        </w:rPr>
        <w:t>:</w:t>
      </w:r>
    </w:p>
    <w:p w14:paraId="37576450" w14:textId="77777777" w:rsidR="006066FD" w:rsidRDefault="006066FD">
      <w:pPr>
        <w:numPr>
          <w:ilvl w:val="1"/>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Integration Challenges</w:t>
      </w:r>
      <w:r>
        <w:rPr>
          <w:rFonts w:ascii="Times New Roman" w:eastAsia="Times New Roman" w:hAnsi="Times New Roman" w:cs="Times New Roman"/>
          <w:sz w:val="24"/>
          <w:szCs w:val="24"/>
          <w:lang w:eastAsia="en-IN"/>
        </w:rPr>
        <w:t>: Integrating data marts into a cohesive EDW can be complex and require additional effort.</w:t>
      </w:r>
    </w:p>
    <w:p w14:paraId="2EB03338" w14:textId="77777777" w:rsidR="006066FD" w:rsidRDefault="006066FD">
      <w:pPr>
        <w:numPr>
          <w:ilvl w:val="1"/>
          <w:numId w:val="87"/>
        </w:num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lastRenderedPageBreak/>
        <w:t>Data Redundancy</w:t>
      </w:r>
      <w:r>
        <w:rPr>
          <w:rFonts w:ascii="Times New Roman" w:eastAsia="Times New Roman" w:hAnsi="Times New Roman" w:cs="Times New Roman"/>
          <w:sz w:val="24"/>
          <w:szCs w:val="24"/>
          <w:lang w:eastAsia="en-IN"/>
        </w:rPr>
        <w:t>: Potential for data duplication and inconsistencies across different data marts.</w:t>
      </w:r>
    </w:p>
    <w:p w14:paraId="2A4793E4" w14:textId="5EE0F31E" w:rsidR="000D3C55" w:rsidRPr="004168C3" w:rsidRDefault="001F573E" w:rsidP="001F573E">
      <w:pPr>
        <w:spacing w:before="100" w:beforeAutospacing="1" w:after="100" w:afterAutospacing="1" w:line="240" w:lineRule="auto"/>
        <w:ind w:left="3600"/>
        <w:rPr>
          <w:rFonts w:ascii="Times New Roman" w:hAnsi="Times New Roman" w:cs="Times New Roman"/>
          <w:b/>
          <w:bCs/>
        </w:rPr>
      </w:pPr>
      <w:r>
        <w:rPr>
          <w:noProof/>
        </w:rPr>
        <w:drawing>
          <wp:inline distT="0" distB="0" distL="0" distR="0" wp14:anchorId="76DBA61A" wp14:editId="63803C56">
            <wp:extent cx="2514600" cy="2498725"/>
            <wp:effectExtent l="0" t="0" r="0" b="0"/>
            <wp:docPr id="5" name="Content Placeholde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ontent Placeholder 3"/>
                    <pic:cNvPicPr>
                      <a:picLocks noChangeAspect="1"/>
                    </pic:cNvPicPr>
                  </pic:nvPicPr>
                  <pic:blipFill rotWithShape="1">
                    <a:blip r:embed="rId38"/>
                    <a:srcRect l="51850" t="16330" r="4277"/>
                    <a:stretch/>
                  </pic:blipFill>
                  <pic:spPr bwMode="auto">
                    <a:xfrm>
                      <a:off x="0" y="0"/>
                      <a:ext cx="2514600" cy="2498725"/>
                    </a:xfrm>
                    <a:prstGeom prst="rect">
                      <a:avLst/>
                    </a:prstGeom>
                    <a:ln>
                      <a:noFill/>
                    </a:ln>
                    <a:extLst>
                      <a:ext uri="{53640926-AAD7-44D8-BBD7-CCE9431645EC}">
                        <a14:shadowObscured xmlns:a14="http://schemas.microsoft.com/office/drawing/2010/main"/>
                      </a:ext>
                    </a:extLst>
                  </pic:spPr>
                </pic:pic>
              </a:graphicData>
            </a:graphic>
          </wp:inline>
        </w:drawing>
      </w:r>
    </w:p>
    <w:p w14:paraId="700E0C77" w14:textId="77777777" w:rsidR="00202590" w:rsidRPr="00202590" w:rsidRDefault="00202590" w:rsidP="00202590">
      <w:pPr>
        <w:pStyle w:val="Heading4"/>
        <w:rPr>
          <w:rFonts w:ascii="Times New Roman" w:hAnsi="Times New Roman" w:cs="Times New Roman"/>
          <w:i w:val="0"/>
        </w:rPr>
      </w:pPr>
      <w:r w:rsidRPr="00202590">
        <w:rPr>
          <w:rFonts w:ascii="Times New Roman" w:hAnsi="Times New Roman" w:cs="Times New Roman"/>
          <w:i w:val="0"/>
        </w:rPr>
        <w:t>6 Mark Questions</w:t>
      </w:r>
    </w:p>
    <w:p w14:paraId="58F48C57" w14:textId="1E6195B2" w:rsidR="005079A4" w:rsidRDefault="00202590">
      <w:pPr>
        <w:numPr>
          <w:ilvl w:val="0"/>
          <w:numId w:val="4"/>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Draw and explain a diagram of the building blocks or components of a Data Warehouse.</w:t>
      </w:r>
    </w:p>
    <w:p w14:paraId="53FD4CCA" w14:textId="7C1D5B90" w:rsidR="001F573E" w:rsidRDefault="001F573E" w:rsidP="001F573E">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1CB5D2C6" w14:textId="409C4A99" w:rsidR="001F573E" w:rsidRDefault="001F573E" w:rsidP="001F573E">
      <w:pPr>
        <w:spacing w:before="100" w:beforeAutospacing="1" w:after="100" w:afterAutospacing="1" w:line="240" w:lineRule="auto"/>
        <w:ind w:left="360"/>
        <w:rPr>
          <w:rFonts w:ascii="Times New Roman" w:hAnsi="Times New Roman" w:cs="Times New Roman"/>
        </w:rPr>
      </w:pPr>
      <w:r>
        <w:rPr>
          <w:noProof/>
        </w:rPr>
        <w:drawing>
          <wp:inline distT="0" distB="0" distL="0" distR="0" wp14:anchorId="46E6AA52" wp14:editId="1A20E45B">
            <wp:extent cx="5731510" cy="2973705"/>
            <wp:effectExtent l="19050" t="19050" r="21590" b="17145"/>
            <wp:docPr id="9219" name="Picture 2">
              <a:extLst xmlns:a="http://schemas.openxmlformats.org/drawingml/2006/main">
                <a:ext uri="{FF2B5EF4-FFF2-40B4-BE49-F238E27FC236}">
                  <a16:creationId xmlns:a16="http://schemas.microsoft.com/office/drawing/2014/main" id="{C2EE7957-244C-1658-6FF0-19DADD3DE5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9" name="Picture 2">
                      <a:extLst>
                        <a:ext uri="{FF2B5EF4-FFF2-40B4-BE49-F238E27FC236}">
                          <a16:creationId xmlns:a16="http://schemas.microsoft.com/office/drawing/2014/main" id="{C2EE7957-244C-1658-6FF0-19DADD3DE519}"/>
                        </a:ext>
                      </a:extLst>
                    </pic:cNvPr>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a:xfrm>
                      <a:off x="0" y="0"/>
                      <a:ext cx="5731510" cy="2973705"/>
                    </a:xfrm>
                    <a:prstGeom prst="rect">
                      <a:avLst/>
                    </a:prstGeom>
                    <a:noFill/>
                    <a:ln>
                      <a:solidFill>
                        <a:schemeClr val="tx1"/>
                      </a:solidFill>
                    </a:ln>
                  </pic:spPr>
                </pic:pic>
              </a:graphicData>
            </a:graphic>
          </wp:inline>
        </w:drawing>
      </w:r>
    </w:p>
    <w:p w14:paraId="6157E975" w14:textId="69853F0C" w:rsidR="001F573E" w:rsidRPr="00A02012" w:rsidRDefault="00A02012" w:rsidP="00A02012">
      <w:pPr>
        <w:spacing w:before="100" w:beforeAutospacing="1" w:after="100" w:afterAutospacing="1" w:line="240" w:lineRule="auto"/>
        <w:ind w:left="1080"/>
        <w:rPr>
          <w:rFonts w:ascii="Times New Roman" w:hAnsi="Times New Roman" w:cs="Times New Roman"/>
          <w:sz w:val="24"/>
          <w:szCs w:val="24"/>
        </w:rPr>
      </w:pPr>
      <w:r>
        <w:rPr>
          <w:rFonts w:ascii="Times New Roman" w:hAnsi="Times New Roman" w:cs="Times New Roman"/>
          <w:b/>
          <w:bCs/>
          <w:sz w:val="24"/>
          <w:szCs w:val="24"/>
          <w:lang w:val="en-US"/>
        </w:rPr>
        <w:t xml:space="preserve">1. </w:t>
      </w:r>
      <w:r w:rsidR="001F573E" w:rsidRPr="00A02012">
        <w:rPr>
          <w:rFonts w:ascii="Times New Roman" w:hAnsi="Times New Roman" w:cs="Times New Roman"/>
          <w:b/>
          <w:bCs/>
          <w:sz w:val="24"/>
          <w:szCs w:val="24"/>
          <w:lang w:val="en-US"/>
        </w:rPr>
        <w:t xml:space="preserve">Source Data Component: </w:t>
      </w:r>
      <w:r w:rsidR="001F573E" w:rsidRPr="00A02012">
        <w:rPr>
          <w:rFonts w:ascii="Times New Roman" w:hAnsi="Times New Roman" w:cs="Times New Roman"/>
          <w:b/>
          <w:bCs/>
          <w:sz w:val="24"/>
          <w:szCs w:val="24"/>
        </w:rPr>
        <w:t>Source data</w:t>
      </w:r>
      <w:r w:rsidR="001F573E" w:rsidRPr="00A02012">
        <w:rPr>
          <w:rFonts w:ascii="Times New Roman" w:hAnsi="Times New Roman" w:cs="Times New Roman"/>
          <w:sz w:val="24"/>
          <w:szCs w:val="24"/>
        </w:rPr>
        <w:t xml:space="preserve"> is the foundation of any data warehouse. It refers to the raw data collected from various operational systems, external sources, or other databases that will be transformed and loaded into the data warehouse for analysis.</w:t>
      </w:r>
    </w:p>
    <w:p w14:paraId="04A40A7E" w14:textId="77777777" w:rsidR="001F573E" w:rsidRPr="00A02012" w:rsidRDefault="001F573E" w:rsidP="001F573E">
      <w:pPr>
        <w:spacing w:before="100" w:beforeAutospacing="1" w:after="100" w:afterAutospacing="1" w:line="240" w:lineRule="auto"/>
        <w:ind w:left="1080" w:firstLine="360"/>
        <w:rPr>
          <w:rFonts w:ascii="Times New Roman" w:hAnsi="Times New Roman" w:cs="Times New Roman"/>
          <w:bCs/>
          <w:sz w:val="24"/>
          <w:szCs w:val="24"/>
          <w:lang w:val="en-US"/>
        </w:rPr>
      </w:pPr>
      <w:r w:rsidRPr="00A02012">
        <w:rPr>
          <w:rFonts w:ascii="Times New Roman" w:hAnsi="Times New Roman" w:cs="Times New Roman"/>
          <w:bCs/>
          <w:sz w:val="24"/>
          <w:szCs w:val="24"/>
          <w:lang w:val="en-US"/>
        </w:rPr>
        <w:t xml:space="preserve">Types of Source Data Components: </w:t>
      </w:r>
    </w:p>
    <w:p w14:paraId="24334736" w14:textId="77777777" w:rsidR="001F573E" w:rsidRPr="00A02012" w:rsidRDefault="001F573E">
      <w:pPr>
        <w:numPr>
          <w:ilvl w:val="0"/>
          <w:numId w:val="9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Cs/>
          <w:sz w:val="24"/>
          <w:szCs w:val="24"/>
          <w:lang w:val="en-US"/>
        </w:rPr>
        <w:t>Production Data</w:t>
      </w:r>
    </w:p>
    <w:p w14:paraId="5E3FA860" w14:textId="77777777" w:rsidR="001F573E" w:rsidRPr="00A02012" w:rsidRDefault="001F573E">
      <w:pPr>
        <w:numPr>
          <w:ilvl w:val="0"/>
          <w:numId w:val="9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Internal Data</w:t>
      </w:r>
    </w:p>
    <w:p w14:paraId="4B2B48D6" w14:textId="77777777" w:rsidR="001F573E" w:rsidRPr="00A02012" w:rsidRDefault="001F573E">
      <w:pPr>
        <w:numPr>
          <w:ilvl w:val="0"/>
          <w:numId w:val="9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Archived Data</w:t>
      </w:r>
    </w:p>
    <w:p w14:paraId="56960B0A" w14:textId="77777777" w:rsidR="001F573E" w:rsidRPr="00A02012" w:rsidRDefault="001F573E">
      <w:pPr>
        <w:numPr>
          <w:ilvl w:val="0"/>
          <w:numId w:val="9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External Data</w:t>
      </w:r>
    </w:p>
    <w:p w14:paraId="6967CD1B" w14:textId="77777777" w:rsidR="00A02012" w:rsidRDefault="00A02012" w:rsidP="00A02012">
      <w:pPr>
        <w:spacing w:before="100" w:beforeAutospacing="1" w:after="100" w:afterAutospacing="1" w:line="240" w:lineRule="auto"/>
        <w:ind w:left="360"/>
        <w:rPr>
          <w:rFonts w:ascii="Times New Roman" w:hAnsi="Times New Roman" w:cs="Times New Roman"/>
          <w:sz w:val="24"/>
          <w:szCs w:val="24"/>
          <w:lang w:val="en-US"/>
        </w:rPr>
      </w:pPr>
    </w:p>
    <w:p w14:paraId="6AD7C512" w14:textId="01734960" w:rsidR="00A02012" w:rsidRPr="00A02012" w:rsidRDefault="00A02012" w:rsidP="00A02012">
      <w:pPr>
        <w:pStyle w:val="ListParagraph"/>
        <w:numPr>
          <w:ilvl w:val="0"/>
          <w:numId w:val="4"/>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
          <w:bCs/>
          <w:sz w:val="24"/>
          <w:szCs w:val="24"/>
          <w:lang w:val="en-US"/>
        </w:rPr>
        <w:lastRenderedPageBreak/>
        <w:t xml:space="preserve">Data Staging Component: </w:t>
      </w:r>
      <w:r w:rsidRPr="00A02012">
        <w:rPr>
          <w:rFonts w:ascii="Times New Roman" w:hAnsi="Times New Roman" w:cs="Times New Roman"/>
          <w:bCs/>
          <w:sz w:val="24"/>
          <w:szCs w:val="24"/>
          <w:lang w:val="en-US"/>
        </w:rPr>
        <w:t>The "Data Staging Component" in a data warehouse context typically refers to the intermediary storage area and processes where data is cleansed, transformed, and prepared before it is loaded into the data warehouse.</w:t>
      </w:r>
    </w:p>
    <w:p w14:paraId="72B046A9" w14:textId="77777777" w:rsidR="00A02012" w:rsidRPr="00A02012" w:rsidRDefault="00A02012" w:rsidP="00A02012">
      <w:pPr>
        <w:spacing w:before="100" w:beforeAutospacing="1" w:after="100" w:afterAutospacing="1" w:line="240" w:lineRule="auto"/>
        <w:ind w:left="360"/>
        <w:rPr>
          <w:rFonts w:ascii="Times New Roman" w:hAnsi="Times New Roman" w:cs="Times New Roman"/>
          <w:bCs/>
          <w:sz w:val="24"/>
          <w:szCs w:val="24"/>
        </w:rPr>
      </w:pPr>
      <w:r w:rsidRPr="00A02012">
        <w:rPr>
          <w:rFonts w:ascii="Times New Roman" w:hAnsi="Times New Roman" w:cs="Times New Roman"/>
          <w:bCs/>
          <w:sz w:val="24"/>
          <w:szCs w:val="24"/>
          <w:lang w:val="en-US"/>
        </w:rPr>
        <w:t>The three major functions that take place in the staging area.</w:t>
      </w:r>
    </w:p>
    <w:p w14:paraId="6F93BCCD" w14:textId="77777777" w:rsidR="00A02012" w:rsidRPr="00A02012" w:rsidRDefault="00A02012">
      <w:pPr>
        <w:numPr>
          <w:ilvl w:val="2"/>
          <w:numId w:val="131"/>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Cs/>
          <w:sz w:val="24"/>
          <w:szCs w:val="24"/>
          <w:lang w:val="en-US"/>
        </w:rPr>
        <w:t>Data Extraction.</w:t>
      </w:r>
    </w:p>
    <w:p w14:paraId="11BEE49C" w14:textId="77777777" w:rsidR="00A02012" w:rsidRPr="00A02012" w:rsidRDefault="00A02012">
      <w:pPr>
        <w:numPr>
          <w:ilvl w:val="2"/>
          <w:numId w:val="131"/>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Cs/>
          <w:sz w:val="24"/>
          <w:szCs w:val="24"/>
          <w:lang w:val="en-US"/>
        </w:rPr>
        <w:t>Data Transformation.</w:t>
      </w:r>
    </w:p>
    <w:p w14:paraId="4BD6CE16" w14:textId="62B49A94" w:rsidR="00A02012" w:rsidRPr="00A02012" w:rsidRDefault="00A02012">
      <w:pPr>
        <w:numPr>
          <w:ilvl w:val="2"/>
          <w:numId w:val="131"/>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Cs/>
          <w:sz w:val="24"/>
          <w:szCs w:val="24"/>
          <w:lang w:val="en-US"/>
        </w:rPr>
        <w:t>Data Loading.</w:t>
      </w:r>
      <w:r>
        <w:rPr>
          <w:rFonts w:ascii="Times New Roman" w:hAnsi="Times New Roman" w:cs="Times New Roman"/>
          <w:bCs/>
          <w:sz w:val="24"/>
          <w:szCs w:val="24"/>
        </w:rPr>
        <w:br/>
      </w:r>
    </w:p>
    <w:p w14:paraId="0AACF936" w14:textId="7460ABD4" w:rsidR="00A02012" w:rsidRPr="00A02012" w:rsidRDefault="00A02012" w:rsidP="00A02012">
      <w:pPr>
        <w:pStyle w:val="ListParagraph"/>
        <w:numPr>
          <w:ilvl w:val="0"/>
          <w:numId w:val="4"/>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
          <w:bCs/>
          <w:sz w:val="24"/>
          <w:szCs w:val="24"/>
          <w:lang w:val="en-US"/>
        </w:rPr>
        <w:t xml:space="preserve">Data Storage Component: </w:t>
      </w:r>
      <w:r w:rsidRPr="00A02012">
        <w:rPr>
          <w:rFonts w:ascii="Times New Roman" w:hAnsi="Times New Roman" w:cs="Times New Roman"/>
          <w:sz w:val="24"/>
          <w:szCs w:val="24"/>
        </w:rPr>
        <w:t xml:space="preserve">The </w:t>
      </w:r>
      <w:r w:rsidRPr="00A02012">
        <w:rPr>
          <w:rFonts w:ascii="Times New Roman" w:hAnsi="Times New Roman" w:cs="Times New Roman"/>
          <w:b/>
          <w:bCs/>
          <w:sz w:val="24"/>
          <w:szCs w:val="24"/>
        </w:rPr>
        <w:t>data storage component</w:t>
      </w:r>
      <w:r w:rsidRPr="00A02012">
        <w:rPr>
          <w:rFonts w:ascii="Times New Roman" w:hAnsi="Times New Roman" w:cs="Times New Roman"/>
          <w:sz w:val="24"/>
          <w:szCs w:val="24"/>
        </w:rPr>
        <w:t xml:space="preserve"> of a data warehouse is the backbone of the system, responsible for holding all the integrated data from various sources. It is designed to store vast amounts of historical data in a way that supports efficient querying and analysis. This component ensures data is structured and organized, facilitating easy retrieval.</w:t>
      </w:r>
      <w:r w:rsidR="00840A6C">
        <w:rPr>
          <w:rFonts w:ascii="Times New Roman" w:hAnsi="Times New Roman" w:cs="Times New Roman"/>
          <w:sz w:val="24"/>
          <w:szCs w:val="24"/>
        </w:rPr>
        <w:br/>
      </w:r>
    </w:p>
    <w:p w14:paraId="1B693FA6" w14:textId="77777777" w:rsidR="00A02012" w:rsidRPr="00A02012" w:rsidRDefault="00A02012" w:rsidP="00A02012">
      <w:pPr>
        <w:pStyle w:val="ListParagraph"/>
        <w:numPr>
          <w:ilvl w:val="0"/>
          <w:numId w:val="4"/>
        </w:numPr>
        <w:rPr>
          <w:rFonts w:ascii="Times New Roman" w:hAnsi="Times New Roman" w:cs="Times New Roman"/>
          <w:bCs/>
          <w:sz w:val="24"/>
          <w:szCs w:val="24"/>
        </w:rPr>
      </w:pPr>
      <w:r w:rsidRPr="00A02012">
        <w:rPr>
          <w:rFonts w:ascii="Times New Roman" w:hAnsi="Times New Roman" w:cs="Times New Roman"/>
          <w:b/>
          <w:bCs/>
          <w:sz w:val="24"/>
          <w:szCs w:val="24"/>
          <w:lang w:val="en-US"/>
        </w:rPr>
        <w:t xml:space="preserve">Information Delivery: </w:t>
      </w:r>
      <w:r w:rsidRPr="00A02012">
        <w:rPr>
          <w:rFonts w:ascii="Times New Roman" w:hAnsi="Times New Roman" w:cs="Times New Roman"/>
          <w:bCs/>
          <w:sz w:val="24"/>
          <w:szCs w:val="24"/>
        </w:rPr>
        <w:t xml:space="preserve">The </w:t>
      </w:r>
      <w:r w:rsidRPr="00A02012">
        <w:rPr>
          <w:rFonts w:ascii="Times New Roman" w:hAnsi="Times New Roman" w:cs="Times New Roman"/>
          <w:b/>
          <w:bCs/>
          <w:sz w:val="24"/>
          <w:szCs w:val="24"/>
        </w:rPr>
        <w:t>information delivery component</w:t>
      </w:r>
      <w:r w:rsidRPr="00A02012">
        <w:rPr>
          <w:rFonts w:ascii="Times New Roman" w:hAnsi="Times New Roman" w:cs="Times New Roman"/>
          <w:bCs/>
          <w:sz w:val="24"/>
          <w:szCs w:val="24"/>
        </w:rPr>
        <w:t xml:space="preserve"> in a data warehouse is responsible for providing users with access to the data stored in the warehouse. It acts as the interface between the data warehouse and the end-users, enabling them to retrieve, analyse, and report on the data according to their needs.</w:t>
      </w:r>
    </w:p>
    <w:p w14:paraId="2FBB865E" w14:textId="77777777" w:rsidR="00A02012" w:rsidRPr="00A02012" w:rsidRDefault="00A02012" w:rsidP="00A02012">
      <w:pPr>
        <w:pStyle w:val="ListParagraph"/>
        <w:rPr>
          <w:rFonts w:ascii="Times New Roman" w:hAnsi="Times New Roman" w:cs="Times New Roman"/>
          <w:bCs/>
          <w:sz w:val="24"/>
          <w:szCs w:val="24"/>
        </w:rPr>
      </w:pPr>
    </w:p>
    <w:p w14:paraId="2E7BF7AF" w14:textId="3BACC8A5" w:rsidR="00A02012" w:rsidRPr="00A02012" w:rsidRDefault="00A02012" w:rsidP="00A02012">
      <w:pPr>
        <w:pStyle w:val="ListParagraph"/>
        <w:numPr>
          <w:ilvl w:val="0"/>
          <w:numId w:val="4"/>
        </w:numPr>
        <w:spacing w:before="100" w:beforeAutospacing="1" w:after="100" w:afterAutospacing="1"/>
        <w:rPr>
          <w:rFonts w:ascii="Times New Roman" w:hAnsi="Times New Roman" w:cs="Times New Roman"/>
          <w:bCs/>
          <w:sz w:val="24"/>
          <w:szCs w:val="24"/>
        </w:rPr>
      </w:pPr>
      <w:r w:rsidRPr="00A02012">
        <w:rPr>
          <w:rFonts w:ascii="Times New Roman" w:hAnsi="Times New Roman" w:cs="Times New Roman"/>
          <w:b/>
          <w:bCs/>
          <w:sz w:val="24"/>
          <w:szCs w:val="24"/>
          <w:lang w:val="en-US"/>
        </w:rPr>
        <w:t xml:space="preserve">Management and Control Component: </w:t>
      </w:r>
      <w:r w:rsidRPr="00A02012">
        <w:rPr>
          <w:rFonts w:ascii="Times New Roman" w:hAnsi="Times New Roman" w:cs="Times New Roman"/>
          <w:bCs/>
          <w:sz w:val="24"/>
          <w:szCs w:val="24"/>
        </w:rPr>
        <w:t>This component of the data warehouse architecture sits on top of all the other components. The management and control component coordinates the services and activities within the data warehouse. This component controls the data transformation and the data transfer into the data warehouse storage.</w:t>
      </w:r>
      <w:r w:rsidR="00840A6C">
        <w:rPr>
          <w:rFonts w:ascii="Times New Roman" w:hAnsi="Times New Roman" w:cs="Times New Roman"/>
          <w:bCs/>
          <w:sz w:val="24"/>
          <w:szCs w:val="24"/>
        </w:rPr>
        <w:br/>
      </w:r>
    </w:p>
    <w:p w14:paraId="64D9BCBA" w14:textId="77777777" w:rsidR="00A02012" w:rsidRPr="00A02012" w:rsidRDefault="00A02012" w:rsidP="00A02012">
      <w:pPr>
        <w:pStyle w:val="ListParagraph"/>
        <w:numPr>
          <w:ilvl w:val="0"/>
          <w:numId w:val="4"/>
        </w:numPr>
        <w:spacing w:before="100" w:beforeAutospacing="1" w:after="100" w:afterAutospacing="1"/>
        <w:rPr>
          <w:rFonts w:ascii="Times New Roman" w:hAnsi="Times New Roman" w:cs="Times New Roman"/>
          <w:b/>
          <w:bCs/>
          <w:sz w:val="24"/>
          <w:szCs w:val="24"/>
        </w:rPr>
      </w:pPr>
      <w:r w:rsidRPr="00A02012">
        <w:rPr>
          <w:rFonts w:ascii="Times New Roman" w:hAnsi="Times New Roman" w:cs="Times New Roman"/>
          <w:b/>
          <w:bCs/>
          <w:sz w:val="24"/>
          <w:szCs w:val="24"/>
          <w:lang w:val="en-US"/>
        </w:rPr>
        <w:t xml:space="preserve">Metadata Component: </w:t>
      </w:r>
      <w:r w:rsidRPr="00A02012">
        <w:rPr>
          <w:rFonts w:ascii="Times New Roman" w:hAnsi="Times New Roman" w:cs="Times New Roman"/>
          <w:bCs/>
          <w:sz w:val="24"/>
          <w:szCs w:val="24"/>
          <w:lang w:val="en-US"/>
        </w:rPr>
        <w:t>Metadata in a data warehouse is similar to the data dictionary or the data catalog in a database management system. In the data dictionary, you keep the information about the logical data structures, the information about the files and addresses, the information about the indexes, and so on. The data dictionary contains data about the data in the database.</w:t>
      </w:r>
    </w:p>
    <w:p w14:paraId="67ACDCC6" w14:textId="77777777" w:rsidR="001F573E" w:rsidRPr="005079A4" w:rsidRDefault="001F573E" w:rsidP="00A02012">
      <w:pPr>
        <w:spacing w:before="100" w:beforeAutospacing="1" w:after="100" w:afterAutospacing="1" w:line="240" w:lineRule="auto"/>
        <w:rPr>
          <w:rFonts w:ascii="Times New Roman" w:hAnsi="Times New Roman" w:cs="Times New Roman"/>
        </w:rPr>
      </w:pPr>
    </w:p>
    <w:p w14:paraId="55E3ABBB" w14:textId="20A0A5B3" w:rsidR="00202590" w:rsidRPr="00A02012" w:rsidRDefault="00202590">
      <w:pPr>
        <w:pStyle w:val="ListParagraph"/>
        <w:numPr>
          <w:ilvl w:val="0"/>
          <w:numId w:val="131"/>
        </w:numPr>
        <w:spacing w:before="100" w:beforeAutospacing="1" w:after="100" w:afterAutospacing="1" w:line="240" w:lineRule="auto"/>
        <w:rPr>
          <w:rFonts w:ascii="Times New Roman" w:hAnsi="Times New Roman" w:cs="Times New Roman"/>
        </w:rPr>
      </w:pPr>
      <w:r w:rsidRPr="00A02012">
        <w:rPr>
          <w:rFonts w:ascii="Times New Roman" w:hAnsi="Times New Roman" w:cs="Times New Roman"/>
        </w:rPr>
        <w:t>Explain the Source Data Components of a Data Warehouse</w:t>
      </w:r>
      <w:r w:rsidR="00DF4A0C" w:rsidRPr="00A02012">
        <w:rPr>
          <w:rFonts w:ascii="Times New Roman" w:hAnsi="Times New Roman" w:cs="Times New Roman"/>
        </w:rPr>
        <w:t xml:space="preserve"> (PDF PG NO 52)</w:t>
      </w:r>
    </w:p>
    <w:p w14:paraId="4AA444AB" w14:textId="77777777" w:rsidR="00DF4A0C" w:rsidRDefault="00DF4A0C" w:rsidP="00DF4A0C">
      <w:pPr>
        <w:rPr>
          <w:rFonts w:ascii="Times New Roman" w:hAnsi="Times New Roman" w:cs="Times New Roman"/>
        </w:rPr>
      </w:pPr>
      <w:r>
        <w:rPr>
          <w:rFonts w:ascii="Times New Roman" w:hAnsi="Times New Roman" w:cs="Times New Roman"/>
        </w:rPr>
        <w:t xml:space="preserve">Ans: </w:t>
      </w:r>
    </w:p>
    <w:p w14:paraId="588BD96F" w14:textId="77777777" w:rsidR="00105A54" w:rsidRPr="00A02012" w:rsidRDefault="00105A54" w:rsidP="00105A54">
      <w:pPr>
        <w:rPr>
          <w:sz w:val="24"/>
          <w:szCs w:val="24"/>
        </w:rPr>
      </w:pPr>
      <w:r w:rsidRPr="00A02012">
        <w:rPr>
          <w:b/>
          <w:bCs/>
          <w:sz w:val="24"/>
          <w:szCs w:val="24"/>
        </w:rPr>
        <w:t>Source data</w:t>
      </w:r>
      <w:r w:rsidRPr="00A02012">
        <w:rPr>
          <w:sz w:val="24"/>
          <w:szCs w:val="24"/>
        </w:rPr>
        <w:t xml:space="preserve"> is the foundation of any data warehouse. It refers to the raw data collected from various operational systems, external sources, or other databases that will be transformed and loaded into the data warehouse for analysis. </w:t>
      </w:r>
      <w:r w:rsidRPr="00A02012">
        <w:rPr>
          <w:sz w:val="24"/>
          <w:szCs w:val="24"/>
          <w:lang w:val="en-US"/>
        </w:rPr>
        <w:t>Source data coming into the data warehouse may be grouped into four broad categories, as discussed here.</w:t>
      </w:r>
    </w:p>
    <w:p w14:paraId="7BBF7623" w14:textId="77777777" w:rsidR="00DF4A0C" w:rsidRPr="00A02012" w:rsidRDefault="00DF4A0C" w:rsidP="00DF4A0C">
      <w:pPr>
        <w:rPr>
          <w:sz w:val="24"/>
          <w:szCs w:val="24"/>
        </w:rPr>
      </w:pPr>
      <w:r w:rsidRPr="00A02012">
        <w:rPr>
          <w:b/>
          <w:bCs/>
          <w:sz w:val="24"/>
          <w:szCs w:val="24"/>
          <w:u w:val="single"/>
        </w:rPr>
        <w:t>1. Production Data</w:t>
      </w:r>
      <w:r w:rsidRPr="00A02012">
        <w:rPr>
          <w:sz w:val="24"/>
          <w:szCs w:val="24"/>
          <w:u w:val="single"/>
        </w:rPr>
        <w:t xml:space="preserve">: </w:t>
      </w:r>
      <w:r w:rsidRPr="00A02012">
        <w:rPr>
          <w:sz w:val="24"/>
          <w:szCs w:val="24"/>
        </w:rPr>
        <w:t>This type of data is often disparate, meaning it comes from various sources and formats, which can make it challenging to integrate.</w:t>
      </w:r>
    </w:p>
    <w:p w14:paraId="7B241618" w14:textId="77777777" w:rsidR="00DF4A0C" w:rsidRPr="00A02012" w:rsidRDefault="00DF4A0C" w:rsidP="00DF4A0C">
      <w:pPr>
        <w:rPr>
          <w:b/>
          <w:bCs/>
          <w:sz w:val="24"/>
          <w:szCs w:val="24"/>
        </w:rPr>
      </w:pPr>
      <w:r w:rsidRPr="00A02012">
        <w:rPr>
          <w:b/>
          <w:bCs/>
          <w:sz w:val="24"/>
          <w:szCs w:val="24"/>
        </w:rPr>
        <w:t>Examples</w:t>
      </w:r>
      <w:r w:rsidRPr="00A02012">
        <w:rPr>
          <w:sz w:val="24"/>
          <w:szCs w:val="24"/>
        </w:rPr>
        <w:t>: Transactional data from operational systems like sales, inventory, and customer interactions.</w:t>
      </w:r>
    </w:p>
    <w:p w14:paraId="3270A0D0" w14:textId="77777777" w:rsidR="00DF4A0C" w:rsidRPr="00A02012" w:rsidRDefault="00DF4A0C" w:rsidP="00DF4A0C">
      <w:pPr>
        <w:rPr>
          <w:sz w:val="24"/>
          <w:szCs w:val="24"/>
        </w:rPr>
      </w:pPr>
      <w:r w:rsidRPr="00A02012">
        <w:rPr>
          <w:b/>
          <w:bCs/>
          <w:sz w:val="24"/>
          <w:szCs w:val="24"/>
          <w:u w:val="single"/>
        </w:rPr>
        <w:t xml:space="preserve">2. Internal Data: </w:t>
      </w:r>
      <w:r w:rsidRPr="00A02012">
        <w:rPr>
          <w:sz w:val="24"/>
          <w:szCs w:val="24"/>
        </w:rPr>
        <w:t>This data includes private and often department-specific information.</w:t>
      </w:r>
    </w:p>
    <w:p w14:paraId="25D61C69" w14:textId="77777777" w:rsidR="00DF4A0C" w:rsidRPr="00A02012" w:rsidRDefault="00DF4A0C" w:rsidP="00DF4A0C">
      <w:pPr>
        <w:rPr>
          <w:sz w:val="24"/>
          <w:szCs w:val="24"/>
        </w:rPr>
      </w:pPr>
      <w:r w:rsidRPr="00A02012">
        <w:rPr>
          <w:b/>
          <w:bCs/>
          <w:sz w:val="24"/>
          <w:szCs w:val="24"/>
        </w:rPr>
        <w:t>Examples</w:t>
      </w:r>
      <w:r w:rsidRPr="00A02012">
        <w:rPr>
          <w:sz w:val="24"/>
          <w:szCs w:val="24"/>
        </w:rPr>
        <w:t>: Spreadsheets, documents, customer profiles, and databases managed within departments.</w:t>
      </w:r>
    </w:p>
    <w:p w14:paraId="220CC19C" w14:textId="77777777" w:rsidR="00DF4A0C" w:rsidRPr="00A02012" w:rsidRDefault="00DF4A0C" w:rsidP="00DF4A0C">
      <w:pPr>
        <w:rPr>
          <w:sz w:val="24"/>
          <w:szCs w:val="24"/>
        </w:rPr>
      </w:pPr>
      <w:r w:rsidRPr="00A02012">
        <w:rPr>
          <w:b/>
          <w:bCs/>
          <w:sz w:val="24"/>
          <w:szCs w:val="24"/>
        </w:rPr>
        <w:t>3. Archived Data</w:t>
      </w:r>
      <w:r w:rsidRPr="00A02012">
        <w:rPr>
          <w:sz w:val="24"/>
          <w:szCs w:val="24"/>
        </w:rPr>
        <w:t>: Data that has been stored for long-term retention, typically historical data no longer in active use but valuable for trend analysis.</w:t>
      </w:r>
    </w:p>
    <w:p w14:paraId="5E6C52DD" w14:textId="77777777" w:rsidR="00DF4A0C" w:rsidRPr="00A02012" w:rsidRDefault="00DF4A0C" w:rsidP="00DF4A0C">
      <w:pPr>
        <w:rPr>
          <w:b/>
          <w:bCs/>
          <w:sz w:val="24"/>
          <w:szCs w:val="24"/>
        </w:rPr>
      </w:pPr>
      <w:r w:rsidRPr="00A02012">
        <w:rPr>
          <w:b/>
          <w:bCs/>
          <w:sz w:val="24"/>
          <w:szCs w:val="24"/>
        </w:rPr>
        <w:t>Examples</w:t>
      </w:r>
      <w:r w:rsidRPr="00A02012">
        <w:rPr>
          <w:sz w:val="24"/>
          <w:szCs w:val="24"/>
        </w:rPr>
        <w:t>: Historical sales records, old transaction logs, and previous customer data.</w:t>
      </w:r>
    </w:p>
    <w:p w14:paraId="7CB3D647" w14:textId="77777777" w:rsidR="00DF4A0C" w:rsidRPr="00A02012" w:rsidRDefault="00DF4A0C" w:rsidP="00DF4A0C">
      <w:pPr>
        <w:rPr>
          <w:sz w:val="24"/>
          <w:szCs w:val="24"/>
        </w:rPr>
      </w:pPr>
      <w:r w:rsidRPr="00A02012">
        <w:rPr>
          <w:sz w:val="24"/>
          <w:szCs w:val="24"/>
        </w:rPr>
        <w:lastRenderedPageBreak/>
        <w:t xml:space="preserve">4. </w:t>
      </w:r>
      <w:r w:rsidRPr="00A02012">
        <w:rPr>
          <w:b/>
          <w:bCs/>
          <w:sz w:val="24"/>
          <w:szCs w:val="24"/>
        </w:rPr>
        <w:t>External Data</w:t>
      </w:r>
      <w:r w:rsidRPr="00A02012">
        <w:rPr>
          <w:sz w:val="24"/>
          <w:szCs w:val="24"/>
        </w:rPr>
        <w:t>: Data that originates from outside the organization, often used to benchmark and compare performance.</w:t>
      </w:r>
    </w:p>
    <w:p w14:paraId="3401955C" w14:textId="29E40EAE" w:rsidR="00DF4A0C" w:rsidRPr="00A02012" w:rsidRDefault="00DF4A0C" w:rsidP="007D6D6C">
      <w:pPr>
        <w:rPr>
          <w:sz w:val="24"/>
          <w:szCs w:val="24"/>
        </w:rPr>
      </w:pPr>
      <w:r w:rsidRPr="00A02012">
        <w:rPr>
          <w:b/>
          <w:bCs/>
          <w:sz w:val="24"/>
          <w:szCs w:val="24"/>
        </w:rPr>
        <w:t>Examples</w:t>
      </w:r>
      <w:r w:rsidRPr="00A02012">
        <w:rPr>
          <w:sz w:val="24"/>
          <w:szCs w:val="24"/>
        </w:rPr>
        <w:t>: Market research reports, financial indicators, industry benchmarks, and third-party datasets.</w:t>
      </w:r>
    </w:p>
    <w:p w14:paraId="1A3FFB1B" w14:textId="77777777" w:rsidR="00202590" w:rsidRDefault="00202590">
      <w:pPr>
        <w:numPr>
          <w:ilvl w:val="0"/>
          <w:numId w:val="131"/>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Explain the Data Staging Component and its three major functions in detail.</w:t>
      </w:r>
    </w:p>
    <w:p w14:paraId="38E687EE" w14:textId="69C1C6C6" w:rsidR="00105A54" w:rsidRDefault="00105A54" w:rsidP="00105A54">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46DBD5CB" w14:textId="77777777" w:rsidR="00A02012" w:rsidRPr="00A02012" w:rsidRDefault="00A02012">
      <w:pPr>
        <w:numPr>
          <w:ilvl w:val="1"/>
          <w:numId w:val="130"/>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The "Data Staging Component" in a data warehouse context typically refers to the intermediary storage area and processes where data is cleansed, transformed, and prepared before it is loaded into the data warehouse.</w:t>
      </w:r>
    </w:p>
    <w:p w14:paraId="7AA5A396" w14:textId="77777777" w:rsidR="00A02012" w:rsidRPr="00A02012" w:rsidRDefault="00A02012">
      <w:pPr>
        <w:numPr>
          <w:ilvl w:val="1"/>
          <w:numId w:val="130"/>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The three major functions that take place in the staging area.</w:t>
      </w:r>
    </w:p>
    <w:p w14:paraId="3F819F56" w14:textId="77777777" w:rsidR="00A02012" w:rsidRPr="00A02012" w:rsidRDefault="00A02012">
      <w:pPr>
        <w:numPr>
          <w:ilvl w:val="0"/>
          <w:numId w:val="133"/>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Data Extraction.</w:t>
      </w:r>
    </w:p>
    <w:p w14:paraId="6ACA8B2B" w14:textId="77777777" w:rsidR="00A02012" w:rsidRPr="00A02012" w:rsidRDefault="00A02012">
      <w:pPr>
        <w:numPr>
          <w:ilvl w:val="0"/>
          <w:numId w:val="133"/>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Data Transformation.</w:t>
      </w:r>
    </w:p>
    <w:p w14:paraId="68C2D654" w14:textId="3A99433F" w:rsidR="00A02012" w:rsidRPr="00A02012" w:rsidRDefault="00A02012">
      <w:pPr>
        <w:numPr>
          <w:ilvl w:val="0"/>
          <w:numId w:val="133"/>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Data Loading.</w:t>
      </w:r>
    </w:p>
    <w:p w14:paraId="7FDB891A" w14:textId="1053EDDF" w:rsidR="00A02012" w:rsidRPr="00A02012" w:rsidRDefault="00A02012">
      <w:pPr>
        <w:numPr>
          <w:ilvl w:val="0"/>
          <w:numId w:val="134"/>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 xml:space="preserve">Data Extraction: </w:t>
      </w:r>
      <w:r w:rsidRPr="00A02012">
        <w:rPr>
          <w:rFonts w:ascii="Times New Roman" w:hAnsi="Times New Roman" w:cs="Times New Roman"/>
          <w:sz w:val="24"/>
          <w:szCs w:val="24"/>
          <w:lang w:val="en-US"/>
        </w:rPr>
        <w:t>Data is extracted from various source systems, which could include production data, internal data, archived data, and external data.</w:t>
      </w:r>
      <w:r>
        <w:rPr>
          <w:rFonts w:ascii="Times New Roman" w:hAnsi="Times New Roman" w:cs="Times New Roman"/>
          <w:sz w:val="24"/>
          <w:szCs w:val="24"/>
        </w:rPr>
        <w:br/>
      </w:r>
    </w:p>
    <w:p w14:paraId="2120B02D" w14:textId="143498B6" w:rsidR="00A02012" w:rsidRPr="00A02012" w:rsidRDefault="00A02012">
      <w:pPr>
        <w:numPr>
          <w:ilvl w:val="0"/>
          <w:numId w:val="134"/>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 xml:space="preserve">Data Transformation: </w:t>
      </w:r>
      <w:r w:rsidRPr="00A02012">
        <w:rPr>
          <w:rFonts w:ascii="Times New Roman" w:hAnsi="Times New Roman" w:cs="Times New Roman"/>
          <w:sz w:val="24"/>
          <w:szCs w:val="24"/>
          <w:lang w:val="en-US"/>
        </w:rPr>
        <w:t>Extracted data is then cleaned and transformed to ensure it is in a consistent format. This involves data cleansing, de-duplication, and ensuring data quality. Transformation processes may also include data aggregation, filtering, sorting, and other data manipulation tasks to make the data suitable for analysis.</w:t>
      </w:r>
      <w:r w:rsidRPr="00A02012">
        <w:rPr>
          <w:rFonts w:ascii="Times New Roman" w:hAnsi="Times New Roman" w:cs="Times New Roman"/>
          <w:sz w:val="24"/>
          <w:szCs w:val="24"/>
          <w:lang w:val="en-US"/>
        </w:rPr>
        <w:br/>
      </w:r>
    </w:p>
    <w:p w14:paraId="1C44F792" w14:textId="52082A93" w:rsidR="00A02012" w:rsidRPr="00A02012" w:rsidRDefault="00A02012">
      <w:pPr>
        <w:numPr>
          <w:ilvl w:val="0"/>
          <w:numId w:val="134"/>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Data Loading</w:t>
      </w:r>
      <w:r w:rsidRPr="00A02012">
        <w:rPr>
          <w:rFonts w:ascii="Times New Roman" w:hAnsi="Times New Roman" w:cs="Times New Roman"/>
          <w:sz w:val="24"/>
          <w:szCs w:val="24"/>
          <w:lang w:val="en-US"/>
        </w:rPr>
        <w:t>: The cleansed and transformed data is then loaded into the data warehouse. This step may involve loading the data into different tables, schemas, or partitions within the data warehouse.</w:t>
      </w:r>
    </w:p>
    <w:p w14:paraId="01B2C3E4" w14:textId="006CD316" w:rsidR="00A02012" w:rsidRPr="00A02012" w:rsidRDefault="00A02012">
      <w:pPr>
        <w:numPr>
          <w:ilvl w:val="0"/>
          <w:numId w:val="135"/>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Extract:</w:t>
      </w:r>
    </w:p>
    <w:p w14:paraId="3D42990D" w14:textId="08FC8A31" w:rsidR="00A02012" w:rsidRPr="00A02012" w:rsidRDefault="00A02012">
      <w:pPr>
        <w:numPr>
          <w:ilvl w:val="0"/>
          <w:numId w:val="136"/>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Objective:</w:t>
      </w:r>
      <w:r w:rsidRPr="00A02012">
        <w:rPr>
          <w:rFonts w:ascii="Times New Roman" w:hAnsi="Times New Roman" w:cs="Times New Roman"/>
          <w:sz w:val="24"/>
          <w:szCs w:val="24"/>
          <w:lang w:val="en-US"/>
        </w:rPr>
        <w:t xml:space="preserve"> Gather data from various sources.</w:t>
      </w:r>
      <w:r>
        <w:rPr>
          <w:rFonts w:ascii="Times New Roman" w:hAnsi="Times New Roman" w:cs="Times New Roman"/>
          <w:sz w:val="24"/>
          <w:szCs w:val="24"/>
        </w:rPr>
        <w:br/>
      </w:r>
    </w:p>
    <w:p w14:paraId="3EF66DB3" w14:textId="77777777" w:rsidR="00A02012" w:rsidRPr="00A02012" w:rsidRDefault="00A02012">
      <w:pPr>
        <w:numPr>
          <w:ilvl w:val="0"/>
          <w:numId w:val="136"/>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Sources:</w:t>
      </w:r>
      <w:r w:rsidRPr="00A02012">
        <w:rPr>
          <w:rFonts w:ascii="Times New Roman" w:hAnsi="Times New Roman" w:cs="Times New Roman"/>
          <w:sz w:val="24"/>
          <w:szCs w:val="24"/>
          <w:lang w:val="en-US"/>
        </w:rPr>
        <w:t xml:space="preserve"> The company collects data from different systems, such as:</w:t>
      </w:r>
    </w:p>
    <w:p w14:paraId="0EDB4E09" w14:textId="77777777" w:rsidR="00A02012" w:rsidRPr="00A02012" w:rsidRDefault="00A02012">
      <w:pPr>
        <w:numPr>
          <w:ilvl w:val="1"/>
          <w:numId w:val="137"/>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Sales System:</w:t>
      </w:r>
      <w:r w:rsidRPr="00A02012">
        <w:rPr>
          <w:rFonts w:ascii="Times New Roman" w:hAnsi="Times New Roman" w:cs="Times New Roman"/>
          <w:sz w:val="24"/>
          <w:szCs w:val="24"/>
          <w:lang w:val="en-US"/>
        </w:rPr>
        <w:t xml:space="preserve"> Contains sales transactions from each branch.</w:t>
      </w:r>
    </w:p>
    <w:p w14:paraId="0E4D793A" w14:textId="77777777" w:rsidR="00A02012" w:rsidRPr="00A02012" w:rsidRDefault="00A02012">
      <w:pPr>
        <w:numPr>
          <w:ilvl w:val="1"/>
          <w:numId w:val="137"/>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Customer Relationship Management (CRM) System:</w:t>
      </w:r>
      <w:r w:rsidRPr="00A02012">
        <w:rPr>
          <w:rFonts w:ascii="Times New Roman" w:hAnsi="Times New Roman" w:cs="Times New Roman"/>
          <w:sz w:val="24"/>
          <w:szCs w:val="24"/>
          <w:lang w:val="en-US"/>
        </w:rPr>
        <w:t xml:space="preserve"> Holds customer information and interactions.</w:t>
      </w:r>
    </w:p>
    <w:p w14:paraId="4D306443" w14:textId="77777777" w:rsidR="00A02012" w:rsidRPr="00A02012" w:rsidRDefault="00A02012">
      <w:pPr>
        <w:numPr>
          <w:ilvl w:val="1"/>
          <w:numId w:val="137"/>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Inventory Management System:</w:t>
      </w:r>
      <w:r w:rsidRPr="00A02012">
        <w:rPr>
          <w:rFonts w:ascii="Times New Roman" w:hAnsi="Times New Roman" w:cs="Times New Roman"/>
          <w:sz w:val="24"/>
          <w:szCs w:val="24"/>
          <w:lang w:val="en-US"/>
        </w:rPr>
        <w:t xml:space="preserve"> Provides stock levels and inventory data.</w:t>
      </w:r>
    </w:p>
    <w:p w14:paraId="47B05E29" w14:textId="77777777" w:rsidR="00A02012" w:rsidRPr="00A02012" w:rsidRDefault="00A02012">
      <w:pPr>
        <w:numPr>
          <w:ilvl w:val="0"/>
          <w:numId w:val="138"/>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Example Extract Process:</w:t>
      </w:r>
    </w:p>
    <w:p w14:paraId="54192854" w14:textId="77777777" w:rsidR="00A02012" w:rsidRPr="00A02012" w:rsidRDefault="00A02012">
      <w:pPr>
        <w:numPr>
          <w:ilvl w:val="0"/>
          <w:numId w:val="139"/>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Extract sales records from the Sales System’s database, which may be stored in SQL Server.</w:t>
      </w:r>
    </w:p>
    <w:p w14:paraId="642D0BC2" w14:textId="77777777" w:rsidR="00A02012" w:rsidRPr="00A02012" w:rsidRDefault="00A02012">
      <w:pPr>
        <w:numPr>
          <w:ilvl w:val="0"/>
          <w:numId w:val="139"/>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Extract customer data from the CRM system, which might be stored in Salesforce.</w:t>
      </w:r>
    </w:p>
    <w:p w14:paraId="2F290B3D" w14:textId="77777777" w:rsidR="00A02012" w:rsidRPr="00A02012" w:rsidRDefault="00A02012">
      <w:pPr>
        <w:numPr>
          <w:ilvl w:val="0"/>
          <w:numId w:val="139"/>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Extract inventory data from the Inventory Management System’s files or database.</w:t>
      </w:r>
    </w:p>
    <w:p w14:paraId="54A0DD01" w14:textId="77777777" w:rsidR="00A02012" w:rsidRPr="00A02012" w:rsidRDefault="00A02012">
      <w:pPr>
        <w:numPr>
          <w:ilvl w:val="0"/>
          <w:numId w:val="135"/>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Transform:</w:t>
      </w:r>
    </w:p>
    <w:p w14:paraId="7691928F" w14:textId="71FE9AFB" w:rsidR="00A02012" w:rsidRPr="00A02012" w:rsidRDefault="00A02012">
      <w:pPr>
        <w:numPr>
          <w:ilvl w:val="0"/>
          <w:numId w:val="140"/>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Objective:</w:t>
      </w:r>
      <w:r w:rsidRPr="00A02012">
        <w:rPr>
          <w:rFonts w:ascii="Times New Roman" w:hAnsi="Times New Roman" w:cs="Times New Roman"/>
          <w:sz w:val="24"/>
          <w:szCs w:val="24"/>
          <w:lang w:val="en-US"/>
        </w:rPr>
        <w:t xml:space="preserve"> Process and convert the extracted data into a consistent format suitable for analysis.</w:t>
      </w:r>
      <w:r>
        <w:rPr>
          <w:rFonts w:ascii="Times New Roman" w:hAnsi="Times New Roman" w:cs="Times New Roman"/>
          <w:sz w:val="24"/>
          <w:szCs w:val="24"/>
          <w:lang w:val="en-US"/>
        </w:rPr>
        <w:br/>
      </w:r>
    </w:p>
    <w:p w14:paraId="0F46A137" w14:textId="5FBED5E2" w:rsidR="00A02012" w:rsidRPr="00A02012" w:rsidRDefault="00A02012">
      <w:pPr>
        <w:pStyle w:val="ListParagraph"/>
        <w:numPr>
          <w:ilvl w:val="0"/>
          <w:numId w:val="140"/>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Tasks:</w:t>
      </w:r>
    </w:p>
    <w:p w14:paraId="23A374D4" w14:textId="77777777" w:rsidR="00A02012" w:rsidRPr="00A02012" w:rsidRDefault="00A02012">
      <w:pPr>
        <w:numPr>
          <w:ilvl w:val="0"/>
          <w:numId w:val="14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lastRenderedPageBreak/>
        <w:t>Data Cleaning:</w:t>
      </w:r>
      <w:r w:rsidRPr="00A02012">
        <w:rPr>
          <w:rFonts w:ascii="Times New Roman" w:hAnsi="Times New Roman" w:cs="Times New Roman"/>
          <w:sz w:val="24"/>
          <w:szCs w:val="24"/>
          <w:lang w:val="en-US"/>
        </w:rPr>
        <w:t xml:space="preserve"> Remove duplicates and correct errors (e.g., inconsistent customer names or incorrect dates).</w:t>
      </w:r>
    </w:p>
    <w:p w14:paraId="50C5A52F" w14:textId="77777777" w:rsidR="00A02012" w:rsidRPr="00A02012" w:rsidRDefault="00A02012">
      <w:pPr>
        <w:numPr>
          <w:ilvl w:val="0"/>
          <w:numId w:val="14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Data Integration:</w:t>
      </w:r>
      <w:r w:rsidRPr="00A02012">
        <w:rPr>
          <w:rFonts w:ascii="Times New Roman" w:hAnsi="Times New Roman" w:cs="Times New Roman"/>
          <w:sz w:val="24"/>
          <w:szCs w:val="24"/>
          <w:lang w:val="en-US"/>
        </w:rPr>
        <w:t xml:space="preserve"> Combine data from different sources into a unified format. For example, merging sales records with customer data to provide insights into purchasing behavior.</w:t>
      </w:r>
    </w:p>
    <w:p w14:paraId="556F6D1F" w14:textId="6DD44AF4" w:rsidR="00A02012" w:rsidRPr="00A02012" w:rsidRDefault="00A02012">
      <w:pPr>
        <w:numPr>
          <w:ilvl w:val="0"/>
          <w:numId w:val="14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Data Transformation:</w:t>
      </w:r>
      <w:r w:rsidRPr="00A02012">
        <w:rPr>
          <w:rFonts w:ascii="Times New Roman" w:hAnsi="Times New Roman" w:cs="Times New Roman"/>
          <w:sz w:val="24"/>
          <w:szCs w:val="24"/>
          <w:lang w:val="en-US"/>
        </w:rPr>
        <w:t xml:space="preserve"> Convert data into a format compatible with the target system. This might involve changing data types, aggregating data (e.g., summing up sales per branch), or creating new calculated fields (e.g., total sales per region).</w:t>
      </w:r>
    </w:p>
    <w:p w14:paraId="2EBA1195" w14:textId="77777777" w:rsidR="00A02012" w:rsidRPr="00A02012" w:rsidRDefault="00A02012">
      <w:pPr>
        <w:numPr>
          <w:ilvl w:val="0"/>
          <w:numId w:val="14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b/>
          <w:bCs/>
          <w:sz w:val="24"/>
          <w:szCs w:val="24"/>
          <w:lang w:val="en-US"/>
        </w:rPr>
        <w:t>Example Transform Process:</w:t>
      </w:r>
    </w:p>
    <w:p w14:paraId="33415A5F" w14:textId="77777777" w:rsidR="00A02012" w:rsidRPr="00A02012" w:rsidRDefault="00A02012">
      <w:pPr>
        <w:numPr>
          <w:ilvl w:val="0"/>
          <w:numId w:val="143"/>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Clean up the sales data to ensure all entries have valid and consistent formats for dates and amounts.</w:t>
      </w:r>
    </w:p>
    <w:p w14:paraId="6D34AECC" w14:textId="77777777" w:rsidR="00A02012" w:rsidRPr="00A02012" w:rsidRDefault="00A02012">
      <w:pPr>
        <w:numPr>
          <w:ilvl w:val="0"/>
          <w:numId w:val="143"/>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Join sales records with customer information to include customer demographics in the dataset.</w:t>
      </w:r>
    </w:p>
    <w:p w14:paraId="658B40E5" w14:textId="784CFCAF" w:rsidR="00A02012" w:rsidRPr="00A02012" w:rsidRDefault="00A02012">
      <w:pPr>
        <w:numPr>
          <w:ilvl w:val="0"/>
          <w:numId w:val="143"/>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lang w:val="en-US"/>
        </w:rPr>
        <w:t>Aggregate sales data by month and branch to prepare for trend analysis.</w:t>
      </w:r>
    </w:p>
    <w:p w14:paraId="474F9F3D" w14:textId="1CC2B956" w:rsidR="00A02012" w:rsidRPr="00A02012" w:rsidRDefault="00A02012">
      <w:pPr>
        <w:numPr>
          <w:ilvl w:val="0"/>
          <w:numId w:val="135"/>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
          <w:bCs/>
          <w:sz w:val="24"/>
          <w:szCs w:val="24"/>
          <w:lang w:val="en-US"/>
        </w:rPr>
        <w:t>3.Load:</w:t>
      </w:r>
    </w:p>
    <w:p w14:paraId="1B829BBC" w14:textId="31436024" w:rsidR="00A02012" w:rsidRPr="00A02012" w:rsidRDefault="00A02012">
      <w:pPr>
        <w:numPr>
          <w:ilvl w:val="0"/>
          <w:numId w:val="144"/>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
          <w:bCs/>
          <w:sz w:val="24"/>
          <w:szCs w:val="24"/>
          <w:lang w:val="en-US"/>
        </w:rPr>
        <w:t>Objective:</w:t>
      </w:r>
      <w:r w:rsidRPr="00A02012">
        <w:rPr>
          <w:rFonts w:ascii="Times New Roman" w:hAnsi="Times New Roman" w:cs="Times New Roman"/>
          <w:bCs/>
          <w:sz w:val="24"/>
          <w:szCs w:val="24"/>
          <w:lang w:val="en-US"/>
        </w:rPr>
        <w:t xml:space="preserve"> Load the transformed data into the target system where it will be available for reporting and analysis.</w:t>
      </w:r>
    </w:p>
    <w:p w14:paraId="39E95C1F" w14:textId="679BD24F" w:rsidR="00A02012" w:rsidRPr="00A02012" w:rsidRDefault="00A02012">
      <w:pPr>
        <w:numPr>
          <w:ilvl w:val="0"/>
          <w:numId w:val="144"/>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
          <w:bCs/>
          <w:sz w:val="24"/>
          <w:szCs w:val="24"/>
          <w:lang w:val="en-US"/>
        </w:rPr>
        <w:t>Target System:</w:t>
      </w:r>
      <w:r w:rsidRPr="00A02012">
        <w:rPr>
          <w:rFonts w:ascii="Times New Roman" w:hAnsi="Times New Roman" w:cs="Times New Roman"/>
          <w:bCs/>
          <w:sz w:val="24"/>
          <w:szCs w:val="24"/>
          <w:lang w:val="en-US"/>
        </w:rPr>
        <w:t xml:space="preserve"> A data warehouse or data mart that stores historical and consolidated data for querying and reporting.</w:t>
      </w:r>
    </w:p>
    <w:p w14:paraId="487FE781" w14:textId="77777777" w:rsidR="00A02012" w:rsidRPr="00A02012" w:rsidRDefault="00A02012">
      <w:pPr>
        <w:numPr>
          <w:ilvl w:val="0"/>
          <w:numId w:val="144"/>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
          <w:bCs/>
          <w:sz w:val="24"/>
          <w:szCs w:val="24"/>
          <w:lang w:val="en-US"/>
        </w:rPr>
        <w:t>Example Load Process:</w:t>
      </w:r>
    </w:p>
    <w:p w14:paraId="6DE11C53" w14:textId="77777777" w:rsidR="00A02012" w:rsidRPr="00A02012" w:rsidRDefault="00A02012">
      <w:pPr>
        <w:numPr>
          <w:ilvl w:val="0"/>
          <w:numId w:val="145"/>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Cs/>
          <w:sz w:val="24"/>
          <w:szCs w:val="24"/>
          <w:lang w:val="en-US"/>
        </w:rPr>
        <w:t>Load the cleaned and transformed data into a data warehouse.</w:t>
      </w:r>
    </w:p>
    <w:p w14:paraId="70087B89" w14:textId="77777777" w:rsidR="00A02012" w:rsidRPr="00A02012" w:rsidRDefault="00A02012">
      <w:pPr>
        <w:numPr>
          <w:ilvl w:val="0"/>
          <w:numId w:val="145"/>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Cs/>
          <w:sz w:val="24"/>
          <w:szCs w:val="24"/>
          <w:lang w:val="en-US"/>
        </w:rPr>
        <w:t xml:space="preserve">Ensure data is correctly inserted into relevant tables (e.g., </w:t>
      </w:r>
      <w:proofErr w:type="spellStart"/>
      <w:r w:rsidRPr="00A02012">
        <w:rPr>
          <w:rFonts w:ascii="Times New Roman" w:hAnsi="Times New Roman" w:cs="Times New Roman"/>
          <w:bCs/>
          <w:sz w:val="24"/>
          <w:szCs w:val="24"/>
          <w:lang w:val="en-US"/>
        </w:rPr>
        <w:t>Sales_Facts</w:t>
      </w:r>
      <w:proofErr w:type="spellEnd"/>
      <w:r w:rsidRPr="00A02012">
        <w:rPr>
          <w:rFonts w:ascii="Times New Roman" w:hAnsi="Times New Roman" w:cs="Times New Roman"/>
          <w:bCs/>
          <w:sz w:val="24"/>
          <w:szCs w:val="24"/>
          <w:lang w:val="en-US"/>
        </w:rPr>
        <w:t xml:space="preserve">, </w:t>
      </w:r>
      <w:proofErr w:type="spellStart"/>
      <w:r w:rsidRPr="00A02012">
        <w:rPr>
          <w:rFonts w:ascii="Times New Roman" w:hAnsi="Times New Roman" w:cs="Times New Roman"/>
          <w:bCs/>
          <w:sz w:val="24"/>
          <w:szCs w:val="24"/>
          <w:lang w:val="en-US"/>
        </w:rPr>
        <w:t>Customer_Dimension</w:t>
      </w:r>
      <w:proofErr w:type="spellEnd"/>
      <w:r w:rsidRPr="00A02012">
        <w:rPr>
          <w:rFonts w:ascii="Times New Roman" w:hAnsi="Times New Roman" w:cs="Times New Roman"/>
          <w:bCs/>
          <w:sz w:val="24"/>
          <w:szCs w:val="24"/>
          <w:lang w:val="en-US"/>
        </w:rPr>
        <w:t xml:space="preserve">, </w:t>
      </w:r>
      <w:proofErr w:type="spellStart"/>
      <w:r w:rsidRPr="00A02012">
        <w:rPr>
          <w:rFonts w:ascii="Times New Roman" w:hAnsi="Times New Roman" w:cs="Times New Roman"/>
          <w:bCs/>
          <w:sz w:val="24"/>
          <w:szCs w:val="24"/>
          <w:lang w:val="en-US"/>
        </w:rPr>
        <w:t>Inventory_Dimension</w:t>
      </w:r>
      <w:proofErr w:type="spellEnd"/>
      <w:r w:rsidRPr="00A02012">
        <w:rPr>
          <w:rFonts w:ascii="Times New Roman" w:hAnsi="Times New Roman" w:cs="Times New Roman"/>
          <w:bCs/>
          <w:sz w:val="24"/>
          <w:szCs w:val="24"/>
          <w:lang w:val="en-US"/>
        </w:rPr>
        <w:t>).</w:t>
      </w:r>
    </w:p>
    <w:p w14:paraId="10781974" w14:textId="77777777" w:rsidR="00A02012" w:rsidRPr="00A02012" w:rsidRDefault="00A02012">
      <w:pPr>
        <w:numPr>
          <w:ilvl w:val="0"/>
          <w:numId w:val="145"/>
        </w:numPr>
        <w:spacing w:before="100" w:beforeAutospacing="1" w:after="100" w:afterAutospacing="1" w:line="240" w:lineRule="auto"/>
        <w:rPr>
          <w:rFonts w:ascii="Times New Roman" w:hAnsi="Times New Roman" w:cs="Times New Roman"/>
          <w:bCs/>
          <w:sz w:val="24"/>
          <w:szCs w:val="24"/>
        </w:rPr>
      </w:pPr>
      <w:r w:rsidRPr="00A02012">
        <w:rPr>
          <w:rFonts w:ascii="Times New Roman" w:hAnsi="Times New Roman" w:cs="Times New Roman"/>
          <w:bCs/>
          <w:sz w:val="24"/>
          <w:szCs w:val="24"/>
          <w:lang w:val="en-US"/>
        </w:rPr>
        <w:t>Perform checks to verify that data has been correctly loaded and is available for business intelligence tools.</w:t>
      </w:r>
    </w:p>
    <w:p w14:paraId="7DDB827B" w14:textId="77777777" w:rsidR="00A02012" w:rsidRPr="00202590" w:rsidRDefault="00A02012" w:rsidP="00105A54">
      <w:pPr>
        <w:spacing w:before="100" w:beforeAutospacing="1" w:after="100" w:afterAutospacing="1" w:line="240" w:lineRule="auto"/>
        <w:ind w:left="360"/>
        <w:rPr>
          <w:rFonts w:ascii="Times New Roman" w:hAnsi="Times New Roman" w:cs="Times New Roman"/>
        </w:rPr>
      </w:pPr>
    </w:p>
    <w:p w14:paraId="2390E9F1" w14:textId="3FA56AB2" w:rsidR="00202590" w:rsidRDefault="00202590">
      <w:pPr>
        <w:numPr>
          <w:ilvl w:val="0"/>
          <w:numId w:val="131"/>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Describe the Management and Control Component in a Data Warehouse.</w:t>
      </w:r>
      <w:r w:rsidR="00A02012">
        <w:rPr>
          <w:rFonts w:ascii="Times New Roman" w:hAnsi="Times New Roman" w:cs="Times New Roman"/>
        </w:rPr>
        <w:t xml:space="preserve"> (4M)</w:t>
      </w:r>
    </w:p>
    <w:p w14:paraId="330077AA" w14:textId="6748466B" w:rsidR="00105A54" w:rsidRDefault="00105A54" w:rsidP="00105A54">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3F002BA8" w14:textId="77777777" w:rsidR="00A02012" w:rsidRPr="00A02012" w:rsidRDefault="00A02012">
      <w:pPr>
        <w:numPr>
          <w:ilvl w:val="0"/>
          <w:numId w:val="13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This component of the data warehouse architecture sits on top of all the other components.</w:t>
      </w:r>
    </w:p>
    <w:p w14:paraId="049797A4" w14:textId="77777777" w:rsidR="00A02012" w:rsidRPr="00A02012" w:rsidRDefault="00A02012">
      <w:pPr>
        <w:numPr>
          <w:ilvl w:val="0"/>
          <w:numId w:val="13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 xml:space="preserve">The management and control component coordinates the services and activities within the data warehouse. </w:t>
      </w:r>
    </w:p>
    <w:p w14:paraId="46A111B8" w14:textId="77777777" w:rsidR="00A02012" w:rsidRPr="00A02012" w:rsidRDefault="00A02012">
      <w:pPr>
        <w:numPr>
          <w:ilvl w:val="0"/>
          <w:numId w:val="13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 xml:space="preserve">This component controls the data transformation and the data transfer into the data warehouse storage. </w:t>
      </w:r>
    </w:p>
    <w:p w14:paraId="2C31A0F4" w14:textId="77777777" w:rsidR="00A02012" w:rsidRPr="00A02012" w:rsidRDefault="00A02012">
      <w:pPr>
        <w:numPr>
          <w:ilvl w:val="0"/>
          <w:numId w:val="13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 xml:space="preserve">On the other hand, it moderates the information delivery to the users. </w:t>
      </w:r>
    </w:p>
    <w:p w14:paraId="06F873B5" w14:textId="77777777" w:rsidR="00A02012" w:rsidRPr="00A02012" w:rsidRDefault="00A02012">
      <w:pPr>
        <w:numPr>
          <w:ilvl w:val="0"/>
          <w:numId w:val="13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 xml:space="preserve">It works with the database management systems and enables data to be properly stored in the repositories. </w:t>
      </w:r>
    </w:p>
    <w:p w14:paraId="047B89AD" w14:textId="77777777" w:rsidR="00A02012" w:rsidRPr="00A02012" w:rsidRDefault="00A02012">
      <w:pPr>
        <w:numPr>
          <w:ilvl w:val="0"/>
          <w:numId w:val="13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It monitors the movement of data into the staging area and from there into the data warehouse storage itself.</w:t>
      </w:r>
    </w:p>
    <w:p w14:paraId="125D57B1" w14:textId="77777777" w:rsidR="00A02012" w:rsidRPr="00A02012" w:rsidRDefault="00A02012">
      <w:pPr>
        <w:numPr>
          <w:ilvl w:val="0"/>
          <w:numId w:val="13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 xml:space="preserve">The management and control component interacts with the metadata component to perform the management and control functions. </w:t>
      </w:r>
    </w:p>
    <w:p w14:paraId="21F9CA5D" w14:textId="77777777" w:rsidR="00A02012" w:rsidRPr="00A02012" w:rsidRDefault="00A02012">
      <w:pPr>
        <w:numPr>
          <w:ilvl w:val="0"/>
          <w:numId w:val="13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As the metadata component contains information about the data warehouse itself, the metadata is the source of information for the management module.</w:t>
      </w:r>
    </w:p>
    <w:p w14:paraId="20B6E66B" w14:textId="77777777" w:rsidR="00A02012" w:rsidRPr="00202590" w:rsidRDefault="00A02012" w:rsidP="00105A54">
      <w:pPr>
        <w:spacing w:before="100" w:beforeAutospacing="1" w:after="100" w:afterAutospacing="1" w:line="240" w:lineRule="auto"/>
        <w:ind w:left="360"/>
        <w:rPr>
          <w:rFonts w:ascii="Times New Roman" w:hAnsi="Times New Roman" w:cs="Times New Roman"/>
        </w:rPr>
      </w:pPr>
    </w:p>
    <w:p w14:paraId="096B7FB2" w14:textId="77777777" w:rsidR="00202590" w:rsidRDefault="00202590">
      <w:pPr>
        <w:numPr>
          <w:ilvl w:val="0"/>
          <w:numId w:val="131"/>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Discuss the Metadat</w:t>
      </w:r>
      <w:r w:rsidR="001A3362">
        <w:rPr>
          <w:rFonts w:ascii="Times New Roman" w:hAnsi="Times New Roman" w:cs="Times New Roman"/>
        </w:rPr>
        <w:t>a Component of a Data Warehouse and also e</w:t>
      </w:r>
      <w:r w:rsidRPr="001A3362">
        <w:rPr>
          <w:rFonts w:ascii="Times New Roman" w:hAnsi="Times New Roman" w:cs="Times New Roman"/>
        </w:rPr>
        <w:t>xplain the different types of Metadata with examples, including Operational Metadata, Extraction and Transformation Metadata, and End-User Metadata.</w:t>
      </w:r>
    </w:p>
    <w:p w14:paraId="5E918FF5" w14:textId="3EB48ED2" w:rsidR="00766433" w:rsidRDefault="00766433" w:rsidP="00766433">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lastRenderedPageBreak/>
        <w:t>Ans:</w:t>
      </w:r>
    </w:p>
    <w:p w14:paraId="06D4A3FA" w14:textId="052E8F2F" w:rsidR="00766433" w:rsidRPr="00A02012" w:rsidRDefault="00766433" w:rsidP="00766433">
      <w:pPr>
        <w:spacing w:before="100" w:beforeAutospacing="1" w:after="100" w:afterAutospacing="1" w:line="240" w:lineRule="auto"/>
        <w:ind w:left="360"/>
        <w:rPr>
          <w:rFonts w:ascii="Times New Roman" w:hAnsi="Times New Roman" w:cs="Times New Roman"/>
          <w:sz w:val="24"/>
          <w:szCs w:val="24"/>
        </w:rPr>
      </w:pPr>
      <w:r w:rsidRPr="00A02012">
        <w:rPr>
          <w:rFonts w:ascii="Times New Roman" w:hAnsi="Times New Roman" w:cs="Times New Roman"/>
          <w:sz w:val="24"/>
          <w:szCs w:val="24"/>
        </w:rPr>
        <w:t>Metadata Component:</w:t>
      </w:r>
    </w:p>
    <w:p w14:paraId="17287C00" w14:textId="77777777" w:rsidR="00766433" w:rsidRPr="00A02012" w:rsidRDefault="00766433">
      <w:pPr>
        <w:numPr>
          <w:ilvl w:val="0"/>
          <w:numId w:val="58"/>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 xml:space="preserve">Metadata in a data warehouse is similar to the data dictionary or the data </w:t>
      </w:r>
      <w:proofErr w:type="spellStart"/>
      <w:r w:rsidRPr="00A02012">
        <w:rPr>
          <w:rFonts w:ascii="Times New Roman" w:hAnsi="Times New Roman" w:cs="Times New Roman"/>
          <w:sz w:val="24"/>
          <w:szCs w:val="24"/>
        </w:rPr>
        <w:t>catalog</w:t>
      </w:r>
      <w:proofErr w:type="spellEnd"/>
      <w:r w:rsidRPr="00A02012">
        <w:rPr>
          <w:rFonts w:ascii="Times New Roman" w:hAnsi="Times New Roman" w:cs="Times New Roman"/>
          <w:sz w:val="24"/>
          <w:szCs w:val="24"/>
        </w:rPr>
        <w:t xml:space="preserve"> in a database management system. </w:t>
      </w:r>
    </w:p>
    <w:p w14:paraId="0729D86E" w14:textId="77777777" w:rsidR="00766433" w:rsidRPr="00A02012" w:rsidRDefault="00766433">
      <w:pPr>
        <w:numPr>
          <w:ilvl w:val="0"/>
          <w:numId w:val="58"/>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In the data dictionary, you keep the information about the logical data structures, the information about the files and addresses, the information about the indexes, and so on.</w:t>
      </w:r>
    </w:p>
    <w:p w14:paraId="6B60B1ED" w14:textId="77777777" w:rsidR="00766433" w:rsidRPr="00A02012" w:rsidRDefault="00766433">
      <w:pPr>
        <w:numPr>
          <w:ilvl w:val="0"/>
          <w:numId w:val="58"/>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The data dictionary contains data about the data in the database. </w:t>
      </w:r>
    </w:p>
    <w:p w14:paraId="7796B340" w14:textId="77777777" w:rsidR="00766433" w:rsidRPr="00A02012" w:rsidRDefault="00766433">
      <w:pPr>
        <w:numPr>
          <w:ilvl w:val="0"/>
          <w:numId w:val="58"/>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Similarly, the metadata component is the data about the data in the data warehouse.</w:t>
      </w:r>
    </w:p>
    <w:p w14:paraId="6B679CA7" w14:textId="77777777" w:rsidR="00766433" w:rsidRPr="00A02012" w:rsidRDefault="00766433">
      <w:pPr>
        <w:numPr>
          <w:ilvl w:val="0"/>
          <w:numId w:val="58"/>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Metadata in a data warehouse is similar to a data dictionary, but much more than a data dictionary.</w:t>
      </w:r>
    </w:p>
    <w:p w14:paraId="00F19CFF" w14:textId="77777777" w:rsidR="00766433" w:rsidRPr="00A02012" w:rsidRDefault="00766433">
      <w:pPr>
        <w:numPr>
          <w:ilvl w:val="0"/>
          <w:numId w:val="58"/>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Metadata as one of the components of the data warehouse architecture.</w:t>
      </w:r>
    </w:p>
    <w:p w14:paraId="7F6179E3" w14:textId="4BD8179B" w:rsidR="00766433" w:rsidRPr="00A02012" w:rsidRDefault="00766433" w:rsidP="00766433">
      <w:pPr>
        <w:spacing w:before="100" w:beforeAutospacing="1" w:after="100" w:afterAutospacing="1" w:line="240" w:lineRule="auto"/>
        <w:ind w:left="360"/>
        <w:rPr>
          <w:rFonts w:ascii="Times New Roman" w:hAnsi="Times New Roman" w:cs="Times New Roman"/>
          <w:sz w:val="24"/>
          <w:szCs w:val="24"/>
        </w:rPr>
      </w:pPr>
      <w:r w:rsidRPr="00A02012">
        <w:rPr>
          <w:rFonts w:ascii="Times New Roman" w:hAnsi="Times New Roman" w:cs="Times New Roman"/>
          <w:sz w:val="24"/>
          <w:szCs w:val="24"/>
        </w:rPr>
        <w:t>Types of Metadata:</w:t>
      </w:r>
    </w:p>
    <w:p w14:paraId="7A481AD9" w14:textId="77777777" w:rsidR="00766433" w:rsidRPr="00A02012" w:rsidRDefault="00766433">
      <w:pPr>
        <w:numPr>
          <w:ilvl w:val="0"/>
          <w:numId w:val="59"/>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Metadata in a data warehouse fall into three major categories: </w:t>
      </w:r>
    </w:p>
    <w:p w14:paraId="3B3AF34A" w14:textId="77777777" w:rsidR="00766433" w:rsidRPr="00A02012" w:rsidRDefault="00766433">
      <w:pPr>
        <w:numPr>
          <w:ilvl w:val="0"/>
          <w:numId w:val="60"/>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Operational Metadata</w:t>
      </w:r>
    </w:p>
    <w:p w14:paraId="5F944369" w14:textId="77777777" w:rsidR="00766433" w:rsidRPr="00A02012" w:rsidRDefault="00766433">
      <w:pPr>
        <w:numPr>
          <w:ilvl w:val="0"/>
          <w:numId w:val="60"/>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Extraction and Transformation Metadata </w:t>
      </w:r>
    </w:p>
    <w:p w14:paraId="55EAF1B4" w14:textId="77777777" w:rsidR="00766433" w:rsidRPr="00A02012" w:rsidRDefault="00766433">
      <w:pPr>
        <w:numPr>
          <w:ilvl w:val="0"/>
          <w:numId w:val="60"/>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End-User Metadata</w:t>
      </w:r>
    </w:p>
    <w:p w14:paraId="2346837C" w14:textId="7E769A9E" w:rsidR="00766433" w:rsidRPr="00A02012" w:rsidRDefault="00766433" w:rsidP="00766433">
      <w:pPr>
        <w:spacing w:before="100" w:beforeAutospacing="1" w:after="100" w:afterAutospacing="1" w:line="240" w:lineRule="auto"/>
        <w:ind w:left="360"/>
        <w:rPr>
          <w:rFonts w:ascii="Times New Roman" w:hAnsi="Times New Roman" w:cs="Times New Roman"/>
          <w:sz w:val="24"/>
          <w:szCs w:val="24"/>
        </w:rPr>
      </w:pPr>
      <w:r w:rsidRPr="00A02012">
        <w:rPr>
          <w:rFonts w:ascii="Times New Roman" w:hAnsi="Times New Roman" w:cs="Times New Roman"/>
          <w:sz w:val="24"/>
          <w:szCs w:val="24"/>
        </w:rPr>
        <w:t>-1) Operational Metadata</w:t>
      </w:r>
    </w:p>
    <w:p w14:paraId="1501F82F" w14:textId="77777777" w:rsidR="00766433" w:rsidRPr="00A02012" w:rsidRDefault="00766433">
      <w:pPr>
        <w:numPr>
          <w:ilvl w:val="0"/>
          <w:numId w:val="6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Operational metadata is a type of administrative metadata that provides information on the processes and operations involved in handling and managing data. </w:t>
      </w:r>
    </w:p>
    <w:p w14:paraId="079ADC40" w14:textId="77777777" w:rsidR="00766433" w:rsidRPr="00A02012" w:rsidRDefault="00766433">
      <w:pPr>
        <w:numPr>
          <w:ilvl w:val="0"/>
          <w:numId w:val="6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This includes details about how data is created, processed, stored, and accessed within an organization. </w:t>
      </w:r>
    </w:p>
    <w:p w14:paraId="5B002710" w14:textId="77777777" w:rsidR="00766433" w:rsidRPr="00A02012" w:rsidRDefault="00766433">
      <w:pPr>
        <w:numPr>
          <w:ilvl w:val="0"/>
          <w:numId w:val="6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It is essential for ensuring the efficient and effective use of data in various operational processes.</w:t>
      </w:r>
    </w:p>
    <w:p w14:paraId="2FE78A46" w14:textId="77777777" w:rsidR="00766433" w:rsidRPr="00A02012" w:rsidRDefault="00766433">
      <w:pPr>
        <w:numPr>
          <w:ilvl w:val="0"/>
          <w:numId w:val="61"/>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u w:val="single"/>
        </w:rPr>
        <w:t>Consider a scenario in a retail data warehouse where the operational metadata is used to manage and monitor the ETL (Extract, Transform, Load) process</w:t>
      </w:r>
    </w:p>
    <w:p w14:paraId="62284025" w14:textId="323DDBB4" w:rsidR="00766433" w:rsidRPr="00766433" w:rsidRDefault="00766433" w:rsidP="00766433">
      <w:pPr>
        <w:spacing w:before="100" w:beforeAutospacing="1" w:after="100" w:afterAutospacing="1" w:line="240" w:lineRule="auto"/>
        <w:ind w:left="720"/>
        <w:rPr>
          <w:rFonts w:ascii="Times New Roman" w:hAnsi="Times New Roman" w:cs="Times New Roman"/>
        </w:rPr>
      </w:pPr>
      <w:r w:rsidRPr="00766433">
        <w:rPr>
          <w:rFonts w:ascii="Times New Roman" w:hAnsi="Times New Roman" w:cs="Times New Roman"/>
          <w:noProof/>
        </w:rPr>
        <w:drawing>
          <wp:inline distT="0" distB="0" distL="0" distR="0" wp14:anchorId="0A225B0A" wp14:editId="5CD3251E">
            <wp:extent cx="6645910" cy="4244975"/>
            <wp:effectExtent l="0" t="0" r="2540" b="3175"/>
            <wp:docPr id="5352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22275" name=""/>
                    <pic:cNvPicPr/>
                  </pic:nvPicPr>
                  <pic:blipFill>
                    <a:blip r:embed="rId40"/>
                    <a:stretch>
                      <a:fillRect/>
                    </a:stretch>
                  </pic:blipFill>
                  <pic:spPr>
                    <a:xfrm>
                      <a:off x="0" y="0"/>
                      <a:ext cx="6645910" cy="4244975"/>
                    </a:xfrm>
                    <a:prstGeom prst="rect">
                      <a:avLst/>
                    </a:prstGeom>
                  </pic:spPr>
                </pic:pic>
              </a:graphicData>
            </a:graphic>
          </wp:inline>
        </w:drawing>
      </w:r>
    </w:p>
    <w:p w14:paraId="2A23A6A0" w14:textId="58E5771A" w:rsidR="00766433" w:rsidRPr="00A02012" w:rsidRDefault="00766433" w:rsidP="00766433">
      <w:pPr>
        <w:spacing w:before="100" w:beforeAutospacing="1" w:after="100" w:afterAutospacing="1" w:line="240" w:lineRule="auto"/>
        <w:ind w:left="360"/>
        <w:rPr>
          <w:rFonts w:ascii="Times New Roman" w:hAnsi="Times New Roman" w:cs="Times New Roman"/>
          <w:sz w:val="24"/>
          <w:szCs w:val="24"/>
        </w:rPr>
      </w:pPr>
      <w:r w:rsidRPr="00A02012">
        <w:rPr>
          <w:rFonts w:ascii="Times New Roman" w:hAnsi="Times New Roman" w:cs="Times New Roman"/>
          <w:sz w:val="24"/>
          <w:szCs w:val="24"/>
        </w:rPr>
        <w:lastRenderedPageBreak/>
        <w:t>-2) Extraction and Transformation Metadata</w:t>
      </w:r>
    </w:p>
    <w:p w14:paraId="767363BF" w14:textId="77777777" w:rsidR="00766433" w:rsidRPr="00A02012" w:rsidRDefault="00766433">
      <w:pPr>
        <w:numPr>
          <w:ilvl w:val="0"/>
          <w:numId w:val="6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Extraction and transformation metadata contain data about the extraction of data from the source systems, namely, the extraction frequencies, extraction methods, and business rules for the data extraction. </w:t>
      </w:r>
    </w:p>
    <w:p w14:paraId="43C6843B" w14:textId="77777777" w:rsidR="00766433" w:rsidRPr="00A02012" w:rsidRDefault="00766433">
      <w:pPr>
        <w:numPr>
          <w:ilvl w:val="0"/>
          <w:numId w:val="62"/>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Also, this category of metadata contains information about all the data transformations that take place in the data staging area</w:t>
      </w:r>
    </w:p>
    <w:p w14:paraId="6C3EA0A9" w14:textId="1BDCD67C" w:rsidR="00766433" w:rsidRDefault="00766433" w:rsidP="00766433">
      <w:pPr>
        <w:spacing w:before="100" w:beforeAutospacing="1" w:after="100" w:afterAutospacing="1" w:line="240" w:lineRule="auto"/>
        <w:ind w:left="360"/>
        <w:rPr>
          <w:rFonts w:ascii="Times New Roman" w:hAnsi="Times New Roman" w:cs="Times New Roman"/>
        </w:rPr>
      </w:pPr>
      <w:r w:rsidRPr="00766433">
        <w:rPr>
          <w:rFonts w:ascii="Times New Roman" w:hAnsi="Times New Roman" w:cs="Times New Roman"/>
          <w:noProof/>
        </w:rPr>
        <w:drawing>
          <wp:inline distT="0" distB="0" distL="0" distR="0" wp14:anchorId="021D1789" wp14:editId="747685E5">
            <wp:extent cx="6263640" cy="3581400"/>
            <wp:effectExtent l="0" t="0" r="3810" b="0"/>
            <wp:docPr id="1410792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792570" name=""/>
                    <pic:cNvPicPr/>
                  </pic:nvPicPr>
                  <pic:blipFill>
                    <a:blip r:embed="rId41"/>
                    <a:stretch>
                      <a:fillRect/>
                    </a:stretch>
                  </pic:blipFill>
                  <pic:spPr>
                    <a:xfrm>
                      <a:off x="0" y="0"/>
                      <a:ext cx="6264191" cy="3581715"/>
                    </a:xfrm>
                    <a:prstGeom prst="rect">
                      <a:avLst/>
                    </a:prstGeom>
                  </pic:spPr>
                </pic:pic>
              </a:graphicData>
            </a:graphic>
          </wp:inline>
        </w:drawing>
      </w:r>
    </w:p>
    <w:p w14:paraId="2E890351" w14:textId="79DED7A8" w:rsidR="00766433" w:rsidRDefault="00766433" w:rsidP="00766433">
      <w:pPr>
        <w:spacing w:before="100" w:beforeAutospacing="1" w:after="100" w:afterAutospacing="1" w:line="240" w:lineRule="auto"/>
        <w:ind w:left="360"/>
        <w:rPr>
          <w:rFonts w:ascii="Times New Roman" w:hAnsi="Times New Roman" w:cs="Times New Roman"/>
        </w:rPr>
      </w:pPr>
      <w:r w:rsidRPr="00766433">
        <w:rPr>
          <w:rFonts w:ascii="Times New Roman" w:hAnsi="Times New Roman" w:cs="Times New Roman"/>
          <w:noProof/>
        </w:rPr>
        <w:drawing>
          <wp:inline distT="0" distB="0" distL="0" distR="0" wp14:anchorId="7504392C" wp14:editId="67F95CCF">
            <wp:extent cx="6645910" cy="3993515"/>
            <wp:effectExtent l="0" t="0" r="2540" b="6985"/>
            <wp:docPr id="290770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770675" name=""/>
                    <pic:cNvPicPr/>
                  </pic:nvPicPr>
                  <pic:blipFill>
                    <a:blip r:embed="rId42"/>
                    <a:stretch>
                      <a:fillRect/>
                    </a:stretch>
                  </pic:blipFill>
                  <pic:spPr>
                    <a:xfrm>
                      <a:off x="0" y="0"/>
                      <a:ext cx="6645910" cy="3993515"/>
                    </a:xfrm>
                    <a:prstGeom prst="rect">
                      <a:avLst/>
                    </a:prstGeom>
                  </pic:spPr>
                </pic:pic>
              </a:graphicData>
            </a:graphic>
          </wp:inline>
        </w:drawing>
      </w:r>
    </w:p>
    <w:p w14:paraId="5F3D543D" w14:textId="214B2ECB" w:rsidR="00766433" w:rsidRPr="00A02012" w:rsidRDefault="00766433" w:rsidP="00766433">
      <w:pPr>
        <w:spacing w:before="100" w:beforeAutospacing="1" w:after="100" w:afterAutospacing="1" w:line="240" w:lineRule="auto"/>
        <w:ind w:left="360"/>
        <w:rPr>
          <w:rFonts w:ascii="Times New Roman" w:hAnsi="Times New Roman" w:cs="Times New Roman"/>
          <w:sz w:val="24"/>
          <w:szCs w:val="24"/>
        </w:rPr>
      </w:pPr>
      <w:r w:rsidRPr="00A02012">
        <w:rPr>
          <w:rFonts w:ascii="Times New Roman" w:hAnsi="Times New Roman" w:cs="Times New Roman"/>
          <w:sz w:val="24"/>
          <w:szCs w:val="24"/>
        </w:rPr>
        <w:t>-3) End-User Metadata:</w:t>
      </w:r>
    </w:p>
    <w:p w14:paraId="02F2D0FB" w14:textId="77777777" w:rsidR="00766433" w:rsidRPr="00A02012" w:rsidRDefault="00766433">
      <w:pPr>
        <w:numPr>
          <w:ilvl w:val="0"/>
          <w:numId w:val="63"/>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lastRenderedPageBreak/>
        <w:t>The end-user metadata is the navigational map of the data warehouse. </w:t>
      </w:r>
    </w:p>
    <w:p w14:paraId="3847CC94" w14:textId="77777777" w:rsidR="00766433" w:rsidRPr="00A02012" w:rsidRDefault="00766433">
      <w:pPr>
        <w:numPr>
          <w:ilvl w:val="0"/>
          <w:numId w:val="63"/>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It enables the end-users to find information from the data warehouse.</w:t>
      </w:r>
    </w:p>
    <w:p w14:paraId="358027BB" w14:textId="77777777" w:rsidR="00766433" w:rsidRPr="00A02012" w:rsidRDefault="00766433">
      <w:pPr>
        <w:numPr>
          <w:ilvl w:val="0"/>
          <w:numId w:val="63"/>
        </w:numPr>
        <w:spacing w:before="100" w:beforeAutospacing="1" w:after="100" w:afterAutospacing="1" w:line="240" w:lineRule="auto"/>
        <w:rPr>
          <w:rFonts w:ascii="Times New Roman" w:hAnsi="Times New Roman" w:cs="Times New Roman"/>
          <w:sz w:val="24"/>
          <w:szCs w:val="24"/>
        </w:rPr>
      </w:pPr>
      <w:r w:rsidRPr="00A02012">
        <w:rPr>
          <w:rFonts w:ascii="Times New Roman" w:hAnsi="Times New Roman" w:cs="Times New Roman"/>
          <w:sz w:val="24"/>
          <w:szCs w:val="24"/>
        </w:rPr>
        <w:t>The end-user metadata allows the end-users to use their own business terminology and look for information in those ways in which they normally think of the business. </w:t>
      </w:r>
    </w:p>
    <w:p w14:paraId="57D257D1" w14:textId="5B346062" w:rsidR="00766433" w:rsidRPr="00766433" w:rsidRDefault="00766433" w:rsidP="00766433">
      <w:pPr>
        <w:spacing w:before="100" w:beforeAutospacing="1" w:after="100" w:afterAutospacing="1" w:line="240" w:lineRule="auto"/>
        <w:ind w:left="360"/>
        <w:rPr>
          <w:rFonts w:ascii="Times New Roman" w:hAnsi="Times New Roman" w:cs="Times New Roman"/>
        </w:rPr>
      </w:pPr>
      <w:r w:rsidRPr="00766433">
        <w:rPr>
          <w:rFonts w:ascii="Times New Roman" w:hAnsi="Times New Roman" w:cs="Times New Roman"/>
          <w:noProof/>
        </w:rPr>
        <w:drawing>
          <wp:inline distT="0" distB="0" distL="0" distR="0" wp14:anchorId="036285C4" wp14:editId="27B4C252">
            <wp:extent cx="6645910" cy="3253740"/>
            <wp:effectExtent l="0" t="0" r="2540" b="3810"/>
            <wp:docPr id="184066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660668" name=""/>
                    <pic:cNvPicPr/>
                  </pic:nvPicPr>
                  <pic:blipFill>
                    <a:blip r:embed="rId43"/>
                    <a:stretch>
                      <a:fillRect/>
                    </a:stretch>
                  </pic:blipFill>
                  <pic:spPr>
                    <a:xfrm>
                      <a:off x="0" y="0"/>
                      <a:ext cx="6645910" cy="3253740"/>
                    </a:xfrm>
                    <a:prstGeom prst="rect">
                      <a:avLst/>
                    </a:prstGeom>
                  </pic:spPr>
                </pic:pic>
              </a:graphicData>
            </a:graphic>
          </wp:inline>
        </w:drawing>
      </w:r>
    </w:p>
    <w:p w14:paraId="1E2DE31D" w14:textId="77777777" w:rsidR="00766433" w:rsidRPr="00766433" w:rsidRDefault="00766433" w:rsidP="00766433">
      <w:pPr>
        <w:spacing w:before="100" w:beforeAutospacing="1" w:after="100" w:afterAutospacing="1" w:line="240" w:lineRule="auto"/>
        <w:ind w:left="360"/>
        <w:rPr>
          <w:rFonts w:ascii="Times New Roman" w:hAnsi="Times New Roman" w:cs="Times New Roman"/>
        </w:rPr>
      </w:pPr>
    </w:p>
    <w:p w14:paraId="7C0E8B87" w14:textId="77777777" w:rsidR="00202590" w:rsidRDefault="00202590">
      <w:pPr>
        <w:numPr>
          <w:ilvl w:val="0"/>
          <w:numId w:val="131"/>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List and explain the benefits of Data Warehousing.</w:t>
      </w:r>
    </w:p>
    <w:p w14:paraId="55BF9A67" w14:textId="4612DB98" w:rsidR="00105A54" w:rsidRDefault="00105A54" w:rsidP="00105A54">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1620BF36" w14:textId="125C3F80" w:rsidR="00105A54" w:rsidRPr="00105A54" w:rsidRDefault="00105A54" w:rsidP="00105A54">
      <w:pPr>
        <w:spacing w:before="100" w:beforeAutospacing="1" w:after="100" w:afterAutospacing="1" w:line="240" w:lineRule="auto"/>
        <w:ind w:firstLine="360"/>
        <w:rPr>
          <w:rFonts w:ascii="Times New Roman" w:hAnsi="Times New Roman" w:cs="Times New Roman"/>
        </w:rPr>
      </w:pPr>
      <w:r>
        <w:rPr>
          <w:rFonts w:ascii="Times New Roman" w:hAnsi="Times New Roman" w:cs="Times New Roman"/>
        </w:rPr>
        <w:t xml:space="preserve">1.  </w:t>
      </w:r>
      <w:r w:rsidRPr="00105A54">
        <w:rPr>
          <w:rFonts w:ascii="Times New Roman" w:hAnsi="Times New Roman" w:cs="Times New Roman"/>
          <w:b/>
          <w:bCs/>
        </w:rPr>
        <w:t>Improved Data Quality and Consistency</w:t>
      </w:r>
    </w:p>
    <w:p w14:paraId="01542807" w14:textId="77777777" w:rsidR="00105A54" w:rsidRPr="00105A54" w:rsidRDefault="00105A54">
      <w:pPr>
        <w:numPr>
          <w:ilvl w:val="0"/>
          <w:numId w:val="107"/>
        </w:numPr>
        <w:spacing w:before="100" w:beforeAutospacing="1" w:after="100" w:afterAutospacing="1" w:line="240" w:lineRule="auto"/>
        <w:rPr>
          <w:rFonts w:ascii="Times New Roman" w:hAnsi="Times New Roman" w:cs="Times New Roman"/>
        </w:rPr>
      </w:pPr>
      <w:r w:rsidRPr="00105A54">
        <w:rPr>
          <w:rFonts w:ascii="Times New Roman" w:hAnsi="Times New Roman" w:cs="Times New Roman"/>
        </w:rPr>
        <w:t>Ensures data is accurate and reliable by consolidating and cleaning data from various sources, providing consistent data across the organization.</w:t>
      </w:r>
    </w:p>
    <w:p w14:paraId="14904ADE" w14:textId="77777777" w:rsidR="00105A54" w:rsidRPr="00105A54" w:rsidRDefault="00105A54" w:rsidP="00105A54">
      <w:pPr>
        <w:spacing w:before="100" w:beforeAutospacing="1" w:after="100" w:afterAutospacing="1" w:line="240" w:lineRule="auto"/>
        <w:ind w:left="360"/>
        <w:rPr>
          <w:rFonts w:ascii="Times New Roman" w:hAnsi="Times New Roman" w:cs="Times New Roman"/>
        </w:rPr>
      </w:pPr>
      <w:r w:rsidRPr="00105A54">
        <w:rPr>
          <w:rFonts w:ascii="Times New Roman" w:hAnsi="Times New Roman" w:cs="Times New Roman"/>
        </w:rPr>
        <w:t xml:space="preserve">2. </w:t>
      </w:r>
      <w:r w:rsidRPr="00105A54">
        <w:rPr>
          <w:rFonts w:ascii="Times New Roman" w:hAnsi="Times New Roman" w:cs="Times New Roman"/>
          <w:b/>
          <w:bCs/>
        </w:rPr>
        <w:t>Enhanced Business Intelligence and Decision Making</w:t>
      </w:r>
    </w:p>
    <w:p w14:paraId="7E94F492" w14:textId="77777777" w:rsidR="00105A54" w:rsidRPr="00105A54" w:rsidRDefault="00105A54">
      <w:pPr>
        <w:numPr>
          <w:ilvl w:val="0"/>
          <w:numId w:val="108"/>
        </w:numPr>
        <w:spacing w:before="100" w:beforeAutospacing="1" w:after="100" w:afterAutospacing="1" w:line="240" w:lineRule="auto"/>
        <w:rPr>
          <w:rFonts w:ascii="Times New Roman" w:hAnsi="Times New Roman" w:cs="Times New Roman"/>
        </w:rPr>
      </w:pPr>
      <w:r w:rsidRPr="00105A54">
        <w:rPr>
          <w:rFonts w:ascii="Times New Roman" w:hAnsi="Times New Roman" w:cs="Times New Roman"/>
        </w:rPr>
        <w:t>Provides a centralized repository for comprehensive analysis, enabling informed and faster decision-making.</w:t>
      </w:r>
    </w:p>
    <w:p w14:paraId="33778D26" w14:textId="77777777" w:rsidR="00105A54" w:rsidRPr="00105A54" w:rsidRDefault="00105A54" w:rsidP="00105A54">
      <w:pPr>
        <w:spacing w:before="100" w:beforeAutospacing="1" w:after="100" w:afterAutospacing="1" w:line="240" w:lineRule="auto"/>
        <w:ind w:left="360"/>
        <w:rPr>
          <w:rFonts w:ascii="Times New Roman" w:hAnsi="Times New Roman" w:cs="Times New Roman"/>
        </w:rPr>
      </w:pPr>
      <w:r w:rsidRPr="00105A54">
        <w:rPr>
          <w:rFonts w:ascii="Times New Roman" w:hAnsi="Times New Roman" w:cs="Times New Roman"/>
        </w:rPr>
        <w:t xml:space="preserve">3. </w:t>
      </w:r>
      <w:r w:rsidRPr="00105A54">
        <w:rPr>
          <w:rFonts w:ascii="Times New Roman" w:hAnsi="Times New Roman" w:cs="Times New Roman"/>
          <w:b/>
          <w:bCs/>
        </w:rPr>
        <w:t>Improved Performance and Efficiency</w:t>
      </w:r>
    </w:p>
    <w:p w14:paraId="0C6EAFAB" w14:textId="77777777" w:rsidR="00105A54" w:rsidRPr="00105A54" w:rsidRDefault="00105A54">
      <w:pPr>
        <w:numPr>
          <w:ilvl w:val="0"/>
          <w:numId w:val="109"/>
        </w:numPr>
        <w:spacing w:before="100" w:beforeAutospacing="1" w:after="100" w:afterAutospacing="1" w:line="240" w:lineRule="auto"/>
        <w:rPr>
          <w:rFonts w:ascii="Times New Roman" w:hAnsi="Times New Roman" w:cs="Times New Roman"/>
        </w:rPr>
      </w:pPr>
      <w:r w:rsidRPr="00105A54">
        <w:rPr>
          <w:rFonts w:ascii="Times New Roman" w:hAnsi="Times New Roman" w:cs="Times New Roman"/>
        </w:rPr>
        <w:t>Optimizes data retrieval and offloads intensive queries from operational systems, improving overall system efficiency.</w:t>
      </w:r>
    </w:p>
    <w:p w14:paraId="0D55E3D4" w14:textId="77777777" w:rsidR="00105A54" w:rsidRPr="00105A54" w:rsidRDefault="00105A54" w:rsidP="00105A54">
      <w:pPr>
        <w:spacing w:before="100" w:beforeAutospacing="1" w:after="100" w:afterAutospacing="1" w:line="240" w:lineRule="auto"/>
        <w:ind w:left="360"/>
        <w:rPr>
          <w:rFonts w:ascii="Times New Roman" w:hAnsi="Times New Roman" w:cs="Times New Roman"/>
        </w:rPr>
      </w:pPr>
      <w:r w:rsidRPr="00105A54">
        <w:rPr>
          <w:rFonts w:ascii="Times New Roman" w:hAnsi="Times New Roman" w:cs="Times New Roman"/>
        </w:rPr>
        <w:t xml:space="preserve">4. </w:t>
      </w:r>
      <w:r w:rsidRPr="00105A54">
        <w:rPr>
          <w:rFonts w:ascii="Times New Roman" w:hAnsi="Times New Roman" w:cs="Times New Roman"/>
          <w:b/>
          <w:bCs/>
        </w:rPr>
        <w:t>Scalability</w:t>
      </w:r>
    </w:p>
    <w:p w14:paraId="3311F20A" w14:textId="77777777" w:rsidR="00105A54" w:rsidRPr="00105A54" w:rsidRDefault="00105A54">
      <w:pPr>
        <w:numPr>
          <w:ilvl w:val="0"/>
          <w:numId w:val="110"/>
        </w:numPr>
        <w:spacing w:before="100" w:beforeAutospacing="1" w:after="100" w:afterAutospacing="1" w:line="240" w:lineRule="auto"/>
        <w:rPr>
          <w:rFonts w:ascii="Times New Roman" w:hAnsi="Times New Roman" w:cs="Times New Roman"/>
        </w:rPr>
      </w:pPr>
      <w:r w:rsidRPr="00105A54">
        <w:rPr>
          <w:rFonts w:ascii="Times New Roman" w:hAnsi="Times New Roman" w:cs="Times New Roman"/>
        </w:rPr>
        <w:t>Easily expands to handle increasing data volumes without compromising performance, making it adaptable to future growth.</w:t>
      </w:r>
    </w:p>
    <w:p w14:paraId="527F420C" w14:textId="77777777" w:rsidR="00105A54" w:rsidRPr="00105A54" w:rsidRDefault="00105A54" w:rsidP="00105A54">
      <w:pPr>
        <w:spacing w:before="100" w:beforeAutospacing="1" w:after="100" w:afterAutospacing="1" w:line="240" w:lineRule="auto"/>
        <w:ind w:left="360"/>
        <w:rPr>
          <w:rFonts w:ascii="Times New Roman" w:hAnsi="Times New Roman" w:cs="Times New Roman"/>
        </w:rPr>
      </w:pPr>
      <w:r w:rsidRPr="00105A54">
        <w:rPr>
          <w:rFonts w:ascii="Times New Roman" w:hAnsi="Times New Roman" w:cs="Times New Roman"/>
        </w:rPr>
        <w:t xml:space="preserve">5. </w:t>
      </w:r>
      <w:r w:rsidRPr="00105A54">
        <w:rPr>
          <w:rFonts w:ascii="Times New Roman" w:hAnsi="Times New Roman" w:cs="Times New Roman"/>
          <w:b/>
          <w:bCs/>
        </w:rPr>
        <w:t>Enhanced Data Integration</w:t>
      </w:r>
    </w:p>
    <w:p w14:paraId="7715AD15" w14:textId="77777777" w:rsidR="00105A54" w:rsidRPr="00105A54" w:rsidRDefault="00105A54">
      <w:pPr>
        <w:numPr>
          <w:ilvl w:val="0"/>
          <w:numId w:val="111"/>
        </w:numPr>
        <w:spacing w:before="100" w:beforeAutospacing="1" w:after="100" w:afterAutospacing="1" w:line="240" w:lineRule="auto"/>
        <w:rPr>
          <w:rFonts w:ascii="Times New Roman" w:hAnsi="Times New Roman" w:cs="Times New Roman"/>
        </w:rPr>
      </w:pPr>
      <w:r w:rsidRPr="00105A54">
        <w:rPr>
          <w:rFonts w:ascii="Times New Roman" w:hAnsi="Times New Roman" w:cs="Times New Roman"/>
        </w:rPr>
        <w:t>Integrates data from multiple sources, providing a unified view that supports more comprehensive and insightful analysis.</w:t>
      </w:r>
    </w:p>
    <w:p w14:paraId="159DFFF5" w14:textId="77777777" w:rsidR="00105A54" w:rsidRPr="00105A54" w:rsidRDefault="00105A54" w:rsidP="00105A54">
      <w:pPr>
        <w:spacing w:before="100" w:beforeAutospacing="1" w:after="100" w:afterAutospacing="1" w:line="240" w:lineRule="auto"/>
        <w:ind w:left="360"/>
        <w:rPr>
          <w:rFonts w:ascii="Times New Roman" w:hAnsi="Times New Roman" w:cs="Times New Roman"/>
        </w:rPr>
      </w:pPr>
      <w:r w:rsidRPr="00105A54">
        <w:rPr>
          <w:rFonts w:ascii="Times New Roman" w:hAnsi="Times New Roman" w:cs="Times New Roman"/>
        </w:rPr>
        <w:t xml:space="preserve">6. </w:t>
      </w:r>
      <w:r w:rsidRPr="00105A54">
        <w:rPr>
          <w:rFonts w:ascii="Times New Roman" w:hAnsi="Times New Roman" w:cs="Times New Roman"/>
          <w:b/>
          <w:bCs/>
        </w:rPr>
        <w:t>Improved Data Security</w:t>
      </w:r>
    </w:p>
    <w:p w14:paraId="69712142" w14:textId="77777777" w:rsidR="00105A54" w:rsidRPr="00105A54" w:rsidRDefault="00105A54">
      <w:pPr>
        <w:numPr>
          <w:ilvl w:val="0"/>
          <w:numId w:val="112"/>
        </w:numPr>
        <w:spacing w:before="100" w:beforeAutospacing="1" w:after="100" w:afterAutospacing="1" w:line="240" w:lineRule="auto"/>
        <w:rPr>
          <w:rFonts w:ascii="Times New Roman" w:hAnsi="Times New Roman" w:cs="Times New Roman"/>
        </w:rPr>
      </w:pPr>
      <w:r w:rsidRPr="00105A54">
        <w:rPr>
          <w:rFonts w:ascii="Times New Roman" w:hAnsi="Times New Roman" w:cs="Times New Roman"/>
        </w:rPr>
        <w:lastRenderedPageBreak/>
        <w:t>Implements strong security measures, ensuring that only authorized users have access to sensitive data, thus protecting it from breaches.</w:t>
      </w:r>
    </w:p>
    <w:p w14:paraId="3415D737" w14:textId="77777777" w:rsidR="00105A54" w:rsidRPr="00105A54" w:rsidRDefault="00105A54" w:rsidP="00105A54">
      <w:pPr>
        <w:spacing w:before="100" w:beforeAutospacing="1" w:after="100" w:afterAutospacing="1" w:line="240" w:lineRule="auto"/>
        <w:ind w:left="360"/>
        <w:rPr>
          <w:rFonts w:ascii="Times New Roman" w:hAnsi="Times New Roman" w:cs="Times New Roman"/>
        </w:rPr>
      </w:pPr>
      <w:r w:rsidRPr="00105A54">
        <w:rPr>
          <w:rFonts w:ascii="Times New Roman" w:hAnsi="Times New Roman" w:cs="Times New Roman"/>
        </w:rPr>
        <w:t xml:space="preserve">7. </w:t>
      </w:r>
      <w:r w:rsidRPr="00105A54">
        <w:rPr>
          <w:rFonts w:ascii="Times New Roman" w:hAnsi="Times New Roman" w:cs="Times New Roman"/>
          <w:b/>
          <w:bCs/>
        </w:rPr>
        <w:t>Cost Savings</w:t>
      </w:r>
    </w:p>
    <w:p w14:paraId="44EE2495" w14:textId="77777777" w:rsidR="00105A54" w:rsidRPr="00105A54" w:rsidRDefault="00105A54">
      <w:pPr>
        <w:numPr>
          <w:ilvl w:val="0"/>
          <w:numId w:val="113"/>
        </w:numPr>
        <w:spacing w:before="100" w:beforeAutospacing="1" w:after="100" w:afterAutospacing="1" w:line="240" w:lineRule="auto"/>
        <w:rPr>
          <w:rFonts w:ascii="Times New Roman" w:hAnsi="Times New Roman" w:cs="Times New Roman"/>
        </w:rPr>
      </w:pPr>
      <w:r w:rsidRPr="00105A54">
        <w:rPr>
          <w:rFonts w:ascii="Times New Roman" w:hAnsi="Times New Roman" w:cs="Times New Roman"/>
        </w:rPr>
        <w:t>Reduces long-term costs by improving data management efficiency and enabling better, data-driven decision-making.</w:t>
      </w:r>
    </w:p>
    <w:p w14:paraId="1738378E" w14:textId="77777777" w:rsidR="00105A54" w:rsidRPr="00202590" w:rsidRDefault="00105A54" w:rsidP="00105A54">
      <w:pPr>
        <w:spacing w:before="100" w:beforeAutospacing="1" w:after="100" w:afterAutospacing="1" w:line="240" w:lineRule="auto"/>
        <w:ind w:left="360"/>
        <w:rPr>
          <w:rFonts w:ascii="Times New Roman" w:hAnsi="Times New Roman" w:cs="Times New Roman"/>
        </w:rPr>
      </w:pPr>
    </w:p>
    <w:p w14:paraId="550BBF44" w14:textId="615A0EC0" w:rsidR="00202590" w:rsidRDefault="00202590" w:rsidP="00202590">
      <w:pPr>
        <w:pStyle w:val="Heading4"/>
        <w:jc w:val="both"/>
        <w:rPr>
          <w:rFonts w:ascii="Times New Roman" w:hAnsi="Times New Roman" w:cs="Times New Roman"/>
          <w:b/>
          <w:i w:val="0"/>
          <w:color w:val="FF0000"/>
          <w:sz w:val="28"/>
          <w:szCs w:val="28"/>
        </w:rPr>
      </w:pPr>
      <w:r>
        <w:rPr>
          <w:rFonts w:ascii="Times New Roman" w:hAnsi="Times New Roman" w:cs="Times New Roman"/>
          <w:b/>
          <w:i w:val="0"/>
          <w:color w:val="FF0000"/>
          <w:sz w:val="28"/>
          <w:szCs w:val="28"/>
        </w:rPr>
        <w:t>CHAPTER NO 3</w:t>
      </w:r>
      <w:r w:rsidRPr="00202590">
        <w:rPr>
          <w:rFonts w:ascii="Times New Roman" w:hAnsi="Times New Roman" w:cs="Times New Roman"/>
          <w:b/>
          <w:i w:val="0"/>
          <w:color w:val="FF0000"/>
          <w:sz w:val="28"/>
          <w:szCs w:val="28"/>
        </w:rPr>
        <w:t>:</w:t>
      </w:r>
      <w:r w:rsidRPr="00202590">
        <w:rPr>
          <w:rFonts w:ascii="Times New Roman" w:hAnsi="Times New Roman" w:cs="Times New Roman"/>
          <w:i w:val="0"/>
          <w:color w:val="FF0000"/>
          <w:sz w:val="28"/>
          <w:szCs w:val="28"/>
        </w:rPr>
        <w:t xml:space="preserve"> </w:t>
      </w:r>
      <w:r w:rsidRPr="00202590">
        <w:rPr>
          <w:rFonts w:ascii="Times New Roman" w:hAnsi="Times New Roman" w:cs="Times New Roman"/>
          <w:b/>
          <w:i w:val="0"/>
          <w:color w:val="FF0000"/>
          <w:sz w:val="28"/>
          <w:szCs w:val="28"/>
        </w:rPr>
        <w:t xml:space="preserve">Data Extraction, Transformation, and Loading </w:t>
      </w:r>
      <w:r>
        <w:rPr>
          <w:rFonts w:ascii="Times New Roman" w:hAnsi="Times New Roman" w:cs="Times New Roman"/>
          <w:b/>
          <w:i w:val="0"/>
          <w:color w:val="FF0000"/>
          <w:sz w:val="28"/>
          <w:szCs w:val="28"/>
        </w:rPr>
        <w:t>{ 12</w:t>
      </w:r>
      <w:r w:rsidRPr="00202590">
        <w:rPr>
          <w:rFonts w:ascii="Times New Roman" w:hAnsi="Times New Roman" w:cs="Times New Roman"/>
          <w:b/>
          <w:i w:val="0"/>
          <w:color w:val="FF0000"/>
          <w:sz w:val="28"/>
          <w:szCs w:val="28"/>
        </w:rPr>
        <w:t xml:space="preserve"> MARKS }</w:t>
      </w:r>
      <w:r w:rsidR="000B4160">
        <w:rPr>
          <w:rFonts w:ascii="Times New Roman" w:hAnsi="Times New Roman" w:cs="Times New Roman"/>
          <w:b/>
          <w:i w:val="0"/>
          <w:color w:val="FF0000"/>
          <w:sz w:val="28"/>
          <w:szCs w:val="28"/>
        </w:rPr>
        <w:t>(C03)</w:t>
      </w:r>
    </w:p>
    <w:p w14:paraId="75A2FCE2" w14:textId="77777777" w:rsidR="00202590" w:rsidRPr="00202590" w:rsidRDefault="00202590" w:rsidP="00202590">
      <w:pPr>
        <w:pStyle w:val="Heading4"/>
        <w:rPr>
          <w:rFonts w:ascii="Times New Roman" w:hAnsi="Times New Roman" w:cs="Times New Roman"/>
          <w:i w:val="0"/>
        </w:rPr>
      </w:pPr>
      <w:r w:rsidRPr="00202590">
        <w:rPr>
          <w:rFonts w:ascii="Times New Roman" w:hAnsi="Times New Roman" w:cs="Times New Roman"/>
          <w:i w:val="0"/>
        </w:rPr>
        <w:t>4 Mark Questions</w:t>
      </w:r>
    </w:p>
    <w:p w14:paraId="67468336" w14:textId="105D120D" w:rsidR="00DF4A0C" w:rsidRDefault="00202590">
      <w:pPr>
        <w:numPr>
          <w:ilvl w:val="0"/>
          <w:numId w:val="5"/>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Explain the extract phase of the ETL process with an example.</w:t>
      </w:r>
    </w:p>
    <w:p w14:paraId="1803763D" w14:textId="25ED1A13" w:rsidR="00DF4A0C" w:rsidRDefault="00DF4A0C" w:rsidP="00DF4A0C">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 xml:space="preserve">Ans: </w:t>
      </w:r>
    </w:p>
    <w:p w14:paraId="13B0BDE2" w14:textId="77777777" w:rsidR="00A02012" w:rsidRPr="00A02012" w:rsidRDefault="00A02012" w:rsidP="00A02012">
      <w:pPr>
        <w:spacing w:before="100" w:beforeAutospacing="1" w:after="100" w:afterAutospacing="1" w:line="240" w:lineRule="auto"/>
        <w:ind w:left="360"/>
        <w:rPr>
          <w:rFonts w:ascii="Times New Roman" w:hAnsi="Times New Roman" w:cs="Times New Roman"/>
          <w:sz w:val="24"/>
          <w:szCs w:val="24"/>
        </w:rPr>
      </w:pPr>
      <w:r w:rsidRPr="00A02012">
        <w:rPr>
          <w:rFonts w:ascii="Times New Roman" w:hAnsi="Times New Roman" w:cs="Times New Roman"/>
          <w:b/>
          <w:bCs/>
          <w:sz w:val="24"/>
          <w:szCs w:val="24"/>
        </w:rPr>
        <w:t>1. Extract:</w:t>
      </w:r>
    </w:p>
    <w:p w14:paraId="7E714810" w14:textId="77777777" w:rsidR="00A02012" w:rsidRPr="00A02012" w:rsidRDefault="00A02012">
      <w:pPr>
        <w:numPr>
          <w:ilvl w:val="0"/>
          <w:numId w:val="146"/>
        </w:numPr>
        <w:spacing w:before="100" w:beforeAutospacing="1" w:after="100" w:afterAutospacing="1" w:line="240" w:lineRule="auto"/>
        <w:rPr>
          <w:rFonts w:ascii="Times New Roman" w:hAnsi="Times New Roman" w:cs="Times New Roman"/>
          <w:b/>
          <w:bCs/>
          <w:sz w:val="24"/>
          <w:szCs w:val="24"/>
        </w:rPr>
      </w:pPr>
      <w:r w:rsidRPr="00A02012">
        <w:rPr>
          <w:rFonts w:ascii="Times New Roman" w:hAnsi="Times New Roman" w:cs="Times New Roman"/>
          <w:b/>
          <w:bCs/>
          <w:sz w:val="24"/>
          <w:szCs w:val="24"/>
        </w:rPr>
        <w:t>Definition:</w:t>
      </w:r>
      <w:r w:rsidRPr="00A02012">
        <w:rPr>
          <w:rFonts w:ascii="Times New Roman" w:hAnsi="Times New Roman" w:cs="Times New Roman"/>
          <w:sz w:val="24"/>
          <w:szCs w:val="24"/>
        </w:rPr>
        <w:t xml:space="preserve"> The process of retrieving data from various sources. These sources can be databases, flat files, APIs, or other data repositories.</w:t>
      </w:r>
    </w:p>
    <w:p w14:paraId="5AE67A28" w14:textId="77777777" w:rsidR="00A02012" w:rsidRPr="00A02012" w:rsidRDefault="00A02012">
      <w:pPr>
        <w:numPr>
          <w:ilvl w:val="0"/>
          <w:numId w:val="146"/>
        </w:numPr>
        <w:spacing w:before="100" w:beforeAutospacing="1" w:after="100" w:afterAutospacing="1" w:line="240" w:lineRule="auto"/>
        <w:rPr>
          <w:rFonts w:ascii="Times New Roman" w:hAnsi="Times New Roman" w:cs="Times New Roman"/>
          <w:b/>
          <w:bCs/>
          <w:sz w:val="24"/>
          <w:szCs w:val="24"/>
        </w:rPr>
      </w:pPr>
      <w:r w:rsidRPr="00A02012">
        <w:rPr>
          <w:rFonts w:ascii="Times New Roman" w:hAnsi="Times New Roman" w:cs="Times New Roman"/>
          <w:b/>
          <w:bCs/>
          <w:sz w:val="24"/>
          <w:szCs w:val="24"/>
        </w:rPr>
        <w:t>Key Activities:</w:t>
      </w:r>
    </w:p>
    <w:p w14:paraId="56E9438C" w14:textId="77777777" w:rsidR="00A02012" w:rsidRPr="00A02012" w:rsidRDefault="00A02012">
      <w:pPr>
        <w:numPr>
          <w:ilvl w:val="1"/>
          <w:numId w:val="147"/>
        </w:numPr>
        <w:spacing w:before="100" w:beforeAutospacing="1" w:after="100" w:afterAutospacing="1" w:line="240" w:lineRule="auto"/>
        <w:rPr>
          <w:rFonts w:ascii="Times New Roman" w:hAnsi="Times New Roman" w:cs="Times New Roman"/>
          <w:b/>
          <w:bCs/>
          <w:sz w:val="24"/>
          <w:szCs w:val="24"/>
        </w:rPr>
      </w:pPr>
      <w:r w:rsidRPr="00A02012">
        <w:rPr>
          <w:rFonts w:ascii="Times New Roman" w:hAnsi="Times New Roman" w:cs="Times New Roman"/>
          <w:b/>
          <w:bCs/>
          <w:sz w:val="24"/>
          <w:szCs w:val="24"/>
        </w:rPr>
        <w:t>Data Extraction:</w:t>
      </w:r>
      <w:r w:rsidRPr="00A02012">
        <w:rPr>
          <w:rFonts w:ascii="Times New Roman" w:hAnsi="Times New Roman" w:cs="Times New Roman"/>
          <w:sz w:val="24"/>
          <w:szCs w:val="24"/>
        </w:rPr>
        <w:t xml:space="preserve"> Pulling data from source systems in a raw form.</w:t>
      </w:r>
    </w:p>
    <w:p w14:paraId="4DD124BB" w14:textId="77777777" w:rsidR="00A02012" w:rsidRPr="00A02012" w:rsidRDefault="00A02012">
      <w:pPr>
        <w:numPr>
          <w:ilvl w:val="1"/>
          <w:numId w:val="148"/>
        </w:numPr>
        <w:spacing w:before="100" w:beforeAutospacing="1" w:after="100" w:afterAutospacing="1" w:line="240" w:lineRule="auto"/>
        <w:rPr>
          <w:rFonts w:ascii="Times New Roman" w:hAnsi="Times New Roman" w:cs="Times New Roman"/>
          <w:b/>
          <w:bCs/>
          <w:sz w:val="24"/>
          <w:szCs w:val="24"/>
        </w:rPr>
      </w:pPr>
      <w:r w:rsidRPr="00A02012">
        <w:rPr>
          <w:rFonts w:ascii="Times New Roman" w:hAnsi="Times New Roman" w:cs="Times New Roman"/>
          <w:b/>
          <w:bCs/>
          <w:sz w:val="24"/>
          <w:szCs w:val="24"/>
        </w:rPr>
        <w:t>Handling Different Formats:</w:t>
      </w:r>
      <w:r w:rsidRPr="00A02012">
        <w:rPr>
          <w:rFonts w:ascii="Times New Roman" w:hAnsi="Times New Roman" w:cs="Times New Roman"/>
          <w:sz w:val="24"/>
          <w:szCs w:val="24"/>
        </w:rPr>
        <w:t xml:space="preserve"> Managing different data formats and structures (e.g., SQL databases, CSV files, XML, JSON).</w:t>
      </w:r>
    </w:p>
    <w:p w14:paraId="0FC6AB69" w14:textId="5BA42703" w:rsidR="00542157" w:rsidRPr="00542157" w:rsidRDefault="00A02012">
      <w:pPr>
        <w:numPr>
          <w:ilvl w:val="1"/>
          <w:numId w:val="149"/>
        </w:numPr>
        <w:spacing w:before="100" w:beforeAutospacing="1" w:after="100" w:afterAutospacing="1" w:line="240" w:lineRule="auto"/>
        <w:rPr>
          <w:rFonts w:ascii="Times New Roman" w:hAnsi="Times New Roman" w:cs="Times New Roman"/>
          <w:b/>
          <w:bCs/>
          <w:sz w:val="24"/>
          <w:szCs w:val="24"/>
        </w:rPr>
      </w:pPr>
      <w:r w:rsidRPr="00A02012">
        <w:rPr>
          <w:rFonts w:ascii="Times New Roman" w:hAnsi="Times New Roman" w:cs="Times New Roman"/>
          <w:b/>
          <w:bCs/>
          <w:sz w:val="24"/>
          <w:szCs w:val="24"/>
        </w:rPr>
        <w:t>Dealing with Heterogeneous Sources:</w:t>
      </w:r>
      <w:r w:rsidRPr="00A02012">
        <w:rPr>
          <w:rFonts w:ascii="Times New Roman" w:hAnsi="Times New Roman" w:cs="Times New Roman"/>
          <w:sz w:val="24"/>
          <w:szCs w:val="24"/>
        </w:rPr>
        <w:t xml:space="preserve"> Extracting data from multiple and diverse data sources.</w:t>
      </w:r>
    </w:p>
    <w:p w14:paraId="53AA8E3F" w14:textId="77777777" w:rsidR="00542157" w:rsidRPr="00542157" w:rsidRDefault="00542157">
      <w:pPr>
        <w:numPr>
          <w:ilvl w:val="0"/>
          <w:numId w:val="151"/>
        </w:numPr>
        <w:spacing w:before="100" w:beforeAutospacing="1" w:after="100" w:afterAutospacing="1" w:line="240" w:lineRule="auto"/>
        <w:rPr>
          <w:rFonts w:ascii="Times New Roman" w:hAnsi="Times New Roman" w:cs="Times New Roman"/>
          <w:b/>
          <w:bCs/>
          <w:sz w:val="24"/>
          <w:szCs w:val="24"/>
        </w:rPr>
      </w:pPr>
      <w:r w:rsidRPr="00542157">
        <w:rPr>
          <w:rFonts w:ascii="Times New Roman" w:hAnsi="Times New Roman" w:cs="Times New Roman"/>
          <w:b/>
          <w:bCs/>
          <w:sz w:val="24"/>
          <w:szCs w:val="24"/>
        </w:rPr>
        <w:t>Objective:</w:t>
      </w:r>
      <w:r w:rsidRPr="00542157">
        <w:rPr>
          <w:rFonts w:ascii="Times New Roman" w:hAnsi="Times New Roman" w:cs="Times New Roman"/>
          <w:sz w:val="24"/>
          <w:szCs w:val="24"/>
        </w:rPr>
        <w:t xml:space="preserve"> Gather data from various sources.</w:t>
      </w:r>
    </w:p>
    <w:p w14:paraId="511FDC14" w14:textId="77777777" w:rsidR="00542157" w:rsidRPr="00542157" w:rsidRDefault="00542157">
      <w:pPr>
        <w:numPr>
          <w:ilvl w:val="0"/>
          <w:numId w:val="151"/>
        </w:numPr>
        <w:spacing w:before="100" w:beforeAutospacing="1" w:after="100" w:afterAutospacing="1" w:line="240" w:lineRule="auto"/>
        <w:rPr>
          <w:rFonts w:ascii="Times New Roman" w:hAnsi="Times New Roman" w:cs="Times New Roman"/>
          <w:b/>
          <w:bCs/>
          <w:sz w:val="24"/>
          <w:szCs w:val="24"/>
        </w:rPr>
      </w:pPr>
      <w:r w:rsidRPr="00542157">
        <w:rPr>
          <w:rFonts w:ascii="Times New Roman" w:hAnsi="Times New Roman" w:cs="Times New Roman"/>
          <w:b/>
          <w:bCs/>
          <w:sz w:val="24"/>
          <w:szCs w:val="24"/>
        </w:rPr>
        <w:t>Sources:</w:t>
      </w:r>
      <w:r w:rsidRPr="00542157">
        <w:rPr>
          <w:rFonts w:ascii="Times New Roman" w:hAnsi="Times New Roman" w:cs="Times New Roman"/>
          <w:sz w:val="24"/>
          <w:szCs w:val="24"/>
        </w:rPr>
        <w:t xml:space="preserve"> The company collects data from different systems, such as:</w:t>
      </w:r>
    </w:p>
    <w:p w14:paraId="4E4AD943" w14:textId="77777777" w:rsidR="00542157" w:rsidRPr="00542157" w:rsidRDefault="00542157">
      <w:pPr>
        <w:numPr>
          <w:ilvl w:val="1"/>
          <w:numId w:val="152"/>
        </w:numPr>
        <w:spacing w:before="100" w:beforeAutospacing="1" w:after="100" w:afterAutospacing="1" w:line="240" w:lineRule="auto"/>
        <w:rPr>
          <w:rFonts w:ascii="Times New Roman" w:hAnsi="Times New Roman" w:cs="Times New Roman"/>
          <w:b/>
          <w:bCs/>
          <w:sz w:val="24"/>
          <w:szCs w:val="24"/>
        </w:rPr>
      </w:pPr>
      <w:r w:rsidRPr="00542157">
        <w:rPr>
          <w:rFonts w:ascii="Times New Roman" w:hAnsi="Times New Roman" w:cs="Times New Roman"/>
          <w:b/>
          <w:bCs/>
          <w:sz w:val="24"/>
          <w:szCs w:val="24"/>
        </w:rPr>
        <w:t>Sales System:</w:t>
      </w:r>
      <w:r w:rsidRPr="00542157">
        <w:rPr>
          <w:rFonts w:ascii="Times New Roman" w:hAnsi="Times New Roman" w:cs="Times New Roman"/>
          <w:sz w:val="24"/>
          <w:szCs w:val="24"/>
        </w:rPr>
        <w:t xml:space="preserve"> Contains sales transactions from each branch.</w:t>
      </w:r>
    </w:p>
    <w:p w14:paraId="287DABB2" w14:textId="77777777" w:rsidR="00542157" w:rsidRPr="00542157" w:rsidRDefault="00542157">
      <w:pPr>
        <w:numPr>
          <w:ilvl w:val="1"/>
          <w:numId w:val="153"/>
        </w:numPr>
        <w:spacing w:before="100" w:beforeAutospacing="1" w:after="100" w:afterAutospacing="1" w:line="240" w:lineRule="auto"/>
        <w:rPr>
          <w:rFonts w:ascii="Times New Roman" w:hAnsi="Times New Roman" w:cs="Times New Roman"/>
          <w:b/>
          <w:bCs/>
          <w:sz w:val="24"/>
          <w:szCs w:val="24"/>
        </w:rPr>
      </w:pPr>
      <w:r w:rsidRPr="00542157">
        <w:rPr>
          <w:rFonts w:ascii="Times New Roman" w:hAnsi="Times New Roman" w:cs="Times New Roman"/>
          <w:b/>
          <w:bCs/>
          <w:sz w:val="24"/>
          <w:szCs w:val="24"/>
        </w:rPr>
        <w:t>Customer Relationship Management (CRM) System:</w:t>
      </w:r>
      <w:r w:rsidRPr="00542157">
        <w:rPr>
          <w:rFonts w:ascii="Times New Roman" w:hAnsi="Times New Roman" w:cs="Times New Roman"/>
          <w:sz w:val="24"/>
          <w:szCs w:val="24"/>
        </w:rPr>
        <w:t xml:space="preserve"> Holds customer information and interactions.</w:t>
      </w:r>
    </w:p>
    <w:p w14:paraId="783082A9" w14:textId="77777777" w:rsidR="00542157" w:rsidRPr="00542157" w:rsidRDefault="00542157">
      <w:pPr>
        <w:numPr>
          <w:ilvl w:val="1"/>
          <w:numId w:val="154"/>
        </w:numPr>
        <w:spacing w:before="100" w:beforeAutospacing="1" w:after="100" w:afterAutospacing="1" w:line="240" w:lineRule="auto"/>
        <w:rPr>
          <w:rFonts w:ascii="Times New Roman" w:hAnsi="Times New Roman" w:cs="Times New Roman"/>
          <w:b/>
          <w:bCs/>
          <w:sz w:val="24"/>
          <w:szCs w:val="24"/>
        </w:rPr>
      </w:pPr>
      <w:r w:rsidRPr="00542157">
        <w:rPr>
          <w:rFonts w:ascii="Times New Roman" w:hAnsi="Times New Roman" w:cs="Times New Roman"/>
          <w:b/>
          <w:bCs/>
          <w:sz w:val="24"/>
          <w:szCs w:val="24"/>
        </w:rPr>
        <w:t>Inventory Management System:</w:t>
      </w:r>
      <w:r w:rsidRPr="00542157">
        <w:rPr>
          <w:rFonts w:ascii="Times New Roman" w:hAnsi="Times New Roman" w:cs="Times New Roman"/>
          <w:sz w:val="24"/>
          <w:szCs w:val="24"/>
        </w:rPr>
        <w:t xml:space="preserve"> Provides stock levels and inventory data.</w:t>
      </w:r>
    </w:p>
    <w:p w14:paraId="6E61C2F9" w14:textId="77777777" w:rsidR="00542157" w:rsidRPr="00542157" w:rsidRDefault="00542157" w:rsidP="00542157">
      <w:pPr>
        <w:spacing w:before="100" w:beforeAutospacing="1" w:after="100" w:afterAutospacing="1" w:line="240" w:lineRule="auto"/>
        <w:ind w:left="360"/>
        <w:rPr>
          <w:rFonts w:ascii="Times New Roman" w:hAnsi="Times New Roman" w:cs="Times New Roman"/>
          <w:sz w:val="24"/>
          <w:szCs w:val="24"/>
        </w:rPr>
      </w:pPr>
      <w:r w:rsidRPr="00542157">
        <w:rPr>
          <w:rFonts w:ascii="Times New Roman" w:hAnsi="Times New Roman" w:cs="Times New Roman"/>
          <w:b/>
          <w:bCs/>
          <w:sz w:val="24"/>
          <w:szCs w:val="24"/>
        </w:rPr>
        <w:t>Example Extract Process:</w:t>
      </w:r>
    </w:p>
    <w:p w14:paraId="3781BBF9" w14:textId="77777777" w:rsidR="00542157" w:rsidRPr="00542157" w:rsidRDefault="00542157">
      <w:pPr>
        <w:numPr>
          <w:ilvl w:val="0"/>
          <w:numId w:val="150"/>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Extract sales records from the Sales System’s database, which may be stored in SQL Server.</w:t>
      </w:r>
    </w:p>
    <w:p w14:paraId="0715207E" w14:textId="77777777" w:rsidR="00542157" w:rsidRPr="00542157" w:rsidRDefault="00542157">
      <w:pPr>
        <w:numPr>
          <w:ilvl w:val="0"/>
          <w:numId w:val="150"/>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Extract customer data from the CRM system, which might be stored in Salesforce.</w:t>
      </w:r>
    </w:p>
    <w:p w14:paraId="03AD581C" w14:textId="51E9F9D0" w:rsidR="00A02012" w:rsidRPr="00542157" w:rsidRDefault="00542157">
      <w:pPr>
        <w:numPr>
          <w:ilvl w:val="0"/>
          <w:numId w:val="150"/>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Extract inventory data from the Inventory Management System’s files or database.</w:t>
      </w:r>
    </w:p>
    <w:p w14:paraId="238D35E1" w14:textId="77777777" w:rsidR="00202590" w:rsidRDefault="00202590">
      <w:pPr>
        <w:numPr>
          <w:ilvl w:val="0"/>
          <w:numId w:val="5"/>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Describe the transform phase and mention at least two common transformation tasks.</w:t>
      </w:r>
    </w:p>
    <w:p w14:paraId="07DDB561" w14:textId="34D0DBF9" w:rsidR="002E753E" w:rsidRDefault="002E753E" w:rsidP="002E753E">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0B12A767" w14:textId="77777777" w:rsidR="002E753E" w:rsidRPr="002E753E" w:rsidRDefault="002E753E" w:rsidP="002E753E">
      <w:pPr>
        <w:spacing w:before="100" w:beforeAutospacing="1" w:after="100" w:afterAutospacing="1" w:line="240" w:lineRule="auto"/>
        <w:ind w:left="360"/>
        <w:rPr>
          <w:rFonts w:ascii="Times New Roman" w:hAnsi="Times New Roman" w:cs="Times New Roman"/>
        </w:rPr>
      </w:pPr>
      <w:r w:rsidRPr="002E753E">
        <w:rPr>
          <w:rFonts w:ascii="Times New Roman" w:hAnsi="Times New Roman" w:cs="Times New Roman"/>
          <w:b/>
          <w:bCs/>
        </w:rPr>
        <w:t>2. Transform</w:t>
      </w:r>
    </w:p>
    <w:p w14:paraId="65ACD11D" w14:textId="77777777" w:rsidR="002E753E" w:rsidRPr="002E753E" w:rsidRDefault="002E753E">
      <w:pPr>
        <w:numPr>
          <w:ilvl w:val="0"/>
          <w:numId w:val="64"/>
        </w:numPr>
        <w:spacing w:before="100" w:beforeAutospacing="1" w:after="100" w:afterAutospacing="1" w:line="240" w:lineRule="auto"/>
        <w:rPr>
          <w:rFonts w:ascii="Times New Roman" w:hAnsi="Times New Roman" w:cs="Times New Roman"/>
          <w:b/>
          <w:bCs/>
        </w:rPr>
      </w:pPr>
      <w:r w:rsidRPr="002E753E">
        <w:rPr>
          <w:rFonts w:ascii="Times New Roman" w:hAnsi="Times New Roman" w:cs="Times New Roman"/>
          <w:b/>
          <w:bCs/>
        </w:rPr>
        <w:t>Definition:</w:t>
      </w:r>
      <w:r w:rsidRPr="002E753E">
        <w:rPr>
          <w:rFonts w:ascii="Times New Roman" w:hAnsi="Times New Roman" w:cs="Times New Roman"/>
        </w:rPr>
        <w:t xml:space="preserve"> The process of converting extracted data into a suitable format or structure for analysis and reporting.</w:t>
      </w:r>
    </w:p>
    <w:p w14:paraId="31DF364E" w14:textId="77777777" w:rsidR="002E753E" w:rsidRPr="002E753E" w:rsidRDefault="002E753E">
      <w:pPr>
        <w:numPr>
          <w:ilvl w:val="0"/>
          <w:numId w:val="64"/>
        </w:numPr>
        <w:spacing w:before="100" w:beforeAutospacing="1" w:after="100" w:afterAutospacing="1" w:line="240" w:lineRule="auto"/>
        <w:rPr>
          <w:rFonts w:ascii="Times New Roman" w:hAnsi="Times New Roman" w:cs="Times New Roman"/>
          <w:b/>
          <w:bCs/>
        </w:rPr>
      </w:pPr>
      <w:r w:rsidRPr="002E753E">
        <w:rPr>
          <w:rFonts w:ascii="Times New Roman" w:hAnsi="Times New Roman" w:cs="Times New Roman"/>
          <w:b/>
          <w:bCs/>
        </w:rPr>
        <w:t>Key Activities:</w:t>
      </w:r>
    </w:p>
    <w:p w14:paraId="5B330FF9" w14:textId="77777777" w:rsidR="002E753E" w:rsidRPr="002E753E" w:rsidRDefault="002E753E">
      <w:pPr>
        <w:numPr>
          <w:ilvl w:val="1"/>
          <w:numId w:val="65"/>
        </w:numPr>
        <w:spacing w:before="100" w:beforeAutospacing="1" w:after="100" w:afterAutospacing="1" w:line="240" w:lineRule="auto"/>
        <w:rPr>
          <w:rFonts w:ascii="Times New Roman" w:hAnsi="Times New Roman" w:cs="Times New Roman"/>
          <w:b/>
          <w:bCs/>
        </w:rPr>
      </w:pPr>
      <w:r w:rsidRPr="002E753E">
        <w:rPr>
          <w:rFonts w:ascii="Times New Roman" w:hAnsi="Times New Roman" w:cs="Times New Roman"/>
          <w:b/>
          <w:bCs/>
        </w:rPr>
        <w:t>Data Cleaning:</w:t>
      </w:r>
      <w:r w:rsidRPr="002E753E">
        <w:rPr>
          <w:rFonts w:ascii="Times New Roman" w:hAnsi="Times New Roman" w:cs="Times New Roman"/>
        </w:rPr>
        <w:t xml:space="preserve"> Removing inconsistencies, duplicates, and errors.</w:t>
      </w:r>
    </w:p>
    <w:p w14:paraId="50F8A1CB" w14:textId="77777777" w:rsidR="002E753E" w:rsidRPr="002E753E" w:rsidRDefault="002E753E">
      <w:pPr>
        <w:numPr>
          <w:ilvl w:val="1"/>
          <w:numId w:val="66"/>
        </w:numPr>
        <w:spacing w:before="100" w:beforeAutospacing="1" w:after="100" w:afterAutospacing="1" w:line="240" w:lineRule="auto"/>
        <w:rPr>
          <w:rFonts w:ascii="Times New Roman" w:hAnsi="Times New Roman" w:cs="Times New Roman"/>
          <w:b/>
          <w:bCs/>
        </w:rPr>
      </w:pPr>
      <w:r w:rsidRPr="002E753E">
        <w:rPr>
          <w:rFonts w:ascii="Times New Roman" w:hAnsi="Times New Roman" w:cs="Times New Roman"/>
          <w:b/>
          <w:bCs/>
        </w:rPr>
        <w:t>Data Mapping:</w:t>
      </w:r>
      <w:r w:rsidRPr="002E753E">
        <w:rPr>
          <w:rFonts w:ascii="Times New Roman" w:hAnsi="Times New Roman" w:cs="Times New Roman"/>
        </w:rPr>
        <w:t xml:space="preserve"> Aligning data fields from source systems to the destination schema.</w:t>
      </w:r>
    </w:p>
    <w:p w14:paraId="6D63B685" w14:textId="77777777" w:rsidR="002E753E" w:rsidRPr="002E753E" w:rsidRDefault="002E753E">
      <w:pPr>
        <w:numPr>
          <w:ilvl w:val="1"/>
          <w:numId w:val="67"/>
        </w:numPr>
        <w:spacing w:before="100" w:beforeAutospacing="1" w:after="100" w:afterAutospacing="1" w:line="240" w:lineRule="auto"/>
        <w:rPr>
          <w:rFonts w:ascii="Times New Roman" w:hAnsi="Times New Roman" w:cs="Times New Roman"/>
          <w:b/>
          <w:bCs/>
        </w:rPr>
      </w:pPr>
      <w:r w:rsidRPr="002E753E">
        <w:rPr>
          <w:rFonts w:ascii="Times New Roman" w:hAnsi="Times New Roman" w:cs="Times New Roman"/>
          <w:b/>
          <w:bCs/>
        </w:rPr>
        <w:t>Data Enrichment:</w:t>
      </w:r>
      <w:r w:rsidRPr="002E753E">
        <w:rPr>
          <w:rFonts w:ascii="Times New Roman" w:hAnsi="Times New Roman" w:cs="Times New Roman"/>
        </w:rPr>
        <w:t xml:space="preserve"> Enhancing data quality by adding necessary information (e.g., deriving new metrics).</w:t>
      </w:r>
    </w:p>
    <w:p w14:paraId="10C4A478" w14:textId="77777777" w:rsidR="002E753E" w:rsidRDefault="002E753E">
      <w:pPr>
        <w:numPr>
          <w:ilvl w:val="1"/>
          <w:numId w:val="68"/>
        </w:numPr>
        <w:spacing w:before="100" w:beforeAutospacing="1" w:after="100" w:afterAutospacing="1" w:line="240" w:lineRule="auto"/>
        <w:rPr>
          <w:rFonts w:ascii="Times New Roman" w:hAnsi="Times New Roman" w:cs="Times New Roman"/>
          <w:b/>
          <w:bCs/>
        </w:rPr>
      </w:pPr>
      <w:r w:rsidRPr="002E753E">
        <w:rPr>
          <w:rFonts w:ascii="Times New Roman" w:hAnsi="Times New Roman" w:cs="Times New Roman"/>
          <w:b/>
          <w:bCs/>
        </w:rPr>
        <w:t>Data Aggregation:</w:t>
      </w:r>
      <w:r w:rsidRPr="002E753E">
        <w:rPr>
          <w:rFonts w:ascii="Times New Roman" w:hAnsi="Times New Roman" w:cs="Times New Roman"/>
        </w:rPr>
        <w:t xml:space="preserve"> Summarizing data for analysis (e.g., calculating averages, totals).</w:t>
      </w:r>
    </w:p>
    <w:p w14:paraId="7B2D41D1" w14:textId="5F95CC1F" w:rsidR="002E753E" w:rsidRPr="002E753E" w:rsidRDefault="002E753E">
      <w:pPr>
        <w:numPr>
          <w:ilvl w:val="1"/>
          <w:numId w:val="68"/>
        </w:numPr>
        <w:spacing w:before="100" w:beforeAutospacing="1" w:after="100" w:afterAutospacing="1" w:line="240" w:lineRule="auto"/>
        <w:rPr>
          <w:rFonts w:ascii="Times New Roman" w:hAnsi="Times New Roman" w:cs="Times New Roman"/>
          <w:b/>
          <w:bCs/>
        </w:rPr>
      </w:pPr>
      <w:r w:rsidRPr="002E753E">
        <w:rPr>
          <w:rFonts w:ascii="Times New Roman" w:hAnsi="Times New Roman" w:cs="Times New Roman"/>
          <w:b/>
          <w:bCs/>
        </w:rPr>
        <w:lastRenderedPageBreak/>
        <w:t>Data Standardization:</w:t>
      </w:r>
      <w:r w:rsidRPr="002E753E">
        <w:rPr>
          <w:rFonts w:ascii="Times New Roman" w:hAnsi="Times New Roman" w:cs="Times New Roman"/>
        </w:rPr>
        <w:t xml:space="preserve"> Converting data into a consistent format (e.g., date formats, measurement units).</w:t>
      </w:r>
    </w:p>
    <w:p w14:paraId="4925D559" w14:textId="3A9EC0B5" w:rsidR="002E753E" w:rsidRDefault="002E753E" w:rsidP="002E753E">
      <w:pPr>
        <w:spacing w:before="100" w:beforeAutospacing="1" w:after="100" w:afterAutospacing="1" w:line="240" w:lineRule="auto"/>
        <w:ind w:left="360"/>
        <w:rPr>
          <w:rFonts w:ascii="Times New Roman" w:hAnsi="Times New Roman" w:cs="Times New Roman"/>
          <w:b/>
          <w:bCs/>
        </w:rPr>
      </w:pPr>
      <w:r>
        <w:rPr>
          <w:rFonts w:ascii="Times New Roman" w:hAnsi="Times New Roman" w:cs="Times New Roman"/>
          <w:b/>
          <w:bCs/>
        </w:rPr>
        <w:t>WE CAN WRITE ANY 2 TASKS OUT OF 5</w:t>
      </w:r>
    </w:p>
    <w:p w14:paraId="59CFD9E6" w14:textId="77777777" w:rsidR="002E753E" w:rsidRPr="00542157" w:rsidRDefault="002E753E" w:rsidP="002E753E">
      <w:pPr>
        <w:spacing w:before="100" w:beforeAutospacing="1" w:after="100" w:afterAutospacing="1" w:line="240" w:lineRule="auto"/>
        <w:ind w:left="360"/>
        <w:rPr>
          <w:rFonts w:ascii="Times New Roman" w:hAnsi="Times New Roman" w:cs="Times New Roman"/>
          <w:b/>
          <w:bCs/>
          <w:sz w:val="24"/>
          <w:szCs w:val="24"/>
        </w:rPr>
      </w:pPr>
      <w:r w:rsidRPr="00542157">
        <w:rPr>
          <w:rFonts w:ascii="Times New Roman" w:hAnsi="Times New Roman" w:cs="Times New Roman"/>
          <w:b/>
          <w:bCs/>
          <w:sz w:val="24"/>
          <w:szCs w:val="24"/>
          <w:u w:val="single"/>
        </w:rPr>
        <w:t>1.Selection. </w:t>
      </w:r>
    </w:p>
    <w:p w14:paraId="15E72798" w14:textId="77777777" w:rsidR="002E753E" w:rsidRPr="00542157" w:rsidRDefault="002E753E">
      <w:pPr>
        <w:numPr>
          <w:ilvl w:val="0"/>
          <w:numId w:val="69"/>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This takes place at the beginning of the whole process of data transformation. You select either whole records or parts of several records from the source systems. The task of selection usually forms part of the extraction function itself.</w:t>
      </w:r>
    </w:p>
    <w:p w14:paraId="5FE6C04B" w14:textId="77777777" w:rsidR="002E753E" w:rsidRPr="00542157" w:rsidRDefault="002E753E">
      <w:pPr>
        <w:numPr>
          <w:ilvl w:val="0"/>
          <w:numId w:val="69"/>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However, in some cases, the composition of the source structure may not be willing to selection of the necessary parts during data extraction. </w:t>
      </w:r>
    </w:p>
    <w:p w14:paraId="326BE16D" w14:textId="77777777" w:rsidR="002E753E" w:rsidRPr="00542157" w:rsidRDefault="002E753E">
      <w:pPr>
        <w:numPr>
          <w:ilvl w:val="0"/>
          <w:numId w:val="69"/>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In these cases, it is prudent to extract the whole record and then do the selection as part of the transformation function.</w:t>
      </w:r>
    </w:p>
    <w:p w14:paraId="74AF12DE" w14:textId="77777777" w:rsidR="002E753E" w:rsidRPr="00542157" w:rsidRDefault="002E753E" w:rsidP="002E753E">
      <w:pPr>
        <w:spacing w:before="100" w:beforeAutospacing="1" w:after="100" w:afterAutospacing="1" w:line="240" w:lineRule="auto"/>
        <w:ind w:left="360"/>
        <w:rPr>
          <w:rFonts w:ascii="Times New Roman" w:hAnsi="Times New Roman" w:cs="Times New Roman"/>
          <w:sz w:val="24"/>
          <w:szCs w:val="24"/>
        </w:rPr>
      </w:pPr>
      <w:r w:rsidRPr="00542157">
        <w:rPr>
          <w:rFonts w:ascii="Times New Roman" w:hAnsi="Times New Roman" w:cs="Times New Roman"/>
          <w:b/>
          <w:bCs/>
          <w:sz w:val="24"/>
          <w:szCs w:val="24"/>
          <w:u w:val="single"/>
        </w:rPr>
        <w:t>2.Splitting/joining. </w:t>
      </w:r>
    </w:p>
    <w:p w14:paraId="7B73D72A" w14:textId="77777777" w:rsidR="002E753E" w:rsidRPr="00542157" w:rsidRDefault="002E753E">
      <w:pPr>
        <w:numPr>
          <w:ilvl w:val="0"/>
          <w:numId w:val="70"/>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This task includes the types of data manipulation you need to perform on the selected parts of source records. </w:t>
      </w:r>
    </w:p>
    <w:p w14:paraId="261264AA" w14:textId="77777777" w:rsidR="002E753E" w:rsidRPr="00542157" w:rsidRDefault="002E753E">
      <w:pPr>
        <w:numPr>
          <w:ilvl w:val="0"/>
          <w:numId w:val="70"/>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Sometimes (uncommonly), you will be splitting the selected parts even further during data transformation.</w:t>
      </w:r>
    </w:p>
    <w:p w14:paraId="5791EF4E" w14:textId="07576E4F" w:rsidR="002E753E" w:rsidRPr="00542157" w:rsidRDefault="002E753E">
      <w:pPr>
        <w:numPr>
          <w:ilvl w:val="0"/>
          <w:numId w:val="70"/>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 Joining of parts selected from many source systems is more widespread in the data warehouse environment</w:t>
      </w:r>
    </w:p>
    <w:p w14:paraId="7B58AED5" w14:textId="3E578A78" w:rsidR="00202590" w:rsidRPr="00202590" w:rsidRDefault="00202590">
      <w:pPr>
        <w:numPr>
          <w:ilvl w:val="0"/>
          <w:numId w:val="5"/>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Discuss the source identification process in data extraction.</w:t>
      </w:r>
      <w:r w:rsidR="002E753E">
        <w:rPr>
          <w:rFonts w:ascii="Times New Roman" w:hAnsi="Times New Roman" w:cs="Times New Roman"/>
        </w:rPr>
        <w:t xml:space="preserve"> (SAME AS 6M QUESTION BOOK PG NO 263)</w:t>
      </w:r>
    </w:p>
    <w:p w14:paraId="14382721" w14:textId="0BF1B98D" w:rsidR="00202590" w:rsidRDefault="00202590">
      <w:pPr>
        <w:numPr>
          <w:ilvl w:val="0"/>
          <w:numId w:val="5"/>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List and briefly explain options available for data extraction techniques</w:t>
      </w:r>
      <w:r w:rsidR="002D584A">
        <w:rPr>
          <w:rFonts w:ascii="Times New Roman" w:hAnsi="Times New Roman" w:cs="Times New Roman"/>
        </w:rPr>
        <w:t>.</w:t>
      </w:r>
    </w:p>
    <w:p w14:paraId="591AEBC4" w14:textId="0012354C" w:rsidR="002D584A" w:rsidRDefault="002D584A" w:rsidP="002D584A">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2239F927"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To summarize, the following options are available for data extraction:</w:t>
      </w:r>
    </w:p>
    <w:p w14:paraId="251816AD" w14:textId="77777777" w:rsidR="002D584A" w:rsidRPr="002D584A" w:rsidRDefault="002D584A">
      <w:pPr>
        <w:numPr>
          <w:ilvl w:val="0"/>
          <w:numId w:val="160"/>
        </w:numPr>
        <w:spacing w:before="100" w:beforeAutospacing="1" w:after="100" w:afterAutospacing="1" w:line="240" w:lineRule="auto"/>
        <w:rPr>
          <w:rFonts w:ascii="Times New Roman" w:hAnsi="Times New Roman" w:cs="Times New Roman"/>
          <w:sz w:val="24"/>
          <w:szCs w:val="24"/>
        </w:rPr>
      </w:pPr>
      <w:r w:rsidRPr="002D584A">
        <w:rPr>
          <w:rFonts w:ascii="Times New Roman" w:hAnsi="Times New Roman" w:cs="Times New Roman"/>
          <w:sz w:val="24"/>
          <w:szCs w:val="24"/>
        </w:rPr>
        <w:t>Capture of static data</w:t>
      </w:r>
    </w:p>
    <w:p w14:paraId="282AA598" w14:textId="77777777" w:rsidR="002D584A" w:rsidRPr="002D584A" w:rsidRDefault="002D584A">
      <w:pPr>
        <w:numPr>
          <w:ilvl w:val="0"/>
          <w:numId w:val="160"/>
        </w:numPr>
        <w:spacing w:before="100" w:beforeAutospacing="1" w:after="100" w:afterAutospacing="1" w:line="240" w:lineRule="auto"/>
        <w:rPr>
          <w:rFonts w:ascii="Times New Roman" w:hAnsi="Times New Roman" w:cs="Times New Roman"/>
          <w:sz w:val="24"/>
          <w:szCs w:val="24"/>
        </w:rPr>
      </w:pPr>
      <w:r w:rsidRPr="002D584A">
        <w:rPr>
          <w:rFonts w:ascii="Times New Roman" w:hAnsi="Times New Roman" w:cs="Times New Roman"/>
          <w:sz w:val="24"/>
          <w:szCs w:val="24"/>
        </w:rPr>
        <w:t>Capture through transaction logs</w:t>
      </w:r>
    </w:p>
    <w:p w14:paraId="071F7B49" w14:textId="77777777" w:rsidR="002D584A" w:rsidRPr="002D584A" w:rsidRDefault="002D584A">
      <w:pPr>
        <w:numPr>
          <w:ilvl w:val="0"/>
          <w:numId w:val="160"/>
        </w:numPr>
        <w:spacing w:before="100" w:beforeAutospacing="1" w:after="100" w:afterAutospacing="1" w:line="240" w:lineRule="auto"/>
        <w:rPr>
          <w:rFonts w:ascii="Times New Roman" w:hAnsi="Times New Roman" w:cs="Times New Roman"/>
          <w:sz w:val="24"/>
          <w:szCs w:val="24"/>
        </w:rPr>
      </w:pPr>
      <w:r w:rsidRPr="002D584A">
        <w:rPr>
          <w:rFonts w:ascii="Times New Roman" w:hAnsi="Times New Roman" w:cs="Times New Roman"/>
          <w:sz w:val="24"/>
          <w:szCs w:val="24"/>
        </w:rPr>
        <w:t>Capture through database triggers</w:t>
      </w:r>
    </w:p>
    <w:p w14:paraId="5DC9426F" w14:textId="77777777" w:rsidR="002D584A" w:rsidRPr="002D584A" w:rsidRDefault="002D584A">
      <w:pPr>
        <w:numPr>
          <w:ilvl w:val="0"/>
          <w:numId w:val="160"/>
        </w:numPr>
        <w:spacing w:before="100" w:beforeAutospacing="1" w:after="100" w:afterAutospacing="1" w:line="240" w:lineRule="auto"/>
        <w:rPr>
          <w:rFonts w:ascii="Times New Roman" w:hAnsi="Times New Roman" w:cs="Times New Roman"/>
          <w:sz w:val="24"/>
          <w:szCs w:val="24"/>
        </w:rPr>
      </w:pPr>
      <w:r w:rsidRPr="002D584A">
        <w:rPr>
          <w:rFonts w:ascii="Times New Roman" w:hAnsi="Times New Roman" w:cs="Times New Roman"/>
          <w:sz w:val="24"/>
          <w:szCs w:val="24"/>
        </w:rPr>
        <w:t>Capture in source applications</w:t>
      </w:r>
    </w:p>
    <w:p w14:paraId="0D068EE5" w14:textId="77777777" w:rsidR="002D584A" w:rsidRPr="002D584A" w:rsidRDefault="002D584A">
      <w:pPr>
        <w:numPr>
          <w:ilvl w:val="0"/>
          <w:numId w:val="160"/>
        </w:numPr>
        <w:spacing w:before="100" w:beforeAutospacing="1" w:after="100" w:afterAutospacing="1" w:line="240" w:lineRule="auto"/>
        <w:rPr>
          <w:rFonts w:ascii="Times New Roman" w:hAnsi="Times New Roman" w:cs="Times New Roman"/>
          <w:sz w:val="24"/>
          <w:szCs w:val="24"/>
        </w:rPr>
      </w:pPr>
      <w:r w:rsidRPr="002D584A">
        <w:rPr>
          <w:rFonts w:ascii="Times New Roman" w:hAnsi="Times New Roman" w:cs="Times New Roman"/>
          <w:sz w:val="24"/>
          <w:szCs w:val="24"/>
        </w:rPr>
        <w:t>Capture based on date and time stamp</w:t>
      </w:r>
    </w:p>
    <w:p w14:paraId="0C18EDF9" w14:textId="1254A851" w:rsidR="002D584A" w:rsidRDefault="002D584A">
      <w:pPr>
        <w:numPr>
          <w:ilvl w:val="0"/>
          <w:numId w:val="160"/>
        </w:numPr>
        <w:spacing w:before="100" w:beforeAutospacing="1" w:after="100" w:afterAutospacing="1" w:line="240" w:lineRule="auto"/>
        <w:rPr>
          <w:rFonts w:ascii="Times New Roman" w:hAnsi="Times New Roman" w:cs="Times New Roman"/>
          <w:sz w:val="24"/>
          <w:szCs w:val="24"/>
        </w:rPr>
      </w:pPr>
      <w:r w:rsidRPr="002D584A">
        <w:rPr>
          <w:rFonts w:ascii="Times New Roman" w:hAnsi="Times New Roman" w:cs="Times New Roman"/>
          <w:sz w:val="24"/>
          <w:szCs w:val="24"/>
        </w:rPr>
        <w:t>Capture by comparing files</w:t>
      </w:r>
    </w:p>
    <w:p w14:paraId="02C011E3"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Capture of Static Data</w:t>
      </w:r>
    </w:p>
    <w:p w14:paraId="1D7AEE16"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This technique involves extracting data that does not change frequently. It is typically used for historical data or reference data. Static data capture ensures consistency and accuracy, making it ideal for analytical and reporting purposes.</w:t>
      </w:r>
    </w:p>
    <w:p w14:paraId="100C7373"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p>
    <w:p w14:paraId="48B5C8C3"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Capture through Transaction Logs</w:t>
      </w:r>
    </w:p>
    <w:p w14:paraId="00E3AD59"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This method utilizes transaction logs to capture data changes. Transaction logs record all changes made to the database, enabling the capture of incremental updates. It is useful for real-time data integration and ensuring data consistency in disaster recovery scenarios.</w:t>
      </w:r>
    </w:p>
    <w:p w14:paraId="397DCDE7"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p>
    <w:p w14:paraId="2A50F4F5"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Capture through Database Triggers</w:t>
      </w:r>
    </w:p>
    <w:p w14:paraId="7ED2185E"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lastRenderedPageBreak/>
        <w:t>Database triggers are automated procedures that are executed in response to specific events on a particular table or view. When a data change event (like INSERT, UPDATE, DELETE) occurs, the trigger captures and processes the data. This method ensures real-time data capture and can enforce business rules.</w:t>
      </w:r>
    </w:p>
    <w:p w14:paraId="5CFDC548"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p>
    <w:p w14:paraId="0E86542B"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Capture in Source Applications</w:t>
      </w:r>
    </w:p>
    <w:p w14:paraId="5257B682"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Data is captured directly from the source applications where it is generated. This approach ensures the accuracy and timeliness of the data, as it is extracted at the point of origin. It is particularly useful for capturing transactional data and integrating it into centralized data systems.</w:t>
      </w:r>
    </w:p>
    <w:p w14:paraId="0A017E9C"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p>
    <w:p w14:paraId="7662D0EE"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Capture based on Date and Time Stamp</w:t>
      </w:r>
    </w:p>
    <w:p w14:paraId="47F62562"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This technique captures data based on the date and time stamps associated with the records. It involves extracting records that have been created or modified within a specific time frame. This method is efficient for batch processing and incremental data extraction.</w:t>
      </w:r>
    </w:p>
    <w:p w14:paraId="4905023C"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p>
    <w:p w14:paraId="60338545" w14:textId="77777777"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Capture by Comparing Files</w:t>
      </w:r>
    </w:p>
    <w:p w14:paraId="624A9521" w14:textId="338CA13A" w:rsidR="002D584A" w:rsidRPr="002D584A" w:rsidRDefault="002D584A" w:rsidP="002D584A">
      <w:pPr>
        <w:spacing w:before="100" w:beforeAutospacing="1" w:after="100" w:afterAutospacing="1" w:line="240" w:lineRule="auto"/>
        <w:ind w:left="360"/>
        <w:rPr>
          <w:rFonts w:ascii="Times New Roman" w:hAnsi="Times New Roman" w:cs="Times New Roman"/>
          <w:sz w:val="24"/>
          <w:szCs w:val="24"/>
        </w:rPr>
      </w:pPr>
      <w:r w:rsidRPr="002D584A">
        <w:rPr>
          <w:rFonts w:ascii="Times New Roman" w:hAnsi="Times New Roman" w:cs="Times New Roman"/>
          <w:sz w:val="24"/>
          <w:szCs w:val="24"/>
        </w:rPr>
        <w:t>This method involves comparing two versions of a file to identify changes. By examining differences between the files, data changes can be extracted and processed. It is useful for scenarios where direct database access is not available or when working with flat files and other file-based data sources.</w:t>
      </w:r>
    </w:p>
    <w:p w14:paraId="0E42E836" w14:textId="77777777" w:rsidR="002D584A" w:rsidRPr="00202590" w:rsidRDefault="002D584A" w:rsidP="002D584A">
      <w:pPr>
        <w:spacing w:before="100" w:beforeAutospacing="1" w:after="100" w:afterAutospacing="1" w:line="240" w:lineRule="auto"/>
        <w:ind w:left="360"/>
        <w:rPr>
          <w:rFonts w:ascii="Times New Roman" w:hAnsi="Times New Roman" w:cs="Times New Roman"/>
        </w:rPr>
      </w:pPr>
    </w:p>
    <w:p w14:paraId="4941D94E" w14:textId="77777777" w:rsidR="00202590" w:rsidRDefault="00202590">
      <w:pPr>
        <w:numPr>
          <w:ilvl w:val="0"/>
          <w:numId w:val="5"/>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Describe the tasks involved in the data transformation process: selection and conversion.</w:t>
      </w:r>
    </w:p>
    <w:p w14:paraId="57AF2F99" w14:textId="460BD8B4" w:rsidR="00542157" w:rsidRDefault="00542157" w:rsidP="00542157">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544699D8" w14:textId="77777777" w:rsidR="00542157" w:rsidRPr="00542157" w:rsidRDefault="00542157" w:rsidP="00542157">
      <w:pPr>
        <w:spacing w:before="100" w:beforeAutospacing="1" w:after="100" w:afterAutospacing="1" w:line="240" w:lineRule="auto"/>
        <w:ind w:left="360"/>
        <w:rPr>
          <w:rFonts w:ascii="Times New Roman" w:hAnsi="Times New Roman" w:cs="Times New Roman"/>
          <w:sz w:val="24"/>
          <w:szCs w:val="24"/>
        </w:rPr>
      </w:pPr>
      <w:r w:rsidRPr="00542157">
        <w:rPr>
          <w:rFonts w:ascii="Times New Roman" w:hAnsi="Times New Roman" w:cs="Times New Roman"/>
          <w:b/>
          <w:bCs/>
          <w:sz w:val="24"/>
          <w:szCs w:val="24"/>
          <w:u w:val="single"/>
        </w:rPr>
        <w:t>1.Selection. </w:t>
      </w:r>
    </w:p>
    <w:p w14:paraId="3388D63A" w14:textId="77777777" w:rsidR="00542157" w:rsidRPr="00542157" w:rsidRDefault="00542157">
      <w:pPr>
        <w:numPr>
          <w:ilvl w:val="0"/>
          <w:numId w:val="155"/>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This takes place at the beginning of the whole process of data transformation. You select either whole records or parts of several records from the source systems. The task of selection usually forms part of the extraction function itself.</w:t>
      </w:r>
    </w:p>
    <w:p w14:paraId="238F31FC" w14:textId="77777777" w:rsidR="00542157" w:rsidRPr="00542157" w:rsidRDefault="00542157">
      <w:pPr>
        <w:numPr>
          <w:ilvl w:val="0"/>
          <w:numId w:val="155"/>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However, in some cases, the composition of the source structure may not be willing to selection of the necessary parts during data extraction. </w:t>
      </w:r>
    </w:p>
    <w:p w14:paraId="477D4BE4" w14:textId="77777777" w:rsidR="00542157" w:rsidRPr="00542157" w:rsidRDefault="00542157">
      <w:pPr>
        <w:numPr>
          <w:ilvl w:val="0"/>
          <w:numId w:val="155"/>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In these cases, it is prudent to extract the whole record and then do the selection as part of the transformation function.</w:t>
      </w:r>
    </w:p>
    <w:p w14:paraId="3B234BEC" w14:textId="77777777" w:rsidR="00542157" w:rsidRPr="00542157" w:rsidRDefault="00542157" w:rsidP="00542157">
      <w:pPr>
        <w:spacing w:before="100" w:beforeAutospacing="1" w:after="100" w:afterAutospacing="1" w:line="240" w:lineRule="auto"/>
        <w:ind w:left="360"/>
        <w:rPr>
          <w:rFonts w:ascii="Times New Roman" w:hAnsi="Times New Roman" w:cs="Times New Roman"/>
          <w:sz w:val="24"/>
          <w:szCs w:val="24"/>
        </w:rPr>
      </w:pPr>
      <w:r w:rsidRPr="00542157">
        <w:rPr>
          <w:rFonts w:ascii="Times New Roman" w:hAnsi="Times New Roman" w:cs="Times New Roman"/>
          <w:b/>
          <w:bCs/>
          <w:sz w:val="24"/>
          <w:szCs w:val="24"/>
          <w:u w:val="single"/>
        </w:rPr>
        <w:t>3.Conversion. </w:t>
      </w:r>
    </w:p>
    <w:p w14:paraId="54247898" w14:textId="77777777" w:rsidR="00542157" w:rsidRPr="00542157" w:rsidRDefault="00542157">
      <w:pPr>
        <w:numPr>
          <w:ilvl w:val="0"/>
          <w:numId w:val="156"/>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This is an all-inclusive task. It includes a large variety of basic conversions of single fields for two primary reasons—one to standardize among the data extractions from disparate source systems, and the other to make the fields usable and understandable to the users.</w:t>
      </w:r>
    </w:p>
    <w:p w14:paraId="49E88DFB" w14:textId="77777777" w:rsidR="00542157" w:rsidRPr="00202590" w:rsidRDefault="00542157" w:rsidP="00542157">
      <w:pPr>
        <w:spacing w:before="100" w:beforeAutospacing="1" w:after="100" w:afterAutospacing="1" w:line="240" w:lineRule="auto"/>
        <w:ind w:left="360"/>
        <w:rPr>
          <w:rFonts w:ascii="Times New Roman" w:hAnsi="Times New Roman" w:cs="Times New Roman"/>
        </w:rPr>
      </w:pPr>
    </w:p>
    <w:p w14:paraId="7E3A67A3" w14:textId="77777777" w:rsidR="00202590" w:rsidRDefault="00202590">
      <w:pPr>
        <w:numPr>
          <w:ilvl w:val="0"/>
          <w:numId w:val="5"/>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What are the major challenges in the data extraction process?</w:t>
      </w:r>
    </w:p>
    <w:p w14:paraId="38C7C130" w14:textId="0845FDEF" w:rsidR="001C113F" w:rsidRDefault="001C113F" w:rsidP="001C113F">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4BB02472" w14:textId="77777777" w:rsidR="001C113F" w:rsidRPr="001C113F" w:rsidRDefault="001C113F" w:rsidP="001C113F">
      <w:pPr>
        <w:spacing w:before="100" w:beforeAutospacing="1" w:after="100" w:afterAutospacing="1" w:line="240" w:lineRule="auto"/>
        <w:ind w:left="360"/>
        <w:rPr>
          <w:rFonts w:ascii="Times New Roman" w:hAnsi="Times New Roman" w:cs="Times New Roman"/>
        </w:rPr>
      </w:pPr>
      <w:r w:rsidRPr="001C113F">
        <w:rPr>
          <w:rFonts w:ascii="Times New Roman" w:hAnsi="Times New Roman" w:cs="Times New Roman"/>
          <w:b/>
          <w:bCs/>
        </w:rPr>
        <w:lastRenderedPageBreak/>
        <w:t>Data Quality and Accuracy</w:t>
      </w:r>
      <w:r w:rsidRPr="001C113F">
        <w:rPr>
          <w:rFonts w:ascii="Times New Roman" w:hAnsi="Times New Roman" w:cs="Times New Roman"/>
        </w:rPr>
        <w:t>:</w:t>
      </w:r>
    </w:p>
    <w:p w14:paraId="3F72FF48" w14:textId="77777777" w:rsidR="001C113F" w:rsidRPr="001C113F" w:rsidRDefault="001C113F">
      <w:pPr>
        <w:numPr>
          <w:ilvl w:val="0"/>
          <w:numId w:val="100"/>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Inconsistencies</w:t>
      </w:r>
      <w:r w:rsidRPr="001C113F">
        <w:rPr>
          <w:rFonts w:ascii="Times New Roman" w:hAnsi="Times New Roman" w:cs="Times New Roman"/>
        </w:rPr>
        <w:t>: Data may come from disparate sources with varying formats, leading to inconsistencies and inaccuracies that need to be resolved.</w:t>
      </w:r>
    </w:p>
    <w:p w14:paraId="39B84D24" w14:textId="77777777" w:rsidR="001C113F" w:rsidRPr="001C113F" w:rsidRDefault="001C113F">
      <w:pPr>
        <w:numPr>
          <w:ilvl w:val="0"/>
          <w:numId w:val="100"/>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Incomplete Data</w:t>
      </w:r>
      <w:r w:rsidRPr="001C113F">
        <w:rPr>
          <w:rFonts w:ascii="Times New Roman" w:hAnsi="Times New Roman" w:cs="Times New Roman"/>
        </w:rPr>
        <w:t>: Extracted data might be missing crucial information, impacting the quality and reliability of the analysis.</w:t>
      </w:r>
    </w:p>
    <w:p w14:paraId="6E742BB4" w14:textId="60DB3145" w:rsidR="001C113F" w:rsidRPr="001C113F" w:rsidRDefault="001C113F" w:rsidP="001C113F">
      <w:pPr>
        <w:spacing w:before="100" w:beforeAutospacing="1" w:after="100" w:afterAutospacing="1" w:line="240" w:lineRule="auto"/>
        <w:ind w:left="360"/>
        <w:rPr>
          <w:rFonts w:ascii="Times New Roman" w:hAnsi="Times New Roman" w:cs="Times New Roman"/>
        </w:rPr>
      </w:pPr>
      <w:r w:rsidRPr="001C113F">
        <w:rPr>
          <w:rFonts w:ascii="Times New Roman" w:hAnsi="Times New Roman" w:cs="Times New Roman"/>
        </w:rPr>
        <w:t xml:space="preserve">· </w:t>
      </w:r>
      <w:r w:rsidRPr="001C113F">
        <w:rPr>
          <w:rFonts w:ascii="Times New Roman" w:hAnsi="Times New Roman" w:cs="Times New Roman"/>
          <w:b/>
          <w:bCs/>
        </w:rPr>
        <w:t>Data Integration</w:t>
      </w:r>
      <w:r w:rsidRPr="001C113F">
        <w:rPr>
          <w:rFonts w:ascii="Times New Roman" w:hAnsi="Times New Roman" w:cs="Times New Roman"/>
        </w:rPr>
        <w:t>:</w:t>
      </w:r>
    </w:p>
    <w:p w14:paraId="79BD791F" w14:textId="77777777" w:rsidR="001C113F" w:rsidRPr="001C113F" w:rsidRDefault="001C113F">
      <w:pPr>
        <w:numPr>
          <w:ilvl w:val="0"/>
          <w:numId w:val="101"/>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Format Differences</w:t>
      </w:r>
      <w:r w:rsidRPr="001C113F">
        <w:rPr>
          <w:rFonts w:ascii="Times New Roman" w:hAnsi="Times New Roman" w:cs="Times New Roman"/>
        </w:rPr>
        <w:t>: Integrating data from multiple sources often involves dealing with different formats, structures, and schemas, complicating the extraction process.</w:t>
      </w:r>
    </w:p>
    <w:p w14:paraId="74DC8748" w14:textId="77777777" w:rsidR="001C113F" w:rsidRPr="001C113F" w:rsidRDefault="001C113F">
      <w:pPr>
        <w:numPr>
          <w:ilvl w:val="0"/>
          <w:numId w:val="101"/>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Transformation Needs</w:t>
      </w:r>
      <w:r w:rsidRPr="001C113F">
        <w:rPr>
          <w:rFonts w:ascii="Times New Roman" w:hAnsi="Times New Roman" w:cs="Times New Roman"/>
        </w:rPr>
        <w:t>: Data may need significant transformation and cleaning to align with the target system's requirements.</w:t>
      </w:r>
    </w:p>
    <w:p w14:paraId="4B3EBA16" w14:textId="53FE0FBD" w:rsidR="001C113F" w:rsidRPr="001C113F" w:rsidRDefault="001C113F" w:rsidP="001C113F">
      <w:pPr>
        <w:spacing w:before="100" w:beforeAutospacing="1" w:after="100" w:afterAutospacing="1" w:line="240" w:lineRule="auto"/>
        <w:ind w:left="360"/>
        <w:rPr>
          <w:rFonts w:ascii="Times New Roman" w:hAnsi="Times New Roman" w:cs="Times New Roman"/>
        </w:rPr>
      </w:pPr>
      <w:r w:rsidRPr="001C113F">
        <w:rPr>
          <w:rFonts w:ascii="Times New Roman" w:hAnsi="Times New Roman" w:cs="Times New Roman"/>
        </w:rPr>
        <w:t xml:space="preserve">· </w:t>
      </w:r>
      <w:r w:rsidRPr="001C113F">
        <w:rPr>
          <w:rFonts w:ascii="Times New Roman" w:hAnsi="Times New Roman" w:cs="Times New Roman"/>
          <w:b/>
          <w:bCs/>
        </w:rPr>
        <w:t>Scalability</w:t>
      </w:r>
      <w:r w:rsidRPr="001C113F">
        <w:rPr>
          <w:rFonts w:ascii="Times New Roman" w:hAnsi="Times New Roman" w:cs="Times New Roman"/>
        </w:rPr>
        <w:t>:</w:t>
      </w:r>
    </w:p>
    <w:p w14:paraId="4075AB3E" w14:textId="77777777" w:rsidR="001C113F" w:rsidRPr="001C113F" w:rsidRDefault="001C113F">
      <w:pPr>
        <w:numPr>
          <w:ilvl w:val="0"/>
          <w:numId w:val="102"/>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Volume of Data</w:t>
      </w:r>
      <w:r w:rsidRPr="001C113F">
        <w:rPr>
          <w:rFonts w:ascii="Times New Roman" w:hAnsi="Times New Roman" w:cs="Times New Roman"/>
        </w:rPr>
        <w:t>: Handling large volumes of data efficiently can be challenging, requiring robust infrastructure and optimized extraction processes to manage high data loads.</w:t>
      </w:r>
    </w:p>
    <w:p w14:paraId="7D374DC6" w14:textId="77777777" w:rsidR="001C113F" w:rsidRPr="001C113F" w:rsidRDefault="001C113F">
      <w:pPr>
        <w:numPr>
          <w:ilvl w:val="0"/>
          <w:numId w:val="102"/>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Performance</w:t>
      </w:r>
      <w:r w:rsidRPr="001C113F">
        <w:rPr>
          <w:rFonts w:ascii="Times New Roman" w:hAnsi="Times New Roman" w:cs="Times New Roman"/>
        </w:rPr>
        <w:t>: Ensuring that the extraction process remains performant as data size and complexity grow is crucial for maintaining efficiency.</w:t>
      </w:r>
    </w:p>
    <w:p w14:paraId="4DAFA67B" w14:textId="54AEA02C" w:rsidR="001C113F" w:rsidRPr="001C113F" w:rsidRDefault="001C113F" w:rsidP="001C113F">
      <w:pPr>
        <w:spacing w:before="100" w:beforeAutospacing="1" w:after="100" w:afterAutospacing="1" w:line="240" w:lineRule="auto"/>
        <w:ind w:left="360"/>
        <w:rPr>
          <w:rFonts w:ascii="Times New Roman" w:hAnsi="Times New Roman" w:cs="Times New Roman"/>
        </w:rPr>
      </w:pPr>
      <w:r w:rsidRPr="001C113F">
        <w:rPr>
          <w:rFonts w:ascii="Times New Roman" w:hAnsi="Times New Roman" w:cs="Times New Roman"/>
        </w:rPr>
        <w:t xml:space="preserve">· </w:t>
      </w:r>
      <w:r w:rsidRPr="001C113F">
        <w:rPr>
          <w:rFonts w:ascii="Times New Roman" w:hAnsi="Times New Roman" w:cs="Times New Roman"/>
          <w:b/>
          <w:bCs/>
        </w:rPr>
        <w:t>Security and Compliance</w:t>
      </w:r>
      <w:r w:rsidRPr="001C113F">
        <w:rPr>
          <w:rFonts w:ascii="Times New Roman" w:hAnsi="Times New Roman" w:cs="Times New Roman"/>
        </w:rPr>
        <w:t>:</w:t>
      </w:r>
    </w:p>
    <w:p w14:paraId="669298C5" w14:textId="77777777" w:rsidR="001C113F" w:rsidRPr="001C113F" w:rsidRDefault="001C113F">
      <w:pPr>
        <w:numPr>
          <w:ilvl w:val="0"/>
          <w:numId w:val="103"/>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Sensitive Data</w:t>
      </w:r>
      <w:r w:rsidRPr="001C113F">
        <w:rPr>
          <w:rFonts w:ascii="Times New Roman" w:hAnsi="Times New Roman" w:cs="Times New Roman"/>
        </w:rPr>
        <w:t>: Extracting data that includes sensitive or personal information requires stringent security measures to protect against breaches and ensure compliance with data protection regulations (e.g., GDPR, HIPAA).</w:t>
      </w:r>
    </w:p>
    <w:p w14:paraId="20FBA079" w14:textId="77777777" w:rsidR="001C113F" w:rsidRPr="001C113F" w:rsidRDefault="001C113F">
      <w:pPr>
        <w:numPr>
          <w:ilvl w:val="0"/>
          <w:numId w:val="103"/>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Access Control</w:t>
      </w:r>
      <w:r w:rsidRPr="001C113F">
        <w:rPr>
          <w:rFonts w:ascii="Times New Roman" w:hAnsi="Times New Roman" w:cs="Times New Roman"/>
        </w:rPr>
        <w:t>: Managing permissions and ensuring that only authorized users can access or extract data adds another layer of complexity.</w:t>
      </w:r>
    </w:p>
    <w:p w14:paraId="704812CD" w14:textId="4A43A202" w:rsidR="001C113F" w:rsidRPr="001C113F" w:rsidRDefault="001C113F" w:rsidP="001C113F">
      <w:pPr>
        <w:spacing w:before="100" w:beforeAutospacing="1" w:after="100" w:afterAutospacing="1" w:line="240" w:lineRule="auto"/>
        <w:ind w:left="360"/>
        <w:rPr>
          <w:rFonts w:ascii="Times New Roman" w:hAnsi="Times New Roman" w:cs="Times New Roman"/>
        </w:rPr>
      </w:pPr>
      <w:r w:rsidRPr="001C113F">
        <w:rPr>
          <w:rFonts w:ascii="Times New Roman" w:hAnsi="Times New Roman" w:cs="Times New Roman"/>
        </w:rPr>
        <w:t xml:space="preserve">· </w:t>
      </w:r>
      <w:r w:rsidRPr="001C113F">
        <w:rPr>
          <w:rFonts w:ascii="Times New Roman" w:hAnsi="Times New Roman" w:cs="Times New Roman"/>
          <w:b/>
          <w:bCs/>
        </w:rPr>
        <w:t>Real-Time Data Extraction</w:t>
      </w:r>
      <w:r w:rsidRPr="001C113F">
        <w:rPr>
          <w:rFonts w:ascii="Times New Roman" w:hAnsi="Times New Roman" w:cs="Times New Roman"/>
        </w:rPr>
        <w:t>:</w:t>
      </w:r>
    </w:p>
    <w:p w14:paraId="1806424E" w14:textId="77777777" w:rsidR="001C113F" w:rsidRPr="001C113F" w:rsidRDefault="001C113F">
      <w:pPr>
        <w:numPr>
          <w:ilvl w:val="0"/>
          <w:numId w:val="104"/>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Timeliness</w:t>
      </w:r>
      <w:r w:rsidRPr="001C113F">
        <w:rPr>
          <w:rFonts w:ascii="Times New Roman" w:hAnsi="Times New Roman" w:cs="Times New Roman"/>
        </w:rPr>
        <w:t>: For applications requiring real-time or near-real-time data, ensuring that extraction processes keep up with the speed of data generation can be challenging.</w:t>
      </w:r>
    </w:p>
    <w:p w14:paraId="432A5951" w14:textId="1FAB0164" w:rsidR="001C113F" w:rsidRPr="001C113F" w:rsidRDefault="001C113F" w:rsidP="001C113F">
      <w:pPr>
        <w:spacing w:before="100" w:beforeAutospacing="1" w:after="100" w:afterAutospacing="1" w:line="240" w:lineRule="auto"/>
        <w:ind w:left="360"/>
        <w:rPr>
          <w:rFonts w:ascii="Times New Roman" w:hAnsi="Times New Roman" w:cs="Times New Roman"/>
        </w:rPr>
      </w:pPr>
      <w:r w:rsidRPr="001C113F">
        <w:rPr>
          <w:rFonts w:ascii="Times New Roman" w:hAnsi="Times New Roman" w:cs="Times New Roman"/>
        </w:rPr>
        <w:t xml:space="preserve">· </w:t>
      </w:r>
      <w:r w:rsidRPr="001C113F">
        <w:rPr>
          <w:rFonts w:ascii="Times New Roman" w:hAnsi="Times New Roman" w:cs="Times New Roman"/>
          <w:b/>
          <w:bCs/>
        </w:rPr>
        <w:t>Source System Limitations</w:t>
      </w:r>
      <w:r w:rsidRPr="001C113F">
        <w:rPr>
          <w:rFonts w:ascii="Times New Roman" w:hAnsi="Times New Roman" w:cs="Times New Roman"/>
        </w:rPr>
        <w:t>:</w:t>
      </w:r>
    </w:p>
    <w:p w14:paraId="4AB14DFE" w14:textId="77777777" w:rsidR="001C113F" w:rsidRPr="001C113F" w:rsidRDefault="001C113F">
      <w:pPr>
        <w:numPr>
          <w:ilvl w:val="0"/>
          <w:numId w:val="105"/>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System Performance</w:t>
      </w:r>
      <w:r w:rsidRPr="001C113F">
        <w:rPr>
          <w:rFonts w:ascii="Times New Roman" w:hAnsi="Times New Roman" w:cs="Times New Roman"/>
        </w:rPr>
        <w:t>: The performance and stability of source systems can affect extraction, especially if they are not optimized for handling large-scale data extraction operations.</w:t>
      </w:r>
    </w:p>
    <w:p w14:paraId="0F09F3C0" w14:textId="77777777" w:rsidR="001C113F" w:rsidRPr="001C113F" w:rsidRDefault="001C113F">
      <w:pPr>
        <w:numPr>
          <w:ilvl w:val="0"/>
          <w:numId w:val="105"/>
        </w:numPr>
        <w:spacing w:before="100" w:beforeAutospacing="1" w:after="100" w:afterAutospacing="1" w:line="240" w:lineRule="auto"/>
        <w:rPr>
          <w:rFonts w:ascii="Times New Roman" w:hAnsi="Times New Roman" w:cs="Times New Roman"/>
        </w:rPr>
      </w:pPr>
      <w:r w:rsidRPr="001C113F">
        <w:rPr>
          <w:rFonts w:ascii="Times New Roman" w:hAnsi="Times New Roman" w:cs="Times New Roman"/>
          <w:b/>
          <w:bCs/>
        </w:rPr>
        <w:t>Connectivity Issues</w:t>
      </w:r>
      <w:r w:rsidRPr="001C113F">
        <w:rPr>
          <w:rFonts w:ascii="Times New Roman" w:hAnsi="Times New Roman" w:cs="Times New Roman"/>
        </w:rPr>
        <w:t>: Network or connectivity problems can disrupt data extraction processes, leading to delays or incomplete data.</w:t>
      </w:r>
    </w:p>
    <w:p w14:paraId="1C5D9C89" w14:textId="77777777" w:rsidR="001C113F" w:rsidRDefault="001C113F" w:rsidP="001C113F">
      <w:pPr>
        <w:spacing w:before="100" w:beforeAutospacing="1" w:after="100" w:afterAutospacing="1" w:line="240" w:lineRule="auto"/>
        <w:ind w:left="360"/>
        <w:rPr>
          <w:rFonts w:ascii="Times New Roman" w:hAnsi="Times New Roman" w:cs="Times New Roman"/>
        </w:rPr>
      </w:pPr>
    </w:p>
    <w:p w14:paraId="21A6E468" w14:textId="7BE5BAC1" w:rsidR="006451FB" w:rsidRDefault="006451FB">
      <w:pPr>
        <w:numPr>
          <w:ilvl w:val="0"/>
          <w:numId w:val="5"/>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Explain the differences between data refresh and data update with the help of a graph.</w:t>
      </w:r>
      <w:r w:rsidR="00766433">
        <w:rPr>
          <w:rFonts w:ascii="Times New Roman" w:hAnsi="Times New Roman" w:cs="Times New Roman"/>
        </w:rPr>
        <w:t xml:space="preserve"> (</w:t>
      </w:r>
      <w:r w:rsidR="00E81246">
        <w:rPr>
          <w:rFonts w:ascii="Times New Roman" w:hAnsi="Times New Roman" w:cs="Times New Roman"/>
        </w:rPr>
        <w:t>282</w:t>
      </w:r>
      <w:r w:rsidR="00766433">
        <w:rPr>
          <w:rFonts w:ascii="Times New Roman" w:hAnsi="Times New Roman" w:cs="Times New Roman"/>
        </w:rPr>
        <w:t>)</w:t>
      </w:r>
    </w:p>
    <w:p w14:paraId="5B432D34" w14:textId="71197341" w:rsidR="00E81246" w:rsidRDefault="00E81246" w:rsidP="00E81246">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42101E96" w14:textId="2D0461B5" w:rsidR="00E81246" w:rsidRDefault="00E81246" w:rsidP="00E81246">
      <w:pPr>
        <w:spacing w:before="100" w:beforeAutospacing="1" w:after="100" w:afterAutospacing="1" w:line="240" w:lineRule="auto"/>
        <w:ind w:left="360"/>
        <w:rPr>
          <w:rFonts w:ascii="Times New Roman" w:hAnsi="Times New Roman" w:cs="Times New Roman"/>
        </w:rPr>
      </w:pPr>
      <w:r w:rsidRPr="00E81246">
        <w:rPr>
          <w:rFonts w:ascii="Times New Roman" w:hAnsi="Times New Roman" w:cs="Times New Roman"/>
        </w:rPr>
        <w:t>The Two Ways to Update Data:</w:t>
      </w:r>
    </w:p>
    <w:p w14:paraId="0BBE92F3" w14:textId="18AF8137" w:rsidR="00E81246" w:rsidRPr="00E81246" w:rsidRDefault="00E81246">
      <w:pPr>
        <w:numPr>
          <w:ilvl w:val="0"/>
          <w:numId w:val="80"/>
        </w:numPr>
        <w:spacing w:before="100" w:beforeAutospacing="1" w:after="100" w:afterAutospacing="1" w:line="240" w:lineRule="auto"/>
        <w:rPr>
          <w:rFonts w:ascii="Times New Roman" w:hAnsi="Times New Roman" w:cs="Times New Roman"/>
          <w:b/>
          <w:bCs/>
        </w:rPr>
      </w:pPr>
      <w:r w:rsidRPr="00E81246">
        <w:rPr>
          <w:rFonts w:ascii="Times New Roman" w:hAnsi="Times New Roman" w:cs="Times New Roman"/>
          <w:b/>
          <w:bCs/>
        </w:rPr>
        <w:t>Refresh</w:t>
      </w:r>
      <w:r w:rsidRPr="00E81246">
        <w:rPr>
          <w:rFonts w:ascii="Times New Roman" w:hAnsi="Times New Roman" w:cs="Times New Roman"/>
        </w:rPr>
        <w:t>: This means replacing all the data in the warehouse with new data at specific times. </w:t>
      </w:r>
    </w:p>
    <w:p w14:paraId="29181DF0" w14:textId="77777777" w:rsidR="00E81246" w:rsidRPr="00E81246" w:rsidRDefault="00E81246">
      <w:pPr>
        <w:numPr>
          <w:ilvl w:val="0"/>
          <w:numId w:val="81"/>
        </w:numPr>
        <w:spacing w:before="100" w:beforeAutospacing="1" w:after="100" w:afterAutospacing="1" w:line="240" w:lineRule="auto"/>
        <w:rPr>
          <w:rFonts w:ascii="Times New Roman" w:hAnsi="Times New Roman" w:cs="Times New Roman"/>
          <w:b/>
          <w:bCs/>
        </w:rPr>
      </w:pPr>
      <w:r w:rsidRPr="00E81246">
        <w:rPr>
          <w:rFonts w:ascii="Times New Roman" w:hAnsi="Times New Roman" w:cs="Times New Roman"/>
          <w:b/>
          <w:bCs/>
        </w:rPr>
        <w:t>Update</w:t>
      </w:r>
      <w:r w:rsidRPr="00E81246">
        <w:rPr>
          <w:rFonts w:ascii="Times New Roman" w:hAnsi="Times New Roman" w:cs="Times New Roman"/>
        </w:rPr>
        <w:t>: This means only changing the parts of the data that have been updated or changed. </w:t>
      </w:r>
    </w:p>
    <w:p w14:paraId="2D38BFE0" w14:textId="77777777" w:rsidR="00E81246" w:rsidRDefault="00E81246" w:rsidP="00E81246">
      <w:pPr>
        <w:spacing w:before="100" w:beforeAutospacing="1" w:after="100" w:afterAutospacing="1" w:line="240" w:lineRule="auto"/>
        <w:ind w:left="360"/>
        <w:rPr>
          <w:rFonts w:ascii="Times New Roman" w:hAnsi="Times New Roman" w:cs="Times New Roman"/>
        </w:rPr>
      </w:pPr>
    </w:p>
    <w:p w14:paraId="35E93D0D" w14:textId="07DCBF80" w:rsidR="00E81246" w:rsidRDefault="00E81246" w:rsidP="00E81246">
      <w:pPr>
        <w:spacing w:before="100" w:beforeAutospacing="1" w:after="100" w:afterAutospacing="1" w:line="240" w:lineRule="auto"/>
        <w:ind w:left="360"/>
        <w:rPr>
          <w:rFonts w:ascii="Times New Roman" w:hAnsi="Times New Roman" w:cs="Times New Roman"/>
        </w:rPr>
      </w:pPr>
      <w:r w:rsidRPr="00E81246">
        <w:rPr>
          <w:rFonts w:ascii="Times New Roman" w:hAnsi="Times New Roman" w:cs="Times New Roman"/>
          <w:noProof/>
        </w:rPr>
        <w:lastRenderedPageBreak/>
        <w:drawing>
          <wp:inline distT="0" distB="0" distL="0" distR="0" wp14:anchorId="3AAB38D7" wp14:editId="5960DA9C">
            <wp:extent cx="5454419" cy="3415135"/>
            <wp:effectExtent l="0" t="0" r="0" b="0"/>
            <wp:docPr id="46084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843921" name=""/>
                    <pic:cNvPicPr/>
                  </pic:nvPicPr>
                  <pic:blipFill>
                    <a:blip r:embed="rId44"/>
                    <a:stretch>
                      <a:fillRect/>
                    </a:stretch>
                  </pic:blipFill>
                  <pic:spPr>
                    <a:xfrm>
                      <a:off x="0" y="0"/>
                      <a:ext cx="5458661" cy="3417791"/>
                    </a:xfrm>
                    <a:prstGeom prst="rect">
                      <a:avLst/>
                    </a:prstGeom>
                  </pic:spPr>
                </pic:pic>
              </a:graphicData>
            </a:graphic>
          </wp:inline>
        </w:drawing>
      </w:r>
    </w:p>
    <w:p w14:paraId="0E345A78" w14:textId="77777777" w:rsidR="00E81246" w:rsidRPr="00542157" w:rsidRDefault="00E81246" w:rsidP="00E81246">
      <w:pPr>
        <w:spacing w:before="100" w:beforeAutospacing="1" w:after="100" w:afterAutospacing="1" w:line="240" w:lineRule="auto"/>
        <w:ind w:left="360"/>
        <w:rPr>
          <w:rFonts w:ascii="Times New Roman" w:hAnsi="Times New Roman" w:cs="Times New Roman"/>
          <w:sz w:val="24"/>
          <w:szCs w:val="24"/>
        </w:rPr>
      </w:pPr>
      <w:r w:rsidRPr="00542157">
        <w:rPr>
          <w:rFonts w:ascii="Times New Roman" w:hAnsi="Times New Roman" w:cs="Times New Roman"/>
          <w:sz w:val="24"/>
          <w:szCs w:val="24"/>
        </w:rPr>
        <w:t>The Graph:</w:t>
      </w:r>
    </w:p>
    <w:p w14:paraId="7C5118FB" w14:textId="77777777" w:rsidR="00E81246" w:rsidRPr="00542157" w:rsidRDefault="00E81246">
      <w:pPr>
        <w:numPr>
          <w:ilvl w:val="0"/>
          <w:numId w:val="82"/>
        </w:numPr>
        <w:spacing w:before="100" w:beforeAutospacing="1" w:after="100" w:afterAutospacing="1" w:line="240" w:lineRule="auto"/>
        <w:rPr>
          <w:rFonts w:ascii="Times New Roman" w:hAnsi="Times New Roman" w:cs="Times New Roman"/>
          <w:b/>
          <w:bCs/>
          <w:sz w:val="24"/>
          <w:szCs w:val="24"/>
        </w:rPr>
      </w:pPr>
      <w:r w:rsidRPr="00542157">
        <w:rPr>
          <w:rFonts w:ascii="Times New Roman" w:hAnsi="Times New Roman" w:cs="Times New Roman"/>
          <w:b/>
          <w:bCs/>
          <w:sz w:val="24"/>
          <w:szCs w:val="24"/>
        </w:rPr>
        <w:t>Cost (Y-axis)</w:t>
      </w:r>
      <w:r w:rsidRPr="00542157">
        <w:rPr>
          <w:rFonts w:ascii="Times New Roman" w:hAnsi="Times New Roman" w:cs="Times New Roman"/>
          <w:sz w:val="24"/>
          <w:szCs w:val="24"/>
        </w:rPr>
        <w:t>: This shows how much it costs to keep the data up-to-date. Higher up means it's more expensive.</w:t>
      </w:r>
    </w:p>
    <w:p w14:paraId="11E69D3B" w14:textId="49D49B28" w:rsidR="00E81246" w:rsidRPr="00542157" w:rsidRDefault="00E81246">
      <w:pPr>
        <w:numPr>
          <w:ilvl w:val="0"/>
          <w:numId w:val="82"/>
        </w:numPr>
        <w:spacing w:before="100" w:beforeAutospacing="1" w:after="100" w:afterAutospacing="1" w:line="240" w:lineRule="auto"/>
        <w:rPr>
          <w:rFonts w:ascii="Times New Roman" w:hAnsi="Times New Roman" w:cs="Times New Roman"/>
          <w:b/>
          <w:bCs/>
          <w:sz w:val="24"/>
          <w:szCs w:val="24"/>
        </w:rPr>
      </w:pPr>
      <w:r w:rsidRPr="00542157">
        <w:rPr>
          <w:rFonts w:ascii="Times New Roman" w:hAnsi="Times New Roman" w:cs="Times New Roman"/>
          <w:b/>
          <w:bCs/>
          <w:sz w:val="24"/>
          <w:szCs w:val="24"/>
        </w:rPr>
        <w:t>% of Records Changed (X-axis)</w:t>
      </w:r>
      <w:r w:rsidRPr="00542157">
        <w:rPr>
          <w:rFonts w:ascii="Times New Roman" w:hAnsi="Times New Roman" w:cs="Times New Roman"/>
          <w:sz w:val="24"/>
          <w:szCs w:val="24"/>
        </w:rPr>
        <w:t>: This shows how much of the data needs to be updated. More to the right means more data is changed.</w:t>
      </w:r>
    </w:p>
    <w:p w14:paraId="56062C6E" w14:textId="5272F62A" w:rsidR="00E81246" w:rsidRPr="00542157" w:rsidRDefault="00E81246" w:rsidP="00E81246">
      <w:pPr>
        <w:spacing w:before="100" w:beforeAutospacing="1" w:after="100" w:afterAutospacing="1" w:line="240" w:lineRule="auto"/>
        <w:ind w:left="360"/>
        <w:rPr>
          <w:rFonts w:ascii="Times New Roman" w:hAnsi="Times New Roman" w:cs="Times New Roman"/>
          <w:sz w:val="24"/>
          <w:szCs w:val="24"/>
        </w:rPr>
      </w:pPr>
      <w:r w:rsidRPr="00542157">
        <w:rPr>
          <w:rFonts w:ascii="Times New Roman" w:hAnsi="Times New Roman" w:cs="Times New Roman"/>
          <w:sz w:val="24"/>
          <w:szCs w:val="24"/>
        </w:rPr>
        <w:t>What the Lines Mean:</w:t>
      </w:r>
    </w:p>
    <w:p w14:paraId="6FF0D503" w14:textId="54FF050A" w:rsidR="00E81246" w:rsidRPr="00542157" w:rsidRDefault="00E81246">
      <w:pPr>
        <w:pStyle w:val="ListParagraph"/>
        <w:numPr>
          <w:ilvl w:val="0"/>
          <w:numId w:val="83"/>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b/>
          <w:bCs/>
          <w:sz w:val="24"/>
          <w:szCs w:val="24"/>
        </w:rPr>
        <w:t>Refresh Line (dashed)</w:t>
      </w:r>
      <w:r w:rsidRPr="00542157">
        <w:rPr>
          <w:rFonts w:ascii="Times New Roman" w:hAnsi="Times New Roman" w:cs="Times New Roman"/>
          <w:sz w:val="24"/>
          <w:szCs w:val="24"/>
        </w:rPr>
        <w:t>: The cost stays the same no matter how much data is changed. Whether you change a little or a lot, it costs the same.</w:t>
      </w:r>
    </w:p>
    <w:p w14:paraId="711608B7" w14:textId="383DBA68" w:rsidR="00E81246" w:rsidRPr="00542157" w:rsidRDefault="00E81246">
      <w:pPr>
        <w:pStyle w:val="ListParagraph"/>
        <w:numPr>
          <w:ilvl w:val="0"/>
          <w:numId w:val="83"/>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b/>
          <w:bCs/>
          <w:sz w:val="24"/>
          <w:szCs w:val="24"/>
        </w:rPr>
        <w:t>Update Line (dotted)</w:t>
      </w:r>
      <w:r w:rsidRPr="00542157">
        <w:rPr>
          <w:rFonts w:ascii="Times New Roman" w:hAnsi="Times New Roman" w:cs="Times New Roman"/>
          <w:sz w:val="24"/>
          <w:szCs w:val="24"/>
        </w:rPr>
        <w:t>: The cost increases as more data is changed. If you only change a little bit, it costs less. If you change a lot, it costs more.</w:t>
      </w:r>
    </w:p>
    <w:p w14:paraId="1A953DEE" w14:textId="77777777" w:rsidR="006451FB" w:rsidRPr="00542157" w:rsidRDefault="006451FB">
      <w:pPr>
        <w:numPr>
          <w:ilvl w:val="0"/>
          <w:numId w:val="5"/>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Describe various methods of data extraction and their applications.</w:t>
      </w:r>
    </w:p>
    <w:p w14:paraId="6A758643" w14:textId="77777777" w:rsidR="006451FB" w:rsidRPr="00202590" w:rsidRDefault="006451FB" w:rsidP="006451FB">
      <w:pPr>
        <w:spacing w:before="100" w:beforeAutospacing="1" w:after="100" w:afterAutospacing="1" w:line="240" w:lineRule="auto"/>
        <w:ind w:left="720"/>
        <w:rPr>
          <w:rFonts w:ascii="Times New Roman" w:hAnsi="Times New Roman" w:cs="Times New Roman"/>
        </w:rPr>
      </w:pPr>
    </w:p>
    <w:p w14:paraId="39AC9806" w14:textId="77777777" w:rsidR="00202590" w:rsidRPr="00202590" w:rsidRDefault="00202590" w:rsidP="00202590">
      <w:pPr>
        <w:pStyle w:val="Heading4"/>
        <w:rPr>
          <w:rFonts w:ascii="Times New Roman" w:hAnsi="Times New Roman" w:cs="Times New Roman"/>
          <w:i w:val="0"/>
        </w:rPr>
      </w:pPr>
      <w:r w:rsidRPr="00202590">
        <w:rPr>
          <w:rFonts w:ascii="Times New Roman" w:hAnsi="Times New Roman" w:cs="Times New Roman"/>
          <w:i w:val="0"/>
        </w:rPr>
        <w:t>6 Mark Questions</w:t>
      </w:r>
    </w:p>
    <w:p w14:paraId="2D50F64C" w14:textId="77777777" w:rsidR="00202590" w:rsidRDefault="00202590">
      <w:pPr>
        <w:numPr>
          <w:ilvl w:val="0"/>
          <w:numId w:val="6"/>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Explain the ETL process in detail, including the extract, transform, and load phases.</w:t>
      </w:r>
    </w:p>
    <w:p w14:paraId="1ECA913F" w14:textId="76FCC4FF" w:rsidR="00694DDA" w:rsidRDefault="00694DDA" w:rsidP="00694DDA">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5D0D2394" w14:textId="77777777" w:rsidR="00694DDA" w:rsidRPr="00694DDA" w:rsidRDefault="00694DDA" w:rsidP="00694DDA">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1. Extract:</w:t>
      </w:r>
    </w:p>
    <w:p w14:paraId="5C1ABA55" w14:textId="77777777" w:rsidR="00694DDA" w:rsidRPr="00694DDA" w:rsidRDefault="00694DDA">
      <w:pPr>
        <w:numPr>
          <w:ilvl w:val="0"/>
          <w:numId w:val="115"/>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Definition:</w:t>
      </w:r>
      <w:r w:rsidRPr="00694DDA">
        <w:rPr>
          <w:rFonts w:ascii="Times New Roman" w:hAnsi="Times New Roman" w:cs="Times New Roman"/>
          <w:sz w:val="24"/>
          <w:szCs w:val="24"/>
        </w:rPr>
        <w:t xml:space="preserve"> The process of retrieving data from various sources. These sources can be databases, flat files, APIs, or other data repositories.</w:t>
      </w:r>
    </w:p>
    <w:p w14:paraId="086B395B" w14:textId="77777777" w:rsidR="00694DDA" w:rsidRPr="00694DDA" w:rsidRDefault="00694DDA">
      <w:pPr>
        <w:numPr>
          <w:ilvl w:val="0"/>
          <w:numId w:val="115"/>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Key Activities:</w:t>
      </w:r>
    </w:p>
    <w:p w14:paraId="14840FCF" w14:textId="77777777" w:rsidR="00694DDA" w:rsidRPr="00694DDA" w:rsidRDefault="00694DDA">
      <w:pPr>
        <w:numPr>
          <w:ilvl w:val="1"/>
          <w:numId w:val="116"/>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Data Extraction:</w:t>
      </w:r>
      <w:r w:rsidRPr="00694DDA">
        <w:rPr>
          <w:rFonts w:ascii="Times New Roman" w:hAnsi="Times New Roman" w:cs="Times New Roman"/>
          <w:sz w:val="24"/>
          <w:szCs w:val="24"/>
        </w:rPr>
        <w:t xml:space="preserve"> Pulling data from source systems in a raw form.</w:t>
      </w:r>
    </w:p>
    <w:p w14:paraId="295F3112" w14:textId="77777777" w:rsidR="00694DDA" w:rsidRPr="00694DDA" w:rsidRDefault="00694DDA">
      <w:pPr>
        <w:numPr>
          <w:ilvl w:val="1"/>
          <w:numId w:val="117"/>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Handling Different Formats:</w:t>
      </w:r>
      <w:r w:rsidRPr="00694DDA">
        <w:rPr>
          <w:rFonts w:ascii="Times New Roman" w:hAnsi="Times New Roman" w:cs="Times New Roman"/>
          <w:sz w:val="24"/>
          <w:szCs w:val="24"/>
        </w:rPr>
        <w:t xml:space="preserve"> Managing different data formats and structures (e.g., SQL databases, CSV files, XML, JSON).</w:t>
      </w:r>
    </w:p>
    <w:p w14:paraId="43EA5435" w14:textId="77777777" w:rsidR="00694DDA" w:rsidRPr="00694DDA" w:rsidRDefault="00694DDA">
      <w:pPr>
        <w:numPr>
          <w:ilvl w:val="1"/>
          <w:numId w:val="118"/>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Dealing with Heterogeneous Sources:</w:t>
      </w:r>
      <w:r w:rsidRPr="00694DDA">
        <w:rPr>
          <w:rFonts w:ascii="Times New Roman" w:hAnsi="Times New Roman" w:cs="Times New Roman"/>
          <w:sz w:val="24"/>
          <w:szCs w:val="24"/>
        </w:rPr>
        <w:t xml:space="preserve"> Extracting data from multiple and diverse data sources.</w:t>
      </w:r>
    </w:p>
    <w:p w14:paraId="4919E8EB" w14:textId="77777777" w:rsidR="00542157" w:rsidRPr="00542157" w:rsidRDefault="00542157" w:rsidP="00542157">
      <w:pPr>
        <w:spacing w:before="100" w:beforeAutospacing="1" w:after="100" w:afterAutospacing="1" w:line="240" w:lineRule="auto"/>
        <w:ind w:left="360"/>
        <w:rPr>
          <w:rFonts w:ascii="Times New Roman" w:hAnsi="Times New Roman" w:cs="Times New Roman"/>
          <w:b/>
          <w:bCs/>
          <w:sz w:val="24"/>
          <w:szCs w:val="24"/>
        </w:rPr>
      </w:pPr>
      <w:r w:rsidRPr="00542157">
        <w:rPr>
          <w:rFonts w:ascii="Times New Roman" w:hAnsi="Times New Roman" w:cs="Times New Roman"/>
          <w:b/>
          <w:bCs/>
          <w:sz w:val="24"/>
          <w:szCs w:val="24"/>
        </w:rPr>
        <w:lastRenderedPageBreak/>
        <w:t>Example Extract Process:</w:t>
      </w:r>
    </w:p>
    <w:p w14:paraId="020948F4" w14:textId="77777777" w:rsidR="00542157" w:rsidRPr="00542157" w:rsidRDefault="00542157">
      <w:pPr>
        <w:numPr>
          <w:ilvl w:val="0"/>
          <w:numId w:val="157"/>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Extract sales records from the Sales System’s database, which may be stored in SQL Server.</w:t>
      </w:r>
    </w:p>
    <w:p w14:paraId="39407A5A" w14:textId="77777777" w:rsidR="00542157" w:rsidRPr="00542157" w:rsidRDefault="00542157">
      <w:pPr>
        <w:numPr>
          <w:ilvl w:val="0"/>
          <w:numId w:val="157"/>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Extract customer data from the CRM system, which might be stored in Salesforce.</w:t>
      </w:r>
    </w:p>
    <w:p w14:paraId="75D2982C" w14:textId="079FF413" w:rsidR="00694DDA" w:rsidRPr="00542157" w:rsidRDefault="00542157">
      <w:pPr>
        <w:numPr>
          <w:ilvl w:val="0"/>
          <w:numId w:val="157"/>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Extract inventory data from the Inventory Management System’s files or database.</w:t>
      </w:r>
    </w:p>
    <w:p w14:paraId="442DBB9C" w14:textId="7F54DDEC" w:rsidR="00694DDA" w:rsidRPr="00694DDA" w:rsidRDefault="00694DDA" w:rsidP="00694DDA">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2. Transform</w:t>
      </w:r>
    </w:p>
    <w:p w14:paraId="29831608" w14:textId="77777777" w:rsidR="00694DDA" w:rsidRPr="00694DDA" w:rsidRDefault="00694DDA">
      <w:pPr>
        <w:numPr>
          <w:ilvl w:val="0"/>
          <w:numId w:val="119"/>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Definition:</w:t>
      </w:r>
      <w:r w:rsidRPr="00694DDA">
        <w:rPr>
          <w:rFonts w:ascii="Times New Roman" w:hAnsi="Times New Roman" w:cs="Times New Roman"/>
          <w:sz w:val="24"/>
          <w:szCs w:val="24"/>
        </w:rPr>
        <w:t xml:space="preserve"> The process of converting extracted data into a suitable format or structure for analysis and reporting.</w:t>
      </w:r>
    </w:p>
    <w:p w14:paraId="24F0F9E3" w14:textId="77777777" w:rsidR="00694DDA" w:rsidRPr="00694DDA" w:rsidRDefault="00694DDA">
      <w:pPr>
        <w:numPr>
          <w:ilvl w:val="0"/>
          <w:numId w:val="119"/>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Key Activities:</w:t>
      </w:r>
    </w:p>
    <w:p w14:paraId="4BAF5028" w14:textId="77777777" w:rsidR="00694DDA" w:rsidRPr="00694DDA" w:rsidRDefault="00694DDA">
      <w:pPr>
        <w:numPr>
          <w:ilvl w:val="1"/>
          <w:numId w:val="120"/>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Data Cleaning:</w:t>
      </w:r>
      <w:r w:rsidRPr="00694DDA">
        <w:rPr>
          <w:rFonts w:ascii="Times New Roman" w:hAnsi="Times New Roman" w:cs="Times New Roman"/>
          <w:sz w:val="24"/>
          <w:szCs w:val="24"/>
        </w:rPr>
        <w:t xml:space="preserve"> Removing inconsistencies, duplicates, and errors.</w:t>
      </w:r>
    </w:p>
    <w:p w14:paraId="1FA2EE71" w14:textId="77777777" w:rsidR="00694DDA" w:rsidRPr="00694DDA" w:rsidRDefault="00694DDA">
      <w:pPr>
        <w:numPr>
          <w:ilvl w:val="1"/>
          <w:numId w:val="121"/>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Data Mapping:</w:t>
      </w:r>
      <w:r w:rsidRPr="00694DDA">
        <w:rPr>
          <w:rFonts w:ascii="Times New Roman" w:hAnsi="Times New Roman" w:cs="Times New Roman"/>
          <w:sz w:val="24"/>
          <w:szCs w:val="24"/>
        </w:rPr>
        <w:t xml:space="preserve"> Aligning data fields from source systems to the destination schema.</w:t>
      </w:r>
    </w:p>
    <w:p w14:paraId="48A22BB5" w14:textId="77777777" w:rsidR="00694DDA" w:rsidRPr="00694DDA" w:rsidRDefault="00694DDA">
      <w:pPr>
        <w:numPr>
          <w:ilvl w:val="1"/>
          <w:numId w:val="122"/>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Data Enrichment:</w:t>
      </w:r>
      <w:r w:rsidRPr="00694DDA">
        <w:rPr>
          <w:rFonts w:ascii="Times New Roman" w:hAnsi="Times New Roman" w:cs="Times New Roman"/>
          <w:sz w:val="24"/>
          <w:szCs w:val="24"/>
        </w:rPr>
        <w:t xml:space="preserve"> Enhancing data quality by adding necessary information (e.g., deriving new metrics).</w:t>
      </w:r>
    </w:p>
    <w:p w14:paraId="1073A39C" w14:textId="77777777" w:rsidR="00694DDA" w:rsidRPr="00694DDA" w:rsidRDefault="00694DDA">
      <w:pPr>
        <w:numPr>
          <w:ilvl w:val="1"/>
          <w:numId w:val="123"/>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Data Aggregation:</w:t>
      </w:r>
      <w:r w:rsidRPr="00694DDA">
        <w:rPr>
          <w:rFonts w:ascii="Times New Roman" w:hAnsi="Times New Roman" w:cs="Times New Roman"/>
          <w:sz w:val="24"/>
          <w:szCs w:val="24"/>
        </w:rPr>
        <w:t xml:space="preserve"> Summarizing data for analysis (e.g., calculating averages, totals).</w:t>
      </w:r>
    </w:p>
    <w:p w14:paraId="3F585DE1" w14:textId="77777777" w:rsidR="00694DDA" w:rsidRPr="00542157" w:rsidRDefault="00694DDA">
      <w:pPr>
        <w:numPr>
          <w:ilvl w:val="1"/>
          <w:numId w:val="124"/>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Data Standardization:</w:t>
      </w:r>
      <w:r w:rsidRPr="00694DDA">
        <w:rPr>
          <w:rFonts w:ascii="Times New Roman" w:hAnsi="Times New Roman" w:cs="Times New Roman"/>
          <w:sz w:val="24"/>
          <w:szCs w:val="24"/>
        </w:rPr>
        <w:t xml:space="preserve"> Converting data into a consistent format (e.g., date formats, measurement units).</w:t>
      </w:r>
    </w:p>
    <w:p w14:paraId="4D2DC8F8" w14:textId="77777777" w:rsidR="00542157" w:rsidRPr="00542157" w:rsidRDefault="00542157" w:rsidP="00542157">
      <w:pPr>
        <w:spacing w:before="100" w:beforeAutospacing="1" w:after="100" w:afterAutospacing="1" w:line="240" w:lineRule="auto"/>
        <w:ind w:firstLine="360"/>
        <w:rPr>
          <w:rFonts w:ascii="Times New Roman" w:hAnsi="Times New Roman" w:cs="Times New Roman"/>
          <w:b/>
          <w:bCs/>
          <w:sz w:val="24"/>
          <w:szCs w:val="24"/>
        </w:rPr>
      </w:pPr>
      <w:r w:rsidRPr="00542157">
        <w:rPr>
          <w:rFonts w:ascii="Times New Roman" w:hAnsi="Times New Roman" w:cs="Times New Roman"/>
          <w:b/>
          <w:bCs/>
          <w:sz w:val="24"/>
          <w:szCs w:val="24"/>
        </w:rPr>
        <w:t>Example Transform Process:</w:t>
      </w:r>
    </w:p>
    <w:p w14:paraId="7083ACFB" w14:textId="77777777" w:rsidR="00542157" w:rsidRPr="00542157" w:rsidRDefault="00542157">
      <w:pPr>
        <w:numPr>
          <w:ilvl w:val="0"/>
          <w:numId w:val="158"/>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Clean up the sales data to ensure all entries have valid and consistent formats for dates and amounts.</w:t>
      </w:r>
    </w:p>
    <w:p w14:paraId="068FFFB0" w14:textId="77777777" w:rsidR="00542157" w:rsidRPr="00542157" w:rsidRDefault="00542157">
      <w:pPr>
        <w:numPr>
          <w:ilvl w:val="0"/>
          <w:numId w:val="158"/>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Join sales records with customer information to include customer demographics in the dataset.</w:t>
      </w:r>
    </w:p>
    <w:p w14:paraId="60437F64" w14:textId="1D70D259" w:rsidR="00542157" w:rsidRPr="00694DDA" w:rsidRDefault="00542157">
      <w:pPr>
        <w:numPr>
          <w:ilvl w:val="0"/>
          <w:numId w:val="158"/>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Aggregate sales data by month and branch to prepare for trend analysis.</w:t>
      </w:r>
    </w:p>
    <w:p w14:paraId="579B4ABF" w14:textId="77777777" w:rsidR="00694DDA" w:rsidRPr="00694DDA" w:rsidRDefault="00694DDA" w:rsidP="00694DDA">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3. Load</w:t>
      </w:r>
    </w:p>
    <w:p w14:paraId="7B8F730D" w14:textId="77777777" w:rsidR="00694DDA" w:rsidRPr="00694DDA" w:rsidRDefault="00694DDA">
      <w:pPr>
        <w:numPr>
          <w:ilvl w:val="0"/>
          <w:numId w:val="125"/>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Definition:</w:t>
      </w:r>
      <w:r w:rsidRPr="00694DDA">
        <w:rPr>
          <w:rFonts w:ascii="Times New Roman" w:hAnsi="Times New Roman" w:cs="Times New Roman"/>
          <w:sz w:val="24"/>
          <w:szCs w:val="24"/>
        </w:rPr>
        <w:t xml:space="preserve"> The process of inserting transformed data into the target data warehouse or database.</w:t>
      </w:r>
    </w:p>
    <w:p w14:paraId="493DA89E" w14:textId="77777777" w:rsidR="00694DDA" w:rsidRPr="00694DDA" w:rsidRDefault="00694DDA">
      <w:pPr>
        <w:numPr>
          <w:ilvl w:val="0"/>
          <w:numId w:val="125"/>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Key Activities:</w:t>
      </w:r>
    </w:p>
    <w:p w14:paraId="5D7A88A4" w14:textId="77777777" w:rsidR="00694DDA" w:rsidRPr="00694DDA" w:rsidRDefault="00694DDA">
      <w:pPr>
        <w:numPr>
          <w:ilvl w:val="1"/>
          <w:numId w:val="126"/>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Initial Load:</w:t>
      </w:r>
      <w:r w:rsidRPr="00694DDA">
        <w:rPr>
          <w:rFonts w:ascii="Times New Roman" w:hAnsi="Times New Roman" w:cs="Times New Roman"/>
          <w:sz w:val="24"/>
          <w:szCs w:val="24"/>
        </w:rPr>
        <w:t xml:space="preserve"> The first load of all historical data into the data warehouse.</w:t>
      </w:r>
    </w:p>
    <w:p w14:paraId="40D8F437" w14:textId="77777777" w:rsidR="00694DDA" w:rsidRPr="00694DDA" w:rsidRDefault="00694DDA">
      <w:pPr>
        <w:numPr>
          <w:ilvl w:val="1"/>
          <w:numId w:val="127"/>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Incremental Load:</w:t>
      </w:r>
      <w:r w:rsidRPr="00694DDA">
        <w:rPr>
          <w:rFonts w:ascii="Times New Roman" w:hAnsi="Times New Roman" w:cs="Times New Roman"/>
          <w:sz w:val="24"/>
          <w:szCs w:val="24"/>
        </w:rPr>
        <w:t xml:space="preserve"> Loading only the data that has changed since the last ETL run (also known as delta loading).</w:t>
      </w:r>
    </w:p>
    <w:p w14:paraId="5E1DA663" w14:textId="77777777" w:rsidR="00694DDA" w:rsidRPr="00694DDA" w:rsidRDefault="00694DDA">
      <w:pPr>
        <w:numPr>
          <w:ilvl w:val="1"/>
          <w:numId w:val="128"/>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Full Refresh:</w:t>
      </w:r>
      <w:r w:rsidRPr="00694DDA">
        <w:rPr>
          <w:rFonts w:ascii="Times New Roman" w:hAnsi="Times New Roman" w:cs="Times New Roman"/>
          <w:sz w:val="24"/>
          <w:szCs w:val="24"/>
        </w:rPr>
        <w:t xml:space="preserve"> Reloading the entire dataset, replacing the old data with the new data.</w:t>
      </w:r>
    </w:p>
    <w:p w14:paraId="32851DF3" w14:textId="77777777" w:rsidR="00694DDA" w:rsidRPr="00542157" w:rsidRDefault="00694DDA">
      <w:pPr>
        <w:numPr>
          <w:ilvl w:val="1"/>
          <w:numId w:val="129"/>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Data Validation:</w:t>
      </w:r>
      <w:r w:rsidRPr="00694DDA">
        <w:rPr>
          <w:rFonts w:ascii="Times New Roman" w:hAnsi="Times New Roman" w:cs="Times New Roman"/>
          <w:sz w:val="24"/>
          <w:szCs w:val="24"/>
        </w:rPr>
        <w:t xml:space="preserve"> Ensuring the data has been loaded correctly and completely.</w:t>
      </w:r>
    </w:p>
    <w:p w14:paraId="0A7C4426" w14:textId="77777777" w:rsidR="00542157" w:rsidRPr="00542157" w:rsidRDefault="00542157" w:rsidP="00542157">
      <w:pPr>
        <w:spacing w:before="100" w:beforeAutospacing="1" w:after="100" w:afterAutospacing="1" w:line="240" w:lineRule="auto"/>
        <w:ind w:firstLine="360"/>
        <w:rPr>
          <w:rFonts w:ascii="Times New Roman" w:hAnsi="Times New Roman" w:cs="Times New Roman"/>
          <w:b/>
          <w:bCs/>
          <w:sz w:val="24"/>
          <w:szCs w:val="24"/>
        </w:rPr>
      </w:pPr>
      <w:r w:rsidRPr="00542157">
        <w:rPr>
          <w:rFonts w:ascii="Times New Roman" w:hAnsi="Times New Roman" w:cs="Times New Roman"/>
          <w:b/>
          <w:bCs/>
          <w:sz w:val="24"/>
          <w:szCs w:val="24"/>
        </w:rPr>
        <w:t>Example Load Process:</w:t>
      </w:r>
    </w:p>
    <w:p w14:paraId="5C4F29C3" w14:textId="77777777" w:rsidR="00542157" w:rsidRPr="00542157" w:rsidRDefault="00542157">
      <w:pPr>
        <w:numPr>
          <w:ilvl w:val="0"/>
          <w:numId w:val="159"/>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Load the cleaned and transformed data into a data warehouse.</w:t>
      </w:r>
    </w:p>
    <w:p w14:paraId="64021460" w14:textId="77777777" w:rsidR="00542157" w:rsidRPr="00542157" w:rsidRDefault="00542157">
      <w:pPr>
        <w:numPr>
          <w:ilvl w:val="0"/>
          <w:numId w:val="159"/>
        </w:numPr>
        <w:spacing w:before="100" w:beforeAutospacing="1" w:after="100" w:afterAutospacing="1" w:line="240" w:lineRule="auto"/>
        <w:rPr>
          <w:rFonts w:ascii="Times New Roman" w:hAnsi="Times New Roman" w:cs="Times New Roman"/>
          <w:sz w:val="24"/>
          <w:szCs w:val="24"/>
        </w:rPr>
      </w:pPr>
      <w:r w:rsidRPr="00542157">
        <w:rPr>
          <w:rFonts w:ascii="Times New Roman" w:hAnsi="Times New Roman" w:cs="Times New Roman"/>
          <w:sz w:val="24"/>
          <w:szCs w:val="24"/>
        </w:rPr>
        <w:t xml:space="preserve">Ensure data is correctly inserted into relevant tables (e.g., </w:t>
      </w:r>
      <w:proofErr w:type="spellStart"/>
      <w:r w:rsidRPr="00542157">
        <w:rPr>
          <w:rFonts w:ascii="Times New Roman" w:hAnsi="Times New Roman" w:cs="Times New Roman"/>
          <w:sz w:val="24"/>
          <w:szCs w:val="24"/>
        </w:rPr>
        <w:t>Sales_Facts</w:t>
      </w:r>
      <w:proofErr w:type="spellEnd"/>
      <w:r w:rsidRPr="00542157">
        <w:rPr>
          <w:rFonts w:ascii="Times New Roman" w:hAnsi="Times New Roman" w:cs="Times New Roman"/>
          <w:sz w:val="24"/>
          <w:szCs w:val="24"/>
        </w:rPr>
        <w:t xml:space="preserve">, </w:t>
      </w:r>
      <w:proofErr w:type="spellStart"/>
      <w:r w:rsidRPr="00542157">
        <w:rPr>
          <w:rFonts w:ascii="Times New Roman" w:hAnsi="Times New Roman" w:cs="Times New Roman"/>
          <w:sz w:val="24"/>
          <w:szCs w:val="24"/>
        </w:rPr>
        <w:t>Customer_Dimension</w:t>
      </w:r>
      <w:proofErr w:type="spellEnd"/>
      <w:r w:rsidRPr="00542157">
        <w:rPr>
          <w:rFonts w:ascii="Times New Roman" w:hAnsi="Times New Roman" w:cs="Times New Roman"/>
          <w:sz w:val="24"/>
          <w:szCs w:val="24"/>
        </w:rPr>
        <w:t xml:space="preserve">, </w:t>
      </w:r>
      <w:proofErr w:type="spellStart"/>
      <w:r w:rsidRPr="00542157">
        <w:rPr>
          <w:rFonts w:ascii="Times New Roman" w:hAnsi="Times New Roman" w:cs="Times New Roman"/>
          <w:sz w:val="24"/>
          <w:szCs w:val="24"/>
        </w:rPr>
        <w:t>Inventory_Dimension</w:t>
      </w:r>
      <w:proofErr w:type="spellEnd"/>
      <w:r w:rsidRPr="00542157">
        <w:rPr>
          <w:rFonts w:ascii="Times New Roman" w:hAnsi="Times New Roman" w:cs="Times New Roman"/>
          <w:sz w:val="24"/>
          <w:szCs w:val="24"/>
        </w:rPr>
        <w:t>).</w:t>
      </w:r>
    </w:p>
    <w:p w14:paraId="5840F687" w14:textId="7E0AA693" w:rsidR="00694DDA" w:rsidRPr="00542157" w:rsidRDefault="00542157">
      <w:pPr>
        <w:numPr>
          <w:ilvl w:val="0"/>
          <w:numId w:val="159"/>
        </w:numPr>
        <w:spacing w:before="100" w:beforeAutospacing="1" w:after="100" w:afterAutospacing="1" w:line="240" w:lineRule="auto"/>
        <w:rPr>
          <w:rFonts w:ascii="Times New Roman" w:hAnsi="Times New Roman" w:cs="Times New Roman"/>
          <w:b/>
          <w:bCs/>
          <w:sz w:val="24"/>
          <w:szCs w:val="24"/>
        </w:rPr>
      </w:pPr>
      <w:r w:rsidRPr="00542157">
        <w:rPr>
          <w:rFonts w:ascii="Times New Roman" w:hAnsi="Times New Roman" w:cs="Times New Roman"/>
          <w:sz w:val="24"/>
          <w:szCs w:val="24"/>
        </w:rPr>
        <w:t>Perform checks to verify that data has been correctly loaded and is available for business intelligence tools</w:t>
      </w:r>
      <w:r w:rsidRPr="00542157">
        <w:rPr>
          <w:rFonts w:ascii="Times New Roman" w:hAnsi="Times New Roman" w:cs="Times New Roman"/>
          <w:b/>
          <w:bCs/>
          <w:sz w:val="24"/>
          <w:szCs w:val="24"/>
        </w:rPr>
        <w:t>.</w:t>
      </w:r>
    </w:p>
    <w:p w14:paraId="16058C77" w14:textId="7DE92798" w:rsidR="00202590" w:rsidRDefault="00202590">
      <w:pPr>
        <w:numPr>
          <w:ilvl w:val="0"/>
          <w:numId w:val="6"/>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Illustrate the source identification process with the help of a diagram and explain its importance.</w:t>
      </w:r>
      <w:r w:rsidR="002E753E">
        <w:rPr>
          <w:rFonts w:ascii="Times New Roman" w:hAnsi="Times New Roman" w:cs="Times New Roman"/>
        </w:rPr>
        <w:t xml:space="preserve"> (263)</w:t>
      </w:r>
    </w:p>
    <w:p w14:paraId="45EC0D25" w14:textId="23AB839F" w:rsidR="00766433" w:rsidRDefault="00766433" w:rsidP="00766433">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42C89031" w14:textId="38353E1E" w:rsidR="00766433" w:rsidRPr="00694DDA" w:rsidRDefault="00766433" w:rsidP="00766433">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sz w:val="24"/>
          <w:szCs w:val="24"/>
        </w:rPr>
        <w:t>Source Identification:</w:t>
      </w:r>
    </w:p>
    <w:p w14:paraId="3F73A290" w14:textId="77777777" w:rsidR="00766433" w:rsidRPr="00694DDA" w:rsidRDefault="00766433">
      <w:pPr>
        <w:numPr>
          <w:ilvl w:val="0"/>
          <w:numId w:val="57"/>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Source identification is not as simple a process as it may sound.</w:t>
      </w:r>
    </w:p>
    <w:p w14:paraId="523042D5" w14:textId="77777777" w:rsidR="00766433" w:rsidRPr="00694DDA" w:rsidRDefault="00766433">
      <w:pPr>
        <w:numPr>
          <w:ilvl w:val="0"/>
          <w:numId w:val="57"/>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 It is a critical first process in the data extraction function. </w:t>
      </w:r>
    </w:p>
    <w:p w14:paraId="2080BB06" w14:textId="77777777" w:rsidR="00766433" w:rsidRPr="00694DDA" w:rsidRDefault="00766433">
      <w:pPr>
        <w:numPr>
          <w:ilvl w:val="0"/>
          <w:numId w:val="57"/>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You need to go through the source identification process for every piece of information you have to store in the data warehouse. </w:t>
      </w:r>
    </w:p>
    <w:p w14:paraId="0593A043" w14:textId="77777777" w:rsidR="00766433" w:rsidRPr="00694DDA" w:rsidRDefault="00766433">
      <w:pPr>
        <w:numPr>
          <w:ilvl w:val="0"/>
          <w:numId w:val="57"/>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As you might have already figured out, source identification needs thoroughness, lots of time, and exhaustive analysis.</w:t>
      </w:r>
    </w:p>
    <w:p w14:paraId="3276743C" w14:textId="4CBF6813" w:rsidR="00766433" w:rsidRDefault="00766433" w:rsidP="00766433">
      <w:pPr>
        <w:spacing w:before="100" w:beforeAutospacing="1" w:after="100" w:afterAutospacing="1" w:line="240" w:lineRule="auto"/>
        <w:ind w:left="360"/>
        <w:rPr>
          <w:rFonts w:ascii="Times New Roman" w:hAnsi="Times New Roman" w:cs="Times New Roman"/>
        </w:rPr>
      </w:pPr>
      <w:r w:rsidRPr="00766433">
        <w:rPr>
          <w:rFonts w:ascii="Times New Roman" w:hAnsi="Times New Roman" w:cs="Times New Roman"/>
          <w:noProof/>
        </w:rPr>
        <w:lastRenderedPageBreak/>
        <w:drawing>
          <wp:inline distT="0" distB="0" distL="0" distR="0" wp14:anchorId="66089052" wp14:editId="705014D2">
            <wp:extent cx="6645910" cy="3985260"/>
            <wp:effectExtent l="0" t="0" r="2540" b="0"/>
            <wp:docPr id="456013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13737" name=""/>
                    <pic:cNvPicPr/>
                  </pic:nvPicPr>
                  <pic:blipFill>
                    <a:blip r:embed="rId45"/>
                    <a:stretch>
                      <a:fillRect/>
                    </a:stretch>
                  </pic:blipFill>
                  <pic:spPr>
                    <a:xfrm>
                      <a:off x="0" y="0"/>
                      <a:ext cx="6645910" cy="3985260"/>
                    </a:xfrm>
                    <a:prstGeom prst="rect">
                      <a:avLst/>
                    </a:prstGeom>
                  </pic:spPr>
                </pic:pic>
              </a:graphicData>
            </a:graphic>
          </wp:inline>
        </w:drawing>
      </w:r>
    </w:p>
    <w:p w14:paraId="2287B827" w14:textId="38A9EC0F" w:rsidR="00840A6C" w:rsidRDefault="00840A6C" w:rsidP="00766433">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IMPORTANCE</w:t>
      </w:r>
    </w:p>
    <w:p w14:paraId="0842FCA1"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1. Data Accuracy and Integrity</w:t>
      </w:r>
    </w:p>
    <w:p w14:paraId="0CE25EC5"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Ensures that the correct and relevant data is extracted from the right sources, which is essential for maintaining the accuracy and integrity of the data throughout the ETL process.</w:t>
      </w:r>
    </w:p>
    <w:p w14:paraId="635A5A78"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2. Consistency in Data Integration</w:t>
      </w:r>
    </w:p>
    <w:p w14:paraId="1C4DA28F"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Identifying the sources properly ensures that data from different sources can be consistently integrated, avoiding conflicts and inconsistencies when combining data.</w:t>
      </w:r>
    </w:p>
    <w:p w14:paraId="6962102E"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3. Data Quality Management</w:t>
      </w:r>
    </w:p>
    <w:p w14:paraId="72139272"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Knowing the source allows for proper data quality checks, including validation, cleansing, and enrichment based on the characteristics and reliability of the source.</w:t>
      </w:r>
    </w:p>
    <w:p w14:paraId="73E6022B"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4. Performance Optimization</w:t>
      </w:r>
    </w:p>
    <w:p w14:paraId="59EE150B"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Proper identification of sources helps optimize the extraction process by allowing tailored extraction strategies that suit the specific data source, reducing time and resource consumption.</w:t>
      </w:r>
    </w:p>
    <w:p w14:paraId="1DAA36B7"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5. Auditability and Compliance</w:t>
      </w:r>
    </w:p>
    <w:p w14:paraId="2601DDA7"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Source identification enables traceability, making it easier to audit data flow and ensure compliance with data governance policies, regulations, and standards.</w:t>
      </w:r>
    </w:p>
    <w:p w14:paraId="30A11AF9"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6. Error Handling and Troubleshooting</w:t>
      </w:r>
    </w:p>
    <w:p w14:paraId="2F948AFD"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Facilitates better error handling and troubleshooting by allowing ETL processes to identify and address issues at the source level.</w:t>
      </w:r>
    </w:p>
    <w:p w14:paraId="70A4DF27" w14:textId="77777777" w:rsidR="00840A6C" w:rsidRPr="00840A6C"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t>7. Resource Management</w:t>
      </w:r>
    </w:p>
    <w:p w14:paraId="43C9357B" w14:textId="64AE53CD" w:rsidR="00840A6C" w:rsidRPr="00202590" w:rsidRDefault="00840A6C" w:rsidP="00840A6C">
      <w:pPr>
        <w:spacing w:before="100" w:beforeAutospacing="1" w:after="100" w:afterAutospacing="1" w:line="240" w:lineRule="auto"/>
        <w:ind w:left="360"/>
        <w:rPr>
          <w:rFonts w:ascii="Times New Roman" w:hAnsi="Times New Roman" w:cs="Times New Roman"/>
        </w:rPr>
      </w:pPr>
      <w:r w:rsidRPr="00840A6C">
        <w:rPr>
          <w:rFonts w:ascii="Times New Roman" w:hAnsi="Times New Roman" w:cs="Times New Roman"/>
        </w:rPr>
        <w:lastRenderedPageBreak/>
        <w:t>Helps in managing and allocating resources effectively by understanding the complexity and volume of data coming from each source, ensuring that the ETL process is efficient and scalable.</w:t>
      </w:r>
    </w:p>
    <w:p w14:paraId="6DEA7650" w14:textId="77777777" w:rsidR="00202590" w:rsidRDefault="00202590">
      <w:pPr>
        <w:numPr>
          <w:ilvl w:val="0"/>
          <w:numId w:val="6"/>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Describe data extraction techniques using replication technology and deferred data extraction options.</w:t>
      </w:r>
    </w:p>
    <w:p w14:paraId="308B0BA3" w14:textId="564F0CBE" w:rsidR="00F74D4F" w:rsidRDefault="00F74D4F" w:rsidP="00F74D4F">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r w:rsidR="005D15B1">
        <w:rPr>
          <w:rFonts w:ascii="Times New Roman" w:hAnsi="Times New Roman" w:cs="Times New Roman"/>
        </w:rPr>
        <w:t xml:space="preserve"> </w:t>
      </w:r>
    </w:p>
    <w:p w14:paraId="3342B82D" w14:textId="4E6BEA67" w:rsidR="005D15B1" w:rsidRDefault="005D15B1" w:rsidP="00F74D4F">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PAGE NO 266</w:t>
      </w:r>
    </w:p>
    <w:p w14:paraId="79FDE82C" w14:textId="611479FE" w:rsidR="005D15B1" w:rsidRDefault="005D15B1" w:rsidP="00F74D4F">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DOUBT WHAT WO WRITE FOR DET AND WHICH DIAGRAM TO DRAW EITHER ONE OR BOTH AND ITS EXPLANATION</w:t>
      </w:r>
    </w:p>
    <w:p w14:paraId="07C262AA" w14:textId="4CC7E953" w:rsidR="00F74D4F" w:rsidRDefault="00F74D4F" w:rsidP="00F74D4F">
      <w:pPr>
        <w:spacing w:before="100" w:beforeAutospacing="1" w:after="100" w:afterAutospacing="1" w:line="240" w:lineRule="auto"/>
        <w:ind w:left="360"/>
        <w:rPr>
          <w:rFonts w:ascii="Times New Roman" w:hAnsi="Times New Roman" w:cs="Times New Roman"/>
        </w:rPr>
      </w:pPr>
      <w:r w:rsidRPr="00F74D4F">
        <w:rPr>
          <w:rFonts w:ascii="Times New Roman" w:hAnsi="Times New Roman" w:cs="Times New Roman"/>
          <w:noProof/>
        </w:rPr>
        <w:drawing>
          <wp:inline distT="0" distB="0" distL="0" distR="0" wp14:anchorId="2C4F03AC" wp14:editId="5B2F6105">
            <wp:extent cx="3943660" cy="3027219"/>
            <wp:effectExtent l="0" t="0" r="0" b="1905"/>
            <wp:docPr id="86948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489589" name=""/>
                    <pic:cNvPicPr/>
                  </pic:nvPicPr>
                  <pic:blipFill>
                    <a:blip r:embed="rId46"/>
                    <a:stretch>
                      <a:fillRect/>
                    </a:stretch>
                  </pic:blipFill>
                  <pic:spPr>
                    <a:xfrm>
                      <a:off x="0" y="0"/>
                      <a:ext cx="3973743" cy="3050311"/>
                    </a:xfrm>
                    <a:prstGeom prst="rect">
                      <a:avLst/>
                    </a:prstGeom>
                  </pic:spPr>
                </pic:pic>
              </a:graphicData>
            </a:graphic>
          </wp:inline>
        </w:drawing>
      </w:r>
    </w:p>
    <w:p w14:paraId="287B895F" w14:textId="77777777" w:rsidR="00694DDA" w:rsidRPr="00694DDA" w:rsidRDefault="00694DDA" w:rsidP="00694DDA">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sz w:val="24"/>
          <w:szCs w:val="24"/>
        </w:rPr>
        <w:t>Replication technology involves copying and maintaining database objects, like tables, from one database to another, ensuring consistency between them. Here's a breakdown based on the diagram:</w:t>
      </w:r>
    </w:p>
    <w:p w14:paraId="2651BB35" w14:textId="77777777" w:rsidR="00694DDA" w:rsidRPr="00694DDA" w:rsidRDefault="00694DDA">
      <w:pPr>
        <w:numPr>
          <w:ilvl w:val="0"/>
          <w:numId w:val="11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b/>
          <w:bCs/>
          <w:sz w:val="24"/>
          <w:szCs w:val="24"/>
        </w:rPr>
        <w:t>Source Operational Systems and Databases</w:t>
      </w:r>
      <w:r w:rsidRPr="00694DDA">
        <w:rPr>
          <w:rFonts w:ascii="Times New Roman" w:hAnsi="Times New Roman" w:cs="Times New Roman"/>
          <w:sz w:val="24"/>
          <w:szCs w:val="24"/>
        </w:rPr>
        <w:t>:</w:t>
      </w:r>
    </w:p>
    <w:p w14:paraId="2887B4DA" w14:textId="77777777" w:rsidR="00694DDA" w:rsidRPr="00694DDA" w:rsidRDefault="00694DDA">
      <w:pPr>
        <w:numPr>
          <w:ilvl w:val="1"/>
          <w:numId w:val="11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The source operational systems feed data into the source databases managed by a DBMS (Database Management System).</w:t>
      </w:r>
    </w:p>
    <w:p w14:paraId="7931C571" w14:textId="77777777" w:rsidR="00694DDA" w:rsidRPr="00694DDA" w:rsidRDefault="00694DDA">
      <w:pPr>
        <w:numPr>
          <w:ilvl w:val="0"/>
          <w:numId w:val="11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b/>
          <w:bCs/>
          <w:sz w:val="24"/>
          <w:szCs w:val="24"/>
        </w:rPr>
        <w:t>Transaction Log Files</w:t>
      </w:r>
      <w:r w:rsidRPr="00694DDA">
        <w:rPr>
          <w:rFonts w:ascii="Times New Roman" w:hAnsi="Times New Roman" w:cs="Times New Roman"/>
          <w:sz w:val="24"/>
          <w:szCs w:val="24"/>
        </w:rPr>
        <w:t>:</w:t>
      </w:r>
    </w:p>
    <w:p w14:paraId="05706D60" w14:textId="77777777" w:rsidR="00694DDA" w:rsidRPr="00694DDA" w:rsidRDefault="00694DDA">
      <w:pPr>
        <w:numPr>
          <w:ilvl w:val="1"/>
          <w:numId w:val="11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These logs capture all changes (inserts, updates, deletes) made to the source database.</w:t>
      </w:r>
    </w:p>
    <w:p w14:paraId="4520AFF3" w14:textId="77777777" w:rsidR="00694DDA" w:rsidRPr="00694DDA" w:rsidRDefault="00694DDA">
      <w:pPr>
        <w:numPr>
          <w:ilvl w:val="0"/>
          <w:numId w:val="11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b/>
          <w:bCs/>
          <w:sz w:val="24"/>
          <w:szCs w:val="24"/>
        </w:rPr>
        <w:t>Replication Server</w:t>
      </w:r>
      <w:r w:rsidRPr="00694DDA">
        <w:rPr>
          <w:rFonts w:ascii="Times New Roman" w:hAnsi="Times New Roman" w:cs="Times New Roman"/>
          <w:sz w:val="24"/>
          <w:szCs w:val="24"/>
        </w:rPr>
        <w:t>:</w:t>
      </w:r>
    </w:p>
    <w:p w14:paraId="120AE056" w14:textId="77777777" w:rsidR="00694DDA" w:rsidRPr="00694DDA" w:rsidRDefault="00694DDA">
      <w:pPr>
        <w:numPr>
          <w:ilvl w:val="1"/>
          <w:numId w:val="11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 xml:space="preserve">The transaction logs are read by a </w:t>
      </w:r>
      <w:r w:rsidRPr="00694DDA">
        <w:rPr>
          <w:rFonts w:ascii="Times New Roman" w:hAnsi="Times New Roman" w:cs="Times New Roman"/>
          <w:b/>
          <w:bCs/>
          <w:sz w:val="24"/>
          <w:szCs w:val="24"/>
        </w:rPr>
        <w:t>Log Transaction Manager</w:t>
      </w:r>
      <w:r w:rsidRPr="00694DDA">
        <w:rPr>
          <w:rFonts w:ascii="Times New Roman" w:hAnsi="Times New Roman" w:cs="Times New Roman"/>
          <w:sz w:val="24"/>
          <w:szCs w:val="24"/>
        </w:rPr>
        <w:t xml:space="preserve"> within the </w:t>
      </w:r>
      <w:r w:rsidRPr="00694DDA">
        <w:rPr>
          <w:rFonts w:ascii="Times New Roman" w:hAnsi="Times New Roman" w:cs="Times New Roman"/>
          <w:b/>
          <w:bCs/>
          <w:sz w:val="24"/>
          <w:szCs w:val="24"/>
        </w:rPr>
        <w:t>Replication Server</w:t>
      </w:r>
      <w:r w:rsidRPr="00694DDA">
        <w:rPr>
          <w:rFonts w:ascii="Times New Roman" w:hAnsi="Times New Roman" w:cs="Times New Roman"/>
          <w:sz w:val="24"/>
          <w:szCs w:val="24"/>
        </w:rPr>
        <w:t>.</w:t>
      </w:r>
    </w:p>
    <w:p w14:paraId="464CFBAA" w14:textId="77777777" w:rsidR="00694DDA" w:rsidRPr="00694DDA" w:rsidRDefault="00694DDA">
      <w:pPr>
        <w:numPr>
          <w:ilvl w:val="1"/>
          <w:numId w:val="11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 xml:space="preserve">The server processes the logs and ensures that the changes made in the source database are replicated to a target system, storing them in the </w:t>
      </w:r>
      <w:r w:rsidRPr="00694DDA">
        <w:rPr>
          <w:rFonts w:ascii="Times New Roman" w:hAnsi="Times New Roman" w:cs="Times New Roman"/>
          <w:b/>
          <w:bCs/>
          <w:sz w:val="24"/>
          <w:szCs w:val="24"/>
        </w:rPr>
        <w:t>Data Staging Area</w:t>
      </w:r>
      <w:r w:rsidRPr="00694DDA">
        <w:rPr>
          <w:rFonts w:ascii="Times New Roman" w:hAnsi="Times New Roman" w:cs="Times New Roman"/>
          <w:sz w:val="24"/>
          <w:szCs w:val="24"/>
        </w:rPr>
        <w:t>.</w:t>
      </w:r>
    </w:p>
    <w:p w14:paraId="2F4C68B3" w14:textId="30C6921B" w:rsidR="00694DDA" w:rsidRPr="00694DDA" w:rsidRDefault="00694DDA" w:rsidP="00694DDA">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sz w:val="24"/>
          <w:szCs w:val="24"/>
        </w:rPr>
        <w:t>This method is real-time or near-real-time, ensuring that the data is consistently replicated, making it suitable for applications requiring high availability and disaster recovery.</w:t>
      </w:r>
    </w:p>
    <w:p w14:paraId="5BE28F0F" w14:textId="77777777" w:rsidR="00F74D4F" w:rsidRPr="00694DDA" w:rsidRDefault="00F74D4F" w:rsidP="00F74D4F">
      <w:pPr>
        <w:spacing w:before="100" w:beforeAutospacing="1" w:after="100" w:afterAutospacing="1" w:line="240" w:lineRule="auto"/>
        <w:ind w:left="360"/>
        <w:rPr>
          <w:rFonts w:ascii="Times New Roman" w:hAnsi="Times New Roman" w:cs="Times New Roman"/>
          <w:sz w:val="24"/>
          <w:szCs w:val="24"/>
        </w:rPr>
      </w:pPr>
    </w:p>
    <w:p w14:paraId="460A2CB4" w14:textId="4DB37B4A" w:rsidR="00F74D4F" w:rsidRPr="00694DDA" w:rsidRDefault="00F74D4F" w:rsidP="00F74D4F">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Deferred Data Extraction</w:t>
      </w:r>
      <w:r w:rsidR="005D15B1" w:rsidRPr="00694DDA">
        <w:rPr>
          <w:rFonts w:ascii="Times New Roman" w:hAnsi="Times New Roman" w:cs="Times New Roman"/>
          <w:sz w:val="24"/>
          <w:szCs w:val="24"/>
        </w:rPr>
        <w:t xml:space="preserve"> (FORMATTED BY GPT)</w:t>
      </w:r>
    </w:p>
    <w:p w14:paraId="4BDD509B" w14:textId="77777777" w:rsidR="005D15B1" w:rsidRPr="00694DDA" w:rsidRDefault="005D15B1" w:rsidP="005D15B1">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sz w:val="24"/>
          <w:szCs w:val="24"/>
        </w:rPr>
        <w:t>Deferred data extraction refers to capturing data changes after the transactions have occurred in the source operational systems. Unlike immediate or real-time data capture, deferred extraction happens later.</w:t>
      </w:r>
    </w:p>
    <w:p w14:paraId="046A201B" w14:textId="77777777" w:rsidR="005D15B1" w:rsidRPr="00694DDA" w:rsidRDefault="005D15B1" w:rsidP="005D15B1">
      <w:pPr>
        <w:spacing w:before="100" w:beforeAutospacing="1" w:after="100" w:afterAutospacing="1" w:line="240" w:lineRule="auto"/>
        <w:ind w:left="360"/>
        <w:rPr>
          <w:rFonts w:ascii="Times New Roman" w:hAnsi="Times New Roman" w:cs="Times New Roman"/>
          <w:b/>
          <w:bCs/>
          <w:sz w:val="24"/>
          <w:szCs w:val="24"/>
        </w:rPr>
      </w:pPr>
      <w:r w:rsidRPr="00694DDA">
        <w:rPr>
          <w:rFonts w:ascii="Times New Roman" w:hAnsi="Times New Roman" w:cs="Times New Roman"/>
          <w:b/>
          <w:bCs/>
          <w:sz w:val="24"/>
          <w:szCs w:val="24"/>
        </w:rPr>
        <w:lastRenderedPageBreak/>
        <w:t>Diagram Explanation:</w:t>
      </w:r>
    </w:p>
    <w:p w14:paraId="765E5E75" w14:textId="77777777" w:rsidR="005D15B1" w:rsidRPr="00694DDA" w:rsidRDefault="005D15B1" w:rsidP="005D15B1">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sz w:val="24"/>
          <w:szCs w:val="24"/>
        </w:rPr>
        <w:t>The diagram shows two options for deferred data extraction:</w:t>
      </w:r>
    </w:p>
    <w:p w14:paraId="1D5AA69E" w14:textId="77777777" w:rsidR="005D15B1" w:rsidRPr="00694DDA" w:rsidRDefault="005D15B1">
      <w:pPr>
        <w:numPr>
          <w:ilvl w:val="0"/>
          <w:numId w:val="78"/>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b/>
          <w:bCs/>
          <w:sz w:val="24"/>
          <w:szCs w:val="24"/>
        </w:rPr>
        <w:t>Capture Based on Date and Time Stamp:</w:t>
      </w:r>
    </w:p>
    <w:p w14:paraId="39B6B578" w14:textId="77777777" w:rsidR="005D15B1" w:rsidRPr="00694DDA" w:rsidRDefault="005D15B1">
      <w:pPr>
        <w:pStyle w:val="ListParagraph"/>
        <w:numPr>
          <w:ilvl w:val="0"/>
          <w:numId w:val="79"/>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Every time a source record is created or updated, it may be marked with a date and time stamp. The extraction occurs later, based on these timestamps. For example, if the extraction program runs at midnight, it will extract only those records with a date and time stamp later than midnight of the previous day. This technique captures the latest state of the source data but does not detect deletions unless special logic is added to the source applications.</w:t>
      </w:r>
    </w:p>
    <w:p w14:paraId="315C8DAB" w14:textId="77777777" w:rsidR="005D15B1" w:rsidRPr="00694DDA" w:rsidRDefault="005D15B1">
      <w:pPr>
        <w:numPr>
          <w:ilvl w:val="0"/>
          <w:numId w:val="78"/>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b/>
          <w:bCs/>
          <w:sz w:val="24"/>
          <w:szCs w:val="24"/>
        </w:rPr>
        <w:t>Capture by Comparing Files (Snapshot Differential Technique):</w:t>
      </w:r>
    </w:p>
    <w:p w14:paraId="4C7CA81E" w14:textId="263F807B" w:rsidR="005D15B1" w:rsidRPr="00694DDA" w:rsidRDefault="005D15B1">
      <w:pPr>
        <w:pStyle w:val="ListParagraph"/>
        <w:numPr>
          <w:ilvl w:val="0"/>
          <w:numId w:val="79"/>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technique compares two snapshots of the source data to detect changes. For example, while performing today's data extraction, you compare today’s copy of the product data with yesterday’s copy. You also compare the record keys to find inserts and deletes, capturing any changes between the two copies. Though simple, this method can be inefficient for large files and requires keeping prior copies of the source data.</w:t>
      </w:r>
    </w:p>
    <w:p w14:paraId="64DF053D" w14:textId="796D4592" w:rsidR="00F74D4F" w:rsidRPr="00202590" w:rsidRDefault="00F74D4F" w:rsidP="00F74D4F">
      <w:pPr>
        <w:spacing w:before="100" w:beforeAutospacing="1" w:after="100" w:afterAutospacing="1" w:line="240" w:lineRule="auto"/>
        <w:ind w:left="360"/>
        <w:rPr>
          <w:rFonts w:ascii="Times New Roman" w:hAnsi="Times New Roman" w:cs="Times New Roman"/>
        </w:rPr>
      </w:pPr>
      <w:r w:rsidRPr="00F74D4F">
        <w:rPr>
          <w:rFonts w:ascii="Times New Roman" w:hAnsi="Times New Roman" w:cs="Times New Roman"/>
          <w:noProof/>
        </w:rPr>
        <w:drawing>
          <wp:inline distT="0" distB="0" distL="0" distR="0" wp14:anchorId="7012ED12" wp14:editId="32D9CDCB">
            <wp:extent cx="4953000" cy="3630859"/>
            <wp:effectExtent l="0" t="0" r="0" b="8255"/>
            <wp:docPr id="669717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717902" name=""/>
                    <pic:cNvPicPr/>
                  </pic:nvPicPr>
                  <pic:blipFill>
                    <a:blip r:embed="rId47"/>
                    <a:stretch>
                      <a:fillRect/>
                    </a:stretch>
                  </pic:blipFill>
                  <pic:spPr>
                    <a:xfrm>
                      <a:off x="0" y="0"/>
                      <a:ext cx="4956030" cy="3633080"/>
                    </a:xfrm>
                    <a:prstGeom prst="rect">
                      <a:avLst/>
                    </a:prstGeom>
                  </pic:spPr>
                </pic:pic>
              </a:graphicData>
            </a:graphic>
          </wp:inline>
        </w:drawing>
      </w:r>
    </w:p>
    <w:p w14:paraId="56C9C708" w14:textId="77777777" w:rsidR="00202590" w:rsidRDefault="00202590">
      <w:pPr>
        <w:numPr>
          <w:ilvl w:val="0"/>
          <w:numId w:val="6"/>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Explain the basic tasks in data transformation: selection, splitting/joining, conversion, summarization, and enrichment.</w:t>
      </w:r>
    </w:p>
    <w:p w14:paraId="49A91E78" w14:textId="59BE12FF" w:rsidR="00DF4A0C" w:rsidRDefault="00DF4A0C" w:rsidP="00DF4A0C">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4BB1280A" w14:textId="27D8AE1E"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sz w:val="24"/>
          <w:szCs w:val="24"/>
        </w:rPr>
        <w:t>Data Transformation: Basic Tasks</w:t>
      </w:r>
    </w:p>
    <w:p w14:paraId="19569A67" w14:textId="77777777" w:rsidR="00DF4A0C" w:rsidRPr="00694DDA" w:rsidRDefault="00DF4A0C">
      <w:pPr>
        <w:numPr>
          <w:ilvl w:val="0"/>
          <w:numId w:val="40"/>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Irrespective of the variety and complexity of the source operational systems, and regardless of the extent of your data warehouse, you will find that most of your data transformation functions break down into a few basic tasks. </w:t>
      </w:r>
    </w:p>
    <w:p w14:paraId="2A6E1139" w14:textId="77777777" w:rsidR="00DF4A0C" w:rsidRPr="00694DDA" w:rsidRDefault="00DF4A0C">
      <w:pPr>
        <w:numPr>
          <w:ilvl w:val="0"/>
          <w:numId w:val="40"/>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Let us go over these basic tasks so that you can view data transformation from a fundamental perspective. </w:t>
      </w:r>
    </w:p>
    <w:p w14:paraId="5B978D33" w14:textId="77777777" w:rsidR="00DF4A0C" w:rsidRPr="00694DDA" w:rsidRDefault="00DF4A0C">
      <w:pPr>
        <w:numPr>
          <w:ilvl w:val="0"/>
          <w:numId w:val="40"/>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Here is the set of basic tasks:</w:t>
      </w:r>
    </w:p>
    <w:p w14:paraId="2B402803" w14:textId="77777777"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u w:val="single"/>
        </w:rPr>
        <w:lastRenderedPageBreak/>
        <w:t>1.Selection. </w:t>
      </w:r>
    </w:p>
    <w:p w14:paraId="574BD142" w14:textId="77777777" w:rsidR="00DF4A0C" w:rsidRPr="00694DDA" w:rsidRDefault="00DF4A0C">
      <w:pPr>
        <w:numPr>
          <w:ilvl w:val="0"/>
          <w:numId w:val="4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takes place at the beginning of the whole process of data transformation. You select either whole records or parts of several records from the source systems. The task of selection usually forms part of the extraction function itself.</w:t>
      </w:r>
    </w:p>
    <w:p w14:paraId="12A7BD7A" w14:textId="77777777" w:rsidR="00DF4A0C" w:rsidRPr="00694DDA" w:rsidRDefault="00DF4A0C">
      <w:pPr>
        <w:numPr>
          <w:ilvl w:val="0"/>
          <w:numId w:val="4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However, in some cases, the composition of the source structure may not be willing to selection of the necessary parts during data extraction. </w:t>
      </w:r>
    </w:p>
    <w:p w14:paraId="481CA565" w14:textId="77777777" w:rsidR="00DF4A0C" w:rsidRPr="00694DDA" w:rsidRDefault="00DF4A0C">
      <w:pPr>
        <w:numPr>
          <w:ilvl w:val="0"/>
          <w:numId w:val="4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In these cases, it is prudent to extract the whole record and then do the selection as part of the transformation function.</w:t>
      </w:r>
    </w:p>
    <w:p w14:paraId="681FB95D" w14:textId="77777777"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u w:val="single"/>
        </w:rPr>
        <w:t>2.Splitting/joining. </w:t>
      </w:r>
    </w:p>
    <w:p w14:paraId="24172331" w14:textId="77777777" w:rsidR="00DF4A0C" w:rsidRPr="00694DDA" w:rsidRDefault="00DF4A0C">
      <w:pPr>
        <w:numPr>
          <w:ilvl w:val="0"/>
          <w:numId w:val="42"/>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task includes the types of data manipulation you need to perform on the selected parts of source records. </w:t>
      </w:r>
    </w:p>
    <w:p w14:paraId="26ADD2B0" w14:textId="77777777" w:rsidR="00DF4A0C" w:rsidRPr="00694DDA" w:rsidRDefault="00DF4A0C">
      <w:pPr>
        <w:numPr>
          <w:ilvl w:val="0"/>
          <w:numId w:val="42"/>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Sometimes (uncommonly), you will be splitting the selected parts even further during data transformation.</w:t>
      </w:r>
    </w:p>
    <w:p w14:paraId="75787324" w14:textId="77777777" w:rsidR="00DF4A0C" w:rsidRPr="00694DDA" w:rsidRDefault="00DF4A0C">
      <w:pPr>
        <w:numPr>
          <w:ilvl w:val="0"/>
          <w:numId w:val="42"/>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 Joining of parts selected from many source systems is more widespread in the data warehouse environment</w:t>
      </w:r>
    </w:p>
    <w:p w14:paraId="15F20FDC" w14:textId="77777777"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u w:val="single"/>
        </w:rPr>
        <w:t>3.Conversion. </w:t>
      </w:r>
    </w:p>
    <w:p w14:paraId="02573B06" w14:textId="77777777" w:rsidR="00DF4A0C" w:rsidRPr="00694DDA" w:rsidRDefault="00DF4A0C">
      <w:pPr>
        <w:numPr>
          <w:ilvl w:val="0"/>
          <w:numId w:val="43"/>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is an all-inclusive task. It includes a large variety of basic conversions of single fields for two primary reasons—one to standardize among the data extractions from disparate source systems, and the other to make the fields usable and understandable to the users.</w:t>
      </w:r>
    </w:p>
    <w:p w14:paraId="47A7CF4B" w14:textId="77777777"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u w:val="single"/>
        </w:rPr>
        <w:t>4.Summarization. </w:t>
      </w:r>
    </w:p>
    <w:p w14:paraId="0BC85301" w14:textId="77777777" w:rsidR="00DF4A0C" w:rsidRPr="00694DDA" w:rsidRDefault="00DF4A0C">
      <w:pPr>
        <w:numPr>
          <w:ilvl w:val="0"/>
          <w:numId w:val="4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Sometimes you may find that it is not feasible to keep data at the lowest level of detail in your data warehouse. It may be that none of your users ever need data at the lowest details for analysis or querying. </w:t>
      </w:r>
    </w:p>
    <w:p w14:paraId="1F251047" w14:textId="77777777" w:rsidR="00DF4A0C" w:rsidRPr="00694DDA" w:rsidRDefault="00DF4A0C">
      <w:pPr>
        <w:numPr>
          <w:ilvl w:val="0"/>
          <w:numId w:val="4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For example, for a grocery chain, sales data at the lowest level of detail for every transaction at the checkout may not be needed. Storing sales by product by store by day in the data warehouse may be quite adequate. </w:t>
      </w:r>
    </w:p>
    <w:p w14:paraId="6BEE2F22" w14:textId="77777777" w:rsidR="00DF4A0C" w:rsidRPr="00694DDA" w:rsidRDefault="00DF4A0C">
      <w:pPr>
        <w:numPr>
          <w:ilvl w:val="0"/>
          <w:numId w:val="4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So, in this case, the data transformation function includes summarization of daily sales by product and by store.</w:t>
      </w:r>
    </w:p>
    <w:p w14:paraId="3FF54B84" w14:textId="77777777"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u w:val="single"/>
        </w:rPr>
        <w:t>5.Enrichment. </w:t>
      </w:r>
    </w:p>
    <w:p w14:paraId="405ECC7D" w14:textId="77777777" w:rsidR="00DF4A0C" w:rsidRPr="00694DDA" w:rsidRDefault="00DF4A0C">
      <w:pPr>
        <w:numPr>
          <w:ilvl w:val="0"/>
          <w:numId w:val="4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Enrichment means making data more meaningful.</w:t>
      </w:r>
    </w:p>
    <w:p w14:paraId="0FD7A078" w14:textId="77777777" w:rsidR="00DF4A0C" w:rsidRPr="00694DDA" w:rsidRDefault="00DF4A0C">
      <w:pPr>
        <w:numPr>
          <w:ilvl w:val="0"/>
          <w:numId w:val="4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task is the rearrangement and simplification of individual fields to make them more useful for the data warehouse environment. </w:t>
      </w:r>
    </w:p>
    <w:p w14:paraId="5E33D2E4" w14:textId="77777777" w:rsidR="00DF4A0C" w:rsidRPr="00694DDA" w:rsidRDefault="00DF4A0C">
      <w:pPr>
        <w:numPr>
          <w:ilvl w:val="0"/>
          <w:numId w:val="4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You may use one or more fields from the same input record to create a better view of the data for the data warehouse. </w:t>
      </w:r>
    </w:p>
    <w:p w14:paraId="178291B1" w14:textId="1E7E6FFD" w:rsidR="00DF4A0C" w:rsidRPr="00694DDA" w:rsidRDefault="00DF4A0C">
      <w:pPr>
        <w:numPr>
          <w:ilvl w:val="0"/>
          <w:numId w:val="4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principle is extended when one or more fields originate from multiple records, resulting in a single field for the data warehouse.</w:t>
      </w:r>
    </w:p>
    <w:p w14:paraId="15E5745F" w14:textId="77777777" w:rsidR="00202590" w:rsidRDefault="00202590">
      <w:pPr>
        <w:numPr>
          <w:ilvl w:val="0"/>
          <w:numId w:val="6"/>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List and explain the major types of data transformation.</w:t>
      </w:r>
    </w:p>
    <w:p w14:paraId="1D159455" w14:textId="58170F3E" w:rsidR="00DF4A0C" w:rsidRDefault="00DF4A0C" w:rsidP="00DF4A0C">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Ans:</w:t>
      </w:r>
    </w:p>
    <w:p w14:paraId="33BA0DEA" w14:textId="5EBABD45"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sz w:val="24"/>
          <w:szCs w:val="24"/>
        </w:rPr>
        <w:t>Major Transformation Types</w:t>
      </w:r>
    </w:p>
    <w:p w14:paraId="43971229" w14:textId="3ADAE45F" w:rsidR="00DF4A0C" w:rsidRPr="00694DDA" w:rsidRDefault="00DF4A0C">
      <w:pPr>
        <w:numPr>
          <w:ilvl w:val="0"/>
          <w:numId w:val="46"/>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When you consider a particular set of extracted data structures, you will find that the transformation functions you need to perform on this set may done by doing a combination of the basic tasks discussed. </w:t>
      </w:r>
    </w:p>
    <w:p w14:paraId="15A08331" w14:textId="244C3C9B" w:rsidR="00DF4A0C" w:rsidRPr="00694DDA" w:rsidRDefault="00DF4A0C">
      <w:pPr>
        <w:numPr>
          <w:ilvl w:val="0"/>
          <w:numId w:val="46"/>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lastRenderedPageBreak/>
        <w:t>These are the most common transformation types:</w:t>
      </w:r>
    </w:p>
    <w:p w14:paraId="29E5952D" w14:textId="77777777"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1.Format Revisions. </w:t>
      </w:r>
    </w:p>
    <w:p w14:paraId="67989A9D" w14:textId="77777777" w:rsidR="00DF4A0C" w:rsidRPr="00694DDA" w:rsidRDefault="00DF4A0C">
      <w:pPr>
        <w:numPr>
          <w:ilvl w:val="0"/>
          <w:numId w:val="47"/>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You will come across these quite often. These revisions include changes to the data types and lengths of individual fields. </w:t>
      </w:r>
    </w:p>
    <w:p w14:paraId="64706CDF" w14:textId="77777777" w:rsidR="00DF4A0C" w:rsidRPr="00694DDA" w:rsidRDefault="00DF4A0C">
      <w:pPr>
        <w:numPr>
          <w:ilvl w:val="0"/>
          <w:numId w:val="47"/>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In your source systems, product package types may be indicated by codes and names in which the fields are numeric and text data types. Again, the lengths of the package types may vary among the different source systems. </w:t>
      </w:r>
    </w:p>
    <w:p w14:paraId="480DA02C" w14:textId="77777777" w:rsidR="00DF4A0C" w:rsidRPr="00694DDA" w:rsidRDefault="00DF4A0C">
      <w:pPr>
        <w:numPr>
          <w:ilvl w:val="0"/>
          <w:numId w:val="47"/>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 xml:space="preserve">It is wise to standardize and change the data type to text to provide values meaningful to the users. </w:t>
      </w:r>
    </w:p>
    <w:p w14:paraId="0EFF6D2B" w14:textId="77777777"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2.Decoding of Fields. </w:t>
      </w:r>
    </w:p>
    <w:p w14:paraId="780BB4E1" w14:textId="77777777" w:rsidR="00DF4A0C" w:rsidRPr="00694DDA" w:rsidRDefault="00DF4A0C">
      <w:pPr>
        <w:numPr>
          <w:ilvl w:val="0"/>
          <w:numId w:val="48"/>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is also a common type of data transformation. When you deal with multiple source systems, you are bound to have the same data items described by a plethora of field values. </w:t>
      </w:r>
    </w:p>
    <w:p w14:paraId="742706A8" w14:textId="77777777" w:rsidR="00DF4A0C" w:rsidRPr="00694DDA" w:rsidRDefault="00DF4A0C">
      <w:pPr>
        <w:numPr>
          <w:ilvl w:val="0"/>
          <w:numId w:val="48"/>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The classic example is the coding for gender, with one source system using 1 and 2 for male and female and another system using M and F. Also, many legacy systems are notorious for using cryptic codes to represent business values. </w:t>
      </w:r>
    </w:p>
    <w:p w14:paraId="18376307" w14:textId="77777777" w:rsidR="00DF4A0C" w:rsidRPr="00694DDA" w:rsidRDefault="00DF4A0C">
      <w:pPr>
        <w:numPr>
          <w:ilvl w:val="0"/>
          <w:numId w:val="48"/>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What do the codes AC, IN, RE, and SU mean in a customer file? You need to decode all such cryptic codes and change these into values that make sense to the users. </w:t>
      </w:r>
    </w:p>
    <w:p w14:paraId="1FDED119" w14:textId="77777777" w:rsidR="00DF4A0C" w:rsidRPr="00694DDA" w:rsidRDefault="00DF4A0C">
      <w:pPr>
        <w:numPr>
          <w:ilvl w:val="0"/>
          <w:numId w:val="48"/>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 xml:space="preserve">Change the codes to Active, Inactive, Regular, and Suspended. </w:t>
      </w:r>
    </w:p>
    <w:p w14:paraId="389A93A8" w14:textId="77777777" w:rsidR="00DF4A0C" w:rsidRPr="00694DDA" w:rsidRDefault="00DF4A0C" w:rsidP="00DF4A0C">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3.Calculated and Derived Values. </w:t>
      </w:r>
    </w:p>
    <w:p w14:paraId="1D1F6063" w14:textId="77777777" w:rsidR="00DF4A0C" w:rsidRPr="00694DDA" w:rsidRDefault="00DF4A0C">
      <w:pPr>
        <w:numPr>
          <w:ilvl w:val="0"/>
          <w:numId w:val="49"/>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What if you want to keep profit margin along with sales and cost amounts in your data warehouse tables? The extracted data from the sales system contains sales amounts, sales units, and operating cost estimates by product. </w:t>
      </w:r>
    </w:p>
    <w:p w14:paraId="57C16CF6" w14:textId="77777777" w:rsidR="00DF4A0C" w:rsidRPr="00694DDA" w:rsidRDefault="00DF4A0C">
      <w:pPr>
        <w:numPr>
          <w:ilvl w:val="0"/>
          <w:numId w:val="49"/>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You will have to calculate the total cost and the profit margin before data can be stored in the data warehouse. Average daily balances and operating ratios are examples of derived fields.</w:t>
      </w:r>
    </w:p>
    <w:p w14:paraId="267D4386" w14:textId="77777777" w:rsidR="00766433" w:rsidRPr="00694DDA" w:rsidRDefault="00766433" w:rsidP="00766433">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4.Splitting of Single Fields. </w:t>
      </w:r>
    </w:p>
    <w:p w14:paraId="2E944140" w14:textId="77777777" w:rsidR="00766433" w:rsidRPr="00694DDA" w:rsidRDefault="00766433">
      <w:pPr>
        <w:numPr>
          <w:ilvl w:val="0"/>
          <w:numId w:val="50"/>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Earlier legacy systems stored names and addresses of customers and employees in large text fields. The first name, middle initials, and last name were stored as a large text in a single field. </w:t>
      </w:r>
    </w:p>
    <w:p w14:paraId="0897F85D" w14:textId="77777777" w:rsidR="00766433" w:rsidRPr="00694DDA" w:rsidRDefault="00766433">
      <w:pPr>
        <w:numPr>
          <w:ilvl w:val="0"/>
          <w:numId w:val="50"/>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Similarly, some earlier systems stored city, state, and Zip Code data together in a single field. </w:t>
      </w:r>
    </w:p>
    <w:p w14:paraId="491FBF88" w14:textId="77777777" w:rsidR="00766433" w:rsidRPr="00694DDA" w:rsidRDefault="00766433">
      <w:pPr>
        <w:numPr>
          <w:ilvl w:val="0"/>
          <w:numId w:val="50"/>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You need to store individual components of names and addresses in separate fields in your data warehouse for two reasons. </w:t>
      </w:r>
    </w:p>
    <w:p w14:paraId="6203A3A3" w14:textId="77777777" w:rsidR="00766433" w:rsidRPr="00694DDA" w:rsidRDefault="00766433">
      <w:pPr>
        <w:numPr>
          <w:ilvl w:val="0"/>
          <w:numId w:val="50"/>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First, you may improve the operating performance by indexing on individual components. </w:t>
      </w:r>
    </w:p>
    <w:p w14:paraId="40A99F3F" w14:textId="77777777" w:rsidR="00766433" w:rsidRPr="00694DDA" w:rsidRDefault="00766433">
      <w:pPr>
        <w:numPr>
          <w:ilvl w:val="0"/>
          <w:numId w:val="50"/>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Second, your users may need to perform analysis by using individual components such as city, state, and Zip Code.</w:t>
      </w:r>
    </w:p>
    <w:p w14:paraId="41F678B5" w14:textId="77777777" w:rsidR="00766433" w:rsidRPr="00694DDA" w:rsidRDefault="00766433" w:rsidP="00766433">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5.Merging of Information. </w:t>
      </w:r>
    </w:p>
    <w:p w14:paraId="27818C33" w14:textId="77777777" w:rsidR="00766433" w:rsidRPr="00694DDA" w:rsidRDefault="00766433">
      <w:pPr>
        <w:numPr>
          <w:ilvl w:val="0"/>
          <w:numId w:val="5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is not quite the opposite of splitting of single fields. This type of data transformation does not literally mean the merging of several fields to create a single field of data. </w:t>
      </w:r>
    </w:p>
    <w:p w14:paraId="2FEC4F34" w14:textId="77777777" w:rsidR="00766433" w:rsidRPr="00694DDA" w:rsidRDefault="00766433">
      <w:pPr>
        <w:numPr>
          <w:ilvl w:val="0"/>
          <w:numId w:val="5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For example, information about a product may come from different data sources. The product code and description may come from one data source. </w:t>
      </w:r>
    </w:p>
    <w:p w14:paraId="17A74D18" w14:textId="77777777" w:rsidR="00766433" w:rsidRPr="00694DDA" w:rsidRDefault="00766433">
      <w:pPr>
        <w:numPr>
          <w:ilvl w:val="0"/>
          <w:numId w:val="5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The relevant package types may be found in another data source. The cost data may be from yet another source. </w:t>
      </w:r>
    </w:p>
    <w:p w14:paraId="084544F9" w14:textId="77777777" w:rsidR="00766433" w:rsidRPr="00694DDA" w:rsidRDefault="00766433">
      <w:pPr>
        <w:numPr>
          <w:ilvl w:val="0"/>
          <w:numId w:val="5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In this case, merging of information denotes the combination of the product code, description, package types, and cost into a single entity.</w:t>
      </w:r>
    </w:p>
    <w:p w14:paraId="2040BD8C" w14:textId="77777777" w:rsidR="00766433" w:rsidRPr="00694DDA" w:rsidRDefault="00766433" w:rsidP="00766433">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6.Character Set Conversion. </w:t>
      </w:r>
    </w:p>
    <w:p w14:paraId="6EB46CB0" w14:textId="77777777" w:rsidR="00766433" w:rsidRPr="00694DDA" w:rsidRDefault="00766433">
      <w:pPr>
        <w:numPr>
          <w:ilvl w:val="0"/>
          <w:numId w:val="52"/>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lastRenderedPageBreak/>
        <w:t>This type of data transformation relates to the conversion of character sets to an agreed standard character set for textual data in the data warehouse. </w:t>
      </w:r>
    </w:p>
    <w:p w14:paraId="1ABA8B0F" w14:textId="77777777" w:rsidR="00766433" w:rsidRPr="00694DDA" w:rsidRDefault="00766433">
      <w:pPr>
        <w:numPr>
          <w:ilvl w:val="0"/>
          <w:numId w:val="52"/>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If you have mainframe legacy systems as source systems, the source data from these systems will be in EBCDIC characters. </w:t>
      </w:r>
    </w:p>
    <w:p w14:paraId="01758051" w14:textId="77777777" w:rsidR="00766433" w:rsidRPr="00694DDA" w:rsidRDefault="00766433">
      <w:pPr>
        <w:numPr>
          <w:ilvl w:val="0"/>
          <w:numId w:val="52"/>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If PC-based architecture is the choice for your data warehouse, then you must convert the mainframe EBCDIC format to the ASCII format. When your source data is on other types of hardware and operating systems, you are faced with similar character set conversions. </w:t>
      </w:r>
    </w:p>
    <w:p w14:paraId="3E07625C" w14:textId="77777777" w:rsidR="00766433" w:rsidRPr="00694DDA" w:rsidRDefault="00766433" w:rsidP="00766433">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7.Conversion of Units of Measurements. </w:t>
      </w:r>
    </w:p>
    <w:p w14:paraId="3C552A74" w14:textId="77777777" w:rsidR="00766433" w:rsidRPr="00694DDA" w:rsidRDefault="00766433">
      <w:pPr>
        <w:numPr>
          <w:ilvl w:val="0"/>
          <w:numId w:val="53"/>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Many companies today have global branches. Measurements in many European countries are in metric units. </w:t>
      </w:r>
    </w:p>
    <w:p w14:paraId="2A4A8579" w14:textId="77777777" w:rsidR="00766433" w:rsidRPr="00694DDA" w:rsidRDefault="00766433">
      <w:pPr>
        <w:numPr>
          <w:ilvl w:val="0"/>
          <w:numId w:val="53"/>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If your company has overseas operations, you may have to convert the metrics so that the numbers may all be in one standard unit of measurement. Date/Time Conversion. This type relates to representation of date and time in standard formats. </w:t>
      </w:r>
    </w:p>
    <w:p w14:paraId="07EF4AED" w14:textId="77777777" w:rsidR="00766433" w:rsidRPr="00694DDA" w:rsidRDefault="00766433">
      <w:pPr>
        <w:numPr>
          <w:ilvl w:val="0"/>
          <w:numId w:val="53"/>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For example, the American and the British date formats may be standardized to an international format. </w:t>
      </w:r>
    </w:p>
    <w:p w14:paraId="6C6F1E0D" w14:textId="693BA075" w:rsidR="00766433" w:rsidRPr="00694DDA" w:rsidRDefault="00766433">
      <w:pPr>
        <w:numPr>
          <w:ilvl w:val="0"/>
          <w:numId w:val="53"/>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The date of October 11, 2000 is written as 10/11/2000 in the U.S. format and as 11/10/2000 in the British format. This date may be standardized to be written as 11 OCT 2000</w:t>
      </w:r>
    </w:p>
    <w:p w14:paraId="0F3AF1E9" w14:textId="77777777" w:rsidR="00766433" w:rsidRPr="00694DDA" w:rsidRDefault="00766433" w:rsidP="00766433">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8.Summarization.</w:t>
      </w:r>
      <w:r w:rsidRPr="00694DDA">
        <w:rPr>
          <w:rFonts w:ascii="Times New Roman" w:hAnsi="Times New Roman" w:cs="Times New Roman"/>
          <w:sz w:val="24"/>
          <w:szCs w:val="24"/>
        </w:rPr>
        <w:t> </w:t>
      </w:r>
    </w:p>
    <w:p w14:paraId="635F2470" w14:textId="77777777" w:rsidR="00766433" w:rsidRPr="00694DDA" w:rsidRDefault="00766433">
      <w:pPr>
        <w:numPr>
          <w:ilvl w:val="0"/>
          <w:numId w:val="5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type of transformation is the creating of summaries to be loaded in the data warehouse instead of loading the most granular level of data. </w:t>
      </w:r>
    </w:p>
    <w:p w14:paraId="5405B776" w14:textId="77777777" w:rsidR="00766433" w:rsidRPr="00694DDA" w:rsidRDefault="00766433">
      <w:pPr>
        <w:numPr>
          <w:ilvl w:val="0"/>
          <w:numId w:val="5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 xml:space="preserve">For example, for a credit card company to </w:t>
      </w:r>
      <w:proofErr w:type="spellStart"/>
      <w:r w:rsidRPr="00694DDA">
        <w:rPr>
          <w:rFonts w:ascii="Times New Roman" w:hAnsi="Times New Roman" w:cs="Times New Roman"/>
          <w:sz w:val="24"/>
          <w:szCs w:val="24"/>
        </w:rPr>
        <w:t>analyze</w:t>
      </w:r>
      <w:proofErr w:type="spellEnd"/>
      <w:r w:rsidRPr="00694DDA">
        <w:rPr>
          <w:rFonts w:ascii="Times New Roman" w:hAnsi="Times New Roman" w:cs="Times New Roman"/>
          <w:sz w:val="24"/>
          <w:szCs w:val="24"/>
        </w:rPr>
        <w:t xml:space="preserve"> sales patterns, it may not be necessary to store in the data warehouse every single transaction on each credit card. </w:t>
      </w:r>
    </w:p>
    <w:p w14:paraId="7A5C190F" w14:textId="77777777" w:rsidR="00766433" w:rsidRPr="00694DDA" w:rsidRDefault="00766433">
      <w:pPr>
        <w:numPr>
          <w:ilvl w:val="0"/>
          <w:numId w:val="54"/>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Instead, you may want to summarize the daily transactions for each credit card and store the summary data instead of storing the most granular data by individual transactions. </w:t>
      </w:r>
    </w:p>
    <w:p w14:paraId="63FD2E79" w14:textId="77777777" w:rsidR="00766433" w:rsidRPr="00694DDA" w:rsidRDefault="00766433" w:rsidP="00766433">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9.Key Restructuring. </w:t>
      </w:r>
    </w:p>
    <w:p w14:paraId="02ECB852" w14:textId="77777777" w:rsidR="00766433" w:rsidRPr="00694DDA" w:rsidRDefault="00766433">
      <w:pPr>
        <w:numPr>
          <w:ilvl w:val="0"/>
          <w:numId w:val="5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While extracting data from your input sources, look at the primary keys of the extracted records. You will have to come up with keys for the fact and dimension tables based on the keys in the extracted records. </w:t>
      </w:r>
    </w:p>
    <w:p w14:paraId="4E67C588" w14:textId="77777777" w:rsidR="00766433" w:rsidRPr="00694DDA" w:rsidRDefault="00766433">
      <w:pPr>
        <w:numPr>
          <w:ilvl w:val="0"/>
          <w:numId w:val="5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Please see Figure 12-8. </w:t>
      </w:r>
    </w:p>
    <w:p w14:paraId="7E11BE88" w14:textId="77777777" w:rsidR="00766433" w:rsidRPr="00694DDA" w:rsidRDefault="00766433">
      <w:pPr>
        <w:numPr>
          <w:ilvl w:val="0"/>
          <w:numId w:val="5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In the example shown in the figure, the product code in this organization is structured to have inherent meaning. If you use this product code as the primary key, there would be problems.</w:t>
      </w:r>
    </w:p>
    <w:p w14:paraId="09C76D3B" w14:textId="77777777" w:rsidR="00766433" w:rsidRPr="00694DDA" w:rsidRDefault="00766433">
      <w:pPr>
        <w:numPr>
          <w:ilvl w:val="0"/>
          <w:numId w:val="5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 If the product is moved to another warehouse, the warehouse part of the product key will have to be changed. </w:t>
      </w:r>
    </w:p>
    <w:p w14:paraId="42B633CB" w14:textId="77777777" w:rsidR="00766433" w:rsidRPr="00694DDA" w:rsidRDefault="00766433">
      <w:pPr>
        <w:numPr>
          <w:ilvl w:val="0"/>
          <w:numId w:val="5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is a typical problem with legacy systems. When choosing keys for your data warehouse database tables, avoid such keys with built-in meanings. </w:t>
      </w:r>
    </w:p>
    <w:p w14:paraId="62EDD7E6" w14:textId="77777777" w:rsidR="00766433" w:rsidRPr="00694DDA" w:rsidRDefault="00766433">
      <w:pPr>
        <w:numPr>
          <w:ilvl w:val="0"/>
          <w:numId w:val="55"/>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Transform such keys into generic keys generated by the system itself. This is called key restructuring.</w:t>
      </w:r>
    </w:p>
    <w:p w14:paraId="1DC15C56" w14:textId="77777777" w:rsidR="00766433" w:rsidRPr="00694DDA" w:rsidRDefault="00766433" w:rsidP="00766433">
      <w:pPr>
        <w:spacing w:before="100" w:beforeAutospacing="1" w:after="100" w:afterAutospacing="1" w:line="240" w:lineRule="auto"/>
        <w:ind w:left="360"/>
        <w:rPr>
          <w:rFonts w:ascii="Times New Roman" w:hAnsi="Times New Roman" w:cs="Times New Roman"/>
          <w:sz w:val="24"/>
          <w:szCs w:val="24"/>
        </w:rPr>
      </w:pPr>
      <w:r w:rsidRPr="00694DDA">
        <w:rPr>
          <w:rFonts w:ascii="Times New Roman" w:hAnsi="Times New Roman" w:cs="Times New Roman"/>
          <w:b/>
          <w:bCs/>
          <w:sz w:val="24"/>
          <w:szCs w:val="24"/>
        </w:rPr>
        <w:t>10.Deduplication.</w:t>
      </w:r>
    </w:p>
    <w:p w14:paraId="1E001B4C" w14:textId="77777777" w:rsidR="00766433" w:rsidRPr="00694DDA" w:rsidRDefault="00766433">
      <w:pPr>
        <w:numPr>
          <w:ilvl w:val="0"/>
          <w:numId w:val="56"/>
        </w:numPr>
        <w:spacing w:before="100" w:beforeAutospacing="1" w:after="100" w:afterAutospacing="1" w:line="240" w:lineRule="auto"/>
        <w:rPr>
          <w:rFonts w:ascii="Times New Roman" w:hAnsi="Times New Roman" w:cs="Times New Roman"/>
          <w:b/>
          <w:bCs/>
          <w:sz w:val="24"/>
          <w:szCs w:val="24"/>
        </w:rPr>
      </w:pPr>
      <w:r w:rsidRPr="00694DDA">
        <w:rPr>
          <w:rFonts w:ascii="Times New Roman" w:hAnsi="Times New Roman" w:cs="Times New Roman"/>
          <w:b/>
          <w:bCs/>
          <w:sz w:val="24"/>
          <w:szCs w:val="24"/>
        </w:rPr>
        <w:t> </w:t>
      </w:r>
      <w:r w:rsidRPr="00694DDA">
        <w:rPr>
          <w:rFonts w:ascii="Times New Roman" w:hAnsi="Times New Roman" w:cs="Times New Roman"/>
          <w:sz w:val="24"/>
          <w:szCs w:val="24"/>
        </w:rPr>
        <w:t>In many companies, the customer files have several records for the same customer. Mostly, the duplicates are the result of creating additional records by mistake.</w:t>
      </w:r>
    </w:p>
    <w:p w14:paraId="0523F41A" w14:textId="77777777" w:rsidR="00766433" w:rsidRPr="00694DDA" w:rsidRDefault="00766433">
      <w:pPr>
        <w:numPr>
          <w:ilvl w:val="0"/>
          <w:numId w:val="56"/>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 In your data warehouse, you want to keep a single record for one customer and link all the duplicates in the source systems to this single record. </w:t>
      </w:r>
    </w:p>
    <w:p w14:paraId="6A085D2A" w14:textId="1F5268E4" w:rsidR="00DF4A0C" w:rsidRPr="00694DDA" w:rsidRDefault="00766433">
      <w:pPr>
        <w:numPr>
          <w:ilvl w:val="0"/>
          <w:numId w:val="56"/>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process is called deduplication of the customer file. Employee files and, sometimes, product master files have this kind of duplication problem</w:t>
      </w:r>
    </w:p>
    <w:p w14:paraId="1EAE1AA9" w14:textId="1F93261F" w:rsidR="00202590" w:rsidRDefault="00202590">
      <w:pPr>
        <w:numPr>
          <w:ilvl w:val="0"/>
          <w:numId w:val="6"/>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Explain data integration and consolidation with the help of a diagram.</w:t>
      </w:r>
      <w:r w:rsidR="00B11F29">
        <w:rPr>
          <w:rFonts w:ascii="Times New Roman" w:hAnsi="Times New Roman" w:cs="Times New Roman"/>
        </w:rPr>
        <w:t xml:space="preserve"> (275)</w:t>
      </w:r>
    </w:p>
    <w:p w14:paraId="5D52ED0D" w14:textId="249C55C4" w:rsidR="002E753E" w:rsidRDefault="002E753E" w:rsidP="002E753E">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lastRenderedPageBreak/>
        <w:t>Ans:</w:t>
      </w:r>
    </w:p>
    <w:p w14:paraId="1C6B1374" w14:textId="77777777" w:rsidR="002E753E" w:rsidRPr="00694DDA" w:rsidRDefault="002E753E">
      <w:pPr>
        <w:numPr>
          <w:ilvl w:val="0"/>
          <w:numId w:val="7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The real challenge of ETL functions is the pulling together of all the source data from many disparate, dissimilar source systems. </w:t>
      </w:r>
    </w:p>
    <w:p w14:paraId="52D61485" w14:textId="77777777" w:rsidR="002E753E" w:rsidRPr="00694DDA" w:rsidRDefault="002E753E">
      <w:pPr>
        <w:numPr>
          <w:ilvl w:val="0"/>
          <w:numId w:val="7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As of today, most the data warehouses get data extracted from a combination of legacy mainframe systems, old minicomputer applications, and some newer client/server systems. </w:t>
      </w:r>
    </w:p>
    <w:p w14:paraId="54F87E0D" w14:textId="4C1E4DE2" w:rsidR="002E753E" w:rsidRPr="00694DDA" w:rsidRDefault="002E753E">
      <w:pPr>
        <w:numPr>
          <w:ilvl w:val="0"/>
          <w:numId w:val="7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Most of these source systems do not conform to the same set of business rules. Very often they follow different naming conventions and varied standards for data representation.</w:t>
      </w:r>
    </w:p>
    <w:p w14:paraId="5C088B5E" w14:textId="394ED92F" w:rsidR="002E753E" w:rsidRPr="00694DDA" w:rsidRDefault="002E753E">
      <w:pPr>
        <w:numPr>
          <w:ilvl w:val="0"/>
          <w:numId w:val="7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Integrating the data is the combining of all the relevant operational data into coherent data structures to be made ready for loading into the data warehouse.</w:t>
      </w:r>
    </w:p>
    <w:p w14:paraId="3CDC26BB" w14:textId="319B3293" w:rsidR="006C5B18" w:rsidRPr="00694DDA" w:rsidRDefault="006C5B18">
      <w:pPr>
        <w:numPr>
          <w:ilvl w:val="0"/>
          <w:numId w:val="7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Data integration and consolidation should be considered as a crucial preprocessing step before applying major transformation routines.</w:t>
      </w:r>
    </w:p>
    <w:p w14:paraId="1ECB211E" w14:textId="52D0DF31" w:rsidR="006C5B18" w:rsidRPr="00694DDA" w:rsidRDefault="006C5B18">
      <w:pPr>
        <w:numPr>
          <w:ilvl w:val="0"/>
          <w:numId w:val="7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This involves standardizing names and data representations, as well as resolving discrepancies in how the same data is represented across different source systems.</w:t>
      </w:r>
    </w:p>
    <w:p w14:paraId="291834C6" w14:textId="47AC830A" w:rsidR="005D15B1" w:rsidRPr="00542157" w:rsidRDefault="006C5B18">
      <w:pPr>
        <w:numPr>
          <w:ilvl w:val="0"/>
          <w:numId w:val="71"/>
        </w:numPr>
        <w:spacing w:before="100" w:beforeAutospacing="1" w:after="100" w:afterAutospacing="1" w:line="240" w:lineRule="auto"/>
        <w:rPr>
          <w:rFonts w:ascii="Times New Roman" w:hAnsi="Times New Roman" w:cs="Times New Roman"/>
          <w:sz w:val="24"/>
          <w:szCs w:val="24"/>
        </w:rPr>
      </w:pPr>
      <w:r w:rsidRPr="00694DDA">
        <w:rPr>
          <w:rFonts w:ascii="Times New Roman" w:hAnsi="Times New Roman" w:cs="Times New Roman"/>
          <w:sz w:val="24"/>
          <w:szCs w:val="24"/>
        </w:rPr>
        <w:t>Although these tasks can be time-consuming, they are manageable with the right approach.</w:t>
      </w:r>
    </w:p>
    <w:p w14:paraId="504441B9" w14:textId="1C98818D" w:rsidR="002E753E" w:rsidRDefault="006C5B18" w:rsidP="00B11F29">
      <w:pPr>
        <w:spacing w:before="100" w:beforeAutospacing="1" w:after="100" w:afterAutospacing="1" w:line="240" w:lineRule="auto"/>
        <w:ind w:left="360"/>
        <w:rPr>
          <w:rFonts w:ascii="Times New Roman" w:hAnsi="Times New Roman" w:cs="Times New Roman"/>
        </w:rPr>
      </w:pPr>
      <w:r>
        <w:rPr>
          <w:rFonts w:ascii="Times New Roman" w:hAnsi="Times New Roman" w:cs="Times New Roman"/>
        </w:rPr>
        <w:t>EXPLAIN DIAGRAM ON YOUR OWN</w:t>
      </w:r>
    </w:p>
    <w:p w14:paraId="7132040C" w14:textId="1D5AA400" w:rsidR="00B11F29" w:rsidRPr="00202590" w:rsidRDefault="00B11F29" w:rsidP="00B11F29">
      <w:pPr>
        <w:spacing w:before="100" w:beforeAutospacing="1" w:after="100" w:afterAutospacing="1" w:line="240" w:lineRule="auto"/>
        <w:ind w:left="360"/>
        <w:rPr>
          <w:rFonts w:ascii="Times New Roman" w:hAnsi="Times New Roman" w:cs="Times New Roman"/>
        </w:rPr>
      </w:pPr>
      <w:r w:rsidRPr="00B11F29">
        <w:rPr>
          <w:rFonts w:ascii="Times New Roman" w:hAnsi="Times New Roman" w:cs="Times New Roman"/>
          <w:noProof/>
        </w:rPr>
        <w:drawing>
          <wp:inline distT="0" distB="0" distL="0" distR="0" wp14:anchorId="39524DC5" wp14:editId="736852FE">
            <wp:extent cx="3565004" cy="2653145"/>
            <wp:effectExtent l="0" t="0" r="0" b="0"/>
            <wp:docPr id="200872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24958" name=""/>
                    <pic:cNvPicPr/>
                  </pic:nvPicPr>
                  <pic:blipFill>
                    <a:blip r:embed="rId48"/>
                    <a:stretch>
                      <a:fillRect/>
                    </a:stretch>
                  </pic:blipFill>
                  <pic:spPr>
                    <a:xfrm>
                      <a:off x="0" y="0"/>
                      <a:ext cx="3566024" cy="2653904"/>
                    </a:xfrm>
                    <a:prstGeom prst="rect">
                      <a:avLst/>
                    </a:prstGeom>
                  </pic:spPr>
                </pic:pic>
              </a:graphicData>
            </a:graphic>
          </wp:inline>
        </w:drawing>
      </w:r>
    </w:p>
    <w:p w14:paraId="2186234A" w14:textId="2F8A2922" w:rsidR="00766433" w:rsidRPr="00B11F29" w:rsidRDefault="00202590" w:rsidP="00B11F29">
      <w:pPr>
        <w:numPr>
          <w:ilvl w:val="0"/>
          <w:numId w:val="6"/>
        </w:numPr>
        <w:spacing w:before="100" w:beforeAutospacing="1" w:after="100" w:afterAutospacing="1" w:line="240" w:lineRule="auto"/>
        <w:rPr>
          <w:rFonts w:ascii="Times New Roman" w:hAnsi="Times New Roman" w:cs="Times New Roman"/>
        </w:rPr>
      </w:pPr>
      <w:r w:rsidRPr="00202590">
        <w:rPr>
          <w:rFonts w:ascii="Times New Roman" w:hAnsi="Times New Roman" w:cs="Times New Roman"/>
        </w:rPr>
        <w:t>Discuss different techniques and processes of applying data with the help of a diagram.</w:t>
      </w:r>
    </w:p>
    <w:p w14:paraId="2281D7CA" w14:textId="2DEBFB46" w:rsidR="00202590" w:rsidRDefault="00B11F29" w:rsidP="00B11F29">
      <w:pPr>
        <w:ind w:left="360"/>
        <w:rPr>
          <w:rFonts w:ascii="Times New Roman" w:hAnsi="Times New Roman" w:cs="Times New Roman"/>
        </w:rPr>
      </w:pPr>
      <w:r>
        <w:rPr>
          <w:rFonts w:ascii="Times New Roman" w:hAnsi="Times New Roman" w:cs="Times New Roman"/>
        </w:rPr>
        <w:t>Ans:</w:t>
      </w:r>
    </w:p>
    <w:p w14:paraId="4C9C90A9" w14:textId="196E02A5" w:rsidR="00B11F29" w:rsidRDefault="00B11F29" w:rsidP="00B11F29">
      <w:pPr>
        <w:ind w:left="360"/>
        <w:rPr>
          <w:rFonts w:ascii="Times New Roman" w:hAnsi="Times New Roman" w:cs="Times New Roman"/>
        </w:rPr>
      </w:pPr>
      <w:r>
        <w:rPr>
          <w:rFonts w:ascii="Times New Roman" w:hAnsi="Times New Roman" w:cs="Times New Roman"/>
        </w:rPr>
        <w:t>BOOK PAGE NO 280</w:t>
      </w:r>
    </w:p>
    <w:p w14:paraId="33E2385A" w14:textId="5067FADF" w:rsidR="00B11F29" w:rsidRDefault="00B11F29" w:rsidP="00B11F29">
      <w:pPr>
        <w:ind w:left="360"/>
        <w:rPr>
          <w:rFonts w:ascii="Times New Roman" w:hAnsi="Times New Roman" w:cs="Times New Roman"/>
        </w:rPr>
      </w:pPr>
      <w:r>
        <w:rPr>
          <w:rFonts w:ascii="Times New Roman" w:hAnsi="Times New Roman" w:cs="Times New Roman"/>
        </w:rPr>
        <w:t>ALL THE CONTENT RELATED TO THIS TOPIC MENTIONED IN THE PPT IS DISPLAYED HERE</w:t>
      </w:r>
      <w:r>
        <w:rPr>
          <w:rFonts w:ascii="Times New Roman" w:hAnsi="Times New Roman" w:cs="Times New Roman"/>
        </w:rPr>
        <w:br/>
      </w:r>
      <w:r>
        <w:rPr>
          <w:rFonts w:ascii="Times New Roman" w:hAnsi="Times New Roman" w:cs="Times New Roman"/>
        </w:rPr>
        <w:br/>
        <w:t>FOR MORE REFER BOOK</w:t>
      </w:r>
    </w:p>
    <w:p w14:paraId="72D3F09A" w14:textId="2973DD71" w:rsidR="00B11F29" w:rsidRDefault="00B11F29" w:rsidP="00B11F29">
      <w:pPr>
        <w:ind w:left="360"/>
        <w:rPr>
          <w:rFonts w:ascii="Times New Roman" w:hAnsi="Times New Roman" w:cs="Times New Roman"/>
        </w:rPr>
      </w:pPr>
      <w:r w:rsidRPr="00B11F29">
        <w:rPr>
          <w:rFonts w:ascii="Times New Roman" w:hAnsi="Times New Roman" w:cs="Times New Roman"/>
          <w:noProof/>
        </w:rPr>
        <w:lastRenderedPageBreak/>
        <w:drawing>
          <wp:inline distT="0" distB="0" distL="0" distR="0" wp14:anchorId="5D02FFD5" wp14:editId="7BD9EC57">
            <wp:extent cx="5458604" cy="3144982"/>
            <wp:effectExtent l="0" t="0" r="0" b="0"/>
            <wp:docPr id="923098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098172" name=""/>
                    <pic:cNvPicPr/>
                  </pic:nvPicPr>
                  <pic:blipFill>
                    <a:blip r:embed="rId49"/>
                    <a:stretch>
                      <a:fillRect/>
                    </a:stretch>
                  </pic:blipFill>
                  <pic:spPr>
                    <a:xfrm>
                      <a:off x="0" y="0"/>
                      <a:ext cx="5459581" cy="3145545"/>
                    </a:xfrm>
                    <a:prstGeom prst="rect">
                      <a:avLst/>
                    </a:prstGeom>
                  </pic:spPr>
                </pic:pic>
              </a:graphicData>
            </a:graphic>
          </wp:inline>
        </w:drawing>
      </w:r>
    </w:p>
    <w:p w14:paraId="66304D68" w14:textId="77777777" w:rsidR="00B11F29" w:rsidRPr="00694DDA" w:rsidRDefault="00B11F29">
      <w:pPr>
        <w:numPr>
          <w:ilvl w:val="0"/>
          <w:numId w:val="72"/>
        </w:numPr>
        <w:rPr>
          <w:rFonts w:ascii="Times New Roman" w:hAnsi="Times New Roman" w:cs="Times New Roman"/>
          <w:b/>
          <w:bCs/>
          <w:sz w:val="26"/>
          <w:szCs w:val="26"/>
        </w:rPr>
      </w:pPr>
      <w:r w:rsidRPr="00694DDA">
        <w:rPr>
          <w:rFonts w:ascii="Times New Roman" w:hAnsi="Times New Roman" w:cs="Times New Roman"/>
          <w:b/>
          <w:bCs/>
          <w:sz w:val="26"/>
          <w:szCs w:val="26"/>
        </w:rPr>
        <w:t xml:space="preserve">Load: </w:t>
      </w:r>
      <w:r w:rsidRPr="00694DDA">
        <w:rPr>
          <w:rFonts w:ascii="Times New Roman" w:hAnsi="Times New Roman" w:cs="Times New Roman"/>
          <w:sz w:val="26"/>
          <w:szCs w:val="26"/>
        </w:rPr>
        <w:t>Just add new data to the empty spots.</w:t>
      </w:r>
    </w:p>
    <w:p w14:paraId="66168757" w14:textId="77777777" w:rsidR="00B11F29" w:rsidRPr="00694DDA" w:rsidRDefault="00B11F29">
      <w:pPr>
        <w:numPr>
          <w:ilvl w:val="0"/>
          <w:numId w:val="72"/>
        </w:numPr>
        <w:rPr>
          <w:rFonts w:ascii="Times New Roman" w:hAnsi="Times New Roman" w:cs="Times New Roman"/>
          <w:b/>
          <w:bCs/>
          <w:sz w:val="26"/>
          <w:szCs w:val="26"/>
        </w:rPr>
      </w:pPr>
      <w:r w:rsidRPr="00694DDA">
        <w:rPr>
          <w:rFonts w:ascii="Times New Roman" w:hAnsi="Times New Roman" w:cs="Times New Roman"/>
          <w:b/>
          <w:bCs/>
          <w:sz w:val="26"/>
          <w:szCs w:val="26"/>
        </w:rPr>
        <w:t xml:space="preserve">Append: </w:t>
      </w:r>
      <w:r w:rsidRPr="00694DDA">
        <w:rPr>
          <w:rFonts w:ascii="Times New Roman" w:hAnsi="Times New Roman" w:cs="Times New Roman"/>
          <w:sz w:val="26"/>
          <w:szCs w:val="26"/>
        </w:rPr>
        <w:t>Add new data next to the old data.</w:t>
      </w:r>
    </w:p>
    <w:p w14:paraId="0952F86A" w14:textId="77777777" w:rsidR="00B11F29" w:rsidRPr="00694DDA" w:rsidRDefault="00B11F29">
      <w:pPr>
        <w:numPr>
          <w:ilvl w:val="0"/>
          <w:numId w:val="72"/>
        </w:numPr>
        <w:rPr>
          <w:rFonts w:ascii="Times New Roman" w:hAnsi="Times New Roman" w:cs="Times New Roman"/>
          <w:b/>
          <w:bCs/>
          <w:sz w:val="26"/>
          <w:szCs w:val="26"/>
        </w:rPr>
      </w:pPr>
      <w:r w:rsidRPr="00694DDA">
        <w:rPr>
          <w:rFonts w:ascii="Times New Roman" w:hAnsi="Times New Roman" w:cs="Times New Roman"/>
          <w:b/>
          <w:bCs/>
          <w:sz w:val="26"/>
          <w:szCs w:val="26"/>
        </w:rPr>
        <w:t xml:space="preserve">Destructive Merge: </w:t>
      </w:r>
      <w:r w:rsidRPr="00694DDA">
        <w:rPr>
          <w:rFonts w:ascii="Times New Roman" w:hAnsi="Times New Roman" w:cs="Times New Roman"/>
          <w:sz w:val="26"/>
          <w:szCs w:val="26"/>
        </w:rPr>
        <w:t>Replace old data with new data if they have the same key.</w:t>
      </w:r>
    </w:p>
    <w:p w14:paraId="4F10ABE3" w14:textId="77777777" w:rsidR="00B11F29" w:rsidRPr="00694DDA" w:rsidRDefault="00B11F29">
      <w:pPr>
        <w:numPr>
          <w:ilvl w:val="0"/>
          <w:numId w:val="72"/>
        </w:numPr>
        <w:rPr>
          <w:rFonts w:ascii="Times New Roman" w:hAnsi="Times New Roman" w:cs="Times New Roman"/>
          <w:b/>
          <w:bCs/>
          <w:sz w:val="26"/>
          <w:szCs w:val="26"/>
        </w:rPr>
      </w:pPr>
      <w:r w:rsidRPr="00694DDA">
        <w:rPr>
          <w:rFonts w:ascii="Times New Roman" w:hAnsi="Times New Roman" w:cs="Times New Roman"/>
          <w:b/>
          <w:bCs/>
          <w:sz w:val="26"/>
          <w:szCs w:val="26"/>
        </w:rPr>
        <w:t xml:space="preserve">Constructive Merge: </w:t>
      </w:r>
      <w:r w:rsidRPr="00694DDA">
        <w:rPr>
          <w:rFonts w:ascii="Times New Roman" w:hAnsi="Times New Roman" w:cs="Times New Roman"/>
          <w:sz w:val="26"/>
          <w:szCs w:val="26"/>
        </w:rPr>
        <w:t>Keep both old and new data if they have the same key.</w:t>
      </w:r>
    </w:p>
    <w:p w14:paraId="1A37B40C" w14:textId="77777777" w:rsidR="00B11F29" w:rsidRPr="00694DDA" w:rsidRDefault="00B11F29" w:rsidP="00B11F29">
      <w:pPr>
        <w:ind w:left="360"/>
        <w:rPr>
          <w:rFonts w:ascii="Times New Roman" w:hAnsi="Times New Roman" w:cs="Times New Roman"/>
          <w:sz w:val="26"/>
          <w:szCs w:val="26"/>
        </w:rPr>
      </w:pPr>
      <w:r w:rsidRPr="00694DDA">
        <w:rPr>
          <w:rFonts w:ascii="Times New Roman" w:hAnsi="Times New Roman" w:cs="Times New Roman"/>
          <w:b/>
          <w:bCs/>
          <w:sz w:val="26"/>
          <w:szCs w:val="26"/>
        </w:rPr>
        <w:t>Understanding the Parts</w:t>
      </w:r>
    </w:p>
    <w:p w14:paraId="6602E8B4" w14:textId="77777777" w:rsidR="00B11F29" w:rsidRPr="00694DDA" w:rsidRDefault="00B11F29">
      <w:pPr>
        <w:numPr>
          <w:ilvl w:val="0"/>
          <w:numId w:val="73"/>
        </w:numPr>
        <w:rPr>
          <w:rFonts w:ascii="Times New Roman" w:hAnsi="Times New Roman" w:cs="Times New Roman"/>
          <w:b/>
          <w:bCs/>
          <w:sz w:val="26"/>
          <w:szCs w:val="26"/>
        </w:rPr>
      </w:pPr>
      <w:r w:rsidRPr="00694DDA">
        <w:rPr>
          <w:rFonts w:ascii="Times New Roman" w:hAnsi="Times New Roman" w:cs="Times New Roman"/>
          <w:b/>
          <w:bCs/>
          <w:sz w:val="26"/>
          <w:szCs w:val="26"/>
        </w:rPr>
        <w:t>Data Staging</w:t>
      </w:r>
      <w:r w:rsidRPr="00694DDA">
        <w:rPr>
          <w:rFonts w:ascii="Times New Roman" w:hAnsi="Times New Roman" w:cs="Times New Roman"/>
          <w:sz w:val="26"/>
          <w:szCs w:val="26"/>
        </w:rPr>
        <w:t>: This is where new data is temporarily stored before it goes to the main storage. Think of it like a waiting room where new data waits.</w:t>
      </w:r>
    </w:p>
    <w:p w14:paraId="18A63203" w14:textId="77777777" w:rsidR="00B11F29" w:rsidRPr="00694DDA" w:rsidRDefault="00B11F29">
      <w:pPr>
        <w:numPr>
          <w:ilvl w:val="0"/>
          <w:numId w:val="73"/>
        </w:numPr>
        <w:rPr>
          <w:rFonts w:ascii="Times New Roman" w:hAnsi="Times New Roman" w:cs="Times New Roman"/>
          <w:b/>
          <w:bCs/>
          <w:sz w:val="26"/>
          <w:szCs w:val="26"/>
        </w:rPr>
      </w:pPr>
      <w:r w:rsidRPr="00694DDA">
        <w:rPr>
          <w:rFonts w:ascii="Times New Roman" w:hAnsi="Times New Roman" w:cs="Times New Roman"/>
          <w:b/>
          <w:bCs/>
          <w:sz w:val="26"/>
          <w:szCs w:val="26"/>
        </w:rPr>
        <w:t>Warehouse</w:t>
      </w:r>
      <w:r w:rsidRPr="00694DDA">
        <w:rPr>
          <w:rFonts w:ascii="Times New Roman" w:hAnsi="Times New Roman" w:cs="Times New Roman"/>
          <w:sz w:val="26"/>
          <w:szCs w:val="26"/>
        </w:rPr>
        <w:t>: This is the main storage where data is kept for a long time. Think of it like a big library where all the books (data) are stored.</w:t>
      </w:r>
    </w:p>
    <w:p w14:paraId="092C3EA2" w14:textId="77777777" w:rsidR="00B11F29" w:rsidRPr="00694DDA" w:rsidRDefault="00B11F29" w:rsidP="00B11F29">
      <w:pPr>
        <w:ind w:left="360"/>
        <w:rPr>
          <w:rFonts w:ascii="Times New Roman" w:hAnsi="Times New Roman" w:cs="Times New Roman"/>
          <w:sz w:val="26"/>
          <w:szCs w:val="26"/>
        </w:rPr>
      </w:pPr>
      <w:r w:rsidRPr="00694DDA">
        <w:rPr>
          <w:rFonts w:ascii="Times New Roman" w:hAnsi="Times New Roman" w:cs="Times New Roman"/>
          <w:b/>
          <w:bCs/>
          <w:sz w:val="26"/>
          <w:szCs w:val="26"/>
        </w:rPr>
        <w:t>Load</w:t>
      </w:r>
    </w:p>
    <w:p w14:paraId="016B7578" w14:textId="77777777" w:rsidR="00B11F29" w:rsidRPr="00694DDA" w:rsidRDefault="00B11F29">
      <w:pPr>
        <w:numPr>
          <w:ilvl w:val="0"/>
          <w:numId w:val="74"/>
        </w:numPr>
        <w:rPr>
          <w:rFonts w:ascii="Times New Roman" w:hAnsi="Times New Roman" w:cs="Times New Roman"/>
          <w:b/>
          <w:bCs/>
          <w:sz w:val="26"/>
          <w:szCs w:val="26"/>
        </w:rPr>
      </w:pPr>
      <w:r w:rsidRPr="00694DDA">
        <w:rPr>
          <w:rFonts w:ascii="Times New Roman" w:hAnsi="Times New Roman" w:cs="Times New Roman"/>
          <w:b/>
          <w:bCs/>
          <w:sz w:val="26"/>
          <w:szCs w:val="26"/>
        </w:rPr>
        <w:t>Before</w:t>
      </w:r>
      <w:r w:rsidRPr="00694DDA">
        <w:rPr>
          <w:rFonts w:ascii="Times New Roman" w:hAnsi="Times New Roman" w:cs="Times New Roman"/>
          <w:sz w:val="26"/>
          <w:szCs w:val="26"/>
        </w:rPr>
        <w:t>: The warehouse has three items of data with keys 555, 666, and 777.</w:t>
      </w:r>
    </w:p>
    <w:p w14:paraId="12861AF1" w14:textId="77777777" w:rsidR="00B11F29" w:rsidRPr="00694DDA" w:rsidRDefault="00B11F29">
      <w:pPr>
        <w:numPr>
          <w:ilvl w:val="0"/>
          <w:numId w:val="74"/>
        </w:numPr>
        <w:rPr>
          <w:rFonts w:ascii="Times New Roman" w:hAnsi="Times New Roman" w:cs="Times New Roman"/>
          <w:b/>
          <w:bCs/>
          <w:sz w:val="26"/>
          <w:szCs w:val="26"/>
        </w:rPr>
      </w:pPr>
      <w:r w:rsidRPr="00694DDA">
        <w:rPr>
          <w:rFonts w:ascii="Times New Roman" w:hAnsi="Times New Roman" w:cs="Times New Roman"/>
          <w:b/>
          <w:bCs/>
          <w:sz w:val="26"/>
          <w:szCs w:val="26"/>
        </w:rPr>
        <w:t>Action</w:t>
      </w:r>
      <w:r w:rsidRPr="00694DDA">
        <w:rPr>
          <w:rFonts w:ascii="Times New Roman" w:hAnsi="Times New Roman" w:cs="Times New Roman"/>
          <w:sz w:val="26"/>
          <w:szCs w:val="26"/>
        </w:rPr>
        <w:t>: We move the data from the Data Staging to the Warehouse.</w:t>
      </w:r>
    </w:p>
    <w:p w14:paraId="3DC458AF" w14:textId="77777777" w:rsidR="00B11F29" w:rsidRPr="00694DDA" w:rsidRDefault="00B11F29">
      <w:pPr>
        <w:numPr>
          <w:ilvl w:val="0"/>
          <w:numId w:val="74"/>
        </w:numPr>
        <w:rPr>
          <w:rFonts w:ascii="Times New Roman" w:hAnsi="Times New Roman" w:cs="Times New Roman"/>
          <w:b/>
          <w:bCs/>
          <w:sz w:val="26"/>
          <w:szCs w:val="26"/>
        </w:rPr>
      </w:pPr>
      <w:r w:rsidRPr="00694DDA">
        <w:rPr>
          <w:rFonts w:ascii="Times New Roman" w:hAnsi="Times New Roman" w:cs="Times New Roman"/>
          <w:b/>
          <w:bCs/>
          <w:sz w:val="26"/>
          <w:szCs w:val="26"/>
        </w:rPr>
        <w:t>After</w:t>
      </w:r>
      <w:r w:rsidRPr="00694DDA">
        <w:rPr>
          <w:rFonts w:ascii="Times New Roman" w:hAnsi="Times New Roman" w:cs="Times New Roman"/>
          <w:sz w:val="26"/>
          <w:szCs w:val="26"/>
        </w:rPr>
        <w:t>: The new data with keys 123, 234, and 345 is added to the warehouse.</w:t>
      </w:r>
    </w:p>
    <w:p w14:paraId="308AFB58" w14:textId="77777777" w:rsidR="00B11F29" w:rsidRPr="00694DDA" w:rsidRDefault="00B11F29" w:rsidP="00B11F29">
      <w:pPr>
        <w:ind w:left="360"/>
        <w:rPr>
          <w:rFonts w:ascii="Times New Roman" w:hAnsi="Times New Roman" w:cs="Times New Roman"/>
          <w:sz w:val="26"/>
          <w:szCs w:val="26"/>
        </w:rPr>
      </w:pPr>
      <w:r w:rsidRPr="00694DDA">
        <w:rPr>
          <w:rFonts w:ascii="Times New Roman" w:hAnsi="Times New Roman" w:cs="Times New Roman"/>
          <w:b/>
          <w:bCs/>
          <w:sz w:val="26"/>
          <w:szCs w:val="26"/>
        </w:rPr>
        <w:t>Append</w:t>
      </w:r>
    </w:p>
    <w:p w14:paraId="5ED91EF5" w14:textId="77777777" w:rsidR="00B11F29" w:rsidRPr="00694DDA" w:rsidRDefault="00B11F29">
      <w:pPr>
        <w:numPr>
          <w:ilvl w:val="0"/>
          <w:numId w:val="75"/>
        </w:numPr>
        <w:rPr>
          <w:rFonts w:ascii="Times New Roman" w:hAnsi="Times New Roman" w:cs="Times New Roman"/>
          <w:b/>
          <w:bCs/>
          <w:sz w:val="26"/>
          <w:szCs w:val="26"/>
        </w:rPr>
      </w:pPr>
      <w:r w:rsidRPr="00694DDA">
        <w:rPr>
          <w:rFonts w:ascii="Times New Roman" w:hAnsi="Times New Roman" w:cs="Times New Roman"/>
          <w:b/>
          <w:bCs/>
          <w:sz w:val="26"/>
          <w:szCs w:val="26"/>
        </w:rPr>
        <w:t>Before</w:t>
      </w:r>
      <w:r w:rsidRPr="00694DDA">
        <w:rPr>
          <w:rFonts w:ascii="Times New Roman" w:hAnsi="Times New Roman" w:cs="Times New Roman"/>
          <w:sz w:val="26"/>
          <w:szCs w:val="26"/>
        </w:rPr>
        <w:t>: The warehouse has one item of data with key 111.</w:t>
      </w:r>
    </w:p>
    <w:p w14:paraId="4A857B7D" w14:textId="77777777" w:rsidR="00B11F29" w:rsidRPr="00694DDA" w:rsidRDefault="00B11F29">
      <w:pPr>
        <w:numPr>
          <w:ilvl w:val="0"/>
          <w:numId w:val="75"/>
        </w:numPr>
        <w:rPr>
          <w:rFonts w:ascii="Times New Roman" w:hAnsi="Times New Roman" w:cs="Times New Roman"/>
          <w:b/>
          <w:bCs/>
          <w:sz w:val="26"/>
          <w:szCs w:val="26"/>
        </w:rPr>
      </w:pPr>
      <w:r w:rsidRPr="00694DDA">
        <w:rPr>
          <w:rFonts w:ascii="Times New Roman" w:hAnsi="Times New Roman" w:cs="Times New Roman"/>
          <w:b/>
          <w:bCs/>
          <w:sz w:val="26"/>
          <w:szCs w:val="26"/>
        </w:rPr>
        <w:t>Action</w:t>
      </w:r>
      <w:r w:rsidRPr="00694DDA">
        <w:rPr>
          <w:rFonts w:ascii="Times New Roman" w:hAnsi="Times New Roman" w:cs="Times New Roman"/>
          <w:sz w:val="26"/>
          <w:szCs w:val="26"/>
        </w:rPr>
        <w:t>: We add the new data from the Data Staging to the existing data in the Warehouse.</w:t>
      </w:r>
    </w:p>
    <w:p w14:paraId="7DDF461E" w14:textId="77777777" w:rsidR="00B11F29" w:rsidRPr="00694DDA" w:rsidRDefault="00B11F29">
      <w:pPr>
        <w:numPr>
          <w:ilvl w:val="0"/>
          <w:numId w:val="75"/>
        </w:numPr>
        <w:rPr>
          <w:rFonts w:ascii="Times New Roman" w:hAnsi="Times New Roman" w:cs="Times New Roman"/>
          <w:b/>
          <w:bCs/>
          <w:sz w:val="26"/>
          <w:szCs w:val="26"/>
        </w:rPr>
      </w:pPr>
      <w:r w:rsidRPr="00694DDA">
        <w:rPr>
          <w:rFonts w:ascii="Times New Roman" w:hAnsi="Times New Roman" w:cs="Times New Roman"/>
          <w:b/>
          <w:bCs/>
          <w:sz w:val="26"/>
          <w:szCs w:val="26"/>
        </w:rPr>
        <w:t>After</w:t>
      </w:r>
      <w:r w:rsidRPr="00694DDA">
        <w:rPr>
          <w:rFonts w:ascii="Times New Roman" w:hAnsi="Times New Roman" w:cs="Times New Roman"/>
          <w:sz w:val="26"/>
          <w:szCs w:val="26"/>
        </w:rPr>
        <w:t>: The new data with keys 123, 234, and 345 is added alongside the existing data.</w:t>
      </w:r>
    </w:p>
    <w:p w14:paraId="2B2C2E2E" w14:textId="77777777" w:rsidR="00B11F29" w:rsidRPr="00694DDA" w:rsidRDefault="00B11F29" w:rsidP="00B11F29">
      <w:pPr>
        <w:ind w:left="360"/>
        <w:rPr>
          <w:rFonts w:ascii="Times New Roman" w:hAnsi="Times New Roman" w:cs="Times New Roman"/>
          <w:sz w:val="26"/>
          <w:szCs w:val="26"/>
        </w:rPr>
      </w:pPr>
      <w:r w:rsidRPr="00694DDA">
        <w:rPr>
          <w:rFonts w:ascii="Times New Roman" w:hAnsi="Times New Roman" w:cs="Times New Roman"/>
          <w:b/>
          <w:bCs/>
          <w:sz w:val="26"/>
          <w:szCs w:val="26"/>
        </w:rPr>
        <w:t>Destructive Merge</w:t>
      </w:r>
    </w:p>
    <w:p w14:paraId="58F4541B" w14:textId="77777777" w:rsidR="00B11F29" w:rsidRPr="00694DDA" w:rsidRDefault="00B11F29">
      <w:pPr>
        <w:numPr>
          <w:ilvl w:val="0"/>
          <w:numId w:val="76"/>
        </w:numPr>
        <w:rPr>
          <w:rFonts w:ascii="Times New Roman" w:hAnsi="Times New Roman" w:cs="Times New Roman"/>
          <w:b/>
          <w:bCs/>
          <w:sz w:val="26"/>
          <w:szCs w:val="26"/>
        </w:rPr>
      </w:pPr>
      <w:r w:rsidRPr="00694DDA">
        <w:rPr>
          <w:rFonts w:ascii="Times New Roman" w:hAnsi="Times New Roman" w:cs="Times New Roman"/>
          <w:b/>
          <w:bCs/>
          <w:sz w:val="26"/>
          <w:szCs w:val="26"/>
        </w:rPr>
        <w:t>Before</w:t>
      </w:r>
      <w:r w:rsidRPr="00694DDA">
        <w:rPr>
          <w:rFonts w:ascii="Times New Roman" w:hAnsi="Times New Roman" w:cs="Times New Roman"/>
          <w:sz w:val="26"/>
          <w:szCs w:val="26"/>
        </w:rPr>
        <w:t>: The warehouse has one item of data with key 123.</w:t>
      </w:r>
    </w:p>
    <w:p w14:paraId="304B6EE5" w14:textId="77777777" w:rsidR="00B11F29" w:rsidRPr="00694DDA" w:rsidRDefault="00B11F29">
      <w:pPr>
        <w:numPr>
          <w:ilvl w:val="0"/>
          <w:numId w:val="76"/>
        </w:numPr>
        <w:rPr>
          <w:rFonts w:ascii="Times New Roman" w:hAnsi="Times New Roman" w:cs="Times New Roman"/>
          <w:b/>
          <w:bCs/>
          <w:sz w:val="26"/>
          <w:szCs w:val="26"/>
        </w:rPr>
      </w:pPr>
      <w:r w:rsidRPr="00694DDA">
        <w:rPr>
          <w:rFonts w:ascii="Times New Roman" w:hAnsi="Times New Roman" w:cs="Times New Roman"/>
          <w:b/>
          <w:bCs/>
          <w:sz w:val="26"/>
          <w:szCs w:val="26"/>
        </w:rPr>
        <w:t>Action</w:t>
      </w:r>
      <w:r w:rsidRPr="00694DDA">
        <w:rPr>
          <w:rFonts w:ascii="Times New Roman" w:hAnsi="Times New Roman" w:cs="Times New Roman"/>
          <w:sz w:val="26"/>
          <w:szCs w:val="26"/>
        </w:rPr>
        <w:t>: The new data from the Data Staging replaces the existing data with the same keys in the Warehouse.</w:t>
      </w:r>
    </w:p>
    <w:p w14:paraId="58EA0DEC" w14:textId="77777777" w:rsidR="00B11F29" w:rsidRPr="00694DDA" w:rsidRDefault="00B11F29">
      <w:pPr>
        <w:numPr>
          <w:ilvl w:val="0"/>
          <w:numId w:val="76"/>
        </w:numPr>
        <w:rPr>
          <w:rFonts w:ascii="Times New Roman" w:hAnsi="Times New Roman" w:cs="Times New Roman"/>
          <w:b/>
          <w:bCs/>
          <w:sz w:val="26"/>
          <w:szCs w:val="26"/>
        </w:rPr>
      </w:pPr>
      <w:r w:rsidRPr="00694DDA">
        <w:rPr>
          <w:rFonts w:ascii="Times New Roman" w:hAnsi="Times New Roman" w:cs="Times New Roman"/>
          <w:b/>
          <w:bCs/>
          <w:sz w:val="26"/>
          <w:szCs w:val="26"/>
        </w:rPr>
        <w:t>After</w:t>
      </w:r>
      <w:r w:rsidRPr="00694DDA">
        <w:rPr>
          <w:rFonts w:ascii="Times New Roman" w:hAnsi="Times New Roman" w:cs="Times New Roman"/>
          <w:sz w:val="26"/>
          <w:szCs w:val="26"/>
        </w:rPr>
        <w:t>: The data with key 123 is replaced by new data, and other new data is added.</w:t>
      </w:r>
    </w:p>
    <w:p w14:paraId="2625028F" w14:textId="77777777" w:rsidR="00B11F29" w:rsidRPr="00694DDA" w:rsidRDefault="00B11F29" w:rsidP="00B11F29">
      <w:pPr>
        <w:ind w:left="360"/>
        <w:rPr>
          <w:rFonts w:ascii="Times New Roman" w:hAnsi="Times New Roman" w:cs="Times New Roman"/>
          <w:sz w:val="26"/>
          <w:szCs w:val="26"/>
        </w:rPr>
      </w:pPr>
      <w:r w:rsidRPr="00694DDA">
        <w:rPr>
          <w:rFonts w:ascii="Times New Roman" w:hAnsi="Times New Roman" w:cs="Times New Roman"/>
          <w:b/>
          <w:bCs/>
          <w:sz w:val="26"/>
          <w:szCs w:val="26"/>
        </w:rPr>
        <w:lastRenderedPageBreak/>
        <w:t>Constructive Merge</w:t>
      </w:r>
    </w:p>
    <w:p w14:paraId="74DFEA08" w14:textId="77777777" w:rsidR="00B11F29" w:rsidRPr="00694DDA" w:rsidRDefault="00B11F29">
      <w:pPr>
        <w:numPr>
          <w:ilvl w:val="0"/>
          <w:numId w:val="77"/>
        </w:numPr>
        <w:rPr>
          <w:rFonts w:ascii="Times New Roman" w:hAnsi="Times New Roman" w:cs="Times New Roman"/>
          <w:b/>
          <w:bCs/>
          <w:sz w:val="26"/>
          <w:szCs w:val="26"/>
        </w:rPr>
      </w:pPr>
      <w:r w:rsidRPr="00694DDA">
        <w:rPr>
          <w:rFonts w:ascii="Times New Roman" w:hAnsi="Times New Roman" w:cs="Times New Roman"/>
          <w:b/>
          <w:bCs/>
          <w:sz w:val="26"/>
          <w:szCs w:val="26"/>
        </w:rPr>
        <w:t>Before</w:t>
      </w:r>
      <w:r w:rsidRPr="00694DDA">
        <w:rPr>
          <w:rFonts w:ascii="Times New Roman" w:hAnsi="Times New Roman" w:cs="Times New Roman"/>
          <w:sz w:val="26"/>
          <w:szCs w:val="26"/>
        </w:rPr>
        <w:t>: The warehouse has one item of data with key 123.</w:t>
      </w:r>
    </w:p>
    <w:p w14:paraId="4D223D0D" w14:textId="77777777" w:rsidR="00B11F29" w:rsidRPr="00694DDA" w:rsidRDefault="00B11F29">
      <w:pPr>
        <w:numPr>
          <w:ilvl w:val="0"/>
          <w:numId w:val="77"/>
        </w:numPr>
        <w:rPr>
          <w:rFonts w:ascii="Times New Roman" w:hAnsi="Times New Roman" w:cs="Times New Roman"/>
          <w:b/>
          <w:bCs/>
          <w:sz w:val="26"/>
          <w:szCs w:val="26"/>
        </w:rPr>
      </w:pPr>
      <w:r w:rsidRPr="00694DDA">
        <w:rPr>
          <w:rFonts w:ascii="Times New Roman" w:hAnsi="Times New Roman" w:cs="Times New Roman"/>
          <w:b/>
          <w:bCs/>
          <w:sz w:val="26"/>
          <w:szCs w:val="26"/>
        </w:rPr>
        <w:t>Action</w:t>
      </w:r>
      <w:r w:rsidRPr="00694DDA">
        <w:rPr>
          <w:rFonts w:ascii="Times New Roman" w:hAnsi="Times New Roman" w:cs="Times New Roman"/>
          <w:sz w:val="26"/>
          <w:szCs w:val="26"/>
        </w:rPr>
        <w:t>: The new data from the Data Staging is combined with the existing data, so both old and new data with the same key are kept.</w:t>
      </w:r>
    </w:p>
    <w:p w14:paraId="358CF736" w14:textId="77777777" w:rsidR="00B11F29" w:rsidRPr="00694DDA" w:rsidRDefault="00B11F29">
      <w:pPr>
        <w:numPr>
          <w:ilvl w:val="0"/>
          <w:numId w:val="77"/>
        </w:numPr>
        <w:rPr>
          <w:rFonts w:ascii="Times New Roman" w:hAnsi="Times New Roman" w:cs="Times New Roman"/>
          <w:b/>
          <w:bCs/>
          <w:sz w:val="26"/>
          <w:szCs w:val="26"/>
        </w:rPr>
      </w:pPr>
      <w:r w:rsidRPr="00694DDA">
        <w:rPr>
          <w:rFonts w:ascii="Times New Roman" w:hAnsi="Times New Roman" w:cs="Times New Roman"/>
          <w:b/>
          <w:bCs/>
          <w:sz w:val="26"/>
          <w:szCs w:val="26"/>
        </w:rPr>
        <w:t>After</w:t>
      </w:r>
      <w:r w:rsidRPr="00694DDA">
        <w:rPr>
          <w:rFonts w:ascii="Times New Roman" w:hAnsi="Times New Roman" w:cs="Times New Roman"/>
          <w:sz w:val="26"/>
          <w:szCs w:val="26"/>
        </w:rPr>
        <w:t>: The warehouse has both the old and new data with key 123, along with the other new data.</w:t>
      </w:r>
    </w:p>
    <w:p w14:paraId="6367A4D6" w14:textId="77777777" w:rsidR="00B11F29" w:rsidRPr="00694DDA" w:rsidRDefault="00B11F29" w:rsidP="00B11F29">
      <w:pPr>
        <w:ind w:left="360"/>
        <w:rPr>
          <w:rFonts w:ascii="Times New Roman" w:hAnsi="Times New Roman" w:cs="Times New Roman"/>
          <w:sz w:val="26"/>
          <w:szCs w:val="26"/>
        </w:rPr>
      </w:pPr>
      <w:r w:rsidRPr="00694DDA">
        <w:rPr>
          <w:rFonts w:ascii="Times New Roman" w:hAnsi="Times New Roman" w:cs="Times New Roman"/>
          <w:sz w:val="26"/>
          <w:szCs w:val="26"/>
        </w:rPr>
        <w:t>Load: You put new books on an empty shelf.</w:t>
      </w:r>
    </w:p>
    <w:p w14:paraId="1A2B922B" w14:textId="77777777" w:rsidR="00B11F29" w:rsidRPr="00694DDA" w:rsidRDefault="00B11F29" w:rsidP="00B11F29">
      <w:pPr>
        <w:ind w:left="360"/>
        <w:rPr>
          <w:rFonts w:ascii="Times New Roman" w:hAnsi="Times New Roman" w:cs="Times New Roman"/>
          <w:sz w:val="26"/>
          <w:szCs w:val="26"/>
        </w:rPr>
      </w:pPr>
      <w:r w:rsidRPr="00694DDA">
        <w:rPr>
          <w:rFonts w:ascii="Times New Roman" w:hAnsi="Times New Roman" w:cs="Times New Roman"/>
          <w:sz w:val="26"/>
          <w:szCs w:val="26"/>
        </w:rPr>
        <w:t>Append: You add new books next to the ones already there.</w:t>
      </w:r>
    </w:p>
    <w:p w14:paraId="149328BB" w14:textId="77777777" w:rsidR="00B11F29" w:rsidRPr="00694DDA" w:rsidRDefault="00B11F29" w:rsidP="00B11F29">
      <w:pPr>
        <w:ind w:left="360"/>
        <w:rPr>
          <w:rFonts w:ascii="Times New Roman" w:hAnsi="Times New Roman" w:cs="Times New Roman"/>
          <w:sz w:val="26"/>
          <w:szCs w:val="26"/>
        </w:rPr>
      </w:pPr>
      <w:r w:rsidRPr="00694DDA">
        <w:rPr>
          <w:rFonts w:ascii="Times New Roman" w:hAnsi="Times New Roman" w:cs="Times New Roman"/>
          <w:sz w:val="26"/>
          <w:szCs w:val="26"/>
        </w:rPr>
        <w:t>Destructive Merge: You replace old books with new editions.</w:t>
      </w:r>
    </w:p>
    <w:p w14:paraId="5C942249" w14:textId="6C8E4EBF" w:rsidR="00B11F29" w:rsidRPr="00694DDA" w:rsidRDefault="00B11F29" w:rsidP="00B11F29">
      <w:pPr>
        <w:ind w:left="360"/>
        <w:rPr>
          <w:rFonts w:ascii="Times New Roman" w:hAnsi="Times New Roman" w:cs="Times New Roman"/>
          <w:sz w:val="26"/>
          <w:szCs w:val="26"/>
        </w:rPr>
      </w:pPr>
      <w:r w:rsidRPr="00694DDA">
        <w:rPr>
          <w:rFonts w:ascii="Times New Roman" w:hAnsi="Times New Roman" w:cs="Times New Roman"/>
          <w:sz w:val="26"/>
          <w:szCs w:val="26"/>
        </w:rPr>
        <w:t>Constructive Merge: You keep both the old and new editions of the books.</w:t>
      </w:r>
    </w:p>
    <w:sectPr w:rsidR="00B11F29" w:rsidRPr="00694DDA" w:rsidSect="0020259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2D5E"/>
    <w:multiLevelType w:val="hybridMultilevel"/>
    <w:tmpl w:val="4644ED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F2192A"/>
    <w:multiLevelType w:val="multilevel"/>
    <w:tmpl w:val="20F80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B3D0E"/>
    <w:multiLevelType w:val="hybridMultilevel"/>
    <w:tmpl w:val="A2681224"/>
    <w:lvl w:ilvl="0" w:tplc="13A85C7C">
      <w:start w:val="1"/>
      <w:numFmt w:val="bullet"/>
      <w:lvlText w:val="•"/>
      <w:lvlJc w:val="left"/>
      <w:pPr>
        <w:tabs>
          <w:tab w:val="num" w:pos="1800"/>
        </w:tabs>
        <w:ind w:left="1800" w:hanging="360"/>
      </w:pPr>
      <w:rPr>
        <w:rFonts w:ascii="Arial" w:hAnsi="Arial" w:cs="Times New Roman" w:hint="default"/>
      </w:rPr>
    </w:lvl>
    <w:lvl w:ilvl="1" w:tplc="59CE9798">
      <w:numFmt w:val="bullet"/>
      <w:lvlText w:val="•"/>
      <w:lvlJc w:val="left"/>
      <w:pPr>
        <w:tabs>
          <w:tab w:val="num" w:pos="2520"/>
        </w:tabs>
        <w:ind w:left="2520" w:hanging="360"/>
      </w:pPr>
      <w:rPr>
        <w:rFonts w:ascii="Arial" w:hAnsi="Arial" w:cs="Times New Roman" w:hint="default"/>
      </w:rPr>
    </w:lvl>
    <w:lvl w:ilvl="2" w:tplc="3DA07EFE">
      <w:start w:val="1"/>
      <w:numFmt w:val="bullet"/>
      <w:lvlText w:val="•"/>
      <w:lvlJc w:val="left"/>
      <w:pPr>
        <w:tabs>
          <w:tab w:val="num" w:pos="3240"/>
        </w:tabs>
        <w:ind w:left="3240" w:hanging="360"/>
      </w:pPr>
      <w:rPr>
        <w:rFonts w:ascii="Arial" w:hAnsi="Arial" w:cs="Times New Roman" w:hint="default"/>
      </w:rPr>
    </w:lvl>
    <w:lvl w:ilvl="3" w:tplc="485E9500">
      <w:start w:val="1"/>
      <w:numFmt w:val="bullet"/>
      <w:lvlText w:val="•"/>
      <w:lvlJc w:val="left"/>
      <w:pPr>
        <w:tabs>
          <w:tab w:val="num" w:pos="3960"/>
        </w:tabs>
        <w:ind w:left="3960" w:hanging="360"/>
      </w:pPr>
      <w:rPr>
        <w:rFonts w:ascii="Arial" w:hAnsi="Arial" w:cs="Times New Roman" w:hint="default"/>
      </w:rPr>
    </w:lvl>
    <w:lvl w:ilvl="4" w:tplc="8D6ABC84">
      <w:start w:val="1"/>
      <w:numFmt w:val="bullet"/>
      <w:lvlText w:val="•"/>
      <w:lvlJc w:val="left"/>
      <w:pPr>
        <w:tabs>
          <w:tab w:val="num" w:pos="4680"/>
        </w:tabs>
        <w:ind w:left="4680" w:hanging="360"/>
      </w:pPr>
      <w:rPr>
        <w:rFonts w:ascii="Arial" w:hAnsi="Arial" w:cs="Times New Roman" w:hint="default"/>
      </w:rPr>
    </w:lvl>
    <w:lvl w:ilvl="5" w:tplc="C3E842AC">
      <w:start w:val="1"/>
      <w:numFmt w:val="bullet"/>
      <w:lvlText w:val="•"/>
      <w:lvlJc w:val="left"/>
      <w:pPr>
        <w:tabs>
          <w:tab w:val="num" w:pos="5400"/>
        </w:tabs>
        <w:ind w:left="5400" w:hanging="360"/>
      </w:pPr>
      <w:rPr>
        <w:rFonts w:ascii="Arial" w:hAnsi="Arial" w:cs="Times New Roman" w:hint="default"/>
      </w:rPr>
    </w:lvl>
    <w:lvl w:ilvl="6" w:tplc="40A462F6">
      <w:start w:val="1"/>
      <w:numFmt w:val="bullet"/>
      <w:lvlText w:val="•"/>
      <w:lvlJc w:val="left"/>
      <w:pPr>
        <w:tabs>
          <w:tab w:val="num" w:pos="6120"/>
        </w:tabs>
        <w:ind w:left="6120" w:hanging="360"/>
      </w:pPr>
      <w:rPr>
        <w:rFonts w:ascii="Arial" w:hAnsi="Arial" w:cs="Times New Roman" w:hint="default"/>
      </w:rPr>
    </w:lvl>
    <w:lvl w:ilvl="7" w:tplc="F21CA076">
      <w:start w:val="1"/>
      <w:numFmt w:val="bullet"/>
      <w:lvlText w:val="•"/>
      <w:lvlJc w:val="left"/>
      <w:pPr>
        <w:tabs>
          <w:tab w:val="num" w:pos="6840"/>
        </w:tabs>
        <w:ind w:left="6840" w:hanging="360"/>
      </w:pPr>
      <w:rPr>
        <w:rFonts w:ascii="Arial" w:hAnsi="Arial" w:cs="Times New Roman" w:hint="default"/>
      </w:rPr>
    </w:lvl>
    <w:lvl w:ilvl="8" w:tplc="5262D4EC">
      <w:start w:val="1"/>
      <w:numFmt w:val="bullet"/>
      <w:lvlText w:val="•"/>
      <w:lvlJc w:val="left"/>
      <w:pPr>
        <w:tabs>
          <w:tab w:val="num" w:pos="7560"/>
        </w:tabs>
        <w:ind w:left="7560" w:hanging="360"/>
      </w:pPr>
      <w:rPr>
        <w:rFonts w:ascii="Arial" w:hAnsi="Arial" w:cs="Times New Roman" w:hint="default"/>
      </w:rPr>
    </w:lvl>
  </w:abstractNum>
  <w:abstractNum w:abstractNumId="3" w15:restartNumberingAfterBreak="0">
    <w:nsid w:val="04795128"/>
    <w:multiLevelType w:val="multilevel"/>
    <w:tmpl w:val="517EA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E2723"/>
    <w:multiLevelType w:val="multilevel"/>
    <w:tmpl w:val="2FFE9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606CE"/>
    <w:multiLevelType w:val="multilevel"/>
    <w:tmpl w:val="9CACFF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AD4D01"/>
    <w:multiLevelType w:val="hybridMultilevel"/>
    <w:tmpl w:val="DA7EC1D0"/>
    <w:lvl w:ilvl="0" w:tplc="FE3607DA">
      <w:start w:val="1"/>
      <w:numFmt w:val="bullet"/>
      <w:lvlText w:val="•"/>
      <w:lvlJc w:val="left"/>
      <w:pPr>
        <w:tabs>
          <w:tab w:val="num" w:pos="1080"/>
        </w:tabs>
        <w:ind w:left="1080" w:hanging="360"/>
      </w:pPr>
      <w:rPr>
        <w:rFonts w:ascii="Arial" w:hAnsi="Arial" w:cs="Times New Roman" w:hint="default"/>
      </w:rPr>
    </w:lvl>
    <w:lvl w:ilvl="1" w:tplc="77DEF3AA">
      <w:start w:val="1"/>
      <w:numFmt w:val="bullet"/>
      <w:lvlText w:val="•"/>
      <w:lvlJc w:val="left"/>
      <w:pPr>
        <w:tabs>
          <w:tab w:val="num" w:pos="1800"/>
        </w:tabs>
        <w:ind w:left="1800" w:hanging="360"/>
      </w:pPr>
      <w:rPr>
        <w:rFonts w:ascii="Arial" w:hAnsi="Arial" w:cs="Times New Roman" w:hint="default"/>
      </w:rPr>
    </w:lvl>
    <w:lvl w:ilvl="2" w:tplc="6B8AF146">
      <w:start w:val="1"/>
      <w:numFmt w:val="bullet"/>
      <w:lvlText w:val="•"/>
      <w:lvlJc w:val="left"/>
      <w:pPr>
        <w:tabs>
          <w:tab w:val="num" w:pos="2520"/>
        </w:tabs>
        <w:ind w:left="2520" w:hanging="360"/>
      </w:pPr>
      <w:rPr>
        <w:rFonts w:ascii="Arial" w:hAnsi="Arial" w:cs="Times New Roman" w:hint="default"/>
      </w:rPr>
    </w:lvl>
    <w:lvl w:ilvl="3" w:tplc="93F23CC4">
      <w:start w:val="1"/>
      <w:numFmt w:val="bullet"/>
      <w:lvlText w:val="•"/>
      <w:lvlJc w:val="left"/>
      <w:pPr>
        <w:tabs>
          <w:tab w:val="num" w:pos="3240"/>
        </w:tabs>
        <w:ind w:left="3240" w:hanging="360"/>
      </w:pPr>
      <w:rPr>
        <w:rFonts w:ascii="Arial" w:hAnsi="Arial" w:cs="Times New Roman" w:hint="default"/>
      </w:rPr>
    </w:lvl>
    <w:lvl w:ilvl="4" w:tplc="85801266">
      <w:start w:val="1"/>
      <w:numFmt w:val="bullet"/>
      <w:lvlText w:val="•"/>
      <w:lvlJc w:val="left"/>
      <w:pPr>
        <w:tabs>
          <w:tab w:val="num" w:pos="3960"/>
        </w:tabs>
        <w:ind w:left="3960" w:hanging="360"/>
      </w:pPr>
      <w:rPr>
        <w:rFonts w:ascii="Arial" w:hAnsi="Arial" w:cs="Times New Roman" w:hint="default"/>
      </w:rPr>
    </w:lvl>
    <w:lvl w:ilvl="5" w:tplc="11E83DE8">
      <w:start w:val="1"/>
      <w:numFmt w:val="bullet"/>
      <w:lvlText w:val="•"/>
      <w:lvlJc w:val="left"/>
      <w:pPr>
        <w:tabs>
          <w:tab w:val="num" w:pos="4680"/>
        </w:tabs>
        <w:ind w:left="4680" w:hanging="360"/>
      </w:pPr>
      <w:rPr>
        <w:rFonts w:ascii="Arial" w:hAnsi="Arial" w:cs="Times New Roman" w:hint="default"/>
      </w:rPr>
    </w:lvl>
    <w:lvl w:ilvl="6" w:tplc="65D897E6">
      <w:start w:val="1"/>
      <w:numFmt w:val="bullet"/>
      <w:lvlText w:val="•"/>
      <w:lvlJc w:val="left"/>
      <w:pPr>
        <w:tabs>
          <w:tab w:val="num" w:pos="5400"/>
        </w:tabs>
        <w:ind w:left="5400" w:hanging="360"/>
      </w:pPr>
      <w:rPr>
        <w:rFonts w:ascii="Arial" w:hAnsi="Arial" w:cs="Times New Roman" w:hint="default"/>
      </w:rPr>
    </w:lvl>
    <w:lvl w:ilvl="7" w:tplc="EFBA5C2A">
      <w:start w:val="1"/>
      <w:numFmt w:val="bullet"/>
      <w:lvlText w:val="•"/>
      <w:lvlJc w:val="left"/>
      <w:pPr>
        <w:tabs>
          <w:tab w:val="num" w:pos="6120"/>
        </w:tabs>
        <w:ind w:left="6120" w:hanging="360"/>
      </w:pPr>
      <w:rPr>
        <w:rFonts w:ascii="Arial" w:hAnsi="Arial" w:cs="Times New Roman" w:hint="default"/>
      </w:rPr>
    </w:lvl>
    <w:lvl w:ilvl="8" w:tplc="53AAF74E">
      <w:start w:val="1"/>
      <w:numFmt w:val="bullet"/>
      <w:lvlText w:val="•"/>
      <w:lvlJc w:val="left"/>
      <w:pPr>
        <w:tabs>
          <w:tab w:val="num" w:pos="6840"/>
        </w:tabs>
        <w:ind w:left="6840" w:hanging="360"/>
      </w:pPr>
      <w:rPr>
        <w:rFonts w:ascii="Arial" w:hAnsi="Arial" w:cs="Times New Roman" w:hint="default"/>
      </w:rPr>
    </w:lvl>
  </w:abstractNum>
  <w:abstractNum w:abstractNumId="7" w15:restartNumberingAfterBreak="0">
    <w:nsid w:val="06B80115"/>
    <w:multiLevelType w:val="multilevel"/>
    <w:tmpl w:val="80B04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E7533D"/>
    <w:multiLevelType w:val="multilevel"/>
    <w:tmpl w:val="06BCC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0B4673"/>
    <w:multiLevelType w:val="hybridMultilevel"/>
    <w:tmpl w:val="F04A0BDA"/>
    <w:lvl w:ilvl="0" w:tplc="13A85C7C">
      <w:start w:val="1"/>
      <w:numFmt w:val="bullet"/>
      <w:lvlText w:val="•"/>
      <w:lvlJc w:val="left"/>
      <w:pPr>
        <w:tabs>
          <w:tab w:val="num" w:pos="1800"/>
        </w:tabs>
        <w:ind w:left="1800" w:hanging="360"/>
      </w:pPr>
      <w:rPr>
        <w:rFonts w:ascii="Arial" w:hAnsi="Arial" w:cs="Times New Roman" w:hint="default"/>
      </w:rPr>
    </w:lvl>
    <w:lvl w:ilvl="1" w:tplc="40090005">
      <w:start w:val="1"/>
      <w:numFmt w:val="bullet"/>
      <w:lvlText w:val=""/>
      <w:lvlJc w:val="left"/>
      <w:pPr>
        <w:tabs>
          <w:tab w:val="num" w:pos="2520"/>
        </w:tabs>
        <w:ind w:left="2520" w:hanging="360"/>
      </w:pPr>
      <w:rPr>
        <w:rFonts w:ascii="Wingdings" w:hAnsi="Wingdings" w:hint="default"/>
      </w:rPr>
    </w:lvl>
    <w:lvl w:ilvl="2" w:tplc="3DA07EFE">
      <w:start w:val="1"/>
      <w:numFmt w:val="bullet"/>
      <w:lvlText w:val="•"/>
      <w:lvlJc w:val="left"/>
      <w:pPr>
        <w:tabs>
          <w:tab w:val="num" w:pos="3240"/>
        </w:tabs>
        <w:ind w:left="3240" w:hanging="360"/>
      </w:pPr>
      <w:rPr>
        <w:rFonts w:ascii="Arial" w:hAnsi="Arial" w:cs="Times New Roman" w:hint="default"/>
      </w:rPr>
    </w:lvl>
    <w:lvl w:ilvl="3" w:tplc="485E9500">
      <w:start w:val="1"/>
      <w:numFmt w:val="bullet"/>
      <w:lvlText w:val="•"/>
      <w:lvlJc w:val="left"/>
      <w:pPr>
        <w:tabs>
          <w:tab w:val="num" w:pos="3960"/>
        </w:tabs>
        <w:ind w:left="3960" w:hanging="360"/>
      </w:pPr>
      <w:rPr>
        <w:rFonts w:ascii="Arial" w:hAnsi="Arial" w:cs="Times New Roman" w:hint="default"/>
      </w:rPr>
    </w:lvl>
    <w:lvl w:ilvl="4" w:tplc="8D6ABC84">
      <w:start w:val="1"/>
      <w:numFmt w:val="bullet"/>
      <w:lvlText w:val="•"/>
      <w:lvlJc w:val="left"/>
      <w:pPr>
        <w:tabs>
          <w:tab w:val="num" w:pos="4680"/>
        </w:tabs>
        <w:ind w:left="4680" w:hanging="360"/>
      </w:pPr>
      <w:rPr>
        <w:rFonts w:ascii="Arial" w:hAnsi="Arial" w:cs="Times New Roman" w:hint="default"/>
      </w:rPr>
    </w:lvl>
    <w:lvl w:ilvl="5" w:tplc="C3E842AC">
      <w:start w:val="1"/>
      <w:numFmt w:val="bullet"/>
      <w:lvlText w:val="•"/>
      <w:lvlJc w:val="left"/>
      <w:pPr>
        <w:tabs>
          <w:tab w:val="num" w:pos="5400"/>
        </w:tabs>
        <w:ind w:left="5400" w:hanging="360"/>
      </w:pPr>
      <w:rPr>
        <w:rFonts w:ascii="Arial" w:hAnsi="Arial" w:cs="Times New Roman" w:hint="default"/>
      </w:rPr>
    </w:lvl>
    <w:lvl w:ilvl="6" w:tplc="40A462F6">
      <w:start w:val="1"/>
      <w:numFmt w:val="bullet"/>
      <w:lvlText w:val="•"/>
      <w:lvlJc w:val="left"/>
      <w:pPr>
        <w:tabs>
          <w:tab w:val="num" w:pos="6120"/>
        </w:tabs>
        <w:ind w:left="6120" w:hanging="360"/>
      </w:pPr>
      <w:rPr>
        <w:rFonts w:ascii="Arial" w:hAnsi="Arial" w:cs="Times New Roman" w:hint="default"/>
      </w:rPr>
    </w:lvl>
    <w:lvl w:ilvl="7" w:tplc="F21CA076">
      <w:start w:val="1"/>
      <w:numFmt w:val="bullet"/>
      <w:lvlText w:val="•"/>
      <w:lvlJc w:val="left"/>
      <w:pPr>
        <w:tabs>
          <w:tab w:val="num" w:pos="6840"/>
        </w:tabs>
        <w:ind w:left="6840" w:hanging="360"/>
      </w:pPr>
      <w:rPr>
        <w:rFonts w:ascii="Arial" w:hAnsi="Arial" w:cs="Times New Roman" w:hint="default"/>
      </w:rPr>
    </w:lvl>
    <w:lvl w:ilvl="8" w:tplc="5262D4EC">
      <w:start w:val="1"/>
      <w:numFmt w:val="bullet"/>
      <w:lvlText w:val="•"/>
      <w:lvlJc w:val="left"/>
      <w:pPr>
        <w:tabs>
          <w:tab w:val="num" w:pos="7560"/>
        </w:tabs>
        <w:ind w:left="7560" w:hanging="360"/>
      </w:pPr>
      <w:rPr>
        <w:rFonts w:ascii="Arial" w:hAnsi="Arial" w:cs="Times New Roman" w:hint="default"/>
      </w:rPr>
    </w:lvl>
  </w:abstractNum>
  <w:abstractNum w:abstractNumId="10" w15:restartNumberingAfterBreak="0">
    <w:nsid w:val="08445628"/>
    <w:multiLevelType w:val="multilevel"/>
    <w:tmpl w:val="07349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9A2220"/>
    <w:multiLevelType w:val="hybridMultilevel"/>
    <w:tmpl w:val="CCBE41EE"/>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12" w15:restartNumberingAfterBreak="0">
    <w:nsid w:val="0DD609F9"/>
    <w:multiLevelType w:val="multilevel"/>
    <w:tmpl w:val="9E36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522DF3"/>
    <w:multiLevelType w:val="multilevel"/>
    <w:tmpl w:val="1C729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17337A"/>
    <w:multiLevelType w:val="multilevel"/>
    <w:tmpl w:val="1C02C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2271517"/>
    <w:multiLevelType w:val="multilevel"/>
    <w:tmpl w:val="ABEAE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DA6E50"/>
    <w:multiLevelType w:val="multilevel"/>
    <w:tmpl w:val="6E24B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0A1AD0"/>
    <w:multiLevelType w:val="multilevel"/>
    <w:tmpl w:val="C89CA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392510"/>
    <w:multiLevelType w:val="multilevel"/>
    <w:tmpl w:val="3B6C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1C3A9F"/>
    <w:multiLevelType w:val="multilevel"/>
    <w:tmpl w:val="616CF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870492"/>
    <w:multiLevelType w:val="multilevel"/>
    <w:tmpl w:val="0C2E9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6A1575"/>
    <w:multiLevelType w:val="multilevel"/>
    <w:tmpl w:val="DDCA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25725"/>
    <w:multiLevelType w:val="multilevel"/>
    <w:tmpl w:val="C7361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B13872"/>
    <w:multiLevelType w:val="multilevel"/>
    <w:tmpl w:val="78E69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7874625"/>
    <w:multiLevelType w:val="multilevel"/>
    <w:tmpl w:val="58B6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4F56E4"/>
    <w:multiLevelType w:val="multilevel"/>
    <w:tmpl w:val="73C0E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551B35"/>
    <w:multiLevelType w:val="multilevel"/>
    <w:tmpl w:val="F0080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177EA7"/>
    <w:multiLevelType w:val="multilevel"/>
    <w:tmpl w:val="405A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DB141C9"/>
    <w:multiLevelType w:val="multilevel"/>
    <w:tmpl w:val="1766E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E0609D"/>
    <w:multiLevelType w:val="multilevel"/>
    <w:tmpl w:val="582E68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E263FDC"/>
    <w:multiLevelType w:val="multilevel"/>
    <w:tmpl w:val="2000F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C966F6"/>
    <w:multiLevelType w:val="multilevel"/>
    <w:tmpl w:val="5BC63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85A2C"/>
    <w:multiLevelType w:val="hybridMultilevel"/>
    <w:tmpl w:val="07BAB4B6"/>
    <w:lvl w:ilvl="0" w:tplc="40090005">
      <w:start w:val="1"/>
      <w:numFmt w:val="bullet"/>
      <w:lvlText w:val=""/>
      <w:lvlJc w:val="left"/>
      <w:pPr>
        <w:ind w:left="2520" w:hanging="360"/>
      </w:pPr>
      <w:rPr>
        <w:rFonts w:ascii="Wingdings" w:hAnsi="Wingdings" w:hint="default"/>
      </w:rPr>
    </w:lvl>
    <w:lvl w:ilvl="1" w:tplc="40090003">
      <w:start w:val="1"/>
      <w:numFmt w:val="bullet"/>
      <w:lvlText w:val="o"/>
      <w:lvlJc w:val="left"/>
      <w:pPr>
        <w:ind w:left="3240" w:hanging="360"/>
      </w:pPr>
      <w:rPr>
        <w:rFonts w:ascii="Courier New" w:hAnsi="Courier New" w:cs="Courier New" w:hint="default"/>
      </w:rPr>
    </w:lvl>
    <w:lvl w:ilvl="2" w:tplc="40090005">
      <w:start w:val="1"/>
      <w:numFmt w:val="bullet"/>
      <w:lvlText w:val=""/>
      <w:lvlJc w:val="left"/>
      <w:pPr>
        <w:ind w:left="3960" w:hanging="360"/>
      </w:pPr>
      <w:rPr>
        <w:rFonts w:ascii="Wingdings" w:hAnsi="Wingdings" w:hint="default"/>
      </w:rPr>
    </w:lvl>
    <w:lvl w:ilvl="3" w:tplc="40090001">
      <w:start w:val="1"/>
      <w:numFmt w:val="bullet"/>
      <w:lvlText w:val=""/>
      <w:lvlJc w:val="left"/>
      <w:pPr>
        <w:ind w:left="4680" w:hanging="360"/>
      </w:pPr>
      <w:rPr>
        <w:rFonts w:ascii="Symbol" w:hAnsi="Symbol" w:hint="default"/>
      </w:rPr>
    </w:lvl>
    <w:lvl w:ilvl="4" w:tplc="40090003">
      <w:start w:val="1"/>
      <w:numFmt w:val="bullet"/>
      <w:lvlText w:val="o"/>
      <w:lvlJc w:val="left"/>
      <w:pPr>
        <w:ind w:left="5400" w:hanging="360"/>
      </w:pPr>
      <w:rPr>
        <w:rFonts w:ascii="Courier New" w:hAnsi="Courier New" w:cs="Courier New" w:hint="default"/>
      </w:rPr>
    </w:lvl>
    <w:lvl w:ilvl="5" w:tplc="40090005">
      <w:start w:val="1"/>
      <w:numFmt w:val="bullet"/>
      <w:lvlText w:val=""/>
      <w:lvlJc w:val="left"/>
      <w:pPr>
        <w:ind w:left="6120" w:hanging="360"/>
      </w:pPr>
      <w:rPr>
        <w:rFonts w:ascii="Wingdings" w:hAnsi="Wingdings" w:hint="default"/>
      </w:rPr>
    </w:lvl>
    <w:lvl w:ilvl="6" w:tplc="40090001">
      <w:start w:val="1"/>
      <w:numFmt w:val="bullet"/>
      <w:lvlText w:val=""/>
      <w:lvlJc w:val="left"/>
      <w:pPr>
        <w:ind w:left="6840" w:hanging="360"/>
      </w:pPr>
      <w:rPr>
        <w:rFonts w:ascii="Symbol" w:hAnsi="Symbol" w:hint="default"/>
      </w:rPr>
    </w:lvl>
    <w:lvl w:ilvl="7" w:tplc="40090003">
      <w:start w:val="1"/>
      <w:numFmt w:val="bullet"/>
      <w:lvlText w:val="o"/>
      <w:lvlJc w:val="left"/>
      <w:pPr>
        <w:ind w:left="7560" w:hanging="360"/>
      </w:pPr>
      <w:rPr>
        <w:rFonts w:ascii="Courier New" w:hAnsi="Courier New" w:cs="Courier New" w:hint="default"/>
      </w:rPr>
    </w:lvl>
    <w:lvl w:ilvl="8" w:tplc="40090005">
      <w:start w:val="1"/>
      <w:numFmt w:val="bullet"/>
      <w:lvlText w:val=""/>
      <w:lvlJc w:val="left"/>
      <w:pPr>
        <w:ind w:left="8280" w:hanging="360"/>
      </w:pPr>
      <w:rPr>
        <w:rFonts w:ascii="Wingdings" w:hAnsi="Wingdings" w:hint="default"/>
      </w:rPr>
    </w:lvl>
  </w:abstractNum>
  <w:abstractNum w:abstractNumId="33" w15:restartNumberingAfterBreak="0">
    <w:nsid w:val="23A116B6"/>
    <w:multiLevelType w:val="multilevel"/>
    <w:tmpl w:val="12048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49E6785"/>
    <w:multiLevelType w:val="multilevel"/>
    <w:tmpl w:val="6D18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807C0"/>
    <w:multiLevelType w:val="hybridMultilevel"/>
    <w:tmpl w:val="0B9813BA"/>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36" w15:restartNumberingAfterBreak="0">
    <w:nsid w:val="287602A5"/>
    <w:multiLevelType w:val="multilevel"/>
    <w:tmpl w:val="40B83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E554FD"/>
    <w:multiLevelType w:val="multilevel"/>
    <w:tmpl w:val="8A36C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673A68"/>
    <w:multiLevelType w:val="hybridMultilevel"/>
    <w:tmpl w:val="D31A023C"/>
    <w:lvl w:ilvl="0" w:tplc="D728C838">
      <w:start w:val="1"/>
      <w:numFmt w:val="bullet"/>
      <w:lvlText w:val="•"/>
      <w:lvlJc w:val="left"/>
      <w:pPr>
        <w:ind w:left="1800" w:hanging="360"/>
      </w:pPr>
      <w:rPr>
        <w:rFonts w:ascii="Arial" w:hAnsi="Arial" w:cs="Times New Roman" w:hint="default"/>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39" w15:restartNumberingAfterBreak="0">
    <w:nsid w:val="2CBC74AF"/>
    <w:multiLevelType w:val="multilevel"/>
    <w:tmpl w:val="5E58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0F668A"/>
    <w:multiLevelType w:val="multilevel"/>
    <w:tmpl w:val="19343A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D4A387F"/>
    <w:multiLevelType w:val="multilevel"/>
    <w:tmpl w:val="4E00D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800102"/>
    <w:multiLevelType w:val="multilevel"/>
    <w:tmpl w:val="9566D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02A0A2C"/>
    <w:multiLevelType w:val="multilevel"/>
    <w:tmpl w:val="CB56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9916A9"/>
    <w:multiLevelType w:val="multilevel"/>
    <w:tmpl w:val="FF74C2F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E6295E"/>
    <w:multiLevelType w:val="multilevel"/>
    <w:tmpl w:val="743ED9F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Arial" w:hAnsi="Arial" w:cs="Times New Roman" w:hint="default"/>
      </w:r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31892489"/>
    <w:multiLevelType w:val="multilevel"/>
    <w:tmpl w:val="A28A1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B33FB3"/>
    <w:multiLevelType w:val="multilevel"/>
    <w:tmpl w:val="EE4E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741D3D"/>
    <w:multiLevelType w:val="hybridMultilevel"/>
    <w:tmpl w:val="EA6839CA"/>
    <w:lvl w:ilvl="0" w:tplc="D728C838">
      <w:start w:val="1"/>
      <w:numFmt w:val="bullet"/>
      <w:lvlText w:val="•"/>
      <w:lvlJc w:val="left"/>
      <w:pPr>
        <w:ind w:left="1440" w:hanging="360"/>
      </w:pPr>
      <w:rPr>
        <w:rFonts w:ascii="Arial" w:hAnsi="Arial" w:cs="Times New Roman" w:hint="default"/>
      </w:rPr>
    </w:lvl>
    <w:lvl w:ilvl="1" w:tplc="40090003">
      <w:start w:val="1"/>
      <w:numFmt w:val="bullet"/>
      <w:lvlText w:val="o"/>
      <w:lvlJc w:val="left"/>
      <w:pPr>
        <w:ind w:left="2160" w:hanging="360"/>
      </w:pPr>
      <w:rPr>
        <w:rFonts w:ascii="Courier New" w:hAnsi="Courier New" w:cs="Courier New" w:hint="default"/>
      </w:rPr>
    </w:lvl>
    <w:lvl w:ilvl="2" w:tplc="40090005">
      <w:start w:val="1"/>
      <w:numFmt w:val="bullet"/>
      <w:lvlText w:val=""/>
      <w:lvlJc w:val="left"/>
      <w:pPr>
        <w:ind w:left="2880" w:hanging="360"/>
      </w:pPr>
      <w:rPr>
        <w:rFonts w:ascii="Wingdings" w:hAnsi="Wingdings" w:hint="default"/>
      </w:rPr>
    </w:lvl>
    <w:lvl w:ilvl="3" w:tplc="40090001">
      <w:start w:val="1"/>
      <w:numFmt w:val="bullet"/>
      <w:lvlText w:val=""/>
      <w:lvlJc w:val="left"/>
      <w:pPr>
        <w:ind w:left="3600" w:hanging="360"/>
      </w:pPr>
      <w:rPr>
        <w:rFonts w:ascii="Symbol" w:hAnsi="Symbol" w:hint="default"/>
      </w:rPr>
    </w:lvl>
    <w:lvl w:ilvl="4" w:tplc="40090003">
      <w:start w:val="1"/>
      <w:numFmt w:val="bullet"/>
      <w:lvlText w:val="o"/>
      <w:lvlJc w:val="left"/>
      <w:pPr>
        <w:ind w:left="4320" w:hanging="360"/>
      </w:pPr>
      <w:rPr>
        <w:rFonts w:ascii="Courier New" w:hAnsi="Courier New" w:cs="Courier New" w:hint="default"/>
      </w:rPr>
    </w:lvl>
    <w:lvl w:ilvl="5" w:tplc="40090005">
      <w:start w:val="1"/>
      <w:numFmt w:val="bullet"/>
      <w:lvlText w:val=""/>
      <w:lvlJc w:val="left"/>
      <w:pPr>
        <w:ind w:left="5040" w:hanging="360"/>
      </w:pPr>
      <w:rPr>
        <w:rFonts w:ascii="Wingdings" w:hAnsi="Wingdings" w:hint="default"/>
      </w:rPr>
    </w:lvl>
    <w:lvl w:ilvl="6" w:tplc="40090001">
      <w:start w:val="1"/>
      <w:numFmt w:val="bullet"/>
      <w:lvlText w:val=""/>
      <w:lvlJc w:val="left"/>
      <w:pPr>
        <w:ind w:left="5760" w:hanging="360"/>
      </w:pPr>
      <w:rPr>
        <w:rFonts w:ascii="Symbol" w:hAnsi="Symbol" w:hint="default"/>
      </w:rPr>
    </w:lvl>
    <w:lvl w:ilvl="7" w:tplc="40090003">
      <w:start w:val="1"/>
      <w:numFmt w:val="bullet"/>
      <w:lvlText w:val="o"/>
      <w:lvlJc w:val="left"/>
      <w:pPr>
        <w:ind w:left="6480" w:hanging="360"/>
      </w:pPr>
      <w:rPr>
        <w:rFonts w:ascii="Courier New" w:hAnsi="Courier New" w:cs="Courier New" w:hint="default"/>
      </w:rPr>
    </w:lvl>
    <w:lvl w:ilvl="8" w:tplc="40090005">
      <w:start w:val="1"/>
      <w:numFmt w:val="bullet"/>
      <w:lvlText w:val=""/>
      <w:lvlJc w:val="left"/>
      <w:pPr>
        <w:ind w:left="7200" w:hanging="360"/>
      </w:pPr>
      <w:rPr>
        <w:rFonts w:ascii="Wingdings" w:hAnsi="Wingdings" w:hint="default"/>
      </w:rPr>
    </w:lvl>
  </w:abstractNum>
  <w:abstractNum w:abstractNumId="49" w15:restartNumberingAfterBreak="0">
    <w:nsid w:val="353913C7"/>
    <w:multiLevelType w:val="multilevel"/>
    <w:tmpl w:val="C792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2366B0"/>
    <w:multiLevelType w:val="multilevel"/>
    <w:tmpl w:val="70E6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84F6864"/>
    <w:multiLevelType w:val="multilevel"/>
    <w:tmpl w:val="110C6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8B07D12"/>
    <w:multiLevelType w:val="hybridMultilevel"/>
    <w:tmpl w:val="D0C4AD12"/>
    <w:lvl w:ilvl="0" w:tplc="40090005">
      <w:start w:val="1"/>
      <w:numFmt w:val="bullet"/>
      <w:lvlText w:val=""/>
      <w:lvlJc w:val="left"/>
      <w:pPr>
        <w:ind w:left="2520" w:hanging="360"/>
      </w:pPr>
      <w:rPr>
        <w:rFonts w:ascii="Wingdings" w:hAnsi="Wingdings" w:hint="default"/>
      </w:rPr>
    </w:lvl>
    <w:lvl w:ilvl="1" w:tplc="40090019">
      <w:start w:val="1"/>
      <w:numFmt w:val="lowerLetter"/>
      <w:lvlText w:val="%2."/>
      <w:lvlJc w:val="left"/>
      <w:pPr>
        <w:ind w:left="3240" w:hanging="360"/>
      </w:pPr>
    </w:lvl>
    <w:lvl w:ilvl="2" w:tplc="4009001B">
      <w:start w:val="1"/>
      <w:numFmt w:val="lowerRoman"/>
      <w:lvlText w:val="%3."/>
      <w:lvlJc w:val="right"/>
      <w:pPr>
        <w:ind w:left="3960" w:hanging="180"/>
      </w:pPr>
    </w:lvl>
    <w:lvl w:ilvl="3" w:tplc="4009000F">
      <w:start w:val="1"/>
      <w:numFmt w:val="decimal"/>
      <w:lvlText w:val="%4."/>
      <w:lvlJc w:val="left"/>
      <w:pPr>
        <w:ind w:left="4680" w:hanging="360"/>
      </w:pPr>
    </w:lvl>
    <w:lvl w:ilvl="4" w:tplc="40090019">
      <w:start w:val="1"/>
      <w:numFmt w:val="lowerLetter"/>
      <w:lvlText w:val="%5."/>
      <w:lvlJc w:val="left"/>
      <w:pPr>
        <w:ind w:left="5400" w:hanging="360"/>
      </w:pPr>
    </w:lvl>
    <w:lvl w:ilvl="5" w:tplc="4009001B">
      <w:start w:val="1"/>
      <w:numFmt w:val="lowerRoman"/>
      <w:lvlText w:val="%6."/>
      <w:lvlJc w:val="right"/>
      <w:pPr>
        <w:ind w:left="6120" w:hanging="180"/>
      </w:pPr>
    </w:lvl>
    <w:lvl w:ilvl="6" w:tplc="4009000F">
      <w:start w:val="1"/>
      <w:numFmt w:val="decimal"/>
      <w:lvlText w:val="%7."/>
      <w:lvlJc w:val="left"/>
      <w:pPr>
        <w:ind w:left="6840" w:hanging="360"/>
      </w:pPr>
    </w:lvl>
    <w:lvl w:ilvl="7" w:tplc="40090019">
      <w:start w:val="1"/>
      <w:numFmt w:val="lowerLetter"/>
      <w:lvlText w:val="%8."/>
      <w:lvlJc w:val="left"/>
      <w:pPr>
        <w:ind w:left="7560" w:hanging="360"/>
      </w:pPr>
    </w:lvl>
    <w:lvl w:ilvl="8" w:tplc="4009001B">
      <w:start w:val="1"/>
      <w:numFmt w:val="lowerRoman"/>
      <w:lvlText w:val="%9."/>
      <w:lvlJc w:val="right"/>
      <w:pPr>
        <w:ind w:left="8280" w:hanging="180"/>
      </w:pPr>
    </w:lvl>
  </w:abstractNum>
  <w:abstractNum w:abstractNumId="53" w15:restartNumberingAfterBreak="0">
    <w:nsid w:val="39181CEF"/>
    <w:multiLevelType w:val="hybridMultilevel"/>
    <w:tmpl w:val="60D406A4"/>
    <w:lvl w:ilvl="0" w:tplc="D728C838">
      <w:start w:val="1"/>
      <w:numFmt w:val="bullet"/>
      <w:lvlText w:val="•"/>
      <w:lvlJc w:val="left"/>
      <w:pPr>
        <w:ind w:left="2160" w:hanging="360"/>
      </w:pPr>
      <w:rPr>
        <w:rFonts w:ascii="Arial" w:hAnsi="Arial" w:cs="Times New Roman"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54" w15:restartNumberingAfterBreak="0">
    <w:nsid w:val="3C0125C3"/>
    <w:multiLevelType w:val="multilevel"/>
    <w:tmpl w:val="CBDA2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0830C5"/>
    <w:multiLevelType w:val="multilevel"/>
    <w:tmpl w:val="5AD2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DEF3DC8"/>
    <w:multiLevelType w:val="multilevel"/>
    <w:tmpl w:val="C3E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E6E4664"/>
    <w:multiLevelType w:val="multilevel"/>
    <w:tmpl w:val="59940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F0F68A7"/>
    <w:multiLevelType w:val="multilevel"/>
    <w:tmpl w:val="4BDC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F3B0229"/>
    <w:multiLevelType w:val="multilevel"/>
    <w:tmpl w:val="01488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0356B0E"/>
    <w:multiLevelType w:val="multilevel"/>
    <w:tmpl w:val="95100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0C912C0"/>
    <w:multiLevelType w:val="multilevel"/>
    <w:tmpl w:val="18608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167531"/>
    <w:multiLevelType w:val="multilevel"/>
    <w:tmpl w:val="4BBE3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A31918"/>
    <w:multiLevelType w:val="multilevel"/>
    <w:tmpl w:val="A4607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484888"/>
    <w:multiLevelType w:val="multilevel"/>
    <w:tmpl w:val="A1941F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44582FF8"/>
    <w:multiLevelType w:val="multilevel"/>
    <w:tmpl w:val="14DCC0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45AB7452"/>
    <w:multiLevelType w:val="multilevel"/>
    <w:tmpl w:val="6D4201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C609B1"/>
    <w:multiLevelType w:val="multilevel"/>
    <w:tmpl w:val="0D4C9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5FC210A"/>
    <w:multiLevelType w:val="multilevel"/>
    <w:tmpl w:val="8188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8C2ED1"/>
    <w:multiLevelType w:val="hybridMultilevel"/>
    <w:tmpl w:val="C90C7E02"/>
    <w:lvl w:ilvl="0" w:tplc="D728C838">
      <w:start w:val="1"/>
      <w:numFmt w:val="bullet"/>
      <w:lvlText w:val="•"/>
      <w:lvlJc w:val="left"/>
      <w:pPr>
        <w:ind w:left="1800" w:hanging="360"/>
      </w:pPr>
      <w:rPr>
        <w:rFonts w:ascii="Arial" w:hAnsi="Arial" w:cs="Times New Roman" w:hint="default"/>
      </w:r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70" w15:restartNumberingAfterBreak="0">
    <w:nsid w:val="46A85980"/>
    <w:multiLevelType w:val="multilevel"/>
    <w:tmpl w:val="972C1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4342CE"/>
    <w:multiLevelType w:val="multilevel"/>
    <w:tmpl w:val="33247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AC1364"/>
    <w:multiLevelType w:val="multilevel"/>
    <w:tmpl w:val="438E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BC03CD8"/>
    <w:multiLevelType w:val="multilevel"/>
    <w:tmpl w:val="DBCA4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C727E5E"/>
    <w:multiLevelType w:val="multilevel"/>
    <w:tmpl w:val="415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D296646"/>
    <w:multiLevelType w:val="hybridMultilevel"/>
    <w:tmpl w:val="CF86E936"/>
    <w:lvl w:ilvl="0" w:tplc="40090013">
      <w:start w:val="1"/>
      <w:numFmt w:val="upperRoman"/>
      <w:lvlText w:val="%1."/>
      <w:lvlJc w:val="right"/>
      <w:pPr>
        <w:ind w:left="1800" w:hanging="360"/>
      </w:pPr>
    </w:lvl>
    <w:lvl w:ilvl="1" w:tplc="40090019">
      <w:start w:val="1"/>
      <w:numFmt w:val="lowerLetter"/>
      <w:lvlText w:val="%2."/>
      <w:lvlJc w:val="left"/>
      <w:pPr>
        <w:ind w:left="2520" w:hanging="360"/>
      </w:pPr>
    </w:lvl>
    <w:lvl w:ilvl="2" w:tplc="4009001B">
      <w:start w:val="1"/>
      <w:numFmt w:val="lowerRoman"/>
      <w:lvlText w:val="%3."/>
      <w:lvlJc w:val="right"/>
      <w:pPr>
        <w:ind w:left="3240" w:hanging="180"/>
      </w:pPr>
    </w:lvl>
    <w:lvl w:ilvl="3" w:tplc="4009000F">
      <w:start w:val="1"/>
      <w:numFmt w:val="decimal"/>
      <w:lvlText w:val="%4."/>
      <w:lvlJc w:val="left"/>
      <w:pPr>
        <w:ind w:left="3960" w:hanging="360"/>
      </w:pPr>
    </w:lvl>
    <w:lvl w:ilvl="4" w:tplc="40090019">
      <w:start w:val="1"/>
      <w:numFmt w:val="lowerLetter"/>
      <w:lvlText w:val="%5."/>
      <w:lvlJc w:val="left"/>
      <w:pPr>
        <w:ind w:left="4680" w:hanging="360"/>
      </w:pPr>
    </w:lvl>
    <w:lvl w:ilvl="5" w:tplc="4009001B">
      <w:start w:val="1"/>
      <w:numFmt w:val="lowerRoman"/>
      <w:lvlText w:val="%6."/>
      <w:lvlJc w:val="right"/>
      <w:pPr>
        <w:ind w:left="5400" w:hanging="180"/>
      </w:pPr>
    </w:lvl>
    <w:lvl w:ilvl="6" w:tplc="4009000F">
      <w:start w:val="1"/>
      <w:numFmt w:val="decimal"/>
      <w:lvlText w:val="%7."/>
      <w:lvlJc w:val="left"/>
      <w:pPr>
        <w:ind w:left="6120" w:hanging="360"/>
      </w:pPr>
    </w:lvl>
    <w:lvl w:ilvl="7" w:tplc="40090019">
      <w:start w:val="1"/>
      <w:numFmt w:val="lowerLetter"/>
      <w:lvlText w:val="%8."/>
      <w:lvlJc w:val="left"/>
      <w:pPr>
        <w:ind w:left="6840" w:hanging="360"/>
      </w:pPr>
    </w:lvl>
    <w:lvl w:ilvl="8" w:tplc="4009001B">
      <w:start w:val="1"/>
      <w:numFmt w:val="lowerRoman"/>
      <w:lvlText w:val="%9."/>
      <w:lvlJc w:val="right"/>
      <w:pPr>
        <w:ind w:left="7560" w:hanging="180"/>
      </w:pPr>
    </w:lvl>
  </w:abstractNum>
  <w:abstractNum w:abstractNumId="76" w15:restartNumberingAfterBreak="0">
    <w:nsid w:val="50701CA8"/>
    <w:multiLevelType w:val="multilevel"/>
    <w:tmpl w:val="39F85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4366990"/>
    <w:multiLevelType w:val="hybridMultilevel"/>
    <w:tmpl w:val="F19688D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8" w15:restartNumberingAfterBreak="0">
    <w:nsid w:val="54F75FD7"/>
    <w:multiLevelType w:val="multilevel"/>
    <w:tmpl w:val="F5A41B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9" w15:restartNumberingAfterBreak="0">
    <w:nsid w:val="55ED2D35"/>
    <w:multiLevelType w:val="multilevel"/>
    <w:tmpl w:val="299CC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4B55CF"/>
    <w:multiLevelType w:val="multilevel"/>
    <w:tmpl w:val="72189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67807B8"/>
    <w:multiLevelType w:val="multilevel"/>
    <w:tmpl w:val="967A5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DB94084"/>
    <w:multiLevelType w:val="multilevel"/>
    <w:tmpl w:val="7620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DC75FAA"/>
    <w:multiLevelType w:val="multilevel"/>
    <w:tmpl w:val="7610B9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E31BF8"/>
    <w:multiLevelType w:val="multilevel"/>
    <w:tmpl w:val="45D0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E344C09"/>
    <w:multiLevelType w:val="multilevel"/>
    <w:tmpl w:val="854AE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77358E"/>
    <w:multiLevelType w:val="hybridMultilevel"/>
    <w:tmpl w:val="978EAE18"/>
    <w:lvl w:ilvl="0" w:tplc="D728C838">
      <w:start w:val="1"/>
      <w:numFmt w:val="bullet"/>
      <w:lvlText w:val="•"/>
      <w:lvlJc w:val="left"/>
      <w:pPr>
        <w:ind w:left="1800" w:hanging="360"/>
      </w:pPr>
      <w:rPr>
        <w:rFonts w:ascii="Arial" w:hAnsi="Arial" w:cs="Times New Roman" w:hint="default"/>
      </w:rPr>
    </w:lvl>
    <w:lvl w:ilvl="1" w:tplc="40090003">
      <w:start w:val="1"/>
      <w:numFmt w:val="bullet"/>
      <w:lvlText w:val="o"/>
      <w:lvlJc w:val="left"/>
      <w:pPr>
        <w:ind w:left="2520" w:hanging="360"/>
      </w:pPr>
      <w:rPr>
        <w:rFonts w:ascii="Courier New" w:hAnsi="Courier New" w:cs="Courier New" w:hint="default"/>
      </w:rPr>
    </w:lvl>
    <w:lvl w:ilvl="2" w:tplc="40090005">
      <w:start w:val="1"/>
      <w:numFmt w:val="bullet"/>
      <w:lvlText w:val=""/>
      <w:lvlJc w:val="left"/>
      <w:pPr>
        <w:ind w:left="3240" w:hanging="360"/>
      </w:pPr>
      <w:rPr>
        <w:rFonts w:ascii="Wingdings" w:hAnsi="Wingdings" w:hint="default"/>
      </w:rPr>
    </w:lvl>
    <w:lvl w:ilvl="3" w:tplc="40090001">
      <w:start w:val="1"/>
      <w:numFmt w:val="bullet"/>
      <w:lvlText w:val=""/>
      <w:lvlJc w:val="left"/>
      <w:pPr>
        <w:ind w:left="3960" w:hanging="360"/>
      </w:pPr>
      <w:rPr>
        <w:rFonts w:ascii="Symbol" w:hAnsi="Symbol" w:hint="default"/>
      </w:rPr>
    </w:lvl>
    <w:lvl w:ilvl="4" w:tplc="40090003">
      <w:start w:val="1"/>
      <w:numFmt w:val="bullet"/>
      <w:lvlText w:val="o"/>
      <w:lvlJc w:val="left"/>
      <w:pPr>
        <w:ind w:left="4680" w:hanging="360"/>
      </w:pPr>
      <w:rPr>
        <w:rFonts w:ascii="Courier New" w:hAnsi="Courier New" w:cs="Courier New" w:hint="default"/>
      </w:rPr>
    </w:lvl>
    <w:lvl w:ilvl="5" w:tplc="40090005">
      <w:start w:val="1"/>
      <w:numFmt w:val="bullet"/>
      <w:lvlText w:val=""/>
      <w:lvlJc w:val="left"/>
      <w:pPr>
        <w:ind w:left="5400" w:hanging="360"/>
      </w:pPr>
      <w:rPr>
        <w:rFonts w:ascii="Wingdings" w:hAnsi="Wingdings" w:hint="default"/>
      </w:rPr>
    </w:lvl>
    <w:lvl w:ilvl="6" w:tplc="40090001">
      <w:start w:val="1"/>
      <w:numFmt w:val="bullet"/>
      <w:lvlText w:val=""/>
      <w:lvlJc w:val="left"/>
      <w:pPr>
        <w:ind w:left="6120" w:hanging="360"/>
      </w:pPr>
      <w:rPr>
        <w:rFonts w:ascii="Symbol" w:hAnsi="Symbol" w:hint="default"/>
      </w:rPr>
    </w:lvl>
    <w:lvl w:ilvl="7" w:tplc="40090003">
      <w:start w:val="1"/>
      <w:numFmt w:val="bullet"/>
      <w:lvlText w:val="o"/>
      <w:lvlJc w:val="left"/>
      <w:pPr>
        <w:ind w:left="6840" w:hanging="360"/>
      </w:pPr>
      <w:rPr>
        <w:rFonts w:ascii="Courier New" w:hAnsi="Courier New" w:cs="Courier New" w:hint="default"/>
      </w:rPr>
    </w:lvl>
    <w:lvl w:ilvl="8" w:tplc="40090005">
      <w:start w:val="1"/>
      <w:numFmt w:val="bullet"/>
      <w:lvlText w:val=""/>
      <w:lvlJc w:val="left"/>
      <w:pPr>
        <w:ind w:left="7560" w:hanging="360"/>
      </w:pPr>
      <w:rPr>
        <w:rFonts w:ascii="Wingdings" w:hAnsi="Wingdings" w:hint="default"/>
      </w:rPr>
    </w:lvl>
  </w:abstractNum>
  <w:abstractNum w:abstractNumId="87" w15:restartNumberingAfterBreak="0">
    <w:nsid w:val="62E66287"/>
    <w:multiLevelType w:val="multilevel"/>
    <w:tmpl w:val="4F32B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68C450A"/>
    <w:multiLevelType w:val="multilevel"/>
    <w:tmpl w:val="9B742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98F5B68"/>
    <w:multiLevelType w:val="multilevel"/>
    <w:tmpl w:val="EEC0F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BB1491"/>
    <w:multiLevelType w:val="hybridMultilevel"/>
    <w:tmpl w:val="88AEE1EE"/>
    <w:lvl w:ilvl="0" w:tplc="4009001B">
      <w:start w:val="1"/>
      <w:numFmt w:val="lowerRoman"/>
      <w:lvlText w:val="%1."/>
      <w:lvlJc w:val="right"/>
      <w:pPr>
        <w:ind w:left="2160" w:hanging="360"/>
      </w:pPr>
    </w:lvl>
    <w:lvl w:ilvl="1" w:tplc="40090019">
      <w:start w:val="1"/>
      <w:numFmt w:val="lowerLetter"/>
      <w:lvlText w:val="%2."/>
      <w:lvlJc w:val="left"/>
      <w:pPr>
        <w:ind w:left="2880" w:hanging="360"/>
      </w:pPr>
    </w:lvl>
    <w:lvl w:ilvl="2" w:tplc="4009001B">
      <w:start w:val="1"/>
      <w:numFmt w:val="lowerRoman"/>
      <w:lvlText w:val="%3."/>
      <w:lvlJc w:val="right"/>
      <w:pPr>
        <w:ind w:left="3600" w:hanging="180"/>
      </w:pPr>
    </w:lvl>
    <w:lvl w:ilvl="3" w:tplc="4009000F">
      <w:start w:val="1"/>
      <w:numFmt w:val="decimal"/>
      <w:lvlText w:val="%4."/>
      <w:lvlJc w:val="left"/>
      <w:pPr>
        <w:ind w:left="4320" w:hanging="360"/>
      </w:pPr>
    </w:lvl>
    <w:lvl w:ilvl="4" w:tplc="40090019">
      <w:start w:val="1"/>
      <w:numFmt w:val="lowerLetter"/>
      <w:lvlText w:val="%5."/>
      <w:lvlJc w:val="left"/>
      <w:pPr>
        <w:ind w:left="5040" w:hanging="360"/>
      </w:pPr>
    </w:lvl>
    <w:lvl w:ilvl="5" w:tplc="4009001B">
      <w:start w:val="1"/>
      <w:numFmt w:val="lowerRoman"/>
      <w:lvlText w:val="%6."/>
      <w:lvlJc w:val="right"/>
      <w:pPr>
        <w:ind w:left="5760" w:hanging="180"/>
      </w:pPr>
    </w:lvl>
    <w:lvl w:ilvl="6" w:tplc="4009000F">
      <w:start w:val="1"/>
      <w:numFmt w:val="decimal"/>
      <w:lvlText w:val="%7."/>
      <w:lvlJc w:val="left"/>
      <w:pPr>
        <w:ind w:left="6480" w:hanging="360"/>
      </w:pPr>
    </w:lvl>
    <w:lvl w:ilvl="7" w:tplc="40090019">
      <w:start w:val="1"/>
      <w:numFmt w:val="lowerLetter"/>
      <w:lvlText w:val="%8."/>
      <w:lvlJc w:val="left"/>
      <w:pPr>
        <w:ind w:left="7200" w:hanging="360"/>
      </w:pPr>
    </w:lvl>
    <w:lvl w:ilvl="8" w:tplc="4009001B">
      <w:start w:val="1"/>
      <w:numFmt w:val="lowerRoman"/>
      <w:lvlText w:val="%9."/>
      <w:lvlJc w:val="right"/>
      <w:pPr>
        <w:ind w:left="7920" w:hanging="180"/>
      </w:pPr>
    </w:lvl>
  </w:abstractNum>
  <w:abstractNum w:abstractNumId="91" w15:restartNumberingAfterBreak="0">
    <w:nsid w:val="6D522997"/>
    <w:multiLevelType w:val="multilevel"/>
    <w:tmpl w:val="991C6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EFB5DC7"/>
    <w:multiLevelType w:val="multilevel"/>
    <w:tmpl w:val="B9187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F0A147C"/>
    <w:multiLevelType w:val="multilevel"/>
    <w:tmpl w:val="35FEAB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F240D19"/>
    <w:multiLevelType w:val="hybridMultilevel"/>
    <w:tmpl w:val="3A3C8A6E"/>
    <w:lvl w:ilvl="0" w:tplc="40090005">
      <w:start w:val="1"/>
      <w:numFmt w:val="bullet"/>
      <w:lvlText w:val=""/>
      <w:lvlJc w:val="left"/>
      <w:pPr>
        <w:ind w:left="2520" w:hanging="360"/>
      </w:pPr>
      <w:rPr>
        <w:rFonts w:ascii="Wingdings" w:hAnsi="Wingdings" w:hint="default"/>
      </w:rPr>
    </w:lvl>
    <w:lvl w:ilvl="1" w:tplc="40090019">
      <w:start w:val="1"/>
      <w:numFmt w:val="lowerLetter"/>
      <w:lvlText w:val="%2."/>
      <w:lvlJc w:val="left"/>
      <w:pPr>
        <w:ind w:left="3240" w:hanging="360"/>
      </w:pPr>
    </w:lvl>
    <w:lvl w:ilvl="2" w:tplc="4009001B">
      <w:start w:val="1"/>
      <w:numFmt w:val="lowerRoman"/>
      <w:lvlText w:val="%3."/>
      <w:lvlJc w:val="right"/>
      <w:pPr>
        <w:ind w:left="3960" w:hanging="180"/>
      </w:pPr>
    </w:lvl>
    <w:lvl w:ilvl="3" w:tplc="4009000F">
      <w:start w:val="1"/>
      <w:numFmt w:val="decimal"/>
      <w:lvlText w:val="%4."/>
      <w:lvlJc w:val="left"/>
      <w:pPr>
        <w:ind w:left="4680" w:hanging="360"/>
      </w:pPr>
    </w:lvl>
    <w:lvl w:ilvl="4" w:tplc="40090019">
      <w:start w:val="1"/>
      <w:numFmt w:val="lowerLetter"/>
      <w:lvlText w:val="%5."/>
      <w:lvlJc w:val="left"/>
      <w:pPr>
        <w:ind w:left="5400" w:hanging="360"/>
      </w:pPr>
    </w:lvl>
    <w:lvl w:ilvl="5" w:tplc="4009001B">
      <w:start w:val="1"/>
      <w:numFmt w:val="lowerRoman"/>
      <w:lvlText w:val="%6."/>
      <w:lvlJc w:val="right"/>
      <w:pPr>
        <w:ind w:left="6120" w:hanging="180"/>
      </w:pPr>
    </w:lvl>
    <w:lvl w:ilvl="6" w:tplc="4009000F">
      <w:start w:val="1"/>
      <w:numFmt w:val="decimal"/>
      <w:lvlText w:val="%7."/>
      <w:lvlJc w:val="left"/>
      <w:pPr>
        <w:ind w:left="6840" w:hanging="360"/>
      </w:pPr>
    </w:lvl>
    <w:lvl w:ilvl="7" w:tplc="40090019">
      <w:start w:val="1"/>
      <w:numFmt w:val="lowerLetter"/>
      <w:lvlText w:val="%8."/>
      <w:lvlJc w:val="left"/>
      <w:pPr>
        <w:ind w:left="7560" w:hanging="360"/>
      </w:pPr>
    </w:lvl>
    <w:lvl w:ilvl="8" w:tplc="4009001B">
      <w:start w:val="1"/>
      <w:numFmt w:val="lowerRoman"/>
      <w:lvlText w:val="%9."/>
      <w:lvlJc w:val="right"/>
      <w:pPr>
        <w:ind w:left="8280" w:hanging="180"/>
      </w:pPr>
    </w:lvl>
  </w:abstractNum>
  <w:abstractNum w:abstractNumId="95" w15:restartNumberingAfterBreak="0">
    <w:nsid w:val="6F266445"/>
    <w:multiLevelType w:val="multilevel"/>
    <w:tmpl w:val="C8BA2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D50DFF"/>
    <w:multiLevelType w:val="multilevel"/>
    <w:tmpl w:val="1E98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AD5EF3"/>
    <w:multiLevelType w:val="hybridMultilevel"/>
    <w:tmpl w:val="CA5253E4"/>
    <w:lvl w:ilvl="0" w:tplc="D728C838">
      <w:start w:val="1"/>
      <w:numFmt w:val="bullet"/>
      <w:lvlText w:val="•"/>
      <w:lvlJc w:val="left"/>
      <w:pPr>
        <w:ind w:left="2160" w:hanging="360"/>
      </w:pPr>
      <w:rPr>
        <w:rFonts w:ascii="Arial" w:hAnsi="Arial" w:cs="Times New Roman" w:hint="default"/>
      </w:rPr>
    </w:lvl>
    <w:lvl w:ilvl="1" w:tplc="40090003">
      <w:start w:val="1"/>
      <w:numFmt w:val="bullet"/>
      <w:lvlText w:val="o"/>
      <w:lvlJc w:val="left"/>
      <w:pPr>
        <w:ind w:left="2880" w:hanging="360"/>
      </w:pPr>
      <w:rPr>
        <w:rFonts w:ascii="Courier New" w:hAnsi="Courier New" w:cs="Courier New" w:hint="default"/>
      </w:rPr>
    </w:lvl>
    <w:lvl w:ilvl="2" w:tplc="40090005">
      <w:start w:val="1"/>
      <w:numFmt w:val="bullet"/>
      <w:lvlText w:val=""/>
      <w:lvlJc w:val="left"/>
      <w:pPr>
        <w:ind w:left="3600" w:hanging="360"/>
      </w:pPr>
      <w:rPr>
        <w:rFonts w:ascii="Wingdings" w:hAnsi="Wingdings" w:hint="default"/>
      </w:rPr>
    </w:lvl>
    <w:lvl w:ilvl="3" w:tplc="40090001">
      <w:start w:val="1"/>
      <w:numFmt w:val="bullet"/>
      <w:lvlText w:val=""/>
      <w:lvlJc w:val="left"/>
      <w:pPr>
        <w:ind w:left="4320" w:hanging="360"/>
      </w:pPr>
      <w:rPr>
        <w:rFonts w:ascii="Symbol" w:hAnsi="Symbol" w:hint="default"/>
      </w:rPr>
    </w:lvl>
    <w:lvl w:ilvl="4" w:tplc="40090003">
      <w:start w:val="1"/>
      <w:numFmt w:val="bullet"/>
      <w:lvlText w:val="o"/>
      <w:lvlJc w:val="left"/>
      <w:pPr>
        <w:ind w:left="5040" w:hanging="360"/>
      </w:pPr>
      <w:rPr>
        <w:rFonts w:ascii="Courier New" w:hAnsi="Courier New" w:cs="Courier New" w:hint="default"/>
      </w:rPr>
    </w:lvl>
    <w:lvl w:ilvl="5" w:tplc="40090005">
      <w:start w:val="1"/>
      <w:numFmt w:val="bullet"/>
      <w:lvlText w:val=""/>
      <w:lvlJc w:val="left"/>
      <w:pPr>
        <w:ind w:left="5760" w:hanging="360"/>
      </w:pPr>
      <w:rPr>
        <w:rFonts w:ascii="Wingdings" w:hAnsi="Wingdings" w:hint="default"/>
      </w:rPr>
    </w:lvl>
    <w:lvl w:ilvl="6" w:tplc="40090001">
      <w:start w:val="1"/>
      <w:numFmt w:val="bullet"/>
      <w:lvlText w:val=""/>
      <w:lvlJc w:val="left"/>
      <w:pPr>
        <w:ind w:left="6480" w:hanging="360"/>
      </w:pPr>
      <w:rPr>
        <w:rFonts w:ascii="Symbol" w:hAnsi="Symbol" w:hint="default"/>
      </w:rPr>
    </w:lvl>
    <w:lvl w:ilvl="7" w:tplc="40090003">
      <w:start w:val="1"/>
      <w:numFmt w:val="bullet"/>
      <w:lvlText w:val="o"/>
      <w:lvlJc w:val="left"/>
      <w:pPr>
        <w:ind w:left="7200" w:hanging="360"/>
      </w:pPr>
      <w:rPr>
        <w:rFonts w:ascii="Courier New" w:hAnsi="Courier New" w:cs="Courier New" w:hint="default"/>
      </w:rPr>
    </w:lvl>
    <w:lvl w:ilvl="8" w:tplc="40090005">
      <w:start w:val="1"/>
      <w:numFmt w:val="bullet"/>
      <w:lvlText w:val=""/>
      <w:lvlJc w:val="left"/>
      <w:pPr>
        <w:ind w:left="7920" w:hanging="360"/>
      </w:pPr>
      <w:rPr>
        <w:rFonts w:ascii="Wingdings" w:hAnsi="Wingdings" w:hint="default"/>
      </w:rPr>
    </w:lvl>
  </w:abstractNum>
  <w:abstractNum w:abstractNumId="98" w15:restartNumberingAfterBreak="0">
    <w:nsid w:val="71243AE1"/>
    <w:multiLevelType w:val="hybridMultilevel"/>
    <w:tmpl w:val="A800B7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9" w15:restartNumberingAfterBreak="0">
    <w:nsid w:val="726F5FAF"/>
    <w:multiLevelType w:val="multilevel"/>
    <w:tmpl w:val="0004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0442FB"/>
    <w:multiLevelType w:val="multilevel"/>
    <w:tmpl w:val="CDAE3428"/>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cs="Times New Roman" w:hint="default"/>
        <w:sz w:val="20"/>
      </w:rPr>
    </w:lvl>
    <w:lvl w:ilvl="2">
      <w:start w:val="1"/>
      <w:numFmt w:val="bullet"/>
      <w:lvlText w:val=""/>
      <w:lvlJc w:val="left"/>
      <w:pPr>
        <w:tabs>
          <w:tab w:val="num" w:pos="3240"/>
        </w:tabs>
        <w:ind w:left="3240" w:hanging="360"/>
      </w:pPr>
      <w:rPr>
        <w:rFonts w:ascii="Wingdings" w:hAnsi="Wingdings" w:hint="default"/>
        <w:sz w:val="20"/>
      </w:rPr>
    </w:lvl>
    <w:lvl w:ilvl="3">
      <w:start w:val="1"/>
      <w:numFmt w:val="bullet"/>
      <w:lvlText w:val=""/>
      <w:lvlJc w:val="left"/>
      <w:pPr>
        <w:tabs>
          <w:tab w:val="num" w:pos="3960"/>
        </w:tabs>
        <w:ind w:left="3960" w:hanging="360"/>
      </w:pPr>
      <w:rPr>
        <w:rFonts w:ascii="Wingdings" w:hAnsi="Wingdings" w:hint="default"/>
        <w:sz w:val="20"/>
      </w:rPr>
    </w:lvl>
    <w:lvl w:ilvl="4">
      <w:start w:val="1"/>
      <w:numFmt w:val="bullet"/>
      <w:lvlText w:val=""/>
      <w:lvlJc w:val="left"/>
      <w:pPr>
        <w:tabs>
          <w:tab w:val="num" w:pos="4680"/>
        </w:tabs>
        <w:ind w:left="4680" w:hanging="360"/>
      </w:pPr>
      <w:rPr>
        <w:rFonts w:ascii="Wingdings" w:hAnsi="Wingdings" w:hint="default"/>
        <w:sz w:val="20"/>
      </w:rPr>
    </w:lvl>
    <w:lvl w:ilvl="5">
      <w:start w:val="1"/>
      <w:numFmt w:val="bullet"/>
      <w:lvlText w:val=""/>
      <w:lvlJc w:val="left"/>
      <w:pPr>
        <w:tabs>
          <w:tab w:val="num" w:pos="5400"/>
        </w:tabs>
        <w:ind w:left="5400" w:hanging="360"/>
      </w:pPr>
      <w:rPr>
        <w:rFonts w:ascii="Wingdings" w:hAnsi="Wingdings" w:hint="default"/>
        <w:sz w:val="20"/>
      </w:rPr>
    </w:lvl>
    <w:lvl w:ilvl="6">
      <w:start w:val="1"/>
      <w:numFmt w:val="bullet"/>
      <w:lvlText w:val=""/>
      <w:lvlJc w:val="left"/>
      <w:pPr>
        <w:tabs>
          <w:tab w:val="num" w:pos="6120"/>
        </w:tabs>
        <w:ind w:left="6120" w:hanging="360"/>
      </w:pPr>
      <w:rPr>
        <w:rFonts w:ascii="Wingdings" w:hAnsi="Wingdings" w:hint="default"/>
        <w:sz w:val="20"/>
      </w:rPr>
    </w:lvl>
    <w:lvl w:ilvl="7">
      <w:start w:val="1"/>
      <w:numFmt w:val="bullet"/>
      <w:lvlText w:val=""/>
      <w:lvlJc w:val="left"/>
      <w:pPr>
        <w:tabs>
          <w:tab w:val="num" w:pos="6840"/>
        </w:tabs>
        <w:ind w:left="6840" w:hanging="360"/>
      </w:pPr>
      <w:rPr>
        <w:rFonts w:ascii="Wingdings" w:hAnsi="Wingdings" w:hint="default"/>
        <w:sz w:val="20"/>
      </w:rPr>
    </w:lvl>
    <w:lvl w:ilvl="8">
      <w:start w:val="1"/>
      <w:numFmt w:val="bullet"/>
      <w:lvlText w:val=""/>
      <w:lvlJc w:val="left"/>
      <w:pPr>
        <w:tabs>
          <w:tab w:val="num" w:pos="7560"/>
        </w:tabs>
        <w:ind w:left="7560" w:hanging="360"/>
      </w:pPr>
      <w:rPr>
        <w:rFonts w:ascii="Wingdings" w:hAnsi="Wingdings" w:hint="default"/>
        <w:sz w:val="20"/>
      </w:rPr>
    </w:lvl>
  </w:abstractNum>
  <w:abstractNum w:abstractNumId="101" w15:restartNumberingAfterBreak="0">
    <w:nsid w:val="736542A9"/>
    <w:multiLevelType w:val="multilevel"/>
    <w:tmpl w:val="3A50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59471E3"/>
    <w:multiLevelType w:val="multilevel"/>
    <w:tmpl w:val="C1BE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F33B1D"/>
    <w:multiLevelType w:val="hybridMultilevel"/>
    <w:tmpl w:val="CBA0388A"/>
    <w:lvl w:ilvl="0" w:tplc="4009000F">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104" w15:restartNumberingAfterBreak="0">
    <w:nsid w:val="7638205C"/>
    <w:multiLevelType w:val="hybridMultilevel"/>
    <w:tmpl w:val="624A4FBE"/>
    <w:lvl w:ilvl="0" w:tplc="40090005">
      <w:start w:val="1"/>
      <w:numFmt w:val="bullet"/>
      <w:lvlText w:val=""/>
      <w:lvlJc w:val="left"/>
      <w:pPr>
        <w:tabs>
          <w:tab w:val="num" w:pos="2520"/>
        </w:tabs>
        <w:ind w:left="2520" w:hanging="360"/>
      </w:pPr>
      <w:rPr>
        <w:rFonts w:ascii="Wingdings" w:hAnsi="Wingdings" w:hint="default"/>
      </w:rPr>
    </w:lvl>
    <w:lvl w:ilvl="1" w:tplc="007268C0">
      <w:start w:val="1"/>
      <w:numFmt w:val="bullet"/>
      <w:lvlText w:val="•"/>
      <w:lvlJc w:val="left"/>
      <w:pPr>
        <w:tabs>
          <w:tab w:val="num" w:pos="3240"/>
        </w:tabs>
        <w:ind w:left="3240" w:hanging="360"/>
      </w:pPr>
      <w:rPr>
        <w:rFonts w:ascii="Arial" w:hAnsi="Arial" w:cs="Times New Roman" w:hint="default"/>
      </w:rPr>
    </w:lvl>
    <w:lvl w:ilvl="2" w:tplc="E6E6B0A4">
      <w:start w:val="1"/>
      <w:numFmt w:val="bullet"/>
      <w:lvlText w:val="•"/>
      <w:lvlJc w:val="left"/>
      <w:pPr>
        <w:tabs>
          <w:tab w:val="num" w:pos="3960"/>
        </w:tabs>
        <w:ind w:left="3960" w:hanging="360"/>
      </w:pPr>
      <w:rPr>
        <w:rFonts w:ascii="Arial" w:hAnsi="Arial" w:cs="Times New Roman" w:hint="default"/>
      </w:rPr>
    </w:lvl>
    <w:lvl w:ilvl="3" w:tplc="F118CA20">
      <w:start w:val="1"/>
      <w:numFmt w:val="bullet"/>
      <w:lvlText w:val="•"/>
      <w:lvlJc w:val="left"/>
      <w:pPr>
        <w:tabs>
          <w:tab w:val="num" w:pos="4680"/>
        </w:tabs>
        <w:ind w:left="4680" w:hanging="360"/>
      </w:pPr>
      <w:rPr>
        <w:rFonts w:ascii="Arial" w:hAnsi="Arial" w:cs="Times New Roman" w:hint="default"/>
      </w:rPr>
    </w:lvl>
    <w:lvl w:ilvl="4" w:tplc="E20C6E76">
      <w:start w:val="1"/>
      <w:numFmt w:val="bullet"/>
      <w:lvlText w:val="•"/>
      <w:lvlJc w:val="left"/>
      <w:pPr>
        <w:tabs>
          <w:tab w:val="num" w:pos="5400"/>
        </w:tabs>
        <w:ind w:left="5400" w:hanging="360"/>
      </w:pPr>
      <w:rPr>
        <w:rFonts w:ascii="Arial" w:hAnsi="Arial" w:cs="Times New Roman" w:hint="default"/>
      </w:rPr>
    </w:lvl>
    <w:lvl w:ilvl="5" w:tplc="0CD482D6">
      <w:start w:val="1"/>
      <w:numFmt w:val="bullet"/>
      <w:lvlText w:val="•"/>
      <w:lvlJc w:val="left"/>
      <w:pPr>
        <w:tabs>
          <w:tab w:val="num" w:pos="6120"/>
        </w:tabs>
        <w:ind w:left="6120" w:hanging="360"/>
      </w:pPr>
      <w:rPr>
        <w:rFonts w:ascii="Arial" w:hAnsi="Arial" w:cs="Times New Roman" w:hint="default"/>
      </w:rPr>
    </w:lvl>
    <w:lvl w:ilvl="6" w:tplc="E7A8B026">
      <w:start w:val="1"/>
      <w:numFmt w:val="bullet"/>
      <w:lvlText w:val="•"/>
      <w:lvlJc w:val="left"/>
      <w:pPr>
        <w:tabs>
          <w:tab w:val="num" w:pos="6840"/>
        </w:tabs>
        <w:ind w:left="6840" w:hanging="360"/>
      </w:pPr>
      <w:rPr>
        <w:rFonts w:ascii="Arial" w:hAnsi="Arial" w:cs="Times New Roman" w:hint="default"/>
      </w:rPr>
    </w:lvl>
    <w:lvl w:ilvl="7" w:tplc="239EE32C">
      <w:start w:val="1"/>
      <w:numFmt w:val="bullet"/>
      <w:lvlText w:val="•"/>
      <w:lvlJc w:val="left"/>
      <w:pPr>
        <w:tabs>
          <w:tab w:val="num" w:pos="7560"/>
        </w:tabs>
        <w:ind w:left="7560" w:hanging="360"/>
      </w:pPr>
      <w:rPr>
        <w:rFonts w:ascii="Arial" w:hAnsi="Arial" w:cs="Times New Roman" w:hint="default"/>
      </w:rPr>
    </w:lvl>
    <w:lvl w:ilvl="8" w:tplc="D39223B8">
      <w:start w:val="1"/>
      <w:numFmt w:val="bullet"/>
      <w:lvlText w:val="•"/>
      <w:lvlJc w:val="left"/>
      <w:pPr>
        <w:tabs>
          <w:tab w:val="num" w:pos="8280"/>
        </w:tabs>
        <w:ind w:left="8280" w:hanging="360"/>
      </w:pPr>
      <w:rPr>
        <w:rFonts w:ascii="Arial" w:hAnsi="Arial" w:cs="Times New Roman" w:hint="default"/>
      </w:rPr>
    </w:lvl>
  </w:abstractNum>
  <w:abstractNum w:abstractNumId="105" w15:restartNumberingAfterBreak="0">
    <w:nsid w:val="7756750F"/>
    <w:multiLevelType w:val="multilevel"/>
    <w:tmpl w:val="11CC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8F11A2C"/>
    <w:multiLevelType w:val="multilevel"/>
    <w:tmpl w:val="9BCC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A2B16C1"/>
    <w:multiLevelType w:val="multilevel"/>
    <w:tmpl w:val="1C3C7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4D23F4"/>
    <w:multiLevelType w:val="multilevel"/>
    <w:tmpl w:val="FABED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B4A0D2F"/>
    <w:multiLevelType w:val="multilevel"/>
    <w:tmpl w:val="E5BE35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0" w15:restartNumberingAfterBreak="0">
    <w:nsid w:val="7C0515E8"/>
    <w:multiLevelType w:val="multilevel"/>
    <w:tmpl w:val="272E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F6233C"/>
    <w:multiLevelType w:val="multilevel"/>
    <w:tmpl w:val="DA6CE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DF90805"/>
    <w:multiLevelType w:val="multilevel"/>
    <w:tmpl w:val="9014C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0569817">
    <w:abstractNumId w:val="29"/>
  </w:num>
  <w:num w:numId="2" w16cid:durableId="1840079276">
    <w:abstractNumId w:val="87"/>
  </w:num>
  <w:num w:numId="3" w16cid:durableId="527064605">
    <w:abstractNumId w:val="44"/>
  </w:num>
  <w:num w:numId="4" w16cid:durableId="429394703">
    <w:abstractNumId w:val="33"/>
  </w:num>
  <w:num w:numId="5" w16cid:durableId="653486514">
    <w:abstractNumId w:val="3"/>
  </w:num>
  <w:num w:numId="6" w16cid:durableId="997877483">
    <w:abstractNumId w:val="88"/>
  </w:num>
  <w:num w:numId="7" w16cid:durableId="680934696">
    <w:abstractNumId w:val="16"/>
  </w:num>
  <w:num w:numId="8" w16cid:durableId="1786726933">
    <w:abstractNumId w:val="37"/>
  </w:num>
  <w:num w:numId="9" w16cid:durableId="1535967514">
    <w:abstractNumId w:val="18"/>
  </w:num>
  <w:num w:numId="10" w16cid:durableId="16515611">
    <w:abstractNumId w:val="36"/>
  </w:num>
  <w:num w:numId="11" w16cid:durableId="2009745818">
    <w:abstractNumId w:val="50"/>
  </w:num>
  <w:num w:numId="12" w16cid:durableId="1622571550">
    <w:abstractNumId w:val="91"/>
  </w:num>
  <w:num w:numId="13" w16cid:durableId="1742171440">
    <w:abstractNumId w:val="42"/>
  </w:num>
  <w:num w:numId="14" w16cid:durableId="1018845894">
    <w:abstractNumId w:val="42"/>
    <w:lvlOverride w:ilvl="1">
      <w:lvl w:ilvl="1">
        <w:numFmt w:val="bullet"/>
        <w:lvlText w:val=""/>
        <w:lvlJc w:val="left"/>
        <w:pPr>
          <w:tabs>
            <w:tab w:val="num" w:pos="1440"/>
          </w:tabs>
          <w:ind w:left="1440" w:hanging="360"/>
        </w:pPr>
        <w:rPr>
          <w:rFonts w:ascii="Symbol" w:hAnsi="Symbol" w:hint="default"/>
          <w:sz w:val="20"/>
        </w:rPr>
      </w:lvl>
    </w:lvlOverride>
  </w:num>
  <w:num w:numId="15" w16cid:durableId="155416819">
    <w:abstractNumId w:val="42"/>
    <w:lvlOverride w:ilvl="1">
      <w:lvl w:ilvl="1">
        <w:numFmt w:val="bullet"/>
        <w:lvlText w:val=""/>
        <w:lvlJc w:val="left"/>
        <w:pPr>
          <w:tabs>
            <w:tab w:val="num" w:pos="1440"/>
          </w:tabs>
          <w:ind w:left="1440" w:hanging="360"/>
        </w:pPr>
        <w:rPr>
          <w:rFonts w:ascii="Symbol" w:hAnsi="Symbol" w:hint="default"/>
          <w:sz w:val="20"/>
        </w:rPr>
      </w:lvl>
    </w:lvlOverride>
  </w:num>
  <w:num w:numId="16" w16cid:durableId="1323507045">
    <w:abstractNumId w:val="42"/>
    <w:lvlOverride w:ilvl="1">
      <w:lvl w:ilvl="1">
        <w:numFmt w:val="bullet"/>
        <w:lvlText w:val=""/>
        <w:lvlJc w:val="left"/>
        <w:pPr>
          <w:tabs>
            <w:tab w:val="num" w:pos="1440"/>
          </w:tabs>
          <w:ind w:left="1440" w:hanging="360"/>
        </w:pPr>
        <w:rPr>
          <w:rFonts w:ascii="Symbol" w:hAnsi="Symbol" w:hint="default"/>
          <w:sz w:val="20"/>
        </w:rPr>
      </w:lvl>
    </w:lvlOverride>
  </w:num>
  <w:num w:numId="17" w16cid:durableId="788860108">
    <w:abstractNumId w:val="42"/>
    <w:lvlOverride w:ilvl="1">
      <w:lvl w:ilvl="1">
        <w:numFmt w:val="bullet"/>
        <w:lvlText w:val=""/>
        <w:lvlJc w:val="left"/>
        <w:pPr>
          <w:tabs>
            <w:tab w:val="num" w:pos="1440"/>
          </w:tabs>
          <w:ind w:left="1440" w:hanging="360"/>
        </w:pPr>
        <w:rPr>
          <w:rFonts w:ascii="Symbol" w:hAnsi="Symbol" w:hint="default"/>
          <w:sz w:val="20"/>
        </w:rPr>
      </w:lvl>
    </w:lvlOverride>
  </w:num>
  <w:num w:numId="18" w16cid:durableId="2106071901">
    <w:abstractNumId w:val="42"/>
    <w:lvlOverride w:ilvl="1">
      <w:lvl w:ilvl="1">
        <w:numFmt w:val="bullet"/>
        <w:lvlText w:val=""/>
        <w:lvlJc w:val="left"/>
        <w:pPr>
          <w:tabs>
            <w:tab w:val="num" w:pos="1440"/>
          </w:tabs>
          <w:ind w:left="1440" w:hanging="360"/>
        </w:pPr>
        <w:rPr>
          <w:rFonts w:ascii="Symbol" w:hAnsi="Symbol" w:hint="default"/>
          <w:sz w:val="20"/>
        </w:rPr>
      </w:lvl>
    </w:lvlOverride>
  </w:num>
  <w:num w:numId="19" w16cid:durableId="861287990">
    <w:abstractNumId w:val="13"/>
    <w:lvlOverride w:ilvl="1">
      <w:lvl w:ilvl="1">
        <w:numFmt w:val="bullet"/>
        <w:lvlText w:val=""/>
        <w:lvlJc w:val="left"/>
        <w:pPr>
          <w:tabs>
            <w:tab w:val="num" w:pos="1440"/>
          </w:tabs>
          <w:ind w:left="1440" w:hanging="360"/>
        </w:pPr>
        <w:rPr>
          <w:rFonts w:ascii="Symbol" w:hAnsi="Symbol" w:hint="default"/>
          <w:sz w:val="20"/>
        </w:rPr>
      </w:lvl>
    </w:lvlOverride>
  </w:num>
  <w:num w:numId="20" w16cid:durableId="432746394">
    <w:abstractNumId w:val="13"/>
    <w:lvlOverride w:ilvl="2">
      <w:lvl w:ilvl="2">
        <w:numFmt w:val="bullet"/>
        <w:lvlText w:val=""/>
        <w:lvlJc w:val="left"/>
        <w:pPr>
          <w:tabs>
            <w:tab w:val="num" w:pos="2160"/>
          </w:tabs>
          <w:ind w:left="2160" w:hanging="360"/>
        </w:pPr>
        <w:rPr>
          <w:rFonts w:ascii="Symbol" w:hAnsi="Symbol" w:hint="default"/>
          <w:sz w:val="20"/>
        </w:rPr>
      </w:lvl>
    </w:lvlOverride>
  </w:num>
  <w:num w:numId="21" w16cid:durableId="479463310">
    <w:abstractNumId w:val="13"/>
    <w:lvlOverride w:ilvl="2">
      <w:lvl w:ilvl="2">
        <w:numFmt w:val="bullet"/>
        <w:lvlText w:val=""/>
        <w:lvlJc w:val="left"/>
        <w:pPr>
          <w:tabs>
            <w:tab w:val="num" w:pos="2160"/>
          </w:tabs>
          <w:ind w:left="2160" w:hanging="360"/>
        </w:pPr>
        <w:rPr>
          <w:rFonts w:ascii="Symbol" w:hAnsi="Symbol" w:hint="default"/>
          <w:sz w:val="20"/>
        </w:rPr>
      </w:lvl>
    </w:lvlOverride>
  </w:num>
  <w:num w:numId="22" w16cid:durableId="1854880516">
    <w:abstractNumId w:val="13"/>
    <w:lvlOverride w:ilvl="2">
      <w:lvl w:ilvl="2">
        <w:numFmt w:val="bullet"/>
        <w:lvlText w:val=""/>
        <w:lvlJc w:val="left"/>
        <w:pPr>
          <w:tabs>
            <w:tab w:val="num" w:pos="2160"/>
          </w:tabs>
          <w:ind w:left="2160" w:hanging="360"/>
        </w:pPr>
        <w:rPr>
          <w:rFonts w:ascii="Symbol" w:hAnsi="Symbol" w:hint="default"/>
          <w:sz w:val="20"/>
        </w:rPr>
      </w:lvl>
    </w:lvlOverride>
  </w:num>
  <w:num w:numId="23" w16cid:durableId="171995924">
    <w:abstractNumId w:val="13"/>
    <w:lvlOverride w:ilvl="2">
      <w:lvl w:ilvl="2">
        <w:numFmt w:val="bullet"/>
        <w:lvlText w:val=""/>
        <w:lvlJc w:val="left"/>
        <w:pPr>
          <w:tabs>
            <w:tab w:val="num" w:pos="2160"/>
          </w:tabs>
          <w:ind w:left="2160" w:hanging="360"/>
        </w:pPr>
        <w:rPr>
          <w:rFonts w:ascii="Symbol" w:hAnsi="Symbol" w:hint="default"/>
          <w:sz w:val="20"/>
        </w:rPr>
      </w:lvl>
    </w:lvlOverride>
  </w:num>
  <w:num w:numId="24" w16cid:durableId="404034525">
    <w:abstractNumId w:val="13"/>
    <w:lvlOverride w:ilvl="2">
      <w:lvl w:ilvl="2">
        <w:numFmt w:val="bullet"/>
        <w:lvlText w:val=""/>
        <w:lvlJc w:val="left"/>
        <w:pPr>
          <w:tabs>
            <w:tab w:val="num" w:pos="2160"/>
          </w:tabs>
          <w:ind w:left="2160" w:hanging="360"/>
        </w:pPr>
        <w:rPr>
          <w:rFonts w:ascii="Symbol" w:hAnsi="Symbol" w:hint="default"/>
          <w:sz w:val="20"/>
        </w:rPr>
      </w:lvl>
    </w:lvlOverride>
  </w:num>
  <w:num w:numId="25" w16cid:durableId="304359111">
    <w:abstractNumId w:val="13"/>
    <w:lvlOverride w:ilvl="1">
      <w:lvl w:ilvl="1">
        <w:numFmt w:val="bullet"/>
        <w:lvlText w:val=""/>
        <w:lvlJc w:val="left"/>
        <w:pPr>
          <w:tabs>
            <w:tab w:val="num" w:pos="1440"/>
          </w:tabs>
          <w:ind w:left="1440" w:hanging="360"/>
        </w:pPr>
        <w:rPr>
          <w:rFonts w:ascii="Symbol" w:hAnsi="Symbol" w:hint="default"/>
          <w:sz w:val="20"/>
        </w:rPr>
      </w:lvl>
    </w:lvlOverride>
  </w:num>
  <w:num w:numId="26" w16cid:durableId="874390506">
    <w:abstractNumId w:val="13"/>
    <w:lvlOverride w:ilvl="2">
      <w:lvl w:ilvl="2">
        <w:numFmt w:val="bullet"/>
        <w:lvlText w:val=""/>
        <w:lvlJc w:val="left"/>
        <w:pPr>
          <w:tabs>
            <w:tab w:val="num" w:pos="2160"/>
          </w:tabs>
          <w:ind w:left="2160" w:hanging="360"/>
        </w:pPr>
        <w:rPr>
          <w:rFonts w:ascii="Symbol" w:hAnsi="Symbol" w:hint="default"/>
          <w:sz w:val="20"/>
        </w:rPr>
      </w:lvl>
    </w:lvlOverride>
  </w:num>
  <w:num w:numId="27" w16cid:durableId="679359016">
    <w:abstractNumId w:val="13"/>
    <w:lvlOverride w:ilvl="2">
      <w:lvl w:ilvl="2">
        <w:numFmt w:val="bullet"/>
        <w:lvlText w:val=""/>
        <w:lvlJc w:val="left"/>
        <w:pPr>
          <w:tabs>
            <w:tab w:val="num" w:pos="2160"/>
          </w:tabs>
          <w:ind w:left="2160" w:hanging="360"/>
        </w:pPr>
        <w:rPr>
          <w:rFonts w:ascii="Symbol" w:hAnsi="Symbol" w:hint="default"/>
          <w:sz w:val="20"/>
        </w:rPr>
      </w:lvl>
    </w:lvlOverride>
  </w:num>
  <w:num w:numId="28" w16cid:durableId="580069994">
    <w:abstractNumId w:val="13"/>
    <w:lvlOverride w:ilvl="2">
      <w:lvl w:ilvl="2">
        <w:numFmt w:val="bullet"/>
        <w:lvlText w:val=""/>
        <w:lvlJc w:val="left"/>
        <w:pPr>
          <w:tabs>
            <w:tab w:val="num" w:pos="2160"/>
          </w:tabs>
          <w:ind w:left="2160" w:hanging="360"/>
        </w:pPr>
        <w:rPr>
          <w:rFonts w:ascii="Symbol" w:hAnsi="Symbol" w:hint="default"/>
          <w:sz w:val="20"/>
        </w:rPr>
      </w:lvl>
    </w:lvlOverride>
  </w:num>
  <w:num w:numId="29" w16cid:durableId="1624771935">
    <w:abstractNumId w:val="13"/>
    <w:lvlOverride w:ilvl="2">
      <w:lvl w:ilvl="2">
        <w:numFmt w:val="bullet"/>
        <w:lvlText w:val=""/>
        <w:lvlJc w:val="left"/>
        <w:pPr>
          <w:tabs>
            <w:tab w:val="num" w:pos="2160"/>
          </w:tabs>
          <w:ind w:left="2160" w:hanging="360"/>
        </w:pPr>
        <w:rPr>
          <w:rFonts w:ascii="Symbol" w:hAnsi="Symbol" w:hint="default"/>
          <w:sz w:val="20"/>
        </w:rPr>
      </w:lvl>
    </w:lvlOverride>
  </w:num>
  <w:num w:numId="30" w16cid:durableId="1812819261">
    <w:abstractNumId w:val="80"/>
  </w:num>
  <w:num w:numId="31" w16cid:durableId="1853297958">
    <w:abstractNumId w:val="80"/>
    <w:lvlOverride w:ilvl="1">
      <w:lvl w:ilvl="1">
        <w:numFmt w:val="bullet"/>
        <w:lvlText w:val=""/>
        <w:lvlJc w:val="left"/>
        <w:pPr>
          <w:tabs>
            <w:tab w:val="num" w:pos="1440"/>
          </w:tabs>
          <w:ind w:left="1440" w:hanging="360"/>
        </w:pPr>
        <w:rPr>
          <w:rFonts w:ascii="Symbol" w:hAnsi="Symbol" w:hint="default"/>
          <w:sz w:val="20"/>
        </w:rPr>
      </w:lvl>
    </w:lvlOverride>
  </w:num>
  <w:num w:numId="32" w16cid:durableId="1781147234">
    <w:abstractNumId w:val="80"/>
    <w:lvlOverride w:ilvl="1">
      <w:lvl w:ilvl="1">
        <w:numFmt w:val="bullet"/>
        <w:lvlText w:val=""/>
        <w:lvlJc w:val="left"/>
        <w:pPr>
          <w:tabs>
            <w:tab w:val="num" w:pos="1440"/>
          </w:tabs>
          <w:ind w:left="1440" w:hanging="360"/>
        </w:pPr>
        <w:rPr>
          <w:rFonts w:ascii="Symbol" w:hAnsi="Symbol" w:hint="default"/>
          <w:sz w:val="20"/>
        </w:rPr>
      </w:lvl>
    </w:lvlOverride>
  </w:num>
  <w:num w:numId="33" w16cid:durableId="22290115">
    <w:abstractNumId w:val="80"/>
    <w:lvlOverride w:ilvl="1">
      <w:lvl w:ilvl="1">
        <w:numFmt w:val="bullet"/>
        <w:lvlText w:val=""/>
        <w:lvlJc w:val="left"/>
        <w:pPr>
          <w:tabs>
            <w:tab w:val="num" w:pos="1440"/>
          </w:tabs>
          <w:ind w:left="1440" w:hanging="360"/>
        </w:pPr>
        <w:rPr>
          <w:rFonts w:ascii="Symbol" w:hAnsi="Symbol" w:hint="default"/>
          <w:sz w:val="20"/>
        </w:rPr>
      </w:lvl>
    </w:lvlOverride>
  </w:num>
  <w:num w:numId="34" w16cid:durableId="287324671">
    <w:abstractNumId w:val="80"/>
    <w:lvlOverride w:ilvl="1">
      <w:lvl w:ilvl="1">
        <w:numFmt w:val="bullet"/>
        <w:lvlText w:val=""/>
        <w:lvlJc w:val="left"/>
        <w:pPr>
          <w:tabs>
            <w:tab w:val="num" w:pos="1440"/>
          </w:tabs>
          <w:ind w:left="1440" w:hanging="360"/>
        </w:pPr>
        <w:rPr>
          <w:rFonts w:ascii="Symbol" w:hAnsi="Symbol" w:hint="default"/>
          <w:sz w:val="20"/>
        </w:rPr>
      </w:lvl>
    </w:lvlOverride>
  </w:num>
  <w:num w:numId="35" w16cid:durableId="650062001">
    <w:abstractNumId w:val="80"/>
    <w:lvlOverride w:ilvl="1">
      <w:lvl w:ilvl="1">
        <w:numFmt w:val="bullet"/>
        <w:lvlText w:val=""/>
        <w:lvlJc w:val="left"/>
        <w:pPr>
          <w:tabs>
            <w:tab w:val="num" w:pos="1440"/>
          </w:tabs>
          <w:ind w:left="1440" w:hanging="360"/>
        </w:pPr>
        <w:rPr>
          <w:rFonts w:ascii="Symbol" w:hAnsi="Symbol" w:hint="default"/>
          <w:sz w:val="20"/>
        </w:rPr>
      </w:lvl>
    </w:lvlOverride>
  </w:num>
  <w:num w:numId="36" w16cid:durableId="1337075454">
    <w:abstractNumId w:val="80"/>
    <w:lvlOverride w:ilvl="1">
      <w:lvl w:ilvl="1">
        <w:numFmt w:val="bullet"/>
        <w:lvlText w:val=""/>
        <w:lvlJc w:val="left"/>
        <w:pPr>
          <w:tabs>
            <w:tab w:val="num" w:pos="1440"/>
          </w:tabs>
          <w:ind w:left="1440" w:hanging="360"/>
        </w:pPr>
        <w:rPr>
          <w:rFonts w:ascii="Symbol" w:hAnsi="Symbol" w:hint="default"/>
          <w:sz w:val="20"/>
        </w:rPr>
      </w:lvl>
    </w:lvlOverride>
  </w:num>
  <w:num w:numId="37" w16cid:durableId="164516347">
    <w:abstractNumId w:val="80"/>
    <w:lvlOverride w:ilvl="1">
      <w:lvl w:ilvl="1">
        <w:numFmt w:val="bullet"/>
        <w:lvlText w:val=""/>
        <w:lvlJc w:val="left"/>
        <w:pPr>
          <w:tabs>
            <w:tab w:val="num" w:pos="1440"/>
          </w:tabs>
          <w:ind w:left="1440" w:hanging="360"/>
        </w:pPr>
        <w:rPr>
          <w:rFonts w:ascii="Symbol" w:hAnsi="Symbol" w:hint="default"/>
          <w:sz w:val="20"/>
        </w:rPr>
      </w:lvl>
    </w:lvlOverride>
  </w:num>
  <w:num w:numId="38" w16cid:durableId="754326670">
    <w:abstractNumId w:val="80"/>
    <w:lvlOverride w:ilvl="1">
      <w:lvl w:ilvl="1">
        <w:numFmt w:val="bullet"/>
        <w:lvlText w:val=""/>
        <w:lvlJc w:val="left"/>
        <w:pPr>
          <w:tabs>
            <w:tab w:val="num" w:pos="1440"/>
          </w:tabs>
          <w:ind w:left="1440" w:hanging="360"/>
        </w:pPr>
        <w:rPr>
          <w:rFonts w:ascii="Symbol" w:hAnsi="Symbol" w:hint="default"/>
          <w:sz w:val="20"/>
        </w:rPr>
      </w:lvl>
    </w:lvlOverride>
  </w:num>
  <w:num w:numId="39" w16cid:durableId="616371783">
    <w:abstractNumId w:val="80"/>
    <w:lvlOverride w:ilvl="1">
      <w:lvl w:ilvl="1">
        <w:numFmt w:val="bullet"/>
        <w:lvlText w:val=""/>
        <w:lvlJc w:val="left"/>
        <w:pPr>
          <w:tabs>
            <w:tab w:val="num" w:pos="1440"/>
          </w:tabs>
          <w:ind w:left="1440" w:hanging="360"/>
        </w:pPr>
        <w:rPr>
          <w:rFonts w:ascii="Symbol" w:hAnsi="Symbol" w:hint="default"/>
          <w:sz w:val="20"/>
        </w:rPr>
      </w:lvl>
    </w:lvlOverride>
  </w:num>
  <w:num w:numId="40" w16cid:durableId="1629159879">
    <w:abstractNumId w:val="8"/>
  </w:num>
  <w:num w:numId="41" w16cid:durableId="563686022">
    <w:abstractNumId w:val="49"/>
  </w:num>
  <w:num w:numId="42" w16cid:durableId="1253122331">
    <w:abstractNumId w:val="102"/>
  </w:num>
  <w:num w:numId="43" w16cid:durableId="81337470">
    <w:abstractNumId w:val="96"/>
  </w:num>
  <w:num w:numId="44" w16cid:durableId="2015300571">
    <w:abstractNumId w:val="110"/>
  </w:num>
  <w:num w:numId="45" w16cid:durableId="1873378449">
    <w:abstractNumId w:val="34"/>
  </w:num>
  <w:num w:numId="46" w16cid:durableId="1725986717">
    <w:abstractNumId w:val="106"/>
  </w:num>
  <w:num w:numId="47" w16cid:durableId="633603842">
    <w:abstractNumId w:val="12"/>
  </w:num>
  <w:num w:numId="48" w16cid:durableId="492532217">
    <w:abstractNumId w:val="21"/>
  </w:num>
  <w:num w:numId="49" w16cid:durableId="1262951397">
    <w:abstractNumId w:val="74"/>
  </w:num>
  <w:num w:numId="50" w16cid:durableId="27068667">
    <w:abstractNumId w:val="27"/>
  </w:num>
  <w:num w:numId="51" w16cid:durableId="854030011">
    <w:abstractNumId w:val="101"/>
  </w:num>
  <w:num w:numId="52" w16cid:durableId="1587038206">
    <w:abstractNumId w:val="51"/>
  </w:num>
  <w:num w:numId="53" w16cid:durableId="1011375790">
    <w:abstractNumId w:val="54"/>
  </w:num>
  <w:num w:numId="54" w16cid:durableId="1174955850">
    <w:abstractNumId w:val="39"/>
  </w:num>
  <w:num w:numId="55" w16cid:durableId="2106490223">
    <w:abstractNumId w:val="47"/>
  </w:num>
  <w:num w:numId="56" w16cid:durableId="594215255">
    <w:abstractNumId w:val="10"/>
  </w:num>
  <w:num w:numId="57" w16cid:durableId="554779580">
    <w:abstractNumId w:val="25"/>
  </w:num>
  <w:num w:numId="58" w16cid:durableId="92173552">
    <w:abstractNumId w:val="23"/>
  </w:num>
  <w:num w:numId="59" w16cid:durableId="69931267">
    <w:abstractNumId w:val="84"/>
  </w:num>
  <w:num w:numId="60" w16cid:durableId="1358656105">
    <w:abstractNumId w:val="67"/>
  </w:num>
  <w:num w:numId="61" w16cid:durableId="2069376407">
    <w:abstractNumId w:val="20"/>
  </w:num>
  <w:num w:numId="62" w16cid:durableId="601961057">
    <w:abstractNumId w:val="68"/>
  </w:num>
  <w:num w:numId="63" w16cid:durableId="1092316968">
    <w:abstractNumId w:val="99"/>
  </w:num>
  <w:num w:numId="64" w16cid:durableId="853693941">
    <w:abstractNumId w:val="5"/>
  </w:num>
  <w:num w:numId="65" w16cid:durableId="130638860">
    <w:abstractNumId w:val="5"/>
    <w:lvlOverride w:ilvl="1">
      <w:lvl w:ilvl="1">
        <w:numFmt w:val="bullet"/>
        <w:lvlText w:val=""/>
        <w:lvlJc w:val="left"/>
        <w:pPr>
          <w:tabs>
            <w:tab w:val="num" w:pos="1440"/>
          </w:tabs>
          <w:ind w:left="1440" w:hanging="360"/>
        </w:pPr>
        <w:rPr>
          <w:rFonts w:ascii="Symbol" w:hAnsi="Symbol" w:hint="default"/>
          <w:sz w:val="20"/>
        </w:rPr>
      </w:lvl>
    </w:lvlOverride>
  </w:num>
  <w:num w:numId="66" w16cid:durableId="878972054">
    <w:abstractNumId w:val="5"/>
    <w:lvlOverride w:ilvl="1">
      <w:lvl w:ilvl="1">
        <w:numFmt w:val="bullet"/>
        <w:lvlText w:val=""/>
        <w:lvlJc w:val="left"/>
        <w:pPr>
          <w:tabs>
            <w:tab w:val="num" w:pos="1440"/>
          </w:tabs>
          <w:ind w:left="1440" w:hanging="360"/>
        </w:pPr>
        <w:rPr>
          <w:rFonts w:ascii="Symbol" w:hAnsi="Symbol" w:hint="default"/>
          <w:sz w:val="20"/>
        </w:rPr>
      </w:lvl>
    </w:lvlOverride>
  </w:num>
  <w:num w:numId="67" w16cid:durableId="1141800087">
    <w:abstractNumId w:val="5"/>
    <w:lvlOverride w:ilvl="1">
      <w:lvl w:ilvl="1">
        <w:numFmt w:val="bullet"/>
        <w:lvlText w:val=""/>
        <w:lvlJc w:val="left"/>
        <w:pPr>
          <w:tabs>
            <w:tab w:val="num" w:pos="1440"/>
          </w:tabs>
          <w:ind w:left="1440" w:hanging="360"/>
        </w:pPr>
        <w:rPr>
          <w:rFonts w:ascii="Symbol" w:hAnsi="Symbol" w:hint="default"/>
          <w:sz w:val="20"/>
        </w:rPr>
      </w:lvl>
    </w:lvlOverride>
  </w:num>
  <w:num w:numId="68" w16cid:durableId="316803541">
    <w:abstractNumId w:val="5"/>
    <w:lvlOverride w:ilvl="1">
      <w:lvl w:ilvl="1">
        <w:numFmt w:val="bullet"/>
        <w:lvlText w:val=""/>
        <w:lvlJc w:val="left"/>
        <w:pPr>
          <w:tabs>
            <w:tab w:val="num" w:pos="1440"/>
          </w:tabs>
          <w:ind w:left="1440" w:hanging="360"/>
        </w:pPr>
        <w:rPr>
          <w:rFonts w:ascii="Symbol" w:hAnsi="Symbol" w:hint="default"/>
          <w:sz w:val="20"/>
        </w:rPr>
      </w:lvl>
    </w:lvlOverride>
  </w:num>
  <w:num w:numId="69" w16cid:durableId="1845049487">
    <w:abstractNumId w:val="61"/>
  </w:num>
  <w:num w:numId="70" w16cid:durableId="1710954758">
    <w:abstractNumId w:val="81"/>
  </w:num>
  <w:num w:numId="71" w16cid:durableId="1151025069">
    <w:abstractNumId w:val="105"/>
  </w:num>
  <w:num w:numId="72" w16cid:durableId="368653972">
    <w:abstractNumId w:val="111"/>
  </w:num>
  <w:num w:numId="73" w16cid:durableId="481894848">
    <w:abstractNumId w:val="76"/>
  </w:num>
  <w:num w:numId="74" w16cid:durableId="1537355144">
    <w:abstractNumId w:val="28"/>
  </w:num>
  <w:num w:numId="75" w16cid:durableId="1942837385">
    <w:abstractNumId w:val="95"/>
  </w:num>
  <w:num w:numId="76" w16cid:durableId="985738500">
    <w:abstractNumId w:val="71"/>
  </w:num>
  <w:num w:numId="77" w16cid:durableId="541094481">
    <w:abstractNumId w:val="58"/>
  </w:num>
  <w:num w:numId="78" w16cid:durableId="920409498">
    <w:abstractNumId w:val="83"/>
  </w:num>
  <w:num w:numId="79" w16cid:durableId="408890176">
    <w:abstractNumId w:val="0"/>
  </w:num>
  <w:num w:numId="80" w16cid:durableId="1059791864">
    <w:abstractNumId w:val="82"/>
  </w:num>
  <w:num w:numId="81" w16cid:durableId="1244412120">
    <w:abstractNumId w:val="15"/>
  </w:num>
  <w:num w:numId="82" w16cid:durableId="1786970775">
    <w:abstractNumId w:val="46"/>
  </w:num>
  <w:num w:numId="83" w16cid:durableId="58523677">
    <w:abstractNumId w:val="1"/>
  </w:num>
  <w:num w:numId="84" w16cid:durableId="524170418">
    <w:abstractNumId w:val="11"/>
  </w:num>
  <w:num w:numId="85" w16cid:durableId="484277208">
    <w:abstractNumId w:val="6"/>
  </w:num>
  <w:num w:numId="86" w16cid:durableId="34233305">
    <w:abstractNumId w:val="6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7" w16cid:durableId="36707950">
    <w:abstractNumId w:val="6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971133452">
    <w:abstractNumId w:val="100"/>
  </w:num>
  <w:num w:numId="89" w16cid:durableId="128285929">
    <w:abstractNumId w:val="77"/>
  </w:num>
  <w:num w:numId="90" w16cid:durableId="129566480">
    <w:abstractNumId w:val="35"/>
  </w:num>
  <w:num w:numId="91" w16cid:durableId="824472998">
    <w:abstractNumId w:val="53"/>
  </w:num>
  <w:num w:numId="92" w16cid:durableId="1083532749">
    <w:abstractNumId w:val="66"/>
  </w:num>
  <w:num w:numId="93" w16cid:durableId="361517114">
    <w:abstractNumId w:val="85"/>
  </w:num>
  <w:num w:numId="94" w16cid:durableId="1631518787">
    <w:abstractNumId w:val="59"/>
  </w:num>
  <w:num w:numId="95" w16cid:durableId="2091123435">
    <w:abstractNumId w:val="26"/>
  </w:num>
  <w:num w:numId="96" w16cid:durableId="1971666570">
    <w:abstractNumId w:val="93"/>
  </w:num>
  <w:num w:numId="97" w16cid:durableId="494151222">
    <w:abstractNumId w:val="4"/>
  </w:num>
  <w:num w:numId="98" w16cid:durableId="378553384">
    <w:abstractNumId w:val="89"/>
  </w:num>
  <w:num w:numId="99" w16cid:durableId="1226835809">
    <w:abstractNumId w:val="98"/>
  </w:num>
  <w:num w:numId="100" w16cid:durableId="2109495220">
    <w:abstractNumId w:val="30"/>
  </w:num>
  <w:num w:numId="101" w16cid:durableId="235552801">
    <w:abstractNumId w:val="22"/>
  </w:num>
  <w:num w:numId="102" w16cid:durableId="1870678962">
    <w:abstractNumId w:val="63"/>
  </w:num>
  <w:num w:numId="103" w16cid:durableId="1104226093">
    <w:abstractNumId w:val="7"/>
  </w:num>
  <w:num w:numId="104" w16cid:durableId="1635329531">
    <w:abstractNumId w:val="60"/>
  </w:num>
  <w:num w:numId="105" w16cid:durableId="819418557">
    <w:abstractNumId w:val="41"/>
  </w:num>
  <w:num w:numId="106" w16cid:durableId="1998923086">
    <w:abstractNumId w:val="10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514030656">
    <w:abstractNumId w:val="107"/>
  </w:num>
  <w:num w:numId="108" w16cid:durableId="5520445">
    <w:abstractNumId w:val="40"/>
  </w:num>
  <w:num w:numId="109" w16cid:durableId="1065837480">
    <w:abstractNumId w:val="92"/>
  </w:num>
  <w:num w:numId="110" w16cid:durableId="1542208923">
    <w:abstractNumId w:val="31"/>
  </w:num>
  <w:num w:numId="111" w16cid:durableId="933172294">
    <w:abstractNumId w:val="14"/>
  </w:num>
  <w:num w:numId="112" w16cid:durableId="238364819">
    <w:abstractNumId w:val="73"/>
  </w:num>
  <w:num w:numId="113" w16cid:durableId="853344712">
    <w:abstractNumId w:val="108"/>
  </w:num>
  <w:num w:numId="114" w16cid:durableId="535970381">
    <w:abstractNumId w:val="78"/>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1428036566">
    <w:abstractNumId w:val="70"/>
  </w:num>
  <w:num w:numId="116" w16cid:durableId="254019005">
    <w:abstractNumId w:val="70"/>
    <w:lvlOverride w:ilvl="1">
      <w:lvl w:ilvl="1">
        <w:numFmt w:val="bullet"/>
        <w:lvlText w:val=""/>
        <w:lvlJc w:val="left"/>
        <w:pPr>
          <w:tabs>
            <w:tab w:val="num" w:pos="1440"/>
          </w:tabs>
          <w:ind w:left="1440" w:hanging="360"/>
        </w:pPr>
        <w:rPr>
          <w:rFonts w:ascii="Symbol" w:hAnsi="Symbol" w:hint="default"/>
          <w:sz w:val="20"/>
        </w:rPr>
      </w:lvl>
    </w:lvlOverride>
  </w:num>
  <w:num w:numId="117" w16cid:durableId="1518688388">
    <w:abstractNumId w:val="70"/>
    <w:lvlOverride w:ilvl="1">
      <w:lvl w:ilvl="1">
        <w:numFmt w:val="bullet"/>
        <w:lvlText w:val=""/>
        <w:lvlJc w:val="left"/>
        <w:pPr>
          <w:tabs>
            <w:tab w:val="num" w:pos="1440"/>
          </w:tabs>
          <w:ind w:left="1440" w:hanging="360"/>
        </w:pPr>
        <w:rPr>
          <w:rFonts w:ascii="Symbol" w:hAnsi="Symbol" w:hint="default"/>
          <w:sz w:val="20"/>
        </w:rPr>
      </w:lvl>
    </w:lvlOverride>
  </w:num>
  <w:num w:numId="118" w16cid:durableId="1528257035">
    <w:abstractNumId w:val="70"/>
    <w:lvlOverride w:ilvl="1">
      <w:lvl w:ilvl="1">
        <w:numFmt w:val="bullet"/>
        <w:lvlText w:val=""/>
        <w:lvlJc w:val="left"/>
        <w:pPr>
          <w:tabs>
            <w:tab w:val="num" w:pos="1440"/>
          </w:tabs>
          <w:ind w:left="1440" w:hanging="360"/>
        </w:pPr>
        <w:rPr>
          <w:rFonts w:ascii="Symbol" w:hAnsi="Symbol" w:hint="default"/>
          <w:sz w:val="20"/>
        </w:rPr>
      </w:lvl>
    </w:lvlOverride>
  </w:num>
  <w:num w:numId="119" w16cid:durableId="863447795">
    <w:abstractNumId w:val="79"/>
  </w:num>
  <w:num w:numId="120" w16cid:durableId="1199661021">
    <w:abstractNumId w:val="79"/>
    <w:lvlOverride w:ilvl="1">
      <w:lvl w:ilvl="1">
        <w:numFmt w:val="bullet"/>
        <w:lvlText w:val=""/>
        <w:lvlJc w:val="left"/>
        <w:pPr>
          <w:tabs>
            <w:tab w:val="num" w:pos="1440"/>
          </w:tabs>
          <w:ind w:left="1440" w:hanging="360"/>
        </w:pPr>
        <w:rPr>
          <w:rFonts w:ascii="Symbol" w:hAnsi="Symbol" w:hint="default"/>
          <w:sz w:val="20"/>
        </w:rPr>
      </w:lvl>
    </w:lvlOverride>
  </w:num>
  <w:num w:numId="121" w16cid:durableId="1062020980">
    <w:abstractNumId w:val="79"/>
    <w:lvlOverride w:ilvl="1">
      <w:lvl w:ilvl="1">
        <w:numFmt w:val="bullet"/>
        <w:lvlText w:val=""/>
        <w:lvlJc w:val="left"/>
        <w:pPr>
          <w:tabs>
            <w:tab w:val="num" w:pos="1440"/>
          </w:tabs>
          <w:ind w:left="1440" w:hanging="360"/>
        </w:pPr>
        <w:rPr>
          <w:rFonts w:ascii="Symbol" w:hAnsi="Symbol" w:hint="default"/>
          <w:sz w:val="20"/>
        </w:rPr>
      </w:lvl>
    </w:lvlOverride>
  </w:num>
  <w:num w:numId="122" w16cid:durableId="1643731359">
    <w:abstractNumId w:val="79"/>
    <w:lvlOverride w:ilvl="1">
      <w:lvl w:ilvl="1">
        <w:numFmt w:val="bullet"/>
        <w:lvlText w:val=""/>
        <w:lvlJc w:val="left"/>
        <w:pPr>
          <w:tabs>
            <w:tab w:val="num" w:pos="1440"/>
          </w:tabs>
          <w:ind w:left="1440" w:hanging="360"/>
        </w:pPr>
        <w:rPr>
          <w:rFonts w:ascii="Symbol" w:hAnsi="Symbol" w:hint="default"/>
          <w:sz w:val="20"/>
        </w:rPr>
      </w:lvl>
    </w:lvlOverride>
  </w:num>
  <w:num w:numId="123" w16cid:durableId="880169453">
    <w:abstractNumId w:val="79"/>
    <w:lvlOverride w:ilvl="1">
      <w:lvl w:ilvl="1">
        <w:numFmt w:val="bullet"/>
        <w:lvlText w:val=""/>
        <w:lvlJc w:val="left"/>
        <w:pPr>
          <w:tabs>
            <w:tab w:val="num" w:pos="1440"/>
          </w:tabs>
          <w:ind w:left="1440" w:hanging="360"/>
        </w:pPr>
        <w:rPr>
          <w:rFonts w:ascii="Symbol" w:hAnsi="Symbol" w:hint="default"/>
          <w:sz w:val="20"/>
        </w:rPr>
      </w:lvl>
    </w:lvlOverride>
  </w:num>
  <w:num w:numId="124" w16cid:durableId="1563557953">
    <w:abstractNumId w:val="79"/>
    <w:lvlOverride w:ilvl="1">
      <w:lvl w:ilvl="1">
        <w:numFmt w:val="bullet"/>
        <w:lvlText w:val=""/>
        <w:lvlJc w:val="left"/>
        <w:pPr>
          <w:tabs>
            <w:tab w:val="num" w:pos="1440"/>
          </w:tabs>
          <w:ind w:left="1440" w:hanging="360"/>
        </w:pPr>
        <w:rPr>
          <w:rFonts w:ascii="Symbol" w:hAnsi="Symbol" w:hint="default"/>
          <w:sz w:val="20"/>
        </w:rPr>
      </w:lvl>
    </w:lvlOverride>
  </w:num>
  <w:num w:numId="125" w16cid:durableId="744375413">
    <w:abstractNumId w:val="112"/>
  </w:num>
  <w:num w:numId="126" w16cid:durableId="1903367142">
    <w:abstractNumId w:val="112"/>
    <w:lvlOverride w:ilvl="1">
      <w:lvl w:ilvl="1">
        <w:numFmt w:val="bullet"/>
        <w:lvlText w:val=""/>
        <w:lvlJc w:val="left"/>
        <w:pPr>
          <w:tabs>
            <w:tab w:val="num" w:pos="1440"/>
          </w:tabs>
          <w:ind w:left="1440" w:hanging="360"/>
        </w:pPr>
        <w:rPr>
          <w:rFonts w:ascii="Symbol" w:hAnsi="Symbol" w:hint="default"/>
          <w:sz w:val="20"/>
        </w:rPr>
      </w:lvl>
    </w:lvlOverride>
  </w:num>
  <w:num w:numId="127" w16cid:durableId="788820129">
    <w:abstractNumId w:val="112"/>
    <w:lvlOverride w:ilvl="1">
      <w:lvl w:ilvl="1">
        <w:numFmt w:val="bullet"/>
        <w:lvlText w:val=""/>
        <w:lvlJc w:val="left"/>
        <w:pPr>
          <w:tabs>
            <w:tab w:val="num" w:pos="1440"/>
          </w:tabs>
          <w:ind w:left="1440" w:hanging="360"/>
        </w:pPr>
        <w:rPr>
          <w:rFonts w:ascii="Symbol" w:hAnsi="Symbol" w:hint="default"/>
          <w:sz w:val="20"/>
        </w:rPr>
      </w:lvl>
    </w:lvlOverride>
  </w:num>
  <w:num w:numId="128" w16cid:durableId="1883638274">
    <w:abstractNumId w:val="112"/>
    <w:lvlOverride w:ilvl="1">
      <w:lvl w:ilvl="1">
        <w:numFmt w:val="bullet"/>
        <w:lvlText w:val=""/>
        <w:lvlJc w:val="left"/>
        <w:pPr>
          <w:tabs>
            <w:tab w:val="num" w:pos="1440"/>
          </w:tabs>
          <w:ind w:left="1440" w:hanging="360"/>
        </w:pPr>
        <w:rPr>
          <w:rFonts w:ascii="Symbol" w:hAnsi="Symbol" w:hint="default"/>
          <w:sz w:val="20"/>
        </w:rPr>
      </w:lvl>
    </w:lvlOverride>
  </w:num>
  <w:num w:numId="129" w16cid:durableId="288509285">
    <w:abstractNumId w:val="112"/>
    <w:lvlOverride w:ilvl="1">
      <w:lvl w:ilvl="1">
        <w:numFmt w:val="bullet"/>
        <w:lvlText w:val=""/>
        <w:lvlJc w:val="left"/>
        <w:pPr>
          <w:tabs>
            <w:tab w:val="num" w:pos="1440"/>
          </w:tabs>
          <w:ind w:left="1440" w:hanging="360"/>
        </w:pPr>
        <w:rPr>
          <w:rFonts w:ascii="Symbol" w:hAnsi="Symbol" w:hint="default"/>
          <w:sz w:val="20"/>
        </w:rPr>
      </w:lvl>
    </w:lvlOverride>
  </w:num>
  <w:num w:numId="130" w16cid:durableId="669335470">
    <w:abstractNumId w:val="44"/>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 w16cid:durableId="450519419">
    <w:abstractNumId w:val="4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 w16cid:durableId="594826193">
    <w:abstractNumId w:val="48"/>
  </w:num>
  <w:num w:numId="133" w16cid:durableId="1934699464">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 w16cid:durableId="1387029759">
    <w:abstractNumId w:val="10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 w16cid:durableId="2147235646">
    <w:abstractNumId w:val="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 w16cid:durableId="1202091340">
    <w:abstractNumId w:val="2"/>
  </w:num>
  <w:num w:numId="137" w16cid:durableId="926958245">
    <w:abstractNumId w:val="9"/>
  </w:num>
  <w:num w:numId="138" w16cid:durableId="1485052409">
    <w:abstractNumId w:val="86"/>
  </w:num>
  <w:num w:numId="139" w16cid:durableId="812332958">
    <w:abstractNumId w:val="104"/>
  </w:num>
  <w:num w:numId="140" w16cid:durableId="747113331">
    <w:abstractNumId w:val="69"/>
  </w:num>
  <w:num w:numId="141" w16cid:durableId="1297448143">
    <w:abstractNumId w:val="9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 w16cid:durableId="1230921085">
    <w:abstractNumId w:val="97"/>
  </w:num>
  <w:num w:numId="143" w16cid:durableId="1480877837">
    <w:abstractNumId w:val="32"/>
  </w:num>
  <w:num w:numId="144" w16cid:durableId="264269656">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 w16cid:durableId="1898777968">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 w16cid:durableId="595403848">
    <w:abstractNumId w:val="62"/>
  </w:num>
  <w:num w:numId="147" w16cid:durableId="2044138212">
    <w:abstractNumId w:val="62"/>
    <w:lvlOverride w:ilvl="1">
      <w:lvl w:ilvl="1">
        <w:numFmt w:val="bullet"/>
        <w:lvlText w:val=""/>
        <w:lvlJc w:val="left"/>
        <w:pPr>
          <w:tabs>
            <w:tab w:val="num" w:pos="1440"/>
          </w:tabs>
          <w:ind w:left="1440" w:hanging="360"/>
        </w:pPr>
        <w:rPr>
          <w:rFonts w:ascii="Symbol" w:hAnsi="Symbol" w:hint="default"/>
          <w:sz w:val="20"/>
        </w:rPr>
      </w:lvl>
    </w:lvlOverride>
  </w:num>
  <w:num w:numId="148" w16cid:durableId="330569939">
    <w:abstractNumId w:val="62"/>
    <w:lvlOverride w:ilvl="1">
      <w:lvl w:ilvl="1">
        <w:numFmt w:val="bullet"/>
        <w:lvlText w:val=""/>
        <w:lvlJc w:val="left"/>
        <w:pPr>
          <w:tabs>
            <w:tab w:val="num" w:pos="1440"/>
          </w:tabs>
          <w:ind w:left="1440" w:hanging="360"/>
        </w:pPr>
        <w:rPr>
          <w:rFonts w:ascii="Symbol" w:hAnsi="Symbol" w:hint="default"/>
          <w:sz w:val="20"/>
        </w:rPr>
      </w:lvl>
    </w:lvlOverride>
  </w:num>
  <w:num w:numId="149" w16cid:durableId="479732248">
    <w:abstractNumId w:val="62"/>
    <w:lvlOverride w:ilvl="1">
      <w:lvl w:ilvl="1">
        <w:numFmt w:val="bullet"/>
        <w:lvlText w:val=""/>
        <w:lvlJc w:val="left"/>
        <w:pPr>
          <w:tabs>
            <w:tab w:val="num" w:pos="1440"/>
          </w:tabs>
          <w:ind w:left="1440" w:hanging="360"/>
        </w:pPr>
        <w:rPr>
          <w:rFonts w:ascii="Symbol" w:hAnsi="Symbol" w:hint="default"/>
          <w:sz w:val="20"/>
        </w:rPr>
      </w:lvl>
    </w:lvlOverride>
  </w:num>
  <w:num w:numId="150" w16cid:durableId="1186791990">
    <w:abstractNumId w:val="57"/>
  </w:num>
  <w:num w:numId="151" w16cid:durableId="2087024852">
    <w:abstractNumId w:val="17"/>
  </w:num>
  <w:num w:numId="152" w16cid:durableId="1831942894">
    <w:abstractNumId w:val="17"/>
    <w:lvlOverride w:ilvl="1">
      <w:lvl w:ilvl="1">
        <w:numFmt w:val="bullet"/>
        <w:lvlText w:val=""/>
        <w:lvlJc w:val="left"/>
        <w:pPr>
          <w:tabs>
            <w:tab w:val="num" w:pos="1440"/>
          </w:tabs>
          <w:ind w:left="1440" w:hanging="360"/>
        </w:pPr>
        <w:rPr>
          <w:rFonts w:ascii="Symbol" w:hAnsi="Symbol" w:hint="default"/>
          <w:sz w:val="20"/>
        </w:rPr>
      </w:lvl>
    </w:lvlOverride>
  </w:num>
  <w:num w:numId="153" w16cid:durableId="588972445">
    <w:abstractNumId w:val="17"/>
    <w:lvlOverride w:ilvl="1">
      <w:lvl w:ilvl="1">
        <w:numFmt w:val="bullet"/>
        <w:lvlText w:val=""/>
        <w:lvlJc w:val="left"/>
        <w:pPr>
          <w:tabs>
            <w:tab w:val="num" w:pos="1440"/>
          </w:tabs>
          <w:ind w:left="1440" w:hanging="360"/>
        </w:pPr>
        <w:rPr>
          <w:rFonts w:ascii="Symbol" w:hAnsi="Symbol" w:hint="default"/>
          <w:sz w:val="20"/>
        </w:rPr>
      </w:lvl>
    </w:lvlOverride>
  </w:num>
  <w:num w:numId="154" w16cid:durableId="794905497">
    <w:abstractNumId w:val="17"/>
    <w:lvlOverride w:ilvl="1">
      <w:lvl w:ilvl="1">
        <w:numFmt w:val="bullet"/>
        <w:lvlText w:val=""/>
        <w:lvlJc w:val="left"/>
        <w:pPr>
          <w:tabs>
            <w:tab w:val="num" w:pos="1440"/>
          </w:tabs>
          <w:ind w:left="1440" w:hanging="360"/>
        </w:pPr>
        <w:rPr>
          <w:rFonts w:ascii="Symbol" w:hAnsi="Symbol" w:hint="default"/>
          <w:sz w:val="20"/>
        </w:rPr>
      </w:lvl>
    </w:lvlOverride>
  </w:num>
  <w:num w:numId="155" w16cid:durableId="1560507954">
    <w:abstractNumId w:val="56"/>
  </w:num>
  <w:num w:numId="156" w16cid:durableId="700788471">
    <w:abstractNumId w:val="43"/>
  </w:num>
  <w:num w:numId="157" w16cid:durableId="645858736">
    <w:abstractNumId w:val="19"/>
  </w:num>
  <w:num w:numId="158" w16cid:durableId="908731194">
    <w:abstractNumId w:val="24"/>
  </w:num>
  <w:num w:numId="159" w16cid:durableId="535316638">
    <w:abstractNumId w:val="55"/>
  </w:num>
  <w:num w:numId="160" w16cid:durableId="1240214594">
    <w:abstractNumId w:val="72"/>
  </w:num>
  <w:numIdMacAtCleanup w:val="1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36B8"/>
    <w:rsid w:val="000B4160"/>
    <w:rsid w:val="000D3C55"/>
    <w:rsid w:val="000F4595"/>
    <w:rsid w:val="00105A54"/>
    <w:rsid w:val="001A3362"/>
    <w:rsid w:val="001B1FDE"/>
    <w:rsid w:val="001C113F"/>
    <w:rsid w:val="001F46C3"/>
    <w:rsid w:val="001F573E"/>
    <w:rsid w:val="00202590"/>
    <w:rsid w:val="002136B8"/>
    <w:rsid w:val="002372D5"/>
    <w:rsid w:val="002D584A"/>
    <w:rsid w:val="002E753E"/>
    <w:rsid w:val="003536CE"/>
    <w:rsid w:val="00371AD6"/>
    <w:rsid w:val="003F614A"/>
    <w:rsid w:val="004168C3"/>
    <w:rsid w:val="00464214"/>
    <w:rsid w:val="00465869"/>
    <w:rsid w:val="004D4885"/>
    <w:rsid w:val="005079A4"/>
    <w:rsid w:val="00542157"/>
    <w:rsid w:val="00563106"/>
    <w:rsid w:val="005D15B1"/>
    <w:rsid w:val="005F465C"/>
    <w:rsid w:val="006066FD"/>
    <w:rsid w:val="006451FB"/>
    <w:rsid w:val="00694DDA"/>
    <w:rsid w:val="006C5B18"/>
    <w:rsid w:val="006C79E9"/>
    <w:rsid w:val="00766433"/>
    <w:rsid w:val="007C15DE"/>
    <w:rsid w:val="007D6D6C"/>
    <w:rsid w:val="008362F9"/>
    <w:rsid w:val="00840A6C"/>
    <w:rsid w:val="00925E42"/>
    <w:rsid w:val="00966D1D"/>
    <w:rsid w:val="00A02012"/>
    <w:rsid w:val="00A72BE1"/>
    <w:rsid w:val="00A803AA"/>
    <w:rsid w:val="00B05BDA"/>
    <w:rsid w:val="00B11F29"/>
    <w:rsid w:val="00B271AA"/>
    <w:rsid w:val="00B648F5"/>
    <w:rsid w:val="00BD54AD"/>
    <w:rsid w:val="00C240F9"/>
    <w:rsid w:val="00CA3F12"/>
    <w:rsid w:val="00CA5636"/>
    <w:rsid w:val="00CD406A"/>
    <w:rsid w:val="00CE49E4"/>
    <w:rsid w:val="00DF4A0C"/>
    <w:rsid w:val="00E02C21"/>
    <w:rsid w:val="00E15D30"/>
    <w:rsid w:val="00E47E90"/>
    <w:rsid w:val="00E81246"/>
    <w:rsid w:val="00E831C8"/>
    <w:rsid w:val="00EB77EA"/>
    <w:rsid w:val="00F74A56"/>
    <w:rsid w:val="00F74D4F"/>
    <w:rsid w:val="00F7790E"/>
    <w:rsid w:val="00FC7E77"/>
    <w:rsid w:val="00FE07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59B3"/>
  <w15:chartTrackingRefBased/>
  <w15:docId w15:val="{7F2DFA8B-F6BD-4D9F-B4A8-D064F9AAF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C7E77"/>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unhideWhenUsed/>
    <w:qFormat/>
    <w:rsid w:val="0020259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C7E77"/>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202590"/>
    <w:rPr>
      <w:rFonts w:asciiTheme="majorHAnsi" w:eastAsiaTheme="majorEastAsia" w:hAnsiTheme="majorHAnsi" w:cstheme="majorBidi"/>
      <w:i/>
      <w:iCs/>
      <w:color w:val="2E74B5" w:themeColor="accent1" w:themeShade="BF"/>
    </w:rPr>
  </w:style>
  <w:style w:type="paragraph" w:styleId="NormalWeb">
    <w:name w:val="Normal (Web)"/>
    <w:basedOn w:val="Normal"/>
    <w:uiPriority w:val="99"/>
    <w:unhideWhenUsed/>
    <w:rsid w:val="008362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362F9"/>
    <w:rPr>
      <w:b/>
      <w:bCs/>
    </w:rPr>
  </w:style>
  <w:style w:type="paragraph" w:styleId="HTMLPreformatted">
    <w:name w:val="HTML Preformatted"/>
    <w:basedOn w:val="Normal"/>
    <w:link w:val="HTMLPreformattedChar"/>
    <w:uiPriority w:val="99"/>
    <w:semiHidden/>
    <w:unhideWhenUsed/>
    <w:rsid w:val="00B271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271A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271AA"/>
    <w:rPr>
      <w:rFonts w:ascii="Courier New" w:eastAsia="Times New Roman" w:hAnsi="Courier New" w:cs="Courier New"/>
      <w:sz w:val="20"/>
      <w:szCs w:val="20"/>
    </w:rPr>
  </w:style>
  <w:style w:type="character" w:customStyle="1" w:styleId="hljs-title">
    <w:name w:val="hljs-title"/>
    <w:basedOn w:val="DefaultParagraphFont"/>
    <w:rsid w:val="00B271AA"/>
  </w:style>
  <w:style w:type="character" w:customStyle="1" w:styleId="hljs-string">
    <w:name w:val="hljs-string"/>
    <w:basedOn w:val="DefaultParagraphFont"/>
    <w:rsid w:val="00B271AA"/>
  </w:style>
  <w:style w:type="character" w:customStyle="1" w:styleId="hljs-attr">
    <w:name w:val="hljs-attr"/>
    <w:basedOn w:val="DefaultParagraphFont"/>
    <w:rsid w:val="00B271AA"/>
  </w:style>
  <w:style w:type="character" w:customStyle="1" w:styleId="hljs-number">
    <w:name w:val="hljs-number"/>
    <w:basedOn w:val="DefaultParagraphFont"/>
    <w:rsid w:val="00B271AA"/>
  </w:style>
  <w:style w:type="paragraph" w:styleId="ListParagraph">
    <w:name w:val="List Paragraph"/>
    <w:basedOn w:val="Normal"/>
    <w:uiPriority w:val="34"/>
    <w:qFormat/>
    <w:rsid w:val="0076643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295007">
      <w:bodyDiv w:val="1"/>
      <w:marLeft w:val="0"/>
      <w:marRight w:val="0"/>
      <w:marTop w:val="0"/>
      <w:marBottom w:val="0"/>
      <w:divBdr>
        <w:top w:val="none" w:sz="0" w:space="0" w:color="auto"/>
        <w:left w:val="none" w:sz="0" w:space="0" w:color="auto"/>
        <w:bottom w:val="none" w:sz="0" w:space="0" w:color="auto"/>
        <w:right w:val="none" w:sz="0" w:space="0" w:color="auto"/>
      </w:divBdr>
    </w:div>
    <w:div w:id="43215329">
      <w:bodyDiv w:val="1"/>
      <w:marLeft w:val="0"/>
      <w:marRight w:val="0"/>
      <w:marTop w:val="0"/>
      <w:marBottom w:val="0"/>
      <w:divBdr>
        <w:top w:val="none" w:sz="0" w:space="0" w:color="auto"/>
        <w:left w:val="none" w:sz="0" w:space="0" w:color="auto"/>
        <w:bottom w:val="none" w:sz="0" w:space="0" w:color="auto"/>
        <w:right w:val="none" w:sz="0" w:space="0" w:color="auto"/>
      </w:divBdr>
    </w:div>
    <w:div w:id="45221766">
      <w:bodyDiv w:val="1"/>
      <w:marLeft w:val="0"/>
      <w:marRight w:val="0"/>
      <w:marTop w:val="0"/>
      <w:marBottom w:val="0"/>
      <w:divBdr>
        <w:top w:val="none" w:sz="0" w:space="0" w:color="auto"/>
        <w:left w:val="none" w:sz="0" w:space="0" w:color="auto"/>
        <w:bottom w:val="none" w:sz="0" w:space="0" w:color="auto"/>
        <w:right w:val="none" w:sz="0" w:space="0" w:color="auto"/>
      </w:divBdr>
    </w:div>
    <w:div w:id="48655614">
      <w:bodyDiv w:val="1"/>
      <w:marLeft w:val="0"/>
      <w:marRight w:val="0"/>
      <w:marTop w:val="0"/>
      <w:marBottom w:val="0"/>
      <w:divBdr>
        <w:top w:val="none" w:sz="0" w:space="0" w:color="auto"/>
        <w:left w:val="none" w:sz="0" w:space="0" w:color="auto"/>
        <w:bottom w:val="none" w:sz="0" w:space="0" w:color="auto"/>
        <w:right w:val="none" w:sz="0" w:space="0" w:color="auto"/>
      </w:divBdr>
    </w:div>
    <w:div w:id="79524678">
      <w:bodyDiv w:val="1"/>
      <w:marLeft w:val="0"/>
      <w:marRight w:val="0"/>
      <w:marTop w:val="0"/>
      <w:marBottom w:val="0"/>
      <w:divBdr>
        <w:top w:val="none" w:sz="0" w:space="0" w:color="auto"/>
        <w:left w:val="none" w:sz="0" w:space="0" w:color="auto"/>
        <w:bottom w:val="none" w:sz="0" w:space="0" w:color="auto"/>
        <w:right w:val="none" w:sz="0" w:space="0" w:color="auto"/>
      </w:divBdr>
    </w:div>
    <w:div w:id="82579288">
      <w:bodyDiv w:val="1"/>
      <w:marLeft w:val="0"/>
      <w:marRight w:val="0"/>
      <w:marTop w:val="0"/>
      <w:marBottom w:val="0"/>
      <w:divBdr>
        <w:top w:val="none" w:sz="0" w:space="0" w:color="auto"/>
        <w:left w:val="none" w:sz="0" w:space="0" w:color="auto"/>
        <w:bottom w:val="none" w:sz="0" w:space="0" w:color="auto"/>
        <w:right w:val="none" w:sz="0" w:space="0" w:color="auto"/>
      </w:divBdr>
    </w:div>
    <w:div w:id="132992901">
      <w:bodyDiv w:val="1"/>
      <w:marLeft w:val="0"/>
      <w:marRight w:val="0"/>
      <w:marTop w:val="0"/>
      <w:marBottom w:val="0"/>
      <w:divBdr>
        <w:top w:val="none" w:sz="0" w:space="0" w:color="auto"/>
        <w:left w:val="none" w:sz="0" w:space="0" w:color="auto"/>
        <w:bottom w:val="none" w:sz="0" w:space="0" w:color="auto"/>
        <w:right w:val="none" w:sz="0" w:space="0" w:color="auto"/>
      </w:divBdr>
    </w:div>
    <w:div w:id="134029742">
      <w:bodyDiv w:val="1"/>
      <w:marLeft w:val="0"/>
      <w:marRight w:val="0"/>
      <w:marTop w:val="0"/>
      <w:marBottom w:val="0"/>
      <w:divBdr>
        <w:top w:val="none" w:sz="0" w:space="0" w:color="auto"/>
        <w:left w:val="none" w:sz="0" w:space="0" w:color="auto"/>
        <w:bottom w:val="none" w:sz="0" w:space="0" w:color="auto"/>
        <w:right w:val="none" w:sz="0" w:space="0" w:color="auto"/>
      </w:divBdr>
    </w:div>
    <w:div w:id="138421283">
      <w:bodyDiv w:val="1"/>
      <w:marLeft w:val="0"/>
      <w:marRight w:val="0"/>
      <w:marTop w:val="0"/>
      <w:marBottom w:val="0"/>
      <w:divBdr>
        <w:top w:val="none" w:sz="0" w:space="0" w:color="auto"/>
        <w:left w:val="none" w:sz="0" w:space="0" w:color="auto"/>
        <w:bottom w:val="none" w:sz="0" w:space="0" w:color="auto"/>
        <w:right w:val="none" w:sz="0" w:space="0" w:color="auto"/>
      </w:divBdr>
      <w:divsChild>
        <w:div w:id="4551295">
          <w:marLeft w:val="1080"/>
          <w:marRight w:val="0"/>
          <w:marTop w:val="100"/>
          <w:marBottom w:val="0"/>
          <w:divBdr>
            <w:top w:val="none" w:sz="0" w:space="0" w:color="auto"/>
            <w:left w:val="none" w:sz="0" w:space="0" w:color="auto"/>
            <w:bottom w:val="none" w:sz="0" w:space="0" w:color="auto"/>
            <w:right w:val="none" w:sz="0" w:space="0" w:color="auto"/>
          </w:divBdr>
        </w:div>
        <w:div w:id="282420220">
          <w:marLeft w:val="1080"/>
          <w:marRight w:val="0"/>
          <w:marTop w:val="100"/>
          <w:marBottom w:val="0"/>
          <w:divBdr>
            <w:top w:val="none" w:sz="0" w:space="0" w:color="auto"/>
            <w:left w:val="none" w:sz="0" w:space="0" w:color="auto"/>
            <w:bottom w:val="none" w:sz="0" w:space="0" w:color="auto"/>
            <w:right w:val="none" w:sz="0" w:space="0" w:color="auto"/>
          </w:divBdr>
        </w:div>
        <w:div w:id="1015621110">
          <w:marLeft w:val="1080"/>
          <w:marRight w:val="0"/>
          <w:marTop w:val="100"/>
          <w:marBottom w:val="0"/>
          <w:divBdr>
            <w:top w:val="none" w:sz="0" w:space="0" w:color="auto"/>
            <w:left w:val="none" w:sz="0" w:space="0" w:color="auto"/>
            <w:bottom w:val="none" w:sz="0" w:space="0" w:color="auto"/>
            <w:right w:val="none" w:sz="0" w:space="0" w:color="auto"/>
          </w:divBdr>
        </w:div>
        <w:div w:id="1322661462">
          <w:marLeft w:val="1080"/>
          <w:marRight w:val="0"/>
          <w:marTop w:val="100"/>
          <w:marBottom w:val="0"/>
          <w:divBdr>
            <w:top w:val="none" w:sz="0" w:space="0" w:color="auto"/>
            <w:left w:val="none" w:sz="0" w:space="0" w:color="auto"/>
            <w:bottom w:val="none" w:sz="0" w:space="0" w:color="auto"/>
            <w:right w:val="none" w:sz="0" w:space="0" w:color="auto"/>
          </w:divBdr>
        </w:div>
      </w:divsChild>
    </w:div>
    <w:div w:id="155195827">
      <w:bodyDiv w:val="1"/>
      <w:marLeft w:val="0"/>
      <w:marRight w:val="0"/>
      <w:marTop w:val="0"/>
      <w:marBottom w:val="0"/>
      <w:divBdr>
        <w:top w:val="none" w:sz="0" w:space="0" w:color="auto"/>
        <w:left w:val="none" w:sz="0" w:space="0" w:color="auto"/>
        <w:bottom w:val="none" w:sz="0" w:space="0" w:color="auto"/>
        <w:right w:val="none" w:sz="0" w:space="0" w:color="auto"/>
      </w:divBdr>
    </w:div>
    <w:div w:id="160969746">
      <w:bodyDiv w:val="1"/>
      <w:marLeft w:val="0"/>
      <w:marRight w:val="0"/>
      <w:marTop w:val="0"/>
      <w:marBottom w:val="0"/>
      <w:divBdr>
        <w:top w:val="none" w:sz="0" w:space="0" w:color="auto"/>
        <w:left w:val="none" w:sz="0" w:space="0" w:color="auto"/>
        <w:bottom w:val="none" w:sz="0" w:space="0" w:color="auto"/>
        <w:right w:val="none" w:sz="0" w:space="0" w:color="auto"/>
      </w:divBdr>
    </w:div>
    <w:div w:id="184294127">
      <w:bodyDiv w:val="1"/>
      <w:marLeft w:val="0"/>
      <w:marRight w:val="0"/>
      <w:marTop w:val="0"/>
      <w:marBottom w:val="0"/>
      <w:divBdr>
        <w:top w:val="none" w:sz="0" w:space="0" w:color="auto"/>
        <w:left w:val="none" w:sz="0" w:space="0" w:color="auto"/>
        <w:bottom w:val="none" w:sz="0" w:space="0" w:color="auto"/>
        <w:right w:val="none" w:sz="0" w:space="0" w:color="auto"/>
      </w:divBdr>
    </w:div>
    <w:div w:id="188303551">
      <w:bodyDiv w:val="1"/>
      <w:marLeft w:val="0"/>
      <w:marRight w:val="0"/>
      <w:marTop w:val="0"/>
      <w:marBottom w:val="0"/>
      <w:divBdr>
        <w:top w:val="none" w:sz="0" w:space="0" w:color="auto"/>
        <w:left w:val="none" w:sz="0" w:space="0" w:color="auto"/>
        <w:bottom w:val="none" w:sz="0" w:space="0" w:color="auto"/>
        <w:right w:val="none" w:sz="0" w:space="0" w:color="auto"/>
      </w:divBdr>
    </w:div>
    <w:div w:id="195895142">
      <w:bodyDiv w:val="1"/>
      <w:marLeft w:val="0"/>
      <w:marRight w:val="0"/>
      <w:marTop w:val="0"/>
      <w:marBottom w:val="0"/>
      <w:divBdr>
        <w:top w:val="none" w:sz="0" w:space="0" w:color="auto"/>
        <w:left w:val="none" w:sz="0" w:space="0" w:color="auto"/>
        <w:bottom w:val="none" w:sz="0" w:space="0" w:color="auto"/>
        <w:right w:val="none" w:sz="0" w:space="0" w:color="auto"/>
      </w:divBdr>
    </w:div>
    <w:div w:id="195971765">
      <w:bodyDiv w:val="1"/>
      <w:marLeft w:val="0"/>
      <w:marRight w:val="0"/>
      <w:marTop w:val="0"/>
      <w:marBottom w:val="0"/>
      <w:divBdr>
        <w:top w:val="none" w:sz="0" w:space="0" w:color="auto"/>
        <w:left w:val="none" w:sz="0" w:space="0" w:color="auto"/>
        <w:bottom w:val="none" w:sz="0" w:space="0" w:color="auto"/>
        <w:right w:val="none" w:sz="0" w:space="0" w:color="auto"/>
      </w:divBdr>
    </w:div>
    <w:div w:id="204491373">
      <w:bodyDiv w:val="1"/>
      <w:marLeft w:val="0"/>
      <w:marRight w:val="0"/>
      <w:marTop w:val="0"/>
      <w:marBottom w:val="0"/>
      <w:divBdr>
        <w:top w:val="none" w:sz="0" w:space="0" w:color="auto"/>
        <w:left w:val="none" w:sz="0" w:space="0" w:color="auto"/>
        <w:bottom w:val="none" w:sz="0" w:space="0" w:color="auto"/>
        <w:right w:val="none" w:sz="0" w:space="0" w:color="auto"/>
      </w:divBdr>
    </w:div>
    <w:div w:id="206796068">
      <w:bodyDiv w:val="1"/>
      <w:marLeft w:val="0"/>
      <w:marRight w:val="0"/>
      <w:marTop w:val="0"/>
      <w:marBottom w:val="0"/>
      <w:divBdr>
        <w:top w:val="none" w:sz="0" w:space="0" w:color="auto"/>
        <w:left w:val="none" w:sz="0" w:space="0" w:color="auto"/>
        <w:bottom w:val="none" w:sz="0" w:space="0" w:color="auto"/>
        <w:right w:val="none" w:sz="0" w:space="0" w:color="auto"/>
      </w:divBdr>
    </w:div>
    <w:div w:id="216362683">
      <w:bodyDiv w:val="1"/>
      <w:marLeft w:val="0"/>
      <w:marRight w:val="0"/>
      <w:marTop w:val="0"/>
      <w:marBottom w:val="0"/>
      <w:divBdr>
        <w:top w:val="none" w:sz="0" w:space="0" w:color="auto"/>
        <w:left w:val="none" w:sz="0" w:space="0" w:color="auto"/>
        <w:bottom w:val="none" w:sz="0" w:space="0" w:color="auto"/>
        <w:right w:val="none" w:sz="0" w:space="0" w:color="auto"/>
      </w:divBdr>
    </w:div>
    <w:div w:id="220483127">
      <w:bodyDiv w:val="1"/>
      <w:marLeft w:val="0"/>
      <w:marRight w:val="0"/>
      <w:marTop w:val="0"/>
      <w:marBottom w:val="0"/>
      <w:divBdr>
        <w:top w:val="none" w:sz="0" w:space="0" w:color="auto"/>
        <w:left w:val="none" w:sz="0" w:space="0" w:color="auto"/>
        <w:bottom w:val="none" w:sz="0" w:space="0" w:color="auto"/>
        <w:right w:val="none" w:sz="0" w:space="0" w:color="auto"/>
      </w:divBdr>
    </w:div>
    <w:div w:id="229073695">
      <w:bodyDiv w:val="1"/>
      <w:marLeft w:val="0"/>
      <w:marRight w:val="0"/>
      <w:marTop w:val="0"/>
      <w:marBottom w:val="0"/>
      <w:divBdr>
        <w:top w:val="none" w:sz="0" w:space="0" w:color="auto"/>
        <w:left w:val="none" w:sz="0" w:space="0" w:color="auto"/>
        <w:bottom w:val="none" w:sz="0" w:space="0" w:color="auto"/>
        <w:right w:val="none" w:sz="0" w:space="0" w:color="auto"/>
      </w:divBdr>
    </w:div>
    <w:div w:id="230119498">
      <w:bodyDiv w:val="1"/>
      <w:marLeft w:val="0"/>
      <w:marRight w:val="0"/>
      <w:marTop w:val="0"/>
      <w:marBottom w:val="0"/>
      <w:divBdr>
        <w:top w:val="none" w:sz="0" w:space="0" w:color="auto"/>
        <w:left w:val="none" w:sz="0" w:space="0" w:color="auto"/>
        <w:bottom w:val="none" w:sz="0" w:space="0" w:color="auto"/>
        <w:right w:val="none" w:sz="0" w:space="0" w:color="auto"/>
      </w:divBdr>
    </w:div>
    <w:div w:id="240795996">
      <w:bodyDiv w:val="1"/>
      <w:marLeft w:val="0"/>
      <w:marRight w:val="0"/>
      <w:marTop w:val="0"/>
      <w:marBottom w:val="0"/>
      <w:divBdr>
        <w:top w:val="none" w:sz="0" w:space="0" w:color="auto"/>
        <w:left w:val="none" w:sz="0" w:space="0" w:color="auto"/>
        <w:bottom w:val="none" w:sz="0" w:space="0" w:color="auto"/>
        <w:right w:val="none" w:sz="0" w:space="0" w:color="auto"/>
      </w:divBdr>
    </w:div>
    <w:div w:id="250240694">
      <w:bodyDiv w:val="1"/>
      <w:marLeft w:val="0"/>
      <w:marRight w:val="0"/>
      <w:marTop w:val="0"/>
      <w:marBottom w:val="0"/>
      <w:divBdr>
        <w:top w:val="none" w:sz="0" w:space="0" w:color="auto"/>
        <w:left w:val="none" w:sz="0" w:space="0" w:color="auto"/>
        <w:bottom w:val="none" w:sz="0" w:space="0" w:color="auto"/>
        <w:right w:val="none" w:sz="0" w:space="0" w:color="auto"/>
      </w:divBdr>
    </w:div>
    <w:div w:id="278878153">
      <w:bodyDiv w:val="1"/>
      <w:marLeft w:val="0"/>
      <w:marRight w:val="0"/>
      <w:marTop w:val="0"/>
      <w:marBottom w:val="0"/>
      <w:divBdr>
        <w:top w:val="none" w:sz="0" w:space="0" w:color="auto"/>
        <w:left w:val="none" w:sz="0" w:space="0" w:color="auto"/>
        <w:bottom w:val="none" w:sz="0" w:space="0" w:color="auto"/>
        <w:right w:val="none" w:sz="0" w:space="0" w:color="auto"/>
      </w:divBdr>
      <w:divsChild>
        <w:div w:id="119418188">
          <w:marLeft w:val="360"/>
          <w:marRight w:val="0"/>
          <w:marTop w:val="200"/>
          <w:marBottom w:val="0"/>
          <w:divBdr>
            <w:top w:val="none" w:sz="0" w:space="0" w:color="auto"/>
            <w:left w:val="none" w:sz="0" w:space="0" w:color="auto"/>
            <w:bottom w:val="none" w:sz="0" w:space="0" w:color="auto"/>
            <w:right w:val="none" w:sz="0" w:space="0" w:color="auto"/>
          </w:divBdr>
        </w:div>
        <w:div w:id="2114127625">
          <w:marLeft w:val="360"/>
          <w:marRight w:val="0"/>
          <w:marTop w:val="200"/>
          <w:marBottom w:val="0"/>
          <w:divBdr>
            <w:top w:val="none" w:sz="0" w:space="0" w:color="auto"/>
            <w:left w:val="none" w:sz="0" w:space="0" w:color="auto"/>
            <w:bottom w:val="none" w:sz="0" w:space="0" w:color="auto"/>
            <w:right w:val="none" w:sz="0" w:space="0" w:color="auto"/>
          </w:divBdr>
        </w:div>
        <w:div w:id="313336162">
          <w:marLeft w:val="360"/>
          <w:marRight w:val="0"/>
          <w:marTop w:val="200"/>
          <w:marBottom w:val="0"/>
          <w:divBdr>
            <w:top w:val="none" w:sz="0" w:space="0" w:color="auto"/>
            <w:left w:val="none" w:sz="0" w:space="0" w:color="auto"/>
            <w:bottom w:val="none" w:sz="0" w:space="0" w:color="auto"/>
            <w:right w:val="none" w:sz="0" w:space="0" w:color="auto"/>
          </w:divBdr>
        </w:div>
        <w:div w:id="323700201">
          <w:marLeft w:val="360"/>
          <w:marRight w:val="0"/>
          <w:marTop w:val="200"/>
          <w:marBottom w:val="0"/>
          <w:divBdr>
            <w:top w:val="none" w:sz="0" w:space="0" w:color="auto"/>
            <w:left w:val="none" w:sz="0" w:space="0" w:color="auto"/>
            <w:bottom w:val="none" w:sz="0" w:space="0" w:color="auto"/>
            <w:right w:val="none" w:sz="0" w:space="0" w:color="auto"/>
          </w:divBdr>
        </w:div>
      </w:divsChild>
    </w:div>
    <w:div w:id="280573518">
      <w:bodyDiv w:val="1"/>
      <w:marLeft w:val="0"/>
      <w:marRight w:val="0"/>
      <w:marTop w:val="0"/>
      <w:marBottom w:val="0"/>
      <w:divBdr>
        <w:top w:val="none" w:sz="0" w:space="0" w:color="auto"/>
        <w:left w:val="none" w:sz="0" w:space="0" w:color="auto"/>
        <w:bottom w:val="none" w:sz="0" w:space="0" w:color="auto"/>
        <w:right w:val="none" w:sz="0" w:space="0" w:color="auto"/>
      </w:divBdr>
    </w:div>
    <w:div w:id="282272276">
      <w:bodyDiv w:val="1"/>
      <w:marLeft w:val="0"/>
      <w:marRight w:val="0"/>
      <w:marTop w:val="0"/>
      <w:marBottom w:val="0"/>
      <w:divBdr>
        <w:top w:val="none" w:sz="0" w:space="0" w:color="auto"/>
        <w:left w:val="none" w:sz="0" w:space="0" w:color="auto"/>
        <w:bottom w:val="none" w:sz="0" w:space="0" w:color="auto"/>
        <w:right w:val="none" w:sz="0" w:space="0" w:color="auto"/>
      </w:divBdr>
    </w:div>
    <w:div w:id="296617026">
      <w:bodyDiv w:val="1"/>
      <w:marLeft w:val="0"/>
      <w:marRight w:val="0"/>
      <w:marTop w:val="0"/>
      <w:marBottom w:val="0"/>
      <w:divBdr>
        <w:top w:val="none" w:sz="0" w:space="0" w:color="auto"/>
        <w:left w:val="none" w:sz="0" w:space="0" w:color="auto"/>
        <w:bottom w:val="none" w:sz="0" w:space="0" w:color="auto"/>
        <w:right w:val="none" w:sz="0" w:space="0" w:color="auto"/>
      </w:divBdr>
    </w:div>
    <w:div w:id="316230443">
      <w:bodyDiv w:val="1"/>
      <w:marLeft w:val="0"/>
      <w:marRight w:val="0"/>
      <w:marTop w:val="0"/>
      <w:marBottom w:val="0"/>
      <w:divBdr>
        <w:top w:val="none" w:sz="0" w:space="0" w:color="auto"/>
        <w:left w:val="none" w:sz="0" w:space="0" w:color="auto"/>
        <w:bottom w:val="none" w:sz="0" w:space="0" w:color="auto"/>
        <w:right w:val="none" w:sz="0" w:space="0" w:color="auto"/>
      </w:divBdr>
    </w:div>
    <w:div w:id="337076557">
      <w:bodyDiv w:val="1"/>
      <w:marLeft w:val="0"/>
      <w:marRight w:val="0"/>
      <w:marTop w:val="0"/>
      <w:marBottom w:val="0"/>
      <w:divBdr>
        <w:top w:val="none" w:sz="0" w:space="0" w:color="auto"/>
        <w:left w:val="none" w:sz="0" w:space="0" w:color="auto"/>
        <w:bottom w:val="none" w:sz="0" w:space="0" w:color="auto"/>
        <w:right w:val="none" w:sz="0" w:space="0" w:color="auto"/>
      </w:divBdr>
    </w:div>
    <w:div w:id="345444803">
      <w:bodyDiv w:val="1"/>
      <w:marLeft w:val="0"/>
      <w:marRight w:val="0"/>
      <w:marTop w:val="0"/>
      <w:marBottom w:val="0"/>
      <w:divBdr>
        <w:top w:val="none" w:sz="0" w:space="0" w:color="auto"/>
        <w:left w:val="none" w:sz="0" w:space="0" w:color="auto"/>
        <w:bottom w:val="none" w:sz="0" w:space="0" w:color="auto"/>
        <w:right w:val="none" w:sz="0" w:space="0" w:color="auto"/>
      </w:divBdr>
      <w:divsChild>
        <w:div w:id="66997637">
          <w:marLeft w:val="360"/>
          <w:marRight w:val="0"/>
          <w:marTop w:val="200"/>
          <w:marBottom w:val="0"/>
          <w:divBdr>
            <w:top w:val="none" w:sz="0" w:space="0" w:color="auto"/>
            <w:left w:val="none" w:sz="0" w:space="0" w:color="auto"/>
            <w:bottom w:val="none" w:sz="0" w:space="0" w:color="auto"/>
            <w:right w:val="none" w:sz="0" w:space="0" w:color="auto"/>
          </w:divBdr>
        </w:div>
      </w:divsChild>
    </w:div>
    <w:div w:id="361638481">
      <w:bodyDiv w:val="1"/>
      <w:marLeft w:val="0"/>
      <w:marRight w:val="0"/>
      <w:marTop w:val="0"/>
      <w:marBottom w:val="0"/>
      <w:divBdr>
        <w:top w:val="none" w:sz="0" w:space="0" w:color="auto"/>
        <w:left w:val="none" w:sz="0" w:space="0" w:color="auto"/>
        <w:bottom w:val="none" w:sz="0" w:space="0" w:color="auto"/>
        <w:right w:val="none" w:sz="0" w:space="0" w:color="auto"/>
      </w:divBdr>
    </w:div>
    <w:div w:id="382558161">
      <w:bodyDiv w:val="1"/>
      <w:marLeft w:val="0"/>
      <w:marRight w:val="0"/>
      <w:marTop w:val="0"/>
      <w:marBottom w:val="0"/>
      <w:divBdr>
        <w:top w:val="none" w:sz="0" w:space="0" w:color="auto"/>
        <w:left w:val="none" w:sz="0" w:space="0" w:color="auto"/>
        <w:bottom w:val="none" w:sz="0" w:space="0" w:color="auto"/>
        <w:right w:val="none" w:sz="0" w:space="0" w:color="auto"/>
      </w:divBdr>
    </w:div>
    <w:div w:id="384138020">
      <w:bodyDiv w:val="1"/>
      <w:marLeft w:val="0"/>
      <w:marRight w:val="0"/>
      <w:marTop w:val="0"/>
      <w:marBottom w:val="0"/>
      <w:divBdr>
        <w:top w:val="none" w:sz="0" w:space="0" w:color="auto"/>
        <w:left w:val="none" w:sz="0" w:space="0" w:color="auto"/>
        <w:bottom w:val="none" w:sz="0" w:space="0" w:color="auto"/>
        <w:right w:val="none" w:sz="0" w:space="0" w:color="auto"/>
      </w:divBdr>
    </w:div>
    <w:div w:id="424348208">
      <w:bodyDiv w:val="1"/>
      <w:marLeft w:val="0"/>
      <w:marRight w:val="0"/>
      <w:marTop w:val="0"/>
      <w:marBottom w:val="0"/>
      <w:divBdr>
        <w:top w:val="none" w:sz="0" w:space="0" w:color="auto"/>
        <w:left w:val="none" w:sz="0" w:space="0" w:color="auto"/>
        <w:bottom w:val="none" w:sz="0" w:space="0" w:color="auto"/>
        <w:right w:val="none" w:sz="0" w:space="0" w:color="auto"/>
      </w:divBdr>
    </w:div>
    <w:div w:id="442192778">
      <w:bodyDiv w:val="1"/>
      <w:marLeft w:val="0"/>
      <w:marRight w:val="0"/>
      <w:marTop w:val="0"/>
      <w:marBottom w:val="0"/>
      <w:divBdr>
        <w:top w:val="none" w:sz="0" w:space="0" w:color="auto"/>
        <w:left w:val="none" w:sz="0" w:space="0" w:color="auto"/>
        <w:bottom w:val="none" w:sz="0" w:space="0" w:color="auto"/>
        <w:right w:val="none" w:sz="0" w:space="0" w:color="auto"/>
      </w:divBdr>
    </w:div>
    <w:div w:id="487288085">
      <w:bodyDiv w:val="1"/>
      <w:marLeft w:val="0"/>
      <w:marRight w:val="0"/>
      <w:marTop w:val="0"/>
      <w:marBottom w:val="0"/>
      <w:divBdr>
        <w:top w:val="none" w:sz="0" w:space="0" w:color="auto"/>
        <w:left w:val="none" w:sz="0" w:space="0" w:color="auto"/>
        <w:bottom w:val="none" w:sz="0" w:space="0" w:color="auto"/>
        <w:right w:val="none" w:sz="0" w:space="0" w:color="auto"/>
      </w:divBdr>
    </w:div>
    <w:div w:id="493572726">
      <w:bodyDiv w:val="1"/>
      <w:marLeft w:val="0"/>
      <w:marRight w:val="0"/>
      <w:marTop w:val="0"/>
      <w:marBottom w:val="0"/>
      <w:divBdr>
        <w:top w:val="none" w:sz="0" w:space="0" w:color="auto"/>
        <w:left w:val="none" w:sz="0" w:space="0" w:color="auto"/>
        <w:bottom w:val="none" w:sz="0" w:space="0" w:color="auto"/>
        <w:right w:val="none" w:sz="0" w:space="0" w:color="auto"/>
      </w:divBdr>
    </w:div>
    <w:div w:id="500202186">
      <w:bodyDiv w:val="1"/>
      <w:marLeft w:val="0"/>
      <w:marRight w:val="0"/>
      <w:marTop w:val="0"/>
      <w:marBottom w:val="0"/>
      <w:divBdr>
        <w:top w:val="none" w:sz="0" w:space="0" w:color="auto"/>
        <w:left w:val="none" w:sz="0" w:space="0" w:color="auto"/>
        <w:bottom w:val="none" w:sz="0" w:space="0" w:color="auto"/>
        <w:right w:val="none" w:sz="0" w:space="0" w:color="auto"/>
      </w:divBdr>
    </w:div>
    <w:div w:id="501358714">
      <w:bodyDiv w:val="1"/>
      <w:marLeft w:val="0"/>
      <w:marRight w:val="0"/>
      <w:marTop w:val="0"/>
      <w:marBottom w:val="0"/>
      <w:divBdr>
        <w:top w:val="none" w:sz="0" w:space="0" w:color="auto"/>
        <w:left w:val="none" w:sz="0" w:space="0" w:color="auto"/>
        <w:bottom w:val="none" w:sz="0" w:space="0" w:color="auto"/>
        <w:right w:val="none" w:sz="0" w:space="0" w:color="auto"/>
      </w:divBdr>
    </w:div>
    <w:div w:id="518659433">
      <w:bodyDiv w:val="1"/>
      <w:marLeft w:val="0"/>
      <w:marRight w:val="0"/>
      <w:marTop w:val="0"/>
      <w:marBottom w:val="0"/>
      <w:divBdr>
        <w:top w:val="none" w:sz="0" w:space="0" w:color="auto"/>
        <w:left w:val="none" w:sz="0" w:space="0" w:color="auto"/>
        <w:bottom w:val="none" w:sz="0" w:space="0" w:color="auto"/>
        <w:right w:val="none" w:sz="0" w:space="0" w:color="auto"/>
      </w:divBdr>
    </w:div>
    <w:div w:id="553540680">
      <w:bodyDiv w:val="1"/>
      <w:marLeft w:val="0"/>
      <w:marRight w:val="0"/>
      <w:marTop w:val="0"/>
      <w:marBottom w:val="0"/>
      <w:divBdr>
        <w:top w:val="none" w:sz="0" w:space="0" w:color="auto"/>
        <w:left w:val="none" w:sz="0" w:space="0" w:color="auto"/>
        <w:bottom w:val="none" w:sz="0" w:space="0" w:color="auto"/>
        <w:right w:val="none" w:sz="0" w:space="0" w:color="auto"/>
      </w:divBdr>
    </w:div>
    <w:div w:id="557981856">
      <w:bodyDiv w:val="1"/>
      <w:marLeft w:val="0"/>
      <w:marRight w:val="0"/>
      <w:marTop w:val="0"/>
      <w:marBottom w:val="0"/>
      <w:divBdr>
        <w:top w:val="none" w:sz="0" w:space="0" w:color="auto"/>
        <w:left w:val="none" w:sz="0" w:space="0" w:color="auto"/>
        <w:bottom w:val="none" w:sz="0" w:space="0" w:color="auto"/>
        <w:right w:val="none" w:sz="0" w:space="0" w:color="auto"/>
      </w:divBdr>
    </w:div>
    <w:div w:id="558786918">
      <w:bodyDiv w:val="1"/>
      <w:marLeft w:val="0"/>
      <w:marRight w:val="0"/>
      <w:marTop w:val="0"/>
      <w:marBottom w:val="0"/>
      <w:divBdr>
        <w:top w:val="none" w:sz="0" w:space="0" w:color="auto"/>
        <w:left w:val="none" w:sz="0" w:space="0" w:color="auto"/>
        <w:bottom w:val="none" w:sz="0" w:space="0" w:color="auto"/>
        <w:right w:val="none" w:sz="0" w:space="0" w:color="auto"/>
      </w:divBdr>
    </w:div>
    <w:div w:id="576090084">
      <w:bodyDiv w:val="1"/>
      <w:marLeft w:val="0"/>
      <w:marRight w:val="0"/>
      <w:marTop w:val="0"/>
      <w:marBottom w:val="0"/>
      <w:divBdr>
        <w:top w:val="none" w:sz="0" w:space="0" w:color="auto"/>
        <w:left w:val="none" w:sz="0" w:space="0" w:color="auto"/>
        <w:bottom w:val="none" w:sz="0" w:space="0" w:color="auto"/>
        <w:right w:val="none" w:sz="0" w:space="0" w:color="auto"/>
      </w:divBdr>
    </w:div>
    <w:div w:id="576986772">
      <w:bodyDiv w:val="1"/>
      <w:marLeft w:val="0"/>
      <w:marRight w:val="0"/>
      <w:marTop w:val="0"/>
      <w:marBottom w:val="0"/>
      <w:divBdr>
        <w:top w:val="none" w:sz="0" w:space="0" w:color="auto"/>
        <w:left w:val="none" w:sz="0" w:space="0" w:color="auto"/>
        <w:bottom w:val="none" w:sz="0" w:space="0" w:color="auto"/>
        <w:right w:val="none" w:sz="0" w:space="0" w:color="auto"/>
      </w:divBdr>
    </w:div>
    <w:div w:id="584074253">
      <w:bodyDiv w:val="1"/>
      <w:marLeft w:val="0"/>
      <w:marRight w:val="0"/>
      <w:marTop w:val="0"/>
      <w:marBottom w:val="0"/>
      <w:divBdr>
        <w:top w:val="none" w:sz="0" w:space="0" w:color="auto"/>
        <w:left w:val="none" w:sz="0" w:space="0" w:color="auto"/>
        <w:bottom w:val="none" w:sz="0" w:space="0" w:color="auto"/>
        <w:right w:val="none" w:sz="0" w:space="0" w:color="auto"/>
      </w:divBdr>
    </w:div>
    <w:div w:id="587353861">
      <w:bodyDiv w:val="1"/>
      <w:marLeft w:val="0"/>
      <w:marRight w:val="0"/>
      <w:marTop w:val="0"/>
      <w:marBottom w:val="0"/>
      <w:divBdr>
        <w:top w:val="none" w:sz="0" w:space="0" w:color="auto"/>
        <w:left w:val="none" w:sz="0" w:space="0" w:color="auto"/>
        <w:bottom w:val="none" w:sz="0" w:space="0" w:color="auto"/>
        <w:right w:val="none" w:sz="0" w:space="0" w:color="auto"/>
      </w:divBdr>
    </w:div>
    <w:div w:id="590510694">
      <w:bodyDiv w:val="1"/>
      <w:marLeft w:val="0"/>
      <w:marRight w:val="0"/>
      <w:marTop w:val="0"/>
      <w:marBottom w:val="0"/>
      <w:divBdr>
        <w:top w:val="none" w:sz="0" w:space="0" w:color="auto"/>
        <w:left w:val="none" w:sz="0" w:space="0" w:color="auto"/>
        <w:bottom w:val="none" w:sz="0" w:space="0" w:color="auto"/>
        <w:right w:val="none" w:sz="0" w:space="0" w:color="auto"/>
      </w:divBdr>
    </w:div>
    <w:div w:id="591278761">
      <w:bodyDiv w:val="1"/>
      <w:marLeft w:val="0"/>
      <w:marRight w:val="0"/>
      <w:marTop w:val="0"/>
      <w:marBottom w:val="0"/>
      <w:divBdr>
        <w:top w:val="none" w:sz="0" w:space="0" w:color="auto"/>
        <w:left w:val="none" w:sz="0" w:space="0" w:color="auto"/>
        <w:bottom w:val="none" w:sz="0" w:space="0" w:color="auto"/>
        <w:right w:val="none" w:sz="0" w:space="0" w:color="auto"/>
      </w:divBdr>
    </w:div>
    <w:div w:id="595138888">
      <w:bodyDiv w:val="1"/>
      <w:marLeft w:val="0"/>
      <w:marRight w:val="0"/>
      <w:marTop w:val="0"/>
      <w:marBottom w:val="0"/>
      <w:divBdr>
        <w:top w:val="none" w:sz="0" w:space="0" w:color="auto"/>
        <w:left w:val="none" w:sz="0" w:space="0" w:color="auto"/>
        <w:bottom w:val="none" w:sz="0" w:space="0" w:color="auto"/>
        <w:right w:val="none" w:sz="0" w:space="0" w:color="auto"/>
      </w:divBdr>
      <w:divsChild>
        <w:div w:id="1564022198">
          <w:marLeft w:val="360"/>
          <w:marRight w:val="0"/>
          <w:marTop w:val="200"/>
          <w:marBottom w:val="0"/>
          <w:divBdr>
            <w:top w:val="none" w:sz="0" w:space="0" w:color="auto"/>
            <w:left w:val="none" w:sz="0" w:space="0" w:color="auto"/>
            <w:bottom w:val="none" w:sz="0" w:space="0" w:color="auto"/>
            <w:right w:val="none" w:sz="0" w:space="0" w:color="auto"/>
          </w:divBdr>
        </w:div>
        <w:div w:id="73207273">
          <w:marLeft w:val="360"/>
          <w:marRight w:val="0"/>
          <w:marTop w:val="200"/>
          <w:marBottom w:val="0"/>
          <w:divBdr>
            <w:top w:val="none" w:sz="0" w:space="0" w:color="auto"/>
            <w:left w:val="none" w:sz="0" w:space="0" w:color="auto"/>
            <w:bottom w:val="none" w:sz="0" w:space="0" w:color="auto"/>
            <w:right w:val="none" w:sz="0" w:space="0" w:color="auto"/>
          </w:divBdr>
        </w:div>
      </w:divsChild>
    </w:div>
    <w:div w:id="606275589">
      <w:bodyDiv w:val="1"/>
      <w:marLeft w:val="0"/>
      <w:marRight w:val="0"/>
      <w:marTop w:val="0"/>
      <w:marBottom w:val="0"/>
      <w:divBdr>
        <w:top w:val="none" w:sz="0" w:space="0" w:color="auto"/>
        <w:left w:val="none" w:sz="0" w:space="0" w:color="auto"/>
        <w:bottom w:val="none" w:sz="0" w:space="0" w:color="auto"/>
        <w:right w:val="none" w:sz="0" w:space="0" w:color="auto"/>
      </w:divBdr>
      <w:divsChild>
        <w:div w:id="569003554">
          <w:marLeft w:val="360"/>
          <w:marRight w:val="0"/>
          <w:marTop w:val="200"/>
          <w:marBottom w:val="0"/>
          <w:divBdr>
            <w:top w:val="none" w:sz="0" w:space="0" w:color="auto"/>
            <w:left w:val="none" w:sz="0" w:space="0" w:color="auto"/>
            <w:bottom w:val="none" w:sz="0" w:space="0" w:color="auto"/>
            <w:right w:val="none" w:sz="0" w:space="0" w:color="auto"/>
          </w:divBdr>
        </w:div>
        <w:div w:id="578486632">
          <w:marLeft w:val="360"/>
          <w:marRight w:val="0"/>
          <w:marTop w:val="200"/>
          <w:marBottom w:val="0"/>
          <w:divBdr>
            <w:top w:val="none" w:sz="0" w:space="0" w:color="auto"/>
            <w:left w:val="none" w:sz="0" w:space="0" w:color="auto"/>
            <w:bottom w:val="none" w:sz="0" w:space="0" w:color="auto"/>
            <w:right w:val="none" w:sz="0" w:space="0" w:color="auto"/>
          </w:divBdr>
        </w:div>
        <w:div w:id="507208915">
          <w:marLeft w:val="360"/>
          <w:marRight w:val="0"/>
          <w:marTop w:val="200"/>
          <w:marBottom w:val="0"/>
          <w:divBdr>
            <w:top w:val="none" w:sz="0" w:space="0" w:color="auto"/>
            <w:left w:val="none" w:sz="0" w:space="0" w:color="auto"/>
            <w:bottom w:val="none" w:sz="0" w:space="0" w:color="auto"/>
            <w:right w:val="none" w:sz="0" w:space="0" w:color="auto"/>
          </w:divBdr>
        </w:div>
      </w:divsChild>
    </w:div>
    <w:div w:id="608582257">
      <w:bodyDiv w:val="1"/>
      <w:marLeft w:val="0"/>
      <w:marRight w:val="0"/>
      <w:marTop w:val="0"/>
      <w:marBottom w:val="0"/>
      <w:divBdr>
        <w:top w:val="none" w:sz="0" w:space="0" w:color="auto"/>
        <w:left w:val="none" w:sz="0" w:space="0" w:color="auto"/>
        <w:bottom w:val="none" w:sz="0" w:space="0" w:color="auto"/>
        <w:right w:val="none" w:sz="0" w:space="0" w:color="auto"/>
      </w:divBdr>
      <w:divsChild>
        <w:div w:id="406735133">
          <w:marLeft w:val="806"/>
          <w:marRight w:val="0"/>
          <w:marTop w:val="200"/>
          <w:marBottom w:val="0"/>
          <w:divBdr>
            <w:top w:val="none" w:sz="0" w:space="0" w:color="auto"/>
            <w:left w:val="none" w:sz="0" w:space="0" w:color="auto"/>
            <w:bottom w:val="none" w:sz="0" w:space="0" w:color="auto"/>
            <w:right w:val="none" w:sz="0" w:space="0" w:color="auto"/>
          </w:divBdr>
        </w:div>
        <w:div w:id="2055033315">
          <w:marLeft w:val="806"/>
          <w:marRight w:val="0"/>
          <w:marTop w:val="200"/>
          <w:marBottom w:val="0"/>
          <w:divBdr>
            <w:top w:val="none" w:sz="0" w:space="0" w:color="auto"/>
            <w:left w:val="none" w:sz="0" w:space="0" w:color="auto"/>
            <w:bottom w:val="none" w:sz="0" w:space="0" w:color="auto"/>
            <w:right w:val="none" w:sz="0" w:space="0" w:color="auto"/>
          </w:divBdr>
        </w:div>
      </w:divsChild>
    </w:div>
    <w:div w:id="611790267">
      <w:bodyDiv w:val="1"/>
      <w:marLeft w:val="0"/>
      <w:marRight w:val="0"/>
      <w:marTop w:val="0"/>
      <w:marBottom w:val="0"/>
      <w:divBdr>
        <w:top w:val="none" w:sz="0" w:space="0" w:color="auto"/>
        <w:left w:val="none" w:sz="0" w:space="0" w:color="auto"/>
        <w:bottom w:val="none" w:sz="0" w:space="0" w:color="auto"/>
        <w:right w:val="none" w:sz="0" w:space="0" w:color="auto"/>
      </w:divBdr>
    </w:div>
    <w:div w:id="638850146">
      <w:bodyDiv w:val="1"/>
      <w:marLeft w:val="0"/>
      <w:marRight w:val="0"/>
      <w:marTop w:val="0"/>
      <w:marBottom w:val="0"/>
      <w:divBdr>
        <w:top w:val="none" w:sz="0" w:space="0" w:color="auto"/>
        <w:left w:val="none" w:sz="0" w:space="0" w:color="auto"/>
        <w:bottom w:val="none" w:sz="0" w:space="0" w:color="auto"/>
        <w:right w:val="none" w:sz="0" w:space="0" w:color="auto"/>
      </w:divBdr>
    </w:div>
    <w:div w:id="645822064">
      <w:bodyDiv w:val="1"/>
      <w:marLeft w:val="0"/>
      <w:marRight w:val="0"/>
      <w:marTop w:val="0"/>
      <w:marBottom w:val="0"/>
      <w:divBdr>
        <w:top w:val="none" w:sz="0" w:space="0" w:color="auto"/>
        <w:left w:val="none" w:sz="0" w:space="0" w:color="auto"/>
        <w:bottom w:val="none" w:sz="0" w:space="0" w:color="auto"/>
        <w:right w:val="none" w:sz="0" w:space="0" w:color="auto"/>
      </w:divBdr>
    </w:div>
    <w:div w:id="657461968">
      <w:bodyDiv w:val="1"/>
      <w:marLeft w:val="0"/>
      <w:marRight w:val="0"/>
      <w:marTop w:val="0"/>
      <w:marBottom w:val="0"/>
      <w:divBdr>
        <w:top w:val="none" w:sz="0" w:space="0" w:color="auto"/>
        <w:left w:val="none" w:sz="0" w:space="0" w:color="auto"/>
        <w:bottom w:val="none" w:sz="0" w:space="0" w:color="auto"/>
        <w:right w:val="none" w:sz="0" w:space="0" w:color="auto"/>
      </w:divBdr>
    </w:div>
    <w:div w:id="665329233">
      <w:bodyDiv w:val="1"/>
      <w:marLeft w:val="0"/>
      <w:marRight w:val="0"/>
      <w:marTop w:val="0"/>
      <w:marBottom w:val="0"/>
      <w:divBdr>
        <w:top w:val="none" w:sz="0" w:space="0" w:color="auto"/>
        <w:left w:val="none" w:sz="0" w:space="0" w:color="auto"/>
        <w:bottom w:val="none" w:sz="0" w:space="0" w:color="auto"/>
        <w:right w:val="none" w:sz="0" w:space="0" w:color="auto"/>
      </w:divBdr>
    </w:div>
    <w:div w:id="684599280">
      <w:bodyDiv w:val="1"/>
      <w:marLeft w:val="0"/>
      <w:marRight w:val="0"/>
      <w:marTop w:val="0"/>
      <w:marBottom w:val="0"/>
      <w:divBdr>
        <w:top w:val="none" w:sz="0" w:space="0" w:color="auto"/>
        <w:left w:val="none" w:sz="0" w:space="0" w:color="auto"/>
        <w:bottom w:val="none" w:sz="0" w:space="0" w:color="auto"/>
        <w:right w:val="none" w:sz="0" w:space="0" w:color="auto"/>
      </w:divBdr>
    </w:div>
    <w:div w:id="718359482">
      <w:bodyDiv w:val="1"/>
      <w:marLeft w:val="0"/>
      <w:marRight w:val="0"/>
      <w:marTop w:val="0"/>
      <w:marBottom w:val="0"/>
      <w:divBdr>
        <w:top w:val="none" w:sz="0" w:space="0" w:color="auto"/>
        <w:left w:val="none" w:sz="0" w:space="0" w:color="auto"/>
        <w:bottom w:val="none" w:sz="0" w:space="0" w:color="auto"/>
        <w:right w:val="none" w:sz="0" w:space="0" w:color="auto"/>
      </w:divBdr>
    </w:div>
    <w:div w:id="722022823">
      <w:bodyDiv w:val="1"/>
      <w:marLeft w:val="0"/>
      <w:marRight w:val="0"/>
      <w:marTop w:val="0"/>
      <w:marBottom w:val="0"/>
      <w:divBdr>
        <w:top w:val="none" w:sz="0" w:space="0" w:color="auto"/>
        <w:left w:val="none" w:sz="0" w:space="0" w:color="auto"/>
        <w:bottom w:val="none" w:sz="0" w:space="0" w:color="auto"/>
        <w:right w:val="none" w:sz="0" w:space="0" w:color="auto"/>
      </w:divBdr>
    </w:div>
    <w:div w:id="737442691">
      <w:bodyDiv w:val="1"/>
      <w:marLeft w:val="0"/>
      <w:marRight w:val="0"/>
      <w:marTop w:val="0"/>
      <w:marBottom w:val="0"/>
      <w:divBdr>
        <w:top w:val="none" w:sz="0" w:space="0" w:color="auto"/>
        <w:left w:val="none" w:sz="0" w:space="0" w:color="auto"/>
        <w:bottom w:val="none" w:sz="0" w:space="0" w:color="auto"/>
        <w:right w:val="none" w:sz="0" w:space="0" w:color="auto"/>
      </w:divBdr>
    </w:div>
    <w:div w:id="742064419">
      <w:bodyDiv w:val="1"/>
      <w:marLeft w:val="0"/>
      <w:marRight w:val="0"/>
      <w:marTop w:val="0"/>
      <w:marBottom w:val="0"/>
      <w:divBdr>
        <w:top w:val="none" w:sz="0" w:space="0" w:color="auto"/>
        <w:left w:val="none" w:sz="0" w:space="0" w:color="auto"/>
        <w:bottom w:val="none" w:sz="0" w:space="0" w:color="auto"/>
        <w:right w:val="none" w:sz="0" w:space="0" w:color="auto"/>
      </w:divBdr>
    </w:div>
    <w:div w:id="762848075">
      <w:bodyDiv w:val="1"/>
      <w:marLeft w:val="0"/>
      <w:marRight w:val="0"/>
      <w:marTop w:val="0"/>
      <w:marBottom w:val="0"/>
      <w:divBdr>
        <w:top w:val="none" w:sz="0" w:space="0" w:color="auto"/>
        <w:left w:val="none" w:sz="0" w:space="0" w:color="auto"/>
        <w:bottom w:val="none" w:sz="0" w:space="0" w:color="auto"/>
        <w:right w:val="none" w:sz="0" w:space="0" w:color="auto"/>
      </w:divBdr>
    </w:div>
    <w:div w:id="769818033">
      <w:bodyDiv w:val="1"/>
      <w:marLeft w:val="0"/>
      <w:marRight w:val="0"/>
      <w:marTop w:val="0"/>
      <w:marBottom w:val="0"/>
      <w:divBdr>
        <w:top w:val="none" w:sz="0" w:space="0" w:color="auto"/>
        <w:left w:val="none" w:sz="0" w:space="0" w:color="auto"/>
        <w:bottom w:val="none" w:sz="0" w:space="0" w:color="auto"/>
        <w:right w:val="none" w:sz="0" w:space="0" w:color="auto"/>
      </w:divBdr>
    </w:div>
    <w:div w:id="775902234">
      <w:bodyDiv w:val="1"/>
      <w:marLeft w:val="0"/>
      <w:marRight w:val="0"/>
      <w:marTop w:val="0"/>
      <w:marBottom w:val="0"/>
      <w:divBdr>
        <w:top w:val="none" w:sz="0" w:space="0" w:color="auto"/>
        <w:left w:val="none" w:sz="0" w:space="0" w:color="auto"/>
        <w:bottom w:val="none" w:sz="0" w:space="0" w:color="auto"/>
        <w:right w:val="none" w:sz="0" w:space="0" w:color="auto"/>
      </w:divBdr>
    </w:div>
    <w:div w:id="804394143">
      <w:bodyDiv w:val="1"/>
      <w:marLeft w:val="0"/>
      <w:marRight w:val="0"/>
      <w:marTop w:val="0"/>
      <w:marBottom w:val="0"/>
      <w:divBdr>
        <w:top w:val="none" w:sz="0" w:space="0" w:color="auto"/>
        <w:left w:val="none" w:sz="0" w:space="0" w:color="auto"/>
        <w:bottom w:val="none" w:sz="0" w:space="0" w:color="auto"/>
        <w:right w:val="none" w:sz="0" w:space="0" w:color="auto"/>
      </w:divBdr>
    </w:div>
    <w:div w:id="811289686">
      <w:bodyDiv w:val="1"/>
      <w:marLeft w:val="0"/>
      <w:marRight w:val="0"/>
      <w:marTop w:val="0"/>
      <w:marBottom w:val="0"/>
      <w:divBdr>
        <w:top w:val="none" w:sz="0" w:space="0" w:color="auto"/>
        <w:left w:val="none" w:sz="0" w:space="0" w:color="auto"/>
        <w:bottom w:val="none" w:sz="0" w:space="0" w:color="auto"/>
        <w:right w:val="none" w:sz="0" w:space="0" w:color="auto"/>
      </w:divBdr>
    </w:div>
    <w:div w:id="826752831">
      <w:bodyDiv w:val="1"/>
      <w:marLeft w:val="0"/>
      <w:marRight w:val="0"/>
      <w:marTop w:val="0"/>
      <w:marBottom w:val="0"/>
      <w:divBdr>
        <w:top w:val="none" w:sz="0" w:space="0" w:color="auto"/>
        <w:left w:val="none" w:sz="0" w:space="0" w:color="auto"/>
        <w:bottom w:val="none" w:sz="0" w:space="0" w:color="auto"/>
        <w:right w:val="none" w:sz="0" w:space="0" w:color="auto"/>
      </w:divBdr>
    </w:div>
    <w:div w:id="828327329">
      <w:bodyDiv w:val="1"/>
      <w:marLeft w:val="0"/>
      <w:marRight w:val="0"/>
      <w:marTop w:val="0"/>
      <w:marBottom w:val="0"/>
      <w:divBdr>
        <w:top w:val="none" w:sz="0" w:space="0" w:color="auto"/>
        <w:left w:val="none" w:sz="0" w:space="0" w:color="auto"/>
        <w:bottom w:val="none" w:sz="0" w:space="0" w:color="auto"/>
        <w:right w:val="none" w:sz="0" w:space="0" w:color="auto"/>
      </w:divBdr>
    </w:div>
    <w:div w:id="839541525">
      <w:bodyDiv w:val="1"/>
      <w:marLeft w:val="0"/>
      <w:marRight w:val="0"/>
      <w:marTop w:val="0"/>
      <w:marBottom w:val="0"/>
      <w:divBdr>
        <w:top w:val="none" w:sz="0" w:space="0" w:color="auto"/>
        <w:left w:val="none" w:sz="0" w:space="0" w:color="auto"/>
        <w:bottom w:val="none" w:sz="0" w:space="0" w:color="auto"/>
        <w:right w:val="none" w:sz="0" w:space="0" w:color="auto"/>
      </w:divBdr>
      <w:divsChild>
        <w:div w:id="1577133396">
          <w:marLeft w:val="360"/>
          <w:marRight w:val="0"/>
          <w:marTop w:val="200"/>
          <w:marBottom w:val="0"/>
          <w:divBdr>
            <w:top w:val="none" w:sz="0" w:space="0" w:color="auto"/>
            <w:left w:val="none" w:sz="0" w:space="0" w:color="auto"/>
            <w:bottom w:val="none" w:sz="0" w:space="0" w:color="auto"/>
            <w:right w:val="none" w:sz="0" w:space="0" w:color="auto"/>
          </w:divBdr>
        </w:div>
        <w:div w:id="2140103436">
          <w:marLeft w:val="360"/>
          <w:marRight w:val="0"/>
          <w:marTop w:val="200"/>
          <w:marBottom w:val="0"/>
          <w:divBdr>
            <w:top w:val="none" w:sz="0" w:space="0" w:color="auto"/>
            <w:left w:val="none" w:sz="0" w:space="0" w:color="auto"/>
            <w:bottom w:val="none" w:sz="0" w:space="0" w:color="auto"/>
            <w:right w:val="none" w:sz="0" w:space="0" w:color="auto"/>
          </w:divBdr>
        </w:div>
        <w:div w:id="2147308396">
          <w:marLeft w:val="360"/>
          <w:marRight w:val="0"/>
          <w:marTop w:val="200"/>
          <w:marBottom w:val="0"/>
          <w:divBdr>
            <w:top w:val="none" w:sz="0" w:space="0" w:color="auto"/>
            <w:left w:val="none" w:sz="0" w:space="0" w:color="auto"/>
            <w:bottom w:val="none" w:sz="0" w:space="0" w:color="auto"/>
            <w:right w:val="none" w:sz="0" w:space="0" w:color="auto"/>
          </w:divBdr>
        </w:div>
        <w:div w:id="1280064637">
          <w:marLeft w:val="360"/>
          <w:marRight w:val="0"/>
          <w:marTop w:val="200"/>
          <w:marBottom w:val="0"/>
          <w:divBdr>
            <w:top w:val="none" w:sz="0" w:space="0" w:color="auto"/>
            <w:left w:val="none" w:sz="0" w:space="0" w:color="auto"/>
            <w:bottom w:val="none" w:sz="0" w:space="0" w:color="auto"/>
            <w:right w:val="none" w:sz="0" w:space="0" w:color="auto"/>
          </w:divBdr>
        </w:div>
      </w:divsChild>
    </w:div>
    <w:div w:id="850989648">
      <w:bodyDiv w:val="1"/>
      <w:marLeft w:val="0"/>
      <w:marRight w:val="0"/>
      <w:marTop w:val="0"/>
      <w:marBottom w:val="0"/>
      <w:divBdr>
        <w:top w:val="none" w:sz="0" w:space="0" w:color="auto"/>
        <w:left w:val="none" w:sz="0" w:space="0" w:color="auto"/>
        <w:bottom w:val="none" w:sz="0" w:space="0" w:color="auto"/>
        <w:right w:val="none" w:sz="0" w:space="0" w:color="auto"/>
      </w:divBdr>
    </w:div>
    <w:div w:id="851266103">
      <w:bodyDiv w:val="1"/>
      <w:marLeft w:val="0"/>
      <w:marRight w:val="0"/>
      <w:marTop w:val="0"/>
      <w:marBottom w:val="0"/>
      <w:divBdr>
        <w:top w:val="none" w:sz="0" w:space="0" w:color="auto"/>
        <w:left w:val="none" w:sz="0" w:space="0" w:color="auto"/>
        <w:bottom w:val="none" w:sz="0" w:space="0" w:color="auto"/>
        <w:right w:val="none" w:sz="0" w:space="0" w:color="auto"/>
      </w:divBdr>
    </w:div>
    <w:div w:id="861624516">
      <w:bodyDiv w:val="1"/>
      <w:marLeft w:val="0"/>
      <w:marRight w:val="0"/>
      <w:marTop w:val="0"/>
      <w:marBottom w:val="0"/>
      <w:divBdr>
        <w:top w:val="none" w:sz="0" w:space="0" w:color="auto"/>
        <w:left w:val="none" w:sz="0" w:space="0" w:color="auto"/>
        <w:bottom w:val="none" w:sz="0" w:space="0" w:color="auto"/>
        <w:right w:val="none" w:sz="0" w:space="0" w:color="auto"/>
      </w:divBdr>
    </w:div>
    <w:div w:id="881792519">
      <w:bodyDiv w:val="1"/>
      <w:marLeft w:val="0"/>
      <w:marRight w:val="0"/>
      <w:marTop w:val="0"/>
      <w:marBottom w:val="0"/>
      <w:divBdr>
        <w:top w:val="none" w:sz="0" w:space="0" w:color="auto"/>
        <w:left w:val="none" w:sz="0" w:space="0" w:color="auto"/>
        <w:bottom w:val="none" w:sz="0" w:space="0" w:color="auto"/>
        <w:right w:val="none" w:sz="0" w:space="0" w:color="auto"/>
      </w:divBdr>
    </w:div>
    <w:div w:id="886406326">
      <w:bodyDiv w:val="1"/>
      <w:marLeft w:val="0"/>
      <w:marRight w:val="0"/>
      <w:marTop w:val="0"/>
      <w:marBottom w:val="0"/>
      <w:divBdr>
        <w:top w:val="none" w:sz="0" w:space="0" w:color="auto"/>
        <w:left w:val="none" w:sz="0" w:space="0" w:color="auto"/>
        <w:bottom w:val="none" w:sz="0" w:space="0" w:color="auto"/>
        <w:right w:val="none" w:sz="0" w:space="0" w:color="auto"/>
      </w:divBdr>
    </w:div>
    <w:div w:id="900017673">
      <w:bodyDiv w:val="1"/>
      <w:marLeft w:val="0"/>
      <w:marRight w:val="0"/>
      <w:marTop w:val="0"/>
      <w:marBottom w:val="0"/>
      <w:divBdr>
        <w:top w:val="none" w:sz="0" w:space="0" w:color="auto"/>
        <w:left w:val="none" w:sz="0" w:space="0" w:color="auto"/>
        <w:bottom w:val="none" w:sz="0" w:space="0" w:color="auto"/>
        <w:right w:val="none" w:sz="0" w:space="0" w:color="auto"/>
      </w:divBdr>
    </w:div>
    <w:div w:id="903640961">
      <w:bodyDiv w:val="1"/>
      <w:marLeft w:val="0"/>
      <w:marRight w:val="0"/>
      <w:marTop w:val="0"/>
      <w:marBottom w:val="0"/>
      <w:divBdr>
        <w:top w:val="none" w:sz="0" w:space="0" w:color="auto"/>
        <w:left w:val="none" w:sz="0" w:space="0" w:color="auto"/>
        <w:bottom w:val="none" w:sz="0" w:space="0" w:color="auto"/>
        <w:right w:val="none" w:sz="0" w:space="0" w:color="auto"/>
      </w:divBdr>
    </w:div>
    <w:div w:id="926112053">
      <w:bodyDiv w:val="1"/>
      <w:marLeft w:val="0"/>
      <w:marRight w:val="0"/>
      <w:marTop w:val="0"/>
      <w:marBottom w:val="0"/>
      <w:divBdr>
        <w:top w:val="none" w:sz="0" w:space="0" w:color="auto"/>
        <w:left w:val="none" w:sz="0" w:space="0" w:color="auto"/>
        <w:bottom w:val="none" w:sz="0" w:space="0" w:color="auto"/>
        <w:right w:val="none" w:sz="0" w:space="0" w:color="auto"/>
      </w:divBdr>
    </w:div>
    <w:div w:id="946347685">
      <w:bodyDiv w:val="1"/>
      <w:marLeft w:val="0"/>
      <w:marRight w:val="0"/>
      <w:marTop w:val="0"/>
      <w:marBottom w:val="0"/>
      <w:divBdr>
        <w:top w:val="none" w:sz="0" w:space="0" w:color="auto"/>
        <w:left w:val="none" w:sz="0" w:space="0" w:color="auto"/>
        <w:bottom w:val="none" w:sz="0" w:space="0" w:color="auto"/>
        <w:right w:val="none" w:sz="0" w:space="0" w:color="auto"/>
      </w:divBdr>
    </w:div>
    <w:div w:id="960187527">
      <w:bodyDiv w:val="1"/>
      <w:marLeft w:val="0"/>
      <w:marRight w:val="0"/>
      <w:marTop w:val="0"/>
      <w:marBottom w:val="0"/>
      <w:divBdr>
        <w:top w:val="none" w:sz="0" w:space="0" w:color="auto"/>
        <w:left w:val="none" w:sz="0" w:space="0" w:color="auto"/>
        <w:bottom w:val="none" w:sz="0" w:space="0" w:color="auto"/>
        <w:right w:val="none" w:sz="0" w:space="0" w:color="auto"/>
      </w:divBdr>
    </w:div>
    <w:div w:id="965039308">
      <w:bodyDiv w:val="1"/>
      <w:marLeft w:val="0"/>
      <w:marRight w:val="0"/>
      <w:marTop w:val="0"/>
      <w:marBottom w:val="0"/>
      <w:divBdr>
        <w:top w:val="none" w:sz="0" w:space="0" w:color="auto"/>
        <w:left w:val="none" w:sz="0" w:space="0" w:color="auto"/>
        <w:bottom w:val="none" w:sz="0" w:space="0" w:color="auto"/>
        <w:right w:val="none" w:sz="0" w:space="0" w:color="auto"/>
      </w:divBdr>
    </w:div>
    <w:div w:id="971712842">
      <w:bodyDiv w:val="1"/>
      <w:marLeft w:val="0"/>
      <w:marRight w:val="0"/>
      <w:marTop w:val="0"/>
      <w:marBottom w:val="0"/>
      <w:divBdr>
        <w:top w:val="none" w:sz="0" w:space="0" w:color="auto"/>
        <w:left w:val="none" w:sz="0" w:space="0" w:color="auto"/>
        <w:bottom w:val="none" w:sz="0" w:space="0" w:color="auto"/>
        <w:right w:val="none" w:sz="0" w:space="0" w:color="auto"/>
      </w:divBdr>
    </w:div>
    <w:div w:id="976452391">
      <w:bodyDiv w:val="1"/>
      <w:marLeft w:val="0"/>
      <w:marRight w:val="0"/>
      <w:marTop w:val="0"/>
      <w:marBottom w:val="0"/>
      <w:divBdr>
        <w:top w:val="none" w:sz="0" w:space="0" w:color="auto"/>
        <w:left w:val="none" w:sz="0" w:space="0" w:color="auto"/>
        <w:bottom w:val="none" w:sz="0" w:space="0" w:color="auto"/>
        <w:right w:val="none" w:sz="0" w:space="0" w:color="auto"/>
      </w:divBdr>
    </w:div>
    <w:div w:id="979307771">
      <w:bodyDiv w:val="1"/>
      <w:marLeft w:val="0"/>
      <w:marRight w:val="0"/>
      <w:marTop w:val="0"/>
      <w:marBottom w:val="0"/>
      <w:divBdr>
        <w:top w:val="none" w:sz="0" w:space="0" w:color="auto"/>
        <w:left w:val="none" w:sz="0" w:space="0" w:color="auto"/>
        <w:bottom w:val="none" w:sz="0" w:space="0" w:color="auto"/>
        <w:right w:val="none" w:sz="0" w:space="0" w:color="auto"/>
      </w:divBdr>
    </w:div>
    <w:div w:id="982539735">
      <w:bodyDiv w:val="1"/>
      <w:marLeft w:val="0"/>
      <w:marRight w:val="0"/>
      <w:marTop w:val="0"/>
      <w:marBottom w:val="0"/>
      <w:divBdr>
        <w:top w:val="none" w:sz="0" w:space="0" w:color="auto"/>
        <w:left w:val="none" w:sz="0" w:space="0" w:color="auto"/>
        <w:bottom w:val="none" w:sz="0" w:space="0" w:color="auto"/>
        <w:right w:val="none" w:sz="0" w:space="0" w:color="auto"/>
      </w:divBdr>
    </w:div>
    <w:div w:id="993800060">
      <w:bodyDiv w:val="1"/>
      <w:marLeft w:val="0"/>
      <w:marRight w:val="0"/>
      <w:marTop w:val="0"/>
      <w:marBottom w:val="0"/>
      <w:divBdr>
        <w:top w:val="none" w:sz="0" w:space="0" w:color="auto"/>
        <w:left w:val="none" w:sz="0" w:space="0" w:color="auto"/>
        <w:bottom w:val="none" w:sz="0" w:space="0" w:color="auto"/>
        <w:right w:val="none" w:sz="0" w:space="0" w:color="auto"/>
      </w:divBdr>
    </w:div>
    <w:div w:id="1001928444">
      <w:bodyDiv w:val="1"/>
      <w:marLeft w:val="0"/>
      <w:marRight w:val="0"/>
      <w:marTop w:val="0"/>
      <w:marBottom w:val="0"/>
      <w:divBdr>
        <w:top w:val="none" w:sz="0" w:space="0" w:color="auto"/>
        <w:left w:val="none" w:sz="0" w:space="0" w:color="auto"/>
        <w:bottom w:val="none" w:sz="0" w:space="0" w:color="auto"/>
        <w:right w:val="none" w:sz="0" w:space="0" w:color="auto"/>
      </w:divBdr>
    </w:div>
    <w:div w:id="1004434097">
      <w:bodyDiv w:val="1"/>
      <w:marLeft w:val="0"/>
      <w:marRight w:val="0"/>
      <w:marTop w:val="0"/>
      <w:marBottom w:val="0"/>
      <w:divBdr>
        <w:top w:val="none" w:sz="0" w:space="0" w:color="auto"/>
        <w:left w:val="none" w:sz="0" w:space="0" w:color="auto"/>
        <w:bottom w:val="none" w:sz="0" w:space="0" w:color="auto"/>
        <w:right w:val="none" w:sz="0" w:space="0" w:color="auto"/>
      </w:divBdr>
    </w:div>
    <w:div w:id="1005866896">
      <w:bodyDiv w:val="1"/>
      <w:marLeft w:val="0"/>
      <w:marRight w:val="0"/>
      <w:marTop w:val="0"/>
      <w:marBottom w:val="0"/>
      <w:divBdr>
        <w:top w:val="none" w:sz="0" w:space="0" w:color="auto"/>
        <w:left w:val="none" w:sz="0" w:space="0" w:color="auto"/>
        <w:bottom w:val="none" w:sz="0" w:space="0" w:color="auto"/>
        <w:right w:val="none" w:sz="0" w:space="0" w:color="auto"/>
      </w:divBdr>
    </w:div>
    <w:div w:id="1008210467">
      <w:bodyDiv w:val="1"/>
      <w:marLeft w:val="0"/>
      <w:marRight w:val="0"/>
      <w:marTop w:val="0"/>
      <w:marBottom w:val="0"/>
      <w:divBdr>
        <w:top w:val="none" w:sz="0" w:space="0" w:color="auto"/>
        <w:left w:val="none" w:sz="0" w:space="0" w:color="auto"/>
        <w:bottom w:val="none" w:sz="0" w:space="0" w:color="auto"/>
        <w:right w:val="none" w:sz="0" w:space="0" w:color="auto"/>
      </w:divBdr>
    </w:div>
    <w:div w:id="1012610700">
      <w:bodyDiv w:val="1"/>
      <w:marLeft w:val="0"/>
      <w:marRight w:val="0"/>
      <w:marTop w:val="0"/>
      <w:marBottom w:val="0"/>
      <w:divBdr>
        <w:top w:val="none" w:sz="0" w:space="0" w:color="auto"/>
        <w:left w:val="none" w:sz="0" w:space="0" w:color="auto"/>
        <w:bottom w:val="none" w:sz="0" w:space="0" w:color="auto"/>
        <w:right w:val="none" w:sz="0" w:space="0" w:color="auto"/>
      </w:divBdr>
    </w:div>
    <w:div w:id="1021014217">
      <w:bodyDiv w:val="1"/>
      <w:marLeft w:val="0"/>
      <w:marRight w:val="0"/>
      <w:marTop w:val="0"/>
      <w:marBottom w:val="0"/>
      <w:divBdr>
        <w:top w:val="none" w:sz="0" w:space="0" w:color="auto"/>
        <w:left w:val="none" w:sz="0" w:space="0" w:color="auto"/>
        <w:bottom w:val="none" w:sz="0" w:space="0" w:color="auto"/>
        <w:right w:val="none" w:sz="0" w:space="0" w:color="auto"/>
      </w:divBdr>
    </w:div>
    <w:div w:id="1021861873">
      <w:bodyDiv w:val="1"/>
      <w:marLeft w:val="0"/>
      <w:marRight w:val="0"/>
      <w:marTop w:val="0"/>
      <w:marBottom w:val="0"/>
      <w:divBdr>
        <w:top w:val="none" w:sz="0" w:space="0" w:color="auto"/>
        <w:left w:val="none" w:sz="0" w:space="0" w:color="auto"/>
        <w:bottom w:val="none" w:sz="0" w:space="0" w:color="auto"/>
        <w:right w:val="none" w:sz="0" w:space="0" w:color="auto"/>
      </w:divBdr>
    </w:div>
    <w:div w:id="1025642485">
      <w:bodyDiv w:val="1"/>
      <w:marLeft w:val="0"/>
      <w:marRight w:val="0"/>
      <w:marTop w:val="0"/>
      <w:marBottom w:val="0"/>
      <w:divBdr>
        <w:top w:val="none" w:sz="0" w:space="0" w:color="auto"/>
        <w:left w:val="none" w:sz="0" w:space="0" w:color="auto"/>
        <w:bottom w:val="none" w:sz="0" w:space="0" w:color="auto"/>
        <w:right w:val="none" w:sz="0" w:space="0" w:color="auto"/>
      </w:divBdr>
    </w:div>
    <w:div w:id="1055741187">
      <w:bodyDiv w:val="1"/>
      <w:marLeft w:val="0"/>
      <w:marRight w:val="0"/>
      <w:marTop w:val="0"/>
      <w:marBottom w:val="0"/>
      <w:divBdr>
        <w:top w:val="none" w:sz="0" w:space="0" w:color="auto"/>
        <w:left w:val="none" w:sz="0" w:space="0" w:color="auto"/>
        <w:bottom w:val="none" w:sz="0" w:space="0" w:color="auto"/>
        <w:right w:val="none" w:sz="0" w:space="0" w:color="auto"/>
      </w:divBdr>
    </w:div>
    <w:div w:id="1057821190">
      <w:bodyDiv w:val="1"/>
      <w:marLeft w:val="0"/>
      <w:marRight w:val="0"/>
      <w:marTop w:val="0"/>
      <w:marBottom w:val="0"/>
      <w:divBdr>
        <w:top w:val="none" w:sz="0" w:space="0" w:color="auto"/>
        <w:left w:val="none" w:sz="0" w:space="0" w:color="auto"/>
        <w:bottom w:val="none" w:sz="0" w:space="0" w:color="auto"/>
        <w:right w:val="none" w:sz="0" w:space="0" w:color="auto"/>
      </w:divBdr>
    </w:div>
    <w:div w:id="1071777157">
      <w:bodyDiv w:val="1"/>
      <w:marLeft w:val="0"/>
      <w:marRight w:val="0"/>
      <w:marTop w:val="0"/>
      <w:marBottom w:val="0"/>
      <w:divBdr>
        <w:top w:val="none" w:sz="0" w:space="0" w:color="auto"/>
        <w:left w:val="none" w:sz="0" w:space="0" w:color="auto"/>
        <w:bottom w:val="none" w:sz="0" w:space="0" w:color="auto"/>
        <w:right w:val="none" w:sz="0" w:space="0" w:color="auto"/>
      </w:divBdr>
    </w:div>
    <w:div w:id="1073698518">
      <w:bodyDiv w:val="1"/>
      <w:marLeft w:val="0"/>
      <w:marRight w:val="0"/>
      <w:marTop w:val="0"/>
      <w:marBottom w:val="0"/>
      <w:divBdr>
        <w:top w:val="none" w:sz="0" w:space="0" w:color="auto"/>
        <w:left w:val="none" w:sz="0" w:space="0" w:color="auto"/>
        <w:bottom w:val="none" w:sz="0" w:space="0" w:color="auto"/>
        <w:right w:val="none" w:sz="0" w:space="0" w:color="auto"/>
      </w:divBdr>
    </w:div>
    <w:div w:id="1080713343">
      <w:bodyDiv w:val="1"/>
      <w:marLeft w:val="0"/>
      <w:marRight w:val="0"/>
      <w:marTop w:val="0"/>
      <w:marBottom w:val="0"/>
      <w:divBdr>
        <w:top w:val="none" w:sz="0" w:space="0" w:color="auto"/>
        <w:left w:val="none" w:sz="0" w:space="0" w:color="auto"/>
        <w:bottom w:val="none" w:sz="0" w:space="0" w:color="auto"/>
        <w:right w:val="none" w:sz="0" w:space="0" w:color="auto"/>
      </w:divBdr>
    </w:div>
    <w:div w:id="1096098339">
      <w:bodyDiv w:val="1"/>
      <w:marLeft w:val="0"/>
      <w:marRight w:val="0"/>
      <w:marTop w:val="0"/>
      <w:marBottom w:val="0"/>
      <w:divBdr>
        <w:top w:val="none" w:sz="0" w:space="0" w:color="auto"/>
        <w:left w:val="none" w:sz="0" w:space="0" w:color="auto"/>
        <w:bottom w:val="none" w:sz="0" w:space="0" w:color="auto"/>
        <w:right w:val="none" w:sz="0" w:space="0" w:color="auto"/>
      </w:divBdr>
    </w:div>
    <w:div w:id="1121459271">
      <w:bodyDiv w:val="1"/>
      <w:marLeft w:val="0"/>
      <w:marRight w:val="0"/>
      <w:marTop w:val="0"/>
      <w:marBottom w:val="0"/>
      <w:divBdr>
        <w:top w:val="none" w:sz="0" w:space="0" w:color="auto"/>
        <w:left w:val="none" w:sz="0" w:space="0" w:color="auto"/>
        <w:bottom w:val="none" w:sz="0" w:space="0" w:color="auto"/>
        <w:right w:val="none" w:sz="0" w:space="0" w:color="auto"/>
      </w:divBdr>
    </w:div>
    <w:div w:id="1121920628">
      <w:bodyDiv w:val="1"/>
      <w:marLeft w:val="0"/>
      <w:marRight w:val="0"/>
      <w:marTop w:val="0"/>
      <w:marBottom w:val="0"/>
      <w:divBdr>
        <w:top w:val="none" w:sz="0" w:space="0" w:color="auto"/>
        <w:left w:val="none" w:sz="0" w:space="0" w:color="auto"/>
        <w:bottom w:val="none" w:sz="0" w:space="0" w:color="auto"/>
        <w:right w:val="none" w:sz="0" w:space="0" w:color="auto"/>
      </w:divBdr>
    </w:div>
    <w:div w:id="1143229764">
      <w:bodyDiv w:val="1"/>
      <w:marLeft w:val="0"/>
      <w:marRight w:val="0"/>
      <w:marTop w:val="0"/>
      <w:marBottom w:val="0"/>
      <w:divBdr>
        <w:top w:val="none" w:sz="0" w:space="0" w:color="auto"/>
        <w:left w:val="none" w:sz="0" w:space="0" w:color="auto"/>
        <w:bottom w:val="none" w:sz="0" w:space="0" w:color="auto"/>
        <w:right w:val="none" w:sz="0" w:space="0" w:color="auto"/>
      </w:divBdr>
    </w:div>
    <w:div w:id="1175607108">
      <w:bodyDiv w:val="1"/>
      <w:marLeft w:val="0"/>
      <w:marRight w:val="0"/>
      <w:marTop w:val="0"/>
      <w:marBottom w:val="0"/>
      <w:divBdr>
        <w:top w:val="none" w:sz="0" w:space="0" w:color="auto"/>
        <w:left w:val="none" w:sz="0" w:space="0" w:color="auto"/>
        <w:bottom w:val="none" w:sz="0" w:space="0" w:color="auto"/>
        <w:right w:val="none" w:sz="0" w:space="0" w:color="auto"/>
      </w:divBdr>
    </w:div>
    <w:div w:id="1193958730">
      <w:bodyDiv w:val="1"/>
      <w:marLeft w:val="0"/>
      <w:marRight w:val="0"/>
      <w:marTop w:val="0"/>
      <w:marBottom w:val="0"/>
      <w:divBdr>
        <w:top w:val="none" w:sz="0" w:space="0" w:color="auto"/>
        <w:left w:val="none" w:sz="0" w:space="0" w:color="auto"/>
        <w:bottom w:val="none" w:sz="0" w:space="0" w:color="auto"/>
        <w:right w:val="none" w:sz="0" w:space="0" w:color="auto"/>
      </w:divBdr>
    </w:div>
    <w:div w:id="1201094868">
      <w:bodyDiv w:val="1"/>
      <w:marLeft w:val="0"/>
      <w:marRight w:val="0"/>
      <w:marTop w:val="0"/>
      <w:marBottom w:val="0"/>
      <w:divBdr>
        <w:top w:val="none" w:sz="0" w:space="0" w:color="auto"/>
        <w:left w:val="none" w:sz="0" w:space="0" w:color="auto"/>
        <w:bottom w:val="none" w:sz="0" w:space="0" w:color="auto"/>
        <w:right w:val="none" w:sz="0" w:space="0" w:color="auto"/>
      </w:divBdr>
    </w:div>
    <w:div w:id="1203977572">
      <w:bodyDiv w:val="1"/>
      <w:marLeft w:val="0"/>
      <w:marRight w:val="0"/>
      <w:marTop w:val="0"/>
      <w:marBottom w:val="0"/>
      <w:divBdr>
        <w:top w:val="none" w:sz="0" w:space="0" w:color="auto"/>
        <w:left w:val="none" w:sz="0" w:space="0" w:color="auto"/>
        <w:bottom w:val="none" w:sz="0" w:space="0" w:color="auto"/>
        <w:right w:val="none" w:sz="0" w:space="0" w:color="auto"/>
      </w:divBdr>
      <w:divsChild>
        <w:div w:id="697901162">
          <w:marLeft w:val="360"/>
          <w:marRight w:val="0"/>
          <w:marTop w:val="200"/>
          <w:marBottom w:val="0"/>
          <w:divBdr>
            <w:top w:val="none" w:sz="0" w:space="0" w:color="auto"/>
            <w:left w:val="none" w:sz="0" w:space="0" w:color="auto"/>
            <w:bottom w:val="none" w:sz="0" w:space="0" w:color="auto"/>
            <w:right w:val="none" w:sz="0" w:space="0" w:color="auto"/>
          </w:divBdr>
        </w:div>
        <w:div w:id="1656302894">
          <w:marLeft w:val="360"/>
          <w:marRight w:val="0"/>
          <w:marTop w:val="200"/>
          <w:marBottom w:val="0"/>
          <w:divBdr>
            <w:top w:val="none" w:sz="0" w:space="0" w:color="auto"/>
            <w:left w:val="none" w:sz="0" w:space="0" w:color="auto"/>
            <w:bottom w:val="none" w:sz="0" w:space="0" w:color="auto"/>
            <w:right w:val="none" w:sz="0" w:space="0" w:color="auto"/>
          </w:divBdr>
        </w:div>
      </w:divsChild>
    </w:div>
    <w:div w:id="1205020298">
      <w:bodyDiv w:val="1"/>
      <w:marLeft w:val="0"/>
      <w:marRight w:val="0"/>
      <w:marTop w:val="0"/>
      <w:marBottom w:val="0"/>
      <w:divBdr>
        <w:top w:val="none" w:sz="0" w:space="0" w:color="auto"/>
        <w:left w:val="none" w:sz="0" w:space="0" w:color="auto"/>
        <w:bottom w:val="none" w:sz="0" w:space="0" w:color="auto"/>
        <w:right w:val="none" w:sz="0" w:space="0" w:color="auto"/>
      </w:divBdr>
    </w:div>
    <w:div w:id="1206209756">
      <w:bodyDiv w:val="1"/>
      <w:marLeft w:val="0"/>
      <w:marRight w:val="0"/>
      <w:marTop w:val="0"/>
      <w:marBottom w:val="0"/>
      <w:divBdr>
        <w:top w:val="none" w:sz="0" w:space="0" w:color="auto"/>
        <w:left w:val="none" w:sz="0" w:space="0" w:color="auto"/>
        <w:bottom w:val="none" w:sz="0" w:space="0" w:color="auto"/>
        <w:right w:val="none" w:sz="0" w:space="0" w:color="auto"/>
      </w:divBdr>
    </w:div>
    <w:div w:id="1222056716">
      <w:bodyDiv w:val="1"/>
      <w:marLeft w:val="0"/>
      <w:marRight w:val="0"/>
      <w:marTop w:val="0"/>
      <w:marBottom w:val="0"/>
      <w:divBdr>
        <w:top w:val="none" w:sz="0" w:space="0" w:color="auto"/>
        <w:left w:val="none" w:sz="0" w:space="0" w:color="auto"/>
        <w:bottom w:val="none" w:sz="0" w:space="0" w:color="auto"/>
        <w:right w:val="none" w:sz="0" w:space="0" w:color="auto"/>
      </w:divBdr>
    </w:div>
    <w:div w:id="1229345295">
      <w:bodyDiv w:val="1"/>
      <w:marLeft w:val="0"/>
      <w:marRight w:val="0"/>
      <w:marTop w:val="0"/>
      <w:marBottom w:val="0"/>
      <w:divBdr>
        <w:top w:val="none" w:sz="0" w:space="0" w:color="auto"/>
        <w:left w:val="none" w:sz="0" w:space="0" w:color="auto"/>
        <w:bottom w:val="none" w:sz="0" w:space="0" w:color="auto"/>
        <w:right w:val="none" w:sz="0" w:space="0" w:color="auto"/>
      </w:divBdr>
    </w:div>
    <w:div w:id="1237325385">
      <w:bodyDiv w:val="1"/>
      <w:marLeft w:val="0"/>
      <w:marRight w:val="0"/>
      <w:marTop w:val="0"/>
      <w:marBottom w:val="0"/>
      <w:divBdr>
        <w:top w:val="none" w:sz="0" w:space="0" w:color="auto"/>
        <w:left w:val="none" w:sz="0" w:space="0" w:color="auto"/>
        <w:bottom w:val="none" w:sz="0" w:space="0" w:color="auto"/>
        <w:right w:val="none" w:sz="0" w:space="0" w:color="auto"/>
      </w:divBdr>
    </w:div>
    <w:div w:id="1252936807">
      <w:bodyDiv w:val="1"/>
      <w:marLeft w:val="0"/>
      <w:marRight w:val="0"/>
      <w:marTop w:val="0"/>
      <w:marBottom w:val="0"/>
      <w:divBdr>
        <w:top w:val="none" w:sz="0" w:space="0" w:color="auto"/>
        <w:left w:val="none" w:sz="0" w:space="0" w:color="auto"/>
        <w:bottom w:val="none" w:sz="0" w:space="0" w:color="auto"/>
        <w:right w:val="none" w:sz="0" w:space="0" w:color="auto"/>
      </w:divBdr>
    </w:div>
    <w:div w:id="1262030007">
      <w:bodyDiv w:val="1"/>
      <w:marLeft w:val="0"/>
      <w:marRight w:val="0"/>
      <w:marTop w:val="0"/>
      <w:marBottom w:val="0"/>
      <w:divBdr>
        <w:top w:val="none" w:sz="0" w:space="0" w:color="auto"/>
        <w:left w:val="none" w:sz="0" w:space="0" w:color="auto"/>
        <w:bottom w:val="none" w:sz="0" w:space="0" w:color="auto"/>
        <w:right w:val="none" w:sz="0" w:space="0" w:color="auto"/>
      </w:divBdr>
    </w:div>
    <w:div w:id="1267540454">
      <w:bodyDiv w:val="1"/>
      <w:marLeft w:val="0"/>
      <w:marRight w:val="0"/>
      <w:marTop w:val="0"/>
      <w:marBottom w:val="0"/>
      <w:divBdr>
        <w:top w:val="none" w:sz="0" w:space="0" w:color="auto"/>
        <w:left w:val="none" w:sz="0" w:space="0" w:color="auto"/>
        <w:bottom w:val="none" w:sz="0" w:space="0" w:color="auto"/>
        <w:right w:val="none" w:sz="0" w:space="0" w:color="auto"/>
      </w:divBdr>
    </w:div>
    <w:div w:id="1301836574">
      <w:bodyDiv w:val="1"/>
      <w:marLeft w:val="0"/>
      <w:marRight w:val="0"/>
      <w:marTop w:val="0"/>
      <w:marBottom w:val="0"/>
      <w:divBdr>
        <w:top w:val="none" w:sz="0" w:space="0" w:color="auto"/>
        <w:left w:val="none" w:sz="0" w:space="0" w:color="auto"/>
        <w:bottom w:val="none" w:sz="0" w:space="0" w:color="auto"/>
        <w:right w:val="none" w:sz="0" w:space="0" w:color="auto"/>
      </w:divBdr>
    </w:div>
    <w:div w:id="1303193233">
      <w:bodyDiv w:val="1"/>
      <w:marLeft w:val="0"/>
      <w:marRight w:val="0"/>
      <w:marTop w:val="0"/>
      <w:marBottom w:val="0"/>
      <w:divBdr>
        <w:top w:val="none" w:sz="0" w:space="0" w:color="auto"/>
        <w:left w:val="none" w:sz="0" w:space="0" w:color="auto"/>
        <w:bottom w:val="none" w:sz="0" w:space="0" w:color="auto"/>
        <w:right w:val="none" w:sz="0" w:space="0" w:color="auto"/>
      </w:divBdr>
    </w:div>
    <w:div w:id="1310016284">
      <w:bodyDiv w:val="1"/>
      <w:marLeft w:val="0"/>
      <w:marRight w:val="0"/>
      <w:marTop w:val="0"/>
      <w:marBottom w:val="0"/>
      <w:divBdr>
        <w:top w:val="none" w:sz="0" w:space="0" w:color="auto"/>
        <w:left w:val="none" w:sz="0" w:space="0" w:color="auto"/>
        <w:bottom w:val="none" w:sz="0" w:space="0" w:color="auto"/>
        <w:right w:val="none" w:sz="0" w:space="0" w:color="auto"/>
      </w:divBdr>
    </w:div>
    <w:div w:id="1326515189">
      <w:bodyDiv w:val="1"/>
      <w:marLeft w:val="0"/>
      <w:marRight w:val="0"/>
      <w:marTop w:val="0"/>
      <w:marBottom w:val="0"/>
      <w:divBdr>
        <w:top w:val="none" w:sz="0" w:space="0" w:color="auto"/>
        <w:left w:val="none" w:sz="0" w:space="0" w:color="auto"/>
        <w:bottom w:val="none" w:sz="0" w:space="0" w:color="auto"/>
        <w:right w:val="none" w:sz="0" w:space="0" w:color="auto"/>
      </w:divBdr>
      <w:divsChild>
        <w:div w:id="1669403290">
          <w:marLeft w:val="360"/>
          <w:marRight w:val="0"/>
          <w:marTop w:val="200"/>
          <w:marBottom w:val="0"/>
          <w:divBdr>
            <w:top w:val="none" w:sz="0" w:space="0" w:color="auto"/>
            <w:left w:val="none" w:sz="0" w:space="0" w:color="auto"/>
            <w:bottom w:val="none" w:sz="0" w:space="0" w:color="auto"/>
            <w:right w:val="none" w:sz="0" w:space="0" w:color="auto"/>
          </w:divBdr>
        </w:div>
        <w:div w:id="1973562301">
          <w:marLeft w:val="360"/>
          <w:marRight w:val="0"/>
          <w:marTop w:val="200"/>
          <w:marBottom w:val="0"/>
          <w:divBdr>
            <w:top w:val="none" w:sz="0" w:space="0" w:color="auto"/>
            <w:left w:val="none" w:sz="0" w:space="0" w:color="auto"/>
            <w:bottom w:val="none" w:sz="0" w:space="0" w:color="auto"/>
            <w:right w:val="none" w:sz="0" w:space="0" w:color="auto"/>
          </w:divBdr>
        </w:div>
        <w:div w:id="359626652">
          <w:marLeft w:val="360"/>
          <w:marRight w:val="0"/>
          <w:marTop w:val="200"/>
          <w:marBottom w:val="0"/>
          <w:divBdr>
            <w:top w:val="none" w:sz="0" w:space="0" w:color="auto"/>
            <w:left w:val="none" w:sz="0" w:space="0" w:color="auto"/>
            <w:bottom w:val="none" w:sz="0" w:space="0" w:color="auto"/>
            <w:right w:val="none" w:sz="0" w:space="0" w:color="auto"/>
          </w:divBdr>
        </w:div>
      </w:divsChild>
    </w:div>
    <w:div w:id="1361972367">
      <w:bodyDiv w:val="1"/>
      <w:marLeft w:val="0"/>
      <w:marRight w:val="0"/>
      <w:marTop w:val="0"/>
      <w:marBottom w:val="0"/>
      <w:divBdr>
        <w:top w:val="none" w:sz="0" w:space="0" w:color="auto"/>
        <w:left w:val="none" w:sz="0" w:space="0" w:color="auto"/>
        <w:bottom w:val="none" w:sz="0" w:space="0" w:color="auto"/>
        <w:right w:val="none" w:sz="0" w:space="0" w:color="auto"/>
      </w:divBdr>
    </w:div>
    <w:div w:id="1373456770">
      <w:bodyDiv w:val="1"/>
      <w:marLeft w:val="0"/>
      <w:marRight w:val="0"/>
      <w:marTop w:val="0"/>
      <w:marBottom w:val="0"/>
      <w:divBdr>
        <w:top w:val="none" w:sz="0" w:space="0" w:color="auto"/>
        <w:left w:val="none" w:sz="0" w:space="0" w:color="auto"/>
        <w:bottom w:val="none" w:sz="0" w:space="0" w:color="auto"/>
        <w:right w:val="none" w:sz="0" w:space="0" w:color="auto"/>
      </w:divBdr>
    </w:div>
    <w:div w:id="1428691907">
      <w:bodyDiv w:val="1"/>
      <w:marLeft w:val="0"/>
      <w:marRight w:val="0"/>
      <w:marTop w:val="0"/>
      <w:marBottom w:val="0"/>
      <w:divBdr>
        <w:top w:val="none" w:sz="0" w:space="0" w:color="auto"/>
        <w:left w:val="none" w:sz="0" w:space="0" w:color="auto"/>
        <w:bottom w:val="none" w:sz="0" w:space="0" w:color="auto"/>
        <w:right w:val="none" w:sz="0" w:space="0" w:color="auto"/>
      </w:divBdr>
    </w:div>
    <w:div w:id="1434856562">
      <w:bodyDiv w:val="1"/>
      <w:marLeft w:val="0"/>
      <w:marRight w:val="0"/>
      <w:marTop w:val="0"/>
      <w:marBottom w:val="0"/>
      <w:divBdr>
        <w:top w:val="none" w:sz="0" w:space="0" w:color="auto"/>
        <w:left w:val="none" w:sz="0" w:space="0" w:color="auto"/>
        <w:bottom w:val="none" w:sz="0" w:space="0" w:color="auto"/>
        <w:right w:val="none" w:sz="0" w:space="0" w:color="auto"/>
      </w:divBdr>
    </w:div>
    <w:div w:id="1531915091">
      <w:bodyDiv w:val="1"/>
      <w:marLeft w:val="0"/>
      <w:marRight w:val="0"/>
      <w:marTop w:val="0"/>
      <w:marBottom w:val="0"/>
      <w:divBdr>
        <w:top w:val="none" w:sz="0" w:space="0" w:color="auto"/>
        <w:left w:val="none" w:sz="0" w:space="0" w:color="auto"/>
        <w:bottom w:val="none" w:sz="0" w:space="0" w:color="auto"/>
        <w:right w:val="none" w:sz="0" w:space="0" w:color="auto"/>
      </w:divBdr>
    </w:div>
    <w:div w:id="1533689137">
      <w:bodyDiv w:val="1"/>
      <w:marLeft w:val="0"/>
      <w:marRight w:val="0"/>
      <w:marTop w:val="0"/>
      <w:marBottom w:val="0"/>
      <w:divBdr>
        <w:top w:val="none" w:sz="0" w:space="0" w:color="auto"/>
        <w:left w:val="none" w:sz="0" w:space="0" w:color="auto"/>
        <w:bottom w:val="none" w:sz="0" w:space="0" w:color="auto"/>
        <w:right w:val="none" w:sz="0" w:space="0" w:color="auto"/>
      </w:divBdr>
      <w:divsChild>
        <w:div w:id="1778329138">
          <w:marLeft w:val="360"/>
          <w:marRight w:val="0"/>
          <w:marTop w:val="200"/>
          <w:marBottom w:val="0"/>
          <w:divBdr>
            <w:top w:val="none" w:sz="0" w:space="0" w:color="auto"/>
            <w:left w:val="none" w:sz="0" w:space="0" w:color="auto"/>
            <w:bottom w:val="none" w:sz="0" w:space="0" w:color="auto"/>
            <w:right w:val="none" w:sz="0" w:space="0" w:color="auto"/>
          </w:divBdr>
        </w:div>
        <w:div w:id="1549680902">
          <w:marLeft w:val="360"/>
          <w:marRight w:val="0"/>
          <w:marTop w:val="200"/>
          <w:marBottom w:val="0"/>
          <w:divBdr>
            <w:top w:val="none" w:sz="0" w:space="0" w:color="auto"/>
            <w:left w:val="none" w:sz="0" w:space="0" w:color="auto"/>
            <w:bottom w:val="none" w:sz="0" w:space="0" w:color="auto"/>
            <w:right w:val="none" w:sz="0" w:space="0" w:color="auto"/>
          </w:divBdr>
        </w:div>
        <w:div w:id="1186138645">
          <w:marLeft w:val="360"/>
          <w:marRight w:val="0"/>
          <w:marTop w:val="200"/>
          <w:marBottom w:val="0"/>
          <w:divBdr>
            <w:top w:val="none" w:sz="0" w:space="0" w:color="auto"/>
            <w:left w:val="none" w:sz="0" w:space="0" w:color="auto"/>
            <w:bottom w:val="none" w:sz="0" w:space="0" w:color="auto"/>
            <w:right w:val="none" w:sz="0" w:space="0" w:color="auto"/>
          </w:divBdr>
        </w:div>
      </w:divsChild>
    </w:div>
    <w:div w:id="1540194027">
      <w:bodyDiv w:val="1"/>
      <w:marLeft w:val="0"/>
      <w:marRight w:val="0"/>
      <w:marTop w:val="0"/>
      <w:marBottom w:val="0"/>
      <w:divBdr>
        <w:top w:val="none" w:sz="0" w:space="0" w:color="auto"/>
        <w:left w:val="none" w:sz="0" w:space="0" w:color="auto"/>
        <w:bottom w:val="none" w:sz="0" w:space="0" w:color="auto"/>
        <w:right w:val="none" w:sz="0" w:space="0" w:color="auto"/>
      </w:divBdr>
    </w:div>
    <w:div w:id="1542597160">
      <w:bodyDiv w:val="1"/>
      <w:marLeft w:val="0"/>
      <w:marRight w:val="0"/>
      <w:marTop w:val="0"/>
      <w:marBottom w:val="0"/>
      <w:divBdr>
        <w:top w:val="none" w:sz="0" w:space="0" w:color="auto"/>
        <w:left w:val="none" w:sz="0" w:space="0" w:color="auto"/>
        <w:bottom w:val="none" w:sz="0" w:space="0" w:color="auto"/>
        <w:right w:val="none" w:sz="0" w:space="0" w:color="auto"/>
      </w:divBdr>
    </w:div>
    <w:div w:id="1549948170">
      <w:bodyDiv w:val="1"/>
      <w:marLeft w:val="0"/>
      <w:marRight w:val="0"/>
      <w:marTop w:val="0"/>
      <w:marBottom w:val="0"/>
      <w:divBdr>
        <w:top w:val="none" w:sz="0" w:space="0" w:color="auto"/>
        <w:left w:val="none" w:sz="0" w:space="0" w:color="auto"/>
        <w:bottom w:val="none" w:sz="0" w:space="0" w:color="auto"/>
        <w:right w:val="none" w:sz="0" w:space="0" w:color="auto"/>
      </w:divBdr>
    </w:div>
    <w:div w:id="1554930712">
      <w:bodyDiv w:val="1"/>
      <w:marLeft w:val="0"/>
      <w:marRight w:val="0"/>
      <w:marTop w:val="0"/>
      <w:marBottom w:val="0"/>
      <w:divBdr>
        <w:top w:val="none" w:sz="0" w:space="0" w:color="auto"/>
        <w:left w:val="none" w:sz="0" w:space="0" w:color="auto"/>
        <w:bottom w:val="none" w:sz="0" w:space="0" w:color="auto"/>
        <w:right w:val="none" w:sz="0" w:space="0" w:color="auto"/>
      </w:divBdr>
    </w:div>
    <w:div w:id="1557012215">
      <w:bodyDiv w:val="1"/>
      <w:marLeft w:val="0"/>
      <w:marRight w:val="0"/>
      <w:marTop w:val="0"/>
      <w:marBottom w:val="0"/>
      <w:divBdr>
        <w:top w:val="none" w:sz="0" w:space="0" w:color="auto"/>
        <w:left w:val="none" w:sz="0" w:space="0" w:color="auto"/>
        <w:bottom w:val="none" w:sz="0" w:space="0" w:color="auto"/>
        <w:right w:val="none" w:sz="0" w:space="0" w:color="auto"/>
      </w:divBdr>
    </w:div>
    <w:div w:id="1559321955">
      <w:bodyDiv w:val="1"/>
      <w:marLeft w:val="0"/>
      <w:marRight w:val="0"/>
      <w:marTop w:val="0"/>
      <w:marBottom w:val="0"/>
      <w:divBdr>
        <w:top w:val="none" w:sz="0" w:space="0" w:color="auto"/>
        <w:left w:val="none" w:sz="0" w:space="0" w:color="auto"/>
        <w:bottom w:val="none" w:sz="0" w:space="0" w:color="auto"/>
        <w:right w:val="none" w:sz="0" w:space="0" w:color="auto"/>
      </w:divBdr>
    </w:div>
    <w:div w:id="1560282535">
      <w:bodyDiv w:val="1"/>
      <w:marLeft w:val="0"/>
      <w:marRight w:val="0"/>
      <w:marTop w:val="0"/>
      <w:marBottom w:val="0"/>
      <w:divBdr>
        <w:top w:val="none" w:sz="0" w:space="0" w:color="auto"/>
        <w:left w:val="none" w:sz="0" w:space="0" w:color="auto"/>
        <w:bottom w:val="none" w:sz="0" w:space="0" w:color="auto"/>
        <w:right w:val="none" w:sz="0" w:space="0" w:color="auto"/>
      </w:divBdr>
    </w:div>
    <w:div w:id="1562254027">
      <w:bodyDiv w:val="1"/>
      <w:marLeft w:val="0"/>
      <w:marRight w:val="0"/>
      <w:marTop w:val="0"/>
      <w:marBottom w:val="0"/>
      <w:divBdr>
        <w:top w:val="none" w:sz="0" w:space="0" w:color="auto"/>
        <w:left w:val="none" w:sz="0" w:space="0" w:color="auto"/>
        <w:bottom w:val="none" w:sz="0" w:space="0" w:color="auto"/>
        <w:right w:val="none" w:sz="0" w:space="0" w:color="auto"/>
      </w:divBdr>
    </w:div>
    <w:div w:id="1594126091">
      <w:bodyDiv w:val="1"/>
      <w:marLeft w:val="0"/>
      <w:marRight w:val="0"/>
      <w:marTop w:val="0"/>
      <w:marBottom w:val="0"/>
      <w:divBdr>
        <w:top w:val="none" w:sz="0" w:space="0" w:color="auto"/>
        <w:left w:val="none" w:sz="0" w:space="0" w:color="auto"/>
        <w:bottom w:val="none" w:sz="0" w:space="0" w:color="auto"/>
        <w:right w:val="none" w:sz="0" w:space="0" w:color="auto"/>
      </w:divBdr>
    </w:div>
    <w:div w:id="1607036509">
      <w:bodyDiv w:val="1"/>
      <w:marLeft w:val="0"/>
      <w:marRight w:val="0"/>
      <w:marTop w:val="0"/>
      <w:marBottom w:val="0"/>
      <w:divBdr>
        <w:top w:val="none" w:sz="0" w:space="0" w:color="auto"/>
        <w:left w:val="none" w:sz="0" w:space="0" w:color="auto"/>
        <w:bottom w:val="none" w:sz="0" w:space="0" w:color="auto"/>
        <w:right w:val="none" w:sz="0" w:space="0" w:color="auto"/>
      </w:divBdr>
    </w:div>
    <w:div w:id="1609386139">
      <w:bodyDiv w:val="1"/>
      <w:marLeft w:val="0"/>
      <w:marRight w:val="0"/>
      <w:marTop w:val="0"/>
      <w:marBottom w:val="0"/>
      <w:divBdr>
        <w:top w:val="none" w:sz="0" w:space="0" w:color="auto"/>
        <w:left w:val="none" w:sz="0" w:space="0" w:color="auto"/>
        <w:bottom w:val="none" w:sz="0" w:space="0" w:color="auto"/>
        <w:right w:val="none" w:sz="0" w:space="0" w:color="auto"/>
      </w:divBdr>
      <w:divsChild>
        <w:div w:id="1370376841">
          <w:marLeft w:val="1080"/>
          <w:marRight w:val="0"/>
          <w:marTop w:val="100"/>
          <w:marBottom w:val="0"/>
          <w:divBdr>
            <w:top w:val="none" w:sz="0" w:space="0" w:color="auto"/>
            <w:left w:val="none" w:sz="0" w:space="0" w:color="auto"/>
            <w:bottom w:val="none" w:sz="0" w:space="0" w:color="auto"/>
            <w:right w:val="none" w:sz="0" w:space="0" w:color="auto"/>
          </w:divBdr>
        </w:div>
        <w:div w:id="869296365">
          <w:marLeft w:val="1080"/>
          <w:marRight w:val="0"/>
          <w:marTop w:val="100"/>
          <w:marBottom w:val="0"/>
          <w:divBdr>
            <w:top w:val="none" w:sz="0" w:space="0" w:color="auto"/>
            <w:left w:val="none" w:sz="0" w:space="0" w:color="auto"/>
            <w:bottom w:val="none" w:sz="0" w:space="0" w:color="auto"/>
            <w:right w:val="none" w:sz="0" w:space="0" w:color="auto"/>
          </w:divBdr>
        </w:div>
        <w:div w:id="808089693">
          <w:marLeft w:val="1080"/>
          <w:marRight w:val="0"/>
          <w:marTop w:val="100"/>
          <w:marBottom w:val="0"/>
          <w:divBdr>
            <w:top w:val="none" w:sz="0" w:space="0" w:color="auto"/>
            <w:left w:val="none" w:sz="0" w:space="0" w:color="auto"/>
            <w:bottom w:val="none" w:sz="0" w:space="0" w:color="auto"/>
            <w:right w:val="none" w:sz="0" w:space="0" w:color="auto"/>
          </w:divBdr>
        </w:div>
        <w:div w:id="1563903627">
          <w:marLeft w:val="1080"/>
          <w:marRight w:val="0"/>
          <w:marTop w:val="100"/>
          <w:marBottom w:val="0"/>
          <w:divBdr>
            <w:top w:val="none" w:sz="0" w:space="0" w:color="auto"/>
            <w:left w:val="none" w:sz="0" w:space="0" w:color="auto"/>
            <w:bottom w:val="none" w:sz="0" w:space="0" w:color="auto"/>
            <w:right w:val="none" w:sz="0" w:space="0" w:color="auto"/>
          </w:divBdr>
        </w:div>
      </w:divsChild>
    </w:div>
    <w:div w:id="1619020065">
      <w:bodyDiv w:val="1"/>
      <w:marLeft w:val="0"/>
      <w:marRight w:val="0"/>
      <w:marTop w:val="0"/>
      <w:marBottom w:val="0"/>
      <w:divBdr>
        <w:top w:val="none" w:sz="0" w:space="0" w:color="auto"/>
        <w:left w:val="none" w:sz="0" w:space="0" w:color="auto"/>
        <w:bottom w:val="none" w:sz="0" w:space="0" w:color="auto"/>
        <w:right w:val="none" w:sz="0" w:space="0" w:color="auto"/>
      </w:divBdr>
    </w:div>
    <w:div w:id="1640186345">
      <w:bodyDiv w:val="1"/>
      <w:marLeft w:val="0"/>
      <w:marRight w:val="0"/>
      <w:marTop w:val="0"/>
      <w:marBottom w:val="0"/>
      <w:divBdr>
        <w:top w:val="none" w:sz="0" w:space="0" w:color="auto"/>
        <w:left w:val="none" w:sz="0" w:space="0" w:color="auto"/>
        <w:bottom w:val="none" w:sz="0" w:space="0" w:color="auto"/>
        <w:right w:val="none" w:sz="0" w:space="0" w:color="auto"/>
      </w:divBdr>
    </w:div>
    <w:div w:id="1646353457">
      <w:bodyDiv w:val="1"/>
      <w:marLeft w:val="0"/>
      <w:marRight w:val="0"/>
      <w:marTop w:val="0"/>
      <w:marBottom w:val="0"/>
      <w:divBdr>
        <w:top w:val="none" w:sz="0" w:space="0" w:color="auto"/>
        <w:left w:val="none" w:sz="0" w:space="0" w:color="auto"/>
        <w:bottom w:val="none" w:sz="0" w:space="0" w:color="auto"/>
        <w:right w:val="none" w:sz="0" w:space="0" w:color="auto"/>
      </w:divBdr>
    </w:div>
    <w:div w:id="1648701442">
      <w:bodyDiv w:val="1"/>
      <w:marLeft w:val="0"/>
      <w:marRight w:val="0"/>
      <w:marTop w:val="0"/>
      <w:marBottom w:val="0"/>
      <w:divBdr>
        <w:top w:val="none" w:sz="0" w:space="0" w:color="auto"/>
        <w:left w:val="none" w:sz="0" w:space="0" w:color="auto"/>
        <w:bottom w:val="none" w:sz="0" w:space="0" w:color="auto"/>
        <w:right w:val="none" w:sz="0" w:space="0" w:color="auto"/>
      </w:divBdr>
    </w:div>
    <w:div w:id="1653480532">
      <w:bodyDiv w:val="1"/>
      <w:marLeft w:val="0"/>
      <w:marRight w:val="0"/>
      <w:marTop w:val="0"/>
      <w:marBottom w:val="0"/>
      <w:divBdr>
        <w:top w:val="none" w:sz="0" w:space="0" w:color="auto"/>
        <w:left w:val="none" w:sz="0" w:space="0" w:color="auto"/>
        <w:bottom w:val="none" w:sz="0" w:space="0" w:color="auto"/>
        <w:right w:val="none" w:sz="0" w:space="0" w:color="auto"/>
      </w:divBdr>
    </w:div>
    <w:div w:id="1668902606">
      <w:bodyDiv w:val="1"/>
      <w:marLeft w:val="0"/>
      <w:marRight w:val="0"/>
      <w:marTop w:val="0"/>
      <w:marBottom w:val="0"/>
      <w:divBdr>
        <w:top w:val="none" w:sz="0" w:space="0" w:color="auto"/>
        <w:left w:val="none" w:sz="0" w:space="0" w:color="auto"/>
        <w:bottom w:val="none" w:sz="0" w:space="0" w:color="auto"/>
        <w:right w:val="none" w:sz="0" w:space="0" w:color="auto"/>
      </w:divBdr>
    </w:div>
    <w:div w:id="1682197084">
      <w:bodyDiv w:val="1"/>
      <w:marLeft w:val="0"/>
      <w:marRight w:val="0"/>
      <w:marTop w:val="0"/>
      <w:marBottom w:val="0"/>
      <w:divBdr>
        <w:top w:val="none" w:sz="0" w:space="0" w:color="auto"/>
        <w:left w:val="none" w:sz="0" w:space="0" w:color="auto"/>
        <w:bottom w:val="none" w:sz="0" w:space="0" w:color="auto"/>
        <w:right w:val="none" w:sz="0" w:space="0" w:color="auto"/>
      </w:divBdr>
    </w:div>
    <w:div w:id="1685283082">
      <w:bodyDiv w:val="1"/>
      <w:marLeft w:val="0"/>
      <w:marRight w:val="0"/>
      <w:marTop w:val="0"/>
      <w:marBottom w:val="0"/>
      <w:divBdr>
        <w:top w:val="none" w:sz="0" w:space="0" w:color="auto"/>
        <w:left w:val="none" w:sz="0" w:space="0" w:color="auto"/>
        <w:bottom w:val="none" w:sz="0" w:space="0" w:color="auto"/>
        <w:right w:val="none" w:sz="0" w:space="0" w:color="auto"/>
      </w:divBdr>
      <w:divsChild>
        <w:div w:id="1182091108">
          <w:marLeft w:val="360"/>
          <w:marRight w:val="0"/>
          <w:marTop w:val="200"/>
          <w:marBottom w:val="0"/>
          <w:divBdr>
            <w:top w:val="none" w:sz="0" w:space="0" w:color="auto"/>
            <w:left w:val="none" w:sz="0" w:space="0" w:color="auto"/>
            <w:bottom w:val="none" w:sz="0" w:space="0" w:color="auto"/>
            <w:right w:val="none" w:sz="0" w:space="0" w:color="auto"/>
          </w:divBdr>
        </w:div>
        <w:div w:id="326175049">
          <w:marLeft w:val="360"/>
          <w:marRight w:val="0"/>
          <w:marTop w:val="200"/>
          <w:marBottom w:val="0"/>
          <w:divBdr>
            <w:top w:val="none" w:sz="0" w:space="0" w:color="auto"/>
            <w:left w:val="none" w:sz="0" w:space="0" w:color="auto"/>
            <w:bottom w:val="none" w:sz="0" w:space="0" w:color="auto"/>
            <w:right w:val="none" w:sz="0" w:space="0" w:color="auto"/>
          </w:divBdr>
        </w:div>
        <w:div w:id="195777323">
          <w:marLeft w:val="360"/>
          <w:marRight w:val="0"/>
          <w:marTop w:val="200"/>
          <w:marBottom w:val="0"/>
          <w:divBdr>
            <w:top w:val="none" w:sz="0" w:space="0" w:color="auto"/>
            <w:left w:val="none" w:sz="0" w:space="0" w:color="auto"/>
            <w:bottom w:val="none" w:sz="0" w:space="0" w:color="auto"/>
            <w:right w:val="none" w:sz="0" w:space="0" w:color="auto"/>
          </w:divBdr>
        </w:div>
        <w:div w:id="245498486">
          <w:marLeft w:val="360"/>
          <w:marRight w:val="0"/>
          <w:marTop w:val="200"/>
          <w:marBottom w:val="0"/>
          <w:divBdr>
            <w:top w:val="none" w:sz="0" w:space="0" w:color="auto"/>
            <w:left w:val="none" w:sz="0" w:space="0" w:color="auto"/>
            <w:bottom w:val="none" w:sz="0" w:space="0" w:color="auto"/>
            <w:right w:val="none" w:sz="0" w:space="0" w:color="auto"/>
          </w:divBdr>
        </w:div>
      </w:divsChild>
    </w:div>
    <w:div w:id="1698853250">
      <w:bodyDiv w:val="1"/>
      <w:marLeft w:val="0"/>
      <w:marRight w:val="0"/>
      <w:marTop w:val="0"/>
      <w:marBottom w:val="0"/>
      <w:divBdr>
        <w:top w:val="none" w:sz="0" w:space="0" w:color="auto"/>
        <w:left w:val="none" w:sz="0" w:space="0" w:color="auto"/>
        <w:bottom w:val="none" w:sz="0" w:space="0" w:color="auto"/>
        <w:right w:val="none" w:sz="0" w:space="0" w:color="auto"/>
      </w:divBdr>
    </w:div>
    <w:div w:id="1714304183">
      <w:bodyDiv w:val="1"/>
      <w:marLeft w:val="0"/>
      <w:marRight w:val="0"/>
      <w:marTop w:val="0"/>
      <w:marBottom w:val="0"/>
      <w:divBdr>
        <w:top w:val="none" w:sz="0" w:space="0" w:color="auto"/>
        <w:left w:val="none" w:sz="0" w:space="0" w:color="auto"/>
        <w:bottom w:val="none" w:sz="0" w:space="0" w:color="auto"/>
        <w:right w:val="none" w:sz="0" w:space="0" w:color="auto"/>
      </w:divBdr>
    </w:div>
    <w:div w:id="1725983037">
      <w:bodyDiv w:val="1"/>
      <w:marLeft w:val="0"/>
      <w:marRight w:val="0"/>
      <w:marTop w:val="0"/>
      <w:marBottom w:val="0"/>
      <w:divBdr>
        <w:top w:val="none" w:sz="0" w:space="0" w:color="auto"/>
        <w:left w:val="none" w:sz="0" w:space="0" w:color="auto"/>
        <w:bottom w:val="none" w:sz="0" w:space="0" w:color="auto"/>
        <w:right w:val="none" w:sz="0" w:space="0" w:color="auto"/>
      </w:divBdr>
    </w:div>
    <w:div w:id="1727295537">
      <w:bodyDiv w:val="1"/>
      <w:marLeft w:val="0"/>
      <w:marRight w:val="0"/>
      <w:marTop w:val="0"/>
      <w:marBottom w:val="0"/>
      <w:divBdr>
        <w:top w:val="none" w:sz="0" w:space="0" w:color="auto"/>
        <w:left w:val="none" w:sz="0" w:space="0" w:color="auto"/>
        <w:bottom w:val="none" w:sz="0" w:space="0" w:color="auto"/>
        <w:right w:val="none" w:sz="0" w:space="0" w:color="auto"/>
      </w:divBdr>
    </w:div>
    <w:div w:id="1739936225">
      <w:bodyDiv w:val="1"/>
      <w:marLeft w:val="0"/>
      <w:marRight w:val="0"/>
      <w:marTop w:val="0"/>
      <w:marBottom w:val="0"/>
      <w:divBdr>
        <w:top w:val="none" w:sz="0" w:space="0" w:color="auto"/>
        <w:left w:val="none" w:sz="0" w:space="0" w:color="auto"/>
        <w:bottom w:val="none" w:sz="0" w:space="0" w:color="auto"/>
        <w:right w:val="none" w:sz="0" w:space="0" w:color="auto"/>
      </w:divBdr>
    </w:div>
    <w:div w:id="1756394855">
      <w:bodyDiv w:val="1"/>
      <w:marLeft w:val="0"/>
      <w:marRight w:val="0"/>
      <w:marTop w:val="0"/>
      <w:marBottom w:val="0"/>
      <w:divBdr>
        <w:top w:val="none" w:sz="0" w:space="0" w:color="auto"/>
        <w:left w:val="none" w:sz="0" w:space="0" w:color="auto"/>
        <w:bottom w:val="none" w:sz="0" w:space="0" w:color="auto"/>
        <w:right w:val="none" w:sz="0" w:space="0" w:color="auto"/>
      </w:divBdr>
    </w:div>
    <w:div w:id="1758020257">
      <w:bodyDiv w:val="1"/>
      <w:marLeft w:val="0"/>
      <w:marRight w:val="0"/>
      <w:marTop w:val="0"/>
      <w:marBottom w:val="0"/>
      <w:divBdr>
        <w:top w:val="none" w:sz="0" w:space="0" w:color="auto"/>
        <w:left w:val="none" w:sz="0" w:space="0" w:color="auto"/>
        <w:bottom w:val="none" w:sz="0" w:space="0" w:color="auto"/>
        <w:right w:val="none" w:sz="0" w:space="0" w:color="auto"/>
      </w:divBdr>
    </w:div>
    <w:div w:id="1759137821">
      <w:bodyDiv w:val="1"/>
      <w:marLeft w:val="0"/>
      <w:marRight w:val="0"/>
      <w:marTop w:val="0"/>
      <w:marBottom w:val="0"/>
      <w:divBdr>
        <w:top w:val="none" w:sz="0" w:space="0" w:color="auto"/>
        <w:left w:val="none" w:sz="0" w:space="0" w:color="auto"/>
        <w:bottom w:val="none" w:sz="0" w:space="0" w:color="auto"/>
        <w:right w:val="none" w:sz="0" w:space="0" w:color="auto"/>
      </w:divBdr>
    </w:div>
    <w:div w:id="1775973968">
      <w:bodyDiv w:val="1"/>
      <w:marLeft w:val="0"/>
      <w:marRight w:val="0"/>
      <w:marTop w:val="0"/>
      <w:marBottom w:val="0"/>
      <w:divBdr>
        <w:top w:val="none" w:sz="0" w:space="0" w:color="auto"/>
        <w:left w:val="none" w:sz="0" w:space="0" w:color="auto"/>
        <w:bottom w:val="none" w:sz="0" w:space="0" w:color="auto"/>
        <w:right w:val="none" w:sz="0" w:space="0" w:color="auto"/>
      </w:divBdr>
    </w:div>
    <w:div w:id="1784763397">
      <w:bodyDiv w:val="1"/>
      <w:marLeft w:val="0"/>
      <w:marRight w:val="0"/>
      <w:marTop w:val="0"/>
      <w:marBottom w:val="0"/>
      <w:divBdr>
        <w:top w:val="none" w:sz="0" w:space="0" w:color="auto"/>
        <w:left w:val="none" w:sz="0" w:space="0" w:color="auto"/>
        <w:bottom w:val="none" w:sz="0" w:space="0" w:color="auto"/>
        <w:right w:val="none" w:sz="0" w:space="0" w:color="auto"/>
      </w:divBdr>
    </w:div>
    <w:div w:id="1799758985">
      <w:bodyDiv w:val="1"/>
      <w:marLeft w:val="0"/>
      <w:marRight w:val="0"/>
      <w:marTop w:val="0"/>
      <w:marBottom w:val="0"/>
      <w:divBdr>
        <w:top w:val="none" w:sz="0" w:space="0" w:color="auto"/>
        <w:left w:val="none" w:sz="0" w:space="0" w:color="auto"/>
        <w:bottom w:val="none" w:sz="0" w:space="0" w:color="auto"/>
        <w:right w:val="none" w:sz="0" w:space="0" w:color="auto"/>
      </w:divBdr>
    </w:div>
    <w:div w:id="1812476254">
      <w:bodyDiv w:val="1"/>
      <w:marLeft w:val="0"/>
      <w:marRight w:val="0"/>
      <w:marTop w:val="0"/>
      <w:marBottom w:val="0"/>
      <w:divBdr>
        <w:top w:val="none" w:sz="0" w:space="0" w:color="auto"/>
        <w:left w:val="none" w:sz="0" w:space="0" w:color="auto"/>
        <w:bottom w:val="none" w:sz="0" w:space="0" w:color="auto"/>
        <w:right w:val="none" w:sz="0" w:space="0" w:color="auto"/>
      </w:divBdr>
    </w:div>
    <w:div w:id="1826430330">
      <w:bodyDiv w:val="1"/>
      <w:marLeft w:val="0"/>
      <w:marRight w:val="0"/>
      <w:marTop w:val="0"/>
      <w:marBottom w:val="0"/>
      <w:divBdr>
        <w:top w:val="none" w:sz="0" w:space="0" w:color="auto"/>
        <w:left w:val="none" w:sz="0" w:space="0" w:color="auto"/>
        <w:bottom w:val="none" w:sz="0" w:space="0" w:color="auto"/>
        <w:right w:val="none" w:sz="0" w:space="0" w:color="auto"/>
      </w:divBdr>
    </w:div>
    <w:div w:id="1834182681">
      <w:bodyDiv w:val="1"/>
      <w:marLeft w:val="0"/>
      <w:marRight w:val="0"/>
      <w:marTop w:val="0"/>
      <w:marBottom w:val="0"/>
      <w:divBdr>
        <w:top w:val="none" w:sz="0" w:space="0" w:color="auto"/>
        <w:left w:val="none" w:sz="0" w:space="0" w:color="auto"/>
        <w:bottom w:val="none" w:sz="0" w:space="0" w:color="auto"/>
        <w:right w:val="none" w:sz="0" w:space="0" w:color="auto"/>
      </w:divBdr>
    </w:div>
    <w:div w:id="1839878000">
      <w:bodyDiv w:val="1"/>
      <w:marLeft w:val="0"/>
      <w:marRight w:val="0"/>
      <w:marTop w:val="0"/>
      <w:marBottom w:val="0"/>
      <w:divBdr>
        <w:top w:val="none" w:sz="0" w:space="0" w:color="auto"/>
        <w:left w:val="none" w:sz="0" w:space="0" w:color="auto"/>
        <w:bottom w:val="none" w:sz="0" w:space="0" w:color="auto"/>
        <w:right w:val="none" w:sz="0" w:space="0" w:color="auto"/>
      </w:divBdr>
    </w:div>
    <w:div w:id="1843810791">
      <w:bodyDiv w:val="1"/>
      <w:marLeft w:val="0"/>
      <w:marRight w:val="0"/>
      <w:marTop w:val="0"/>
      <w:marBottom w:val="0"/>
      <w:divBdr>
        <w:top w:val="none" w:sz="0" w:space="0" w:color="auto"/>
        <w:left w:val="none" w:sz="0" w:space="0" w:color="auto"/>
        <w:bottom w:val="none" w:sz="0" w:space="0" w:color="auto"/>
        <w:right w:val="none" w:sz="0" w:space="0" w:color="auto"/>
      </w:divBdr>
    </w:div>
    <w:div w:id="1846355337">
      <w:bodyDiv w:val="1"/>
      <w:marLeft w:val="0"/>
      <w:marRight w:val="0"/>
      <w:marTop w:val="0"/>
      <w:marBottom w:val="0"/>
      <w:divBdr>
        <w:top w:val="none" w:sz="0" w:space="0" w:color="auto"/>
        <w:left w:val="none" w:sz="0" w:space="0" w:color="auto"/>
        <w:bottom w:val="none" w:sz="0" w:space="0" w:color="auto"/>
        <w:right w:val="none" w:sz="0" w:space="0" w:color="auto"/>
      </w:divBdr>
    </w:div>
    <w:div w:id="1847670902">
      <w:bodyDiv w:val="1"/>
      <w:marLeft w:val="0"/>
      <w:marRight w:val="0"/>
      <w:marTop w:val="0"/>
      <w:marBottom w:val="0"/>
      <w:divBdr>
        <w:top w:val="none" w:sz="0" w:space="0" w:color="auto"/>
        <w:left w:val="none" w:sz="0" w:space="0" w:color="auto"/>
        <w:bottom w:val="none" w:sz="0" w:space="0" w:color="auto"/>
        <w:right w:val="none" w:sz="0" w:space="0" w:color="auto"/>
      </w:divBdr>
      <w:divsChild>
        <w:div w:id="293020967">
          <w:marLeft w:val="360"/>
          <w:marRight w:val="0"/>
          <w:marTop w:val="200"/>
          <w:marBottom w:val="0"/>
          <w:divBdr>
            <w:top w:val="none" w:sz="0" w:space="0" w:color="auto"/>
            <w:left w:val="none" w:sz="0" w:space="0" w:color="auto"/>
            <w:bottom w:val="none" w:sz="0" w:space="0" w:color="auto"/>
            <w:right w:val="none" w:sz="0" w:space="0" w:color="auto"/>
          </w:divBdr>
        </w:div>
        <w:div w:id="1495947573">
          <w:marLeft w:val="360"/>
          <w:marRight w:val="0"/>
          <w:marTop w:val="200"/>
          <w:marBottom w:val="0"/>
          <w:divBdr>
            <w:top w:val="none" w:sz="0" w:space="0" w:color="auto"/>
            <w:left w:val="none" w:sz="0" w:space="0" w:color="auto"/>
            <w:bottom w:val="none" w:sz="0" w:space="0" w:color="auto"/>
            <w:right w:val="none" w:sz="0" w:space="0" w:color="auto"/>
          </w:divBdr>
        </w:div>
      </w:divsChild>
    </w:div>
    <w:div w:id="1887448926">
      <w:bodyDiv w:val="1"/>
      <w:marLeft w:val="0"/>
      <w:marRight w:val="0"/>
      <w:marTop w:val="0"/>
      <w:marBottom w:val="0"/>
      <w:divBdr>
        <w:top w:val="none" w:sz="0" w:space="0" w:color="auto"/>
        <w:left w:val="none" w:sz="0" w:space="0" w:color="auto"/>
        <w:bottom w:val="none" w:sz="0" w:space="0" w:color="auto"/>
        <w:right w:val="none" w:sz="0" w:space="0" w:color="auto"/>
      </w:divBdr>
    </w:div>
    <w:div w:id="1894538357">
      <w:bodyDiv w:val="1"/>
      <w:marLeft w:val="0"/>
      <w:marRight w:val="0"/>
      <w:marTop w:val="0"/>
      <w:marBottom w:val="0"/>
      <w:divBdr>
        <w:top w:val="none" w:sz="0" w:space="0" w:color="auto"/>
        <w:left w:val="none" w:sz="0" w:space="0" w:color="auto"/>
        <w:bottom w:val="none" w:sz="0" w:space="0" w:color="auto"/>
        <w:right w:val="none" w:sz="0" w:space="0" w:color="auto"/>
      </w:divBdr>
      <w:divsChild>
        <w:div w:id="975446928">
          <w:marLeft w:val="360"/>
          <w:marRight w:val="0"/>
          <w:marTop w:val="200"/>
          <w:marBottom w:val="0"/>
          <w:divBdr>
            <w:top w:val="none" w:sz="0" w:space="0" w:color="auto"/>
            <w:left w:val="none" w:sz="0" w:space="0" w:color="auto"/>
            <w:bottom w:val="none" w:sz="0" w:space="0" w:color="auto"/>
            <w:right w:val="none" w:sz="0" w:space="0" w:color="auto"/>
          </w:divBdr>
        </w:div>
        <w:div w:id="1032651483">
          <w:marLeft w:val="360"/>
          <w:marRight w:val="0"/>
          <w:marTop w:val="200"/>
          <w:marBottom w:val="0"/>
          <w:divBdr>
            <w:top w:val="none" w:sz="0" w:space="0" w:color="auto"/>
            <w:left w:val="none" w:sz="0" w:space="0" w:color="auto"/>
            <w:bottom w:val="none" w:sz="0" w:space="0" w:color="auto"/>
            <w:right w:val="none" w:sz="0" w:space="0" w:color="auto"/>
          </w:divBdr>
        </w:div>
        <w:div w:id="1438410161">
          <w:marLeft w:val="360"/>
          <w:marRight w:val="0"/>
          <w:marTop w:val="200"/>
          <w:marBottom w:val="0"/>
          <w:divBdr>
            <w:top w:val="none" w:sz="0" w:space="0" w:color="auto"/>
            <w:left w:val="none" w:sz="0" w:space="0" w:color="auto"/>
            <w:bottom w:val="none" w:sz="0" w:space="0" w:color="auto"/>
            <w:right w:val="none" w:sz="0" w:space="0" w:color="auto"/>
          </w:divBdr>
        </w:div>
        <w:div w:id="1604455114">
          <w:marLeft w:val="360"/>
          <w:marRight w:val="0"/>
          <w:marTop w:val="200"/>
          <w:marBottom w:val="0"/>
          <w:divBdr>
            <w:top w:val="none" w:sz="0" w:space="0" w:color="auto"/>
            <w:left w:val="none" w:sz="0" w:space="0" w:color="auto"/>
            <w:bottom w:val="none" w:sz="0" w:space="0" w:color="auto"/>
            <w:right w:val="none" w:sz="0" w:space="0" w:color="auto"/>
          </w:divBdr>
        </w:div>
      </w:divsChild>
    </w:div>
    <w:div w:id="1904178790">
      <w:bodyDiv w:val="1"/>
      <w:marLeft w:val="0"/>
      <w:marRight w:val="0"/>
      <w:marTop w:val="0"/>
      <w:marBottom w:val="0"/>
      <w:divBdr>
        <w:top w:val="none" w:sz="0" w:space="0" w:color="auto"/>
        <w:left w:val="none" w:sz="0" w:space="0" w:color="auto"/>
        <w:bottom w:val="none" w:sz="0" w:space="0" w:color="auto"/>
        <w:right w:val="none" w:sz="0" w:space="0" w:color="auto"/>
      </w:divBdr>
    </w:div>
    <w:div w:id="1911378761">
      <w:bodyDiv w:val="1"/>
      <w:marLeft w:val="0"/>
      <w:marRight w:val="0"/>
      <w:marTop w:val="0"/>
      <w:marBottom w:val="0"/>
      <w:divBdr>
        <w:top w:val="none" w:sz="0" w:space="0" w:color="auto"/>
        <w:left w:val="none" w:sz="0" w:space="0" w:color="auto"/>
        <w:bottom w:val="none" w:sz="0" w:space="0" w:color="auto"/>
        <w:right w:val="none" w:sz="0" w:space="0" w:color="auto"/>
      </w:divBdr>
    </w:div>
    <w:div w:id="1911691120">
      <w:bodyDiv w:val="1"/>
      <w:marLeft w:val="0"/>
      <w:marRight w:val="0"/>
      <w:marTop w:val="0"/>
      <w:marBottom w:val="0"/>
      <w:divBdr>
        <w:top w:val="none" w:sz="0" w:space="0" w:color="auto"/>
        <w:left w:val="none" w:sz="0" w:space="0" w:color="auto"/>
        <w:bottom w:val="none" w:sz="0" w:space="0" w:color="auto"/>
        <w:right w:val="none" w:sz="0" w:space="0" w:color="auto"/>
      </w:divBdr>
    </w:div>
    <w:div w:id="1913462903">
      <w:bodyDiv w:val="1"/>
      <w:marLeft w:val="0"/>
      <w:marRight w:val="0"/>
      <w:marTop w:val="0"/>
      <w:marBottom w:val="0"/>
      <w:divBdr>
        <w:top w:val="none" w:sz="0" w:space="0" w:color="auto"/>
        <w:left w:val="none" w:sz="0" w:space="0" w:color="auto"/>
        <w:bottom w:val="none" w:sz="0" w:space="0" w:color="auto"/>
        <w:right w:val="none" w:sz="0" w:space="0" w:color="auto"/>
      </w:divBdr>
    </w:div>
    <w:div w:id="1938781574">
      <w:bodyDiv w:val="1"/>
      <w:marLeft w:val="0"/>
      <w:marRight w:val="0"/>
      <w:marTop w:val="0"/>
      <w:marBottom w:val="0"/>
      <w:divBdr>
        <w:top w:val="none" w:sz="0" w:space="0" w:color="auto"/>
        <w:left w:val="none" w:sz="0" w:space="0" w:color="auto"/>
        <w:bottom w:val="none" w:sz="0" w:space="0" w:color="auto"/>
        <w:right w:val="none" w:sz="0" w:space="0" w:color="auto"/>
      </w:divBdr>
    </w:div>
    <w:div w:id="1959751405">
      <w:bodyDiv w:val="1"/>
      <w:marLeft w:val="0"/>
      <w:marRight w:val="0"/>
      <w:marTop w:val="0"/>
      <w:marBottom w:val="0"/>
      <w:divBdr>
        <w:top w:val="none" w:sz="0" w:space="0" w:color="auto"/>
        <w:left w:val="none" w:sz="0" w:space="0" w:color="auto"/>
        <w:bottom w:val="none" w:sz="0" w:space="0" w:color="auto"/>
        <w:right w:val="none" w:sz="0" w:space="0" w:color="auto"/>
      </w:divBdr>
    </w:div>
    <w:div w:id="1963536991">
      <w:bodyDiv w:val="1"/>
      <w:marLeft w:val="0"/>
      <w:marRight w:val="0"/>
      <w:marTop w:val="0"/>
      <w:marBottom w:val="0"/>
      <w:divBdr>
        <w:top w:val="none" w:sz="0" w:space="0" w:color="auto"/>
        <w:left w:val="none" w:sz="0" w:space="0" w:color="auto"/>
        <w:bottom w:val="none" w:sz="0" w:space="0" w:color="auto"/>
        <w:right w:val="none" w:sz="0" w:space="0" w:color="auto"/>
      </w:divBdr>
    </w:div>
    <w:div w:id="1976137837">
      <w:bodyDiv w:val="1"/>
      <w:marLeft w:val="0"/>
      <w:marRight w:val="0"/>
      <w:marTop w:val="0"/>
      <w:marBottom w:val="0"/>
      <w:divBdr>
        <w:top w:val="none" w:sz="0" w:space="0" w:color="auto"/>
        <w:left w:val="none" w:sz="0" w:space="0" w:color="auto"/>
        <w:bottom w:val="none" w:sz="0" w:space="0" w:color="auto"/>
        <w:right w:val="none" w:sz="0" w:space="0" w:color="auto"/>
      </w:divBdr>
    </w:div>
    <w:div w:id="1977644557">
      <w:bodyDiv w:val="1"/>
      <w:marLeft w:val="0"/>
      <w:marRight w:val="0"/>
      <w:marTop w:val="0"/>
      <w:marBottom w:val="0"/>
      <w:divBdr>
        <w:top w:val="none" w:sz="0" w:space="0" w:color="auto"/>
        <w:left w:val="none" w:sz="0" w:space="0" w:color="auto"/>
        <w:bottom w:val="none" w:sz="0" w:space="0" w:color="auto"/>
        <w:right w:val="none" w:sz="0" w:space="0" w:color="auto"/>
      </w:divBdr>
    </w:div>
    <w:div w:id="2000495082">
      <w:bodyDiv w:val="1"/>
      <w:marLeft w:val="0"/>
      <w:marRight w:val="0"/>
      <w:marTop w:val="0"/>
      <w:marBottom w:val="0"/>
      <w:divBdr>
        <w:top w:val="none" w:sz="0" w:space="0" w:color="auto"/>
        <w:left w:val="none" w:sz="0" w:space="0" w:color="auto"/>
        <w:bottom w:val="none" w:sz="0" w:space="0" w:color="auto"/>
        <w:right w:val="none" w:sz="0" w:space="0" w:color="auto"/>
      </w:divBdr>
    </w:div>
    <w:div w:id="2016953080">
      <w:bodyDiv w:val="1"/>
      <w:marLeft w:val="0"/>
      <w:marRight w:val="0"/>
      <w:marTop w:val="0"/>
      <w:marBottom w:val="0"/>
      <w:divBdr>
        <w:top w:val="none" w:sz="0" w:space="0" w:color="auto"/>
        <w:left w:val="none" w:sz="0" w:space="0" w:color="auto"/>
        <w:bottom w:val="none" w:sz="0" w:space="0" w:color="auto"/>
        <w:right w:val="none" w:sz="0" w:space="0" w:color="auto"/>
      </w:divBdr>
    </w:div>
    <w:div w:id="2018730164">
      <w:bodyDiv w:val="1"/>
      <w:marLeft w:val="0"/>
      <w:marRight w:val="0"/>
      <w:marTop w:val="0"/>
      <w:marBottom w:val="0"/>
      <w:divBdr>
        <w:top w:val="none" w:sz="0" w:space="0" w:color="auto"/>
        <w:left w:val="none" w:sz="0" w:space="0" w:color="auto"/>
        <w:bottom w:val="none" w:sz="0" w:space="0" w:color="auto"/>
        <w:right w:val="none" w:sz="0" w:space="0" w:color="auto"/>
      </w:divBdr>
    </w:div>
    <w:div w:id="2031493076">
      <w:bodyDiv w:val="1"/>
      <w:marLeft w:val="0"/>
      <w:marRight w:val="0"/>
      <w:marTop w:val="0"/>
      <w:marBottom w:val="0"/>
      <w:divBdr>
        <w:top w:val="none" w:sz="0" w:space="0" w:color="auto"/>
        <w:left w:val="none" w:sz="0" w:space="0" w:color="auto"/>
        <w:bottom w:val="none" w:sz="0" w:space="0" w:color="auto"/>
        <w:right w:val="none" w:sz="0" w:space="0" w:color="auto"/>
      </w:divBdr>
    </w:div>
    <w:div w:id="2049447612">
      <w:bodyDiv w:val="1"/>
      <w:marLeft w:val="0"/>
      <w:marRight w:val="0"/>
      <w:marTop w:val="0"/>
      <w:marBottom w:val="0"/>
      <w:divBdr>
        <w:top w:val="none" w:sz="0" w:space="0" w:color="auto"/>
        <w:left w:val="none" w:sz="0" w:space="0" w:color="auto"/>
        <w:bottom w:val="none" w:sz="0" w:space="0" w:color="auto"/>
        <w:right w:val="none" w:sz="0" w:space="0" w:color="auto"/>
      </w:divBdr>
    </w:div>
    <w:div w:id="2055619583">
      <w:bodyDiv w:val="1"/>
      <w:marLeft w:val="0"/>
      <w:marRight w:val="0"/>
      <w:marTop w:val="0"/>
      <w:marBottom w:val="0"/>
      <w:divBdr>
        <w:top w:val="none" w:sz="0" w:space="0" w:color="auto"/>
        <w:left w:val="none" w:sz="0" w:space="0" w:color="auto"/>
        <w:bottom w:val="none" w:sz="0" w:space="0" w:color="auto"/>
        <w:right w:val="none" w:sz="0" w:space="0" w:color="auto"/>
      </w:divBdr>
    </w:div>
    <w:div w:id="2063288263">
      <w:bodyDiv w:val="1"/>
      <w:marLeft w:val="0"/>
      <w:marRight w:val="0"/>
      <w:marTop w:val="0"/>
      <w:marBottom w:val="0"/>
      <w:divBdr>
        <w:top w:val="none" w:sz="0" w:space="0" w:color="auto"/>
        <w:left w:val="none" w:sz="0" w:space="0" w:color="auto"/>
        <w:bottom w:val="none" w:sz="0" w:space="0" w:color="auto"/>
        <w:right w:val="none" w:sz="0" w:space="0" w:color="auto"/>
      </w:divBdr>
    </w:div>
    <w:div w:id="2069569759">
      <w:bodyDiv w:val="1"/>
      <w:marLeft w:val="0"/>
      <w:marRight w:val="0"/>
      <w:marTop w:val="0"/>
      <w:marBottom w:val="0"/>
      <w:divBdr>
        <w:top w:val="none" w:sz="0" w:space="0" w:color="auto"/>
        <w:left w:val="none" w:sz="0" w:space="0" w:color="auto"/>
        <w:bottom w:val="none" w:sz="0" w:space="0" w:color="auto"/>
        <w:right w:val="none" w:sz="0" w:space="0" w:color="auto"/>
      </w:divBdr>
    </w:div>
    <w:div w:id="2072926087">
      <w:bodyDiv w:val="1"/>
      <w:marLeft w:val="0"/>
      <w:marRight w:val="0"/>
      <w:marTop w:val="0"/>
      <w:marBottom w:val="0"/>
      <w:divBdr>
        <w:top w:val="none" w:sz="0" w:space="0" w:color="auto"/>
        <w:left w:val="none" w:sz="0" w:space="0" w:color="auto"/>
        <w:bottom w:val="none" w:sz="0" w:space="0" w:color="auto"/>
        <w:right w:val="none" w:sz="0" w:space="0" w:color="auto"/>
      </w:divBdr>
      <w:divsChild>
        <w:div w:id="467017542">
          <w:marLeft w:val="1080"/>
          <w:marRight w:val="0"/>
          <w:marTop w:val="100"/>
          <w:marBottom w:val="0"/>
          <w:divBdr>
            <w:top w:val="none" w:sz="0" w:space="0" w:color="auto"/>
            <w:left w:val="none" w:sz="0" w:space="0" w:color="auto"/>
            <w:bottom w:val="none" w:sz="0" w:space="0" w:color="auto"/>
            <w:right w:val="none" w:sz="0" w:space="0" w:color="auto"/>
          </w:divBdr>
        </w:div>
        <w:div w:id="1266038354">
          <w:marLeft w:val="1080"/>
          <w:marRight w:val="0"/>
          <w:marTop w:val="100"/>
          <w:marBottom w:val="0"/>
          <w:divBdr>
            <w:top w:val="none" w:sz="0" w:space="0" w:color="auto"/>
            <w:left w:val="none" w:sz="0" w:space="0" w:color="auto"/>
            <w:bottom w:val="none" w:sz="0" w:space="0" w:color="auto"/>
            <w:right w:val="none" w:sz="0" w:space="0" w:color="auto"/>
          </w:divBdr>
        </w:div>
      </w:divsChild>
    </w:div>
    <w:div w:id="2080593649">
      <w:bodyDiv w:val="1"/>
      <w:marLeft w:val="0"/>
      <w:marRight w:val="0"/>
      <w:marTop w:val="0"/>
      <w:marBottom w:val="0"/>
      <w:divBdr>
        <w:top w:val="none" w:sz="0" w:space="0" w:color="auto"/>
        <w:left w:val="none" w:sz="0" w:space="0" w:color="auto"/>
        <w:bottom w:val="none" w:sz="0" w:space="0" w:color="auto"/>
        <w:right w:val="none" w:sz="0" w:space="0" w:color="auto"/>
      </w:divBdr>
    </w:div>
    <w:div w:id="2084376051">
      <w:bodyDiv w:val="1"/>
      <w:marLeft w:val="0"/>
      <w:marRight w:val="0"/>
      <w:marTop w:val="0"/>
      <w:marBottom w:val="0"/>
      <w:divBdr>
        <w:top w:val="none" w:sz="0" w:space="0" w:color="auto"/>
        <w:left w:val="none" w:sz="0" w:space="0" w:color="auto"/>
        <w:bottom w:val="none" w:sz="0" w:space="0" w:color="auto"/>
        <w:right w:val="none" w:sz="0" w:space="0" w:color="auto"/>
      </w:divBdr>
    </w:div>
    <w:div w:id="2107453901">
      <w:bodyDiv w:val="1"/>
      <w:marLeft w:val="0"/>
      <w:marRight w:val="0"/>
      <w:marTop w:val="0"/>
      <w:marBottom w:val="0"/>
      <w:divBdr>
        <w:top w:val="none" w:sz="0" w:space="0" w:color="auto"/>
        <w:left w:val="none" w:sz="0" w:space="0" w:color="auto"/>
        <w:bottom w:val="none" w:sz="0" w:space="0" w:color="auto"/>
        <w:right w:val="none" w:sz="0" w:space="0" w:color="auto"/>
      </w:divBdr>
    </w:div>
    <w:div w:id="2117670292">
      <w:bodyDiv w:val="1"/>
      <w:marLeft w:val="0"/>
      <w:marRight w:val="0"/>
      <w:marTop w:val="0"/>
      <w:marBottom w:val="0"/>
      <w:divBdr>
        <w:top w:val="none" w:sz="0" w:space="0" w:color="auto"/>
        <w:left w:val="none" w:sz="0" w:space="0" w:color="auto"/>
        <w:bottom w:val="none" w:sz="0" w:space="0" w:color="auto"/>
        <w:right w:val="none" w:sz="0" w:space="0" w:color="auto"/>
      </w:divBdr>
    </w:div>
    <w:div w:id="2118865562">
      <w:bodyDiv w:val="1"/>
      <w:marLeft w:val="0"/>
      <w:marRight w:val="0"/>
      <w:marTop w:val="0"/>
      <w:marBottom w:val="0"/>
      <w:divBdr>
        <w:top w:val="none" w:sz="0" w:space="0" w:color="auto"/>
        <w:left w:val="none" w:sz="0" w:space="0" w:color="auto"/>
        <w:bottom w:val="none" w:sz="0" w:space="0" w:color="auto"/>
        <w:right w:val="none" w:sz="0" w:space="0" w:color="auto"/>
      </w:divBdr>
    </w:div>
    <w:div w:id="2120948385">
      <w:bodyDiv w:val="1"/>
      <w:marLeft w:val="0"/>
      <w:marRight w:val="0"/>
      <w:marTop w:val="0"/>
      <w:marBottom w:val="0"/>
      <w:divBdr>
        <w:top w:val="none" w:sz="0" w:space="0" w:color="auto"/>
        <w:left w:val="none" w:sz="0" w:space="0" w:color="auto"/>
        <w:bottom w:val="none" w:sz="0" w:space="0" w:color="auto"/>
        <w:right w:val="none" w:sz="0" w:space="0" w:color="auto"/>
      </w:divBdr>
    </w:div>
    <w:div w:id="2128692167">
      <w:bodyDiv w:val="1"/>
      <w:marLeft w:val="0"/>
      <w:marRight w:val="0"/>
      <w:marTop w:val="0"/>
      <w:marBottom w:val="0"/>
      <w:divBdr>
        <w:top w:val="none" w:sz="0" w:space="0" w:color="auto"/>
        <w:left w:val="none" w:sz="0" w:space="0" w:color="auto"/>
        <w:bottom w:val="none" w:sz="0" w:space="0" w:color="auto"/>
        <w:right w:val="none" w:sz="0" w:space="0" w:color="auto"/>
      </w:divBdr>
    </w:div>
    <w:div w:id="2137210213">
      <w:bodyDiv w:val="1"/>
      <w:marLeft w:val="0"/>
      <w:marRight w:val="0"/>
      <w:marTop w:val="0"/>
      <w:marBottom w:val="0"/>
      <w:divBdr>
        <w:top w:val="none" w:sz="0" w:space="0" w:color="auto"/>
        <w:left w:val="none" w:sz="0" w:space="0" w:color="auto"/>
        <w:bottom w:val="none" w:sz="0" w:space="0" w:color="auto"/>
        <w:right w:val="none" w:sz="0" w:space="0" w:color="auto"/>
      </w:divBdr>
      <w:divsChild>
        <w:div w:id="2105611847">
          <w:marLeft w:val="0"/>
          <w:marRight w:val="0"/>
          <w:marTop w:val="0"/>
          <w:marBottom w:val="0"/>
          <w:divBdr>
            <w:top w:val="none" w:sz="0" w:space="0" w:color="auto"/>
            <w:left w:val="none" w:sz="0" w:space="0" w:color="auto"/>
            <w:bottom w:val="none" w:sz="0" w:space="0" w:color="auto"/>
            <w:right w:val="none" w:sz="0" w:space="0" w:color="auto"/>
          </w:divBdr>
          <w:divsChild>
            <w:div w:id="964311983">
              <w:marLeft w:val="0"/>
              <w:marRight w:val="0"/>
              <w:marTop w:val="0"/>
              <w:marBottom w:val="0"/>
              <w:divBdr>
                <w:top w:val="none" w:sz="0" w:space="0" w:color="auto"/>
                <w:left w:val="none" w:sz="0" w:space="0" w:color="auto"/>
                <w:bottom w:val="none" w:sz="0" w:space="0" w:color="auto"/>
                <w:right w:val="none" w:sz="0" w:space="0" w:color="auto"/>
              </w:divBdr>
              <w:divsChild>
                <w:div w:id="1441680934">
                  <w:marLeft w:val="0"/>
                  <w:marRight w:val="0"/>
                  <w:marTop w:val="0"/>
                  <w:marBottom w:val="0"/>
                  <w:divBdr>
                    <w:top w:val="none" w:sz="0" w:space="0" w:color="auto"/>
                    <w:left w:val="none" w:sz="0" w:space="0" w:color="auto"/>
                    <w:bottom w:val="none" w:sz="0" w:space="0" w:color="auto"/>
                    <w:right w:val="none" w:sz="0" w:space="0" w:color="auto"/>
                  </w:divBdr>
                </w:div>
              </w:divsChild>
            </w:div>
            <w:div w:id="1398547632">
              <w:marLeft w:val="0"/>
              <w:marRight w:val="0"/>
              <w:marTop w:val="0"/>
              <w:marBottom w:val="0"/>
              <w:divBdr>
                <w:top w:val="none" w:sz="0" w:space="0" w:color="auto"/>
                <w:left w:val="none" w:sz="0" w:space="0" w:color="auto"/>
                <w:bottom w:val="none" w:sz="0" w:space="0" w:color="auto"/>
                <w:right w:val="none" w:sz="0" w:space="0" w:color="auto"/>
              </w:divBdr>
            </w:div>
          </w:divsChild>
        </w:div>
        <w:div w:id="1547108903">
          <w:marLeft w:val="0"/>
          <w:marRight w:val="0"/>
          <w:marTop w:val="0"/>
          <w:marBottom w:val="0"/>
          <w:divBdr>
            <w:top w:val="none" w:sz="0" w:space="0" w:color="auto"/>
            <w:left w:val="none" w:sz="0" w:space="0" w:color="auto"/>
            <w:bottom w:val="none" w:sz="0" w:space="0" w:color="auto"/>
            <w:right w:val="none" w:sz="0" w:space="0" w:color="auto"/>
          </w:divBdr>
          <w:divsChild>
            <w:div w:id="1389258091">
              <w:marLeft w:val="0"/>
              <w:marRight w:val="0"/>
              <w:marTop w:val="0"/>
              <w:marBottom w:val="0"/>
              <w:divBdr>
                <w:top w:val="none" w:sz="0" w:space="0" w:color="auto"/>
                <w:left w:val="none" w:sz="0" w:space="0" w:color="auto"/>
                <w:bottom w:val="none" w:sz="0" w:space="0" w:color="auto"/>
                <w:right w:val="none" w:sz="0" w:space="0" w:color="auto"/>
              </w:divBdr>
              <w:divsChild>
                <w:div w:id="344094517">
                  <w:marLeft w:val="0"/>
                  <w:marRight w:val="0"/>
                  <w:marTop w:val="0"/>
                  <w:marBottom w:val="0"/>
                  <w:divBdr>
                    <w:top w:val="none" w:sz="0" w:space="0" w:color="auto"/>
                    <w:left w:val="none" w:sz="0" w:space="0" w:color="auto"/>
                    <w:bottom w:val="none" w:sz="0" w:space="0" w:color="auto"/>
                    <w:right w:val="none" w:sz="0" w:space="0" w:color="auto"/>
                  </w:divBdr>
                </w:div>
              </w:divsChild>
            </w:div>
            <w:div w:id="1360157414">
              <w:marLeft w:val="0"/>
              <w:marRight w:val="0"/>
              <w:marTop w:val="0"/>
              <w:marBottom w:val="0"/>
              <w:divBdr>
                <w:top w:val="none" w:sz="0" w:space="0" w:color="auto"/>
                <w:left w:val="none" w:sz="0" w:space="0" w:color="auto"/>
                <w:bottom w:val="none" w:sz="0" w:space="0" w:color="auto"/>
                <w:right w:val="none" w:sz="0" w:space="0" w:color="auto"/>
              </w:divBdr>
            </w:div>
          </w:divsChild>
        </w:div>
        <w:div w:id="728382839">
          <w:marLeft w:val="0"/>
          <w:marRight w:val="0"/>
          <w:marTop w:val="0"/>
          <w:marBottom w:val="0"/>
          <w:divBdr>
            <w:top w:val="none" w:sz="0" w:space="0" w:color="auto"/>
            <w:left w:val="none" w:sz="0" w:space="0" w:color="auto"/>
            <w:bottom w:val="none" w:sz="0" w:space="0" w:color="auto"/>
            <w:right w:val="none" w:sz="0" w:space="0" w:color="auto"/>
          </w:divBdr>
          <w:divsChild>
            <w:div w:id="257561491">
              <w:marLeft w:val="0"/>
              <w:marRight w:val="0"/>
              <w:marTop w:val="0"/>
              <w:marBottom w:val="0"/>
              <w:divBdr>
                <w:top w:val="none" w:sz="0" w:space="0" w:color="auto"/>
                <w:left w:val="none" w:sz="0" w:space="0" w:color="auto"/>
                <w:bottom w:val="none" w:sz="0" w:space="0" w:color="auto"/>
                <w:right w:val="none" w:sz="0" w:space="0" w:color="auto"/>
              </w:divBdr>
              <w:divsChild>
                <w:div w:id="1397926">
                  <w:marLeft w:val="0"/>
                  <w:marRight w:val="0"/>
                  <w:marTop w:val="0"/>
                  <w:marBottom w:val="0"/>
                  <w:divBdr>
                    <w:top w:val="none" w:sz="0" w:space="0" w:color="auto"/>
                    <w:left w:val="none" w:sz="0" w:space="0" w:color="auto"/>
                    <w:bottom w:val="none" w:sz="0" w:space="0" w:color="auto"/>
                    <w:right w:val="none" w:sz="0" w:space="0" w:color="auto"/>
                  </w:divBdr>
                </w:div>
              </w:divsChild>
            </w:div>
            <w:div w:id="202445172">
              <w:marLeft w:val="0"/>
              <w:marRight w:val="0"/>
              <w:marTop w:val="0"/>
              <w:marBottom w:val="0"/>
              <w:divBdr>
                <w:top w:val="none" w:sz="0" w:space="0" w:color="auto"/>
                <w:left w:val="none" w:sz="0" w:space="0" w:color="auto"/>
                <w:bottom w:val="none" w:sz="0" w:space="0" w:color="auto"/>
                <w:right w:val="none" w:sz="0" w:space="0" w:color="auto"/>
              </w:divBdr>
            </w:div>
          </w:divsChild>
        </w:div>
        <w:div w:id="1343628922">
          <w:marLeft w:val="0"/>
          <w:marRight w:val="0"/>
          <w:marTop w:val="0"/>
          <w:marBottom w:val="0"/>
          <w:divBdr>
            <w:top w:val="none" w:sz="0" w:space="0" w:color="auto"/>
            <w:left w:val="none" w:sz="0" w:space="0" w:color="auto"/>
            <w:bottom w:val="none" w:sz="0" w:space="0" w:color="auto"/>
            <w:right w:val="none" w:sz="0" w:space="0" w:color="auto"/>
          </w:divBdr>
          <w:divsChild>
            <w:div w:id="1930701131">
              <w:marLeft w:val="0"/>
              <w:marRight w:val="0"/>
              <w:marTop w:val="0"/>
              <w:marBottom w:val="0"/>
              <w:divBdr>
                <w:top w:val="none" w:sz="0" w:space="0" w:color="auto"/>
                <w:left w:val="none" w:sz="0" w:space="0" w:color="auto"/>
                <w:bottom w:val="none" w:sz="0" w:space="0" w:color="auto"/>
                <w:right w:val="none" w:sz="0" w:space="0" w:color="auto"/>
              </w:divBdr>
              <w:divsChild>
                <w:div w:id="1376078666">
                  <w:marLeft w:val="0"/>
                  <w:marRight w:val="0"/>
                  <w:marTop w:val="0"/>
                  <w:marBottom w:val="0"/>
                  <w:divBdr>
                    <w:top w:val="none" w:sz="0" w:space="0" w:color="auto"/>
                    <w:left w:val="none" w:sz="0" w:space="0" w:color="auto"/>
                    <w:bottom w:val="none" w:sz="0" w:space="0" w:color="auto"/>
                    <w:right w:val="none" w:sz="0" w:space="0" w:color="auto"/>
                  </w:divBdr>
                </w:div>
              </w:divsChild>
            </w:div>
            <w:div w:id="821238498">
              <w:marLeft w:val="0"/>
              <w:marRight w:val="0"/>
              <w:marTop w:val="0"/>
              <w:marBottom w:val="0"/>
              <w:divBdr>
                <w:top w:val="none" w:sz="0" w:space="0" w:color="auto"/>
                <w:left w:val="none" w:sz="0" w:space="0" w:color="auto"/>
                <w:bottom w:val="none" w:sz="0" w:space="0" w:color="auto"/>
                <w:right w:val="none" w:sz="0" w:space="0" w:color="auto"/>
              </w:divBdr>
            </w:div>
          </w:divsChild>
        </w:div>
        <w:div w:id="1217008984">
          <w:marLeft w:val="0"/>
          <w:marRight w:val="0"/>
          <w:marTop w:val="0"/>
          <w:marBottom w:val="0"/>
          <w:divBdr>
            <w:top w:val="none" w:sz="0" w:space="0" w:color="auto"/>
            <w:left w:val="none" w:sz="0" w:space="0" w:color="auto"/>
            <w:bottom w:val="none" w:sz="0" w:space="0" w:color="auto"/>
            <w:right w:val="none" w:sz="0" w:space="0" w:color="auto"/>
          </w:divBdr>
          <w:divsChild>
            <w:div w:id="2005545270">
              <w:marLeft w:val="0"/>
              <w:marRight w:val="0"/>
              <w:marTop w:val="0"/>
              <w:marBottom w:val="0"/>
              <w:divBdr>
                <w:top w:val="none" w:sz="0" w:space="0" w:color="auto"/>
                <w:left w:val="none" w:sz="0" w:space="0" w:color="auto"/>
                <w:bottom w:val="none" w:sz="0" w:space="0" w:color="auto"/>
                <w:right w:val="none" w:sz="0" w:space="0" w:color="auto"/>
              </w:divBdr>
              <w:divsChild>
                <w:div w:id="624389157">
                  <w:marLeft w:val="0"/>
                  <w:marRight w:val="0"/>
                  <w:marTop w:val="0"/>
                  <w:marBottom w:val="0"/>
                  <w:divBdr>
                    <w:top w:val="none" w:sz="0" w:space="0" w:color="auto"/>
                    <w:left w:val="none" w:sz="0" w:space="0" w:color="auto"/>
                    <w:bottom w:val="none" w:sz="0" w:space="0" w:color="auto"/>
                    <w:right w:val="none" w:sz="0" w:space="0" w:color="auto"/>
                  </w:divBdr>
                </w:div>
              </w:divsChild>
            </w:div>
            <w:div w:id="1932398275">
              <w:marLeft w:val="0"/>
              <w:marRight w:val="0"/>
              <w:marTop w:val="0"/>
              <w:marBottom w:val="0"/>
              <w:divBdr>
                <w:top w:val="none" w:sz="0" w:space="0" w:color="auto"/>
                <w:left w:val="none" w:sz="0" w:space="0" w:color="auto"/>
                <w:bottom w:val="none" w:sz="0" w:space="0" w:color="auto"/>
                <w:right w:val="none" w:sz="0" w:space="0" w:color="auto"/>
              </w:divBdr>
            </w:div>
          </w:divsChild>
        </w:div>
        <w:div w:id="510798020">
          <w:marLeft w:val="0"/>
          <w:marRight w:val="0"/>
          <w:marTop w:val="0"/>
          <w:marBottom w:val="0"/>
          <w:divBdr>
            <w:top w:val="none" w:sz="0" w:space="0" w:color="auto"/>
            <w:left w:val="none" w:sz="0" w:space="0" w:color="auto"/>
            <w:bottom w:val="none" w:sz="0" w:space="0" w:color="auto"/>
            <w:right w:val="none" w:sz="0" w:space="0" w:color="auto"/>
          </w:divBdr>
          <w:divsChild>
            <w:div w:id="1155533328">
              <w:marLeft w:val="0"/>
              <w:marRight w:val="0"/>
              <w:marTop w:val="0"/>
              <w:marBottom w:val="0"/>
              <w:divBdr>
                <w:top w:val="none" w:sz="0" w:space="0" w:color="auto"/>
                <w:left w:val="none" w:sz="0" w:space="0" w:color="auto"/>
                <w:bottom w:val="none" w:sz="0" w:space="0" w:color="auto"/>
                <w:right w:val="none" w:sz="0" w:space="0" w:color="auto"/>
              </w:divBdr>
              <w:divsChild>
                <w:div w:id="2113819035">
                  <w:marLeft w:val="0"/>
                  <w:marRight w:val="0"/>
                  <w:marTop w:val="0"/>
                  <w:marBottom w:val="0"/>
                  <w:divBdr>
                    <w:top w:val="none" w:sz="0" w:space="0" w:color="auto"/>
                    <w:left w:val="none" w:sz="0" w:space="0" w:color="auto"/>
                    <w:bottom w:val="none" w:sz="0" w:space="0" w:color="auto"/>
                    <w:right w:val="none" w:sz="0" w:space="0" w:color="auto"/>
                  </w:divBdr>
                </w:div>
              </w:divsChild>
            </w:div>
            <w:div w:id="390930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customXml" Target="ink/ink4.xml"/><Relationship Id="rId39" Type="http://schemas.openxmlformats.org/officeDocument/2006/relationships/image" Target="media/image27.png"/><Relationship Id="rId21" Type="http://schemas.openxmlformats.org/officeDocument/2006/relationships/image" Target="media/image15.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19.png"/><Relationship Id="rId11" Type="http://schemas.openxmlformats.org/officeDocument/2006/relationships/image" Target="media/image6.png"/><Relationship Id="rId24" Type="http://schemas.openxmlformats.org/officeDocument/2006/relationships/customXml" Target="ink/ink3.xml"/><Relationship Id="rId32" Type="http://schemas.openxmlformats.org/officeDocument/2006/relationships/customXml" Target="ink/ink7.xml"/><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customXml" Target="ink/ink5.xml"/><Relationship Id="rId36" Type="http://schemas.openxmlformats.org/officeDocument/2006/relationships/image" Target="media/image24.png"/><Relationship Id="rId49" Type="http://schemas.openxmlformats.org/officeDocument/2006/relationships/image" Target="media/image37.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0.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customXml" Target="ink/ink2.xml"/><Relationship Id="rId27" Type="http://schemas.openxmlformats.org/officeDocument/2006/relationships/image" Target="media/image18.png"/><Relationship Id="rId30" Type="http://schemas.openxmlformats.org/officeDocument/2006/relationships/customXml" Target="ink/ink6.xml"/><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17.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customXml" Target="ink/ink1.xml"/><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image" Target="media/image1.jp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1T11:10:41.765"/>
    </inkml:context>
    <inkml:brush xml:id="br0">
      <inkml:brushProperty name="width" value="0.035" units="cm"/>
      <inkml:brushProperty name="height" value="0.035" units="cm"/>
      <inkml:brushProperty name="color" value="#E71224"/>
    </inkml:brush>
  </inkml:definitions>
  <inkml:trace contextRef="#ctx0" brushRef="#br0">1 845 24575,'0'2'0,"0"0"0,1-1 0,-1 1 0,1 0 0,-1-1 0,1 1 0,0-1 0,0 1 0,-1-1 0,1 0 0,0 1 0,0-1 0,1 0 0,-1 0 0,0 1 0,0-1 0,1 0 0,-1 0 0,2 1 0,33 17 0,-26-14 0,120 77 0,-97-59 0,-17-12 0,9 5 0,0 2 0,33 31 0,-47-40 0,-1 0 0,1-2 0,1 1 0,-1-1 0,26 10 0,-32-15 0,1-1 0,-1 0 0,1-1 0,-1 1 0,1-1 0,-1 0 0,1 0 0,0 0 0,-1-1 0,1 0 0,-1 0 0,8-3 0,-2 1 0,457-138 0,-12-44 0,-111 9 0,-16-26 0,163-79 0,-265 158 0,-175 87-1365,-42 32-5461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1T11:10:33.378"/>
    </inkml:context>
    <inkml:brush xml:id="br0">
      <inkml:brushProperty name="width" value="0.035" units="cm"/>
      <inkml:brushProperty name="height" value="0.035" units="cm"/>
      <inkml:brushProperty name="color" value="#E71224"/>
    </inkml:brush>
  </inkml:definitions>
  <inkml:trace contextRef="#ctx0" brushRef="#br0">1 90 24575,'5'1'0,"0"0"0,0 0 0,0 1 0,0 0 0,-1 0 0,1 0 0,0 0 0,-1 1 0,1-1 0,3 4 0,10 5 0,634 345 0,-637-348 0,-11-5 0,0-1 0,0 1 0,0-1 0,1 0 0,-1 0 0,0 0 0,1-1 0,-1 0 0,1 0 0,-1 0 0,1 0 0,0-1 0,-1 1 0,1-1 0,0-1 0,-1 1 0,1 0 0,7-3 0,82-21 0,107-43 0,-111 35 0,511-179 0,-575 203 0,-1 2 0,1 0 0,0 1 0,45-1 0,-22 0 0,59-16 0,-20 4 0,-44 10 0,-17 2 0,1 1 0,52-1 0,-70 7 0,-1-1 0,1 0 0,-1-1 0,1 0 0,0-1 0,-1 0 0,0 0 0,1-1 0,-1 0 0,0 0 0,-1-1 0,11-6 0,-10 4-124,1 1 0,0 0 0,0 0 0,1 1 0,-1 1 0,1 0-1,0 0 1,0 1 0,0 0 0,17 0 0,-13 2-6702</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1T11:09:50.521"/>
    </inkml:context>
    <inkml:brush xml:id="br0">
      <inkml:brushProperty name="width" value="0.035" units="cm"/>
      <inkml:brushProperty name="height" value="0.035" units="cm"/>
      <inkml:brushProperty name="color" value="#E71224"/>
    </inkml:brush>
  </inkml:definitions>
  <inkml:trace contextRef="#ctx0" brushRef="#br0">1 83 24575,'17'14'0,"0"-1"0,1 0 0,1-2 0,33 16 0,-4-2 0,8 5 0,-1 3 0,-2 3 0,54 45 0,-103-77 0,0-1 0,0 0 0,0 0 0,1 0 0,-1 0 0,1-1 0,-1 0 0,1 1 0,0-2 0,0 1 0,0-1 0,9 2 0,-3-3 0,0 0 0,0 0 0,0-1 0,0 0 0,13-4 0,525-150 0,-247 61 0,-285 90 0,1 1 0,18-2 0,-22 4 0,0-1 0,-1 0 0,1-1 0,19-7 0,138-43 0,-33 12 0,-104 28-1365,-19 8-5461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1T11:09:30.435"/>
    </inkml:context>
    <inkml:brush xml:id="br0">
      <inkml:brushProperty name="width" value="0.035" units="cm"/>
      <inkml:brushProperty name="height" value="0.035" units="cm"/>
      <inkml:brushProperty name="color" value="#E71224"/>
    </inkml:brush>
  </inkml:definitions>
  <inkml:trace contextRef="#ctx0" brushRef="#br0">0 187 24575,'21'28'0,"1"3"0,139 195 0,-77-80 0,-37-59 0,-30-51 0,-15-30 0,0 0 0,0 0 0,1 0 0,0 0 0,0 0 0,1-1 0,0 1 0,0-1 0,0 0 0,9 9 0,-11-13 0,1 0 0,-1 0 0,1 0 0,-1 0 0,1-1 0,-1 1 0,1-1 0,0 1 0,-1-1 0,1 0 0,-1 0 0,1 0 0,0 0 0,-1 0 0,1-1 0,-1 0 0,5-1 0,49-21 0,-40 15 0,421-220-147,-204 102-760,187-83 527,-295 155 318,188-55 0,-265 96 197,-23 8-116,-1-2 1,47-19-1,-61 20-6845</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1T11:08:52.979"/>
    </inkml:context>
    <inkml:brush xml:id="br0">
      <inkml:brushProperty name="width" value="0.035" units="cm"/>
      <inkml:brushProperty name="height" value="0.035" units="cm"/>
      <inkml:brushProperty name="color" value="#E71224"/>
    </inkml:brush>
  </inkml:definitions>
  <inkml:trace contextRef="#ctx0" brushRef="#br0">0 267 24575,'11'1'0,"-1"0"0,1 0 0,-1 1 0,1 1 0,-1-1 0,0 2 0,0-1 0,0 2 0,0-1 0,-1 1 0,1 1 0,-1 0 0,14 11 0,-20-13 0,0-1 0,0 1 0,0 0 0,0-1 0,0 1 0,-1 1 0,0-1 0,0 0 0,0 0 0,0 1 0,1 5 0,15 30 0,127 174 0,-122-176 0,-19-29 0,1 0 0,0-1 0,1 1 0,-1-1 0,2-1 0,-1 1 0,1-1 0,9 8 0,-14-14 0,0 0 0,1 0 0,-1 0 0,0 0 0,1-1 0,-1 1 0,1 0 0,-1-1 0,1 0 0,-1 0 0,1 1 0,-1-2 0,1 1 0,-1 0 0,1 0 0,-1-1 0,5-1 0,44-21 0,-29 12 0,537-272 0,-76 39 0,-477 240 0,0 1 0,1 0 0,-1 0 0,0 1 0,1 0 0,0 0 0,-1 1 0,1-1 0,0 2 0,0-1 0,0 1 0,-1 0 0,15 1 0,-14 0 0,0-1 0,0 0 0,0 0 0,0-1 0,0 0 0,0-1 0,10-2 0,51-22 0,-37 14 0,82-33 0,-57 21 0,104-30 0,-110 48-1365,-37 7-5461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1T11:08:49.395"/>
    </inkml:context>
    <inkml:brush xml:id="br0">
      <inkml:brushProperty name="width" value="0.035" units="cm"/>
      <inkml:brushProperty name="height" value="0.035" units="cm"/>
      <inkml:brushProperty name="color" value="#E71224"/>
    </inkml:brush>
  </inkml:definitions>
  <inkml:trace contextRef="#ctx0" brushRef="#br0">1 502 24575,'63'63'0,"3"-3"0,2-2 0,3-4 0,132 77 0,120 68 0,-291-175 0,-24-17 0,1-1 0,-1 0 0,1-1 0,14 8 0,-18-12 0,0 1 0,0-1 0,0 0 0,1 0 0,-1 0 0,0-1 0,0 0 0,0 0 0,0 0 0,1-1 0,-1 1 0,9-3 0,27-9 0,74-31 0,417-199-1146,-75 32 234,891-321 659,-1305 516 400,11-5 239,2 3 0,0 2 0,72-10 0,-106 24-1366,-7 2-5611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8-11T11:08:46.594"/>
    </inkml:context>
    <inkml:brush xml:id="br0">
      <inkml:brushProperty name="width" value="0.035" units="cm"/>
      <inkml:brushProperty name="height" value="0.035" units="cm"/>
      <inkml:brushProperty name="color" value="#E71224"/>
    </inkml:brush>
  </inkml:definitions>
  <inkml:trace contextRef="#ctx0" brushRef="#br0">1 998 24575,'5'4'0,"1"0"0,0 0 0,0 0 0,1 0 0,-1-1 0,1 0 0,0-1 0,6 3 0,12 4 0,321 168 0,-314-160 0,62 43 0,-78-48 0,-1-1 0,0 2 0,25 27 0,16 14 0,-53-52 0,0 0 0,-1 0 0,1 0 0,0-1 0,0 1 0,1-1 0,-1 0 0,0 0 0,0 0 0,1 0 0,-1 0 0,0-1 0,1 0 0,-1 1 0,0-1 0,1 0 0,4-1 0,4-2 0,0 0 0,0 0 0,0-1 0,15-7 0,173-83 0,-81 37 0,1419-696-2816,-1488 728 2828,402-229-191,-423 232 569,-1-1 0,31-33 0,-31 28 517,38-29-1,-22 19-2271,-33 29-5461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8355FF-4775-4238-BC27-46E2EF5974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1019</TotalTime>
  <Pages>39</Pages>
  <Words>8448</Words>
  <Characters>48157</Characters>
  <Application>Microsoft Office Word</Application>
  <DocSecurity>0</DocSecurity>
  <Lines>401</Lines>
  <Paragraphs>112</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56493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Akhilesh Gupta</dc:creator>
  <cp:keywords/>
  <dc:description/>
  <cp:lastModifiedBy>DAKSH GOPANI - 57480220046</cp:lastModifiedBy>
  <cp:revision>20</cp:revision>
  <cp:lastPrinted>2024-08-05T15:09:00Z</cp:lastPrinted>
  <dcterms:created xsi:type="dcterms:W3CDTF">2024-08-05T21:41:00Z</dcterms:created>
  <dcterms:modified xsi:type="dcterms:W3CDTF">2026-02-21T12:09:00Z</dcterms:modified>
</cp:coreProperties>
</file>