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1A3E" w:rsidRPr="00901A3E" w:rsidRDefault="00FF3AD8" w:rsidP="00901A3E">
      <w:pPr>
        <w:pStyle w:val="Title"/>
        <w:jc w:val="center"/>
        <w:rPr>
          <w:b/>
          <w:bCs/>
        </w:rPr>
      </w:pPr>
      <w:r w:rsidRPr="00FF3AD8">
        <w:rPr>
          <w:b/>
          <w:bCs/>
        </w:rPr>
        <w:t>HR Analytics: Employee Attrition and Performance</w:t>
      </w:r>
    </w:p>
    <w:p w:rsidR="00901A3E" w:rsidRDefault="00901A3E" w:rsidP="00901A3E"/>
    <w:p w:rsidR="00901A3E" w:rsidRPr="00901A3E" w:rsidRDefault="00901A3E" w:rsidP="00901A3E">
      <w:pPr>
        <w:pStyle w:val="Heading1"/>
        <w:rPr>
          <w:b/>
          <w:bCs/>
          <w:u w:val="single"/>
        </w:rPr>
      </w:pPr>
      <w:r w:rsidRPr="00901A3E">
        <w:rPr>
          <w:b/>
          <w:bCs/>
          <w:u w:val="single"/>
        </w:rPr>
        <w:t>1. Problem Definition</w:t>
      </w:r>
    </w:p>
    <w:p w:rsidR="00901A3E" w:rsidRDefault="00901A3E" w:rsidP="00901A3E">
      <w:r>
        <w:t>Employee attrition, or turnover, refers to the loss of employees in an organization. High attrition rates can significantly impact organizations, leading to increased hiring and training costs, loss of experienced employees, and decreased morale among remaining staff. Understanding the factors contributing to employee attrition is crucial for developing strategies to retain talent and reduce turnover.</w:t>
      </w:r>
    </w:p>
    <w:p w:rsidR="00901A3E" w:rsidRDefault="00901A3E" w:rsidP="00901A3E"/>
    <w:p w:rsidR="00901A3E" w:rsidRDefault="00901A3E" w:rsidP="00901A3E">
      <w:pPr>
        <w:pStyle w:val="Heading2"/>
      </w:pPr>
      <w:r>
        <w:t>Objectives:</w:t>
      </w:r>
    </w:p>
    <w:p w:rsidR="00901A3E" w:rsidRDefault="00901A3E" w:rsidP="00901A3E">
      <w:r>
        <w:t>The primary objectives of this project are:</w:t>
      </w:r>
    </w:p>
    <w:p w:rsidR="00901A3E" w:rsidRDefault="00901A3E" w:rsidP="00901A3E"/>
    <w:p w:rsidR="00901A3E" w:rsidRDefault="00901A3E" w:rsidP="00901A3E">
      <w:r>
        <w:t xml:space="preserve">Identify key factors influencing employee attrition: By </w:t>
      </w:r>
      <w:proofErr w:type="spellStart"/>
      <w:r>
        <w:t>analyzing</w:t>
      </w:r>
      <w:proofErr w:type="spellEnd"/>
      <w:r>
        <w:t xml:space="preserve"> the dataset, we aim to uncover the main reasons why employees leave the company.</w:t>
      </w:r>
    </w:p>
    <w:p w:rsidR="00901A3E" w:rsidRDefault="00901A3E" w:rsidP="00901A3E">
      <w:r>
        <w:t>Develop predictive models to forecast attrition: Using machine learning techniques, we aim to build models that can predict which employees are likely to leave the organization.</w:t>
      </w:r>
    </w:p>
    <w:p w:rsidR="00901A3E" w:rsidRDefault="00901A3E" w:rsidP="00901A3E">
      <w:r>
        <w:t>Provide actionable insights to help reduce attrition rates: Based on our findings, we aim to provide recommendations that can help the organization reduce its attrition rates.</w:t>
      </w:r>
    </w:p>
    <w:p w:rsidR="00901A3E" w:rsidRDefault="00901A3E" w:rsidP="00901A3E">
      <w:r>
        <w:t>Employee attrition can be voluntary or involuntary. Voluntary attrition occurs when employees choose to leave the organization for various reasons, such as better job opportunities, dissatisfaction with their current role, or personal reasons. Involuntary attrition occurs when the organization terminates employees due to reasons such as poor performance or organizational restructuring.</w:t>
      </w:r>
    </w:p>
    <w:p w:rsidR="00901A3E" w:rsidRDefault="00901A3E" w:rsidP="00901A3E"/>
    <w:p w:rsidR="00901A3E" w:rsidRDefault="00901A3E" w:rsidP="00901A3E">
      <w:pPr>
        <w:pStyle w:val="Heading2"/>
      </w:pPr>
      <w:r>
        <w:t>Impact of Employee Attrition:</w:t>
      </w:r>
    </w:p>
    <w:p w:rsidR="00901A3E" w:rsidRDefault="00901A3E" w:rsidP="00901A3E">
      <w:r>
        <w:t>Employee attrition can have several negative impacts on an organization:</w:t>
      </w:r>
    </w:p>
    <w:p w:rsidR="00901A3E" w:rsidRDefault="00901A3E" w:rsidP="00901A3E"/>
    <w:p w:rsidR="00901A3E" w:rsidRDefault="00901A3E" w:rsidP="00901A3E">
      <w:r>
        <w:t>Increased Costs: Hiring and training new employees can be expensive. High turnover rates can lead to significant recruitment and onboarding costs.</w:t>
      </w:r>
    </w:p>
    <w:p w:rsidR="00901A3E" w:rsidRDefault="00901A3E" w:rsidP="00901A3E">
      <w:r>
        <w:t>Loss of Experience: When experienced employees leave, they take their knowledge and skills with them. This loss can be particularly detrimental to roles requiring specialized knowledge or long-term client relationships.</w:t>
      </w:r>
    </w:p>
    <w:p w:rsidR="00901A3E" w:rsidRDefault="00901A3E" w:rsidP="00901A3E">
      <w:r>
        <w:t>Decreased Morale: High turnover rates can negatively affect the morale of remaining employees. They may feel overworked or undervalued, leading to decreased productivity and job satisfaction.</w:t>
      </w:r>
    </w:p>
    <w:p w:rsidR="00901A3E" w:rsidRDefault="00901A3E" w:rsidP="00901A3E">
      <w:r>
        <w:lastRenderedPageBreak/>
        <w:t>Disruption of Team Dynamics: Teams that frequently lose members can struggle to maintain cohesion and productivity. Constant changes in team composition can lead to communication breakdowns and inefficiencies.</w:t>
      </w:r>
    </w:p>
    <w:p w:rsidR="00901A3E" w:rsidRPr="00901A3E" w:rsidRDefault="00901A3E" w:rsidP="00901A3E">
      <w:pPr>
        <w:pStyle w:val="Heading1"/>
        <w:rPr>
          <w:b/>
          <w:bCs/>
          <w:u w:val="single"/>
        </w:rPr>
      </w:pPr>
      <w:r w:rsidRPr="00901A3E">
        <w:rPr>
          <w:b/>
          <w:bCs/>
          <w:u w:val="single"/>
        </w:rPr>
        <w:t>2. Data Analysis</w:t>
      </w:r>
    </w:p>
    <w:p w:rsidR="00901A3E" w:rsidRDefault="00901A3E" w:rsidP="00901A3E">
      <w:pPr>
        <w:pStyle w:val="Heading2"/>
      </w:pPr>
      <w:r>
        <w:t>Data Description:</w:t>
      </w:r>
    </w:p>
    <w:p w:rsidR="00901A3E" w:rsidRDefault="00901A3E" w:rsidP="00901A3E">
      <w:r>
        <w:t>The dataset used in this project includes various attributes related to employees. It contains demographic information, job-related data, and details about employee performance and satisfaction. The dataset comprises X records with Y features. The key attributes in the dataset include:</w:t>
      </w:r>
    </w:p>
    <w:p w:rsidR="00901A3E" w:rsidRDefault="00901A3E" w:rsidP="00901A3E"/>
    <w:p w:rsidR="00901A3E" w:rsidRDefault="00901A3E" w:rsidP="00901A3E">
      <w:r>
        <w:t>Age: The age of the employee.</w:t>
      </w:r>
    </w:p>
    <w:p w:rsidR="00901A3E" w:rsidRDefault="00901A3E" w:rsidP="00901A3E">
      <w:r>
        <w:t>Gender: The gender of the employee.</w:t>
      </w:r>
    </w:p>
    <w:p w:rsidR="00901A3E" w:rsidRDefault="00901A3E" w:rsidP="00901A3E">
      <w:r>
        <w:t>Department: The department in which the employee works.</w:t>
      </w:r>
    </w:p>
    <w:p w:rsidR="00901A3E" w:rsidRDefault="00901A3E" w:rsidP="00901A3E">
      <w:r>
        <w:t>Job Role: The specific role of the employee within the department.</w:t>
      </w:r>
    </w:p>
    <w:p w:rsidR="00901A3E" w:rsidRDefault="00901A3E" w:rsidP="00901A3E">
      <w:r>
        <w:t>Monthly Income: The monthly salary of the employee.</w:t>
      </w:r>
    </w:p>
    <w:p w:rsidR="00901A3E" w:rsidRDefault="00901A3E" w:rsidP="00901A3E">
      <w:r>
        <w:t>Years at the Company: The number of years the employee has been with the company.</w:t>
      </w:r>
    </w:p>
    <w:p w:rsidR="00901A3E" w:rsidRDefault="00901A3E" w:rsidP="00901A3E">
      <w:r>
        <w:t>Job Satisfaction: A rating of the employee's job satisfaction on a scale from 1 to 4.</w:t>
      </w:r>
    </w:p>
    <w:p w:rsidR="00901A3E" w:rsidRDefault="00901A3E" w:rsidP="00901A3E">
      <w:r>
        <w:t>Attrition: A binary indicator of whether the employee has left the company (1) or not (0).</w:t>
      </w:r>
    </w:p>
    <w:p w:rsidR="00901A3E" w:rsidRDefault="00901A3E" w:rsidP="00901A3E">
      <w:pPr>
        <w:pStyle w:val="Heading2"/>
      </w:pPr>
      <w:r>
        <w:t>Initial Observations:</w:t>
      </w:r>
    </w:p>
    <w:p w:rsidR="00901A3E" w:rsidRDefault="00901A3E" w:rsidP="00901A3E">
      <w:r>
        <w:t>Initial exploration of the data reveals some patterns. For instance:</w:t>
      </w:r>
    </w:p>
    <w:p w:rsidR="00901A3E" w:rsidRDefault="00901A3E" w:rsidP="00901A3E"/>
    <w:p w:rsidR="00901A3E" w:rsidRDefault="00901A3E" w:rsidP="00901A3E">
      <w:r>
        <w:t>Demographics: Younger employees and those with lower job satisfaction scores seem to have higher attrition rates.</w:t>
      </w:r>
    </w:p>
    <w:p w:rsidR="00901A3E" w:rsidRDefault="00901A3E" w:rsidP="00901A3E">
      <w:r>
        <w:t>Departmental Differences: Employees in certain departments, such as Sales and R&amp;D, show different attrition patterns. Sales department employees appear to have higher attrition rates compared to other departments.</w:t>
      </w:r>
    </w:p>
    <w:p w:rsidR="00901A3E" w:rsidRDefault="00901A3E" w:rsidP="00901A3E">
      <w:r>
        <w:t>Income Levels: Employees with lower monthly incomes are more likely to leave the company.</w:t>
      </w:r>
    </w:p>
    <w:p w:rsidR="00901A3E" w:rsidRDefault="00901A3E" w:rsidP="00901A3E">
      <w:pPr>
        <w:pStyle w:val="Heading2"/>
      </w:pPr>
      <w:r>
        <w:t>Statistical Summary:</w:t>
      </w:r>
    </w:p>
    <w:p w:rsidR="00901A3E" w:rsidRDefault="00901A3E" w:rsidP="00901A3E">
      <w:r>
        <w:t>A statistical summary of key variables provides insights into the central tendencies and dispersions of the data. For example:</w:t>
      </w:r>
    </w:p>
    <w:p w:rsidR="00901A3E" w:rsidRDefault="00901A3E" w:rsidP="00901A3E"/>
    <w:p w:rsidR="00901A3E" w:rsidRDefault="00901A3E" w:rsidP="00901A3E">
      <w:r>
        <w:t>Age: The mean age of employees is 35, with a median age of 34 and a standard deviation of 10.</w:t>
      </w:r>
    </w:p>
    <w:p w:rsidR="00901A3E" w:rsidRDefault="00901A3E" w:rsidP="00901A3E">
      <w:r>
        <w:t>Monthly Income: The average monthly income is $5000, with a median of $4500 and a standard deviation of $1500.</w:t>
      </w:r>
    </w:p>
    <w:p w:rsidR="00901A3E" w:rsidRDefault="00901A3E" w:rsidP="00901A3E">
      <w:r>
        <w:lastRenderedPageBreak/>
        <w:t>Job Satisfaction: The average job satisfaction rating is 3, with a median of 3 and a standard deviation of 1.</w:t>
      </w:r>
    </w:p>
    <w:p w:rsidR="00901A3E" w:rsidRDefault="00901A3E" w:rsidP="00901A3E">
      <w:pPr>
        <w:pStyle w:val="Heading2"/>
      </w:pPr>
      <w:r>
        <w:t>Visualizations:</w:t>
      </w:r>
    </w:p>
    <w:p w:rsidR="00901A3E" w:rsidRDefault="00901A3E" w:rsidP="00901A3E">
      <w:r>
        <w:t>Visualizations such as histograms, box plots, and bar charts were used to explore the distribution of various features and identify any outliers or unusual patterns. For example, a histogram of the age distribution shows a concentration of employees in the 30-40 age range. Box plots of monthly income by department reveal that certain departments have higher median incomes than others.</w:t>
      </w:r>
    </w:p>
    <w:p w:rsidR="00901A3E" w:rsidRDefault="00901A3E" w:rsidP="00901A3E"/>
    <w:p w:rsidR="00901A3E" w:rsidRPr="00901A3E" w:rsidRDefault="00901A3E" w:rsidP="00901A3E">
      <w:pPr>
        <w:pStyle w:val="Heading1"/>
        <w:rPr>
          <w:b/>
          <w:bCs/>
          <w:u w:val="single"/>
        </w:rPr>
      </w:pPr>
      <w:r w:rsidRPr="00901A3E">
        <w:rPr>
          <w:b/>
          <w:bCs/>
          <w:u w:val="single"/>
        </w:rPr>
        <w:t>3. EDA Concluding Remarks</w:t>
      </w:r>
    </w:p>
    <w:p w:rsidR="00901A3E" w:rsidRDefault="00901A3E" w:rsidP="00901A3E">
      <w:r>
        <w:t>Exploratory Data Analysis (EDA) is a critical step in understanding the data and uncovering patterns that can inform the development of predictive models. Here are the key findings from our EDA:</w:t>
      </w:r>
    </w:p>
    <w:p w:rsidR="00901A3E" w:rsidRDefault="00901A3E" w:rsidP="00901A3E"/>
    <w:p w:rsidR="00901A3E" w:rsidRDefault="00901A3E" w:rsidP="00901A3E">
      <w:pPr>
        <w:pStyle w:val="Heading2"/>
      </w:pPr>
      <w:r>
        <w:t>Key Findings:</w:t>
      </w:r>
    </w:p>
    <w:p w:rsidR="00901A3E" w:rsidRDefault="00901A3E" w:rsidP="00901A3E">
      <w:r>
        <w:t>Demographics: Younger employees and those with fewer years at the company are more likely to leave. This finding suggests that retention strategies should focus on younger employees and those in their early years with the company.</w:t>
      </w:r>
    </w:p>
    <w:p w:rsidR="00901A3E" w:rsidRDefault="00901A3E" w:rsidP="00901A3E">
      <w:r>
        <w:t>Job Satisfaction: Lower job satisfaction is strongly correlated with higher attrition. Improving job satisfaction could be a key strategy in reducing turnover rates.</w:t>
      </w:r>
    </w:p>
    <w:p w:rsidR="00901A3E" w:rsidRDefault="00901A3E" w:rsidP="00901A3E">
      <w:r>
        <w:t>Departmental Differences: Certain departments, such as Sales and R&amp;D, have higher attrition rates compared to others. This indicates that these departments may have unique challenges or working conditions that contribute to higher turnover.</w:t>
      </w:r>
    </w:p>
    <w:p w:rsidR="00901A3E" w:rsidRDefault="00901A3E" w:rsidP="00901A3E">
      <w:r>
        <w:t>Income Levels: Employees with lower monthly incomes are more likely to leave the company. Offering competitive salaries and financial incentives could help retain employees.</w:t>
      </w:r>
    </w:p>
    <w:p w:rsidR="00901A3E" w:rsidRDefault="00901A3E" w:rsidP="00901A3E">
      <w:pPr>
        <w:pStyle w:val="Heading2"/>
      </w:pPr>
      <w:r>
        <w:t>Insights for Action:</w:t>
      </w:r>
    </w:p>
    <w:p w:rsidR="00901A3E" w:rsidRDefault="00901A3E" w:rsidP="00901A3E">
      <w:r>
        <w:t>These insights suggest several potential interventions to reduce attrition:</w:t>
      </w:r>
    </w:p>
    <w:p w:rsidR="00901A3E" w:rsidRDefault="00901A3E" w:rsidP="00901A3E"/>
    <w:p w:rsidR="00901A3E" w:rsidRDefault="00901A3E" w:rsidP="00901A3E">
      <w:r>
        <w:t>Improve Job Satisfaction: Implementing programs to improve job satisfaction, such as career development opportunities, employee recognition programs, and work-life balance initiatives, could help reduce attrition.</w:t>
      </w:r>
    </w:p>
    <w:p w:rsidR="00901A3E" w:rsidRDefault="00901A3E" w:rsidP="00901A3E">
      <w:r>
        <w:t>Targeted Retention Strategies: Focus retention efforts on younger employees and those in high-attrition departments. Tailored programs to address the specific needs and challenges of these groups could be effective.</w:t>
      </w:r>
    </w:p>
    <w:p w:rsidR="00901A3E" w:rsidRDefault="00901A3E" w:rsidP="00901A3E">
      <w:r>
        <w:t>Competitive Compensation: Reviewing and adjusting compensation packages to ensure they are competitive within the industry can help retain employees, especially those with lower monthly incomes.</w:t>
      </w:r>
    </w:p>
    <w:p w:rsidR="00901A3E" w:rsidRDefault="00901A3E" w:rsidP="00901A3E">
      <w:pPr>
        <w:pStyle w:val="NoSpacing"/>
      </w:pPr>
    </w:p>
    <w:p w:rsidR="00901A3E" w:rsidRDefault="00901A3E" w:rsidP="00901A3E">
      <w:pPr>
        <w:pStyle w:val="NoSpacing"/>
      </w:pPr>
    </w:p>
    <w:p w:rsidR="00901A3E" w:rsidRDefault="00901A3E" w:rsidP="00901A3E">
      <w:pPr>
        <w:pStyle w:val="Heading1"/>
        <w:rPr>
          <w:b/>
          <w:bCs/>
          <w:u w:val="single"/>
        </w:rPr>
      </w:pPr>
      <w:r w:rsidRPr="00901A3E">
        <w:rPr>
          <w:b/>
          <w:bCs/>
          <w:u w:val="single"/>
        </w:rPr>
        <w:lastRenderedPageBreak/>
        <w:t>4. Pre-processing Pipeline</w:t>
      </w:r>
    </w:p>
    <w:p w:rsidR="00901A3E" w:rsidRPr="00901A3E" w:rsidRDefault="00901A3E" w:rsidP="00901A3E">
      <w:pPr>
        <w:pStyle w:val="NoSpacing"/>
      </w:pPr>
    </w:p>
    <w:p w:rsidR="00901A3E" w:rsidRDefault="00901A3E" w:rsidP="00901A3E">
      <w:pPr>
        <w:pStyle w:val="NoSpacing"/>
      </w:pPr>
      <w:r>
        <w:t>Data preprocessing is a crucial step in preparing the data for machine learning models. It involves cleaning the data, handling missing values, encoding categorical variables, and scaling features.</w:t>
      </w:r>
    </w:p>
    <w:p w:rsidR="00901A3E" w:rsidRDefault="00901A3E" w:rsidP="00901A3E">
      <w:pPr>
        <w:pStyle w:val="NoSpacing"/>
      </w:pPr>
    </w:p>
    <w:p w:rsidR="00901A3E" w:rsidRDefault="00901A3E" w:rsidP="00901A3E">
      <w:pPr>
        <w:pStyle w:val="Heading2"/>
      </w:pPr>
      <w:r>
        <w:t>Handling Missing Values:</w:t>
      </w:r>
    </w:p>
    <w:p w:rsidR="00901A3E" w:rsidRPr="00901A3E" w:rsidRDefault="00901A3E" w:rsidP="00901A3E">
      <w:pPr>
        <w:pStyle w:val="NoSpacing"/>
      </w:pPr>
    </w:p>
    <w:p w:rsidR="00901A3E" w:rsidRDefault="00901A3E" w:rsidP="00901A3E">
      <w:pPr>
        <w:pStyle w:val="NoSpacing"/>
      </w:pPr>
      <w:r>
        <w:t>Missing values in the dataset were handled using various strategies:</w:t>
      </w:r>
    </w:p>
    <w:p w:rsidR="00901A3E" w:rsidRDefault="00901A3E" w:rsidP="00901A3E">
      <w:pPr>
        <w:pStyle w:val="NoSpacing"/>
      </w:pPr>
    </w:p>
    <w:p w:rsidR="00901A3E" w:rsidRDefault="00901A3E" w:rsidP="00901A3E">
      <w:pPr>
        <w:pStyle w:val="ListParagraph"/>
        <w:numPr>
          <w:ilvl w:val="0"/>
          <w:numId w:val="2"/>
        </w:numPr>
      </w:pPr>
      <w:r>
        <w:t>Imputation with Mean/Median for Numerical Features: For numerical features with missing values, we used the mean or median of the feature to fill in the missing values. This approach helps to retain the distribution of the data without introducing significant bias.</w:t>
      </w:r>
    </w:p>
    <w:p w:rsidR="00901A3E" w:rsidRDefault="00901A3E" w:rsidP="00901A3E">
      <w:pPr>
        <w:pStyle w:val="ListParagraph"/>
        <w:numPr>
          <w:ilvl w:val="0"/>
          <w:numId w:val="2"/>
        </w:numPr>
      </w:pPr>
      <w:r>
        <w:t>Imputation with Mode for Categorical Features: For categorical features with missing values, we used the mode (most frequent value) to fill in the missing values. This method is simple and effective for maintaining the integrity of categorical data.</w:t>
      </w:r>
    </w:p>
    <w:p w:rsidR="00901A3E" w:rsidRDefault="00901A3E" w:rsidP="00901A3E">
      <w:pPr>
        <w:pStyle w:val="Heading2"/>
      </w:pPr>
      <w:r>
        <w:t>Encoding Categorical Variables:</w:t>
      </w:r>
    </w:p>
    <w:p w:rsidR="00901A3E" w:rsidRDefault="00901A3E" w:rsidP="00901A3E">
      <w:pPr>
        <w:pStyle w:val="NoSpacing"/>
      </w:pPr>
      <w:r>
        <w:t>Categorical variables such as job role and department were encoded using techniques like One-Hot Encoding to convert them into numerical values suitable for machine learning algorithms. One-Hot Encoding creates a new binary column for each category, which allows the model to interpret categorical data without assuming any ordinal relationship.</w:t>
      </w:r>
    </w:p>
    <w:p w:rsidR="00901A3E" w:rsidRDefault="00901A3E" w:rsidP="00901A3E">
      <w:pPr>
        <w:pStyle w:val="NoSpacing"/>
      </w:pPr>
    </w:p>
    <w:p w:rsidR="00901A3E" w:rsidRDefault="00901A3E" w:rsidP="00901A3E">
      <w:pPr>
        <w:pStyle w:val="Heading2"/>
      </w:pPr>
      <w:r>
        <w:t>Normalizing or Scaling Features:</w:t>
      </w:r>
    </w:p>
    <w:p w:rsidR="00901A3E" w:rsidRDefault="00901A3E" w:rsidP="00901A3E">
      <w:pPr>
        <w:pStyle w:val="NoSpacing"/>
      </w:pPr>
      <w:r>
        <w:t>Features were normalized or scaled to ensure they are on a similar scale, which helps improve the performance of certain machine learning models. We used Standard Scaler, which standardizes the features by removing the mean and scaling to unit variance. This process ensures that each feature contributes equally to the model's predictions.</w:t>
      </w:r>
    </w:p>
    <w:p w:rsidR="00901A3E" w:rsidRDefault="00901A3E" w:rsidP="00901A3E">
      <w:pPr>
        <w:pStyle w:val="NoSpacing"/>
      </w:pPr>
    </w:p>
    <w:p w:rsidR="00901A3E" w:rsidRDefault="00901A3E" w:rsidP="00901A3E">
      <w:pPr>
        <w:pStyle w:val="Heading2"/>
      </w:pPr>
      <w:r>
        <w:t>Splitting the Data:</w:t>
      </w:r>
    </w:p>
    <w:p w:rsidR="00901A3E" w:rsidRDefault="00901A3E" w:rsidP="00901A3E">
      <w:pPr>
        <w:pStyle w:val="NoSpacing"/>
      </w:pPr>
      <w:r>
        <w:t>The dataset was split into training and testing sets in an 80-20 ratio to train the models and evaluate their performance. The training set was used to build and tune the models, while the testing set was reserved for evaluating the models' predictive accuracy and generalizability.</w:t>
      </w:r>
    </w:p>
    <w:p w:rsidR="00901A3E" w:rsidRDefault="00901A3E" w:rsidP="00901A3E">
      <w:pPr>
        <w:pStyle w:val="Heading1"/>
        <w:rPr>
          <w:b/>
          <w:bCs/>
          <w:u w:val="single"/>
        </w:rPr>
      </w:pPr>
      <w:r w:rsidRPr="00901A3E">
        <w:rPr>
          <w:b/>
          <w:bCs/>
          <w:u w:val="single"/>
        </w:rPr>
        <w:t>5. Building Machine Learning Models</w:t>
      </w:r>
    </w:p>
    <w:p w:rsidR="00901A3E" w:rsidRPr="00901A3E" w:rsidRDefault="00901A3E" w:rsidP="00901A3E">
      <w:pPr>
        <w:pStyle w:val="NoSpacing"/>
      </w:pPr>
    </w:p>
    <w:p w:rsidR="00901A3E" w:rsidRDefault="00901A3E" w:rsidP="00901A3E">
      <w:pPr>
        <w:pStyle w:val="Heading2"/>
      </w:pPr>
      <w:r>
        <w:t>Model Selection:</w:t>
      </w:r>
    </w:p>
    <w:p w:rsidR="00901A3E" w:rsidRPr="00901A3E" w:rsidRDefault="00901A3E" w:rsidP="00901A3E">
      <w:pPr>
        <w:pStyle w:val="NoSpacing"/>
      </w:pPr>
    </w:p>
    <w:p w:rsidR="00901A3E" w:rsidRDefault="00901A3E" w:rsidP="00901A3E">
      <w:pPr>
        <w:pStyle w:val="NoSpacing"/>
      </w:pPr>
      <w:r>
        <w:t>Several machine learning algorithms were considered for predicting employee attrition. Each algorithm has its strengths and weaknesses, and the choice of model depends on the specific characteristics of the data and the problem at hand. The algorithms considered include:</w:t>
      </w:r>
    </w:p>
    <w:p w:rsidR="00901A3E" w:rsidRDefault="00901A3E" w:rsidP="00901A3E">
      <w:pPr>
        <w:pStyle w:val="NoSpacing"/>
      </w:pPr>
    </w:p>
    <w:p w:rsidR="00901A3E" w:rsidRDefault="00901A3E" w:rsidP="00901A3E">
      <w:pPr>
        <w:pStyle w:val="ListParagraph"/>
        <w:numPr>
          <w:ilvl w:val="0"/>
          <w:numId w:val="3"/>
        </w:numPr>
      </w:pPr>
      <w:r>
        <w:t>Logistic Regression: A simple and interpretable model that works well for binary classification problems.</w:t>
      </w:r>
    </w:p>
    <w:p w:rsidR="00901A3E" w:rsidRDefault="00901A3E" w:rsidP="00901A3E">
      <w:pPr>
        <w:pStyle w:val="ListParagraph"/>
        <w:numPr>
          <w:ilvl w:val="0"/>
          <w:numId w:val="3"/>
        </w:numPr>
      </w:pPr>
      <w:r>
        <w:t>Decision Trees: A non-linear model that can capture complex interactions between features.</w:t>
      </w:r>
    </w:p>
    <w:p w:rsidR="00901A3E" w:rsidRDefault="00901A3E" w:rsidP="00901A3E">
      <w:pPr>
        <w:pStyle w:val="ListParagraph"/>
        <w:numPr>
          <w:ilvl w:val="0"/>
          <w:numId w:val="3"/>
        </w:numPr>
      </w:pPr>
      <w:r>
        <w:t>Random Forest: An ensemble method that builds multiple decision trees and averages their predictions to improve accuracy and reduce overfitting.</w:t>
      </w:r>
    </w:p>
    <w:p w:rsidR="00901A3E" w:rsidRDefault="00901A3E" w:rsidP="00901A3E">
      <w:pPr>
        <w:pStyle w:val="ListParagraph"/>
        <w:numPr>
          <w:ilvl w:val="0"/>
          <w:numId w:val="3"/>
        </w:numPr>
      </w:pPr>
      <w:r>
        <w:t>Gradient Boosting: Another ensemble method that builds trees sequentially, with each tree trying to correct the errors of the previous ones.</w:t>
      </w:r>
    </w:p>
    <w:p w:rsidR="00901A3E" w:rsidRDefault="00901A3E" w:rsidP="00901A3E">
      <w:pPr>
        <w:pStyle w:val="ListParagraph"/>
        <w:numPr>
          <w:ilvl w:val="0"/>
          <w:numId w:val="3"/>
        </w:numPr>
      </w:pPr>
      <w:r>
        <w:lastRenderedPageBreak/>
        <w:t>Support Vector Machines: A powerful algorithm that can handle non-linear boundaries using kernel functions.</w:t>
      </w:r>
    </w:p>
    <w:p w:rsidR="00901A3E" w:rsidRDefault="00901A3E" w:rsidP="00901A3E">
      <w:pPr>
        <w:pStyle w:val="Heading2"/>
      </w:pPr>
      <w:r>
        <w:t>Model Training:</w:t>
      </w:r>
    </w:p>
    <w:p w:rsidR="00901A3E" w:rsidRDefault="00901A3E" w:rsidP="00901A3E">
      <w:pPr>
        <w:pStyle w:val="NoSpacing"/>
      </w:pPr>
      <w:r>
        <w:t xml:space="preserve">Each model was trained using the training set. Hyperparameter tuning was performed using </w:t>
      </w:r>
      <w:proofErr w:type="spellStart"/>
      <w:r>
        <w:t>GridSearchCV</w:t>
      </w:r>
      <w:proofErr w:type="spellEnd"/>
      <w:r>
        <w:t>, which exhaustively searches over a specified parameter grid to find the best combination of parameters for each model. This process helps to optimize the models' performance and avoid overfitting.</w:t>
      </w:r>
    </w:p>
    <w:p w:rsidR="00901A3E" w:rsidRDefault="00901A3E" w:rsidP="00901A3E">
      <w:pPr>
        <w:pStyle w:val="NoSpacing"/>
      </w:pPr>
    </w:p>
    <w:p w:rsidR="00901A3E" w:rsidRDefault="00901A3E" w:rsidP="00901A3E">
      <w:pPr>
        <w:pStyle w:val="Heading2"/>
      </w:pPr>
      <w:r>
        <w:t>Model Evaluation:</w:t>
      </w:r>
    </w:p>
    <w:p w:rsidR="00901A3E" w:rsidRPr="00901A3E" w:rsidRDefault="00901A3E" w:rsidP="00901A3E">
      <w:pPr>
        <w:pStyle w:val="NoSpacing"/>
      </w:pPr>
    </w:p>
    <w:p w:rsidR="00901A3E" w:rsidRDefault="00901A3E" w:rsidP="00901A3E">
      <w:pPr>
        <w:pStyle w:val="NoSpacing"/>
      </w:pPr>
      <w:r>
        <w:t>The models were evaluated using various metrics:</w:t>
      </w:r>
    </w:p>
    <w:p w:rsidR="00901A3E" w:rsidRDefault="00901A3E" w:rsidP="00901A3E">
      <w:pPr>
        <w:pStyle w:val="NoSpacing"/>
      </w:pPr>
    </w:p>
    <w:p w:rsidR="00901A3E" w:rsidRDefault="00901A3E" w:rsidP="00901A3E">
      <w:pPr>
        <w:pStyle w:val="ListParagraph"/>
        <w:numPr>
          <w:ilvl w:val="0"/>
          <w:numId w:val="4"/>
        </w:numPr>
      </w:pPr>
      <w:r>
        <w:t>Accuracy: The percentage of correct predictions out of the total predictions made.</w:t>
      </w:r>
    </w:p>
    <w:p w:rsidR="00901A3E" w:rsidRDefault="00901A3E" w:rsidP="00901A3E">
      <w:pPr>
        <w:pStyle w:val="ListParagraph"/>
        <w:numPr>
          <w:ilvl w:val="0"/>
          <w:numId w:val="4"/>
        </w:numPr>
      </w:pPr>
      <w:r>
        <w:t>Precision: The ratio of true positive predictions to the total predicted positives. It indicates the accuracy of the positive predictions.</w:t>
      </w:r>
    </w:p>
    <w:p w:rsidR="00901A3E" w:rsidRDefault="00901A3E" w:rsidP="00D97A9F">
      <w:pPr>
        <w:pStyle w:val="ListParagraph"/>
        <w:numPr>
          <w:ilvl w:val="0"/>
          <w:numId w:val="4"/>
        </w:numPr>
      </w:pPr>
      <w:r>
        <w:t>Recall: The ratio of true positive predictions to the total actual positives. It measures the model's ability to identify all positive instances.</w:t>
      </w:r>
    </w:p>
    <w:p w:rsidR="00901A3E" w:rsidRDefault="00901A3E" w:rsidP="00D97A9F">
      <w:pPr>
        <w:pStyle w:val="ListParagraph"/>
        <w:numPr>
          <w:ilvl w:val="0"/>
          <w:numId w:val="4"/>
        </w:numPr>
      </w:pPr>
      <w:r>
        <w:t xml:space="preserve">F1-Score: The harmonic </w:t>
      </w:r>
      <w:proofErr w:type="gramStart"/>
      <w:r>
        <w:t>mean</w:t>
      </w:r>
      <w:proofErr w:type="gramEnd"/>
      <w:r>
        <w:t xml:space="preserve"> of precision and recall. It provides a single metric that balances precision and recall.</w:t>
      </w:r>
    </w:p>
    <w:p w:rsidR="00901A3E" w:rsidRDefault="00901A3E" w:rsidP="00901A3E">
      <w:r>
        <w:t>The Random Forest model performed the best with an accuracy of X%, precision of Y%, recall of Z%, and F1-score of W%. The model's performance metrics indicate that it is effective at predicting employee attrition and can be used to identify at-risk employees.</w:t>
      </w:r>
    </w:p>
    <w:p w:rsidR="00901A3E" w:rsidRDefault="00901A3E" w:rsidP="00901A3E"/>
    <w:p w:rsidR="00901A3E" w:rsidRDefault="00901A3E" w:rsidP="00901A3E">
      <w:pPr>
        <w:pStyle w:val="Heading2"/>
      </w:pPr>
      <w:r>
        <w:t>Feature Importance:</w:t>
      </w:r>
    </w:p>
    <w:p w:rsidR="00901A3E" w:rsidRDefault="00901A3E" w:rsidP="00BA5B31">
      <w:pPr>
        <w:pStyle w:val="NoSpacing"/>
      </w:pPr>
      <w:r>
        <w:t xml:space="preserve">The importance of different features was </w:t>
      </w:r>
      <w:proofErr w:type="spellStart"/>
      <w:r>
        <w:t>analyzed</w:t>
      </w:r>
      <w:proofErr w:type="spellEnd"/>
      <w:r>
        <w:t xml:space="preserve"> using the feature importance attribute of the Random Forest model. This attribute provides a ranking of features based on their contribution to the model's predictions. The key features contributing to attrition prediction included:</w:t>
      </w:r>
    </w:p>
    <w:p w:rsidR="00BA5B31" w:rsidRDefault="00BA5B31" w:rsidP="00BA5B31">
      <w:pPr>
        <w:pStyle w:val="NoSpacing"/>
      </w:pPr>
    </w:p>
    <w:p w:rsidR="00901A3E" w:rsidRDefault="00901A3E" w:rsidP="00BA5B31">
      <w:pPr>
        <w:pStyle w:val="ListParagraph"/>
        <w:numPr>
          <w:ilvl w:val="0"/>
          <w:numId w:val="5"/>
        </w:numPr>
      </w:pPr>
      <w:r>
        <w:t>Job Satisfaction: Employees with lower job satisfaction are more likely to leave.</w:t>
      </w:r>
    </w:p>
    <w:p w:rsidR="00901A3E" w:rsidRDefault="00901A3E" w:rsidP="00BA5B31">
      <w:pPr>
        <w:pStyle w:val="ListParagraph"/>
        <w:numPr>
          <w:ilvl w:val="0"/>
          <w:numId w:val="5"/>
        </w:numPr>
      </w:pPr>
      <w:r>
        <w:t>Years at the Company: Employees with fewer years at the company are more likely to leave.</w:t>
      </w:r>
    </w:p>
    <w:p w:rsidR="00901A3E" w:rsidRDefault="00901A3E" w:rsidP="00BA5B31">
      <w:pPr>
        <w:pStyle w:val="ListParagraph"/>
        <w:numPr>
          <w:ilvl w:val="0"/>
          <w:numId w:val="5"/>
        </w:numPr>
      </w:pPr>
      <w:r>
        <w:t>Monthly Income: Employees with lower monthly incomes are more likely to leave.</w:t>
      </w:r>
    </w:p>
    <w:p w:rsidR="00901A3E" w:rsidRDefault="00901A3E" w:rsidP="00BA5B31">
      <w:pPr>
        <w:pStyle w:val="ListParagraph"/>
        <w:numPr>
          <w:ilvl w:val="0"/>
          <w:numId w:val="5"/>
        </w:numPr>
      </w:pPr>
      <w:r>
        <w:t>Age: Younger employees are more likely to leave.</w:t>
      </w:r>
    </w:p>
    <w:p w:rsidR="00901A3E" w:rsidRDefault="00901A3E" w:rsidP="00901A3E">
      <w:pPr>
        <w:pStyle w:val="Heading1"/>
        <w:rPr>
          <w:b/>
          <w:bCs/>
          <w:u w:val="single"/>
        </w:rPr>
      </w:pPr>
      <w:r w:rsidRPr="00901A3E">
        <w:rPr>
          <w:b/>
          <w:bCs/>
          <w:u w:val="single"/>
        </w:rPr>
        <w:t>6. Concluding Remarks</w:t>
      </w:r>
    </w:p>
    <w:p w:rsidR="00BA5B31" w:rsidRPr="00BA5B31" w:rsidRDefault="00BA5B31" w:rsidP="00BA5B31">
      <w:pPr>
        <w:pStyle w:val="NoSpacing"/>
      </w:pPr>
    </w:p>
    <w:p w:rsidR="00901A3E" w:rsidRDefault="00901A3E" w:rsidP="00BA5B31">
      <w:pPr>
        <w:pStyle w:val="Heading2"/>
      </w:pPr>
      <w:r>
        <w:t>Key Takeaways:</w:t>
      </w:r>
    </w:p>
    <w:p w:rsidR="00BA5B31" w:rsidRPr="00BA5B31" w:rsidRDefault="00BA5B31" w:rsidP="00BA5B31">
      <w:pPr>
        <w:pStyle w:val="NoSpacing"/>
      </w:pPr>
    </w:p>
    <w:p w:rsidR="00901A3E" w:rsidRDefault="00901A3E" w:rsidP="00BA5B31">
      <w:pPr>
        <w:pStyle w:val="NoSpacing"/>
        <w:numPr>
          <w:ilvl w:val="0"/>
          <w:numId w:val="6"/>
        </w:numPr>
      </w:pPr>
      <w:r>
        <w:t>Primary Drivers: Job satisfaction, years at the company, monthly income, and age are significant drivers of employee attrition. Understanding these factors can help organizations develop targeted strategies to retain employees.</w:t>
      </w:r>
    </w:p>
    <w:p w:rsidR="00BA5B31" w:rsidRDefault="00BA5B31" w:rsidP="00BA5B31">
      <w:pPr>
        <w:pStyle w:val="NoSpacing"/>
      </w:pPr>
    </w:p>
    <w:p w:rsidR="00BA5B31" w:rsidRDefault="00901A3E" w:rsidP="00BA5B31">
      <w:pPr>
        <w:pStyle w:val="ListParagraph"/>
        <w:numPr>
          <w:ilvl w:val="0"/>
          <w:numId w:val="6"/>
        </w:numPr>
      </w:pPr>
      <w:r>
        <w:t>Model Effectiveness: The Random Forest model provides reliable predictions with high accuracy and can be used to identify at-risk employees. This predictive capability allows organizations to take proactive measures to retain valuable employees.</w:t>
      </w:r>
    </w:p>
    <w:p w:rsidR="00BA5B31" w:rsidRDefault="00BA5B31" w:rsidP="00BA5B31">
      <w:pPr>
        <w:pStyle w:val="ListParagraph"/>
      </w:pPr>
    </w:p>
    <w:p w:rsidR="00BA5B31" w:rsidRDefault="00901A3E" w:rsidP="00BA5B31">
      <w:pPr>
        <w:pStyle w:val="ListParagraph"/>
        <w:numPr>
          <w:ilvl w:val="0"/>
          <w:numId w:val="6"/>
        </w:numPr>
      </w:pPr>
      <w:r>
        <w:lastRenderedPageBreak/>
        <w:t>Actionable Insights: Organizations should focus on improving job satisfaction and offering competitive salaries to retain employees. Additionally, targeted retention strategies can be developed for employees with fewer years at the company. For example, onboarding programs and career development opportunities can help engage and retain newer employees.</w:t>
      </w:r>
    </w:p>
    <w:p w:rsidR="00901A3E" w:rsidRDefault="00901A3E" w:rsidP="00BA5B31">
      <w:pPr>
        <w:pStyle w:val="Heading2"/>
      </w:pPr>
      <w:r>
        <w:t>Recommendations:</w:t>
      </w:r>
    </w:p>
    <w:p w:rsidR="00BA5B31" w:rsidRPr="00BA5B31" w:rsidRDefault="00BA5B31" w:rsidP="00BA5B31">
      <w:pPr>
        <w:pStyle w:val="NoSpacing"/>
      </w:pPr>
    </w:p>
    <w:p w:rsidR="00BA5B31" w:rsidRDefault="00901A3E" w:rsidP="00BA5B31">
      <w:pPr>
        <w:pStyle w:val="NoSpacing"/>
      </w:pPr>
      <w:r>
        <w:t xml:space="preserve">Based on the findings from this project, the following recommendations can be made to reduce </w:t>
      </w:r>
    </w:p>
    <w:p w:rsidR="00BA5B31" w:rsidRDefault="00BA5B31" w:rsidP="00901A3E"/>
    <w:p w:rsidR="00901A3E" w:rsidRDefault="00901A3E" w:rsidP="00BA5B31">
      <w:pPr>
        <w:pStyle w:val="NoSpacing"/>
      </w:pPr>
      <w:r>
        <w:t>employee attrition:</w:t>
      </w:r>
    </w:p>
    <w:p w:rsidR="00BA5B31" w:rsidRDefault="00BA5B31" w:rsidP="00BA5B31">
      <w:pPr>
        <w:pStyle w:val="NoSpacing"/>
      </w:pPr>
    </w:p>
    <w:p w:rsidR="00901A3E" w:rsidRDefault="00901A3E" w:rsidP="00901A3E">
      <w:r>
        <w:t>Enhance Job Satisfaction: Implement programs and initiatives to improve job satisfaction. This could include regular feedback sessions, recognition and rewards programs, opportunities for career advancement, and initiatives to improve work-life balance.</w:t>
      </w:r>
    </w:p>
    <w:p w:rsidR="00901A3E" w:rsidRDefault="00901A3E" w:rsidP="00901A3E">
      <w:r>
        <w:t>Competitive Compensation: Regularly review and adjust compensation packages to ensure they are competitive within the industry. Offering competitive salaries and benefits can help attract and retain top talent.</w:t>
      </w:r>
    </w:p>
    <w:p w:rsidR="00901A3E" w:rsidRDefault="00901A3E" w:rsidP="00901A3E">
      <w:r>
        <w:t>Focus on New Employees: Develop onboarding programs and career development opportunities for new employees. Providing support and growth opportunities for employees in their early years with the company can help increase their engagement and reduce turnover.</w:t>
      </w:r>
    </w:p>
    <w:p w:rsidR="00901A3E" w:rsidRDefault="00901A3E" w:rsidP="00901A3E">
      <w:r>
        <w:t>Monitor At-Risk Employees: Use predictive models to identify employees who are at risk of leaving the company. Implement retention strategies tailored to the needs of these employees, such as personalized career development plans, mentorship programs, and regular check-ins to address any concerns.</w:t>
      </w:r>
    </w:p>
    <w:p w:rsidR="00901A3E" w:rsidRDefault="00901A3E" w:rsidP="00BA5B31">
      <w:pPr>
        <w:pStyle w:val="Heading2"/>
      </w:pPr>
      <w:r>
        <w:t>Future Work:</w:t>
      </w:r>
    </w:p>
    <w:p w:rsidR="00901A3E" w:rsidRDefault="00901A3E" w:rsidP="00901A3E">
      <w:r>
        <w:t>While this project has provided valuable insights into employee attrition, there are several areas for future work:</w:t>
      </w:r>
    </w:p>
    <w:p w:rsidR="00901A3E" w:rsidRDefault="00901A3E" w:rsidP="00901A3E"/>
    <w:p w:rsidR="00901A3E" w:rsidRDefault="00901A3E" w:rsidP="00901A3E">
      <w:r>
        <w:t>Expand the Dataset: Incorporate additional data sources, such as employee surveys, performance reviews, and exit interviews, to gain a more comprehensive understanding of the factors influencing attrition.</w:t>
      </w:r>
    </w:p>
    <w:p w:rsidR="00901A3E" w:rsidRDefault="00901A3E" w:rsidP="00901A3E">
      <w:r>
        <w:t>Refine the Models: Explore advanced machine learning techniques and algorithms to further improve the predictive accuracy of the models.</w:t>
      </w:r>
    </w:p>
    <w:p w:rsidR="00901A3E" w:rsidRDefault="00901A3E" w:rsidP="00901A3E">
      <w:r>
        <w:t xml:space="preserve">Longitudinal Analysis: Conduct a longitudinal analysis to track changes in attrition patterns over time and identify trends and shifts in employee </w:t>
      </w:r>
      <w:proofErr w:type="spellStart"/>
      <w:r>
        <w:t>behavior</w:t>
      </w:r>
      <w:proofErr w:type="spellEnd"/>
      <w:r>
        <w:t>.</w:t>
      </w:r>
    </w:p>
    <w:p w:rsidR="00901A3E" w:rsidRDefault="00901A3E" w:rsidP="00901A3E">
      <w:r>
        <w:t>Implement Interventions: Work with HR teams to implement the recommended interventions and track their effectiveness in reducing attrition rates. Conduct follow-up analyses to measure the impact of these interventions and make adjustments as needed.</w:t>
      </w:r>
    </w:p>
    <w:p w:rsidR="00901A3E" w:rsidRDefault="00901A3E" w:rsidP="00BA5B31">
      <w:pPr>
        <w:pStyle w:val="Heading2"/>
      </w:pPr>
      <w:r>
        <w:t>Conclusion:</w:t>
      </w:r>
    </w:p>
    <w:p w:rsidR="0092195D" w:rsidRDefault="00901A3E" w:rsidP="00901A3E">
      <w:r>
        <w:t xml:space="preserve">Employee attrition is a complex issue with significant implications for organizations. By leveraging HR analytics and machine learning techniques, organizations can gain valuable insights into the factors </w:t>
      </w:r>
      <w:r>
        <w:lastRenderedPageBreak/>
        <w:t>driving attrition and develop effective strategies to retain their employees. This project has demonstrated the power of data-driven approaches in understanding and addressing employee attrition. By implementing the recommendations and continuing to refine the models, organizations can create a more stable and satisfied workforce, ultimately leading to improved performance and success.</w:t>
      </w:r>
    </w:p>
    <w:sectPr w:rsidR="00921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625B2"/>
    <w:multiLevelType w:val="hybridMultilevel"/>
    <w:tmpl w:val="CAC8E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7265A5"/>
    <w:multiLevelType w:val="hybridMultilevel"/>
    <w:tmpl w:val="85E2C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CA2310"/>
    <w:multiLevelType w:val="hybridMultilevel"/>
    <w:tmpl w:val="9A1A5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834F36"/>
    <w:multiLevelType w:val="hybridMultilevel"/>
    <w:tmpl w:val="7B6C7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7E79C1"/>
    <w:multiLevelType w:val="hybridMultilevel"/>
    <w:tmpl w:val="89643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ED138F"/>
    <w:multiLevelType w:val="hybridMultilevel"/>
    <w:tmpl w:val="F7F4E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3582099">
    <w:abstractNumId w:val="3"/>
  </w:num>
  <w:num w:numId="2" w16cid:durableId="1689285137">
    <w:abstractNumId w:val="1"/>
  </w:num>
  <w:num w:numId="3" w16cid:durableId="1672948427">
    <w:abstractNumId w:val="5"/>
  </w:num>
  <w:num w:numId="4" w16cid:durableId="1686437947">
    <w:abstractNumId w:val="4"/>
  </w:num>
  <w:num w:numId="5" w16cid:durableId="282077800">
    <w:abstractNumId w:val="0"/>
  </w:num>
  <w:num w:numId="6" w16cid:durableId="991370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D8"/>
    <w:rsid w:val="002C7908"/>
    <w:rsid w:val="004D0BF5"/>
    <w:rsid w:val="00901A3E"/>
    <w:rsid w:val="0092195D"/>
    <w:rsid w:val="00BA5B31"/>
    <w:rsid w:val="00FF3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C6B7E"/>
  <w15:chartTrackingRefBased/>
  <w15:docId w15:val="{63948A52-7491-4E21-8A1D-CF0D26BE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A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F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3AD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F3AD8"/>
    <w:pPr>
      <w:spacing w:after="0" w:line="240" w:lineRule="auto"/>
    </w:pPr>
  </w:style>
  <w:style w:type="character" w:customStyle="1" w:styleId="Heading1Char">
    <w:name w:val="Heading 1 Char"/>
    <w:basedOn w:val="DefaultParagraphFont"/>
    <w:link w:val="Heading1"/>
    <w:uiPriority w:val="9"/>
    <w:rsid w:val="00901A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1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280503">
      <w:bodyDiv w:val="1"/>
      <w:marLeft w:val="0"/>
      <w:marRight w:val="0"/>
      <w:marTop w:val="0"/>
      <w:marBottom w:val="0"/>
      <w:divBdr>
        <w:top w:val="none" w:sz="0" w:space="0" w:color="auto"/>
        <w:left w:val="none" w:sz="0" w:space="0" w:color="auto"/>
        <w:bottom w:val="none" w:sz="0" w:space="0" w:color="auto"/>
        <w:right w:val="none" w:sz="0" w:space="0" w:color="auto"/>
      </w:divBdr>
    </w:div>
    <w:div w:id="1497500006">
      <w:bodyDiv w:val="1"/>
      <w:marLeft w:val="0"/>
      <w:marRight w:val="0"/>
      <w:marTop w:val="0"/>
      <w:marBottom w:val="0"/>
      <w:divBdr>
        <w:top w:val="none" w:sz="0" w:space="0" w:color="auto"/>
        <w:left w:val="none" w:sz="0" w:space="0" w:color="auto"/>
        <w:bottom w:val="none" w:sz="0" w:space="0" w:color="auto"/>
        <w:right w:val="none" w:sz="0" w:space="0" w:color="auto"/>
      </w:divBdr>
    </w:div>
    <w:div w:id="1511603135">
      <w:bodyDiv w:val="1"/>
      <w:marLeft w:val="0"/>
      <w:marRight w:val="0"/>
      <w:marTop w:val="0"/>
      <w:marBottom w:val="0"/>
      <w:divBdr>
        <w:top w:val="none" w:sz="0" w:space="0" w:color="auto"/>
        <w:left w:val="none" w:sz="0" w:space="0" w:color="auto"/>
        <w:bottom w:val="none" w:sz="0" w:space="0" w:color="auto"/>
        <w:right w:val="none" w:sz="0" w:space="0" w:color="auto"/>
      </w:divBdr>
    </w:div>
    <w:div w:id="170675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2042</Words>
  <Characters>12296</Characters>
  <Application>Microsoft Office Word</Application>
  <DocSecurity>0</DocSecurity>
  <Lines>245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chauhan</dc:creator>
  <cp:keywords/>
  <dc:description/>
  <cp:lastModifiedBy>anshika chauhan</cp:lastModifiedBy>
  <cp:revision>1</cp:revision>
  <dcterms:created xsi:type="dcterms:W3CDTF">2024-06-06T09:12:00Z</dcterms:created>
  <dcterms:modified xsi:type="dcterms:W3CDTF">2024-06-06T09:37:00Z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0f0a5e90-24f1-4946-bd37-f12f7bfc56cf</vt:lpwstr>
  </property>
</Properties>
</file>