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1DC07" w14:textId="528B06B2" w:rsidR="009D29BF" w:rsidRDefault="009D29BF"/>
    <w:p w14:paraId="4223B3FA" w14:textId="77777777" w:rsidR="009D29BF" w:rsidRDefault="009D29BF"/>
    <w:p w14:paraId="4981AB51" w14:textId="5AF55B84" w:rsidR="009D29BF" w:rsidRPr="009D29BF" w:rsidRDefault="009D29BF">
      <w:pPr>
        <w:rPr>
          <w:sz w:val="36"/>
          <w:szCs w:val="36"/>
        </w:rPr>
      </w:pPr>
      <w:r>
        <w:rPr>
          <w:sz w:val="36"/>
          <w:szCs w:val="36"/>
        </w:rPr>
        <w:t>SALES DASHBOARD :-------------</w:t>
      </w:r>
    </w:p>
    <w:p w14:paraId="31B59822" w14:textId="77777777" w:rsidR="009D29BF" w:rsidRDefault="009D29BF"/>
    <w:p w14:paraId="1C586409" w14:textId="0E962928" w:rsidR="009D29BF" w:rsidRDefault="009D29BF">
      <w:r w:rsidRPr="009D29BF">
        <w:drawing>
          <wp:inline distT="0" distB="0" distL="0" distR="0" wp14:anchorId="3050C7D6" wp14:editId="00E5ED20">
            <wp:extent cx="6362700" cy="3764280"/>
            <wp:effectExtent l="0" t="0" r="0" b="7620"/>
            <wp:docPr id="42712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27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BF"/>
    <w:rsid w:val="00843447"/>
    <w:rsid w:val="009D29BF"/>
    <w:rsid w:val="00B6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0279"/>
  <w15:chartTrackingRefBased/>
  <w15:docId w15:val="{14D425DD-C6F5-40F9-AAF7-F045B8C9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Kumari</dc:creator>
  <cp:keywords/>
  <dc:description/>
  <cp:lastModifiedBy>Ruchi Kumari</cp:lastModifiedBy>
  <cp:revision>1</cp:revision>
  <dcterms:created xsi:type="dcterms:W3CDTF">2024-05-22T10:11:00Z</dcterms:created>
  <dcterms:modified xsi:type="dcterms:W3CDTF">2024-05-22T10:17:00Z</dcterms:modified>
</cp:coreProperties>
</file>