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1: Excuse me!</w:t>
      </w:r>
    </w:p>
    <w:p>
      <w:r>
        <w:t>Excuse me!</w:t>
      </w:r>
    </w:p>
    <w:p>
      <w:r>
        <w:t>Yes?</w:t>
      </w:r>
    </w:p>
    <w:p>
      <w:r>
        <w:t>Is this your handbag?</w:t>
      </w:r>
    </w:p>
    <w:p>
      <w:r>
        <w:t>Pardon?</w:t>
      </w:r>
    </w:p>
    <w:p>
      <w:r>
        <w:t>Is this your handbag?</w:t>
      </w:r>
    </w:p>
    <w:p>
      <w:r>
        <w:t>Yes, it is.</w:t>
      </w:r>
    </w:p>
    <w:p>
      <w:r>
        <w:t>Thank you very much.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