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100: Read Jimmy’s card to me. Please, Penny.</w:t>
      </w:r>
    </w:p>
    <w:p>
      <w:r>
        <w:t>Read Jimmy’s card to me. Please, Penny.</w:t>
      </w:r>
    </w:p>
    <w:p>
      <w:r>
        <w:t>I have just arrived in Scotland, and I’m staying at a youth hostel."</w:t>
      </w:r>
    </w:p>
    <w:p>
      <w:r>
        <w:t>Eh?</w:t>
      </w:r>
    </w:p>
    <w:p>
      <w:r>
        <w:t>He says he’s just arrived in Scotland.</w:t>
      </w:r>
    </w:p>
    <w:p>
      <w:r>
        <w:t>He says he’s staying at a youth hostel.</w:t>
      </w:r>
    </w:p>
    <w:p>
      <w:r>
        <w:t>You know he’s a member of the Youth Hostels Association.</w:t>
      </w:r>
    </w:p>
    <w:p>
      <w:r>
        <w:t>What else does he say?</w:t>
      </w:r>
    </w:p>
    <w:p>
      <w:r>
        <w:t>He’ll write a letter soon.</w:t>
      </w:r>
    </w:p>
    <w:p>
      <w:r>
        <w:t>I hope you are all well.</w:t>
      </w:r>
    </w:p>
    <w:p>
      <w:r>
        <w:t>What?</w:t>
      </w:r>
    </w:p>
    <w:p>
      <w:r>
        <w:t>Speak up, Penny.</w:t>
      </w:r>
    </w:p>
    <w:p>
      <w:r>
        <w:t>I’m afraid I can’t hear you.</w:t>
      </w:r>
    </w:p>
    <w:p>
      <w:r>
        <w:t>He says he’ll write a letter soon.</w:t>
      </w:r>
    </w:p>
    <w:p>
      <w:r>
        <w:t>He hopes we are all well.</w:t>
      </w:r>
    </w:p>
    <w:p>
      <w:r>
        <w:t>‘Love, Jimmy.</w:t>
      </w:r>
    </w:p>
    <w:p>
      <w:r>
        <w:t>Is that all?</w:t>
      </w:r>
    </w:p>
    <w:p>
      <w:r>
        <w:t>He doesn’t say very much, does he?</w:t>
      </w:r>
    </w:p>
    <w:p>
      <w:r>
        <w:t>He can’t write very much on a card, Mum.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