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29: Dust the dressing table.</w:t>
      </w:r>
    </w:p>
    <w:p>
      <w:r>
        <w:t>Dust the dressing table.</w:t>
      </w:r>
    </w:p>
    <w:p>
      <w:r>
        <w:t>Then sweep the floor.</w:t>
      </w:r>
    </w:p>
    <w:p>
      <w:r>
        <w:t>The cup isn’t empty. Empty it.</w:t>
      </w:r>
    </w:p>
    <w:p>
      <w:r>
        <w:t>The window isn't clean. Clean it.</w:t>
      </w:r>
    </w:p>
    <w:p>
      <w:r>
        <w:t>The door isn’t shut. Shut it.</w:t>
      </w:r>
    </w:p>
    <w:p>
      <w:r>
        <w:t>The wardrobe isn't open. Open it!</w:t>
      </w:r>
    </w:p>
    <w:p>
      <w:r>
        <w:t>Shut the door.</w:t>
      </w:r>
    </w:p>
    <w:p>
      <w:r>
        <w:t>Open the window.</w:t>
      </w:r>
    </w:p>
    <w:p>
      <w:r>
        <w:t>Put on your shoes.</w:t>
      </w:r>
    </w:p>
    <w:p>
      <w:r>
        <w:t>Take off your shirt.</w:t>
      </w:r>
    </w:p>
    <w:p>
      <w:r>
        <w:t>Turn on the tap.</w:t>
      </w:r>
    </w:p>
    <w:p>
      <w:r>
        <w:t>Turn off the stereo!</w:t>
      </w:r>
    </w:p>
    <w:p>
      <w:r>
        <w:t>Sweep the floor.</w:t>
      </w:r>
    </w:p>
    <w:p>
      <w:r>
        <w:t>Clean the blackboard.</w:t>
      </w:r>
    </w:p>
    <w:p>
      <w:r>
        <w:t>Dust the cupboard.</w:t>
      </w:r>
    </w:p>
    <w:p>
      <w:r>
        <w:t>Empty the cup.</w:t>
      </w:r>
    </w:p>
    <w:p>
      <w:r>
        <w:t>Read this magazine.</w:t>
      </w:r>
    </w:p>
    <w:p>
      <w:r>
        <w:t>Sharpen these knives.</w:t>
      </w:r>
    </w:p>
    <w:p>
      <w:r>
        <w:t>Do sweep the floor!</w:t>
      </w:r>
    </w:p>
    <w:p>
      <w:r>
        <w:t>Don't shut the door!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