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30: Where's Sally, Jack?</w:t>
      </w:r>
    </w:p>
    <w:p>
      <w:r>
        <w:t>Where's Sally, Jack?</w:t>
      </w:r>
    </w:p>
    <w:p>
      <w:r>
        <w:t>She’s in the garden, Jean.</w:t>
      </w:r>
    </w:p>
    <w:p>
      <w:r>
        <w:t>What’s she doing?</w:t>
      </w:r>
    </w:p>
    <w:p>
      <w:r>
        <w:t>She’s sitting under the tree.</w:t>
      </w:r>
    </w:p>
    <w:p>
      <w:r>
        <w:t>Is Tim in the garden, too?</w:t>
      </w:r>
    </w:p>
    <w:p>
      <w:r>
        <w:t>Yes, he is.</w:t>
      </w:r>
    </w:p>
    <w:p>
      <w:r>
        <w:t>He’s climbing the tree.</w:t>
      </w:r>
    </w:p>
    <w:p>
      <w:r>
        <w:t>I beg your pardon?</w:t>
      </w:r>
    </w:p>
    <w:p>
      <w:r>
        <w:t>Who’s climbing the tree?</w:t>
      </w:r>
    </w:p>
    <w:p>
      <w:r>
        <w:t>Tim is.</w:t>
      </w:r>
    </w:p>
    <w:p>
      <w:r>
        <w:t>What about the dog?</w:t>
      </w:r>
    </w:p>
    <w:p>
      <w:r>
        <w:t>The dog’s in the garden, too.</w:t>
      </w:r>
    </w:p>
    <w:p>
      <w:r>
        <w:t>It’s running across the grass.</w:t>
      </w:r>
    </w:p>
    <w:p>
      <w:r>
        <w:t>It’s running after a cat.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