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65: I am going to see him at ten o'clock.</w:t>
      </w:r>
    </w:p>
    <w:p>
      <w:r>
        <w:t>I am going to see him at ten o'clock.</w:t>
      </w:r>
    </w:p>
    <w:p>
      <w:r>
        <w:t>It often rains in November.</w:t>
      </w:r>
    </w:p>
    <w:p>
      <w:r>
        <w:t>Where do you come from?</w:t>
      </w:r>
    </w:p>
    <w:p>
      <w:r>
        <w:t>I come from France.</w:t>
      </w:r>
    </w:p>
    <w:p>
      <w:r>
        <w:t>I always go to work in the morning.</w:t>
      </w:r>
    </w:p>
    <w:p>
      <w:r>
        <w:t>What's the climate like in your country?</w:t>
      </w:r>
    </w:p>
    <w:p>
      <w:r>
        <w:t>It's cold in winter and hot in summer.</w:t>
      </w:r>
    </w:p>
    <w:p>
      <w:r>
        <w:t>I must come home at one o'clock.</w:t>
      </w:r>
    </w:p>
    <w:p>
      <w:r>
        <w:t>She must go to the library at a quarter past one.</w:t>
      </w:r>
    </w:p>
    <w:p>
      <w:r>
        <w:t>We must see the dentist at a quarter to four.</w:t>
      </w:r>
    </w:p>
    <w:p>
      <w:r>
        <w:t>I must type this letter at two o'clock.</w:t>
      </w:r>
    </w:p>
    <w:p>
      <w:r>
        <w:t>They must see the boss at half past one.</w:t>
      </w:r>
    </w:p>
    <w:p>
      <w:r>
        <w:t>He must take his medicine at a quarter past three.</w:t>
      </w:r>
    </w:p>
    <w:p>
      <w:r>
        <w:t>She must arrive in London at half past two.</w:t>
      </w:r>
    </w:p>
    <w:p>
      <w:r>
        <w:t>You must catch the bus at half past three.</w:t>
      </w:r>
    </w:p>
    <w:p>
      <w:r>
        <w:t>I must arrive there at three o'clock.</w:t>
      </w:r>
    </w:p>
    <w:p>
      <w:r>
        <w:t>They must come home at a quarter past two.</w:t>
      </w:r>
    </w:p>
    <w:p>
      <w:r>
        <w:t>I must meet Sam at a quarter to two.</w:t>
      </w:r>
    </w:p>
    <w:p>
      <w:r>
        <w:t>He must telephone me at a quarter to three.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