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72: I must call the doctor.</w:t>
      </w:r>
    </w:p>
    <w:p>
      <w:r>
        <w:t>I must call the doctor.</w:t>
      </w:r>
    </w:p>
    <w:p>
      <w:r>
        <w:t>I am going to telephone him.</w:t>
      </w:r>
    </w:p>
    <w:p>
      <w:r>
        <w:t>I can go with her.</w:t>
      </w:r>
    </w:p>
    <w:p>
      <w:r>
        <w:t>I have a new car.</w:t>
      </w:r>
    </w:p>
    <w:p>
      <w:r>
        <w:t>I come from America.</w:t>
      </w:r>
    </w:p>
    <w:p>
      <w:r>
        <w:t>I am American.</w:t>
      </w:r>
    </w:p>
    <w:p>
      <w:r>
        <w:t>I like ice cream.</w:t>
      </w:r>
    </w:p>
    <w:p>
      <w:r>
        <w:t>I want a newspaper.</w:t>
      </w:r>
    </w:p>
    <w:p>
      <w:r>
        <w:t>I was at school yesterday.</w:t>
      </w:r>
    </w:p>
    <w:p>
      <w:r>
        <w:t>I don’t live here.</w:t>
      </w:r>
    </w:p>
    <w:p>
      <w:r>
        <w:t>There is a pencil on the desk.</w:t>
      </w:r>
    </w:p>
    <w:p>
      <w:r>
        <w:t>There is a watch on the table.</w:t>
      </w:r>
    </w:p>
    <w:p>
      <w:r>
        <w:t>There is a knife near that tin.</w:t>
      </w:r>
    </w:p>
    <w:p>
      <w:r>
        <w:t>There is a policeman in the kitchen.</w:t>
      </w:r>
    </w:p>
    <w:p>
      <w:r>
        <w:t>There is a cup on the table.</w:t>
      </w:r>
    </w:p>
    <w:p>
      <w:r>
        <w:t>There is a letter on the shelf.</w:t>
      </w:r>
    </w:p>
    <w:p>
      <w:r>
        <w:t>There is a peach on the desk.</w:t>
      </w:r>
    </w:p>
    <w:p>
      <w:r>
        <w:t>There is a passport on the shelf.</w:t>
      </w:r>
    </w:p>
    <w:p>
      <w:r>
        <w:t>There is a fish in the cupboard.</w:t>
      </w:r>
    </w:p>
    <w:p>
      <w:r>
        <w:t>There is a tree in the garden.</w:t>
      </w:r>
    </w:p>
    <w:p>
      <w:r>
        <w:t>There is a boat on the river.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