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090F8C">
        <w:rPr>
          <w:rFonts w:cs="Arial"/>
          <w:noProof/>
        </w:rPr>
        <w:t>XXX 0, 0000</w:t>
      </w:r>
      <w:r w:rsidR="004A7EEA">
        <w:rPr>
          <w:rFonts w:cs="Arial"/>
        </w:rPr>
        <w:fldChar w:fldCharType="end"/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13598B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13598B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="004C44F8" w:rsidRPr="00FD6C24">
          <w:rPr>
            <w:rStyle w:val="Hyperlink"/>
            <w:noProof/>
          </w:rPr>
          <w:t>Approvals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7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4C44F8" w:rsidRPr="00FD6C24">
          <w:rPr>
            <w:rStyle w:val="Hyperlink"/>
            <w:noProof/>
          </w:rPr>
          <w:t>Use Case List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7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4C44F8" w:rsidRPr="00FD6C24">
          <w:rPr>
            <w:rStyle w:val="Hyperlink"/>
            <w:noProof/>
          </w:rPr>
          <w:t>1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022CBC">
          <w:rPr>
            <w:rStyle w:val="Hyperlink"/>
            <w:noProof/>
          </w:rPr>
          <w:t>Customer Removes Item</w:t>
        </w:r>
        <w:bookmarkStart w:id="0" w:name="_GoBack"/>
        <w:bookmarkEnd w:id="0"/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7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2" w:history="1">
        <w:r w:rsidR="004C44F8" w:rsidRPr="00FD6C24">
          <w:rPr>
            <w:rStyle w:val="Hyperlink"/>
            <w:noProof/>
          </w:rPr>
          <w:t>1.1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7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4C44F8" w:rsidRPr="00FD6C24">
          <w:rPr>
            <w:rStyle w:val="Hyperlink"/>
            <w:noProof/>
          </w:rPr>
          <w:t>1.2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7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4C44F8" w:rsidRPr="00FD6C24">
          <w:rPr>
            <w:rStyle w:val="Hyperlink"/>
            <w:noProof/>
          </w:rPr>
          <w:t>2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022CBC">
          <w:rPr>
            <w:rStyle w:val="Hyperlink"/>
            <w:noProof/>
          </w:rPr>
          <w:t>Customer  purchases Item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7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4C44F8" w:rsidRPr="00FD6C24">
          <w:rPr>
            <w:rStyle w:val="Hyperlink"/>
            <w:noProof/>
          </w:rPr>
          <w:t>2.1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7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6" w:history="1">
        <w:r w:rsidR="004C44F8" w:rsidRPr="00FD6C24">
          <w:rPr>
            <w:rStyle w:val="Hyperlink"/>
            <w:noProof/>
          </w:rPr>
          <w:t>2.2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7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1" w:name="_Toc221528079"/>
      <w:r w:rsidRPr="00032406">
        <w:lastRenderedPageBreak/>
        <w:t>Approvals</w:t>
      </w:r>
      <w:bookmarkEnd w:id="1"/>
    </w:p>
    <w:p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rPr>
          <w:rFonts w:cs="Arial"/>
          <w:szCs w:val="20"/>
        </w:rPr>
      </w:pPr>
    </w:p>
    <w:p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**= Submit for Review Approval Not Required</w:t>
      </w:r>
      <w:r w:rsidRPr="00BB08ED">
        <w:rPr>
          <w:rFonts w:cs="Arial"/>
          <w:szCs w:val="20"/>
        </w:rPr>
        <w:t>)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:rsidR="002103D8" w:rsidRDefault="00984378" w:rsidP="002103D8">
      <w:pPr>
        <w:pStyle w:val="Heading1"/>
        <w:numPr>
          <w:ilvl w:val="0"/>
          <w:numId w:val="0"/>
        </w:numPr>
      </w:pPr>
      <w:r>
        <w:br w:type="page"/>
      </w:r>
      <w:bookmarkStart w:id="2" w:name="_Toc221528080"/>
      <w:r w:rsidR="002103D8">
        <w:lastRenderedPageBreak/>
        <w:t>Use Case List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</w:tbl>
    <w:p w:rsidR="002103D8" w:rsidRDefault="002103D8" w:rsidP="002103D8"/>
    <w:p w:rsidR="003A6D89" w:rsidRDefault="009F5002" w:rsidP="00670215">
      <w:pPr>
        <w:pStyle w:val="Heading1"/>
        <w:rPr>
          <w:color w:val="A6A6A6"/>
        </w:rPr>
      </w:pPr>
      <w:r>
        <w:t>Custome</w:t>
      </w:r>
      <w:r w:rsidR="004C0743">
        <w:t>r removes item</w:t>
      </w:r>
    </w:p>
    <w:p w:rsidR="00C86C3C" w:rsidRDefault="00C86C3C" w:rsidP="00C86C3C">
      <w:pPr>
        <w:pStyle w:val="Heading2"/>
      </w:pPr>
      <w:bookmarkStart w:id="3" w:name="_Toc221528082"/>
      <w:r>
        <w:t>Feature Process Flow / Use Case Model</w:t>
      </w:r>
      <w:bookmarkEnd w:id="3"/>
    </w:p>
    <w:p w:rsidR="003416E1" w:rsidRPr="00F1549E" w:rsidRDefault="00C86C3C" w:rsidP="00083ABE">
      <w:pPr>
        <w:pStyle w:val="Heading2"/>
      </w:pPr>
      <w:bookmarkStart w:id="4" w:name="_Toc221528083"/>
      <w:r>
        <w:t>Use Case(s)</w:t>
      </w:r>
      <w:bookmarkEnd w:id="4"/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F1549E" w:rsidP="003416E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1.2</w:t>
            </w:r>
            <w:r w:rsidR="00090F8C">
              <w:rPr>
                <w:rFonts w:cs="Arial"/>
                <w:color w:val="A6A6A6"/>
                <w:szCs w:val="20"/>
              </w:rPr>
              <w:t>.1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90F8C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Removes item from cart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90F8C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Rishabh Kumar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670215" w:rsidRDefault="00090F8C" w:rsidP="00915FB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 Customer: the person who </w:t>
            </w:r>
            <w:r w:rsidR="00915FB8">
              <w:rPr>
                <w:rFonts w:cs="Arial"/>
                <w:color w:val="A6A6A6"/>
                <w:szCs w:val="20"/>
              </w:rPr>
              <w:t>has added items to cart and</w:t>
            </w:r>
            <w:r>
              <w:rPr>
                <w:rFonts w:cs="Arial"/>
                <w:color w:val="A6A6A6"/>
                <w:szCs w:val="20"/>
              </w:rPr>
              <w:t xml:space="preserve"> willing to make </w:t>
            </w:r>
            <w:r w:rsidR="00915FB8">
              <w:rPr>
                <w:rFonts w:cs="Arial"/>
                <w:color w:val="A6A6A6"/>
                <w:szCs w:val="20"/>
              </w:rPr>
              <w:t>remove it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Default="00090F8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Customer who is willing to make any purchase added items into his cart. The product items </w:t>
            </w:r>
            <w:r w:rsidRPr="00090F8C">
              <w:rPr>
                <w:rFonts w:cs="Arial"/>
                <w:color w:val="A6A6A6" w:themeColor="background1" w:themeShade="A6"/>
                <w:szCs w:val="20"/>
              </w:rPr>
              <w:t>should</w:t>
            </w:r>
            <w:r>
              <w:rPr>
                <w:rFonts w:cs="Arial"/>
                <w:color w:val="A6A6A6"/>
                <w:szCs w:val="20"/>
              </w:rPr>
              <w:t xml:space="preserve"> remain in his cart unless he removes it or make purchase of the same.</w:t>
            </w:r>
          </w:p>
          <w:p w:rsidR="00090F8C" w:rsidRDefault="00090F8C" w:rsidP="00090F8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If the item is removed from the cart it should reflect the database, and item count should be increased there. </w:t>
            </w:r>
          </w:p>
          <w:p w:rsidR="00090F8C" w:rsidRPr="00090F8C" w:rsidRDefault="00090F8C" w:rsidP="00090F8C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670215" w:rsidRDefault="00090F8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Go</w:t>
            </w:r>
            <w:r w:rsidR="00915FB8">
              <w:rPr>
                <w:rFonts w:cs="Arial"/>
                <w:color w:val="A6A6A6"/>
                <w:szCs w:val="20"/>
              </w:rPr>
              <w:t>es</w:t>
            </w:r>
            <w:r>
              <w:rPr>
                <w:rFonts w:cs="Arial"/>
                <w:color w:val="A6A6A6"/>
                <w:szCs w:val="20"/>
              </w:rPr>
              <w:t xml:space="preserve"> to his own cart by clicking the ‘my cart’ where he will find the product he has added.</w:t>
            </w:r>
          </w:p>
        </w:tc>
      </w:tr>
      <w:tr w:rsidR="000B04F7" w:rsidRPr="00670215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Default="00090F8C" w:rsidP="00090F8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1. Customer must be logged-in.</w:t>
            </w:r>
          </w:p>
          <w:p w:rsidR="00090F8C" w:rsidRDefault="00090F8C" w:rsidP="00090F8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2. Customer must added items to cart.</w:t>
            </w:r>
          </w:p>
          <w:p w:rsidR="00090F8C" w:rsidRPr="00090F8C" w:rsidRDefault="00090F8C" w:rsidP="00090F8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3. The Customer is not willing to buy the item.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F1549E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 conditions</w:t>
            </w:r>
            <w:r w:rsidR="000B04F7"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90F8C" w:rsidRDefault="00090F8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When customer removes item from cart it should be removed from the cart.</w:t>
            </w:r>
          </w:p>
          <w:p w:rsidR="00090F8C" w:rsidRPr="00670215" w:rsidRDefault="00090F8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The item count of the particular item should be reflected in database.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90F8C" w:rsidRDefault="00090F8C" w:rsidP="00090F8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must be logged-in.</w:t>
            </w:r>
          </w:p>
          <w:p w:rsidR="00090F8C" w:rsidRDefault="00090F8C" w:rsidP="00090F8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He adds item to cart.</w:t>
            </w:r>
          </w:p>
          <w:p w:rsidR="00090F8C" w:rsidRDefault="00090F8C" w:rsidP="00090F8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If he is not satisfied with the item.</w:t>
            </w:r>
          </w:p>
          <w:p w:rsidR="00090F8C" w:rsidRPr="00670215" w:rsidRDefault="00090F8C" w:rsidP="00090F8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Customer will remove the item from the cart.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B04F7" w:rsidRDefault="00090F8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Item has been removed from merchant for sale.</w:t>
            </w:r>
          </w:p>
          <w:p w:rsidR="00090F8C" w:rsidRPr="00670215" w:rsidRDefault="00090F8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Stock for the particular item is not available at that moment i.e. Out of stock.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Pr="00670215" w:rsidRDefault="00915FB8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Managing</w:t>
            </w:r>
            <w:r w:rsidR="00F1549E">
              <w:rPr>
                <w:rFonts w:cs="Arial"/>
                <w:color w:val="A6A6A6"/>
                <w:szCs w:val="20"/>
              </w:rPr>
              <w:t xml:space="preserve"> cart;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B04F7" w:rsidRPr="00670215" w:rsidRDefault="00090F8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Around 50 per hour.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Pr="00670215" w:rsidRDefault="00090F8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The Customer knows how to remove items from the cart.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2103D8" w:rsidRDefault="005A67A7" w:rsidP="002103D8">
      <w:pPr>
        <w:pStyle w:val="Heading1"/>
        <w:rPr>
          <w:color w:val="A6A6A6"/>
        </w:rPr>
      </w:pPr>
      <w:r>
        <w:lastRenderedPageBreak/>
        <w:t>Customer purchases Item</w:t>
      </w:r>
    </w:p>
    <w:p w:rsidR="002103D8" w:rsidRDefault="002103D8" w:rsidP="002103D8">
      <w:pPr>
        <w:pStyle w:val="Heading2"/>
      </w:pPr>
      <w:bookmarkStart w:id="5" w:name="_Toc221528085"/>
      <w:r>
        <w:t>Feature Process Flow / Use Case Model</w:t>
      </w:r>
      <w:bookmarkEnd w:id="5"/>
    </w:p>
    <w:p w:rsidR="002103D8" w:rsidRPr="00C86C3C" w:rsidRDefault="002103D8" w:rsidP="002103D8">
      <w:pPr>
        <w:pStyle w:val="Heading2"/>
      </w:pPr>
      <w:bookmarkStart w:id="6" w:name="_Toc221528086"/>
      <w:r>
        <w:t>Use Case(s)</w:t>
      </w:r>
      <w:bookmarkEnd w:id="6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915FB8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2.2.1</w:t>
            </w: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915FB8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Purchases item</w:t>
            </w: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915FB8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Rishabh Kumar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103D8" w:rsidRPr="00670215" w:rsidRDefault="00915FB8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 Customer: the person who is willing to make any purchase.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15FB8" w:rsidRDefault="00915FB8" w:rsidP="00915FB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Customer who is willing to make any purchase added items into his cart. The product items </w:t>
            </w:r>
            <w:r w:rsidRPr="00090F8C">
              <w:rPr>
                <w:rFonts w:cs="Arial"/>
                <w:color w:val="A6A6A6" w:themeColor="background1" w:themeShade="A6"/>
                <w:szCs w:val="20"/>
              </w:rPr>
              <w:t>should</w:t>
            </w:r>
            <w:r>
              <w:rPr>
                <w:rFonts w:cs="Arial"/>
                <w:color w:val="A6A6A6"/>
                <w:szCs w:val="20"/>
              </w:rPr>
              <w:t xml:space="preserve"> remain in his cart unless he removes it or make purchase of the same.</w:t>
            </w:r>
          </w:p>
          <w:p w:rsidR="002103D8" w:rsidRPr="00670215" w:rsidRDefault="00915FB8" w:rsidP="00915FB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the item is purchased from the cart it should reflect the database, and item count should be decreased there.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103D8" w:rsidRPr="00670215" w:rsidRDefault="00915FB8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Go</w:t>
            </w:r>
            <w:r>
              <w:rPr>
                <w:rFonts w:cs="Arial"/>
                <w:color w:val="A6A6A6"/>
                <w:szCs w:val="20"/>
              </w:rPr>
              <w:t>es</w:t>
            </w:r>
            <w:r>
              <w:rPr>
                <w:rFonts w:cs="Arial"/>
                <w:color w:val="A6A6A6"/>
                <w:szCs w:val="20"/>
              </w:rPr>
              <w:t xml:space="preserve"> to his own cart by clicking the ‘my cart’ where he will find the product he has added.</w:t>
            </w:r>
          </w:p>
        </w:tc>
      </w:tr>
      <w:tr w:rsidR="002103D8" w:rsidRPr="00670215" w:rsidTr="000B04F7">
        <w:trPr>
          <w:trHeight w:val="255"/>
        </w:trPr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15FB8" w:rsidRDefault="00915FB8" w:rsidP="00915FB8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1. Customer must be logged-in.</w:t>
            </w:r>
          </w:p>
          <w:p w:rsidR="00915FB8" w:rsidRDefault="00915FB8" w:rsidP="00915FB8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2. Customer must added items to cart.</w:t>
            </w:r>
          </w:p>
          <w:p w:rsidR="002103D8" w:rsidRPr="00670215" w:rsidRDefault="00915FB8" w:rsidP="00915FB8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color w:val="A6A6A6" w:themeColor="background1" w:themeShade="A6"/>
              </w:rPr>
              <w:t>3. The Custome</w:t>
            </w:r>
            <w:r>
              <w:rPr>
                <w:color w:val="A6A6A6" w:themeColor="background1" w:themeShade="A6"/>
              </w:rPr>
              <w:t xml:space="preserve">r is </w:t>
            </w:r>
            <w:r>
              <w:rPr>
                <w:color w:val="A6A6A6" w:themeColor="background1" w:themeShade="A6"/>
              </w:rPr>
              <w:t>willing to buy the item.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915FB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 conditions</w:t>
            </w:r>
            <w:r w:rsidR="002103D8"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15FB8" w:rsidRDefault="00915FB8" w:rsidP="00915FB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When customer </w:t>
            </w:r>
            <w:r>
              <w:rPr>
                <w:rFonts w:cs="Arial"/>
                <w:color w:val="A6A6A6"/>
                <w:szCs w:val="20"/>
              </w:rPr>
              <w:t>purchases the</w:t>
            </w:r>
            <w:r>
              <w:rPr>
                <w:rFonts w:cs="Arial"/>
                <w:color w:val="A6A6A6"/>
                <w:szCs w:val="20"/>
              </w:rPr>
              <w:t xml:space="preserve"> item from cart it should be removed from the cart.</w:t>
            </w:r>
          </w:p>
          <w:p w:rsidR="002103D8" w:rsidRPr="00670215" w:rsidRDefault="00915FB8" w:rsidP="00915FB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The item count of the particular item should be reflected in database.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15FB8" w:rsidRDefault="00915FB8" w:rsidP="00915FB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must be logged-in.</w:t>
            </w:r>
          </w:p>
          <w:p w:rsidR="00915FB8" w:rsidRDefault="00915FB8" w:rsidP="00915FB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He adds item to cart.</w:t>
            </w:r>
          </w:p>
          <w:p w:rsidR="00915FB8" w:rsidRDefault="00915FB8" w:rsidP="00915FB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3. If he is </w:t>
            </w:r>
            <w:r>
              <w:rPr>
                <w:rFonts w:cs="Arial"/>
                <w:color w:val="A6A6A6"/>
                <w:szCs w:val="20"/>
              </w:rPr>
              <w:t>satisfied with the item.</w:t>
            </w:r>
          </w:p>
          <w:p w:rsidR="002103D8" w:rsidRPr="00670215" w:rsidRDefault="00915FB8" w:rsidP="00915FB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Customer will make purchase of that</w:t>
            </w:r>
            <w:r>
              <w:rPr>
                <w:rFonts w:cs="Arial"/>
                <w:color w:val="A6A6A6"/>
                <w:szCs w:val="20"/>
              </w:rPr>
              <w:t xml:space="preserve"> item from the cart.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15FB8" w:rsidRDefault="00915FB8" w:rsidP="00915FB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Item has been removed from merchant for sale.</w:t>
            </w:r>
          </w:p>
          <w:p w:rsidR="002103D8" w:rsidRPr="00670215" w:rsidRDefault="00915FB8" w:rsidP="00915FB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Stock for the particular item is not available at that moment i.e. Out of stock.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103D8" w:rsidRPr="00670215" w:rsidRDefault="00915FB8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Managing Cart;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103D8" w:rsidRPr="00670215" w:rsidRDefault="00915FB8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Around 50 per hour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15FB8" w:rsidRDefault="00915FB8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The customer knows how to make Purchase.</w:t>
            </w:r>
          </w:p>
          <w:p w:rsidR="00915FB8" w:rsidRPr="00670215" w:rsidRDefault="00915FB8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The Customer knows how to make payment online, either he know how to select cash on delivery method of payment,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" w:name="_Toc221412490"/>
      <w:bookmarkStart w:id="8" w:name="_Toc221412565"/>
      <w:bookmarkStart w:id="9" w:name="_Toc221413038"/>
      <w:bookmarkStart w:id="10" w:name="_Toc221413152"/>
      <w:bookmarkStart w:id="11" w:name="_Toc221413219"/>
      <w:bookmarkStart w:id="12" w:name="_Toc221414483"/>
      <w:bookmarkStart w:id="13" w:name="_Toc221414561"/>
      <w:bookmarkStart w:id="14" w:name="_Toc221414643"/>
      <w:bookmarkStart w:id="15" w:name="_Toc221414829"/>
      <w:bookmarkStart w:id="16" w:name="_Toc221414951"/>
      <w:bookmarkStart w:id="17" w:name="_Toc221415339"/>
      <w:bookmarkStart w:id="18" w:name="_Toc221416323"/>
      <w:bookmarkStart w:id="19" w:name="_Toc221522344"/>
      <w:bookmarkStart w:id="20" w:name="_Toc22152808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1" w:name="_Toc221414484"/>
      <w:bookmarkStart w:id="22" w:name="_Toc221414562"/>
      <w:bookmarkStart w:id="23" w:name="_Toc221414644"/>
      <w:bookmarkStart w:id="24" w:name="_Toc221414830"/>
      <w:bookmarkStart w:id="25" w:name="_Toc221414952"/>
      <w:bookmarkStart w:id="26" w:name="_Toc221415340"/>
      <w:bookmarkStart w:id="27" w:name="_Toc221416324"/>
      <w:bookmarkStart w:id="28" w:name="_Toc221522345"/>
      <w:bookmarkStart w:id="29" w:name="_Toc221528088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0" w:name="_Toc221414485"/>
      <w:bookmarkStart w:id="31" w:name="_Toc221414563"/>
      <w:bookmarkStart w:id="32" w:name="_Toc221414645"/>
      <w:bookmarkStart w:id="33" w:name="_Toc221414831"/>
      <w:bookmarkStart w:id="34" w:name="_Toc221414953"/>
      <w:bookmarkStart w:id="35" w:name="_Toc221415341"/>
      <w:bookmarkStart w:id="36" w:name="_Toc221416325"/>
      <w:bookmarkStart w:id="37" w:name="_Toc221522346"/>
      <w:bookmarkStart w:id="38" w:name="_Toc22152808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9" w:name="_Toc221414486"/>
      <w:bookmarkStart w:id="40" w:name="_Toc221414564"/>
      <w:bookmarkStart w:id="41" w:name="_Toc221414646"/>
      <w:bookmarkStart w:id="42" w:name="_Toc221414832"/>
      <w:bookmarkStart w:id="43" w:name="_Toc221414954"/>
      <w:bookmarkStart w:id="44" w:name="_Toc221415342"/>
      <w:bookmarkStart w:id="45" w:name="_Toc221416326"/>
      <w:bookmarkStart w:id="46" w:name="_Toc221522347"/>
      <w:bookmarkStart w:id="47" w:name="_Toc221528090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8" w:name="_Toc221414487"/>
      <w:bookmarkStart w:id="49" w:name="_Toc221414565"/>
      <w:bookmarkStart w:id="50" w:name="_Toc221414647"/>
      <w:bookmarkStart w:id="51" w:name="_Toc221414833"/>
      <w:bookmarkStart w:id="52" w:name="_Toc221414955"/>
      <w:bookmarkStart w:id="53" w:name="_Toc221415343"/>
      <w:bookmarkStart w:id="54" w:name="_Toc221416327"/>
      <w:bookmarkStart w:id="55" w:name="_Toc221522348"/>
      <w:bookmarkStart w:id="56" w:name="_Toc221528091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7" w:name="_Toc221414488"/>
      <w:bookmarkStart w:id="58" w:name="_Toc221414566"/>
      <w:bookmarkStart w:id="59" w:name="_Toc221414648"/>
      <w:bookmarkStart w:id="60" w:name="_Toc221414834"/>
      <w:bookmarkStart w:id="61" w:name="_Toc221414956"/>
      <w:bookmarkStart w:id="62" w:name="_Toc221415344"/>
      <w:bookmarkStart w:id="63" w:name="_Toc221416328"/>
      <w:bookmarkStart w:id="64" w:name="_Toc221522349"/>
      <w:bookmarkStart w:id="65" w:name="_Toc221528092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6" w:name="_Toc221414489"/>
      <w:bookmarkStart w:id="67" w:name="_Toc221414567"/>
      <w:bookmarkStart w:id="68" w:name="_Toc221414649"/>
      <w:bookmarkStart w:id="69" w:name="_Toc221414835"/>
      <w:bookmarkStart w:id="70" w:name="_Toc221414957"/>
      <w:bookmarkStart w:id="71" w:name="_Toc221415345"/>
      <w:bookmarkStart w:id="72" w:name="_Toc221416329"/>
      <w:bookmarkStart w:id="73" w:name="_Toc221522350"/>
      <w:bookmarkStart w:id="74" w:name="_Toc221528093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5" w:name="_Toc221414490"/>
      <w:bookmarkStart w:id="76" w:name="_Toc221414568"/>
      <w:bookmarkStart w:id="77" w:name="_Toc221414650"/>
      <w:bookmarkStart w:id="78" w:name="_Toc221414836"/>
      <w:bookmarkStart w:id="79" w:name="_Toc221414958"/>
      <w:bookmarkStart w:id="80" w:name="_Toc221415346"/>
      <w:bookmarkStart w:id="81" w:name="_Toc221416330"/>
      <w:bookmarkStart w:id="82" w:name="_Toc221522351"/>
      <w:bookmarkStart w:id="83" w:name="_Toc22152809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4" w:name="_Toc221414491"/>
      <w:bookmarkStart w:id="85" w:name="_Toc221414569"/>
      <w:bookmarkStart w:id="86" w:name="_Toc221414651"/>
      <w:bookmarkStart w:id="87" w:name="_Toc221414837"/>
      <w:bookmarkStart w:id="88" w:name="_Toc221414959"/>
      <w:bookmarkStart w:id="89" w:name="_Toc221415347"/>
      <w:bookmarkStart w:id="90" w:name="_Toc221416331"/>
      <w:bookmarkStart w:id="91" w:name="_Toc221522352"/>
      <w:bookmarkStart w:id="92" w:name="_Toc221528095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3" w:name="_Toc221414492"/>
      <w:bookmarkStart w:id="94" w:name="_Toc221414570"/>
      <w:bookmarkStart w:id="95" w:name="_Toc221414652"/>
      <w:bookmarkStart w:id="96" w:name="_Toc221414838"/>
      <w:bookmarkStart w:id="97" w:name="_Toc221414960"/>
      <w:bookmarkStart w:id="98" w:name="_Toc221415348"/>
      <w:bookmarkStart w:id="99" w:name="_Toc221416332"/>
      <w:bookmarkStart w:id="100" w:name="_Toc221522353"/>
      <w:bookmarkStart w:id="101" w:name="_Toc221528096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2" w:name="_Toc221414493"/>
      <w:bookmarkStart w:id="103" w:name="_Toc221414571"/>
      <w:bookmarkStart w:id="104" w:name="_Toc221414653"/>
      <w:bookmarkStart w:id="105" w:name="_Toc221414839"/>
      <w:bookmarkStart w:id="106" w:name="_Toc221414961"/>
      <w:bookmarkStart w:id="107" w:name="_Toc221415349"/>
      <w:bookmarkStart w:id="108" w:name="_Toc221416333"/>
      <w:bookmarkStart w:id="109" w:name="_Toc221522354"/>
      <w:bookmarkStart w:id="110" w:name="_Toc221528097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F8E" w:rsidRDefault="00BF1F8E">
      <w:r>
        <w:separator/>
      </w:r>
    </w:p>
  </w:endnote>
  <w:endnote w:type="continuationSeparator" w:id="0">
    <w:p w:rsidR="00BF1F8E" w:rsidRDefault="00BF1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022CBC">
      <w:rPr>
        <w:noProof/>
        <w:sz w:val="12"/>
        <w:szCs w:val="12"/>
      </w:rPr>
      <w:t>6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090F8C">
      <w:rPr>
        <w:noProof/>
        <w:sz w:val="12"/>
        <w:szCs w:val="12"/>
      </w:rPr>
      <w:t>0/0/0000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F8E" w:rsidRDefault="00BF1F8E">
      <w:r>
        <w:separator/>
      </w:r>
    </w:p>
  </w:footnote>
  <w:footnote w:type="continuationSeparator" w:id="0">
    <w:p w:rsidR="00BF1F8E" w:rsidRDefault="00BF1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0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23"/>
  </w:num>
  <w:num w:numId="5">
    <w:abstractNumId w:val="12"/>
  </w:num>
  <w:num w:numId="6">
    <w:abstractNumId w:val="16"/>
  </w:num>
  <w:num w:numId="7">
    <w:abstractNumId w:val="22"/>
  </w:num>
  <w:num w:numId="8">
    <w:abstractNumId w:val="6"/>
  </w:num>
  <w:num w:numId="9">
    <w:abstractNumId w:val="5"/>
  </w:num>
  <w:num w:numId="10">
    <w:abstractNumId w:val="2"/>
  </w:num>
  <w:num w:numId="11">
    <w:abstractNumId w:val="11"/>
  </w:num>
  <w:num w:numId="12">
    <w:abstractNumId w:val="20"/>
  </w:num>
  <w:num w:numId="13">
    <w:abstractNumId w:val="13"/>
  </w:num>
  <w:num w:numId="14">
    <w:abstractNumId w:val="19"/>
  </w:num>
  <w:num w:numId="15">
    <w:abstractNumId w:val="1"/>
  </w:num>
  <w:num w:numId="16">
    <w:abstractNumId w:val="18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9"/>
  </w:num>
  <w:num w:numId="20">
    <w:abstractNumId w:val="7"/>
  </w:num>
  <w:num w:numId="21">
    <w:abstractNumId w:val="17"/>
  </w:num>
  <w:num w:numId="22">
    <w:abstractNumId w:val="15"/>
  </w:num>
  <w:num w:numId="23">
    <w:abstractNumId w:val="0"/>
  </w:num>
  <w:num w:numId="24">
    <w:abstractNumId w:val="10"/>
  </w:num>
  <w:num w:numId="25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43"/>
    <w:rsid w:val="00000E19"/>
    <w:rsid w:val="00002240"/>
    <w:rsid w:val="0001280E"/>
    <w:rsid w:val="000204C6"/>
    <w:rsid w:val="00022CBC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0F8C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0743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A67A7"/>
    <w:rsid w:val="005B4215"/>
    <w:rsid w:val="005C1BA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15FB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5002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1F8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1549E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C8474D-22A3-4FEE-975F-774F2EB0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UMA301\Downloads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66AEDE7-A3F9-4B59-A2F2-B5AF1753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UseCase.dot</Template>
  <TotalTime>39</TotalTime>
  <Pages>6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5002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Kumar, Rishabh</dc:creator>
  <cp:keywords/>
  <dc:description/>
  <cp:lastModifiedBy>Kumar, Rishabh</cp:lastModifiedBy>
  <cp:revision>6</cp:revision>
  <cp:lastPrinted>2009-02-05T03:01:00Z</cp:lastPrinted>
  <dcterms:created xsi:type="dcterms:W3CDTF">2019-03-29T03:59:00Z</dcterms:created>
  <dcterms:modified xsi:type="dcterms:W3CDTF">2019-03-29T04:41:00Z</dcterms:modified>
</cp:coreProperties>
</file>