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61" w:rsidRPr="00C841EB" w:rsidRDefault="00C841EB">
      <w:pPr>
        <w:spacing w:after="0" w:line="247" w:lineRule="auto"/>
        <w:ind w:right="120"/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</w:pPr>
      <w:r w:rsidRPr="00C841EB"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  <w:t xml:space="preserve">Name: Rohan </w:t>
      </w:r>
      <w:proofErr w:type="spellStart"/>
      <w:r w:rsidRPr="00C841EB"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  <w:t>Nivas</w:t>
      </w:r>
      <w:proofErr w:type="spellEnd"/>
      <w:r w:rsidRPr="00C841EB"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  <w:t xml:space="preserve"> </w:t>
      </w:r>
      <w:proofErr w:type="spellStart"/>
      <w:r w:rsidRPr="00C841EB"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  <w:t>Chavan</w:t>
      </w:r>
      <w:proofErr w:type="spellEnd"/>
    </w:p>
    <w:p w:rsidR="00C841EB" w:rsidRPr="00C841EB" w:rsidRDefault="00C841EB">
      <w:pPr>
        <w:spacing w:after="0" w:line="247" w:lineRule="auto"/>
        <w:ind w:right="120"/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</w:pPr>
      <w:r w:rsidRPr="00C841EB"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  <w:t>PRN:2019BTEIT00084</w:t>
      </w:r>
    </w:p>
    <w:p w:rsidR="00C841EB" w:rsidRDefault="00C841EB">
      <w:pPr>
        <w:spacing w:after="0" w:line="247" w:lineRule="auto"/>
        <w:ind w:right="120"/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</w:pPr>
      <w:r w:rsidRPr="00C841EB"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  <w:t>UOS LAB</w:t>
      </w:r>
    </w:p>
    <w:p w:rsidR="00C841EB" w:rsidRPr="00C841EB" w:rsidRDefault="00C841EB">
      <w:pPr>
        <w:spacing w:after="0" w:line="247" w:lineRule="auto"/>
        <w:ind w:right="120"/>
        <w:rPr>
          <w:rFonts w:ascii="Times New Roman" w:eastAsia="Times New Roman" w:hAnsi="Times New Roman" w:cs="Arial"/>
          <w:b/>
          <w:sz w:val="40"/>
          <w:szCs w:val="40"/>
          <w:lang w:val="en-IN" w:eastAsia="en-IN" w:bidi="ar-SA"/>
        </w:rPr>
      </w:pPr>
      <w:bookmarkStart w:id="0" w:name="_GoBack"/>
      <w:bookmarkEnd w:id="0"/>
    </w:p>
    <w:p w:rsidR="00C32C61" w:rsidRDefault="00C841EB">
      <w:pPr>
        <w:pStyle w:val="Heading2"/>
        <w:spacing w:before="0" w:after="0" w:line="247" w:lineRule="auto"/>
        <w:ind w:right="120"/>
        <w:jc w:val="center"/>
        <w:rPr>
          <w:rFonts w:ascii="Sgy Open Sans;Lucida Grande;Tah" w:hAnsi="Sgy Open Sans;Lucida Grande;Tah"/>
          <w:b w:val="0"/>
          <w:color w:val="000000"/>
          <w:sz w:val="48"/>
          <w:szCs w:val="48"/>
        </w:rPr>
      </w:pPr>
      <w:r>
        <w:rPr>
          <w:rFonts w:ascii="Times New Roman" w:eastAsia="Times New Roman" w:hAnsi="Times New Roman" w:cs="Arial"/>
          <w:color w:val="000000"/>
          <w:sz w:val="48"/>
          <w:szCs w:val="48"/>
          <w:lang w:val="en-IN" w:eastAsia="en-IN" w:bidi="ar-SA"/>
        </w:rPr>
        <w:t xml:space="preserve">IPC: Interrupts and Signals: </w:t>
      </w:r>
      <w:proofErr w:type="gramStart"/>
      <w:r>
        <w:rPr>
          <w:rFonts w:ascii="Times New Roman" w:eastAsia="Times New Roman" w:hAnsi="Times New Roman" w:cs="Arial"/>
          <w:color w:val="000000"/>
          <w:sz w:val="48"/>
          <w:szCs w:val="48"/>
          <w:lang w:val="en-IN" w:eastAsia="en-IN" w:bidi="ar-SA"/>
        </w:rPr>
        <w:t>signal(</w:t>
      </w:r>
      <w:proofErr w:type="gramEnd"/>
      <w:r>
        <w:rPr>
          <w:rFonts w:ascii="Times New Roman" w:eastAsia="Times New Roman" w:hAnsi="Times New Roman" w:cs="Arial"/>
          <w:color w:val="000000"/>
          <w:sz w:val="48"/>
          <w:szCs w:val="48"/>
          <w:lang w:val="en-IN" w:eastAsia="en-IN" w:bidi="ar-SA"/>
        </w:rPr>
        <w:t xml:space="preserve">any fives type of signal ), alarm, kill, raise, </w:t>
      </w:r>
      <w:proofErr w:type="spellStart"/>
      <w:r>
        <w:rPr>
          <w:rFonts w:ascii="Times New Roman" w:eastAsia="Times New Roman" w:hAnsi="Times New Roman" w:cs="Arial"/>
          <w:color w:val="000000"/>
          <w:sz w:val="48"/>
          <w:szCs w:val="48"/>
          <w:lang w:val="en-IN" w:eastAsia="en-IN" w:bidi="ar-SA"/>
        </w:rPr>
        <w:t>killpg</w:t>
      </w:r>
      <w:proofErr w:type="spellEnd"/>
      <w:r>
        <w:rPr>
          <w:rFonts w:ascii="Times New Roman" w:eastAsia="Times New Roman" w:hAnsi="Times New Roman" w:cs="Arial"/>
          <w:color w:val="000000"/>
          <w:sz w:val="48"/>
          <w:szCs w:val="48"/>
          <w:lang w:val="en-IN" w:eastAsia="en-IN" w:bidi="ar-SA"/>
        </w:rPr>
        <w:t xml:space="preserve">, signal , </w:t>
      </w:r>
      <w:proofErr w:type="spellStart"/>
      <w:r>
        <w:rPr>
          <w:rFonts w:ascii="Times New Roman" w:eastAsia="Times New Roman" w:hAnsi="Times New Roman" w:cs="Arial"/>
          <w:color w:val="000000"/>
          <w:sz w:val="48"/>
          <w:szCs w:val="48"/>
          <w:lang w:val="en-IN" w:eastAsia="en-IN" w:bidi="ar-SA"/>
        </w:rPr>
        <w:t>sigaction</w:t>
      </w:r>
      <w:proofErr w:type="spellEnd"/>
    </w:p>
    <w:p w:rsidR="00C32C61" w:rsidRDefault="00C32C61">
      <w:pPr>
        <w:spacing w:after="0" w:line="247" w:lineRule="auto"/>
        <w:ind w:right="120"/>
        <w:jc w:val="center"/>
        <w:rPr>
          <w:color w:val="000000"/>
          <w:sz w:val="48"/>
          <w:szCs w:val="48"/>
        </w:rPr>
      </w:pPr>
    </w:p>
    <w:p w:rsidR="00C32C61" w:rsidRDefault="00C32C61">
      <w:pPr>
        <w:spacing w:after="0" w:line="247" w:lineRule="auto"/>
        <w:ind w:right="120"/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</w:pPr>
    </w:p>
    <w:p w:rsidR="00C32C61" w:rsidRDefault="00C841EB">
      <w:pPr>
        <w:spacing w:after="0" w:line="247" w:lineRule="auto"/>
        <w:ind w:right="120"/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6"/>
          <w:szCs w:val="20"/>
          <w:lang w:val="en-IN" w:eastAsia="en-IN" w:bidi="ar-SA"/>
        </w:rPr>
        <w:t xml:space="preserve">2.4 </w:t>
      </w:r>
      <w:r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 xml:space="preserve">Write </w:t>
      </w:r>
      <w:proofErr w:type="spellStart"/>
      <w:r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>aapplication</w:t>
      </w:r>
      <w:proofErr w:type="spellEnd"/>
      <w:r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 xml:space="preserve"> or program to trap a ctrl-c but not quit on</w:t>
      </w:r>
      <w:r>
        <w:rPr>
          <w:rFonts w:ascii="Times New Roman" w:eastAsia="Times New Roman" w:hAnsi="Times New Roman" w:cs="Arial"/>
          <w:b/>
          <w:sz w:val="36"/>
          <w:szCs w:val="20"/>
          <w:lang w:val="en-IN" w:eastAsia="en-IN" w:bidi="ar-SA"/>
        </w:rPr>
        <w:t xml:space="preserve"> </w:t>
      </w:r>
      <w:r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  <w:t>this signal.</w:t>
      </w:r>
    </w:p>
    <w:p w:rsidR="00C32C61" w:rsidRDefault="00C841EB">
      <w:pPr>
        <w:spacing w:after="0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Objectives:</w:t>
      </w:r>
    </w:p>
    <w:p w:rsidR="00C32C61" w:rsidRDefault="00C32C61">
      <w:pPr>
        <w:spacing w:after="0" w:line="18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numPr>
          <w:ilvl w:val="0"/>
          <w:numId w:val="1"/>
        </w:numPr>
        <w:tabs>
          <w:tab w:val="left" w:pos="240"/>
        </w:tabs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To learn about IPC through signal.</w:t>
      </w:r>
    </w:p>
    <w:p w:rsidR="00C32C61" w:rsidRDefault="00C32C61">
      <w:pPr>
        <w:spacing w:after="0" w:line="182" w:lineRule="exac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</w:p>
    <w:p w:rsidR="00C32C61" w:rsidRDefault="00C841EB">
      <w:pPr>
        <w:numPr>
          <w:ilvl w:val="0"/>
          <w:numId w:val="1"/>
        </w:numPr>
        <w:tabs>
          <w:tab w:val="left" w:pos="240"/>
        </w:tabs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To know the 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process management of Unix/Linux OS</w:t>
      </w:r>
    </w:p>
    <w:p w:rsidR="00C32C61" w:rsidRDefault="00C32C61">
      <w:pPr>
        <w:spacing w:after="0" w:line="180" w:lineRule="exact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</w:p>
    <w:p w:rsidR="00C32C61" w:rsidRDefault="00C841EB">
      <w:pPr>
        <w:numPr>
          <w:ilvl w:val="0"/>
          <w:numId w:val="1"/>
        </w:numPr>
        <w:tabs>
          <w:tab w:val="left" w:pos="240"/>
        </w:tabs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Use of system call to write effective application programs.</w:t>
      </w: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4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Theory:</w:t>
      </w:r>
    </w:p>
    <w:p w:rsidR="00C32C61" w:rsidRDefault="00C32C61">
      <w:pPr>
        <w:spacing w:after="0" w:line="20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 w:line="247" w:lineRule="auto"/>
        <w:ind w:right="10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1.We can use signal handling in C for this. When </w:t>
      </w:r>
      <w:proofErr w:type="spellStart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Ctrl+C</w:t>
      </w:r>
      <w:proofErr w:type="spellEnd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is pressed, SIGINT signal is generated, we can catch this signal and run our defined signal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handler.</w:t>
      </w:r>
    </w:p>
    <w:p w:rsidR="00C32C61" w:rsidRDefault="00C32C61">
      <w:pPr>
        <w:spacing w:after="0" w:line="17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2.C standard defines following 6 signals in </w:t>
      </w:r>
      <w:proofErr w:type="spellStart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signal.h</w:t>
      </w:r>
      <w:proofErr w:type="spellEnd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header file.</w:t>
      </w: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3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SIGABRT – abnormal termination.</w:t>
      </w:r>
    </w:p>
    <w:p w:rsidR="00C32C61" w:rsidRDefault="00C32C61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SIGFPE – floating point exception.</w:t>
      </w:r>
    </w:p>
    <w:p w:rsidR="00C32C61" w:rsidRDefault="00C32C61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SIGILL – invalid instruction.</w:t>
      </w:r>
    </w:p>
    <w:p w:rsidR="00C32C61" w:rsidRDefault="00C32C61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SIGINT – interactive attention request sent to the program.</w:t>
      </w:r>
    </w:p>
    <w:p w:rsidR="00C32C61" w:rsidRDefault="00C32C61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SIGSEGV – inval</w:t>
      </w: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id memory access.</w:t>
      </w:r>
    </w:p>
    <w:p w:rsidR="00C32C61" w:rsidRDefault="00C32C61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SIGTERM – termination request sent to the program.</w:t>
      </w: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4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Data Dictionary:</w:t>
      </w: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4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tbl>
      <w:tblPr>
        <w:tblW w:w="7740" w:type="dxa"/>
        <w:tblInd w:w="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0"/>
        <w:gridCol w:w="1860"/>
        <w:gridCol w:w="981"/>
        <w:gridCol w:w="3719"/>
      </w:tblGrid>
      <w:tr w:rsidR="00C32C61">
        <w:trPr>
          <w:trHeight w:val="338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Sr</w:t>
            </w:r>
            <w:proofErr w:type="spellEnd"/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Variable/Function</w:t>
            </w:r>
          </w:p>
        </w:tc>
        <w:tc>
          <w:tcPr>
            <w:tcW w:w="981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Datatype</w:t>
            </w:r>
          </w:p>
        </w:tc>
        <w:tc>
          <w:tcPr>
            <w:tcW w:w="3719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Use</w:t>
            </w:r>
          </w:p>
        </w:tc>
      </w:tr>
      <w:tr w:rsidR="00C32C61">
        <w:trPr>
          <w:trHeight w:val="58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  <w:tr w:rsidR="00C32C61">
        <w:trPr>
          <w:trHeight w:val="318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sigproc</w:t>
            </w:r>
            <w:proofErr w:type="spellEnd"/>
          </w:p>
        </w:tc>
        <w:tc>
          <w:tcPr>
            <w:tcW w:w="98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1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Function to disable Ctrl-c</w:t>
            </w:r>
          </w:p>
        </w:tc>
      </w:tr>
      <w:tr w:rsidR="00C32C61">
        <w:trPr>
          <w:trHeight w:val="58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  <w:tr w:rsidR="00C32C61">
        <w:trPr>
          <w:trHeight w:val="318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quitproc</w:t>
            </w:r>
            <w:proofErr w:type="spellEnd"/>
          </w:p>
        </w:tc>
        <w:tc>
          <w:tcPr>
            <w:tcW w:w="98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1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Function to quit using Ctrl-backslash.</w:t>
            </w:r>
          </w:p>
        </w:tc>
      </w:tr>
      <w:tr w:rsidR="00C32C61">
        <w:trPr>
          <w:trHeight w:val="59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  <w:tr w:rsidR="00C32C61">
        <w:trPr>
          <w:trHeight w:val="318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6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quitprocess</w:t>
            </w:r>
            <w:proofErr w:type="spellEnd"/>
          </w:p>
        </w:tc>
        <w:tc>
          <w:tcPr>
            <w:tcW w:w="981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4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3719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841EB">
            <w:pPr>
              <w:spacing w:after="0"/>
              <w:ind w:left="20"/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ascii="Times New Roman" w:eastAsia="Times New Roman" w:hAnsi="Times New Roman" w:cs="Arial"/>
                <w:color w:val="00000A"/>
                <w:sz w:val="24"/>
                <w:szCs w:val="20"/>
                <w:lang w:val="en-IN" w:eastAsia="en-IN" w:bidi="ar-SA"/>
              </w:rPr>
              <w:t>Function to quit using Ctrl-z.</w:t>
            </w:r>
          </w:p>
        </w:tc>
      </w:tr>
      <w:tr w:rsidR="00C32C61">
        <w:trPr>
          <w:trHeight w:val="58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981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  <w:tc>
          <w:tcPr>
            <w:tcW w:w="3719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32C61" w:rsidRDefault="00C32C61">
            <w:pPr>
              <w:spacing w:after="0"/>
              <w:rPr>
                <w:rFonts w:ascii="Times New Roman" w:eastAsia="Times New Roman" w:hAnsi="Times New Roman" w:cs="Arial"/>
                <w:sz w:val="5"/>
                <w:szCs w:val="20"/>
                <w:lang w:val="en-IN" w:eastAsia="en-IN" w:bidi="ar-SA"/>
              </w:rPr>
            </w:pPr>
          </w:p>
        </w:tc>
      </w:tr>
    </w:tbl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31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Program:</w:t>
      </w:r>
    </w:p>
    <w:p w:rsidR="00C32C61" w:rsidRDefault="00C32C61">
      <w:pPr>
        <w:spacing w:after="0" w:line="18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#include &lt;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stdio.h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&gt;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#include &lt;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signal.h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&gt;</w:t>
      </w: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bookmarkStart w:id="1" w:name="page49"/>
      <w:bookmarkEnd w:id="1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#include &lt;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unistd.h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&gt;</w:t>
      </w:r>
    </w:p>
    <w:p w:rsidR="00C32C61" w:rsidRDefault="00C32C61">
      <w:pPr>
        <w:spacing w:after="0" w:line="27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ctrl_c_count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= 0;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void (*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old_</w:t>
      </w:r>
      <w:proofErr w:type="gram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handler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)(</w:t>
      </w:r>
      <w:proofErr w:type="spellStart"/>
      <w:proofErr w:type="gram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void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C32C61" w:rsidRDefault="00C32C61">
      <w:pPr>
        <w:spacing w:after="0" w:line="276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</w:t>
      </w:r>
      <w:proofErr w:type="gram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main(</w:t>
      </w:r>
      <w:proofErr w:type="gram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{</w:t>
      </w:r>
    </w:p>
    <w:p w:rsidR="00C32C61" w:rsidRDefault="00C841EB">
      <w:pPr>
        <w:spacing w:after="0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c;</w:t>
      </w:r>
    </w:p>
    <w:p w:rsidR="00C32C61" w:rsidRDefault="00C841EB">
      <w:pPr>
        <w:spacing w:after="0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old_handler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= </w:t>
      </w:r>
      <w:proofErr w:type="gram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signal(</w:t>
      </w:r>
      <w:proofErr w:type="gram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SIGINT,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C32C61" w:rsidRDefault="00C841EB">
      <w:pPr>
        <w:spacing w:after="0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while ((c =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getchar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()</w:t>
      </w:r>
      <w:proofErr w:type="gram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)!=</w:t>
      </w:r>
      <w:proofErr w:type="gram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'\n');</w:t>
      </w:r>
    </w:p>
    <w:p w:rsidR="00C32C61" w:rsidRDefault="00C32C61">
      <w:pPr>
        <w:spacing w:after="0" w:line="1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 w:line="235" w:lineRule="auto"/>
        <w:ind w:left="920" w:right="3400" w:firstLine="914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proofErr w:type="spellStart"/>
      <w:proofErr w:type="gram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printf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</w:t>
      </w:r>
      <w:proofErr w:type="gram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"ctrl-c count = %d\n",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ctrl_c_count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); (void) signal(SIGINT,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 for (;;);</w:t>
      </w:r>
    </w:p>
    <w:p w:rsidR="00C32C61" w:rsidRDefault="00C32C61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841EB">
      <w:pPr>
        <w:spacing w:after="0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return 0;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}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void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</w:t>
      </w:r>
      <w:proofErr w:type="gram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(</w:t>
      </w:r>
      <w:proofErr w:type="spellStart"/>
      <w:proofErr w:type="gram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int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signum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{</w:t>
      </w:r>
    </w:p>
    <w:p w:rsidR="00C32C61" w:rsidRDefault="00C841EB">
      <w:pPr>
        <w:spacing w:after="0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//(void) </w:t>
      </w:r>
      <w:proofErr w:type="gram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signal(</w:t>
      </w:r>
      <w:proofErr w:type="gram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 xml:space="preserve">SIGINT,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);</w:t>
      </w:r>
    </w:p>
    <w:p w:rsidR="00C32C61" w:rsidRDefault="00C841EB">
      <w:pPr>
        <w:spacing w:after="0"/>
        <w:ind w:left="92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++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ctrl_c_count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;</w:t>
      </w:r>
    </w:p>
    <w:p w:rsidR="00C32C61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  <w:t>}</w:t>
      </w:r>
    </w:p>
    <w:p w:rsidR="00C841EB" w:rsidRDefault="00C841EB">
      <w:pPr>
        <w:spacing w:after="0"/>
        <w:rPr>
          <w:rFonts w:ascii="Times New Roman" w:eastAsia="Times New Roman" w:hAnsi="Times New Roman" w:cs="Arial"/>
          <w:color w:val="222222"/>
          <w:sz w:val="24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  <w:r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  <w:t>Output:</w:t>
      </w:r>
      <w:r w:rsidRPr="00C841EB">
        <w:rPr>
          <w:noProof/>
          <w:lang w:bidi="ar-SA"/>
        </w:rPr>
        <w:t xml:space="preserve"> </w:t>
      </w:r>
    </w:p>
    <w:p w:rsidR="00C32C61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  <w:r w:rsidRPr="00C841EB">
        <w:rPr>
          <w:noProof/>
        </w:rPr>
        <w:t xml:space="preserve"> </w:t>
      </w: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1AE1F353" wp14:editId="694073FE">
            <wp:simplePos x="0" y="0"/>
            <wp:positionH relativeFrom="column">
              <wp:posOffset>166947</wp:posOffset>
            </wp:positionH>
            <wp:positionV relativeFrom="paragraph">
              <wp:posOffset>9409</wp:posOffset>
            </wp:positionV>
            <wp:extent cx="4991100" cy="3381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841EB" w:rsidRDefault="00C841EB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32C61" w:rsidRDefault="00C32C61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32C61" w:rsidRDefault="00C32C61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32C61" w:rsidRDefault="00C32C61">
      <w:pPr>
        <w:spacing w:after="0" w:line="357" w:lineRule="exact"/>
        <w:rPr>
          <w:rFonts w:ascii="Times New Roman" w:eastAsia="Times New Roman" w:hAnsi="Times New Roman" w:cs="Arial"/>
          <w:b/>
          <w:bCs/>
          <w:sz w:val="30"/>
          <w:szCs w:val="3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rPr>
          <w:rFonts w:ascii="Calibri" w:eastAsia="Calibri" w:hAnsi="Calibri" w:cs="Arial"/>
          <w:color w:val="00000A"/>
          <w:szCs w:val="20"/>
          <w:lang w:val="en-IN" w:eastAsia="en-IN" w:bidi="ar-SA"/>
        </w:rPr>
      </w:pPr>
    </w:p>
    <w:p w:rsidR="00C32C61" w:rsidRDefault="00C32C61">
      <w:pPr>
        <w:spacing w:after="0" w:line="247" w:lineRule="auto"/>
        <w:ind w:right="120"/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</w:pPr>
    </w:p>
    <w:p w:rsidR="00C841EB" w:rsidRDefault="00C841EB">
      <w:pPr>
        <w:spacing w:after="0" w:line="247" w:lineRule="auto"/>
        <w:ind w:right="120"/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</w:pPr>
    </w:p>
    <w:p w:rsidR="00C841EB" w:rsidRDefault="00C841EB" w:rsidP="00C841EB">
      <w:pPr>
        <w:spacing w:after="0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Conclusion:</w:t>
      </w:r>
    </w:p>
    <w:p w:rsidR="00C841EB" w:rsidRDefault="00C841EB" w:rsidP="00C841EB">
      <w:pPr>
        <w:spacing w:after="0" w:line="20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841EB" w:rsidRDefault="00C841EB" w:rsidP="00C841EB">
      <w:pPr>
        <w:spacing w:after="0" w:line="247" w:lineRule="auto"/>
        <w:ind w:right="420"/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Signals like SIGINT which is generated by </w:t>
      </w:r>
      <w:proofErr w:type="spellStart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ctrl+c</w:t>
      </w:r>
      <w:proofErr w:type="spellEnd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 xml:space="preserve"> can be handled by replacing its old handler with the new </w:t>
      </w:r>
      <w:proofErr w:type="spellStart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behavior</w:t>
      </w:r>
      <w:proofErr w:type="spellEnd"/>
      <w:r>
        <w:rPr>
          <w:rFonts w:ascii="Times New Roman" w:eastAsia="Times New Roman" w:hAnsi="Times New Roman" w:cs="Arial"/>
          <w:sz w:val="24"/>
          <w:szCs w:val="20"/>
          <w:lang w:val="en-IN" w:eastAsia="en-IN" w:bidi="ar-SA"/>
        </w:rPr>
        <w:t>.</w:t>
      </w:r>
    </w:p>
    <w:p w:rsidR="00C841EB" w:rsidRDefault="00C841EB" w:rsidP="00C841EB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841EB" w:rsidRDefault="00C841EB" w:rsidP="00C841EB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841EB" w:rsidRDefault="00C841EB" w:rsidP="00C841EB">
      <w:pPr>
        <w:spacing w:after="0" w:line="23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841EB" w:rsidRDefault="00C841EB" w:rsidP="00C841EB">
      <w:pPr>
        <w:spacing w:after="0"/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b/>
          <w:sz w:val="32"/>
          <w:szCs w:val="20"/>
          <w:lang w:val="en-IN" w:eastAsia="en-IN" w:bidi="ar-SA"/>
        </w:rPr>
        <w:t>References:</w:t>
      </w:r>
    </w:p>
    <w:p w:rsidR="00C841EB" w:rsidRDefault="00C841EB" w:rsidP="00C841EB">
      <w:pPr>
        <w:spacing w:after="0" w:line="20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841EB" w:rsidRDefault="00C841EB" w:rsidP="00C841EB">
      <w:pPr>
        <w:rPr>
          <w:u w:val="single"/>
          <w:lang w:val="en-IN"/>
        </w:rPr>
      </w:pPr>
      <w:hyperlink r:id="rId6">
        <w:r>
          <w:rPr>
            <w:rStyle w:val="Hyperlink"/>
            <w:lang w:val="en-IN"/>
          </w:rPr>
          <w:t>https://www.geeksforgeeks.org/write-a-c-program-that-doesnt-terminate-when-ctrlc-is-</w:t>
        </w:r>
      </w:hyperlink>
      <w:hyperlink r:id="rId7">
        <w:r>
          <w:rPr>
            <w:rStyle w:val="Hyperlink"/>
            <w:lang w:val="en-IN"/>
          </w:rPr>
          <w:t>pressed/</w:t>
        </w:r>
      </w:hyperlink>
    </w:p>
    <w:p w:rsidR="00C841EB" w:rsidRDefault="00C841EB">
      <w:pPr>
        <w:spacing w:after="0" w:line="247" w:lineRule="auto"/>
        <w:ind w:right="120"/>
        <w:rPr>
          <w:rFonts w:ascii="Times New Roman" w:eastAsia="Times New Roman" w:hAnsi="Times New Roman" w:cs="Arial"/>
          <w:sz w:val="36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 w:line="28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C32C61" w:rsidRDefault="00C32C61">
      <w:pPr>
        <w:spacing w:after="0"/>
        <w:jc w:val="right"/>
        <w:rPr>
          <w:rFonts w:ascii="Calibri" w:eastAsia="Calibri" w:hAnsi="Calibri" w:cs="Arial"/>
          <w:color w:val="00000A"/>
          <w:szCs w:val="20"/>
          <w:lang w:val="en-IN" w:eastAsia="en-IN" w:bidi="ar-SA"/>
        </w:rPr>
        <w:sectPr w:rsidR="00C32C61">
          <w:pgSz w:w="12240" w:h="15840"/>
          <w:pgMar w:top="1469" w:right="1469" w:bottom="29" w:left="1469" w:header="0" w:footer="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360" w:charSpace="4096"/>
        </w:sectPr>
      </w:pPr>
    </w:p>
    <w:p w:rsidR="00C32C61" w:rsidRDefault="00C32C61">
      <w:pPr>
        <w:spacing w:after="0"/>
        <w:rPr>
          <w:rFonts w:ascii="Calibri" w:eastAsia="Calibri" w:hAnsi="Calibri" w:cs="Arial"/>
          <w:color w:val="00000A"/>
          <w:szCs w:val="20"/>
          <w:lang w:val="en-IN" w:eastAsia="en-IN" w:bidi="ar-SA"/>
        </w:rPr>
      </w:pPr>
    </w:p>
    <w:sectPr w:rsidR="00C32C61">
      <w:pgSz w:w="12240" w:h="15840"/>
      <w:pgMar w:top="1440" w:right="1440" w:bottom="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gy Open Sans;Lucida Grande;Ta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D5DBC"/>
    <w:multiLevelType w:val="multilevel"/>
    <w:tmpl w:val="9F60C0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AD7B3E"/>
    <w:multiLevelType w:val="multilevel"/>
    <w:tmpl w:val="925425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61"/>
    <w:rsid w:val="00C32C61"/>
    <w:rsid w:val="00C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AFC0"/>
  <w15:docId w15:val="{AE97736D-FD86-4FF6-BDE3-5E8DF36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54"/>
    <w:pPr>
      <w:spacing w:after="200" w:line="276" w:lineRule="auto"/>
    </w:pPr>
    <w:rPr>
      <w:lang w:bidi="mr-IN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02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rite-a-c-program-that-doesnt-terminate-when-ctrlc-is-press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rite-a-c-program-that-doesnt-terminate-when-ctrlc-is-press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2022-05-12T05:56:00Z</dcterms:created>
  <dcterms:modified xsi:type="dcterms:W3CDTF">2022-05-12T05:56:00Z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