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A4" w:rsidRPr="00C67AA4" w:rsidRDefault="00C67AA4" w:rsidP="00C67A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7A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:rsidR="00C67AA4" w:rsidRDefault="00C67AA4" w:rsidP="00C67A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67A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YOUR COMPANY NAME, Inc.</w:t>
      </w:r>
    </w:p>
    <w:p w:rsidR="00C67AA4" w:rsidRPr="00C67AA4" w:rsidRDefault="00C67AA4" w:rsidP="00C67A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</w:rPr>
        <w:t>YOUR ADDRESS , TEL / FAX etc.</w:t>
      </w:r>
    </w:p>
    <w:p w:rsidR="00C67AA4" w:rsidRPr="00C67AA4" w:rsidRDefault="00C67AA4" w:rsidP="00C67A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7AA4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7A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7A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7AA4">
        <w:rPr>
          <w:rFonts w:ascii="Times New Roman" w:eastAsia="Times New Roman" w:hAnsi="Times New Roman" w:cs="Times New Roman"/>
          <w:color w:val="000000"/>
          <w:sz w:val="24"/>
          <w:szCs w:val="24"/>
        </w:rPr>
        <w:t>Sold To:</w:t>
      </w:r>
    </w:p>
    <w:p w:rsidR="00C67AA4" w:rsidRPr="00C67AA4" w:rsidRDefault="00C67AA4" w:rsidP="00C67AA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YOUR BUYER’S NAME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7"/>
          <w:szCs w:val="27"/>
        </w:rPr>
        <w:t>ADDRESS, CONTACT etc.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C67AA4" w:rsidRPr="00C67AA4" w:rsidRDefault="00C67AA4" w:rsidP="00C67AA4">
      <w:pPr>
        <w:keepNext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kern w:val="36"/>
        </w:rPr>
        <w:t>LETTER OF CREDIT INSTRUCTIONS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We accept Letter of credit as a mode of payment for international orders valuing over US$____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When issuing Letter of Credit, please adhere to the following instruction. It is suggested that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you provide a copy of this to your opening bank with your application to open a Letter of Credit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so that these instructions are followed by them which will avoid unnecessary delays &amp; expenses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in issuing amendments.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Only (A)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Irrevocable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&amp; (B)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Confirmed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Letter of Credit is accepted.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It Must be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‘Payable at sight at the counter of a prime California, USA bank.’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All bank charges must be to the applicant’s (your) account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(including bank charges</w:t>
      </w:r>
    </w:p>
    <w:p w:rsidR="00C67AA4" w:rsidRPr="00C67AA4" w:rsidRDefault="00C67AA4" w:rsidP="00C67AA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outside your country).</w:t>
      </w:r>
    </w:p>
    <w:p w:rsidR="00C67AA4" w:rsidRPr="00C67AA4" w:rsidRDefault="00C67AA4" w:rsidP="00C67AA4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Validity for shipping must be after ___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weeks to avoid unnecessary amendments for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extension, though we mostly ship </w:t>
      </w:r>
      <w:proofErr w:type="spellStart"/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with in</w:t>
      </w:r>
      <w:proofErr w:type="spellEnd"/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2-3 weeks from the receipt of Letter of Credit.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Date of Negotiation must be 15 days (21 days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for sea shipments) or more from the date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of shipment.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Air Waybill/Bill of Lading must be consigned to Bank or To Order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(not to the applicant).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7.    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Routing instruction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for shipment (apply on FOB terms only)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must not be on Letter of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Credit,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instead be on your Purchase Order.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Any required document other than those shown below must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need a prior acceptance from us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otherwise we ask for the amendment to Letter of Credit –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A. Commercial Invoice                       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D. Air Waybill/Bill of Lading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B. Certificate of Origin                        </w:t>
      </w:r>
      <w:r w:rsidRPr="00C67AA4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E. Insurance Certificate (if required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67AA4" w:rsidRPr="00C67AA4" w:rsidRDefault="00C67AA4" w:rsidP="00C67A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C. Packing List</w:t>
      </w:r>
    </w:p>
    <w:p w:rsidR="00C67AA4" w:rsidRPr="00C67AA4" w:rsidRDefault="00C67AA4" w:rsidP="00C67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7A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416DC" w:rsidRDefault="006416DC"/>
    <w:sectPr w:rsidR="006416DC" w:rsidSect="00C67A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106"/>
    <w:multiLevelType w:val="multilevel"/>
    <w:tmpl w:val="39221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767BB"/>
    <w:multiLevelType w:val="multilevel"/>
    <w:tmpl w:val="88280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9362A"/>
    <w:multiLevelType w:val="multilevel"/>
    <w:tmpl w:val="470C03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322E7"/>
    <w:multiLevelType w:val="multilevel"/>
    <w:tmpl w:val="6046D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15F4D"/>
    <w:multiLevelType w:val="multilevel"/>
    <w:tmpl w:val="B69C2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F352E"/>
    <w:multiLevelType w:val="multilevel"/>
    <w:tmpl w:val="190E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0449E"/>
    <w:multiLevelType w:val="multilevel"/>
    <w:tmpl w:val="368619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67AA4"/>
    <w:rsid w:val="006416DC"/>
    <w:rsid w:val="00C6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DC"/>
  </w:style>
  <w:style w:type="paragraph" w:styleId="Heading1">
    <w:name w:val="heading 1"/>
    <w:basedOn w:val="Normal"/>
    <w:link w:val="Heading1Char"/>
    <w:uiPriority w:val="9"/>
    <w:qFormat/>
    <w:rsid w:val="00C67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7A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6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AA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7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Air7seas</dc:creator>
  <cp:lastModifiedBy>Air7seas</cp:lastModifiedBy>
  <cp:revision>1</cp:revision>
  <dcterms:created xsi:type="dcterms:W3CDTF">2014-12-19T11:24:00Z</dcterms:created>
  <dcterms:modified xsi:type="dcterms:W3CDTF">2014-12-19T11:25:00Z</dcterms:modified>
</cp:coreProperties>
</file>