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3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DAV INSTITUTIONS, JHARKHAND ZONE-F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sz w:val="23"/>
              </w:rPr>
              <w:t>Half Yearly Examination, 2026-27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Class: XII</w:t>
            </w:r>
            <w:r>
              <w:tab/>
              <w:tab/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FULL MARKS: 80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Subject: Mathematics (Set B)</w:t>
            </w:r>
            <w:r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TIME ALLOWED: 3 HOURS</w:t>
            </w:r>
          </w:p>
        </w:tc>
      </w:tr>
    </w:tbl>
    <w:p>
      <w:pPr>
        <w:spacing w:before="120" w:after="120" w:line="240" w:lineRule="auto"/>
        <w:jc w:val="center"/>
      </w:pPr>
      <w:r>
        <w:rPr>
          <w:rFonts w:ascii="Times New Roman" w:hAnsi="Times New Roman"/>
          <w:b/>
          <w:sz w:val="24"/>
        </w:rPr>
        <w:t>************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General Instructions: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1. This question paper contains five sections — A, B, C, D and E. All questions are compulsory.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2. Section A consists of 20 questions of 1 mark each (Q1–Q20).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3. Question numbers 19 and 20 are Assertion–Reason based questions. Two statements are given, marked Assertion (A) and Reason (R). Select the correct option from the four given below each question.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4. Section B consists of 5 questions of 2 marks each (Q21–Q25).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5. Section C consists of 6 questions of 3 marks each (Q26–Q31).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6. Section D consists of 4 questions of 5 marks each (Q32–Q35).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7. Section E consists of 3 case-based/source-based questions of 4 marks each (Q36–Q38), with sub-parts of 2, 1 and 1 marks.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8. There is no overall choice. All questions are compulsory as set.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9. Use of calculators is not permitted.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A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1 to 18 carry 1 mark each. Questions 19 and 20 are Assertion–Reason based, 1 mark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 Let R = {(1,1), (2,2), (3,3), (1,3), (3,1)} be a relation on A = {1, 2, 3}. Then R is:</w:t>
        <w:br/>
        <w:t>(a) Reflexive only</w:t>
        <w:tab/>
        <w:tab/>
        <w:tab/>
        <w:t>(b) Symmetric only</w:t>
        <w:br/>
        <w:t>(c) An equivalence relation</w:t>
        <w:tab/>
        <w:tab/>
        <w:t>(d) Reflexive and symmetric only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 The number of all one-one functions from the set {1, 2, 3} to itself is:</w:t>
        <w:br/>
        <w:t>(a) 3</w:t>
        <w:tab/>
        <w:tab/>
        <w:t>(b) 6</w:t>
        <w:tab/>
        <w:tab/>
        <w:t>(c) 9</w:t>
        <w:tab/>
        <w:tab/>
        <w:t>(d) 27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 The principal value of cos⁻¹(−1/√2) is:</w:t>
        <w:br/>
        <w:t>(a) π/4</w:t>
        <w:tab/>
        <w:tab/>
        <w:t>(b) 3π/4</w:t>
        <w:tab/>
        <w:tab/>
        <w:t>(c) −π/4</w:t>
        <w:tab/>
        <w:tab/>
        <w:t>(d) 5π/4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4. The domain of sin⁻¹(3x − 1) is:</w:t>
        <w:br/>
        <w:t>(a) [0, 2/3]</w:t>
        <w:tab/>
        <w:tab/>
        <w:t>(b) [−1, 1]</w:t>
        <w:tab/>
        <w:tab/>
        <w:t>(c) [0, 1]</w:t>
        <w:tab/>
        <w:tab/>
        <w:t>(d) [−2/3, 2/3]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5. The principal value of tan⁻¹(−1) is:</w:t>
        <w:br/>
        <w:t>(a) π/4</w:t>
        <w:tab/>
        <w:tab/>
        <w:t>(b) −π/4</w:t>
        <w:tab/>
        <w:tab/>
        <w:t>(c) 3π/4</w:t>
        <w:tab/>
        <w:tab/>
        <w:t>(d) −3π/4</w:t>
      </w:r>
    </w:p>
    <w:p>
      <w:pPr>
        <w:spacing w:before="20" w:after="60"/>
        <w:jc w:val="left"/>
      </w:pPr>
      <w:r>
        <w:rPr>
          <w:rFonts w:ascii="Times New Roman" w:hAnsi="Times New Roman"/>
          <w:color w:val="000000"/>
          <w:sz w:val="24"/>
        </w:rPr>
        <w:t xml:space="preserve">6. If the matrix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a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b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  <w:r>
        <w:rPr>
          <w:rFonts w:ascii="Times New Roman" w:hAnsi="Times New Roman"/>
          <w:color w:val="000000"/>
          <w:sz w:val="24"/>
        </w:rPr>
        <w:t xml:space="preserve"> is skew-symmetric, then the value of (a + b) is:</w:t>
        <w:br/>
        <w:t>(a) 1</w:t>
        <w:tab/>
        <w:tab/>
        <w:t>(b) −1</w:t>
        <w:tab/>
        <w:tab/>
        <w:t>(c) 5</w:t>
        <w:tab/>
        <w:tab/>
        <w:t>(d) −5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7. A matrix A = [aᵢⱼ]₃ₓ₃ is a diagonal matrix if:</w:t>
        <w:br/>
        <w:t>(a) aᵢⱼ = 0 for all i, j</w:t>
        <w:tab/>
        <w:tab/>
        <w:tab/>
        <w:t>(b) aᵢⱼ = 0 for i ≠ j</w:t>
        <w:br/>
        <w:t>(c) aᵢⱼ = 0 for i = j</w:t>
        <w:tab/>
        <w:tab/>
        <w:tab/>
        <w:t>(d) aᵢⱼ ≠ 0 for all i, j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8. If A and B are square matrices of the same order, then (A + B)ᵀ equals:</w:t>
        <w:br/>
        <w:t>(a) Aᵀ + Bᵀ</w:t>
        <w:tab/>
        <w:tab/>
        <w:t>(b) Aᵀ − Bᵀ</w:t>
        <w:tab/>
        <w:tab/>
        <w:t>(c) AᵀBᵀ</w:t>
        <w:tab/>
        <w:tab/>
        <w:t>(d) BᵀAᵀ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9. If A is a 3 × 3 matrix with |A| = −2, then |3A| equals:</w:t>
        <w:br/>
        <w:t>(a) −6</w:t>
        <w:tab/>
        <w:tab/>
        <w:t>(b) −54</w:t>
        <w:tab/>
        <w:tab/>
        <w:t>(c) 54</w:t>
        <w:tab/>
        <w:tab/>
        <w:t>(d) −18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10. The area of the triangle with vertices (1, 0), (6, 0) and (4, 3), found using determinants, is:</w:t>
        <w:br/>
        <w:t>(a) 15 sq units</w:t>
        <w:tab/>
        <w:tab/>
        <w:t>(b) 15/2 sq units</w:t>
        <w:tab/>
        <w:tab/>
        <w:t>(c) 7 sq units</w:t>
        <w:tab/>
        <w:tab/>
        <w:t>(d) 12 sq units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11. If y = sin(3x), then dy/dx is:</w:t>
        <w:br/>
        <w:t>(a) cos(3x)</w:t>
        <w:tab/>
        <w:tab/>
        <w:t>(b) 3cos(3x)</w:t>
        <w:tab/>
        <w:tab/>
        <w:t>(c) −3cos(3x)</w:t>
        <w:tab/>
        <w:tab/>
        <w:t>(d) 3sin(3x)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12. The rate of change of the volume V = (4/3)πr³ of a sphere with respect to its radius r is:</w:t>
        <w:br/>
        <w:t>(a) 4πr²</w:t>
        <w:tab/>
        <w:tab/>
        <w:t>(b) 2πr</w:t>
        <w:tab/>
        <w:tab/>
        <w:t>(c) (4/3)πr²</w:t>
        <w:tab/>
        <w:tab/>
        <w:t>(d) 4πr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13. ∫ cos x dx equals:</w:t>
        <w:br/>
        <w:t>(a) sin x + C</w:t>
        <w:tab/>
        <w:t>(b) −sin x + C</w:t>
        <w:tab/>
        <w:t>(c) cos x + C</w:t>
        <w:tab/>
        <w:t>(d) −cos 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14. ∫ 1/√(a² − x²) dx equals:</w:t>
        <w:br/>
        <w:t>(a) sin⁻¹(x/a) + C (b) (1/a)sin⁻¹(x/a) + C (c) cos⁻¹(x/a) + C (d) tan⁻¹(x/a)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15. ∫ e⁻ˣ dx equals:</w:t>
        <w:br/>
        <w:t>(a) e⁻ˣ + C</w:t>
        <w:tab/>
        <w:t>(b) −e⁻ˣ + C</w:t>
        <w:tab/>
        <w:t>(c) eˣ + C</w:t>
        <w:tab/>
        <w:t>(d) −eˣ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16. ∫ csc²x dx equals:</w:t>
        <w:br/>
        <w:t>(a) cot x + C</w:t>
        <w:tab/>
        <w:t>(b) −cot x + C</w:t>
        <w:tab/>
        <w:t>(c) tan x + C</w:t>
        <w:tab/>
        <w:t>(d) −csc 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17. ∫ sec x tan x dx equals:</w:t>
        <w:br/>
        <w:t>(a) sec x + C</w:t>
        <w:tab/>
        <w:t>(b) tan x + C</w:t>
        <w:tab/>
        <w:t>(c) −sec x + C</w:t>
        <w:tab/>
        <w:t>(d) cot 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18. ∫ x⁴ dx equals:</w:t>
        <w:br/>
        <w:t>(a) 4x³ + C</w:t>
        <w:tab/>
        <w:t>(b) x⁵/5 + C</w:t>
        <w:tab/>
        <w:t>(c) 5x⁵ + C</w:t>
        <w:tab/>
        <w:t>(d) x³/3 + C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19. The graph of the greatest integer function y = [x] is shown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1961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b_q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61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Assertion (A): The function f(x) = [x] (greatest integer function) is discontinuous at every integer.</w:t>
        <w:br/>
        <w:t>Reason (R): For any integer n, lim(x→n) [x] does not exist.</w:t>
        <w:br/>
        <w:t>(a) Both A and R are true, and R is the correct explanation of A.</w:t>
        <w:br/>
        <w:t>(b) Both A and R are true, but R is not the correct explanation of A.</w:t>
        <w:br/>
        <w:t>(c) A is true, but R is false.</w:t>
        <w:br/>
        <w:t>(d) A is false, but R is true.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20. The graph of the logarithmic function y = ln(x) is shown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99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b_q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9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Assertion (A): The function f(x) = log x is strictly increasing on (0, ∞).</w:t>
        <w:br/>
        <w:t>Reason (R): f′(x) = 1/x &gt; 0 for all x ∈ (0, ∞).</w:t>
        <w:br/>
        <w:t>(a) Both A and R are true, and R is the correct explanation of A.</w:t>
        <w:br/>
        <w:t>(b) Both A and R are true, but R is not the correct explanation of A.</w:t>
        <w:br/>
        <w:t>(c) A is true, but R is false.</w:t>
        <w:br/>
        <w:t>(d) A is false, but R is true.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B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21 to 25 carry 2 marks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21. Let A = {1, 2, 3} and R = {(1,1), (2,2), (3,3), (1,3), (3,1)} be a relation on A. Is R an equivalence relation? Justify your answer.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22. Find the principal value of: cos⁻¹(−1/2) + 2sin⁻¹(1/2).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23. The value of k for which f(x) = kx² (for x ≤ 2) and f(x) = 3 (for x &gt; 2) is continuous at x = 2, is: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24. Differentiate y = cos(x²) with respect to x.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25. Evaluate: ∫ e^(sin x) · cos x dx.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C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26 to 31 carry 3 marks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26. Find the value of:</w:t>
        <w:br/>
        <w:t>(i) cos⁻¹(cos(5π/4))</w:t>
        <w:tab/>
        <w:tab/>
        <w:t>(ii) sin⁻¹(sin(−π/3))</w:t>
        <w:tab/>
        <w:tab/>
        <w:t>(iii) tan⁻¹(tan(5π/6))</w:t>
      </w:r>
    </w:p>
    <w:p>
      <w:pPr>
        <w:spacing w:line="240" w:lineRule="auto" w:after="60"/>
      </w:pPr>
      <w:r>
        <w:t xml:space="preserve">27. If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</m:m>
          </m:e>
        </m:d>
      </m:oMath>
      <w:r>
        <w:t xml:space="preserve"> and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</m:m>
          </m:e>
        </m:d>
      </m:oMath>
      <w:r>
        <w:t>, find (A + 2B) and verify that (A + B)ᵀ = Aᵀ + Bᵀ.</w:t>
      </w:r>
    </w:p>
    <w:p>
      <w:pPr>
        <w:spacing w:before="20" w:after="60"/>
        <w:jc w:val="left"/>
      </w:pPr>
      <w:r>
        <w:rPr>
          <w:rFonts w:ascii="Times New Roman" w:hAnsi="Times New Roman"/>
          <w:color w:val="000000"/>
          <w:sz w:val="24"/>
        </w:rPr>
        <w:t>28. Evaluate the determinant:</w:t>
        <w:br/>
        <w:t xml:space="preserve">    |A| =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</m:m>
          </m:e>
        </m:d>
      </m:oMath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29. If y = x^(sin x) (x &gt; 0), find dy/dx.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30. Find the intervals in which the function f(x) = x³ − 6x² + 9x + 15 is (i) strictly increasing (ii) strictly decreasing.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31. Evaluate ∫ x cos x dx using integration by parts.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D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32 to 35 carry 5 marks each.)</w:t>
      </w:r>
    </w:p>
    <w:p>
      <w:pPr>
        <w:spacing w:line="240" w:lineRule="auto" w:after="60"/>
      </w:pPr>
      <w:r>
        <w:t>32. For the system of linear equations:</w:t>
        <w:br/>
        <w:t xml:space="preserve">    x − y + 2z = 7</w:t>
        <w:br/>
        <w:t xml:space="preserve">    3x + 4y − 5z = −5</w:t>
        <w:br/>
        <w:t xml:space="preserve">    2x − y + 3z = 12</w:t>
        <w:br/>
        <w:t xml:space="preserve">write the coefficient matrix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-5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w:r>
        <w:t>. Evaluate the determinant |A|, find adj(A), determine A⁻¹ = adj(A)/|A|, and hence solve the system of equations.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33. If y = (tan⁻¹x)², show that (1 + x²)² d²y/dx² + 2x(1 + x²) dy/dx = 2.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34. A rectangular sheet of tin 45 cm × 24 cm is to be made into a box without top, by cutting off squares of side x from each corner and folding up the flaps. Find the value of x for which the volume of the box is maximum, and determine this maximum volume.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35. Evaluate: ∫ (x² + x + 1)/((x + 1)(x + 2)) dx.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E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36 to 38 are case-based questions of 4 marks each, with sub-parts of 2, 1 and 1 marks.)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36. Case Study 1 — Relations and Functions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 mathematics club defines a relation R on the set A = {1, 2, 3, 4, 6} as R = {(a, b) : a divides b, where a, b ∈ A}. The directed graph below illustrates the divisibility relation among the elements: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48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b_q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4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Show that R is reflexive and transitive.</w:t>
        <w:tab/>
        <w:tab/>
        <w:t>(2 marks)</w:t>
        <w:br/>
        <w:t>(ii) Is R symmetric? Justify with an example.</w:t>
        <w:tab/>
        <w:tab/>
        <w:t>(1 mark)</w:t>
        <w:br/>
        <w:t>(iii) Is R an equivalence relation? Give reason.</w:t>
        <w:tab/>
        <w:tab/>
        <w:t>(1 mark)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37. Case Study 2 — Matrices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Two schools A and B decided to award prizes to their students for three exemplary values: Honesty (x), Hard Work (y), and Cooperation (z). The prize distribution is organized as shown in Figure 37: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2091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b_q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9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Represent the given problem in the form of a matrix equation AX = B.</w:t>
        <w:tab/>
        <w:tab/>
        <w:t>(2 marks)</w:t>
        <w:br/>
        <w:t>(ii) If the prize money for Honesty is ₹ 500 and Cooperation is ₹ 400, find the prize money for Hard Work.</w:t>
        <w:tab/>
        <w:tab/>
        <w:t>(1 mark)</w:t>
        <w:br/>
        <w:t>(iii) State one moral benefit of recognizing Hard Work in schools.</w:t>
        <w:tab/>
        <w:tab/>
        <w:t>(1 mark)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38. Case Study 3 — Application of Derivatives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 manufacturing firm's total revenue (in ₹) received from selling x units of a product is given by R(x) = 13x² + 26x + 15. The revenue function curve is shown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86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b_q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Find the marginal revenue function, MR(x) = dR/dx.</w:t>
        <w:tab/>
        <w:tab/>
        <w:t>(2 marks)</w:t>
        <w:br/>
        <w:t>(ii) Find the marginal revenue when x = 7 units.</w:t>
        <w:tab/>
        <w:tab/>
        <w:t>(1 mark)</w:t>
        <w:br/>
        <w:t>(iii) State, with reason, whether the revenue is increasing or decreasing at x = 7.</w:t>
        <w:tab/>
        <w:tab/>
        <w:t>(1 mark)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— End of Question Paper —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