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267D" w14:textId="4D3AC8E5" w:rsidR="003B2D03" w:rsidRPr="008E2062" w:rsidRDefault="003B2D03">
      <w:pPr>
        <w:rPr>
          <w:sz w:val="28"/>
          <w:szCs w:val="28"/>
        </w:rPr>
      </w:pPr>
      <w:r w:rsidRPr="008E2062">
        <w:rPr>
          <w:sz w:val="28"/>
          <w:szCs w:val="28"/>
        </w:rPr>
        <w:t>Virtual organization</w:t>
      </w:r>
    </w:p>
    <w:p w14:paraId="1AA53CAF" w14:textId="2F1C922B" w:rsidR="00C55FD7" w:rsidRPr="008E2062" w:rsidRDefault="003B2D03">
      <w:pPr>
        <w:rPr>
          <w:sz w:val="28"/>
          <w:szCs w:val="28"/>
        </w:rPr>
      </w:pPr>
      <w:r w:rsidRPr="008E2062">
        <w:rPr>
          <w:sz w:val="28"/>
          <w:szCs w:val="28"/>
        </w:rPr>
        <w:t>A virtual organization is a digitally-operated entity where team members collaborate remotely using digital tools, without a central physical office.</w:t>
      </w:r>
    </w:p>
    <w:p w14:paraId="3E7293C8" w14:textId="77777777" w:rsidR="003B2D03" w:rsidRPr="008E2062" w:rsidRDefault="003B2D03">
      <w:pPr>
        <w:rPr>
          <w:sz w:val="28"/>
          <w:szCs w:val="28"/>
        </w:rPr>
      </w:pPr>
    </w:p>
    <w:p w14:paraId="25CD3008" w14:textId="4702FD0C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Virtual organizations typically exhibit the following characteristics:</w:t>
      </w:r>
    </w:p>
    <w:p w14:paraId="7EC1C6A0" w14:textId="58B28CF3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1. Remote Workforce: Team members work from geographically dispersed locations, often from home or remote offices.</w:t>
      </w:r>
    </w:p>
    <w:p w14:paraId="439AB467" w14:textId="54D62D14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2. Digital Communication: Communication and collaboration primarily occur through digital channels such as email, video conferencing, instant messaging, and project management software.</w:t>
      </w:r>
    </w:p>
    <w:p w14:paraId="4C768556" w14:textId="4453120F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4. Technological Dependence: They heavily rely on technology infrastructure and tools to facilitate workflow, communication, and data management.</w:t>
      </w:r>
    </w:p>
    <w:p w14:paraId="09AB8DD2" w14:textId="456C4BF2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5. Global Reach: Virtual organizations can easily operate on a global scale, accessing talent and markets worldwide without the constraints of physical location.</w:t>
      </w:r>
    </w:p>
    <w:p w14:paraId="156C74F4" w14:textId="5EB87B05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6. Cost Efficiency: By eliminating the need for physical office space and associated overhead costs, virtual organizations can achieve significant cost savings.</w:t>
      </w:r>
    </w:p>
    <w:p w14:paraId="265E69D5" w14:textId="786E50D6" w:rsidR="008E2062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7. Adaptability: They are agile and adaptable to changing market conditions, as they can quickly adjust resources and operations without the limitations of physical infrastructure.</w:t>
      </w:r>
    </w:p>
    <w:p w14:paraId="2C96064A" w14:textId="728E487B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8. Focus on Results: Performance is often measured based on outcomes rather than time spent in a physical office, emphasizing productivity and results-oriented work culture.</w:t>
      </w:r>
    </w:p>
    <w:p w14:paraId="127C0C25" w14:textId="77777777" w:rsidR="003B2D03" w:rsidRPr="008E2062" w:rsidRDefault="003B2D03" w:rsidP="003B2D03">
      <w:pPr>
        <w:rPr>
          <w:sz w:val="28"/>
          <w:szCs w:val="28"/>
        </w:rPr>
      </w:pPr>
    </w:p>
    <w:p w14:paraId="30C7AC3F" w14:textId="7821D850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9. Work-Life Balance: Virtual organizations often promote work-life balance by allowing employees to set their own schedules and work from locations of their choice.</w:t>
      </w:r>
    </w:p>
    <w:p w14:paraId="47D52F39" w14:textId="3F13DD69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lastRenderedPageBreak/>
        <w:t>10. Challenges in Team Dynamics: Managing team dynamics and fostering a sense of belonging can be challenging in virtual environments, requiring deliberate efforts to build trust and cohesion among team members.</w:t>
      </w:r>
    </w:p>
    <w:p w14:paraId="4F6A7956" w14:textId="5881718D" w:rsidR="003B2D03" w:rsidRPr="008E2062" w:rsidRDefault="003B2D03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These characteristics enable virtual organizations to operate efficiently in the digital age, leveraging technology to overcome geographical barriers and capitalize on global opportunities.</w:t>
      </w:r>
    </w:p>
    <w:p w14:paraId="06ACEF99" w14:textId="77777777" w:rsidR="008E2062" w:rsidRPr="008E2062" w:rsidRDefault="008E2062" w:rsidP="003B2D03">
      <w:pPr>
        <w:rPr>
          <w:sz w:val="28"/>
          <w:szCs w:val="28"/>
        </w:rPr>
      </w:pPr>
    </w:p>
    <w:p w14:paraId="18D91E9D" w14:textId="77777777" w:rsidR="008E2062" w:rsidRPr="008E2062" w:rsidRDefault="008E2062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Here are Ten Organizations in Bangladesh to operate in a Virtual manner:</w:t>
      </w:r>
    </w:p>
    <w:p w14:paraId="5D397A5A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 xml:space="preserve">1. </w:t>
      </w:r>
      <w:proofErr w:type="spellStart"/>
      <w:r w:rsidRPr="008E2062">
        <w:rPr>
          <w:sz w:val="28"/>
          <w:szCs w:val="28"/>
        </w:rPr>
        <w:t>RemoteBPO</w:t>
      </w:r>
      <w:proofErr w:type="spellEnd"/>
      <w:r w:rsidRPr="008E2062">
        <w:rPr>
          <w:sz w:val="28"/>
          <w:szCs w:val="28"/>
        </w:rPr>
        <w:t xml:space="preserve"> Bangladesh</w:t>
      </w:r>
    </w:p>
    <w:p w14:paraId="0117B7E6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2. e-Commerce Association of Bangladesh (e-CAB)</w:t>
      </w:r>
    </w:p>
    <w:p w14:paraId="05F6A6EF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 xml:space="preserve">3. </w:t>
      </w:r>
      <w:proofErr w:type="spellStart"/>
      <w:r w:rsidRPr="008E2062">
        <w:rPr>
          <w:sz w:val="28"/>
          <w:szCs w:val="28"/>
        </w:rPr>
        <w:t>VirtualTech</w:t>
      </w:r>
      <w:proofErr w:type="spellEnd"/>
      <w:r w:rsidRPr="008E2062">
        <w:rPr>
          <w:sz w:val="28"/>
          <w:szCs w:val="28"/>
        </w:rPr>
        <w:t xml:space="preserve"> Bangladesh</w:t>
      </w:r>
    </w:p>
    <w:p w14:paraId="626ED107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4. Bangladesh Freelancers Alliance</w:t>
      </w:r>
    </w:p>
    <w:p w14:paraId="5055D357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5. Virtual Education Foundation</w:t>
      </w:r>
    </w:p>
    <w:p w14:paraId="07998A60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6. Bangladesh Virtual Healthcare Network</w:t>
      </w:r>
    </w:p>
    <w:p w14:paraId="285E2938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7. Virtual Women's Empowerment Network Bangladesh</w:t>
      </w:r>
    </w:p>
    <w:p w14:paraId="3F60007E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8. Virtual NGO Forum Bangladesh</w:t>
      </w:r>
    </w:p>
    <w:p w14:paraId="60FFAF9F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9. Bangladesh Virtual Arts Collective</w:t>
      </w:r>
    </w:p>
    <w:p w14:paraId="4C263CBE" w14:textId="6B4295A3" w:rsidR="008E2062" w:rsidRDefault="008E2062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10. Virtual Entrepreneurship Association of Bangladesh</w:t>
      </w:r>
      <w:r w:rsidRPr="008E2062">
        <w:rPr>
          <w:sz w:val="28"/>
          <w:szCs w:val="28"/>
        </w:rPr>
        <w:t xml:space="preserve"> </w:t>
      </w:r>
    </w:p>
    <w:p w14:paraId="355C4F17" w14:textId="77777777" w:rsidR="008E2062" w:rsidRPr="008E2062" w:rsidRDefault="008E2062" w:rsidP="003B2D03">
      <w:pPr>
        <w:rPr>
          <w:sz w:val="28"/>
          <w:szCs w:val="28"/>
        </w:rPr>
      </w:pPr>
    </w:p>
    <w:p w14:paraId="404E67E7" w14:textId="6E52BC2B" w:rsidR="008E2062" w:rsidRPr="008E2062" w:rsidRDefault="008E2062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Here are the worldwide a few famous virtual Organizations name:</w:t>
      </w:r>
    </w:p>
    <w:p w14:paraId="28691879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 xml:space="preserve">1. </w:t>
      </w:r>
      <w:proofErr w:type="spellStart"/>
      <w:r w:rsidRPr="008E2062">
        <w:rPr>
          <w:sz w:val="28"/>
          <w:szCs w:val="28"/>
        </w:rPr>
        <w:t>Automattic</w:t>
      </w:r>
      <w:proofErr w:type="spellEnd"/>
    </w:p>
    <w:p w14:paraId="62DCA183" w14:textId="43183A72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2. Git</w:t>
      </w:r>
      <w:r>
        <w:rPr>
          <w:sz w:val="28"/>
          <w:szCs w:val="28"/>
        </w:rPr>
        <w:t>Hub</w:t>
      </w:r>
    </w:p>
    <w:p w14:paraId="452D0A56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>3. Buffer</w:t>
      </w:r>
    </w:p>
    <w:p w14:paraId="6BF266B9" w14:textId="77777777" w:rsidR="008E2062" w:rsidRPr="008E2062" w:rsidRDefault="008E2062" w:rsidP="008E2062">
      <w:pPr>
        <w:rPr>
          <w:sz w:val="28"/>
          <w:szCs w:val="28"/>
        </w:rPr>
      </w:pPr>
      <w:r w:rsidRPr="008E2062">
        <w:rPr>
          <w:sz w:val="28"/>
          <w:szCs w:val="28"/>
        </w:rPr>
        <w:t xml:space="preserve">4. </w:t>
      </w:r>
      <w:proofErr w:type="spellStart"/>
      <w:r w:rsidRPr="008E2062">
        <w:rPr>
          <w:sz w:val="28"/>
          <w:szCs w:val="28"/>
        </w:rPr>
        <w:t>InVision</w:t>
      </w:r>
      <w:proofErr w:type="spellEnd"/>
    </w:p>
    <w:p w14:paraId="236B91A3" w14:textId="7EF16D40" w:rsidR="008E2062" w:rsidRPr="008E2062" w:rsidRDefault="008E2062" w:rsidP="003B2D03">
      <w:pPr>
        <w:rPr>
          <w:sz w:val="28"/>
          <w:szCs w:val="28"/>
        </w:rPr>
      </w:pPr>
      <w:r w:rsidRPr="008E2062">
        <w:rPr>
          <w:sz w:val="28"/>
          <w:szCs w:val="28"/>
        </w:rPr>
        <w:t>5. Zapier</w:t>
      </w:r>
    </w:p>
    <w:p w14:paraId="058E5861" w14:textId="70BEEEA8" w:rsidR="003B2D03" w:rsidRDefault="003B2D03" w:rsidP="003B2D03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flow chart: Virtual Organization through IT Integration</w:t>
      </w:r>
    </w:p>
    <w:p w14:paraId="00D182C5" w14:textId="3C4C520F" w:rsidR="003B2D03" w:rsidRPr="003B2D03" w:rsidRDefault="003B2D03" w:rsidP="003B2D0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mc:AlternateContent>
          <mc:Choice Requires="wpc">
            <w:drawing>
              <wp:inline distT="0" distB="0" distL="0" distR="0" wp14:anchorId="2FAC5E5E" wp14:editId="27F8D0F2">
                <wp:extent cx="5486400" cy="7353300"/>
                <wp:effectExtent l="0" t="0" r="0" b="0"/>
                <wp:docPr id="1218385761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77722991" name="Oval 577722991"/>
                        <wps:cNvSpPr/>
                        <wps:spPr>
                          <a:xfrm>
                            <a:off x="1950720" y="60960"/>
                            <a:ext cx="153162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58E162" w14:textId="49184789" w:rsidR="003B2D03" w:rsidRDefault="003B2D03" w:rsidP="003B2D0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574398" name="Arrow: Down 1474574398"/>
                        <wps:cNvSpPr/>
                        <wps:spPr>
                          <a:xfrm>
                            <a:off x="2575560" y="777240"/>
                            <a:ext cx="236220" cy="4191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631395" name="Rectangle: Rounded Corners 369631395"/>
                        <wps:cNvSpPr/>
                        <wps:spPr>
                          <a:xfrm>
                            <a:off x="1729740" y="1272540"/>
                            <a:ext cx="1996440" cy="4343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27076" w14:textId="029D057A" w:rsidR="003B2D03" w:rsidRDefault="003B2D03" w:rsidP="003B2D03">
                              <w:pPr>
                                <w:jc w:val="center"/>
                              </w:pPr>
                              <w:r>
                                <w:t>Identify Organizational Needs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52253" name="Arrow: Down 1311652253"/>
                        <wps:cNvSpPr/>
                        <wps:spPr>
                          <a:xfrm>
                            <a:off x="2613660" y="1844040"/>
                            <a:ext cx="190500" cy="312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438784" name="Rectangle: Rounded Corners 610438784"/>
                        <wps:cNvSpPr/>
                        <wps:spPr>
                          <a:xfrm>
                            <a:off x="1653540" y="2179320"/>
                            <a:ext cx="2148840" cy="3962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F0239C" w14:textId="72737F5F" w:rsidR="006531FC" w:rsidRDefault="006531FC" w:rsidP="006531FC">
                              <w:pPr>
                                <w:jc w:val="center"/>
                              </w:pPr>
                              <w:r>
                                <w:t>Determine IT Infrastructure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1798" name="Rectangle: Rounded Corners 64081798"/>
                        <wps:cNvSpPr/>
                        <wps:spPr>
                          <a:xfrm>
                            <a:off x="1653540" y="2994660"/>
                            <a:ext cx="199644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5BAB9" w14:textId="2BAF753E" w:rsidR="006531FC" w:rsidRDefault="006531FC" w:rsidP="006531F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Implements communication Tools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145057" name="Arrow: Down 404145057"/>
                        <wps:cNvSpPr/>
                        <wps:spPr>
                          <a:xfrm>
                            <a:off x="2590800" y="3609000"/>
                            <a:ext cx="190500" cy="3124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031852" name="Rectangle: Rounded Corners 797031852"/>
                        <wps:cNvSpPr/>
                        <wps:spPr>
                          <a:xfrm>
                            <a:off x="1577340" y="3970020"/>
                            <a:ext cx="2148840" cy="480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59EDA" w14:textId="490DEF72" w:rsidR="006531FC" w:rsidRDefault="006531FC" w:rsidP="006531FC">
                              <w:pPr>
                                <w:spacing w:line="256" w:lineRule="auto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     Ensure Data Security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898062" name="Arrow: Down 1526898062"/>
                        <wps:cNvSpPr/>
                        <wps:spPr>
                          <a:xfrm>
                            <a:off x="2606040" y="2606040"/>
                            <a:ext cx="213360" cy="3352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612389" name="Arrow: Down 507612389"/>
                        <wps:cNvSpPr/>
                        <wps:spPr>
                          <a:xfrm>
                            <a:off x="2583180" y="4488180"/>
                            <a:ext cx="152400" cy="2819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882569" name="Rectangle: Rounded Corners 1587882569"/>
                        <wps:cNvSpPr/>
                        <wps:spPr>
                          <a:xfrm>
                            <a:off x="1584960" y="4785360"/>
                            <a:ext cx="2095500" cy="4724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26BAF" w14:textId="2E1A53A1" w:rsidR="006531FC" w:rsidRDefault="006531FC" w:rsidP="006531FC">
                              <w:pPr>
                                <w:jc w:val="center"/>
                              </w:pPr>
                              <w:r>
                                <w:t>Foster Collaborative Culture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577210" name="Arrow: Down 521577210"/>
                        <wps:cNvSpPr/>
                        <wps:spPr>
                          <a:xfrm>
                            <a:off x="2545080" y="5265420"/>
                            <a:ext cx="182880" cy="3276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603C5" w14:textId="77777777" w:rsidR="006531FC" w:rsidRDefault="006531FC" w:rsidP="006531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974487" name="Rectangle: Rounded Corners 1021974487"/>
                        <wps:cNvSpPr/>
                        <wps:spPr>
                          <a:xfrm>
                            <a:off x="1630680" y="5600700"/>
                            <a:ext cx="2042160" cy="480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A6711" w14:textId="48B83054" w:rsidR="006531FC" w:rsidRDefault="006531FC" w:rsidP="006531FC">
                              <w:pPr>
                                <w:jc w:val="center"/>
                              </w:pPr>
                              <w:r>
                                <w:t>Adapt to Changes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000664" name="Arrow: Down 1242000664"/>
                        <wps:cNvSpPr/>
                        <wps:spPr>
                          <a:xfrm>
                            <a:off x="2545080" y="6088380"/>
                            <a:ext cx="167640" cy="3276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644560" name="Oval 217644560"/>
                        <wps:cNvSpPr/>
                        <wps:spPr>
                          <a:xfrm>
                            <a:off x="1783080" y="6469380"/>
                            <a:ext cx="163068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63700" w14:textId="5A061141" w:rsidR="006531FC" w:rsidRDefault="006531FC" w:rsidP="006531FC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AC5E5E" id="Canvas 2" o:spid="_x0000_s1026" editas="canvas" style="width:6in;height:579pt;mso-position-horizontal-relative:char;mso-position-vertical-relative:line" coordsize="54864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533;visibility:visible;mso-wrap-style:square" filled="t">
                  <v:fill o:detectmouseclick="t"/>
                  <v:path o:connecttype="none"/>
                </v:shape>
                <v:oval id="Oval 577722991" o:spid="_x0000_s1028" style="position:absolute;left:19507;top:609;width:15316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3A58E162" w14:textId="49184789" w:rsidR="003B2D03" w:rsidRDefault="003B2D03" w:rsidP="003B2D0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474574398" o:spid="_x0000_s1029" type="#_x0000_t67" style="position:absolute;left:25755;top:7772;width:23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" adj="15513" fillcolor="#4472c4 [3204]" strokecolor="#09101d [484]" strokeweight="1pt"/>
                <v:roundrect id="Rectangle: Rounded Corners 369631395" o:spid="_x0000_s1030" style="position:absolute;left:17297;top:12725;width:19964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2E727076" w14:textId="029D057A" w:rsidR="003B2D03" w:rsidRDefault="003B2D03" w:rsidP="003B2D03">
                        <w:pPr>
                          <w:jc w:val="center"/>
                        </w:pPr>
                        <w:r>
                          <w:t>Identify Organizational Needs</w:t>
                        </w:r>
                      </w:p>
                    </w:txbxContent>
                  </v:textbox>
                </v:roundrect>
                <v:shape id="Arrow: Down 1311652253" o:spid="_x0000_s1031" type="#_x0000_t67" style="position:absolute;left:26136;top:18440;width:190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" adj="15015" fillcolor="#4472c4 [3204]" strokecolor="#09101d [484]" strokeweight="1pt"/>
                <v:roundrect id="Rectangle: Rounded Corners 610438784" o:spid="_x0000_s1032" style="position:absolute;left:16535;top:21793;width:21488;height:3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00F0239C" w14:textId="72737F5F" w:rsidR="006531FC" w:rsidRDefault="006531FC" w:rsidP="006531FC">
                        <w:pPr>
                          <w:jc w:val="center"/>
                        </w:pPr>
                        <w:r>
                          <w:t>Determine IT Infrastructure</w:t>
                        </w:r>
                      </w:p>
                    </w:txbxContent>
                  </v:textbox>
                </v:roundrect>
                <v:roundrect id="Rectangle: Rounded Corners 64081798" o:spid="_x0000_s1033" style="position:absolute;left:16535;top:29946;width:19964;height:54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1CD5BAB9" w14:textId="2BAF753E" w:rsidR="006531FC" w:rsidRDefault="006531FC" w:rsidP="006531F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Implements communication Tools</w:t>
                        </w:r>
                      </w:p>
                    </w:txbxContent>
                  </v:textbox>
                </v:roundrect>
                <v:shape id="Arrow: Down 404145057" o:spid="_x0000_s1034" type="#_x0000_t67" style="position:absolute;left:25908;top:36090;width:1905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" adj="15015" fillcolor="#4472c4 [3204]" strokecolor="#09101d [484]" strokeweight="1pt"/>
                <v:roundrect id="Rectangle: Rounded Corners 797031852" o:spid="_x0000_s1035" style="position:absolute;left:15773;top:39700;width:21488;height:4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61D59EDA" w14:textId="490DEF72" w:rsidR="006531FC" w:rsidRDefault="006531FC" w:rsidP="006531FC">
                        <w:pPr>
                          <w:spacing w:line="256" w:lineRule="auto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      Ensure Data Security</w:t>
                        </w:r>
                      </w:p>
                    </w:txbxContent>
                  </v:textbox>
                </v:roundrect>
                <v:shape id="Arrow: Down 1526898062" o:spid="_x0000_s1036" type="#_x0000_t67" style="position:absolute;left:26060;top:26060;width:213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" adj="14727" fillcolor="#4472c4 [3204]" strokecolor="#09101d [484]" strokeweight="1pt"/>
                <v:shape id="Arrow: Down 507612389" o:spid="_x0000_s1037" type="#_x0000_t67" style="position:absolute;left:25831;top:44881;width:1524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" adj="15762" fillcolor="#4472c4 [3204]" strokecolor="#09101d [484]" strokeweight="1pt"/>
                <v:roundrect id="Rectangle: Rounded Corners 1587882569" o:spid="_x0000_s1038" style="position:absolute;left:15849;top:47853;width:20955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62D26BAF" w14:textId="2E1A53A1" w:rsidR="006531FC" w:rsidRDefault="006531FC" w:rsidP="006531FC">
                        <w:pPr>
                          <w:jc w:val="center"/>
                        </w:pPr>
                        <w:r>
                          <w:t>Foster Collaborative Culture</w:t>
                        </w:r>
                      </w:p>
                    </w:txbxContent>
                  </v:textbox>
                </v:roundrect>
                <v:shape id="Arrow: Down 521577210" o:spid="_x0000_s1039" type="#_x0000_t67" style="position:absolute;left:25450;top:52654;width:1829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" adj="15572" fillcolor="#4472c4 [3204]" strokecolor="#09101d [484]" strokeweight="1pt">
                  <v:textbox>
                    <w:txbxContent>
                      <w:p w14:paraId="03B603C5" w14:textId="77777777" w:rsidR="006531FC" w:rsidRDefault="006531FC" w:rsidP="006531FC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1021974487" o:spid="_x0000_s1040" style="position:absolute;left:16306;top:56007;width:20422;height:4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" fillcolor="#4472c4 [3204]" strokecolor="#09101d [484]" strokeweight="1pt">
                  <v:stroke joinstyle="miter"/>
                  <v:textbox>
                    <w:txbxContent>
                      <w:p w14:paraId="722A6711" w14:textId="48B83054" w:rsidR="006531FC" w:rsidRDefault="006531FC" w:rsidP="006531FC">
                        <w:pPr>
                          <w:jc w:val="center"/>
                        </w:pPr>
                        <w:r>
                          <w:t>Adapt to Changes</w:t>
                        </w:r>
                      </w:p>
                    </w:txbxContent>
                  </v:textbox>
                </v:roundrect>
                <v:shape id="Arrow: Down 1242000664" o:spid="_x0000_s1041" type="#_x0000_t67" style="position:absolute;left:25450;top:60883;width:1677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" adj="16074" fillcolor="#4472c4 [3204]" strokecolor="#09101d [484]" strokeweight="1pt"/>
                <v:oval id="Oval 217644560" o:spid="_x0000_s1042" style="position:absolute;left:17830;top:64693;width:16307;height:5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" fillcolor="#4472c4 [3204]" strokecolor="#09101d [484]" strokeweight="1pt">
                  <v:stroke joinstyle="miter"/>
                  <v:textbox>
                    <w:txbxContent>
                      <w:p w14:paraId="30863700" w14:textId="5A061141" w:rsidR="006531FC" w:rsidRDefault="006531FC" w:rsidP="006531FC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37D00308" w14:textId="17166CEE" w:rsidR="003B2D03" w:rsidRPr="003B2D03" w:rsidRDefault="006531FC" w:rsidP="003B2D0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E2062">
        <w:rPr>
          <w:sz w:val="32"/>
          <w:szCs w:val="32"/>
        </w:rPr>
        <w:tab/>
      </w:r>
      <w:r>
        <w:rPr>
          <w:sz w:val="32"/>
          <w:szCs w:val="32"/>
        </w:rPr>
        <w:t xml:space="preserve">Fig: </w:t>
      </w:r>
      <w:r w:rsidR="008E2062" w:rsidRPr="003B2D03">
        <w:rPr>
          <w:sz w:val="32"/>
          <w:szCs w:val="32"/>
        </w:rPr>
        <w:t>Virtual organization</w:t>
      </w:r>
    </w:p>
    <w:sectPr w:rsidR="003B2D03" w:rsidRPr="003B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6D"/>
    <w:rsid w:val="00156D6D"/>
    <w:rsid w:val="003874FE"/>
    <w:rsid w:val="003B2D03"/>
    <w:rsid w:val="006531FC"/>
    <w:rsid w:val="008E2062"/>
    <w:rsid w:val="00C5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A74"/>
  <w15:chartTrackingRefBased/>
  <w15:docId w15:val="{E450AAD7-9113-4EB5-92F0-82EDB5BA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 FERDOUSHI</dc:creator>
  <cp:keywords/>
  <dc:description/>
  <cp:lastModifiedBy>NAYEMA FERDOUSHI</cp:lastModifiedBy>
  <cp:revision>3</cp:revision>
  <dcterms:created xsi:type="dcterms:W3CDTF">2024-04-23T17:34:00Z</dcterms:created>
  <dcterms:modified xsi:type="dcterms:W3CDTF">2024-04-23T18:05:00Z</dcterms:modified>
</cp:coreProperties>
</file>