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8F4EB"/>
  <w:body>
    <w:p>
      <w:pPr>
        <w:spacing w:before="120" w:after="120" w:line="269" w:lineRule="auto"/>
        <w:jc w:val="center"/>
      </w:pPr>
      <w:r>
        <w:rPr>
          <w:rFonts w:ascii="Georgia" w:hAnsi="Georgia" w:eastAsia="Georgia"/>
          <w:b/>
          <w:i w:val="0"/>
          <w:color w:val="12172D"/>
          <w:sz w:val="28"/>
        </w:rPr>
        <w:t>C E L I N E   M O R A</w:t>
      </w:r>
    </w:p>
    <w:p>
      <w:pPr>
        <w:spacing w:before="0" w:after="160" w:line="269" w:lineRule="auto"/>
        <w:jc w:val="center"/>
        <w:pBdr>
          <w:bottom w:val="single" w:sz="8" w:space="2" w:color="C9A24B"/>
        </w:pBdr>
      </w:pPr>
      <w:r>
        <w:rPr>
          <w:rFonts w:ascii="Georgia" w:hAnsi="Georgia" w:eastAsia="Georgia"/>
          <w:b w:val="0"/>
          <w:i w:val="0"/>
          <w:color w:val="C9A24B"/>
          <w:sz w:val="4"/>
        </w:rPr>
        <w:t xml:space="preserve"> </w:t>
      </w:r>
    </w:p>
    <w:p>
      <w:pPr>
        <w:spacing w:before="0" w:after="360" w:line="269" w:lineRule="auto"/>
        <w:jc w:val="center"/>
      </w:pPr>
      <w:r>
        <w:rPr>
          <w:rFonts w:ascii="Calibri" w:hAnsi="Calibri" w:eastAsia="Calibri"/>
          <w:b w:val="0"/>
          <w:i w:val="0"/>
          <w:color w:val="5C5A56"/>
          <w:sz w:val="18"/>
        </w:rPr>
        <w:t>celine.mora@email.com  ·  New York, NY  ·  linkedin.com/in/celinemora</w:t>
      </w:r>
    </w:p>
    <w:p>
      <w:pPr>
        <w:spacing w:before="0" w:after="24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March 12, 2026</w:t>
      </w:r>
    </w:p>
    <w:p>
      <w:pPr>
        <w:spacing w:before="0" w:after="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Hiring Manager</w:t>
      </w:r>
    </w:p>
    <w:p>
      <w:pPr>
        <w:spacing w:before="0" w:after="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Meridian Labs</w:t>
      </w:r>
    </w:p>
    <w:p>
      <w:pPr>
        <w:spacing w:before="0" w:after="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City, ST</w:t>
      </w:r>
    </w:p>
    <w:p>
      <w:pPr>
        <w:spacing w:before="280" w:after="20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Dear Hiring Manager,</w:t>
      </w:r>
    </w:p>
    <w:p>
      <w:pPr>
        <w:spacing w:before="0" w:after="200" w:line="300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I am writing to express interest in the Applied Research Lead role. My work sits at the intersection of rigorous measurement and product craft — I care as much about the question as the model.</w:t>
      </w:r>
    </w:p>
    <w:p>
      <w:pPr>
        <w:spacing w:before="0" w:after="200" w:line="300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At Meridian Labs I lead a cross-functional research pod that has shaped multi-million-dollar roadmap decisions. I would welcome a conversation about how that practice could serve your team.</w:t>
      </w:r>
    </w:p>
    <w:p>
      <w:pPr>
        <w:spacing w:before="160" w:after="4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With appreciation,</w:t>
      </w:r>
    </w:p>
    <w:p>
      <w:pPr>
        <w:spacing w:before="320" w:after="0" w:line="269" w:lineRule="auto"/>
      </w:pPr>
      <w:r>
        <w:rPr>
          <w:rFonts w:ascii="Georgia" w:hAnsi="Georgia" w:eastAsia="Georgia"/>
          <w:b/>
          <w:i w:val="0"/>
          <w:color w:val="12172D"/>
          <w:sz w:val="22"/>
        </w:rPr>
        <w:t>CELINE MORA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