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2F5" w:rsidRPr="00E272F5" w:rsidRDefault="00E272F5" w:rsidP="00E272F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E272F5">
        <w:rPr>
          <w:rFonts w:ascii="Arial" w:eastAsia="Times New Roman" w:hAnsi="Arial" w:cs="Arial"/>
          <w:b/>
          <w:bCs/>
          <w:color w:val="222222"/>
          <w:sz w:val="39"/>
          <w:szCs w:val="39"/>
          <w:lang w:eastAsia="en-IN" w:bidi="mr-IN"/>
        </w:rPr>
        <w:t>Types of Azure Clouds</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There are mainly three types of clouds in Microsoft Azure are:</w:t>
      </w:r>
    </w:p>
    <w:p w:rsidR="00E272F5" w:rsidRPr="00E272F5" w:rsidRDefault="00E272F5" w:rsidP="00E272F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PAAS</w:t>
      </w:r>
    </w:p>
    <w:p w:rsidR="00E272F5" w:rsidRPr="00E272F5" w:rsidRDefault="00E272F5" w:rsidP="00E272F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SAAS</w:t>
      </w:r>
    </w:p>
    <w:p w:rsidR="00E272F5" w:rsidRPr="00E272F5" w:rsidRDefault="00E272F5" w:rsidP="00E272F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IASS</w:t>
      </w:r>
    </w:p>
    <w:p w:rsidR="00E272F5" w:rsidRPr="00E272F5" w:rsidRDefault="00E272F5" w:rsidP="00E272F5">
      <w:pPr>
        <w:shd w:val="clear" w:color="auto" w:fill="FFFFFF"/>
        <w:spacing w:after="100" w:afterAutospacing="1" w:line="240" w:lineRule="auto"/>
        <w:jc w:val="center"/>
        <w:rPr>
          <w:rFonts w:ascii="Arial" w:eastAsia="Times New Roman" w:hAnsi="Arial" w:cs="Arial"/>
          <w:color w:val="222222"/>
          <w:sz w:val="27"/>
          <w:szCs w:val="27"/>
          <w:lang w:eastAsia="en-IN" w:bidi="mr-IN"/>
        </w:rPr>
      </w:pPr>
      <w:r>
        <w:rPr>
          <w:rFonts w:ascii="Arial" w:eastAsia="Times New Roman" w:hAnsi="Arial" w:cs="Arial"/>
          <w:noProof/>
          <w:color w:val="222222"/>
          <w:sz w:val="27"/>
          <w:szCs w:val="27"/>
          <w:lang w:eastAsia="en-IN" w:bidi="mr-IN"/>
        </w:rPr>
        <w:drawing>
          <wp:inline distT="0" distB="0" distL="0" distR="0">
            <wp:extent cx="4133850" cy="2609588"/>
            <wp:effectExtent l="0" t="0" r="0" b="635"/>
            <wp:docPr id="3" name="Picture 3" descr="https://www.guru99.com/images/1/012419_1002_Microsoft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12419_1002_MicrosoftAz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200" cy="2617384"/>
                    </a:xfrm>
                    <a:prstGeom prst="rect">
                      <a:avLst/>
                    </a:prstGeom>
                    <a:noFill/>
                    <a:ln>
                      <a:noFill/>
                    </a:ln>
                  </pic:spPr>
                </pic:pic>
              </a:graphicData>
            </a:graphic>
          </wp:inline>
        </w:drawing>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Azure as IaaS</w:t>
      </w:r>
    </w:p>
    <w:p w:rsidR="00E272F5" w:rsidRPr="00E272F5" w:rsidRDefault="00E272F5" w:rsidP="00E272F5">
      <w:pPr>
        <w:shd w:val="clear" w:color="auto" w:fill="FFFFFF"/>
        <w:spacing w:after="0"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br/>
        <w:t>IaaS(Infrastructure as a Service) is the foundational cloud platform layer. This Azure service is used by IT administrators for processing, storage, networks or any other fundamental computer operations. It is one of the Azure topics to learn that allows users to run arbitrary software.</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b/>
          <w:bCs/>
          <w:color w:val="222222"/>
          <w:sz w:val="27"/>
          <w:szCs w:val="27"/>
          <w:lang w:eastAsia="en-IN" w:bidi="mr-IN"/>
        </w:rPr>
        <w:t>Advantages:</w:t>
      </w:r>
    </w:p>
    <w:p w:rsidR="00E272F5" w:rsidRPr="00E272F5" w:rsidRDefault="00E272F5" w:rsidP="00E272F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It offers efficient design time portability</w:t>
      </w:r>
    </w:p>
    <w:p w:rsidR="00E272F5" w:rsidRPr="00E272F5" w:rsidRDefault="00E272F5" w:rsidP="00E272F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It is advisable for the application which needs complete control</w:t>
      </w:r>
    </w:p>
    <w:p w:rsidR="00E272F5" w:rsidRPr="00E272F5" w:rsidRDefault="00E272F5" w:rsidP="00E272F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IaaS offers quick transition of services to clouds</w:t>
      </w:r>
    </w:p>
    <w:p w:rsidR="00E272F5" w:rsidRPr="00E272F5" w:rsidRDefault="00E272F5" w:rsidP="00E272F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 xml:space="preserve">The apparent benefit of </w:t>
      </w:r>
      <w:proofErr w:type="spellStart"/>
      <w:r w:rsidRPr="00E272F5">
        <w:rPr>
          <w:rFonts w:ascii="Arial" w:eastAsia="Times New Roman" w:hAnsi="Arial" w:cs="Arial"/>
          <w:color w:val="222222"/>
          <w:sz w:val="27"/>
          <w:szCs w:val="27"/>
          <w:lang w:eastAsia="en-IN" w:bidi="mr-IN"/>
        </w:rPr>
        <w:t>laaS</w:t>
      </w:r>
      <w:proofErr w:type="spellEnd"/>
      <w:r w:rsidRPr="00E272F5">
        <w:rPr>
          <w:rFonts w:ascii="Arial" w:eastAsia="Times New Roman" w:hAnsi="Arial" w:cs="Arial"/>
          <w:color w:val="222222"/>
          <w:sz w:val="27"/>
          <w:szCs w:val="27"/>
          <w:lang w:eastAsia="en-IN" w:bidi="mr-IN"/>
        </w:rPr>
        <w:t xml:space="preserve"> is that it frees you from the concerns of setting up many physical or virtual machines.</w:t>
      </w:r>
    </w:p>
    <w:p w:rsidR="00E272F5" w:rsidRPr="00E272F5" w:rsidRDefault="00E272F5" w:rsidP="00E272F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 xml:space="preserve">Helps you to access, monitor and manage </w:t>
      </w:r>
      <w:proofErr w:type="spellStart"/>
      <w:r w:rsidRPr="00E272F5">
        <w:rPr>
          <w:rFonts w:ascii="Arial" w:eastAsia="Times New Roman" w:hAnsi="Arial" w:cs="Arial"/>
          <w:color w:val="222222"/>
          <w:sz w:val="27"/>
          <w:szCs w:val="27"/>
          <w:lang w:eastAsia="en-IN" w:bidi="mr-IN"/>
        </w:rPr>
        <w:t>datacenters</w:t>
      </w:r>
      <w:proofErr w:type="spellEnd"/>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b/>
          <w:bCs/>
          <w:color w:val="222222"/>
          <w:sz w:val="27"/>
          <w:szCs w:val="27"/>
          <w:lang w:eastAsia="en-IN" w:bidi="mr-IN"/>
        </w:rPr>
        <w:t xml:space="preserve">Disadvantages of </w:t>
      </w:r>
      <w:proofErr w:type="spellStart"/>
      <w:r w:rsidRPr="00E272F5">
        <w:rPr>
          <w:rFonts w:ascii="Arial" w:eastAsia="Times New Roman" w:hAnsi="Arial" w:cs="Arial"/>
          <w:b/>
          <w:bCs/>
          <w:color w:val="222222"/>
          <w:sz w:val="27"/>
          <w:szCs w:val="27"/>
          <w:lang w:eastAsia="en-IN" w:bidi="mr-IN"/>
        </w:rPr>
        <w:t>Iaas</w:t>
      </w:r>
      <w:proofErr w:type="spellEnd"/>
      <w:r w:rsidRPr="00E272F5">
        <w:rPr>
          <w:rFonts w:ascii="Arial" w:eastAsia="Times New Roman" w:hAnsi="Arial" w:cs="Arial"/>
          <w:b/>
          <w:bCs/>
          <w:color w:val="222222"/>
          <w:sz w:val="27"/>
          <w:szCs w:val="27"/>
          <w:lang w:eastAsia="en-IN" w:bidi="mr-IN"/>
        </w:rPr>
        <w:t>:</w:t>
      </w:r>
    </w:p>
    <w:p w:rsidR="00E272F5" w:rsidRPr="00E272F5" w:rsidRDefault="00E272F5" w:rsidP="00E272F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Plenty of security risks from unpatched servers</w:t>
      </w:r>
    </w:p>
    <w:p w:rsidR="00E272F5" w:rsidRDefault="00E272F5" w:rsidP="00E272F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Some companies have defined processes for testing and updating on-premise servers vulnerabilities. This cannot be done with Azure.</w:t>
      </w:r>
    </w:p>
    <w:p w:rsidR="0010599E" w:rsidRPr="00E272F5" w:rsidRDefault="0010599E" w:rsidP="0010599E">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lastRenderedPageBreak/>
        <w:t>Azure as PaaS</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PaaS is a computing platform which includes an operating system, programming language execution environment, database or web services. This Azure service is used by developers and application providers.</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As its name suggests, this platform is provided to the client to develop and deploy software. It is one of the Azure basic concepts which allows the client to focus on application development instead of worrying about hardware and infrastructure. It also takes care of operating systems, networking and servers issues.</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b/>
          <w:bCs/>
          <w:color w:val="222222"/>
          <w:sz w:val="27"/>
          <w:szCs w:val="27"/>
          <w:lang w:eastAsia="en-IN" w:bidi="mr-IN"/>
        </w:rPr>
        <w:t>Advantages:</w:t>
      </w:r>
    </w:p>
    <w:p w:rsidR="00E272F5" w:rsidRPr="00E272F5" w:rsidRDefault="00E272F5" w:rsidP="00E272F5">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The total cost is low as the resources are allocated on demand and servers are automatically added or subtracted.</w:t>
      </w:r>
    </w:p>
    <w:p w:rsidR="00E272F5" w:rsidRPr="00E272F5" w:rsidRDefault="00E272F5" w:rsidP="00E272F5">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is less vulnerable because servers are automatically checked for all known security issues</w:t>
      </w:r>
    </w:p>
    <w:p w:rsidR="00E272F5" w:rsidRPr="00E272F5" w:rsidRDefault="00E272F5" w:rsidP="00E272F5">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The entire process is not visible to the developer, so it does not have a risk of a data breach</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b/>
          <w:bCs/>
          <w:color w:val="222222"/>
          <w:sz w:val="27"/>
          <w:szCs w:val="27"/>
          <w:lang w:eastAsia="en-IN" w:bidi="mr-IN"/>
        </w:rPr>
        <w:t>Disadvantages:</w:t>
      </w:r>
    </w:p>
    <w:p w:rsidR="00E272F5" w:rsidRPr="00E272F5" w:rsidRDefault="00E272F5" w:rsidP="00E272F5">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Portability issues can occur when you use PaaS services</w:t>
      </w:r>
    </w:p>
    <w:p w:rsidR="00E272F5" w:rsidRPr="00E272F5" w:rsidRDefault="00E272F5" w:rsidP="00E272F5">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There may be different environment at Azure, so the application needs to adapt accordingly.</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Azure As SaaS</w:t>
      </w:r>
    </w:p>
    <w:p w:rsid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SaaS (Software as a Service) is software which is centrally hosted and managed. It is a single version of the application is used for all customers. You can scale out to multiple instances. This helps you to ensure the best performance in all locations. The software is licensed through a monthly or annual subscription. MS Exchange, Office, Dynamics are offered as a SaaS</w:t>
      </w:r>
    </w:p>
    <w:p w:rsidR="0010599E" w:rsidRDefault="0010599E" w:rsidP="00E272F5">
      <w:pPr>
        <w:shd w:val="clear" w:color="auto" w:fill="FFFFFF"/>
        <w:spacing w:after="100" w:afterAutospacing="1" w:line="240" w:lineRule="auto"/>
        <w:rPr>
          <w:rFonts w:ascii="Arial" w:eastAsia="Times New Roman" w:hAnsi="Arial" w:cs="Arial"/>
          <w:color w:val="222222"/>
          <w:sz w:val="27"/>
          <w:szCs w:val="27"/>
          <w:lang w:eastAsia="en-IN" w:bidi="mr-IN"/>
        </w:rPr>
      </w:pPr>
    </w:p>
    <w:p w:rsidR="0010599E" w:rsidRDefault="0010599E" w:rsidP="00E272F5">
      <w:pPr>
        <w:shd w:val="clear" w:color="auto" w:fill="FFFFFF"/>
        <w:spacing w:after="100" w:afterAutospacing="1" w:line="240" w:lineRule="auto"/>
        <w:rPr>
          <w:rFonts w:ascii="Arial" w:eastAsia="Times New Roman" w:hAnsi="Arial" w:cs="Arial"/>
          <w:color w:val="222222"/>
          <w:sz w:val="27"/>
          <w:szCs w:val="27"/>
          <w:lang w:eastAsia="en-IN" w:bidi="mr-IN"/>
        </w:rPr>
      </w:pPr>
    </w:p>
    <w:p w:rsidR="0010599E" w:rsidRDefault="0010599E" w:rsidP="00E272F5">
      <w:pPr>
        <w:shd w:val="clear" w:color="auto" w:fill="FFFFFF"/>
        <w:spacing w:after="100" w:afterAutospacing="1" w:line="240" w:lineRule="auto"/>
        <w:rPr>
          <w:rFonts w:ascii="Arial" w:eastAsia="Times New Roman" w:hAnsi="Arial" w:cs="Arial"/>
          <w:color w:val="222222"/>
          <w:sz w:val="27"/>
          <w:szCs w:val="27"/>
          <w:lang w:eastAsia="en-IN" w:bidi="mr-IN"/>
        </w:rPr>
      </w:pPr>
    </w:p>
    <w:p w:rsidR="0010599E" w:rsidRDefault="0010599E" w:rsidP="00E272F5">
      <w:pPr>
        <w:shd w:val="clear" w:color="auto" w:fill="FFFFFF"/>
        <w:spacing w:after="100" w:afterAutospacing="1" w:line="240" w:lineRule="auto"/>
        <w:rPr>
          <w:rFonts w:ascii="Arial" w:eastAsia="Times New Roman" w:hAnsi="Arial" w:cs="Arial"/>
          <w:color w:val="222222"/>
          <w:sz w:val="27"/>
          <w:szCs w:val="27"/>
          <w:lang w:eastAsia="en-IN" w:bidi="mr-IN"/>
        </w:rPr>
      </w:pPr>
    </w:p>
    <w:p w:rsidR="0010599E" w:rsidRPr="00E272F5" w:rsidRDefault="0010599E" w:rsidP="00E272F5">
      <w:pPr>
        <w:shd w:val="clear" w:color="auto" w:fill="FFFFFF"/>
        <w:spacing w:after="100" w:afterAutospacing="1" w:line="240" w:lineRule="auto"/>
        <w:rPr>
          <w:rFonts w:ascii="Arial" w:eastAsia="Times New Roman" w:hAnsi="Arial" w:cs="Arial"/>
          <w:color w:val="222222"/>
          <w:sz w:val="27"/>
          <w:szCs w:val="27"/>
          <w:lang w:eastAsia="en-IN" w:bidi="mr-IN"/>
        </w:rPr>
      </w:pPr>
    </w:p>
    <w:p w:rsidR="00E272F5" w:rsidRPr="00E272F5" w:rsidRDefault="00E272F5" w:rsidP="00E272F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E272F5">
        <w:rPr>
          <w:rFonts w:ascii="Arial" w:eastAsia="Times New Roman" w:hAnsi="Arial" w:cs="Arial"/>
          <w:b/>
          <w:bCs/>
          <w:color w:val="222222"/>
          <w:sz w:val="39"/>
          <w:szCs w:val="39"/>
          <w:lang w:eastAsia="en-IN" w:bidi="mr-IN"/>
        </w:rPr>
        <w:lastRenderedPageBreak/>
        <w:t>Azure key Concepts</w:t>
      </w:r>
    </w:p>
    <w:tbl>
      <w:tblPr>
        <w:tblpPr w:leftFromText="180" w:rightFromText="180" w:vertAnchor="text" w:horzAnchor="margin" w:tblpXSpec="center" w:tblpY="76"/>
        <w:tblW w:w="10483" w:type="dxa"/>
        <w:tblCellMar>
          <w:top w:w="15" w:type="dxa"/>
          <w:left w:w="15" w:type="dxa"/>
          <w:bottom w:w="15" w:type="dxa"/>
          <w:right w:w="15" w:type="dxa"/>
        </w:tblCellMar>
        <w:tblLook w:val="04A0" w:firstRow="1" w:lastRow="0" w:firstColumn="1" w:lastColumn="0" w:noHBand="0" w:noVBand="1"/>
      </w:tblPr>
      <w:tblGrid>
        <w:gridCol w:w="2093"/>
        <w:gridCol w:w="8390"/>
      </w:tblGrid>
      <w:tr w:rsidR="0010599E" w:rsidRPr="00E272F5" w:rsidTr="0010599E">
        <w:trPr>
          <w:trHeight w:val="230"/>
        </w:trPr>
        <w:tc>
          <w:tcPr>
            <w:tcW w:w="0" w:type="auto"/>
            <w:tcBorders>
              <w:top w:val="nil"/>
              <w:left w:val="nil"/>
              <w:bottom w:val="nil"/>
              <w:right w:val="nil"/>
            </w:tcBorders>
            <w:shd w:val="clear" w:color="auto" w:fill="F9F9F9"/>
            <w:vAlign w:val="center"/>
            <w:hideMark/>
          </w:tcPr>
          <w:p w:rsidR="0010599E" w:rsidRPr="00E272F5" w:rsidRDefault="0010599E" w:rsidP="0010599E">
            <w:pPr>
              <w:spacing w:after="0" w:line="240" w:lineRule="auto"/>
              <w:jc w:val="center"/>
              <w:rPr>
                <w:rFonts w:ascii="Times New Roman" w:eastAsia="Times New Roman" w:hAnsi="Times New Roman" w:cs="Times New Roman"/>
                <w:b/>
                <w:bCs/>
                <w:sz w:val="24"/>
                <w:szCs w:val="24"/>
                <w:lang w:eastAsia="en-IN" w:bidi="mr-IN"/>
              </w:rPr>
            </w:pPr>
            <w:r w:rsidRPr="00E272F5">
              <w:rPr>
                <w:rFonts w:ascii="Times New Roman" w:eastAsia="Times New Roman" w:hAnsi="Times New Roman" w:cs="Times New Roman"/>
                <w:b/>
                <w:bCs/>
                <w:sz w:val="24"/>
                <w:szCs w:val="24"/>
                <w:lang w:eastAsia="en-IN" w:bidi="mr-IN"/>
              </w:rPr>
              <w:t>Concept Name</w:t>
            </w:r>
          </w:p>
        </w:tc>
        <w:tc>
          <w:tcPr>
            <w:tcW w:w="0" w:type="auto"/>
            <w:tcBorders>
              <w:top w:val="nil"/>
              <w:left w:val="nil"/>
              <w:bottom w:val="nil"/>
              <w:right w:val="nil"/>
            </w:tcBorders>
            <w:shd w:val="clear" w:color="auto" w:fill="F9F9F9"/>
            <w:vAlign w:val="center"/>
            <w:hideMark/>
          </w:tcPr>
          <w:p w:rsidR="0010599E" w:rsidRPr="00E272F5" w:rsidRDefault="0010599E" w:rsidP="0010599E">
            <w:pPr>
              <w:spacing w:after="0" w:line="240" w:lineRule="auto"/>
              <w:jc w:val="center"/>
              <w:rPr>
                <w:rFonts w:ascii="Times New Roman" w:eastAsia="Times New Roman" w:hAnsi="Times New Roman" w:cs="Times New Roman"/>
                <w:b/>
                <w:bCs/>
                <w:sz w:val="24"/>
                <w:szCs w:val="24"/>
                <w:lang w:eastAsia="en-IN" w:bidi="mr-IN"/>
              </w:rPr>
            </w:pPr>
            <w:r w:rsidRPr="00E272F5">
              <w:rPr>
                <w:rFonts w:ascii="Times New Roman" w:eastAsia="Times New Roman" w:hAnsi="Times New Roman" w:cs="Times New Roman"/>
                <w:b/>
                <w:bCs/>
                <w:sz w:val="24"/>
                <w:szCs w:val="24"/>
                <w:lang w:eastAsia="en-IN" w:bidi="mr-IN"/>
              </w:rPr>
              <w:t>Description</w:t>
            </w:r>
          </w:p>
        </w:tc>
      </w:tr>
      <w:tr w:rsidR="0010599E" w:rsidRPr="00E272F5" w:rsidTr="0010599E">
        <w:trPr>
          <w:trHeight w:val="717"/>
        </w:trPr>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Regions</w:t>
            </w:r>
          </w:p>
        </w:tc>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 xml:space="preserve">Azure is a global cloud platform which is available across various regions around the world. When you request a service, application, or VM in Azure, you are first asked to specify a region. The selected region represents </w:t>
            </w:r>
            <w:proofErr w:type="spellStart"/>
            <w:r w:rsidRPr="00E272F5">
              <w:rPr>
                <w:rFonts w:ascii="Times New Roman" w:eastAsia="Times New Roman" w:hAnsi="Times New Roman" w:cs="Times New Roman"/>
                <w:sz w:val="24"/>
                <w:szCs w:val="24"/>
                <w:lang w:eastAsia="en-IN" w:bidi="mr-IN"/>
              </w:rPr>
              <w:t>datacenter</w:t>
            </w:r>
            <w:proofErr w:type="spellEnd"/>
            <w:r w:rsidRPr="00E272F5">
              <w:rPr>
                <w:rFonts w:ascii="Times New Roman" w:eastAsia="Times New Roman" w:hAnsi="Times New Roman" w:cs="Times New Roman"/>
                <w:sz w:val="24"/>
                <w:szCs w:val="24"/>
                <w:lang w:eastAsia="en-IN" w:bidi="mr-IN"/>
              </w:rPr>
              <w:t xml:space="preserve"> where your application runs.</w:t>
            </w:r>
          </w:p>
        </w:tc>
      </w:tr>
      <w:tr w:rsidR="0010599E" w:rsidRPr="00E272F5" w:rsidTr="0010599E">
        <w:trPr>
          <w:trHeight w:val="705"/>
        </w:trPr>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proofErr w:type="spellStart"/>
            <w:r w:rsidRPr="00E272F5">
              <w:rPr>
                <w:rFonts w:ascii="Times New Roman" w:eastAsia="Times New Roman" w:hAnsi="Times New Roman" w:cs="Times New Roman"/>
                <w:b/>
                <w:bCs/>
                <w:sz w:val="24"/>
                <w:szCs w:val="24"/>
                <w:lang w:eastAsia="en-IN" w:bidi="mr-IN"/>
              </w:rPr>
              <w:t>Datacenter</w:t>
            </w:r>
            <w:proofErr w:type="spellEnd"/>
          </w:p>
        </w:tc>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 xml:space="preserve">In Azure, you can deploy your applications into a variety of data </w:t>
            </w:r>
            <w:proofErr w:type="spellStart"/>
            <w:r w:rsidRPr="00E272F5">
              <w:rPr>
                <w:rFonts w:ascii="Times New Roman" w:eastAsia="Times New Roman" w:hAnsi="Times New Roman" w:cs="Times New Roman"/>
                <w:sz w:val="24"/>
                <w:szCs w:val="24"/>
                <w:lang w:eastAsia="en-IN" w:bidi="mr-IN"/>
              </w:rPr>
              <w:t>centers</w:t>
            </w:r>
            <w:proofErr w:type="spellEnd"/>
            <w:r w:rsidRPr="00E272F5">
              <w:rPr>
                <w:rFonts w:ascii="Times New Roman" w:eastAsia="Times New Roman" w:hAnsi="Times New Roman" w:cs="Times New Roman"/>
                <w:sz w:val="24"/>
                <w:szCs w:val="24"/>
                <w:lang w:eastAsia="en-IN" w:bidi="mr-IN"/>
              </w:rPr>
              <w:t xml:space="preserve"> around the globe. So, it is advisable to select a region which is closer to most of your customers. It helps you to reduce latency in network requests.</w:t>
            </w:r>
          </w:p>
        </w:tc>
      </w:tr>
      <w:tr w:rsidR="0010599E" w:rsidRPr="00E272F5" w:rsidTr="0010599E">
        <w:trPr>
          <w:trHeight w:val="474"/>
        </w:trPr>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Azure portal</w:t>
            </w:r>
          </w:p>
        </w:tc>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The Azure portal is a web-based application which can be used to create, manage and remove Azure resource and services. It is located at </w:t>
            </w:r>
            <w:hyperlink r:id="rId6" w:history="1">
              <w:r w:rsidRPr="00E272F5">
                <w:rPr>
                  <w:rFonts w:ascii="Times New Roman" w:eastAsia="Times New Roman" w:hAnsi="Times New Roman" w:cs="Times New Roman"/>
                  <w:color w:val="0000FF"/>
                  <w:sz w:val="24"/>
                  <w:szCs w:val="24"/>
                  <w:u w:val="single"/>
                  <w:lang w:eastAsia="en-IN" w:bidi="mr-IN"/>
                </w:rPr>
                <w:t>https://portal.azure.com</w:t>
              </w:r>
            </w:hyperlink>
            <w:r w:rsidRPr="00E272F5">
              <w:rPr>
                <w:rFonts w:ascii="Times New Roman" w:eastAsia="Times New Roman" w:hAnsi="Times New Roman" w:cs="Times New Roman"/>
                <w:sz w:val="24"/>
                <w:szCs w:val="24"/>
                <w:lang w:eastAsia="en-IN" w:bidi="mr-IN"/>
              </w:rPr>
              <w:t>.</w:t>
            </w:r>
          </w:p>
        </w:tc>
      </w:tr>
      <w:tr w:rsidR="0010599E" w:rsidRPr="00E272F5" w:rsidTr="0010599E">
        <w:trPr>
          <w:trHeight w:val="461"/>
        </w:trPr>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Resources</w:t>
            </w:r>
          </w:p>
        </w:tc>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Azure resource is an individual computer, networking data or app hosting services which charged individually. Some common resources are virtual machines( VM), storage account, or SQL databases.</w:t>
            </w:r>
          </w:p>
        </w:tc>
      </w:tr>
      <w:tr w:rsidR="0010599E" w:rsidRPr="00E272F5" w:rsidTr="0010599E">
        <w:trPr>
          <w:trHeight w:val="474"/>
        </w:trPr>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Resource groups</w:t>
            </w:r>
          </w:p>
        </w:tc>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An Azure resource group is a container which holds related resource for an Azure solution. It may include every resource or just resource which you wants to manage.</w:t>
            </w:r>
          </w:p>
        </w:tc>
      </w:tr>
      <w:tr w:rsidR="0010599E" w:rsidRPr="00E272F5" w:rsidTr="0010599E">
        <w:trPr>
          <w:trHeight w:val="474"/>
        </w:trPr>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Resource Manager templates</w:t>
            </w:r>
          </w:p>
        </w:tc>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It is a JSON which defines one or more resource to deploy to a resource group. It also establishes dependencies between deployed resources.</w:t>
            </w:r>
          </w:p>
        </w:tc>
      </w:tr>
      <w:tr w:rsidR="0010599E" w:rsidRPr="00E272F5" w:rsidTr="0010599E">
        <w:trPr>
          <w:trHeight w:val="474"/>
        </w:trPr>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Automation:</w:t>
            </w:r>
          </w:p>
        </w:tc>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Azure allows you to automate the process of creating, managing and deleting resource by using PowerShell or the Azure command-line Interface(CLI).</w:t>
            </w:r>
          </w:p>
        </w:tc>
      </w:tr>
      <w:tr w:rsidR="0010599E" w:rsidRPr="00E272F5" w:rsidTr="0010599E">
        <w:trPr>
          <w:trHeight w:val="474"/>
        </w:trPr>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Azure PowerShell</w:t>
            </w:r>
          </w:p>
        </w:tc>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PowerShell is a set of modules that offer cmdlets to manage Azure. In most cases, you are allowed to use, the cmdlets command for the same tasks which you are performing in the Azure portal.</w:t>
            </w:r>
          </w:p>
        </w:tc>
      </w:tr>
      <w:tr w:rsidR="0010599E" w:rsidRPr="00E272F5" w:rsidTr="0010599E">
        <w:trPr>
          <w:trHeight w:val="461"/>
        </w:trPr>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Azure command-line interface(CLI)</w:t>
            </w:r>
          </w:p>
        </w:tc>
        <w:tc>
          <w:tcPr>
            <w:tcW w:w="0" w:type="auto"/>
            <w:tcBorders>
              <w:top w:val="single" w:sz="6" w:space="0" w:color="EEEEEE"/>
              <w:left w:val="nil"/>
              <w:bottom w:val="nil"/>
              <w:right w:val="nil"/>
            </w:tcBorders>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The Azure CLI is a tool that you can use to create, manage, and remove Azure resources from the command line.</w:t>
            </w:r>
          </w:p>
        </w:tc>
      </w:tr>
      <w:tr w:rsidR="0010599E" w:rsidRPr="00E272F5" w:rsidTr="0010599E">
        <w:trPr>
          <w:trHeight w:val="474"/>
        </w:trPr>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b/>
                <w:bCs/>
                <w:sz w:val="24"/>
                <w:szCs w:val="24"/>
                <w:lang w:eastAsia="en-IN" w:bidi="mr-IN"/>
              </w:rPr>
              <w:t>REST APIs</w:t>
            </w:r>
          </w:p>
        </w:tc>
        <w:tc>
          <w:tcPr>
            <w:tcW w:w="0" w:type="auto"/>
            <w:tcBorders>
              <w:top w:val="single" w:sz="6" w:space="0" w:color="EEEEEE"/>
              <w:left w:val="nil"/>
              <w:bottom w:val="nil"/>
              <w:right w:val="nil"/>
            </w:tcBorders>
            <w:shd w:val="clear" w:color="auto" w:fill="F9F9F9"/>
            <w:vAlign w:val="center"/>
            <w:hideMark/>
          </w:tcPr>
          <w:p w:rsidR="0010599E" w:rsidRPr="00E272F5" w:rsidRDefault="0010599E" w:rsidP="0010599E">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 xml:space="preserve">Azure is built on a set of REST APIs help you perform the same operation that you do in Azure portal </w:t>
            </w:r>
            <w:proofErr w:type="spellStart"/>
            <w:r w:rsidRPr="00E272F5">
              <w:rPr>
                <w:rFonts w:ascii="Times New Roman" w:eastAsia="Times New Roman" w:hAnsi="Times New Roman" w:cs="Times New Roman"/>
                <w:sz w:val="24"/>
                <w:szCs w:val="24"/>
                <w:lang w:eastAsia="en-IN" w:bidi="mr-IN"/>
              </w:rPr>
              <w:t>Ul</w:t>
            </w:r>
            <w:proofErr w:type="spellEnd"/>
            <w:r w:rsidRPr="00E272F5">
              <w:rPr>
                <w:rFonts w:ascii="Times New Roman" w:eastAsia="Times New Roman" w:hAnsi="Times New Roman" w:cs="Times New Roman"/>
                <w:sz w:val="24"/>
                <w:szCs w:val="24"/>
                <w:lang w:eastAsia="en-IN" w:bidi="mr-IN"/>
              </w:rPr>
              <w:t>. It allows your Azure resources and apps to be manipulated via any third party software application.</w:t>
            </w:r>
          </w:p>
        </w:tc>
      </w:tr>
    </w:tbl>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p>
    <w:p w:rsidR="00E272F5" w:rsidRPr="00E272F5" w:rsidRDefault="00E272F5" w:rsidP="00E272F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E272F5">
        <w:rPr>
          <w:rFonts w:ascii="Arial" w:eastAsia="Times New Roman" w:hAnsi="Arial" w:cs="Arial"/>
          <w:b/>
          <w:bCs/>
          <w:color w:val="222222"/>
          <w:sz w:val="39"/>
          <w:szCs w:val="39"/>
          <w:lang w:eastAsia="en-IN" w:bidi="mr-IN"/>
        </w:rPr>
        <w:t>Azure Domains (Components)</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Now in this Azure fundamentals tutorial, let’s learn the key Azure Components:</w:t>
      </w:r>
    </w:p>
    <w:p w:rsidR="0010599E" w:rsidRDefault="00E272F5" w:rsidP="00E272F5">
      <w:pPr>
        <w:shd w:val="clear" w:color="auto" w:fill="FFFFFF"/>
        <w:spacing w:after="0" w:line="240" w:lineRule="auto"/>
        <w:jc w:val="center"/>
        <w:rPr>
          <w:rFonts w:ascii="Arial" w:eastAsia="Times New Roman" w:hAnsi="Arial" w:cs="Arial"/>
          <w:color w:val="222222"/>
          <w:sz w:val="27"/>
          <w:szCs w:val="27"/>
          <w:lang w:eastAsia="en-IN" w:bidi="mr-IN"/>
        </w:rPr>
      </w:pPr>
      <w:r>
        <w:rPr>
          <w:rFonts w:ascii="Arial" w:eastAsia="Times New Roman" w:hAnsi="Arial" w:cs="Arial"/>
          <w:noProof/>
          <w:color w:val="222222"/>
          <w:sz w:val="27"/>
          <w:szCs w:val="27"/>
          <w:lang w:eastAsia="en-IN" w:bidi="mr-IN"/>
        </w:rPr>
        <w:drawing>
          <wp:inline distT="0" distB="0" distL="0" distR="0">
            <wp:extent cx="3781122" cy="1793079"/>
            <wp:effectExtent l="0" t="0" r="0" b="0"/>
            <wp:docPr id="2" name="Picture 2" descr="https://www.guru99.com/images/1/012419_1002_Microsoft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12419_1002_MicrosoftAz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472" cy="1809842"/>
                    </a:xfrm>
                    <a:prstGeom prst="rect">
                      <a:avLst/>
                    </a:prstGeom>
                    <a:noFill/>
                    <a:ln>
                      <a:noFill/>
                    </a:ln>
                  </pic:spPr>
                </pic:pic>
              </a:graphicData>
            </a:graphic>
          </wp:inline>
        </w:drawing>
      </w:r>
    </w:p>
    <w:p w:rsidR="00E272F5" w:rsidRDefault="00E272F5" w:rsidP="0010599E">
      <w:pPr>
        <w:shd w:val="clear" w:color="auto" w:fill="FFFFFF"/>
        <w:spacing w:after="0"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lastRenderedPageBreak/>
        <w:t>Key Azure Components</w:t>
      </w:r>
    </w:p>
    <w:p w:rsidR="0010599E" w:rsidRPr="00E272F5" w:rsidRDefault="0010599E" w:rsidP="0010599E">
      <w:pPr>
        <w:shd w:val="clear" w:color="auto" w:fill="FFFFFF"/>
        <w:spacing w:after="0" w:line="240" w:lineRule="auto"/>
        <w:rPr>
          <w:rFonts w:ascii="Arial" w:eastAsia="Times New Roman" w:hAnsi="Arial" w:cs="Arial"/>
          <w:color w:val="222222"/>
          <w:sz w:val="27"/>
          <w:szCs w:val="27"/>
          <w:lang w:eastAsia="en-IN" w:bidi="mr-IN"/>
        </w:rPr>
      </w:pP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Compute</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It offers computing operations like app hosting, development, and deployment in Azure Platform. It has the following components:</w:t>
      </w:r>
    </w:p>
    <w:p w:rsidR="00E272F5" w:rsidRP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Virtual Machine: Allows you to deploy any language, workload in any operating system</w:t>
      </w:r>
    </w:p>
    <w:p w:rsidR="00E272F5" w:rsidRP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Virtual Machine Scale Sets: Allows you to create thousands of similar virtual machines in minutes</w:t>
      </w:r>
    </w:p>
    <w:p w:rsidR="00E272F5" w:rsidRP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 xml:space="preserve">Azure Container Service: Create a container hosting solution which is optimized for Azure. You scale and arrange applications using </w:t>
      </w:r>
      <w:proofErr w:type="spellStart"/>
      <w:r w:rsidRPr="00E272F5">
        <w:rPr>
          <w:rFonts w:ascii="Arial" w:eastAsia="Times New Roman" w:hAnsi="Arial" w:cs="Arial"/>
          <w:color w:val="222222"/>
          <w:sz w:val="27"/>
          <w:szCs w:val="27"/>
          <w:lang w:eastAsia="en-IN" w:bidi="mr-IN"/>
        </w:rPr>
        <w:t>Kube</w:t>
      </w:r>
      <w:proofErr w:type="spellEnd"/>
      <w:r w:rsidRPr="00E272F5">
        <w:rPr>
          <w:rFonts w:ascii="Arial" w:eastAsia="Times New Roman" w:hAnsi="Arial" w:cs="Arial"/>
          <w:color w:val="222222"/>
          <w:sz w:val="27"/>
          <w:szCs w:val="27"/>
          <w:lang w:eastAsia="en-IN" w:bidi="mr-IN"/>
        </w:rPr>
        <w:t>, DC/OS, Swarm or Docker</w:t>
      </w:r>
    </w:p>
    <w:p w:rsidR="00E272F5" w:rsidRP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Container Registry: This service store and manage container images across all types of Azure deployments</w:t>
      </w:r>
    </w:p>
    <w:p w:rsidR="00E272F5" w:rsidRP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Functions: Let’s you write code regardless of infrastructure and provisioning of servers. In the situation when your functions call rate scales up.</w:t>
      </w:r>
    </w:p>
    <w:p w:rsidR="00E272F5" w:rsidRP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Batch: Batch processing helps you scale to tens, hundreds or thousands of virtual machines and execute computer pipelines.</w:t>
      </w:r>
    </w:p>
    <w:p w:rsidR="00E272F5" w:rsidRDefault="00E272F5" w:rsidP="00E272F5">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Service Fabric: Simplify microservice-based application development and lifecycle management. It supports Java, PHP, Node.js, Python, and Ruby.</w:t>
      </w:r>
    </w:p>
    <w:p w:rsidR="0010599E" w:rsidRDefault="0010599E" w:rsidP="0010599E">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rsidR="0010599E" w:rsidRPr="00E272F5" w:rsidRDefault="0010599E" w:rsidP="0010599E">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Storage</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store is a cloud storage solution for modern applications. It is designed to meet the needs of their customer’s demand for scalability. It allows you to store and process hundreds of terabytes of data. It has the following components:</w:t>
      </w:r>
    </w:p>
    <w:p w:rsidR="00E272F5" w:rsidRPr="00E272F5" w:rsidRDefault="00E272F5" w:rsidP="00E272F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Blob Storage: Azure Blob storage is a service which stores unstructured data in the cloud as objects/blobs. You can store any type of text or binary data, such as a document, media file, or application installer.</w:t>
      </w:r>
    </w:p>
    <w:p w:rsidR="00E272F5" w:rsidRPr="00E272F5" w:rsidRDefault="00E272F5" w:rsidP="00E272F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Queue Storage: It provides cloud messaging between application components. It delivers asynchronous messaging to establish communication between application components.</w:t>
      </w:r>
    </w:p>
    <w:p w:rsidR="00E272F5" w:rsidRPr="00E272F5" w:rsidRDefault="00E272F5" w:rsidP="00E272F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File Storage: Using Azure File storage, you can migrate legacy applications. It relies on file shares to Azure quickly and without costly rewrites.</w:t>
      </w:r>
    </w:p>
    <w:p w:rsidR="00E272F5" w:rsidRPr="00E272F5" w:rsidRDefault="00E272F5" w:rsidP="00E272F5">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lastRenderedPageBreak/>
        <w:t>Table Storage: Azure Table storage stores semi-structured NoSQL data in the cloud. It provides a key/attribute store with a schema-less design</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Database</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This category includes Database as a Service (DBaaS) which offers SQL and NoSQL tools. It also includes databases like Azure Cosmos DB and Azure Database for PostgreSQL. It has the following components:</w:t>
      </w:r>
    </w:p>
    <w:p w:rsidR="00E272F5" w:rsidRPr="00E272F5" w:rsidRDefault="00E272F5" w:rsidP="00E272F5">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SQL Database: It is a relational database service in the Microsoft cloud based on the market-leading Microsoft SQL Server engine.</w:t>
      </w:r>
    </w:p>
    <w:p w:rsidR="00E272F5" w:rsidRPr="00E272F5" w:rsidRDefault="00E272F5" w:rsidP="00E272F5">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roofErr w:type="spellStart"/>
      <w:r w:rsidRPr="00E272F5">
        <w:rPr>
          <w:rFonts w:ascii="Arial" w:eastAsia="Times New Roman" w:hAnsi="Arial" w:cs="Arial"/>
          <w:color w:val="222222"/>
          <w:sz w:val="27"/>
          <w:szCs w:val="27"/>
          <w:lang w:eastAsia="en-IN" w:bidi="mr-IN"/>
        </w:rPr>
        <w:t>DocumentDB</w:t>
      </w:r>
      <w:proofErr w:type="spellEnd"/>
      <w:r w:rsidRPr="00E272F5">
        <w:rPr>
          <w:rFonts w:ascii="Arial" w:eastAsia="Times New Roman" w:hAnsi="Arial" w:cs="Arial"/>
          <w:color w:val="222222"/>
          <w:sz w:val="27"/>
          <w:szCs w:val="27"/>
          <w:lang w:eastAsia="en-IN" w:bidi="mr-IN"/>
        </w:rPr>
        <w:t>: It is a fully managed NoSQL database service which is It built for fast and predictable performance and ease of development.</w:t>
      </w:r>
    </w:p>
    <w:p w:rsidR="00E272F5" w:rsidRPr="00E272F5" w:rsidRDefault="00E272F5" w:rsidP="00E272F5">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Redis Cache: It is a secure and highly advanced key-value store. It stores data structures like strings, hashes, lists, etc.</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Content Delivery Network</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Content Delivery Network (CDN) caches static web content at strategically placed locations. This helps you to offer speed for delivering content to users. It has the following components:</w:t>
      </w:r>
    </w:p>
    <w:p w:rsidR="00E272F5" w:rsidRPr="00E272F5" w:rsidRDefault="00E272F5" w:rsidP="00E272F5">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VPN Gateway: VPN Gateway sends encrypted traffic across a public connection.</w:t>
      </w:r>
    </w:p>
    <w:p w:rsidR="00E272F5" w:rsidRPr="00E272F5" w:rsidRDefault="00E272F5" w:rsidP="00E272F5">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 xml:space="preserve">Traffic Manager: It helps you to control and allows you to do the distribution of user traffic for services like </w:t>
      </w:r>
      <w:proofErr w:type="spellStart"/>
      <w:r w:rsidRPr="00E272F5">
        <w:rPr>
          <w:rFonts w:ascii="Arial" w:eastAsia="Times New Roman" w:hAnsi="Arial" w:cs="Arial"/>
          <w:color w:val="222222"/>
          <w:sz w:val="27"/>
          <w:szCs w:val="27"/>
          <w:lang w:eastAsia="en-IN" w:bidi="mr-IN"/>
        </w:rPr>
        <w:t>WebApps</w:t>
      </w:r>
      <w:proofErr w:type="spellEnd"/>
      <w:r w:rsidRPr="00E272F5">
        <w:rPr>
          <w:rFonts w:ascii="Arial" w:eastAsia="Times New Roman" w:hAnsi="Arial" w:cs="Arial"/>
          <w:color w:val="222222"/>
          <w:sz w:val="27"/>
          <w:szCs w:val="27"/>
          <w:lang w:eastAsia="en-IN" w:bidi="mr-IN"/>
        </w:rPr>
        <w:t xml:space="preserve">, VM, Azure, and cloud services in different </w:t>
      </w:r>
      <w:proofErr w:type="spellStart"/>
      <w:r w:rsidRPr="00E272F5">
        <w:rPr>
          <w:rFonts w:ascii="Arial" w:eastAsia="Times New Roman" w:hAnsi="Arial" w:cs="Arial"/>
          <w:color w:val="222222"/>
          <w:sz w:val="27"/>
          <w:szCs w:val="27"/>
          <w:lang w:eastAsia="en-IN" w:bidi="mr-IN"/>
        </w:rPr>
        <w:t>Datacenters</w:t>
      </w:r>
      <w:proofErr w:type="spellEnd"/>
    </w:p>
    <w:p w:rsidR="00E272F5" w:rsidRPr="00E272F5" w:rsidRDefault="00E272F5" w:rsidP="00E272F5">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Express Route: Helps you to extend your on-premises networks into the Microsoft cloud over a dedicated private connection to Microsoft Azure, Office 365, and CRM Online.</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 xml:space="preserve">Security + Identify </w:t>
      </w:r>
      <w:proofErr w:type="spellStart"/>
      <w:r w:rsidRPr="00E272F5">
        <w:rPr>
          <w:rFonts w:ascii="Arial" w:eastAsia="Times New Roman" w:hAnsi="Arial" w:cs="Arial"/>
          <w:b/>
          <w:bCs/>
          <w:color w:val="222222"/>
          <w:sz w:val="33"/>
          <w:szCs w:val="33"/>
          <w:lang w:eastAsia="en-IN" w:bidi="mr-IN"/>
        </w:rPr>
        <w:t>sevices</w:t>
      </w:r>
      <w:proofErr w:type="spellEnd"/>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It provides capabilities to identify and respond to cloud </w:t>
      </w:r>
      <w:hyperlink r:id="rId8" w:history="1">
        <w:r w:rsidRPr="00E272F5">
          <w:rPr>
            <w:rFonts w:ascii="Arial" w:eastAsia="Times New Roman" w:hAnsi="Arial" w:cs="Arial"/>
            <w:color w:val="0000FF"/>
            <w:sz w:val="27"/>
            <w:szCs w:val="27"/>
            <w:u w:val="single"/>
            <w:lang w:eastAsia="en-IN" w:bidi="mr-IN"/>
          </w:rPr>
          <w:t>security threats</w:t>
        </w:r>
      </w:hyperlink>
      <w:r w:rsidRPr="00E272F5">
        <w:rPr>
          <w:rFonts w:ascii="Arial" w:eastAsia="Times New Roman" w:hAnsi="Arial" w:cs="Arial"/>
          <w:color w:val="222222"/>
          <w:sz w:val="27"/>
          <w:szCs w:val="27"/>
          <w:lang w:eastAsia="en-IN" w:bidi="mr-IN"/>
        </w:rPr>
        <w:t>. It also helps you to manage encryption keys and other sensitive assets. It has the following components:</w:t>
      </w:r>
    </w:p>
    <w:p w:rsidR="00E272F5" w:rsidRPr="00E272F5" w:rsidRDefault="00E272F5" w:rsidP="00E272F5">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Key Vault: Azure Key Vault allows you to safeguard cryptographic keys and helps you to create secrets used by cloud applications and services.</w:t>
      </w:r>
    </w:p>
    <w:p w:rsidR="00E272F5" w:rsidRPr="00E272F5" w:rsidRDefault="00E272F5" w:rsidP="00E272F5">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Active Directory: Azure Active Directory and identity management service. This includes multi-factor authentication, device registration, etc.</w:t>
      </w:r>
    </w:p>
    <w:p w:rsidR="00E272F5" w:rsidRPr="00E272F5" w:rsidRDefault="00E272F5" w:rsidP="00E272F5">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lastRenderedPageBreak/>
        <w:t>Azure AD B2C: Azure AD B2C is a cloud identity management solution for your consumer-facing web and mobile applications. It allows you to scales hundreds of millions of consumer identities.</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Enterprise Integration Services:</w:t>
      </w:r>
    </w:p>
    <w:p w:rsidR="00E272F5" w:rsidRPr="00E272F5" w:rsidRDefault="00E272F5" w:rsidP="00E272F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Service Bus: Service Bus is an information delivery service which works on the third-party communication system.</w:t>
      </w:r>
    </w:p>
    <w:p w:rsidR="00E272F5" w:rsidRPr="00E272F5" w:rsidRDefault="00E272F5" w:rsidP="00E272F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SQL Server Stretch Database: This service helps you migrates any cold data securely and transparently to the Microsoft Azure cloud</w:t>
      </w:r>
    </w:p>
    <w:p w:rsidR="00E272F5" w:rsidRPr="00E272F5" w:rsidRDefault="00E272F5" w:rsidP="00E272F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AD Domain Services: It offers managed domain services like domain join, group policy, LDAP, etc. This authentication which is compatible with Windows Server Active Directory.</w:t>
      </w:r>
    </w:p>
    <w:p w:rsidR="00E272F5" w:rsidRPr="00E272F5" w:rsidRDefault="00E272F5" w:rsidP="00E272F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Multi-Factor Authentication: Azure Multi-Factor Authentication (MFA) is two-step verification. It helps you to access data and applications to offers a simple sign-in process.</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Monitoring + Management Services</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These services allow easy management of Azure deployment.</w:t>
      </w:r>
    </w:p>
    <w:p w:rsidR="00E272F5" w:rsidRPr="00E272F5" w:rsidRDefault="00E272F5" w:rsidP="00E272F5">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Resource Manager: It makes it easy for you to manage and visualize resource in your app. You can even control who is your organization can act on the resources.</w:t>
      </w:r>
    </w:p>
    <w:p w:rsidR="00E272F5" w:rsidRPr="00E272F5" w:rsidRDefault="00E272F5" w:rsidP="00E272F5">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Automation: Microsoft Azure Automation is a way to automate the manual, long-running, error-free, and constantly repeated tasks. These tasks are commonly performed in a cloud and enterprise environment.</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Azure Networking</w:t>
      </w:r>
    </w:p>
    <w:p w:rsidR="00E272F5" w:rsidRPr="00E272F5" w:rsidRDefault="00E272F5" w:rsidP="00E272F5">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Virtual Network: Perform Network isolation and segmentation. It offers filter and Route network traffic.</w:t>
      </w:r>
    </w:p>
    <w:p w:rsidR="00E272F5" w:rsidRPr="00E272F5" w:rsidRDefault="00E272F5" w:rsidP="00E272F5">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Load Balancer: Offers high availability and network performance of any application. Load balance information Internet traffic to Virtual machines.</w:t>
      </w:r>
    </w:p>
    <w:p w:rsidR="00E272F5" w:rsidRPr="00E272F5" w:rsidRDefault="00E272F5" w:rsidP="00E272F5">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Application Gateway: It is a dedicated virtual appliance that offers an Application Delivery Controller (ADC) as a service.</w:t>
      </w:r>
    </w:p>
    <w:p w:rsidR="00E272F5" w:rsidRDefault="00E272F5" w:rsidP="00E272F5">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DNS: Azure DNS hosting service offers name resolution using Microsoft Azure infrastructure.</w:t>
      </w:r>
    </w:p>
    <w:p w:rsidR="0010599E" w:rsidRDefault="0010599E" w:rsidP="0010599E">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rsidR="0010599E" w:rsidRPr="00E272F5" w:rsidRDefault="0010599E" w:rsidP="0010599E">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lastRenderedPageBreak/>
        <w:t>Web and Mobile Services:</w:t>
      </w:r>
    </w:p>
    <w:p w:rsidR="00E272F5" w:rsidRPr="00E272F5" w:rsidRDefault="00E272F5" w:rsidP="00E272F5">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Web Apps: Web Apps allows you to build and host websites in the programming language of your choice without the need to manage its infrastructure.</w:t>
      </w:r>
    </w:p>
    <w:p w:rsidR="00E272F5" w:rsidRPr="00E272F5" w:rsidRDefault="00E272F5" w:rsidP="00E272F5">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Mobile Apps: Mobile Apps Service offers a highly scalable, globally available mobile app development platform for users.</w:t>
      </w:r>
    </w:p>
    <w:p w:rsidR="00E272F5" w:rsidRPr="00E272F5" w:rsidRDefault="00E272F5" w:rsidP="00E272F5">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API Apps: API apps make it easier to develop, host and consume APIs in the cloud and on-premises.</w:t>
      </w:r>
    </w:p>
    <w:p w:rsidR="00E272F5" w:rsidRPr="00E272F5" w:rsidRDefault="00E272F5" w:rsidP="00E272F5">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Logic Apps: Logic Apps helps you to simplify and implement scalable integrations</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Workflows in the cloud</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It provides a visual designer to create and automate your process as a series of steps known as a workflow</w:t>
      </w:r>
    </w:p>
    <w:p w:rsidR="00E272F5" w:rsidRPr="00E272F5" w:rsidRDefault="00E272F5" w:rsidP="00E272F5">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Notification Hubs: Azure Notification Hubs offers an easy-to-use, multi-platform, scaled-out push engine</w:t>
      </w:r>
    </w:p>
    <w:p w:rsidR="00E272F5" w:rsidRPr="00E272F5" w:rsidRDefault="00E272F5" w:rsidP="00E272F5">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Event Hubs: Azure Event Hubs is data streaming platform which can manage millions of events per second. Data sent to an event hub can be transformed and stored using any real-time analytics offers batching/storage adapters.</w:t>
      </w:r>
    </w:p>
    <w:p w:rsidR="00E272F5" w:rsidRPr="00E272F5" w:rsidRDefault="00E272F5" w:rsidP="00E272F5">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Azure Search: It is a cloud search-as-a-service solution which offers server and infrastructure management. It offers ready-to-use service that you can populate with your data. This can be used to add search to your web or mobile application.</w:t>
      </w:r>
    </w:p>
    <w:p w:rsidR="00E272F5" w:rsidRPr="00E272F5" w:rsidRDefault="00E272F5" w:rsidP="00E272F5">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E272F5">
        <w:rPr>
          <w:rFonts w:ascii="Arial" w:eastAsia="Times New Roman" w:hAnsi="Arial" w:cs="Arial"/>
          <w:b/>
          <w:bCs/>
          <w:color w:val="222222"/>
          <w:sz w:val="33"/>
          <w:szCs w:val="33"/>
          <w:lang w:eastAsia="en-IN" w:bidi="mr-IN"/>
        </w:rPr>
        <w:t>Migration</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 xml:space="preserve">Migration tools help an organization estimate workload migration costs. It also helps to perform the migration of workloads from your local data </w:t>
      </w:r>
      <w:proofErr w:type="spellStart"/>
      <w:r w:rsidRPr="00E272F5">
        <w:rPr>
          <w:rFonts w:ascii="Arial" w:eastAsia="Times New Roman" w:hAnsi="Arial" w:cs="Arial"/>
          <w:color w:val="222222"/>
          <w:sz w:val="27"/>
          <w:szCs w:val="27"/>
          <w:lang w:eastAsia="en-IN" w:bidi="mr-IN"/>
        </w:rPr>
        <w:t>centers</w:t>
      </w:r>
      <w:proofErr w:type="spellEnd"/>
      <w:r w:rsidRPr="00E272F5">
        <w:rPr>
          <w:rFonts w:ascii="Arial" w:eastAsia="Times New Roman" w:hAnsi="Arial" w:cs="Arial"/>
          <w:color w:val="222222"/>
          <w:sz w:val="27"/>
          <w:szCs w:val="27"/>
          <w:lang w:eastAsia="en-IN" w:bidi="mr-IN"/>
        </w:rPr>
        <w:t xml:space="preserve"> to the Azure cloud.</w:t>
      </w:r>
    </w:p>
    <w:p w:rsidR="00E272F5" w:rsidRPr="00E272F5" w:rsidRDefault="00E272F5" w:rsidP="00E272F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E272F5">
        <w:rPr>
          <w:rFonts w:ascii="Arial" w:eastAsia="Times New Roman" w:hAnsi="Arial" w:cs="Arial"/>
          <w:b/>
          <w:bCs/>
          <w:color w:val="222222"/>
          <w:sz w:val="39"/>
          <w:szCs w:val="39"/>
          <w:lang w:eastAsia="en-IN" w:bidi="mr-IN"/>
        </w:rPr>
        <w:t>Traditional vs. Azure Cloud Model</w:t>
      </w:r>
    </w:p>
    <w:p w:rsidR="00E272F5" w:rsidRPr="00E272F5" w:rsidRDefault="00E272F5" w:rsidP="00E272F5">
      <w:pPr>
        <w:shd w:val="clear" w:color="auto" w:fill="FFFFFF"/>
        <w:spacing w:after="100" w:afterAutospacing="1" w:line="240" w:lineRule="auto"/>
        <w:rPr>
          <w:rFonts w:ascii="Arial" w:eastAsia="Times New Roman" w:hAnsi="Arial" w:cs="Arial"/>
          <w:color w:val="222222"/>
          <w:sz w:val="27"/>
          <w:szCs w:val="27"/>
          <w:lang w:eastAsia="en-IN" w:bidi="mr-IN"/>
        </w:rPr>
      </w:pPr>
      <w:r w:rsidRPr="00E272F5">
        <w:rPr>
          <w:rFonts w:ascii="Arial" w:eastAsia="Times New Roman" w:hAnsi="Arial" w:cs="Arial"/>
          <w:color w:val="222222"/>
          <w:sz w:val="27"/>
          <w:szCs w:val="27"/>
          <w:lang w:eastAsia="en-IN" w:bidi="mr-IN"/>
        </w:rPr>
        <w:t>Now in this Azure cloud tutorial, let’s learn about difference between Traditional cloud model vs Azure cloud model:</w:t>
      </w:r>
    </w:p>
    <w:tbl>
      <w:tblPr>
        <w:tblW w:w="9446" w:type="dxa"/>
        <w:tblCellMar>
          <w:top w:w="15" w:type="dxa"/>
          <w:left w:w="15" w:type="dxa"/>
          <w:bottom w:w="15" w:type="dxa"/>
          <w:right w:w="15" w:type="dxa"/>
        </w:tblCellMar>
        <w:tblLook w:val="04A0" w:firstRow="1" w:lastRow="0" w:firstColumn="1" w:lastColumn="0" w:noHBand="0" w:noVBand="1"/>
      </w:tblPr>
      <w:tblGrid>
        <w:gridCol w:w="4904"/>
        <w:gridCol w:w="4542"/>
      </w:tblGrid>
      <w:tr w:rsidR="00E272F5" w:rsidRPr="00E272F5" w:rsidTr="0010599E">
        <w:trPr>
          <w:trHeight w:val="262"/>
        </w:trPr>
        <w:tc>
          <w:tcPr>
            <w:tcW w:w="0" w:type="auto"/>
            <w:tcBorders>
              <w:top w:val="nil"/>
              <w:left w:val="nil"/>
              <w:bottom w:val="nil"/>
              <w:right w:val="nil"/>
            </w:tcBorders>
            <w:shd w:val="clear" w:color="auto" w:fill="F9F9F9"/>
            <w:vAlign w:val="center"/>
            <w:hideMark/>
          </w:tcPr>
          <w:p w:rsidR="00E272F5" w:rsidRPr="00E272F5" w:rsidRDefault="00E272F5" w:rsidP="00E272F5">
            <w:pPr>
              <w:spacing w:after="0" w:line="240" w:lineRule="auto"/>
              <w:jc w:val="center"/>
              <w:rPr>
                <w:rFonts w:ascii="Times New Roman" w:eastAsia="Times New Roman" w:hAnsi="Times New Roman" w:cs="Times New Roman"/>
                <w:b/>
                <w:bCs/>
                <w:sz w:val="24"/>
                <w:szCs w:val="24"/>
                <w:lang w:eastAsia="en-IN" w:bidi="mr-IN"/>
              </w:rPr>
            </w:pPr>
            <w:r w:rsidRPr="00E272F5">
              <w:rPr>
                <w:rFonts w:ascii="Times New Roman" w:eastAsia="Times New Roman" w:hAnsi="Times New Roman" w:cs="Times New Roman"/>
                <w:b/>
                <w:bCs/>
                <w:sz w:val="24"/>
                <w:szCs w:val="24"/>
                <w:lang w:eastAsia="en-IN" w:bidi="mr-IN"/>
              </w:rPr>
              <w:t>Traditional</w:t>
            </w:r>
          </w:p>
        </w:tc>
        <w:tc>
          <w:tcPr>
            <w:tcW w:w="0" w:type="auto"/>
            <w:tcBorders>
              <w:top w:val="nil"/>
              <w:left w:val="nil"/>
              <w:bottom w:val="nil"/>
              <w:right w:val="nil"/>
            </w:tcBorders>
            <w:shd w:val="clear" w:color="auto" w:fill="F9F9F9"/>
            <w:vAlign w:val="center"/>
            <w:hideMark/>
          </w:tcPr>
          <w:p w:rsidR="00E272F5" w:rsidRPr="00E272F5" w:rsidRDefault="00E272F5" w:rsidP="00E272F5">
            <w:pPr>
              <w:spacing w:after="0" w:line="240" w:lineRule="auto"/>
              <w:jc w:val="center"/>
              <w:rPr>
                <w:rFonts w:ascii="Times New Roman" w:eastAsia="Times New Roman" w:hAnsi="Times New Roman" w:cs="Times New Roman"/>
                <w:b/>
                <w:bCs/>
                <w:sz w:val="24"/>
                <w:szCs w:val="24"/>
                <w:lang w:eastAsia="en-IN" w:bidi="mr-IN"/>
              </w:rPr>
            </w:pPr>
            <w:r w:rsidRPr="00E272F5">
              <w:rPr>
                <w:rFonts w:ascii="Times New Roman" w:eastAsia="Times New Roman" w:hAnsi="Times New Roman" w:cs="Times New Roman"/>
                <w:b/>
                <w:bCs/>
                <w:sz w:val="24"/>
                <w:szCs w:val="24"/>
                <w:lang w:eastAsia="en-IN" w:bidi="mr-IN"/>
              </w:rPr>
              <w:t>Azure Cloud Model</w:t>
            </w:r>
          </w:p>
        </w:tc>
      </w:tr>
      <w:tr w:rsidR="00E272F5" w:rsidRPr="00E272F5" w:rsidTr="0010599E">
        <w:trPr>
          <w:trHeight w:val="276"/>
        </w:trPr>
        <w:tc>
          <w:tcPr>
            <w:tcW w:w="0" w:type="auto"/>
            <w:tcBorders>
              <w:top w:val="single" w:sz="6" w:space="0" w:color="EEEEEE"/>
              <w:left w:val="nil"/>
              <w:bottom w:val="nil"/>
              <w:right w:val="nil"/>
            </w:tcBorders>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Dedicated infrastructure for each application</w:t>
            </w:r>
          </w:p>
        </w:tc>
        <w:tc>
          <w:tcPr>
            <w:tcW w:w="0" w:type="auto"/>
            <w:tcBorders>
              <w:top w:val="single" w:sz="6" w:space="0" w:color="EEEEEE"/>
              <w:left w:val="nil"/>
              <w:bottom w:val="nil"/>
              <w:right w:val="nil"/>
            </w:tcBorders>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Loosely coupled apps and micro-services</w:t>
            </w:r>
          </w:p>
        </w:tc>
      </w:tr>
      <w:tr w:rsidR="00E272F5" w:rsidRPr="00E272F5" w:rsidTr="0010599E">
        <w:trPr>
          <w:trHeight w:val="262"/>
        </w:trPr>
        <w:tc>
          <w:tcPr>
            <w:tcW w:w="0" w:type="auto"/>
            <w:tcBorders>
              <w:top w:val="single" w:sz="6" w:space="0" w:color="EEEEEE"/>
              <w:left w:val="nil"/>
              <w:bottom w:val="nil"/>
              <w:right w:val="nil"/>
            </w:tcBorders>
            <w:shd w:val="clear" w:color="auto" w:fill="F9F9F9"/>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Purpose-built hardware</w:t>
            </w:r>
          </w:p>
        </w:tc>
        <w:tc>
          <w:tcPr>
            <w:tcW w:w="0" w:type="auto"/>
            <w:tcBorders>
              <w:top w:val="single" w:sz="6" w:space="0" w:color="EEEEEE"/>
              <w:left w:val="nil"/>
              <w:bottom w:val="nil"/>
              <w:right w:val="nil"/>
            </w:tcBorders>
            <w:shd w:val="clear" w:color="auto" w:fill="F9F9F9"/>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Industry-standard hardware</w:t>
            </w:r>
          </w:p>
        </w:tc>
      </w:tr>
      <w:tr w:rsidR="00E272F5" w:rsidRPr="00E272F5" w:rsidTr="0010599E">
        <w:trPr>
          <w:trHeight w:val="276"/>
        </w:trPr>
        <w:tc>
          <w:tcPr>
            <w:tcW w:w="0" w:type="auto"/>
            <w:tcBorders>
              <w:top w:val="single" w:sz="6" w:space="0" w:color="EEEEEE"/>
              <w:left w:val="nil"/>
              <w:bottom w:val="nil"/>
              <w:right w:val="nil"/>
            </w:tcBorders>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Distinct infrastructure and operations teams</w:t>
            </w:r>
          </w:p>
        </w:tc>
        <w:tc>
          <w:tcPr>
            <w:tcW w:w="0" w:type="auto"/>
            <w:tcBorders>
              <w:top w:val="single" w:sz="6" w:space="0" w:color="EEEEEE"/>
              <w:left w:val="nil"/>
              <w:bottom w:val="nil"/>
              <w:right w:val="nil"/>
            </w:tcBorders>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Service-focused DevOps teams</w:t>
            </w:r>
          </w:p>
        </w:tc>
      </w:tr>
      <w:tr w:rsidR="00E272F5" w:rsidRPr="00E272F5" w:rsidTr="0010599E">
        <w:trPr>
          <w:trHeight w:val="262"/>
        </w:trPr>
        <w:tc>
          <w:tcPr>
            <w:tcW w:w="0" w:type="auto"/>
            <w:tcBorders>
              <w:top w:val="single" w:sz="6" w:space="0" w:color="EEEEEE"/>
              <w:left w:val="nil"/>
              <w:bottom w:val="single" w:sz="6" w:space="0" w:color="EEEEEE"/>
              <w:right w:val="nil"/>
            </w:tcBorders>
            <w:shd w:val="clear" w:color="auto" w:fill="F9F9F9"/>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Customized processes &amp; configurations</w:t>
            </w:r>
          </w:p>
        </w:tc>
        <w:tc>
          <w:tcPr>
            <w:tcW w:w="0" w:type="auto"/>
            <w:tcBorders>
              <w:top w:val="single" w:sz="6" w:space="0" w:color="EEEEEE"/>
              <w:left w:val="nil"/>
              <w:bottom w:val="single" w:sz="6" w:space="0" w:color="EEEEEE"/>
              <w:right w:val="nil"/>
            </w:tcBorders>
            <w:shd w:val="clear" w:color="auto" w:fill="F9F9F9"/>
            <w:vAlign w:val="center"/>
            <w:hideMark/>
          </w:tcPr>
          <w:p w:rsidR="00E272F5" w:rsidRPr="00E272F5" w:rsidRDefault="00E272F5" w:rsidP="00E272F5">
            <w:pPr>
              <w:spacing w:after="0" w:line="240" w:lineRule="auto"/>
              <w:rPr>
                <w:rFonts w:ascii="Times New Roman" w:eastAsia="Times New Roman" w:hAnsi="Times New Roman" w:cs="Times New Roman"/>
                <w:sz w:val="24"/>
                <w:szCs w:val="24"/>
                <w:lang w:eastAsia="en-IN" w:bidi="mr-IN"/>
              </w:rPr>
            </w:pPr>
            <w:r w:rsidRPr="00E272F5">
              <w:rPr>
                <w:rFonts w:ascii="Times New Roman" w:eastAsia="Times New Roman" w:hAnsi="Times New Roman" w:cs="Times New Roman"/>
                <w:sz w:val="24"/>
                <w:szCs w:val="24"/>
                <w:lang w:eastAsia="en-IN" w:bidi="mr-IN"/>
              </w:rPr>
              <w:t>Standardized processes &amp; configurations</w:t>
            </w:r>
          </w:p>
        </w:tc>
      </w:tr>
    </w:tbl>
    <w:p w:rsidR="0010599E" w:rsidRPr="0010599E" w:rsidRDefault="0010599E" w:rsidP="0010599E">
      <w:pPr>
        <w:tabs>
          <w:tab w:val="left" w:pos="1423"/>
        </w:tabs>
      </w:pPr>
      <w:r>
        <w:tab/>
      </w:r>
    </w:p>
    <w:sectPr w:rsidR="0010599E" w:rsidRPr="00105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5BD"/>
    <w:multiLevelType w:val="multilevel"/>
    <w:tmpl w:val="056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50B10"/>
    <w:multiLevelType w:val="multilevel"/>
    <w:tmpl w:val="2CDE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879EA"/>
    <w:multiLevelType w:val="multilevel"/>
    <w:tmpl w:val="951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B17"/>
    <w:multiLevelType w:val="multilevel"/>
    <w:tmpl w:val="88161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36B1"/>
    <w:multiLevelType w:val="multilevel"/>
    <w:tmpl w:val="E97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56D30"/>
    <w:multiLevelType w:val="multilevel"/>
    <w:tmpl w:val="293E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0F1011"/>
    <w:multiLevelType w:val="multilevel"/>
    <w:tmpl w:val="036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B53B5"/>
    <w:multiLevelType w:val="multilevel"/>
    <w:tmpl w:val="3B7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47853"/>
    <w:multiLevelType w:val="multilevel"/>
    <w:tmpl w:val="AA1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9044D"/>
    <w:multiLevelType w:val="multilevel"/>
    <w:tmpl w:val="422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B2F24"/>
    <w:multiLevelType w:val="multilevel"/>
    <w:tmpl w:val="69B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E0B11"/>
    <w:multiLevelType w:val="multilevel"/>
    <w:tmpl w:val="840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4C4981"/>
    <w:multiLevelType w:val="multilevel"/>
    <w:tmpl w:val="506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870C13"/>
    <w:multiLevelType w:val="multilevel"/>
    <w:tmpl w:val="BBC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B46EB5"/>
    <w:multiLevelType w:val="multilevel"/>
    <w:tmpl w:val="C6B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9081A"/>
    <w:multiLevelType w:val="multilevel"/>
    <w:tmpl w:val="F15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41AB9"/>
    <w:multiLevelType w:val="multilevel"/>
    <w:tmpl w:val="A87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604F4"/>
    <w:multiLevelType w:val="multilevel"/>
    <w:tmpl w:val="89F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277242"/>
    <w:multiLevelType w:val="multilevel"/>
    <w:tmpl w:val="571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76545F"/>
    <w:multiLevelType w:val="multilevel"/>
    <w:tmpl w:val="064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37000"/>
    <w:multiLevelType w:val="multilevel"/>
    <w:tmpl w:val="108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D42C34"/>
    <w:multiLevelType w:val="multilevel"/>
    <w:tmpl w:val="F0A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7018855">
    <w:abstractNumId w:val="3"/>
  </w:num>
  <w:num w:numId="2" w16cid:durableId="398551526">
    <w:abstractNumId w:val="10"/>
  </w:num>
  <w:num w:numId="3" w16cid:durableId="2044166072">
    <w:abstractNumId w:val="8"/>
  </w:num>
  <w:num w:numId="4" w16cid:durableId="2034723148">
    <w:abstractNumId w:val="17"/>
  </w:num>
  <w:num w:numId="5" w16cid:durableId="1476482453">
    <w:abstractNumId w:val="4"/>
  </w:num>
  <w:num w:numId="6" w16cid:durableId="723673098">
    <w:abstractNumId w:val="1"/>
  </w:num>
  <w:num w:numId="7" w16cid:durableId="1211918100">
    <w:abstractNumId w:val="0"/>
  </w:num>
  <w:num w:numId="8" w16cid:durableId="1962762485">
    <w:abstractNumId w:val="14"/>
  </w:num>
  <w:num w:numId="9" w16cid:durableId="1603875482">
    <w:abstractNumId w:val="15"/>
  </w:num>
  <w:num w:numId="10" w16cid:durableId="57678966">
    <w:abstractNumId w:val="2"/>
  </w:num>
  <w:num w:numId="11" w16cid:durableId="503516569">
    <w:abstractNumId w:val="11"/>
  </w:num>
  <w:num w:numId="12" w16cid:durableId="349138983">
    <w:abstractNumId w:val="20"/>
  </w:num>
  <w:num w:numId="13" w16cid:durableId="1766724805">
    <w:abstractNumId w:val="19"/>
  </w:num>
  <w:num w:numId="14" w16cid:durableId="595938414">
    <w:abstractNumId w:val="6"/>
  </w:num>
  <w:num w:numId="15" w16cid:durableId="794442918">
    <w:abstractNumId w:val="9"/>
  </w:num>
  <w:num w:numId="16" w16cid:durableId="367265320">
    <w:abstractNumId w:val="5"/>
  </w:num>
  <w:num w:numId="17" w16cid:durableId="311637545">
    <w:abstractNumId w:val="12"/>
  </w:num>
  <w:num w:numId="18" w16cid:durableId="1517771059">
    <w:abstractNumId w:val="21"/>
  </w:num>
  <w:num w:numId="19" w16cid:durableId="1952735525">
    <w:abstractNumId w:val="13"/>
  </w:num>
  <w:num w:numId="20" w16cid:durableId="1609238163">
    <w:abstractNumId w:val="7"/>
  </w:num>
  <w:num w:numId="21" w16cid:durableId="280578659">
    <w:abstractNumId w:val="16"/>
  </w:num>
  <w:num w:numId="22" w16cid:durableId="19136572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2F5"/>
    <w:rsid w:val="0010599E"/>
    <w:rsid w:val="00CD3F11"/>
    <w:rsid w:val="00E272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AD28"/>
  <w15:docId w15:val="{4444BA23-9DB0-4430-A3DF-91836D55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2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link w:val="Heading2Char"/>
    <w:uiPriority w:val="9"/>
    <w:qFormat/>
    <w:rsid w:val="00E272F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E272F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5">
    <w:name w:val="heading 5"/>
    <w:basedOn w:val="Normal"/>
    <w:link w:val="Heading5Char"/>
    <w:uiPriority w:val="9"/>
    <w:qFormat/>
    <w:rsid w:val="00E272F5"/>
    <w:pPr>
      <w:spacing w:before="100" w:beforeAutospacing="1" w:after="100" w:afterAutospacing="1" w:line="240" w:lineRule="auto"/>
      <w:outlineLvl w:val="4"/>
    </w:pPr>
    <w:rPr>
      <w:rFonts w:ascii="Times New Roman" w:eastAsia="Times New Roman" w:hAnsi="Times New Roman" w:cs="Times New Roman"/>
      <w:b/>
      <w:bCs/>
      <w:sz w:val="20"/>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F5"/>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rsid w:val="00E272F5"/>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E272F5"/>
    <w:rPr>
      <w:rFonts w:ascii="Times New Roman" w:eastAsia="Times New Roman" w:hAnsi="Times New Roman" w:cs="Times New Roman"/>
      <w:b/>
      <w:bCs/>
      <w:sz w:val="27"/>
      <w:szCs w:val="27"/>
      <w:lang w:eastAsia="en-IN" w:bidi="mr-IN"/>
    </w:rPr>
  </w:style>
  <w:style w:type="character" w:customStyle="1" w:styleId="Heading5Char">
    <w:name w:val="Heading 5 Char"/>
    <w:basedOn w:val="DefaultParagraphFont"/>
    <w:link w:val="Heading5"/>
    <w:uiPriority w:val="9"/>
    <w:rsid w:val="00E272F5"/>
    <w:rPr>
      <w:rFonts w:ascii="Times New Roman" w:eastAsia="Times New Roman" w:hAnsi="Times New Roman" w:cs="Times New Roman"/>
      <w:b/>
      <w:bCs/>
      <w:sz w:val="20"/>
      <w:szCs w:val="20"/>
      <w:lang w:eastAsia="en-IN" w:bidi="mr-IN"/>
    </w:rPr>
  </w:style>
  <w:style w:type="character" w:styleId="Hyperlink">
    <w:name w:val="Hyperlink"/>
    <w:basedOn w:val="DefaultParagraphFont"/>
    <w:uiPriority w:val="99"/>
    <w:semiHidden/>
    <w:unhideWhenUsed/>
    <w:rsid w:val="00E272F5"/>
    <w:rPr>
      <w:color w:val="0000FF"/>
      <w:u w:val="single"/>
    </w:rPr>
  </w:style>
  <w:style w:type="character" w:customStyle="1" w:styleId="nav-drop-title-wrap">
    <w:name w:val="nav-drop-title-wrap"/>
    <w:basedOn w:val="DefaultParagraphFont"/>
    <w:rsid w:val="00E272F5"/>
  </w:style>
  <w:style w:type="character" w:customStyle="1" w:styleId="meta-label">
    <w:name w:val="meta-label"/>
    <w:basedOn w:val="DefaultParagraphFont"/>
    <w:rsid w:val="00E272F5"/>
  </w:style>
  <w:style w:type="character" w:customStyle="1" w:styleId="author">
    <w:name w:val="author"/>
    <w:basedOn w:val="DefaultParagraphFont"/>
    <w:rsid w:val="00E272F5"/>
  </w:style>
  <w:style w:type="character" w:customStyle="1" w:styleId="updated-on">
    <w:name w:val="updated-on"/>
    <w:basedOn w:val="DefaultParagraphFont"/>
    <w:rsid w:val="00E272F5"/>
  </w:style>
  <w:style w:type="paragraph" w:styleId="NormalWeb">
    <w:name w:val="Normal (Web)"/>
    <w:basedOn w:val="Normal"/>
    <w:uiPriority w:val="99"/>
    <w:semiHidden/>
    <w:unhideWhenUsed/>
    <w:rsid w:val="00E272F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E272F5"/>
    <w:rPr>
      <w:b/>
      <w:bCs/>
    </w:rPr>
  </w:style>
  <w:style w:type="paragraph" w:styleId="BalloonText">
    <w:name w:val="Balloon Text"/>
    <w:basedOn w:val="Normal"/>
    <w:link w:val="BalloonTextChar"/>
    <w:uiPriority w:val="99"/>
    <w:semiHidden/>
    <w:unhideWhenUsed/>
    <w:rsid w:val="00E27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8153">
      <w:bodyDiv w:val="1"/>
      <w:marLeft w:val="0"/>
      <w:marRight w:val="0"/>
      <w:marTop w:val="0"/>
      <w:marBottom w:val="0"/>
      <w:divBdr>
        <w:top w:val="none" w:sz="0" w:space="0" w:color="auto"/>
        <w:left w:val="none" w:sz="0" w:space="0" w:color="auto"/>
        <w:bottom w:val="none" w:sz="0" w:space="0" w:color="auto"/>
        <w:right w:val="none" w:sz="0" w:space="0" w:color="auto"/>
      </w:divBdr>
      <w:divsChild>
        <w:div w:id="985427660">
          <w:marLeft w:val="0"/>
          <w:marRight w:val="0"/>
          <w:marTop w:val="0"/>
          <w:marBottom w:val="0"/>
          <w:divBdr>
            <w:top w:val="none" w:sz="0" w:space="0" w:color="auto"/>
            <w:left w:val="none" w:sz="0" w:space="0" w:color="auto"/>
            <w:bottom w:val="none" w:sz="0" w:space="0" w:color="auto"/>
            <w:right w:val="none" w:sz="0" w:space="0" w:color="auto"/>
          </w:divBdr>
          <w:divsChild>
            <w:div w:id="2042627093">
              <w:marLeft w:val="0"/>
              <w:marRight w:val="0"/>
              <w:marTop w:val="0"/>
              <w:marBottom w:val="0"/>
              <w:divBdr>
                <w:top w:val="none" w:sz="0" w:space="0" w:color="auto"/>
                <w:left w:val="none" w:sz="0" w:space="0" w:color="auto"/>
                <w:bottom w:val="none" w:sz="0" w:space="0" w:color="auto"/>
                <w:right w:val="none" w:sz="0" w:space="0" w:color="auto"/>
              </w:divBdr>
              <w:divsChild>
                <w:div w:id="1238901335">
                  <w:marLeft w:val="0"/>
                  <w:marRight w:val="0"/>
                  <w:marTop w:val="0"/>
                  <w:marBottom w:val="0"/>
                  <w:divBdr>
                    <w:top w:val="none" w:sz="0" w:space="0" w:color="auto"/>
                    <w:left w:val="none" w:sz="0" w:space="0" w:color="auto"/>
                    <w:bottom w:val="none" w:sz="0" w:space="0" w:color="auto"/>
                    <w:right w:val="none" w:sz="0" w:space="0" w:color="auto"/>
                  </w:divBdr>
                  <w:divsChild>
                    <w:div w:id="170687842">
                      <w:marLeft w:val="0"/>
                      <w:marRight w:val="0"/>
                      <w:marTop w:val="0"/>
                      <w:marBottom w:val="0"/>
                      <w:divBdr>
                        <w:top w:val="none" w:sz="0" w:space="0" w:color="auto"/>
                        <w:left w:val="none" w:sz="0" w:space="0" w:color="auto"/>
                        <w:bottom w:val="none" w:sz="0" w:space="0" w:color="auto"/>
                        <w:right w:val="none" w:sz="0" w:space="0" w:color="auto"/>
                      </w:divBdr>
                      <w:divsChild>
                        <w:div w:id="276182570">
                          <w:marLeft w:val="0"/>
                          <w:marRight w:val="0"/>
                          <w:marTop w:val="0"/>
                          <w:marBottom w:val="0"/>
                          <w:divBdr>
                            <w:top w:val="none" w:sz="0" w:space="0" w:color="auto"/>
                            <w:left w:val="none" w:sz="0" w:space="0" w:color="auto"/>
                            <w:bottom w:val="none" w:sz="0" w:space="0" w:color="auto"/>
                            <w:right w:val="none" w:sz="0" w:space="0" w:color="auto"/>
                          </w:divBdr>
                          <w:divsChild>
                            <w:div w:id="53822032">
                              <w:marLeft w:val="0"/>
                              <w:marRight w:val="0"/>
                              <w:marTop w:val="0"/>
                              <w:marBottom w:val="0"/>
                              <w:divBdr>
                                <w:top w:val="none" w:sz="0" w:space="0" w:color="auto"/>
                                <w:left w:val="none" w:sz="0" w:space="0" w:color="auto"/>
                                <w:bottom w:val="none" w:sz="0" w:space="0" w:color="auto"/>
                                <w:right w:val="none" w:sz="0" w:space="0" w:color="auto"/>
                              </w:divBdr>
                              <w:divsChild>
                                <w:div w:id="701246554">
                                  <w:marLeft w:val="0"/>
                                  <w:marRight w:val="0"/>
                                  <w:marTop w:val="0"/>
                                  <w:marBottom w:val="0"/>
                                  <w:divBdr>
                                    <w:top w:val="none" w:sz="0" w:space="0" w:color="auto"/>
                                    <w:left w:val="none" w:sz="0" w:space="0" w:color="auto"/>
                                    <w:bottom w:val="single" w:sz="6" w:space="0" w:color="CCCCCC"/>
                                    <w:right w:val="none" w:sz="0" w:space="0" w:color="auto"/>
                                  </w:divBdr>
                                  <w:divsChild>
                                    <w:div w:id="1688019521">
                                      <w:marLeft w:val="0"/>
                                      <w:marRight w:val="0"/>
                                      <w:marTop w:val="0"/>
                                      <w:marBottom w:val="0"/>
                                      <w:divBdr>
                                        <w:top w:val="none" w:sz="0" w:space="0" w:color="auto"/>
                                        <w:left w:val="none" w:sz="0" w:space="0" w:color="auto"/>
                                        <w:bottom w:val="none" w:sz="0" w:space="0" w:color="auto"/>
                                        <w:right w:val="none" w:sz="0" w:space="0" w:color="auto"/>
                                      </w:divBdr>
                                      <w:divsChild>
                                        <w:div w:id="1349066533">
                                          <w:marLeft w:val="0"/>
                                          <w:marRight w:val="0"/>
                                          <w:marTop w:val="0"/>
                                          <w:marBottom w:val="0"/>
                                          <w:divBdr>
                                            <w:top w:val="none" w:sz="0" w:space="0" w:color="auto"/>
                                            <w:left w:val="none" w:sz="0" w:space="0" w:color="auto"/>
                                            <w:bottom w:val="none" w:sz="0" w:space="0" w:color="auto"/>
                                            <w:right w:val="none" w:sz="0" w:space="0" w:color="auto"/>
                                          </w:divBdr>
                                          <w:divsChild>
                                            <w:div w:id="739324688">
                                              <w:marLeft w:val="0"/>
                                              <w:marRight w:val="0"/>
                                              <w:marTop w:val="0"/>
                                              <w:marBottom w:val="0"/>
                                              <w:divBdr>
                                                <w:top w:val="none" w:sz="0" w:space="0" w:color="auto"/>
                                                <w:left w:val="none" w:sz="0" w:space="0" w:color="auto"/>
                                                <w:bottom w:val="none" w:sz="0" w:space="0" w:color="auto"/>
                                                <w:right w:val="none" w:sz="0" w:space="0" w:color="auto"/>
                                              </w:divBdr>
                                              <w:divsChild>
                                                <w:div w:id="1223174114">
                                                  <w:marLeft w:val="0"/>
                                                  <w:marRight w:val="0"/>
                                                  <w:marTop w:val="0"/>
                                                  <w:marBottom w:val="0"/>
                                                  <w:divBdr>
                                                    <w:top w:val="none" w:sz="0" w:space="0" w:color="auto"/>
                                                    <w:left w:val="none" w:sz="0" w:space="0" w:color="auto"/>
                                                    <w:bottom w:val="none" w:sz="0" w:space="0" w:color="auto"/>
                                                    <w:right w:val="none" w:sz="0" w:space="0" w:color="auto"/>
                                                  </w:divBdr>
                                                  <w:divsChild>
                                                    <w:div w:id="13218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728">
                                              <w:marLeft w:val="0"/>
                                              <w:marRight w:val="0"/>
                                              <w:marTop w:val="0"/>
                                              <w:marBottom w:val="0"/>
                                              <w:divBdr>
                                                <w:top w:val="none" w:sz="0" w:space="0" w:color="auto"/>
                                                <w:left w:val="none" w:sz="0" w:space="0" w:color="auto"/>
                                                <w:bottom w:val="none" w:sz="0" w:space="0" w:color="auto"/>
                                                <w:right w:val="none" w:sz="0" w:space="0" w:color="auto"/>
                                              </w:divBdr>
                                              <w:divsChild>
                                                <w:div w:id="1957367434">
                                                  <w:marLeft w:val="0"/>
                                                  <w:marRight w:val="150"/>
                                                  <w:marTop w:val="0"/>
                                                  <w:marBottom w:val="0"/>
                                                  <w:divBdr>
                                                    <w:top w:val="none" w:sz="0" w:space="0" w:color="auto"/>
                                                    <w:left w:val="none" w:sz="0" w:space="0" w:color="auto"/>
                                                    <w:bottom w:val="none" w:sz="0" w:space="0" w:color="auto"/>
                                                    <w:right w:val="none" w:sz="0" w:space="0" w:color="auto"/>
                                                  </w:divBdr>
                                                  <w:divsChild>
                                                    <w:div w:id="677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748405">
              <w:marLeft w:val="0"/>
              <w:marRight w:val="0"/>
              <w:marTop w:val="0"/>
              <w:marBottom w:val="0"/>
              <w:divBdr>
                <w:top w:val="none" w:sz="0" w:space="0" w:color="auto"/>
                <w:left w:val="none" w:sz="0" w:space="0" w:color="auto"/>
                <w:bottom w:val="none" w:sz="0" w:space="0" w:color="auto"/>
                <w:right w:val="none" w:sz="0" w:space="0" w:color="auto"/>
              </w:divBdr>
              <w:divsChild>
                <w:div w:id="2064254529">
                  <w:marLeft w:val="0"/>
                  <w:marRight w:val="0"/>
                  <w:marTop w:val="0"/>
                  <w:marBottom w:val="0"/>
                  <w:divBdr>
                    <w:top w:val="none" w:sz="0" w:space="0" w:color="auto"/>
                    <w:left w:val="none" w:sz="0" w:space="0" w:color="auto"/>
                    <w:bottom w:val="none" w:sz="0" w:space="0" w:color="auto"/>
                    <w:right w:val="none" w:sz="0" w:space="0" w:color="auto"/>
                  </w:divBdr>
                  <w:divsChild>
                    <w:div w:id="401684707">
                      <w:marLeft w:val="0"/>
                      <w:marRight w:val="0"/>
                      <w:marTop w:val="0"/>
                      <w:marBottom w:val="0"/>
                      <w:divBdr>
                        <w:top w:val="none" w:sz="0" w:space="0" w:color="auto"/>
                        <w:left w:val="none" w:sz="0" w:space="0" w:color="auto"/>
                        <w:bottom w:val="none" w:sz="0" w:space="0" w:color="auto"/>
                        <w:right w:val="none" w:sz="0" w:space="0" w:color="auto"/>
                      </w:divBdr>
                      <w:divsChild>
                        <w:div w:id="1002047729">
                          <w:marLeft w:val="0"/>
                          <w:marRight w:val="0"/>
                          <w:marTop w:val="0"/>
                          <w:marBottom w:val="0"/>
                          <w:divBdr>
                            <w:top w:val="none" w:sz="0" w:space="0" w:color="auto"/>
                            <w:left w:val="none" w:sz="0" w:space="0" w:color="auto"/>
                            <w:bottom w:val="none" w:sz="0" w:space="0" w:color="auto"/>
                            <w:right w:val="none" w:sz="0" w:space="0" w:color="auto"/>
                          </w:divBdr>
                          <w:divsChild>
                            <w:div w:id="360014788">
                              <w:marLeft w:val="0"/>
                              <w:marRight w:val="0"/>
                              <w:marTop w:val="0"/>
                              <w:marBottom w:val="0"/>
                              <w:divBdr>
                                <w:top w:val="none" w:sz="0" w:space="0" w:color="auto"/>
                                <w:left w:val="none" w:sz="0" w:space="0" w:color="auto"/>
                                <w:bottom w:val="none" w:sz="0" w:space="0" w:color="auto"/>
                                <w:right w:val="none" w:sz="0" w:space="0" w:color="auto"/>
                              </w:divBdr>
                              <w:divsChild>
                                <w:div w:id="726611173">
                                  <w:marLeft w:val="0"/>
                                  <w:marRight w:val="0"/>
                                  <w:marTop w:val="240"/>
                                  <w:marBottom w:val="0"/>
                                  <w:divBdr>
                                    <w:top w:val="none" w:sz="0" w:space="0" w:color="auto"/>
                                    <w:left w:val="none" w:sz="0" w:space="0" w:color="auto"/>
                                    <w:bottom w:val="none" w:sz="0" w:space="0" w:color="auto"/>
                                    <w:right w:val="none" w:sz="0" w:space="0" w:color="auto"/>
                                  </w:divBdr>
                                </w:div>
                                <w:div w:id="208147231">
                                  <w:marLeft w:val="0"/>
                                  <w:marRight w:val="0"/>
                                  <w:marTop w:val="0"/>
                                  <w:marBottom w:val="0"/>
                                  <w:divBdr>
                                    <w:top w:val="none" w:sz="0" w:space="0" w:color="auto"/>
                                    <w:left w:val="none" w:sz="0" w:space="0" w:color="auto"/>
                                    <w:bottom w:val="none" w:sz="0" w:space="0" w:color="auto"/>
                                    <w:right w:val="none" w:sz="0" w:space="0" w:color="auto"/>
                                  </w:divBdr>
                                  <w:divsChild>
                                    <w:div w:id="1591699231">
                                      <w:marLeft w:val="0"/>
                                      <w:marRight w:val="0"/>
                                      <w:marTop w:val="120"/>
                                      <w:marBottom w:val="120"/>
                                      <w:divBdr>
                                        <w:top w:val="none" w:sz="0" w:space="0" w:color="auto"/>
                                        <w:left w:val="none" w:sz="0" w:space="0" w:color="auto"/>
                                        <w:bottom w:val="none" w:sz="0" w:space="0" w:color="auto"/>
                                        <w:right w:val="none" w:sz="0" w:space="0" w:color="auto"/>
                                      </w:divBdr>
                                      <w:divsChild>
                                        <w:div w:id="468329574">
                                          <w:marLeft w:val="0"/>
                                          <w:marRight w:val="0"/>
                                          <w:marTop w:val="0"/>
                                          <w:marBottom w:val="0"/>
                                          <w:divBdr>
                                            <w:top w:val="none" w:sz="0" w:space="0" w:color="auto"/>
                                            <w:left w:val="none" w:sz="0" w:space="0" w:color="auto"/>
                                            <w:bottom w:val="none" w:sz="0" w:space="0" w:color="auto"/>
                                            <w:right w:val="none" w:sz="0" w:space="0" w:color="auto"/>
                                          </w:divBdr>
                                          <w:divsChild>
                                            <w:div w:id="5136188">
                                              <w:marLeft w:val="0"/>
                                              <w:marRight w:val="0"/>
                                              <w:marTop w:val="0"/>
                                              <w:marBottom w:val="0"/>
                                              <w:divBdr>
                                                <w:top w:val="none" w:sz="0" w:space="0" w:color="auto"/>
                                                <w:left w:val="none" w:sz="0" w:space="0" w:color="auto"/>
                                                <w:bottom w:val="none" w:sz="0" w:space="0" w:color="auto"/>
                                                <w:right w:val="none" w:sz="0" w:space="0" w:color="auto"/>
                                              </w:divBdr>
                                              <w:divsChild>
                                                <w:div w:id="312759836">
                                                  <w:marLeft w:val="0"/>
                                                  <w:marRight w:val="0"/>
                                                  <w:marTop w:val="0"/>
                                                  <w:marBottom w:val="0"/>
                                                  <w:divBdr>
                                                    <w:top w:val="none" w:sz="0" w:space="0" w:color="auto"/>
                                                    <w:left w:val="none" w:sz="0" w:space="0" w:color="auto"/>
                                                    <w:bottom w:val="none" w:sz="0" w:space="0" w:color="auto"/>
                                                    <w:right w:val="none" w:sz="0" w:space="0" w:color="auto"/>
                                                  </w:divBdr>
                                                  <w:divsChild>
                                                    <w:div w:id="516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68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4285297">
                              <w:marLeft w:val="0"/>
                              <w:marRight w:val="0"/>
                              <w:marTop w:val="0"/>
                              <w:marBottom w:val="0"/>
                              <w:divBdr>
                                <w:top w:val="none" w:sz="0" w:space="0" w:color="auto"/>
                                <w:left w:val="none" w:sz="0" w:space="0" w:color="auto"/>
                                <w:bottom w:val="none" w:sz="0" w:space="0" w:color="auto"/>
                                <w:right w:val="none" w:sz="0" w:space="0" w:color="auto"/>
                              </w:divBdr>
                              <w:divsChild>
                                <w:div w:id="144013362">
                                  <w:marLeft w:val="0"/>
                                  <w:marRight w:val="0"/>
                                  <w:marTop w:val="0"/>
                                  <w:marBottom w:val="0"/>
                                  <w:divBdr>
                                    <w:top w:val="none" w:sz="0" w:space="0" w:color="auto"/>
                                    <w:left w:val="none" w:sz="0" w:space="0" w:color="auto"/>
                                    <w:bottom w:val="none" w:sz="0" w:space="0" w:color="auto"/>
                                    <w:right w:val="none" w:sz="0" w:space="0" w:color="auto"/>
                                  </w:divBdr>
                                </w:div>
                                <w:div w:id="944923440">
                                  <w:marLeft w:val="0"/>
                                  <w:marRight w:val="0"/>
                                  <w:marTop w:val="0"/>
                                  <w:marBottom w:val="0"/>
                                  <w:divBdr>
                                    <w:top w:val="none" w:sz="0" w:space="0" w:color="auto"/>
                                    <w:left w:val="none" w:sz="0" w:space="0" w:color="auto"/>
                                    <w:bottom w:val="none" w:sz="0" w:space="0" w:color="auto"/>
                                    <w:right w:val="none" w:sz="0" w:space="0" w:color="auto"/>
                                  </w:divBdr>
                                  <w:divsChild>
                                    <w:div w:id="1331327973">
                                      <w:marLeft w:val="0"/>
                                      <w:marRight w:val="0"/>
                                      <w:marTop w:val="0"/>
                                      <w:marBottom w:val="0"/>
                                      <w:divBdr>
                                        <w:top w:val="none" w:sz="0" w:space="0" w:color="auto"/>
                                        <w:left w:val="none" w:sz="0" w:space="0" w:color="auto"/>
                                        <w:bottom w:val="none" w:sz="0" w:space="0" w:color="auto"/>
                                        <w:right w:val="none" w:sz="0" w:space="0" w:color="auto"/>
                                      </w:divBdr>
                                    </w:div>
                                  </w:divsChild>
                                </w:div>
                                <w:div w:id="110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645527">
              <w:marLeft w:val="0"/>
              <w:marRight w:val="0"/>
              <w:marTop w:val="0"/>
              <w:marBottom w:val="0"/>
              <w:divBdr>
                <w:top w:val="none" w:sz="0" w:space="0" w:color="auto"/>
                <w:left w:val="none" w:sz="0" w:space="0" w:color="auto"/>
                <w:bottom w:val="none" w:sz="0" w:space="0" w:color="auto"/>
                <w:right w:val="none" w:sz="0" w:space="0" w:color="auto"/>
              </w:divBdr>
              <w:divsChild>
                <w:div w:id="1381125324">
                  <w:marLeft w:val="0"/>
                  <w:marRight w:val="0"/>
                  <w:marTop w:val="0"/>
                  <w:marBottom w:val="0"/>
                  <w:divBdr>
                    <w:top w:val="none" w:sz="0" w:space="0" w:color="auto"/>
                    <w:left w:val="none" w:sz="0" w:space="0" w:color="auto"/>
                    <w:bottom w:val="none" w:sz="0" w:space="0" w:color="auto"/>
                    <w:right w:val="none" w:sz="0" w:space="0" w:color="auto"/>
                  </w:divBdr>
                  <w:divsChild>
                    <w:div w:id="1617057096">
                      <w:marLeft w:val="0"/>
                      <w:marRight w:val="0"/>
                      <w:marTop w:val="0"/>
                      <w:marBottom w:val="0"/>
                      <w:divBdr>
                        <w:top w:val="none" w:sz="0" w:space="0" w:color="auto"/>
                        <w:left w:val="none" w:sz="0" w:space="0" w:color="auto"/>
                        <w:bottom w:val="none" w:sz="0" w:space="0" w:color="auto"/>
                        <w:right w:val="none" w:sz="0" w:space="0" w:color="auto"/>
                      </w:divBdr>
                      <w:divsChild>
                        <w:div w:id="1739401241">
                          <w:marLeft w:val="0"/>
                          <w:marRight w:val="0"/>
                          <w:marTop w:val="0"/>
                          <w:marBottom w:val="0"/>
                          <w:divBdr>
                            <w:top w:val="none" w:sz="0" w:space="0" w:color="auto"/>
                            <w:left w:val="none" w:sz="0" w:space="0" w:color="auto"/>
                            <w:bottom w:val="none" w:sz="0" w:space="0" w:color="auto"/>
                            <w:right w:val="none" w:sz="0" w:space="0" w:color="auto"/>
                          </w:divBdr>
                          <w:divsChild>
                            <w:div w:id="1295333005">
                              <w:marLeft w:val="0"/>
                              <w:marRight w:val="0"/>
                              <w:marTop w:val="0"/>
                              <w:marBottom w:val="0"/>
                              <w:divBdr>
                                <w:top w:val="none" w:sz="0" w:space="0" w:color="auto"/>
                                <w:left w:val="none" w:sz="0" w:space="0" w:color="auto"/>
                                <w:bottom w:val="none" w:sz="0" w:space="0" w:color="auto"/>
                                <w:right w:val="none" w:sz="0" w:space="0" w:color="auto"/>
                              </w:divBdr>
                              <w:divsChild>
                                <w:div w:id="1352101617">
                                  <w:marLeft w:val="0"/>
                                  <w:marRight w:val="0"/>
                                  <w:marTop w:val="0"/>
                                  <w:marBottom w:val="0"/>
                                  <w:divBdr>
                                    <w:top w:val="none" w:sz="0" w:space="0" w:color="auto"/>
                                    <w:left w:val="none" w:sz="0" w:space="0" w:color="auto"/>
                                    <w:bottom w:val="none" w:sz="0" w:space="0" w:color="auto"/>
                                    <w:right w:val="none" w:sz="0" w:space="0" w:color="auto"/>
                                  </w:divBdr>
                                  <w:divsChild>
                                    <w:div w:id="1544321912">
                                      <w:marLeft w:val="0"/>
                                      <w:marRight w:val="0"/>
                                      <w:marTop w:val="0"/>
                                      <w:marBottom w:val="0"/>
                                      <w:divBdr>
                                        <w:top w:val="none" w:sz="0" w:space="0" w:color="auto"/>
                                        <w:left w:val="none" w:sz="0" w:space="0" w:color="auto"/>
                                        <w:bottom w:val="none" w:sz="0" w:space="0" w:color="auto"/>
                                        <w:right w:val="none" w:sz="0" w:space="0" w:color="auto"/>
                                      </w:divBdr>
                                      <w:divsChild>
                                        <w:div w:id="1934700009">
                                          <w:marLeft w:val="0"/>
                                          <w:marRight w:val="0"/>
                                          <w:marTop w:val="0"/>
                                          <w:marBottom w:val="0"/>
                                          <w:divBdr>
                                            <w:top w:val="none" w:sz="0" w:space="0" w:color="auto"/>
                                            <w:left w:val="none" w:sz="0" w:space="0" w:color="auto"/>
                                            <w:bottom w:val="none" w:sz="0" w:space="0" w:color="auto"/>
                                            <w:right w:val="none" w:sz="0" w:space="0" w:color="auto"/>
                                          </w:divBdr>
                                          <w:divsChild>
                                            <w:div w:id="146211496">
                                              <w:marLeft w:val="0"/>
                                              <w:marRight w:val="0"/>
                                              <w:marTop w:val="0"/>
                                              <w:marBottom w:val="0"/>
                                              <w:divBdr>
                                                <w:top w:val="none" w:sz="0" w:space="0" w:color="auto"/>
                                                <w:left w:val="none" w:sz="0" w:space="0" w:color="auto"/>
                                                <w:bottom w:val="none" w:sz="0" w:space="0" w:color="auto"/>
                                                <w:right w:val="none" w:sz="0" w:space="0" w:color="auto"/>
                                              </w:divBdr>
                                              <w:divsChild>
                                                <w:div w:id="1962179116">
                                                  <w:marLeft w:val="0"/>
                                                  <w:marRight w:val="0"/>
                                                  <w:marTop w:val="0"/>
                                                  <w:marBottom w:val="0"/>
                                                  <w:divBdr>
                                                    <w:top w:val="none" w:sz="0" w:space="0" w:color="auto"/>
                                                    <w:left w:val="none" w:sz="0" w:space="0" w:color="auto"/>
                                                    <w:bottom w:val="none" w:sz="0" w:space="0" w:color="auto"/>
                                                    <w:right w:val="none" w:sz="0" w:space="0" w:color="auto"/>
                                                  </w:divBdr>
                                                  <w:divsChild>
                                                    <w:div w:id="1280331324">
                                                      <w:marLeft w:val="0"/>
                                                      <w:marRight w:val="0"/>
                                                      <w:marTop w:val="0"/>
                                                      <w:marBottom w:val="0"/>
                                                      <w:divBdr>
                                                        <w:top w:val="none" w:sz="0" w:space="0" w:color="auto"/>
                                                        <w:left w:val="none" w:sz="0" w:space="0" w:color="auto"/>
                                                        <w:bottom w:val="none" w:sz="0" w:space="0" w:color="auto"/>
                                                        <w:right w:val="none" w:sz="0" w:space="0" w:color="auto"/>
                                                      </w:divBdr>
                                                      <w:divsChild>
                                                        <w:div w:id="433012605">
                                                          <w:marLeft w:val="0"/>
                                                          <w:marRight w:val="0"/>
                                                          <w:marTop w:val="0"/>
                                                          <w:marBottom w:val="0"/>
                                                          <w:divBdr>
                                                            <w:top w:val="none" w:sz="0" w:space="0" w:color="auto"/>
                                                            <w:left w:val="none" w:sz="0" w:space="0" w:color="auto"/>
                                                            <w:bottom w:val="none" w:sz="0" w:space="0" w:color="auto"/>
                                                            <w:right w:val="none" w:sz="0" w:space="0" w:color="auto"/>
                                                          </w:divBdr>
                                                          <w:divsChild>
                                                            <w:div w:id="25180995">
                                                              <w:marLeft w:val="0"/>
                                                              <w:marRight w:val="0"/>
                                                              <w:marTop w:val="0"/>
                                                              <w:marBottom w:val="0"/>
                                                              <w:divBdr>
                                                                <w:top w:val="none" w:sz="0" w:space="0" w:color="auto"/>
                                                                <w:left w:val="none" w:sz="0" w:space="0" w:color="auto"/>
                                                                <w:bottom w:val="none" w:sz="0" w:space="0" w:color="auto"/>
                                                                <w:right w:val="none" w:sz="0" w:space="0" w:color="auto"/>
                                                              </w:divBdr>
                                                              <w:divsChild>
                                                                <w:div w:id="1234196189">
                                                                  <w:marLeft w:val="0"/>
                                                                  <w:marRight w:val="0"/>
                                                                  <w:marTop w:val="0"/>
                                                                  <w:marBottom w:val="0"/>
                                                                  <w:divBdr>
                                                                    <w:top w:val="none" w:sz="0" w:space="0" w:color="auto"/>
                                                                    <w:left w:val="none" w:sz="0" w:space="0" w:color="auto"/>
                                                                    <w:bottom w:val="none" w:sz="0" w:space="0" w:color="auto"/>
                                                                    <w:right w:val="none" w:sz="0" w:space="0" w:color="auto"/>
                                                                  </w:divBdr>
                                                                  <w:divsChild>
                                                                    <w:div w:id="983772368">
                                                                      <w:marLeft w:val="0"/>
                                                                      <w:marRight w:val="0"/>
                                                                      <w:marTop w:val="0"/>
                                                                      <w:marBottom w:val="0"/>
                                                                      <w:divBdr>
                                                                        <w:top w:val="none" w:sz="0" w:space="0" w:color="auto"/>
                                                                        <w:left w:val="none" w:sz="0" w:space="0" w:color="auto"/>
                                                                        <w:bottom w:val="none" w:sz="0" w:space="0" w:color="auto"/>
                                                                        <w:right w:val="none" w:sz="0" w:space="0" w:color="auto"/>
                                                                      </w:divBdr>
                                                                      <w:divsChild>
                                                                        <w:div w:id="580870386">
                                                                          <w:marLeft w:val="0"/>
                                                                          <w:marRight w:val="0"/>
                                                                          <w:marTop w:val="0"/>
                                                                          <w:marBottom w:val="0"/>
                                                                          <w:divBdr>
                                                                            <w:top w:val="none" w:sz="0" w:space="0" w:color="auto"/>
                                                                            <w:left w:val="none" w:sz="0" w:space="0" w:color="auto"/>
                                                                            <w:bottom w:val="none" w:sz="0" w:space="0" w:color="auto"/>
                                                                            <w:right w:val="none" w:sz="0" w:space="0" w:color="auto"/>
                                                                          </w:divBdr>
                                                                          <w:divsChild>
                                                                            <w:div w:id="1873494478">
                                                                              <w:marLeft w:val="0"/>
                                                                              <w:marRight w:val="0"/>
                                                                              <w:marTop w:val="0"/>
                                                                              <w:marBottom w:val="0"/>
                                                                              <w:divBdr>
                                                                                <w:top w:val="none" w:sz="0" w:space="0" w:color="auto"/>
                                                                                <w:left w:val="none" w:sz="0" w:space="0" w:color="auto"/>
                                                                                <w:bottom w:val="none" w:sz="0" w:space="0" w:color="auto"/>
                                                                                <w:right w:val="none" w:sz="0" w:space="0" w:color="auto"/>
                                                                              </w:divBdr>
                                                                              <w:divsChild>
                                                                                <w:div w:id="524440421">
                                                                                  <w:marLeft w:val="0"/>
                                                                                  <w:marRight w:val="0"/>
                                                                                  <w:marTop w:val="0"/>
                                                                                  <w:marBottom w:val="0"/>
                                                                                  <w:divBdr>
                                                                                    <w:top w:val="none" w:sz="0" w:space="0" w:color="auto"/>
                                                                                    <w:left w:val="none" w:sz="0" w:space="0" w:color="auto"/>
                                                                                    <w:bottom w:val="none" w:sz="0" w:space="0" w:color="auto"/>
                                                                                    <w:right w:val="none" w:sz="0" w:space="0" w:color="auto"/>
                                                                                  </w:divBdr>
                                                                                  <w:divsChild>
                                                                                    <w:div w:id="650906752">
                                                                                      <w:marLeft w:val="0"/>
                                                                                      <w:marRight w:val="0"/>
                                                                                      <w:marTop w:val="0"/>
                                                                                      <w:marBottom w:val="0"/>
                                                                                      <w:divBdr>
                                                                                        <w:top w:val="none" w:sz="0" w:space="0" w:color="auto"/>
                                                                                        <w:left w:val="none" w:sz="0" w:space="0" w:color="auto"/>
                                                                                        <w:bottom w:val="none" w:sz="0" w:space="0" w:color="auto"/>
                                                                                        <w:right w:val="none" w:sz="0" w:space="0" w:color="auto"/>
                                                                                      </w:divBdr>
                                                                                      <w:divsChild>
                                                                                        <w:div w:id="1444421128">
                                                                                          <w:marLeft w:val="0"/>
                                                                                          <w:marRight w:val="0"/>
                                                                                          <w:marTop w:val="0"/>
                                                                                          <w:marBottom w:val="0"/>
                                                                                          <w:divBdr>
                                                                                            <w:top w:val="none" w:sz="0" w:space="0" w:color="auto"/>
                                                                                            <w:left w:val="none" w:sz="0" w:space="0" w:color="auto"/>
                                                                                            <w:bottom w:val="none" w:sz="0" w:space="0" w:color="auto"/>
                                                                                            <w:right w:val="none" w:sz="0" w:space="0" w:color="auto"/>
                                                                                          </w:divBdr>
                                                                                          <w:divsChild>
                                                                                            <w:div w:id="1936748814">
                                                                                              <w:marLeft w:val="0"/>
                                                                                              <w:marRight w:val="0"/>
                                                                                              <w:marTop w:val="0"/>
                                                                                              <w:marBottom w:val="0"/>
                                                                                              <w:divBdr>
                                                                                                <w:top w:val="none" w:sz="0" w:space="0" w:color="auto"/>
                                                                                                <w:left w:val="none" w:sz="0" w:space="0" w:color="auto"/>
                                                                                                <w:bottom w:val="none" w:sz="0" w:space="0" w:color="auto"/>
                                                                                                <w:right w:val="none" w:sz="0" w:space="0" w:color="auto"/>
                                                                                              </w:divBdr>
                                                                                              <w:divsChild>
                                                                                                <w:div w:id="2001885147">
                                                                                                  <w:marLeft w:val="0"/>
                                                                                                  <w:marRight w:val="0"/>
                                                                                                  <w:marTop w:val="0"/>
                                                                                                  <w:marBottom w:val="0"/>
                                                                                                  <w:divBdr>
                                                                                                    <w:top w:val="none" w:sz="0" w:space="0" w:color="auto"/>
                                                                                                    <w:left w:val="none" w:sz="0" w:space="0" w:color="auto"/>
                                                                                                    <w:bottom w:val="none" w:sz="0" w:space="0" w:color="auto"/>
                                                                                                    <w:right w:val="none" w:sz="0" w:space="0" w:color="auto"/>
                                                                                                  </w:divBdr>
                                                                                                  <w:divsChild>
                                                                                                    <w:div w:id="1436514415">
                                                                                                      <w:marLeft w:val="0"/>
                                                                                                      <w:marRight w:val="0"/>
                                                                                                      <w:marTop w:val="600"/>
                                                                                                      <w:marBottom w:val="0"/>
                                                                                                      <w:divBdr>
                                                                                                        <w:top w:val="none" w:sz="0" w:space="0" w:color="auto"/>
                                                                                                        <w:left w:val="none" w:sz="0" w:space="0" w:color="auto"/>
                                                                                                        <w:bottom w:val="none" w:sz="0" w:space="0" w:color="auto"/>
                                                                                                        <w:right w:val="none" w:sz="0" w:space="0" w:color="auto"/>
                                                                                                      </w:divBdr>
                                                                                                      <w:divsChild>
                                                                                                        <w:div w:id="240680778">
                                                                                                          <w:marLeft w:val="0"/>
                                                                                                          <w:marRight w:val="0"/>
                                                                                                          <w:marTop w:val="0"/>
                                                                                                          <w:marBottom w:val="0"/>
                                                                                                          <w:divBdr>
                                                                                                            <w:top w:val="none" w:sz="0" w:space="0" w:color="auto"/>
                                                                                                            <w:left w:val="none" w:sz="0" w:space="0" w:color="auto"/>
                                                                                                            <w:bottom w:val="none" w:sz="0" w:space="0" w:color="auto"/>
                                                                                                            <w:right w:val="none" w:sz="0" w:space="0" w:color="auto"/>
                                                                                                          </w:divBdr>
                                                                                                          <w:divsChild>
                                                                                                            <w:div w:id="1692487607">
                                                                                                              <w:marLeft w:val="0"/>
                                                                                                              <w:marRight w:val="0"/>
                                                                                                              <w:marTop w:val="0"/>
                                                                                                              <w:marBottom w:val="0"/>
                                                                                                              <w:divBdr>
                                                                                                                <w:top w:val="none" w:sz="0" w:space="0" w:color="auto"/>
                                                                                                                <w:left w:val="none" w:sz="0" w:space="0" w:color="auto"/>
                                                                                                                <w:bottom w:val="none" w:sz="0" w:space="0" w:color="auto"/>
                                                                                                                <w:right w:val="none" w:sz="0" w:space="0" w:color="auto"/>
                                                                                                              </w:divBdr>
                                                                                                              <w:divsChild>
                                                                                                                <w:div w:id="343020478">
                                                                                                                  <w:marLeft w:val="375"/>
                                                                                                                  <w:marRight w:val="0"/>
                                                                                                                  <w:marTop w:val="0"/>
                                                                                                                  <w:marBottom w:val="0"/>
                                                                                                                  <w:divBdr>
                                                                                                                    <w:top w:val="none" w:sz="0" w:space="0" w:color="auto"/>
                                                                                                                    <w:left w:val="none" w:sz="0" w:space="0" w:color="auto"/>
                                                                                                                    <w:bottom w:val="none" w:sz="0" w:space="0" w:color="auto"/>
                                                                                                                    <w:right w:val="none" w:sz="0" w:space="0" w:color="auto"/>
                                                                                                                  </w:divBdr>
                                                                                                                  <w:divsChild>
                                                                                                                    <w:div w:id="526799246">
                                                                                                                      <w:marLeft w:val="0"/>
                                                                                                                      <w:marRight w:val="0"/>
                                                                                                                      <w:marTop w:val="0"/>
                                                                                                                      <w:marBottom w:val="0"/>
                                                                                                                      <w:divBdr>
                                                                                                                        <w:top w:val="none" w:sz="0" w:space="0" w:color="auto"/>
                                                                                                                        <w:left w:val="none" w:sz="0" w:space="0" w:color="auto"/>
                                                                                                                        <w:bottom w:val="none" w:sz="0" w:space="0" w:color="auto"/>
                                                                                                                        <w:right w:val="none" w:sz="0" w:space="0" w:color="auto"/>
                                                                                                                      </w:divBdr>
                                                                                                                    </w:div>
                                                                                                                    <w:div w:id="751783347">
                                                                                                                      <w:marLeft w:val="0"/>
                                                                                                                      <w:marRight w:val="0"/>
                                                                                                                      <w:marTop w:val="0"/>
                                                                                                                      <w:marBottom w:val="0"/>
                                                                                                                      <w:divBdr>
                                                                                                                        <w:top w:val="none" w:sz="0" w:space="0" w:color="auto"/>
                                                                                                                        <w:left w:val="none" w:sz="0" w:space="0" w:color="auto"/>
                                                                                                                        <w:bottom w:val="none" w:sz="0" w:space="0" w:color="auto"/>
                                                                                                                        <w:right w:val="none" w:sz="0" w:space="0" w:color="auto"/>
                                                                                                                      </w:divBdr>
                                                                                                                    </w:div>
                                                                                                                    <w:div w:id="265238256">
                                                                                                                      <w:marLeft w:val="0"/>
                                                                                                                      <w:marRight w:val="0"/>
                                                                                                                      <w:marTop w:val="0"/>
                                                                                                                      <w:marBottom w:val="0"/>
                                                                                                                      <w:divBdr>
                                                                                                                        <w:top w:val="none" w:sz="0" w:space="0" w:color="auto"/>
                                                                                                                        <w:left w:val="none" w:sz="0" w:space="0" w:color="auto"/>
                                                                                                                        <w:bottom w:val="none" w:sz="0" w:space="0" w:color="auto"/>
                                                                                                                        <w:right w:val="none" w:sz="0" w:space="0" w:color="auto"/>
                                                                                                                      </w:divBdr>
                                                                                                                    </w:div>
                                                                                                                    <w:div w:id="2105614868">
                                                                                                                      <w:marLeft w:val="0"/>
                                                                                                                      <w:marRight w:val="0"/>
                                                                                                                      <w:marTop w:val="0"/>
                                                                                                                      <w:marBottom w:val="0"/>
                                                                                                                      <w:divBdr>
                                                                                                                        <w:top w:val="none" w:sz="0" w:space="0" w:color="auto"/>
                                                                                                                        <w:left w:val="none" w:sz="0" w:space="0" w:color="auto"/>
                                                                                                                        <w:bottom w:val="none" w:sz="0" w:space="0" w:color="auto"/>
                                                                                                                        <w:right w:val="none" w:sz="0" w:space="0" w:color="auto"/>
                                                                                                                      </w:divBdr>
                                                                                                                    </w:div>
                                                                                                                    <w:div w:id="1333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700">
                                                                                                              <w:marLeft w:val="0"/>
                                                                                                              <w:marRight w:val="0"/>
                                                                                                              <w:marTop w:val="0"/>
                                                                                                              <w:marBottom w:val="0"/>
                                                                                                              <w:divBdr>
                                                                                                                <w:top w:val="none" w:sz="0" w:space="0" w:color="auto"/>
                                                                                                                <w:left w:val="none" w:sz="0" w:space="0" w:color="auto"/>
                                                                                                                <w:bottom w:val="none" w:sz="0" w:space="0" w:color="auto"/>
                                                                                                                <w:right w:val="none" w:sz="0" w:space="0" w:color="auto"/>
                                                                                                              </w:divBdr>
                                                                                                              <w:divsChild>
                                                                                                                <w:div w:id="1271015010">
                                                                                                                  <w:marLeft w:val="0"/>
                                                                                                                  <w:marRight w:val="0"/>
                                                                                                                  <w:marTop w:val="0"/>
                                                                                                                  <w:marBottom w:val="0"/>
                                                                                                                  <w:divBdr>
                                                                                                                    <w:top w:val="none" w:sz="0" w:space="0" w:color="auto"/>
                                                                                                                    <w:left w:val="none" w:sz="0" w:space="0" w:color="auto"/>
                                                                                                                    <w:bottom w:val="none" w:sz="0" w:space="0" w:color="auto"/>
                                                                                                                    <w:right w:val="none" w:sz="0" w:space="0" w:color="auto"/>
                                                                                                                  </w:divBdr>
                                                                                                                  <w:divsChild>
                                                                                                                    <w:div w:id="2109157131">
                                                                                                                      <w:marLeft w:val="0"/>
                                                                                                                      <w:marRight w:val="0"/>
                                                                                                                      <w:marTop w:val="0"/>
                                                                                                                      <w:marBottom w:val="0"/>
                                                                                                                      <w:divBdr>
                                                                                                                        <w:top w:val="none" w:sz="0" w:space="0" w:color="auto"/>
                                                                                                                        <w:left w:val="none" w:sz="0" w:space="0" w:color="auto"/>
                                                                                                                        <w:bottom w:val="none" w:sz="0" w:space="0" w:color="auto"/>
                                                                                                                        <w:right w:val="none" w:sz="0" w:space="0" w:color="auto"/>
                                                                                                                      </w:divBdr>
                                                                                                                      <w:divsChild>
                                                                                                                        <w:div w:id="19461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6825">
                                                                                                              <w:marLeft w:val="0"/>
                                                                                                              <w:marRight w:val="0"/>
                                                                                                              <w:marTop w:val="0"/>
                                                                                                              <w:marBottom w:val="0"/>
                                                                                                              <w:divBdr>
                                                                                                                <w:top w:val="none" w:sz="0" w:space="0" w:color="auto"/>
                                                                                                                <w:left w:val="none" w:sz="0" w:space="0" w:color="auto"/>
                                                                                                                <w:bottom w:val="none" w:sz="0" w:space="0" w:color="auto"/>
                                                                                                                <w:right w:val="none" w:sz="0" w:space="0" w:color="auto"/>
                                                                                                              </w:divBdr>
                                                                                                              <w:divsChild>
                                                                                                                <w:div w:id="235435833">
                                                                                                                  <w:marLeft w:val="0"/>
                                                                                                                  <w:marRight w:val="0"/>
                                                                                                                  <w:marTop w:val="0"/>
                                                                                                                  <w:marBottom w:val="0"/>
                                                                                                                  <w:divBdr>
                                                                                                                    <w:top w:val="none" w:sz="0" w:space="0" w:color="auto"/>
                                                                                                                    <w:left w:val="none" w:sz="0" w:space="0" w:color="auto"/>
                                                                                                                    <w:bottom w:val="none" w:sz="0" w:space="0" w:color="auto"/>
                                                                                                                    <w:right w:val="none" w:sz="0" w:space="0" w:color="auto"/>
                                                                                                                  </w:divBdr>
                                                                                                                  <w:divsChild>
                                                                                                                    <w:div w:id="13852662">
                                                                                                                      <w:marLeft w:val="0"/>
                                                                                                                      <w:marRight w:val="0"/>
                                                                                                                      <w:marTop w:val="0"/>
                                                                                                                      <w:marBottom w:val="0"/>
                                                                                                                      <w:divBdr>
                                                                                                                        <w:top w:val="none" w:sz="0" w:space="0" w:color="auto"/>
                                                                                                                        <w:left w:val="none" w:sz="0" w:space="0" w:color="auto"/>
                                                                                                                        <w:bottom w:val="none" w:sz="0" w:space="0" w:color="auto"/>
                                                                                                                        <w:right w:val="none" w:sz="0" w:space="0" w:color="auto"/>
                                                                                                                      </w:divBdr>
                                                                                                                      <w:divsChild>
                                                                                                                        <w:div w:id="9384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5719">
                                                                                                              <w:marLeft w:val="0"/>
                                                                                                              <w:marRight w:val="0"/>
                                                                                                              <w:marTop w:val="0"/>
                                                                                                              <w:marBottom w:val="0"/>
                                                                                                              <w:divBdr>
                                                                                                                <w:top w:val="none" w:sz="0" w:space="0" w:color="auto"/>
                                                                                                                <w:left w:val="none" w:sz="0" w:space="0" w:color="auto"/>
                                                                                                                <w:bottom w:val="none" w:sz="0" w:space="0" w:color="auto"/>
                                                                                                                <w:right w:val="none" w:sz="0" w:space="0" w:color="auto"/>
                                                                                                              </w:divBdr>
                                                                                                              <w:divsChild>
                                                                                                                <w:div w:id="1135416353">
                                                                                                                  <w:marLeft w:val="0"/>
                                                                                                                  <w:marRight w:val="0"/>
                                                                                                                  <w:marTop w:val="0"/>
                                                                                                                  <w:marBottom w:val="0"/>
                                                                                                                  <w:divBdr>
                                                                                                                    <w:top w:val="none" w:sz="0" w:space="0" w:color="auto"/>
                                                                                                                    <w:left w:val="none" w:sz="0" w:space="0" w:color="auto"/>
                                                                                                                    <w:bottom w:val="none" w:sz="0" w:space="0" w:color="auto"/>
                                                                                                                    <w:right w:val="none" w:sz="0" w:space="0" w:color="auto"/>
                                                                                                                  </w:divBdr>
                                                                                                                  <w:divsChild>
                                                                                                                    <w:div w:id="305090133">
                                                                                                                      <w:marLeft w:val="0"/>
                                                                                                                      <w:marRight w:val="0"/>
                                                                                                                      <w:marTop w:val="0"/>
                                                                                                                      <w:marBottom w:val="0"/>
                                                                                                                      <w:divBdr>
                                                                                                                        <w:top w:val="none" w:sz="0" w:space="0" w:color="auto"/>
                                                                                                                        <w:left w:val="none" w:sz="0" w:space="0" w:color="auto"/>
                                                                                                                        <w:bottom w:val="none" w:sz="0" w:space="0" w:color="auto"/>
                                                                                                                        <w:right w:val="none" w:sz="0" w:space="0" w:color="auto"/>
                                                                                                                      </w:divBdr>
                                                                                                                      <w:divsChild>
                                                                                                                        <w:div w:id="93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84622">
                                                                                                  <w:marLeft w:val="0"/>
                                                                                                  <w:marRight w:val="0"/>
                                                                                                  <w:marTop w:val="0"/>
                                                                                                  <w:marBottom w:val="0"/>
                                                                                                  <w:divBdr>
                                                                                                    <w:top w:val="none" w:sz="0" w:space="0" w:color="auto"/>
                                                                                                    <w:left w:val="none" w:sz="0" w:space="0" w:color="auto"/>
                                                                                                    <w:bottom w:val="none" w:sz="0" w:space="0" w:color="auto"/>
                                                                                                    <w:right w:val="none" w:sz="0" w:space="0" w:color="auto"/>
                                                                                                  </w:divBdr>
                                                                                                  <w:divsChild>
                                                                                                    <w:div w:id="391193352">
                                                                                                      <w:marLeft w:val="0"/>
                                                                                                      <w:marRight w:val="0"/>
                                                                                                      <w:marTop w:val="600"/>
                                                                                                      <w:marBottom w:val="0"/>
                                                                                                      <w:divBdr>
                                                                                                        <w:top w:val="none" w:sz="0" w:space="0" w:color="auto"/>
                                                                                                        <w:left w:val="none" w:sz="0" w:space="0" w:color="auto"/>
                                                                                                        <w:bottom w:val="none" w:sz="0" w:space="0" w:color="auto"/>
                                                                                                        <w:right w:val="none" w:sz="0" w:space="0" w:color="auto"/>
                                                                                                      </w:divBdr>
                                                                                                      <w:divsChild>
                                                                                                        <w:div w:id="1211724622">
                                                                                                          <w:marLeft w:val="0"/>
                                                                                                          <w:marRight w:val="0"/>
                                                                                                          <w:marTop w:val="0"/>
                                                                                                          <w:marBottom w:val="0"/>
                                                                                                          <w:divBdr>
                                                                                                            <w:top w:val="none" w:sz="0" w:space="0" w:color="auto"/>
                                                                                                            <w:left w:val="none" w:sz="0" w:space="0" w:color="auto"/>
                                                                                                            <w:bottom w:val="none" w:sz="0" w:space="0" w:color="auto"/>
                                                                                                            <w:right w:val="none" w:sz="0" w:space="0" w:color="auto"/>
                                                                                                          </w:divBdr>
                                                                                                          <w:divsChild>
                                                                                                            <w:div w:id="77555167">
                                                                                                              <w:marLeft w:val="0"/>
                                                                                                              <w:marRight w:val="0"/>
                                                                                                              <w:marTop w:val="0"/>
                                                                                                              <w:marBottom w:val="0"/>
                                                                                                              <w:divBdr>
                                                                                                                <w:top w:val="none" w:sz="0" w:space="0" w:color="auto"/>
                                                                                                                <w:left w:val="none" w:sz="0" w:space="0" w:color="auto"/>
                                                                                                                <w:bottom w:val="none" w:sz="0" w:space="0" w:color="auto"/>
                                                                                                                <w:right w:val="none" w:sz="0" w:space="0" w:color="auto"/>
                                                                                                              </w:divBdr>
                                                                                                              <w:divsChild>
                                                                                                                <w:div w:id="11152857">
                                                                                                                  <w:marLeft w:val="375"/>
                                                                                                                  <w:marRight w:val="0"/>
                                                                                                                  <w:marTop w:val="0"/>
                                                                                                                  <w:marBottom w:val="0"/>
                                                                                                                  <w:divBdr>
                                                                                                                    <w:top w:val="none" w:sz="0" w:space="0" w:color="auto"/>
                                                                                                                    <w:left w:val="none" w:sz="0" w:space="0" w:color="auto"/>
                                                                                                                    <w:bottom w:val="none" w:sz="0" w:space="0" w:color="auto"/>
                                                                                                                    <w:right w:val="none" w:sz="0" w:space="0" w:color="auto"/>
                                                                                                                  </w:divBdr>
                                                                                                                </w:div>
                                                                                                              </w:divsChild>
                                                                                                            </w:div>
                                                                                                            <w:div w:id="220680229">
                                                                                                              <w:marLeft w:val="0"/>
                                                                                                              <w:marRight w:val="0"/>
                                                                                                              <w:marTop w:val="0"/>
                                                                                                              <w:marBottom w:val="0"/>
                                                                                                              <w:divBdr>
                                                                                                                <w:top w:val="none" w:sz="0" w:space="0" w:color="auto"/>
                                                                                                                <w:left w:val="none" w:sz="0" w:space="0" w:color="auto"/>
                                                                                                                <w:bottom w:val="none" w:sz="0" w:space="0" w:color="auto"/>
                                                                                                                <w:right w:val="none" w:sz="0" w:space="0" w:color="auto"/>
                                                                                                              </w:divBdr>
                                                                                                              <w:divsChild>
                                                                                                                <w:div w:id="883562258">
                                                                                                                  <w:marLeft w:val="0"/>
                                                                                                                  <w:marRight w:val="0"/>
                                                                                                                  <w:marTop w:val="0"/>
                                                                                                                  <w:marBottom w:val="0"/>
                                                                                                                  <w:divBdr>
                                                                                                                    <w:top w:val="none" w:sz="0" w:space="0" w:color="auto"/>
                                                                                                                    <w:left w:val="none" w:sz="0" w:space="0" w:color="auto"/>
                                                                                                                    <w:bottom w:val="none" w:sz="0" w:space="0" w:color="auto"/>
                                                                                                                    <w:right w:val="none" w:sz="0" w:space="0" w:color="auto"/>
                                                                                                                  </w:divBdr>
                                                                                                                  <w:divsChild>
                                                                                                                    <w:div w:id="1462915266">
                                                                                                                      <w:marLeft w:val="0"/>
                                                                                                                      <w:marRight w:val="0"/>
                                                                                                                      <w:marTop w:val="0"/>
                                                                                                                      <w:marBottom w:val="0"/>
                                                                                                                      <w:divBdr>
                                                                                                                        <w:top w:val="none" w:sz="0" w:space="0" w:color="auto"/>
                                                                                                                        <w:left w:val="none" w:sz="0" w:space="0" w:color="auto"/>
                                                                                                                        <w:bottom w:val="none" w:sz="0" w:space="0" w:color="auto"/>
                                                                                                                        <w:right w:val="none" w:sz="0" w:space="0" w:color="auto"/>
                                                                                                                      </w:divBdr>
                                                                                                                      <w:divsChild>
                                                                                                                        <w:div w:id="21067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3944">
                                                                                                              <w:marLeft w:val="0"/>
                                                                                                              <w:marRight w:val="0"/>
                                                                                                              <w:marTop w:val="0"/>
                                                                                                              <w:marBottom w:val="0"/>
                                                                                                              <w:divBdr>
                                                                                                                <w:top w:val="none" w:sz="0" w:space="0" w:color="auto"/>
                                                                                                                <w:left w:val="none" w:sz="0" w:space="0" w:color="auto"/>
                                                                                                                <w:bottom w:val="none" w:sz="0" w:space="0" w:color="auto"/>
                                                                                                                <w:right w:val="none" w:sz="0" w:space="0" w:color="auto"/>
                                                                                                              </w:divBdr>
                                                                                                              <w:divsChild>
                                                                                                                <w:div w:id="230391701">
                                                                                                                  <w:marLeft w:val="0"/>
                                                                                                                  <w:marRight w:val="0"/>
                                                                                                                  <w:marTop w:val="0"/>
                                                                                                                  <w:marBottom w:val="0"/>
                                                                                                                  <w:divBdr>
                                                                                                                    <w:top w:val="none" w:sz="0" w:space="0" w:color="auto"/>
                                                                                                                    <w:left w:val="none" w:sz="0" w:space="0" w:color="auto"/>
                                                                                                                    <w:bottom w:val="none" w:sz="0" w:space="0" w:color="auto"/>
                                                                                                                    <w:right w:val="none" w:sz="0" w:space="0" w:color="auto"/>
                                                                                                                  </w:divBdr>
                                                                                                                  <w:divsChild>
                                                                                                                    <w:div w:id="1168444153">
                                                                                                                      <w:marLeft w:val="0"/>
                                                                                                                      <w:marRight w:val="0"/>
                                                                                                                      <w:marTop w:val="0"/>
                                                                                                                      <w:marBottom w:val="0"/>
                                                                                                                      <w:divBdr>
                                                                                                                        <w:top w:val="none" w:sz="0" w:space="0" w:color="auto"/>
                                                                                                                        <w:left w:val="none" w:sz="0" w:space="0" w:color="auto"/>
                                                                                                                        <w:bottom w:val="none" w:sz="0" w:space="0" w:color="auto"/>
                                                                                                                        <w:right w:val="none" w:sz="0" w:space="0" w:color="auto"/>
                                                                                                                      </w:divBdr>
                                                                                                                      <w:divsChild>
                                                                                                                        <w:div w:id="1615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70483">
                                                                                                              <w:marLeft w:val="0"/>
                                                                                                              <w:marRight w:val="0"/>
                                                                                                              <w:marTop w:val="0"/>
                                                                                                              <w:marBottom w:val="0"/>
                                                                                                              <w:divBdr>
                                                                                                                <w:top w:val="none" w:sz="0" w:space="0" w:color="auto"/>
                                                                                                                <w:left w:val="none" w:sz="0" w:space="0" w:color="auto"/>
                                                                                                                <w:bottom w:val="none" w:sz="0" w:space="0" w:color="auto"/>
                                                                                                                <w:right w:val="none" w:sz="0" w:space="0" w:color="auto"/>
                                                                                                              </w:divBdr>
                                                                                                              <w:divsChild>
                                                                                                                <w:div w:id="734164516">
                                                                                                                  <w:marLeft w:val="0"/>
                                                                                                                  <w:marRight w:val="0"/>
                                                                                                                  <w:marTop w:val="0"/>
                                                                                                                  <w:marBottom w:val="0"/>
                                                                                                                  <w:divBdr>
                                                                                                                    <w:top w:val="none" w:sz="0" w:space="0" w:color="auto"/>
                                                                                                                    <w:left w:val="none" w:sz="0" w:space="0" w:color="auto"/>
                                                                                                                    <w:bottom w:val="none" w:sz="0" w:space="0" w:color="auto"/>
                                                                                                                    <w:right w:val="none" w:sz="0" w:space="0" w:color="auto"/>
                                                                                                                  </w:divBdr>
                                                                                                                  <w:divsChild>
                                                                                                                    <w:div w:id="794522266">
                                                                                                                      <w:marLeft w:val="0"/>
                                                                                                                      <w:marRight w:val="0"/>
                                                                                                                      <w:marTop w:val="0"/>
                                                                                                                      <w:marBottom w:val="0"/>
                                                                                                                      <w:divBdr>
                                                                                                                        <w:top w:val="none" w:sz="0" w:space="0" w:color="auto"/>
                                                                                                                        <w:left w:val="none" w:sz="0" w:space="0" w:color="auto"/>
                                                                                                                        <w:bottom w:val="none" w:sz="0" w:space="0" w:color="auto"/>
                                                                                                                        <w:right w:val="none" w:sz="0" w:space="0" w:color="auto"/>
                                                                                                                      </w:divBdr>
                                                                                                                      <w:divsChild>
                                                                                                                        <w:div w:id="17573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288336">
                                                                                                  <w:marLeft w:val="0"/>
                                                                                                  <w:marRight w:val="0"/>
                                                                                                  <w:marTop w:val="0"/>
                                                                                                  <w:marBottom w:val="0"/>
                                                                                                  <w:divBdr>
                                                                                                    <w:top w:val="none" w:sz="0" w:space="0" w:color="auto"/>
                                                                                                    <w:left w:val="none" w:sz="0" w:space="0" w:color="auto"/>
                                                                                                    <w:bottom w:val="none" w:sz="0" w:space="0" w:color="auto"/>
                                                                                                    <w:right w:val="none" w:sz="0" w:space="0" w:color="auto"/>
                                                                                                  </w:divBdr>
                                                                                                  <w:divsChild>
                                                                                                    <w:div w:id="660811522">
                                                                                                      <w:marLeft w:val="0"/>
                                                                                                      <w:marRight w:val="0"/>
                                                                                                      <w:marTop w:val="600"/>
                                                                                                      <w:marBottom w:val="0"/>
                                                                                                      <w:divBdr>
                                                                                                        <w:top w:val="none" w:sz="0" w:space="0" w:color="auto"/>
                                                                                                        <w:left w:val="none" w:sz="0" w:space="0" w:color="auto"/>
                                                                                                        <w:bottom w:val="none" w:sz="0" w:space="0" w:color="auto"/>
                                                                                                        <w:right w:val="none" w:sz="0" w:space="0" w:color="auto"/>
                                                                                                      </w:divBdr>
                                                                                                      <w:divsChild>
                                                                                                        <w:div w:id="1944800779">
                                                                                                          <w:marLeft w:val="0"/>
                                                                                                          <w:marRight w:val="0"/>
                                                                                                          <w:marTop w:val="0"/>
                                                                                                          <w:marBottom w:val="0"/>
                                                                                                          <w:divBdr>
                                                                                                            <w:top w:val="none" w:sz="0" w:space="0" w:color="auto"/>
                                                                                                            <w:left w:val="none" w:sz="0" w:space="0" w:color="auto"/>
                                                                                                            <w:bottom w:val="none" w:sz="0" w:space="0" w:color="auto"/>
                                                                                                            <w:right w:val="none" w:sz="0" w:space="0" w:color="auto"/>
                                                                                                          </w:divBdr>
                                                                                                          <w:divsChild>
                                                                                                            <w:div w:id="1266961075">
                                                                                                              <w:marLeft w:val="0"/>
                                                                                                              <w:marRight w:val="0"/>
                                                                                                              <w:marTop w:val="0"/>
                                                                                                              <w:marBottom w:val="0"/>
                                                                                                              <w:divBdr>
                                                                                                                <w:top w:val="none" w:sz="0" w:space="0" w:color="auto"/>
                                                                                                                <w:left w:val="none" w:sz="0" w:space="0" w:color="auto"/>
                                                                                                                <w:bottom w:val="none" w:sz="0" w:space="0" w:color="auto"/>
                                                                                                                <w:right w:val="none" w:sz="0" w:space="0" w:color="auto"/>
                                                                                                              </w:divBdr>
                                                                                                              <w:divsChild>
                                                                                                                <w:div w:id="707032237">
                                                                                                                  <w:marLeft w:val="375"/>
                                                                                                                  <w:marRight w:val="0"/>
                                                                                                                  <w:marTop w:val="0"/>
                                                                                                                  <w:marBottom w:val="0"/>
                                                                                                                  <w:divBdr>
                                                                                                                    <w:top w:val="none" w:sz="0" w:space="0" w:color="auto"/>
                                                                                                                    <w:left w:val="none" w:sz="0" w:space="0" w:color="auto"/>
                                                                                                                    <w:bottom w:val="none" w:sz="0" w:space="0" w:color="auto"/>
                                                                                                                    <w:right w:val="none" w:sz="0" w:space="0" w:color="auto"/>
                                                                                                                  </w:divBdr>
                                                                                                                </w:div>
                                                                                                              </w:divsChild>
                                                                                                            </w:div>
                                                                                                            <w:div w:id="144855210">
                                                                                                              <w:marLeft w:val="0"/>
                                                                                                              <w:marRight w:val="0"/>
                                                                                                              <w:marTop w:val="0"/>
                                                                                                              <w:marBottom w:val="0"/>
                                                                                                              <w:divBdr>
                                                                                                                <w:top w:val="none" w:sz="0" w:space="0" w:color="auto"/>
                                                                                                                <w:left w:val="none" w:sz="0" w:space="0" w:color="auto"/>
                                                                                                                <w:bottom w:val="none" w:sz="0" w:space="0" w:color="auto"/>
                                                                                                                <w:right w:val="none" w:sz="0" w:space="0" w:color="auto"/>
                                                                                                              </w:divBdr>
                                                                                                              <w:divsChild>
                                                                                                                <w:div w:id="1478719223">
                                                                                                                  <w:marLeft w:val="0"/>
                                                                                                                  <w:marRight w:val="0"/>
                                                                                                                  <w:marTop w:val="0"/>
                                                                                                                  <w:marBottom w:val="0"/>
                                                                                                                  <w:divBdr>
                                                                                                                    <w:top w:val="none" w:sz="0" w:space="0" w:color="auto"/>
                                                                                                                    <w:left w:val="none" w:sz="0" w:space="0" w:color="auto"/>
                                                                                                                    <w:bottom w:val="none" w:sz="0" w:space="0" w:color="auto"/>
                                                                                                                    <w:right w:val="none" w:sz="0" w:space="0" w:color="auto"/>
                                                                                                                  </w:divBdr>
                                                                                                                  <w:divsChild>
                                                                                                                    <w:div w:id="1569610167">
                                                                                                                      <w:marLeft w:val="0"/>
                                                                                                                      <w:marRight w:val="0"/>
                                                                                                                      <w:marTop w:val="0"/>
                                                                                                                      <w:marBottom w:val="0"/>
                                                                                                                      <w:divBdr>
                                                                                                                        <w:top w:val="none" w:sz="0" w:space="0" w:color="auto"/>
                                                                                                                        <w:left w:val="none" w:sz="0" w:space="0" w:color="auto"/>
                                                                                                                        <w:bottom w:val="none" w:sz="0" w:space="0" w:color="auto"/>
                                                                                                                        <w:right w:val="none" w:sz="0" w:space="0" w:color="auto"/>
                                                                                                                      </w:divBdr>
                                                                                                                      <w:divsChild>
                                                                                                                        <w:div w:id="4127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61043">
                                                                                                              <w:marLeft w:val="0"/>
                                                                                                              <w:marRight w:val="0"/>
                                                                                                              <w:marTop w:val="0"/>
                                                                                                              <w:marBottom w:val="0"/>
                                                                                                              <w:divBdr>
                                                                                                                <w:top w:val="none" w:sz="0" w:space="0" w:color="auto"/>
                                                                                                                <w:left w:val="none" w:sz="0" w:space="0" w:color="auto"/>
                                                                                                                <w:bottom w:val="none" w:sz="0" w:space="0" w:color="auto"/>
                                                                                                                <w:right w:val="none" w:sz="0" w:space="0" w:color="auto"/>
                                                                                                              </w:divBdr>
                                                                                                              <w:divsChild>
                                                                                                                <w:div w:id="672297140">
                                                                                                                  <w:marLeft w:val="0"/>
                                                                                                                  <w:marRight w:val="0"/>
                                                                                                                  <w:marTop w:val="0"/>
                                                                                                                  <w:marBottom w:val="0"/>
                                                                                                                  <w:divBdr>
                                                                                                                    <w:top w:val="none" w:sz="0" w:space="0" w:color="auto"/>
                                                                                                                    <w:left w:val="none" w:sz="0" w:space="0" w:color="auto"/>
                                                                                                                    <w:bottom w:val="none" w:sz="0" w:space="0" w:color="auto"/>
                                                                                                                    <w:right w:val="none" w:sz="0" w:space="0" w:color="auto"/>
                                                                                                                  </w:divBdr>
                                                                                                                  <w:divsChild>
                                                                                                                    <w:div w:id="1218929795">
                                                                                                                      <w:marLeft w:val="0"/>
                                                                                                                      <w:marRight w:val="0"/>
                                                                                                                      <w:marTop w:val="0"/>
                                                                                                                      <w:marBottom w:val="0"/>
                                                                                                                      <w:divBdr>
                                                                                                                        <w:top w:val="none" w:sz="0" w:space="0" w:color="auto"/>
                                                                                                                        <w:left w:val="none" w:sz="0" w:space="0" w:color="auto"/>
                                                                                                                        <w:bottom w:val="none" w:sz="0" w:space="0" w:color="auto"/>
                                                                                                                        <w:right w:val="none" w:sz="0" w:space="0" w:color="auto"/>
                                                                                                                      </w:divBdr>
                                                                                                                      <w:divsChild>
                                                                                                                        <w:div w:id="17556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092">
                                                                                                              <w:marLeft w:val="0"/>
                                                                                                              <w:marRight w:val="0"/>
                                                                                                              <w:marTop w:val="0"/>
                                                                                                              <w:marBottom w:val="0"/>
                                                                                                              <w:divBdr>
                                                                                                                <w:top w:val="none" w:sz="0" w:space="0" w:color="auto"/>
                                                                                                                <w:left w:val="none" w:sz="0" w:space="0" w:color="auto"/>
                                                                                                                <w:bottom w:val="none" w:sz="0" w:space="0" w:color="auto"/>
                                                                                                                <w:right w:val="none" w:sz="0" w:space="0" w:color="auto"/>
                                                                                                              </w:divBdr>
                                                                                                              <w:divsChild>
                                                                                                                <w:div w:id="1908295211">
                                                                                                                  <w:marLeft w:val="0"/>
                                                                                                                  <w:marRight w:val="0"/>
                                                                                                                  <w:marTop w:val="0"/>
                                                                                                                  <w:marBottom w:val="0"/>
                                                                                                                  <w:divBdr>
                                                                                                                    <w:top w:val="none" w:sz="0" w:space="0" w:color="auto"/>
                                                                                                                    <w:left w:val="none" w:sz="0" w:space="0" w:color="auto"/>
                                                                                                                    <w:bottom w:val="none" w:sz="0" w:space="0" w:color="auto"/>
                                                                                                                    <w:right w:val="none" w:sz="0" w:space="0" w:color="auto"/>
                                                                                                                  </w:divBdr>
                                                                                                                  <w:divsChild>
                                                                                                                    <w:div w:id="1962110343">
                                                                                                                      <w:marLeft w:val="0"/>
                                                                                                                      <w:marRight w:val="0"/>
                                                                                                                      <w:marTop w:val="0"/>
                                                                                                                      <w:marBottom w:val="0"/>
                                                                                                                      <w:divBdr>
                                                                                                                        <w:top w:val="none" w:sz="0" w:space="0" w:color="auto"/>
                                                                                                                        <w:left w:val="none" w:sz="0" w:space="0" w:color="auto"/>
                                                                                                                        <w:bottom w:val="none" w:sz="0" w:space="0" w:color="auto"/>
                                                                                                                        <w:right w:val="none" w:sz="0" w:space="0" w:color="auto"/>
                                                                                                                      </w:divBdr>
                                                                                                                      <w:divsChild>
                                                                                                                        <w:div w:id="20704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038883">
                  <w:marLeft w:val="0"/>
                  <w:marRight w:val="0"/>
                  <w:marTop w:val="0"/>
                  <w:marBottom w:val="0"/>
                  <w:divBdr>
                    <w:top w:val="none" w:sz="0" w:space="0" w:color="auto"/>
                    <w:left w:val="none" w:sz="0" w:space="0" w:color="auto"/>
                    <w:bottom w:val="none" w:sz="0" w:space="0" w:color="auto"/>
                    <w:right w:val="none" w:sz="0" w:space="0" w:color="auto"/>
                  </w:divBdr>
                  <w:divsChild>
                    <w:div w:id="689143060">
                      <w:marLeft w:val="0"/>
                      <w:marRight w:val="0"/>
                      <w:marTop w:val="0"/>
                      <w:marBottom w:val="0"/>
                      <w:divBdr>
                        <w:top w:val="none" w:sz="0" w:space="0" w:color="auto"/>
                        <w:left w:val="none" w:sz="0" w:space="0" w:color="auto"/>
                        <w:bottom w:val="none" w:sz="0" w:space="0" w:color="auto"/>
                        <w:right w:val="none" w:sz="0" w:space="0" w:color="auto"/>
                      </w:divBdr>
                      <w:divsChild>
                        <w:div w:id="899747312">
                          <w:marLeft w:val="0"/>
                          <w:marRight w:val="0"/>
                          <w:marTop w:val="0"/>
                          <w:marBottom w:val="0"/>
                          <w:divBdr>
                            <w:top w:val="none" w:sz="0" w:space="0" w:color="auto"/>
                            <w:left w:val="none" w:sz="0" w:space="0" w:color="auto"/>
                            <w:bottom w:val="none" w:sz="0" w:space="0" w:color="auto"/>
                            <w:right w:val="none" w:sz="0" w:space="0" w:color="auto"/>
                          </w:divBdr>
                          <w:divsChild>
                            <w:div w:id="824591233">
                              <w:marLeft w:val="0"/>
                              <w:marRight w:val="0"/>
                              <w:marTop w:val="0"/>
                              <w:marBottom w:val="0"/>
                              <w:divBdr>
                                <w:top w:val="none" w:sz="0" w:space="0" w:color="auto"/>
                                <w:left w:val="none" w:sz="0" w:space="0" w:color="auto"/>
                                <w:bottom w:val="none" w:sz="0" w:space="0" w:color="auto"/>
                                <w:right w:val="none" w:sz="0" w:space="0" w:color="auto"/>
                              </w:divBdr>
                              <w:divsChild>
                                <w:div w:id="1555464020">
                                  <w:marLeft w:val="0"/>
                                  <w:marRight w:val="0"/>
                                  <w:marTop w:val="0"/>
                                  <w:marBottom w:val="0"/>
                                  <w:divBdr>
                                    <w:top w:val="none" w:sz="0" w:space="0" w:color="auto"/>
                                    <w:left w:val="none" w:sz="0" w:space="0" w:color="auto"/>
                                    <w:bottom w:val="none" w:sz="0" w:space="0" w:color="auto"/>
                                    <w:right w:val="none" w:sz="0" w:space="0" w:color="auto"/>
                                  </w:divBdr>
                                  <w:divsChild>
                                    <w:div w:id="569464220">
                                      <w:marLeft w:val="0"/>
                                      <w:marRight w:val="0"/>
                                      <w:marTop w:val="0"/>
                                      <w:marBottom w:val="0"/>
                                      <w:divBdr>
                                        <w:top w:val="none" w:sz="0" w:space="0" w:color="auto"/>
                                        <w:left w:val="none" w:sz="0" w:space="0" w:color="auto"/>
                                        <w:bottom w:val="none" w:sz="0" w:space="0" w:color="auto"/>
                                        <w:right w:val="none" w:sz="0" w:space="0" w:color="auto"/>
                                      </w:divBdr>
                                      <w:divsChild>
                                        <w:div w:id="12779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2852">
                                  <w:marLeft w:val="0"/>
                                  <w:marRight w:val="0"/>
                                  <w:marTop w:val="0"/>
                                  <w:marBottom w:val="0"/>
                                  <w:divBdr>
                                    <w:top w:val="none" w:sz="0" w:space="0" w:color="auto"/>
                                    <w:left w:val="none" w:sz="0" w:space="0" w:color="auto"/>
                                    <w:bottom w:val="none" w:sz="0" w:space="0" w:color="auto"/>
                                    <w:right w:val="none" w:sz="0" w:space="0" w:color="auto"/>
                                  </w:divBdr>
                                  <w:divsChild>
                                    <w:div w:id="210503390">
                                      <w:marLeft w:val="0"/>
                                      <w:marRight w:val="0"/>
                                      <w:marTop w:val="0"/>
                                      <w:marBottom w:val="0"/>
                                      <w:divBdr>
                                        <w:top w:val="none" w:sz="0" w:space="0" w:color="auto"/>
                                        <w:left w:val="none" w:sz="0" w:space="0" w:color="auto"/>
                                        <w:bottom w:val="none" w:sz="0" w:space="0" w:color="auto"/>
                                        <w:right w:val="none" w:sz="0" w:space="0" w:color="auto"/>
                                      </w:divBdr>
                                      <w:divsChild>
                                        <w:div w:id="728647749">
                                          <w:marLeft w:val="0"/>
                                          <w:marRight w:val="0"/>
                                          <w:marTop w:val="0"/>
                                          <w:marBottom w:val="0"/>
                                          <w:divBdr>
                                            <w:top w:val="none" w:sz="0" w:space="0" w:color="auto"/>
                                            <w:left w:val="none" w:sz="0" w:space="0" w:color="auto"/>
                                            <w:bottom w:val="none" w:sz="0" w:space="0" w:color="auto"/>
                                            <w:right w:val="none" w:sz="0" w:space="0" w:color="auto"/>
                                          </w:divBdr>
                                          <w:divsChild>
                                            <w:div w:id="2051955012">
                                              <w:marLeft w:val="0"/>
                                              <w:marRight w:val="0"/>
                                              <w:marTop w:val="240"/>
                                              <w:marBottom w:val="240"/>
                                              <w:divBdr>
                                                <w:top w:val="none" w:sz="0" w:space="0" w:color="auto"/>
                                                <w:left w:val="none" w:sz="0" w:space="0" w:color="auto"/>
                                                <w:bottom w:val="none" w:sz="0" w:space="0" w:color="auto"/>
                                                <w:right w:val="none" w:sz="0" w:space="0" w:color="auto"/>
                                              </w:divBdr>
                                              <w:divsChild>
                                                <w:div w:id="18428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otential-security-threats-to-your-computer-system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khushi.patel22@outlook.com</cp:lastModifiedBy>
  <cp:revision>2</cp:revision>
  <dcterms:created xsi:type="dcterms:W3CDTF">2023-04-11T12:31:00Z</dcterms:created>
  <dcterms:modified xsi:type="dcterms:W3CDTF">2023-05-04T09:00:00Z</dcterms:modified>
</cp:coreProperties>
</file>