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Отчет по лабораторной работе №5</w:t>
      </w:r>
    </w:p>
    <w:p>
      <w:pPr>
        <w:pStyle w:val="Subtitle"/>
        <w:rPr/>
      </w:pPr>
      <w:r>
        <w:rPr/>
        <w:t>Архитектура компьютера</w:t>
      </w:r>
    </w:p>
    <w:p>
      <w:pPr>
        <w:pStyle w:val="Author"/>
        <w:rPr/>
      </w:pPr>
      <w:r>
        <w:rPr/>
        <w:t>Иваненко Дмитрий Кириллович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265_739029895">
            <w:r>
              <w:rPr>
                <w:rStyle w:val="IndexLink"/>
              </w:rPr>
              <w:t>1 Цель работы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267_739029895">
            <w:r>
              <w:rPr>
                <w:rStyle w:val="IndexLink"/>
              </w:rPr>
              <w:t>2 Задание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269_739029895">
            <w:r>
              <w:rPr>
                <w:rStyle w:val="IndexLink"/>
              </w:rPr>
              <w:t>3 Выполнение лабораторной работы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71_739029895">
            <w:r>
              <w:rPr>
                <w:rStyle w:val="IndexLink"/>
              </w:rPr>
              <w:t>3.1 Основы работы с mc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73_739029895">
            <w:r>
              <w:rPr>
                <w:rStyle w:val="IndexLink"/>
              </w:rPr>
              <w:t>3.2 Структура программы на языке ассемблера NASM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75_739029895">
            <w:r>
              <w:rPr>
                <w:rStyle w:val="IndexLink"/>
              </w:rPr>
              <w:t>3.3 Подключение внешнего файла</w:t>
              <w:tab/>
              <w:t>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77_739029895">
            <w:r>
              <w:rPr>
                <w:rStyle w:val="IndexLink"/>
              </w:rPr>
              <w:t>3.4 Выполнение заданий для самостоятельной работы</w:t>
              <w:tab/>
              <w:t>10</w:t>
            </w:r>
          </w:hyperlink>
        </w:p>
        <w:p>
          <w:pPr>
            <w:pStyle w:val="Contents1"/>
            <w:rPr/>
          </w:pPr>
          <w:hyperlink w:anchor="__RefHeading___Toc279_739029895">
            <w:r>
              <w:rPr>
                <w:rStyle w:val="IndexLink"/>
              </w:rPr>
              <w:t>4 Выводы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265_739029895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  <w:bookmarkEnd w:id="2"/>
    </w:p>
    <w:p>
      <w:pPr>
        <w:pStyle w:val="Heading1"/>
        <w:rPr/>
      </w:pPr>
      <w:bookmarkStart w:id="3" w:name="__RefHeading___Toc267_739029895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8"/>
        </w:numPr>
        <w:rPr/>
      </w:pPr>
      <w:r>
        <w:rPr/>
        <w:t>Основы работы с mc</w:t>
      </w:r>
    </w:p>
    <w:p>
      <w:pPr>
        <w:pStyle w:val="Compact"/>
        <w:numPr>
          <w:ilvl w:val="0"/>
          <w:numId w:val="1"/>
        </w:numPr>
        <w:rPr/>
      </w:pPr>
      <w:r>
        <w:rPr/>
        <w:t>Структура программы на языке ассемблера NASM</w:t>
      </w:r>
    </w:p>
    <w:p>
      <w:pPr>
        <w:pStyle w:val="Compact"/>
        <w:numPr>
          <w:ilvl w:val="0"/>
          <w:numId w:val="1"/>
        </w:numPr>
        <w:rPr/>
      </w:pPr>
      <w:r>
        <w:rPr/>
        <w:t>Подключение внешнего файла</w:t>
      </w:r>
    </w:p>
    <w:p>
      <w:pPr>
        <w:pStyle w:val="Compact"/>
        <w:numPr>
          <w:ilvl w:val="0"/>
          <w:numId w:val="1"/>
        </w:numPr>
        <w:rPr/>
      </w:pPr>
      <w:bookmarkStart w:id="5" w:name="задание"/>
      <w:r>
        <w:rPr/>
        <w:t>Выполнение заданий для самостоятельной работы</w:t>
      </w:r>
      <w:bookmarkEnd w:id="5"/>
    </w:p>
    <w:p>
      <w:pPr>
        <w:pStyle w:val="Heading1"/>
        <w:rPr/>
      </w:pPr>
      <w:bookmarkStart w:id="6" w:name="__RefHeading___Toc269_739029895"/>
      <w:bookmarkStart w:id="7" w:name="выполнение-лабораторной-работы"/>
      <w:bookmarkEnd w:id="6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Heading2"/>
        <w:rPr/>
      </w:pPr>
      <w:bookmarkStart w:id="8" w:name="__RefHeading___Toc271_739029895"/>
      <w:bookmarkStart w:id="9" w:name="основы-работы-с-mc"/>
      <w:bookmarkEnd w:id="8"/>
      <w:r>
        <w:rPr>
          <w:rStyle w:val="SectionNumber"/>
        </w:rPr>
        <w:t>3.1</w:t>
      </w:r>
      <w:r>
        <w:rPr/>
        <w:tab/>
        <w:t>Основы работы с mc</w:t>
      </w:r>
    </w:p>
    <w:p>
      <w:pPr>
        <w:pStyle w:val="FirstParagraph"/>
        <w:rPr/>
      </w:pPr>
      <w:r>
        <w:rPr/>
        <w:t>Открываю Midnight Commander, введя в терминал mc (рис. 1).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972435"/>
            <wp:effectExtent l="0" t="0" r="0" b="0"/>
            <wp:docPr id="1" name="Picture" descr="Рис.1 Midnight Comm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1 Midnight Command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 Midnight Commander</w:t>
      </w:r>
    </w:p>
    <w:p>
      <w:pPr>
        <w:pStyle w:val="TextBody"/>
        <w:rPr/>
      </w:pPr>
      <w:r>
        <w:rPr/>
        <w:t>Перехожу в каталог ~/work/study/2022-2023/“Архитектура Компьютера”/arch-pc, используя файловый менеджер mc (рис. 2)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837055"/>
            <wp:effectExtent l="0" t="0" r="0" b="0"/>
            <wp:docPr id="2" name="Image2" descr="Рис.2 Перемещение между директор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Рис.2 Перемещение между директориям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Рис.2 Перемещение между директориями</w:t>
      </w:r>
    </w:p>
    <w:p>
      <w:pPr>
        <w:pStyle w:val="TextBody"/>
        <w:rPr/>
      </w:pPr>
      <w:r>
        <w:rPr/>
        <w:t>С помощью функциональной клавиши F7 создаю каталог lab05 (рис. 3).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723005"/>
            <wp:effectExtent l="0" t="0" r="0" b="0"/>
            <wp:docPr id="3" name="Image3" descr="Рис.3 Создание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Рис.3 Создание каталог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Рис.3 Создание каталога</w:t>
      </w:r>
    </w:p>
    <w:p>
      <w:pPr>
        <w:pStyle w:val="TextBody"/>
        <w:rPr/>
      </w:pPr>
      <w:r>
        <w:rPr/>
        <w:t>Перехожу в созданный каталог (рис. 4).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895725"/>
            <wp:effectExtent l="0" t="0" r="0" b="0"/>
            <wp:docPr id="4" name="Image4" descr="Рис.4 Перемещение между директор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Рис.4 Перемещение между директориям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Рис.4 Перемещение между директориями</w:t>
      </w:r>
    </w:p>
    <w:p>
      <w:pPr>
        <w:pStyle w:val="TextBody"/>
        <w:rPr/>
      </w:pPr>
      <w:r>
        <w:rPr/>
        <w:t>В строке ввода прописываю команду touch lab5-1.asm (рис. 5).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78765"/>
            <wp:effectExtent l="0" t="0" r="0" b="0"/>
            <wp:docPr id="5" name="Image5" descr="Рис.5 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Рис.5 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основы-работы-с-mc"/>
      <w:r>
        <w:rPr/>
        <w:t>Рис.5 Создание файла</w:t>
      </w:r>
      <w:bookmarkEnd w:id="10"/>
    </w:p>
    <w:p>
      <w:pPr>
        <w:pStyle w:val="Heading2"/>
        <w:rPr/>
      </w:pPr>
      <w:bookmarkStart w:id="11" w:name="__RefHeading___Toc273_739029895"/>
      <w:bookmarkStart w:id="12" w:name="X57e7b7d1db1f0e165a90f37bee8dca49d49e85b"/>
      <w:bookmarkEnd w:id="11"/>
      <w:r>
        <w:rPr>
          <w:rStyle w:val="SectionNumber"/>
        </w:rPr>
        <w:t>3.2</w:t>
      </w:r>
      <w:r>
        <w:rPr/>
        <w:tab/>
        <w:t>Структура программы на языке ассемблера NASM</w:t>
      </w:r>
    </w:p>
    <w:p>
      <w:pPr>
        <w:pStyle w:val="FirstParagraph"/>
        <w:rPr/>
      </w:pPr>
      <w:r>
        <w:rPr/>
        <w:t>С помощью F4 открываю созданный файл для редактирования в редакторе nano (рис. 6).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550160"/>
            <wp:effectExtent l="0" t="0" r="0" b="0"/>
            <wp:docPr id="6" name="Image6" descr="Рис.6 Открытие файла для редакт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Рис.6 Открытие файла для редактировани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Рис.6 Открытие файла для редактирования</w:t>
      </w:r>
    </w:p>
    <w:p>
      <w:pPr>
        <w:pStyle w:val="TextBody"/>
        <w:rPr/>
      </w:pPr>
      <w:r>
        <w:rPr/>
        <w:t>Ввожу в файл код программы для запроса строки (рис. 7). Далее выхожу из файла, сохраняя изменения.</w:t>
      </w:r>
    </w:p>
    <w:p>
      <w:pPr>
        <w:pStyle w:val="CaptionedFigure"/>
        <w:rPr/>
      </w:pPr>
      <w:r>
        <w:rPr/>
        <w:drawing>
          <wp:inline distT="0" distB="0" distL="0" distR="0">
            <wp:extent cx="2984500" cy="5054600"/>
            <wp:effectExtent l="0" t="0" r="0" b="0"/>
            <wp:docPr id="7" name="Image7" descr="Рис.7 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Рис.7 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Рис.7 Редактирование файла</w:t>
      </w:r>
    </w:p>
    <w:p>
      <w:pPr>
        <w:pStyle w:val="TextBody"/>
        <w:rPr/>
      </w:pPr>
      <w:r>
        <w:rPr/>
        <w:t>Перепроверяю, сохранилось ли (рис. 8).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456815"/>
            <wp:effectExtent l="0" t="0" r="0" b="0"/>
            <wp:docPr id="8" name="Image8" descr="Рис.8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Рис.8 Проверк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Рис.8 Проверка</w:t>
      </w:r>
    </w:p>
    <w:p>
      <w:pPr>
        <w:pStyle w:val="TextBody"/>
        <w:rPr/>
      </w:pPr>
      <w:r>
        <w:rPr/>
        <w:t>Транслирую текст программы файла в объектный файл: nasm -f elf lab5-1.asm. Создался объектный файл lab5-1.o. Выполняю компоновку объектного файла с помощью команды ld -m elf_i386 -o lab5-1 lab5-1.o (рис. 9). Создался исполняемый файл lab5-1.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622425"/>
            <wp:effectExtent l="0" t="0" r="0" b="0"/>
            <wp:docPr id="9" name="Image9" descr="Рис.9 Компиляция файла и передач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Рис.9 Компиляция файла и передач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Рис.9 Компиляция файла и передача на обработку компоновщику</w:t>
      </w:r>
    </w:p>
    <w:p>
      <w:pPr>
        <w:pStyle w:val="TextBody"/>
        <w:rPr/>
      </w:pPr>
      <w:r>
        <w:rPr/>
        <w:t>Запускаю исполняемый файл (рис. 10).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35280"/>
            <wp:effectExtent l="0" t="0" r="0" b="0"/>
            <wp:docPr id="10" name="Image10" descr="Рис.10 Ис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Рис.10 Ис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3" w:name="X57e7b7d1db1f0e165a90f37bee8dca49d49e85b"/>
      <w:r>
        <w:rPr/>
        <w:t>Рис.10 Исполнение файла</w:t>
      </w:r>
      <w:bookmarkEnd w:id="13"/>
    </w:p>
    <w:p>
      <w:pPr>
        <w:pStyle w:val="Heading2"/>
        <w:rPr/>
      </w:pPr>
      <w:bookmarkStart w:id="14" w:name="__RefHeading___Toc275_739029895"/>
      <w:bookmarkStart w:id="15" w:name="подключение-внешнего-файла"/>
      <w:bookmarkEnd w:id="14"/>
      <w:r>
        <w:rPr>
          <w:rStyle w:val="SectionNumber"/>
        </w:rPr>
        <w:t>3.3</w:t>
      </w:r>
      <w:r>
        <w:rPr/>
        <w:tab/>
        <w:t>Подключение внешнего файла</w:t>
      </w:r>
    </w:p>
    <w:p>
      <w:pPr>
        <w:pStyle w:val="FirstParagraph"/>
        <w:rPr/>
      </w:pPr>
      <w:r>
        <w:rPr/>
        <w:t>Скачиваю файл in_out.asm в ТУИС. Он сохранился в каталог “Загрузки” (рис. 11).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932940"/>
            <wp:effectExtent l="0" t="0" r="0" b="0"/>
            <wp:docPr id="11" name="Image11" descr="Рис.11 Скачанный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Рис.11 Скачанный файл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Рис.11 Скачанный файл</w:t>
      </w:r>
    </w:p>
    <w:p>
      <w:pPr>
        <w:pStyle w:val="TextBody"/>
        <w:rPr/>
      </w:pPr>
      <w:r>
        <w:rPr/>
        <w:t>С помощью F5 копирую in_out.asm из каталога Загрузки в созданный каталог lab05 (рис. 12).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588770"/>
            <wp:effectExtent l="0" t="0" r="0" b="0"/>
            <wp:docPr id="12" name="Image12" descr="Рис.12 Коп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Рис.12 Коп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Рис.12 Копирование файла</w:t>
      </w:r>
    </w:p>
    <w:p>
      <w:pPr>
        <w:pStyle w:val="TextBody"/>
        <w:rPr/>
      </w:pPr>
      <w:r>
        <w:rPr/>
        <w:t>С помощью F5 копирую файл lab5-1 в тот же каталог, но с другим именем, для этого в появившемся окне mc прописываю имя для копии файла (рис. 13).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588770"/>
            <wp:effectExtent l="0" t="0" r="0" b="0"/>
            <wp:docPr id="13" name="Image13" descr="Рис.13 Коп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Рис.13 Коп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Рис.13 Копирование файла</w:t>
      </w:r>
    </w:p>
    <w:p>
      <w:pPr>
        <w:pStyle w:val="TextBody"/>
        <w:rPr/>
      </w:pPr>
      <w:r>
        <w:rPr/>
        <w:t>Изменяю содержимое файла lab5-2.asm во встроенном редакторе nano (рис. 14), чтобы в программе использовались подпрограммы из внешнего файла in_out.asm.</w:t>
      </w:r>
    </w:p>
    <w:p>
      <w:pPr>
        <w:pStyle w:val="CaptionedFigure"/>
        <w:rPr/>
      </w:pPr>
      <w:r>
        <w:rPr/>
        <w:drawing>
          <wp:inline distT="0" distB="0" distL="0" distR="0">
            <wp:extent cx="3352800" cy="3759200"/>
            <wp:effectExtent l="0" t="0" r="0" b="0"/>
            <wp:docPr id="14" name="Image14" descr="Рис.14 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Рис.14 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Рис.14 Редактирование файла</w:t>
      </w:r>
    </w:p>
    <w:p>
      <w:pPr>
        <w:pStyle w:val="TextBody"/>
        <w:rPr/>
      </w:pPr>
      <w:r>
        <w:rPr/>
        <w:t>Транслирую текст программы файла в объектный файл командой nasm -f elf lab5-2.asm. После этого создался объектный файл lab5-2.o. Выполняю компоновку объектного файла с помощью ld -m elf_i386 -o lab5-2 lab5-2.o Создался исполняемый файл lab5-2. Запускаю его (рис. 15).</w:t>
      </w:r>
    </w:p>
    <w:p>
      <w:pPr>
        <w:pStyle w:val="CaptionedFigure"/>
        <w:rPr/>
      </w:pPr>
      <w:r>
        <w:rPr/>
        <w:drawing>
          <wp:inline distT="0" distB="0" distL="0" distR="0">
            <wp:extent cx="3289300" cy="774700"/>
            <wp:effectExtent l="0" t="0" r="0" b="0"/>
            <wp:docPr id="15" name="Image15" descr="Рис.15 Ис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Рис.15 Ис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Рис.15 Исполнение файла</w:t>
      </w:r>
    </w:p>
    <w:p>
      <w:pPr>
        <w:pStyle w:val="TextBody"/>
        <w:rPr/>
      </w:pPr>
      <w:r>
        <w:rPr/>
        <w:t>Открываю файл lab5-2.asm. Изменяю в нем sprintLF на sprint и запускаю.(рис. 16).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08305"/>
            <wp:effectExtent l="0" t="0" r="0" b="0"/>
            <wp:docPr id="16" name="Image16" descr="Рис.16 Испольнение измененн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Рис.16 Испольнение измененного файл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Рис.16 Испольнение измененного файла</w:t>
      </w:r>
    </w:p>
    <w:p>
      <w:pPr>
        <w:pStyle w:val="TextBody"/>
        <w:rPr/>
      </w:pPr>
      <w:bookmarkStart w:id="16" w:name="подключение-внешнего-файла"/>
      <w:r>
        <w:rPr/>
        <w:t>Разница между первым файлом и вторым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это и есть различие между sprintLF и sprint.</w:t>
      </w:r>
      <w:bookmarkEnd w:id="16"/>
    </w:p>
    <w:p>
      <w:pPr>
        <w:pStyle w:val="Heading2"/>
        <w:rPr/>
      </w:pPr>
      <w:bookmarkStart w:id="17" w:name="__RefHeading___Toc277_739029895"/>
      <w:bookmarkStart w:id="18" w:name="X32ff26b75a7156f968f22ae721fd8fec4b51e1d"/>
      <w:bookmarkEnd w:id="17"/>
      <w:r>
        <w:rPr>
          <w:rStyle w:val="SectionNumber"/>
        </w:rPr>
        <w:t>3.4</w:t>
      </w:r>
      <w:r>
        <w:rPr/>
        <w:tab/>
        <w:t>Выполнение заданий для самостоятельной работы</w:t>
      </w:r>
    </w:p>
    <w:p>
      <w:pPr>
        <w:pStyle w:val="Compact"/>
        <w:numPr>
          <w:ilvl w:val="0"/>
          <w:numId w:val="9"/>
        </w:numPr>
        <w:rPr/>
      </w:pPr>
      <w:r>
        <w:rPr/>
        <w:t>Создаю копию файла lab5-1.asm с именем lab5-1-1.asm с помощью F5 (рис. 17).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734185"/>
            <wp:effectExtent l="0" t="0" r="0" b="0"/>
            <wp:docPr id="17" name="Image17" descr="Рис.17 Коп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Рис.17 Коп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Рис.17 Копирование файла</w:t>
      </w:r>
    </w:p>
    <w:p>
      <w:pPr>
        <w:pStyle w:val="TextBody"/>
        <w:rPr/>
      </w:pPr>
      <w:r>
        <w:rPr/>
        <w:t>С помощью F4 открываю созданный файл. Изменяю программу так, чтобы она выводила вводимую пользователем строку (рис. 18).</w:t>
      </w:r>
    </w:p>
    <w:p>
      <w:pPr>
        <w:pStyle w:val="CaptionedFigure"/>
        <w:rPr/>
      </w:pPr>
      <w:r>
        <w:rPr/>
        <w:drawing>
          <wp:inline distT="0" distB="0" distL="0" distR="0">
            <wp:extent cx="2768600" cy="5067300"/>
            <wp:effectExtent l="0" t="0" r="0" b="0"/>
            <wp:docPr id="18" name="Image18" descr="Рис.18 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Рис.18 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Рис.18 Редактирование файла</w:t>
      </w:r>
    </w:p>
    <w:p>
      <w:pPr>
        <w:pStyle w:val="Compact"/>
        <w:numPr>
          <w:ilvl w:val="0"/>
          <w:numId w:val="10"/>
        </w:numPr>
        <w:rPr/>
      </w:pPr>
      <w:r>
        <w:rPr/>
        <w:t>Создаю объектный файл lab5-1-1.o, отдаю его на обработку компоновщику, получаю исполняемый файл lab5-1-1, запускаю полученный исполняемый файл (рис. 19).</w:t>
      </w:r>
    </w:p>
    <w:p>
      <w:pPr>
        <w:pStyle w:val="CaptionedFigure"/>
        <w:rPr/>
      </w:pPr>
      <w:r>
        <w:rPr/>
        <w:drawing>
          <wp:inline distT="0" distB="0" distL="0" distR="0">
            <wp:extent cx="3390900" cy="990600"/>
            <wp:effectExtent l="0" t="0" r="0" b="0"/>
            <wp:docPr id="19" name="Image19" descr="Рис.19 Ис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Рис.19 Ис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Рис.19 Исполнение файла</w:t>
      </w:r>
    </w:p>
    <w:p>
      <w:pPr>
        <w:pStyle w:val="Compact"/>
        <w:numPr>
          <w:ilvl w:val="0"/>
          <w:numId w:val="11"/>
        </w:numPr>
        <w:rPr/>
      </w:pPr>
      <w:r>
        <w:rPr/>
        <w:t>Создаю копию файла lab5-2.asm с именем lab5-2-1.asm с помощью F5 (рис. 20).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149475"/>
            <wp:effectExtent l="0" t="0" r="0" b="0"/>
            <wp:docPr id="20" name="Image20" descr="Рис.20 Коп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Рис.20 Коп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Рис.20 Копирование файла</w:t>
      </w:r>
    </w:p>
    <w:p>
      <w:pPr>
        <w:pStyle w:val="TextBody"/>
        <w:rPr/>
      </w:pPr>
      <w:r>
        <w:rPr/>
        <w:t>С помощью F4 открываю созданный файл . Изменяю программу так, чтобы она выводила вводимую пользователем строку (рис. 21).</w:t>
      </w:r>
    </w:p>
    <w:p>
      <w:pPr>
        <w:pStyle w:val="CaptionedFigure"/>
        <w:rPr/>
      </w:pPr>
      <w:r>
        <w:rPr/>
        <w:drawing>
          <wp:inline distT="0" distB="0" distL="0" distR="0">
            <wp:extent cx="2438400" cy="4216400"/>
            <wp:effectExtent l="0" t="0" r="0" b="0"/>
            <wp:docPr id="21" name="Image21" descr="Рис.21 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Рис.21 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Рис.21 Редактирование файла</w:t>
      </w:r>
    </w:p>
    <w:p>
      <w:pPr>
        <w:pStyle w:val="Compact"/>
        <w:numPr>
          <w:ilvl w:val="0"/>
          <w:numId w:val="12"/>
        </w:numPr>
        <w:rPr/>
      </w:pPr>
      <w:r>
        <w:rPr/>
        <w:t>Создаю объектный файл lab5-2-1.o, отдаю его на обработку компоновщику, получаю исполняемый файл lab5-2-1, запускаю полученный исполняемый файл (рис. 22).</w:t>
      </w:r>
    </w:p>
    <w:p>
      <w:pPr>
        <w:pStyle w:val="CaptionedFigure"/>
        <w:rPr/>
      </w:pPr>
      <w:r>
        <w:rPr/>
        <w:drawing>
          <wp:inline distT="0" distB="0" distL="0" distR="0">
            <wp:extent cx="4229100" cy="723900"/>
            <wp:effectExtent l="0" t="0" r="0" b="0"/>
            <wp:docPr id="22" name="Image22" descr="Рис.22 Ис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Рис.22 Ис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Рис.22 Исполнение файла</w:t>
      </w:r>
    </w:p>
    <w:p>
      <w:pPr>
        <w:pStyle w:val="Compact"/>
        <w:numPr>
          <w:ilvl w:val="0"/>
          <w:numId w:val="13"/>
        </w:numPr>
        <w:rPr/>
      </w:pPr>
      <w:r>
        <w:rPr/>
        <w:t>С помощью git add ., git commit -m ‘Add files’, git push добавляю файлы в репозиторий GitHub (рис. 23).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752475"/>
            <wp:effectExtent l="0" t="0" r="0" b="0"/>
            <wp:docPr id="23" name="Image23" descr="Рис.23 Загрузка на сер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Рис.23 Загрузка на сервер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Рис.23 Загрузка на сервер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752475"/>
            <wp:effectExtent l="0" t="0" r="0" b="0"/>
            <wp:docPr id="24" name="Image24" descr="Рис.24 Загрузка на сер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Рис.24 Загрузка на сервер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9" w:name="выполнение-лабораторной-работы"/>
      <w:bookmarkStart w:id="20" w:name="X32ff26b75a7156f968f22ae721fd8fec4b51e1d"/>
      <w:r>
        <w:rPr/>
        <w:t>Рис.24 Загрузка на сервер</w:t>
      </w:r>
      <w:bookmarkEnd w:id="19"/>
      <w:bookmarkEnd w:id="20"/>
    </w:p>
    <w:p>
      <w:pPr>
        <w:pStyle w:val="Heading1"/>
        <w:rPr/>
      </w:pPr>
      <w:bookmarkStart w:id="21" w:name="__RefHeading___Toc279_739029895"/>
      <w:bookmarkStart w:id="22" w:name="выводы"/>
      <w:bookmarkEnd w:id="21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23" w:name="выводы"/>
      <w:r>
        <w:rPr/>
        <w:t>При выполнении данной лабораторной работы я приобрел практические навыки работы в Midnight Commander, а также освоил инструкции языка ассемблера mov и int.</w:t>
      </w:r>
      <w:bookmarkEnd w:id="2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3"/>
    <w:lvlOverride w:ilvl="0">
      <w:startOverride w:val="2"/>
    </w:lvlOverride>
  </w:num>
  <w:num w:numId="11">
    <w:abstractNumId w:val="4"/>
    <w:lvlOverride w:ilvl="0">
      <w:startOverride w:val="3"/>
    </w:lvlOverride>
  </w:num>
  <w:num w:numId="12">
    <w:abstractNumId w:val="5"/>
    <w:lvlOverride w:ilvl="0">
      <w:startOverride w:val="4"/>
    </w:lvlOverride>
  </w:num>
  <w:num w:numId="13">
    <w:abstractNumId w:val="6"/>
    <w:lvlOverride w:ilvl="0">
      <w:startOverride w:val="5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13</Pages>
  <Words>632</Words>
  <Characters>3785</Characters>
  <CharactersWithSpaces>4334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2023-12-09T16:24:32Z</dcterms:created>
  <dc:creator>Иваненко Дмитрий Кириллович</dc:creator>
  <dc:description/>
  <dc:language>ru-RU</dc:language>
  <cp:lastModifiedBy/>
  <dcterms:modified xsi:type="dcterms:W3CDTF">2023-12-09T19:26:44Z</dcterms:modified>
  <cp:revision>1</cp:revision>
  <dc:subject/>
  <dc:title>Отчет по лабораторной работе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