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4D8C7E8" w:rsidR="00CE23AA" w:rsidRDefault="00800163" w:rsidP="00CF63A0">
      <w:pPr>
        <w:pStyle w:val="DocumentTitle"/>
      </w:pPr>
      <w:r>
        <w:t>Resources</w:t>
      </w:r>
    </w:p>
    <w:p w14:paraId="6574130B" w14:textId="3FB79630" w:rsidR="00567F3A" w:rsidRDefault="00800163" w:rsidP="00CF63A0">
      <w:pPr>
        <w:pStyle w:val="SubTitle"/>
      </w:pPr>
      <w:r>
        <w:t>Sharing .NET objects</w:t>
      </w:r>
    </w:p>
    <w:p w14:paraId="01B0D3E5" w14:textId="6E6A45D7" w:rsidR="002710E5" w:rsidRDefault="002710E5" w:rsidP="00F77163">
      <w:pPr>
        <w:rPr>
          <w:noProof/>
          <w:lang w:eastAsia="fi-FI"/>
        </w:rPr>
      </w:pPr>
    </w:p>
    <w:p w14:paraId="507ED8C7" w14:textId="0704E213" w:rsidR="001B5193" w:rsidRDefault="00EF492B" w:rsidP="004B0757">
      <w:r>
        <w:t xml:space="preserve">The WPF resource mechanism </w:t>
      </w:r>
      <w:r w:rsidR="004B0757">
        <w:t>provide</w:t>
      </w:r>
      <w:r>
        <w:t>s</w:t>
      </w:r>
      <w:r w:rsidR="004B0757">
        <w:t xml:space="preserve"> a standard mechanism for packaging and accessing </w:t>
      </w:r>
      <w:r w:rsidR="000334D6">
        <w:t>arbitrary .NET objects</w:t>
      </w:r>
      <w:r w:rsidR="004B0757">
        <w:t>.</w:t>
      </w:r>
      <w:r w:rsidR="00E114C3">
        <w:t xml:space="preserve"> </w:t>
      </w:r>
      <w:r w:rsidR="00F25D38">
        <w:t xml:space="preserve"> </w:t>
      </w:r>
      <w:r w:rsidR="00D6101B">
        <w:t xml:space="preserve">All </w:t>
      </w:r>
      <w:r w:rsidR="00D6101B" w:rsidRPr="00903254">
        <w:rPr>
          <w:rStyle w:val="SourceCodeChar"/>
        </w:rPr>
        <w:t>FrameworkElement</w:t>
      </w:r>
      <w:r w:rsidR="00D6101B">
        <w:t xml:space="preserve"> objects and the </w:t>
      </w:r>
      <w:r w:rsidR="00D6101B" w:rsidRPr="00903254">
        <w:rPr>
          <w:rStyle w:val="SourceCodeChar"/>
        </w:rPr>
        <w:t>Application</w:t>
      </w:r>
      <w:r w:rsidR="00D6101B">
        <w:t xml:space="preserve"> object have a </w:t>
      </w:r>
      <w:r w:rsidR="003C3A57" w:rsidRPr="00903254">
        <w:rPr>
          <w:rStyle w:val="SourceCodeChar"/>
        </w:rPr>
        <w:t>Resources</w:t>
      </w:r>
      <w:r w:rsidR="003C3A57">
        <w:t xml:space="preserve"> property of type </w:t>
      </w:r>
      <w:r w:rsidR="003C3A57" w:rsidRPr="00903254">
        <w:rPr>
          <w:rStyle w:val="SourceCodeChar"/>
        </w:rPr>
        <w:t>ResourceDictionary</w:t>
      </w:r>
      <w:r w:rsidR="003C3A57">
        <w:t xml:space="preserve"> </w:t>
      </w:r>
      <w:r w:rsidR="00903254">
        <w:t>in</w:t>
      </w:r>
      <w:r w:rsidR="007834B9">
        <w:t>to</w:t>
      </w:r>
      <w:r w:rsidR="003C3A57">
        <w:t xml:space="preserve"> which </w:t>
      </w:r>
      <w:r w:rsidR="00903254">
        <w:t>object</w:t>
      </w:r>
      <w:r w:rsidR="00E114C3">
        <w:t>s</w:t>
      </w:r>
      <w:r w:rsidR="00903254">
        <w:t xml:space="preserve"> can be stored and accessed. </w:t>
      </w:r>
    </w:p>
    <w:p w14:paraId="10C41AF4" w14:textId="461237B9" w:rsidR="00837FD9" w:rsidRDefault="005B72AA" w:rsidP="00837FD9">
      <w:r>
        <w:t xml:space="preserve">Resources are referenced </w:t>
      </w:r>
      <w:r w:rsidR="005D5F1D">
        <w:t xml:space="preserve">explicitly in </w:t>
      </w:r>
      <w:r>
        <w:t xml:space="preserve">in XAML using </w:t>
      </w:r>
      <w:r w:rsidR="00F12406" w:rsidRPr="007D4A02">
        <w:rPr>
          <w:rStyle w:val="SourceCodeChar"/>
        </w:rPr>
        <w:t>StaticResource</w:t>
      </w:r>
      <w:r w:rsidR="005D5F1D">
        <w:t xml:space="preserve"> or </w:t>
      </w:r>
      <w:r w:rsidR="005D5F1D" w:rsidRPr="007D4A02">
        <w:rPr>
          <w:rStyle w:val="SourceCodeChar"/>
        </w:rPr>
        <w:t>DynamicResource</w:t>
      </w:r>
      <w:r w:rsidR="005D5F1D">
        <w:t xml:space="preserve"> markup </w:t>
      </w:r>
      <w:r w:rsidR="00BA5550">
        <w:t>extensions. The</w:t>
      </w:r>
      <w:r w:rsidR="00837FD9">
        <w:t xml:space="preserve"> resource resolution mechanisms </w:t>
      </w:r>
      <w:r w:rsidR="00992B53">
        <w:t>can</w:t>
      </w:r>
      <w:r w:rsidR="00837FD9">
        <w:t xml:space="preserve"> walk back up the logical tree enabling any FrameworkElement to access resources stored in ancestor nodes</w:t>
      </w:r>
      <w:r w:rsidR="00AB7472">
        <w:t>’</w:t>
      </w:r>
      <w:r w:rsidR="00837FD9">
        <w:t xml:space="preserve"> resource dictionaries or in the application objects resource dictionary (or even system level resource dictionaries). It's is precisely this tree walking feature that makes WPF resources so powerful. Objects can be inserted into the application or window resource dictionaries and reference</w:t>
      </w:r>
      <w:r w:rsidR="00497C54">
        <w:t>d</w:t>
      </w:r>
      <w:r w:rsidR="00837FD9">
        <w:t xml:space="preserve"> from leaf nodes in the logical tree. </w:t>
      </w:r>
    </w:p>
    <w:p w14:paraId="234D8DAB" w14:textId="377C0B48" w:rsidR="00837FD9" w:rsidRDefault="00837FD9" w:rsidP="00837FD9">
      <w:r>
        <w:t xml:space="preserve">Both storing and referencing resources can be done in XAML or procedural code.   Since XAML is the most common use case we focus on that first and then later show how the same </w:t>
      </w:r>
      <w:r w:rsidR="001B5193">
        <w:br/>
      </w:r>
      <w:r>
        <w:t xml:space="preserve">results can be achieved procedurally. </w:t>
      </w:r>
    </w:p>
    <w:p w14:paraId="55BA6B9B" w14:textId="5B51AA67" w:rsidR="00837FD9" w:rsidRDefault="00837FD9" w:rsidP="00837FD9">
      <w:r>
        <w:t xml:space="preserve">Every object stored in a resource dictionary must have an associated key. The key can be either explicitly provided using the x:key attribute or implicitly evaluated using some other property of the object being stored. Implicit keys are fundamental to the application of styles and data templates in WPF.  A style is stored using an implicit key by omitting the x:key and adding the </w:t>
      </w:r>
      <w:r w:rsidRPr="00484513">
        <w:rPr>
          <w:rStyle w:val="SourceCodeChar"/>
        </w:rPr>
        <w:t>TargetType</w:t>
      </w:r>
      <w:r>
        <w:t xml:space="preserve"> attribute. A DataTemplate is stored using an implicit key by omitting the x:key attribute and adding the </w:t>
      </w:r>
      <w:r w:rsidR="00484513" w:rsidRPr="00484513">
        <w:rPr>
          <w:rStyle w:val="SourceCodeChar"/>
        </w:rPr>
        <w:t>DataType</w:t>
      </w:r>
      <w:r>
        <w:t xml:space="preserve"> attribute.</w:t>
      </w:r>
    </w:p>
    <w:p w14:paraId="69D41223" w14:textId="4DBB41F6" w:rsidR="00B028FA" w:rsidRPr="00AC01D3" w:rsidRDefault="00837FD9" w:rsidP="00AC01D3">
      <w:r>
        <w:t xml:space="preserve">Referencing resources in XAML is achieved by using either a StaticResource or DynamicResource markup extension. Fundamentally the main difference between the two is </w:t>
      </w:r>
      <w:r w:rsidR="0026050E">
        <w:t>that</w:t>
      </w:r>
      <w:r>
        <w:t xml:space="preserve"> static references are only evaluated once at load time whereas dynamic resources are expression</w:t>
      </w:r>
      <w:r w:rsidR="0026050E">
        <w:t>s</w:t>
      </w:r>
      <w:r>
        <w:t xml:space="preserve"> that are evaluated at runtime enabling them to pick up runtime changes to referenced resource objects. Each has advantages and disadvantages. Static resources are slightly more efficient at runtime but lead to </w:t>
      </w:r>
      <w:r w:rsidR="00267336">
        <w:t>start-up</w:t>
      </w:r>
      <w:r>
        <w:t xml:space="preserve"> cost and do not support forward references.  Dynamic resources are evaluated at runtime and so can pick up runtime changes to stored objects. They are slightly less efficient at runtime but reduce start up overhead in comparison to StaticResource references. </w:t>
      </w:r>
      <w:r w:rsidR="00A36676">
        <w:t>Also,</w:t>
      </w:r>
      <w:r>
        <w:t xml:space="preserve"> DynamicResources can only be used to set the value of DependencyProperties or Freezables</w:t>
      </w:r>
      <w:r w:rsidR="00B028FA">
        <w:br w:type="page"/>
      </w:r>
    </w:p>
    <w:p w14:paraId="489DFFC9" w14:textId="424EF32E" w:rsidR="005B72AA" w:rsidRDefault="00BF2722" w:rsidP="005B72AA">
      <w:pPr>
        <w:pStyle w:val="Heading2"/>
      </w:pPr>
      <w:r>
        <w:lastRenderedPageBreak/>
        <w:t>Adding object to resource dictionaries</w:t>
      </w:r>
      <w:r w:rsidR="009B76F7">
        <w:t xml:space="preserve"> (XAML)</w:t>
      </w:r>
    </w:p>
    <w:p w14:paraId="237CEFFD" w14:textId="618898EB" w:rsidR="007B5A4D" w:rsidRDefault="007B5A4D" w:rsidP="007B5A4D">
      <w:r>
        <w:t>Typically, explicit keys in XAML tend to be string</w:t>
      </w:r>
      <w:r w:rsidR="00F25E55">
        <w:t>s</w:t>
      </w:r>
      <w:r>
        <w:t xml:space="preserve"> although the following are all valid</w:t>
      </w:r>
    </w:p>
    <w:p w14:paraId="0B0F85AB" w14:textId="77777777" w:rsidR="007B5A4D" w:rsidRDefault="007B5A4D" w:rsidP="007B5A4D">
      <w:pPr>
        <w:pStyle w:val="ListBullet"/>
      </w:pPr>
      <w:r>
        <w:t xml:space="preserve">String </w:t>
      </w:r>
    </w:p>
    <w:p w14:paraId="6D87B2E8" w14:textId="77777777" w:rsidR="007B5A4D" w:rsidRDefault="007B5A4D" w:rsidP="007B5A4D">
      <w:pPr>
        <w:pStyle w:val="ListBullet"/>
      </w:pPr>
      <w:r>
        <w:t>TypeExtension</w:t>
      </w:r>
    </w:p>
    <w:p w14:paraId="09E75A8E" w14:textId="413056B0" w:rsidR="007B5A4D" w:rsidRDefault="007B5A4D" w:rsidP="007B5A4D">
      <w:pPr>
        <w:pStyle w:val="ListBullet"/>
      </w:pPr>
      <w:r>
        <w:t>StaticExtension</w:t>
      </w:r>
    </w:p>
    <w:p w14:paraId="18F70FF3" w14:textId="56679276" w:rsidR="00CC3DBF" w:rsidRDefault="00CC3DBF" w:rsidP="00CC3DBF">
      <w:r>
        <w:t xml:space="preserve">When adding objects to a resource dictionary in XAML using </w:t>
      </w:r>
      <w:r w:rsidR="008D6C18">
        <w:t>implicit</w:t>
      </w:r>
      <w:r>
        <w:t xml:space="preserve"> keys the x:Key attribute is not used. Instead the key is derived from another property of the object being added. Control Styles and DataTemplates are two important places where implicit styles are used. The implicit key for a control’s style is set when defining the resource using the </w:t>
      </w:r>
      <w:r w:rsidRPr="00A874A7">
        <w:rPr>
          <w:rStyle w:val="SourceCodeChar"/>
        </w:rPr>
        <w:t>TargetType</w:t>
      </w:r>
      <w:r>
        <w:t xml:space="preserve"> attribute and when </w:t>
      </w:r>
      <w:r w:rsidR="00E06F3B">
        <w:t>resolving</w:t>
      </w:r>
      <w:r>
        <w:t xml:space="preserve"> the resource using the type of the control. The implicit key for a DataTemplate is set when defining the resource using the </w:t>
      </w:r>
      <w:r w:rsidRPr="00F37276">
        <w:rPr>
          <w:rStyle w:val="SourceCodeChar"/>
        </w:rPr>
        <w:t>DataType</w:t>
      </w:r>
      <w:r>
        <w:t xml:space="preserve"> property on the template and when resolving the type of the object.  </w:t>
      </w:r>
    </w:p>
    <w:p w14:paraId="70E0484A" w14:textId="4342FBDF" w:rsidR="00243876" w:rsidRPr="00BF2722" w:rsidRDefault="00243876" w:rsidP="00243876">
      <w:pPr>
        <w:pStyle w:val="CodeExampleCode"/>
      </w:pPr>
      <w:r>
        <w:t>XAML</w:t>
      </w:r>
    </w:p>
    <w:bookmarkStart w:id="0" w:name="_MON_1601886261"/>
    <w:bookmarkEnd w:id="0"/>
    <w:p w14:paraId="037A3D4A" w14:textId="3AC20F47" w:rsidR="00747C06" w:rsidRDefault="00222C63" w:rsidP="00BF2722">
      <w:r>
        <w:object w:dxaOrig="9360" w:dyaOrig="6369" w14:anchorId="6CBDB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95pt;height:310.75pt" o:ole="">
            <v:imagedata r:id="rId8" o:title=""/>
          </v:shape>
          <o:OLEObject Type="Embed" ProgID="Word.OpenDocumentText.12" ShapeID="_x0000_i1025" DrawAspect="Content" ObjectID="_1635604142" r:id="rId9"/>
        </w:object>
      </w:r>
    </w:p>
    <w:p w14:paraId="253D3E16" w14:textId="520F34A8" w:rsidR="00243876" w:rsidRDefault="006C346A" w:rsidP="00243876">
      <w:pPr>
        <w:pStyle w:val="CodeExampleRuntime"/>
      </w:pPr>
      <w:r>
        <w:t>Rendered Window</w:t>
      </w:r>
    </w:p>
    <w:p w14:paraId="2C63E075" w14:textId="72D51FCE" w:rsidR="006C346A" w:rsidRDefault="00F956A3" w:rsidP="00B4485C">
      <w:pPr>
        <w:pStyle w:val="CodeExampleCode"/>
      </w:pPr>
      <w:r>
        <w:rPr>
          <w:noProof/>
        </w:rPr>
        <w:lastRenderedPageBreak/>
        <w:drawing>
          <wp:inline distT="0" distB="0" distL="0" distR="0" wp14:anchorId="2CD2D390" wp14:editId="27953C42">
            <wp:extent cx="1019175" cy="861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1744" cy="871783"/>
                    </a:xfrm>
                    <a:prstGeom prst="rect">
                      <a:avLst/>
                    </a:prstGeom>
                  </pic:spPr>
                </pic:pic>
              </a:graphicData>
            </a:graphic>
          </wp:inline>
        </w:drawing>
      </w:r>
    </w:p>
    <w:p w14:paraId="7532081C" w14:textId="77777777" w:rsidR="006D4035" w:rsidRDefault="006D4035" w:rsidP="00F956A3">
      <w:pPr>
        <w:pStyle w:val="CodeExampleCode"/>
        <w:jc w:val="center"/>
      </w:pPr>
    </w:p>
    <w:p w14:paraId="4DD6BBB7" w14:textId="2E66360A" w:rsidR="00CC3DBF" w:rsidRDefault="00CC3DBF" w:rsidP="000C5452">
      <w:pPr>
        <w:pStyle w:val="Heading2"/>
      </w:pPr>
      <w:r>
        <w:t>Resolving resource references (XAML)</w:t>
      </w:r>
    </w:p>
    <w:p w14:paraId="2233E6EA" w14:textId="273E8966" w:rsidR="00645896" w:rsidRDefault="00645896" w:rsidP="00645896">
      <w:r>
        <w:t>Consider the following structure of resource</w:t>
      </w:r>
    </w:p>
    <w:p w14:paraId="2529D04B" w14:textId="14FB45D9" w:rsidR="00645896" w:rsidRDefault="00645896" w:rsidP="00645896">
      <w:r w:rsidRPr="00645896">
        <w:rPr>
          <w:noProof/>
        </w:rPr>
        <w:drawing>
          <wp:inline distT="0" distB="0" distL="0" distR="0" wp14:anchorId="7566EDBC" wp14:editId="19CE28AD">
            <wp:extent cx="5462588" cy="441981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3593" cy="4420631"/>
                    </a:xfrm>
                    <a:prstGeom prst="rect">
                      <a:avLst/>
                    </a:prstGeom>
                  </pic:spPr>
                </pic:pic>
              </a:graphicData>
            </a:graphic>
          </wp:inline>
        </w:drawing>
      </w:r>
    </w:p>
    <w:p w14:paraId="3E6C00AE" w14:textId="62FC9CA4" w:rsidR="00387089" w:rsidRDefault="00387089" w:rsidP="00387089">
      <w:pPr>
        <w:pStyle w:val="Heading3"/>
      </w:pPr>
      <w:r>
        <w:t>DynamicResource resolution</w:t>
      </w:r>
    </w:p>
    <w:p w14:paraId="3422F44C" w14:textId="15A6E355" w:rsidR="006E00A1" w:rsidRDefault="006E00A1" w:rsidP="006E00A1">
      <w:r>
        <w:t xml:space="preserve">When a DynamicResource processes a key, it generates an expression that will be evaluated at runtime. DynamicResources can only be used to set Dependency Properties or properties whose type is </w:t>
      </w:r>
      <w:r w:rsidRPr="008D08C8">
        <w:rPr>
          <w:rStyle w:val="SourceCodeChar"/>
        </w:rPr>
        <w:t>Freezable</w:t>
      </w:r>
      <w:r>
        <w:t>. The resolution of the markup follows the following steps</w:t>
      </w:r>
    </w:p>
    <w:p w14:paraId="3C02D7A2" w14:textId="77777777" w:rsidR="006E00A1" w:rsidRDefault="006E00A1" w:rsidP="00731A94">
      <w:pPr>
        <w:pStyle w:val="ListNumber"/>
        <w:numPr>
          <w:ilvl w:val="0"/>
          <w:numId w:val="9"/>
        </w:numPr>
      </w:pPr>
      <w:r>
        <w:t>Look in the current elements resource dictionary</w:t>
      </w:r>
    </w:p>
    <w:p w14:paraId="54173B64" w14:textId="77777777" w:rsidR="006E00A1" w:rsidRDefault="006E00A1" w:rsidP="00731A94">
      <w:pPr>
        <w:pStyle w:val="ListNumber"/>
      </w:pPr>
      <w:r>
        <w:t>If the element has a style set look in the style’s resource dictionary</w:t>
      </w:r>
    </w:p>
    <w:p w14:paraId="1A4E477E" w14:textId="77777777" w:rsidR="006E00A1" w:rsidRDefault="006E00A1" w:rsidP="00731A94">
      <w:pPr>
        <w:pStyle w:val="ListNumber"/>
      </w:pPr>
      <w:r>
        <w:t xml:space="preserve">If the element has a template set look in the template’s resource dictionary </w:t>
      </w:r>
    </w:p>
    <w:p w14:paraId="48197049" w14:textId="77777777" w:rsidR="006E00A1" w:rsidRDefault="006E00A1" w:rsidP="00731A94">
      <w:pPr>
        <w:pStyle w:val="ListNumber"/>
      </w:pPr>
      <w:r>
        <w:t>Walk back up the logical tree looking in ancestors’ resource dictionaries</w:t>
      </w:r>
    </w:p>
    <w:p w14:paraId="6C772CEC" w14:textId="0A48D45E" w:rsidR="00680FC4" w:rsidRDefault="006E00A1" w:rsidP="00731A94">
      <w:pPr>
        <w:pStyle w:val="ListNumber"/>
      </w:pPr>
      <w:r>
        <w:lastRenderedPageBreak/>
        <w:t>Finally the Application resources are checked (Resources in the ResourceDictionary defined by the WPF Application object for the WPF application)</w:t>
      </w:r>
    </w:p>
    <w:p w14:paraId="1C7557A1" w14:textId="7BDD8DB7" w:rsidR="00B44BF5" w:rsidRDefault="00B44BF5" w:rsidP="00645896">
      <w:r>
        <w:t xml:space="preserve">The following are all valid </w:t>
      </w:r>
      <w:r w:rsidR="000E68B1">
        <w:t>DynamicResource resolutions with this structure</w:t>
      </w:r>
    </w:p>
    <w:bookmarkStart w:id="1" w:name="_MON_1602041567"/>
    <w:bookmarkEnd w:id="1"/>
    <w:p w14:paraId="06B356E0" w14:textId="24423EF1" w:rsidR="00645896" w:rsidRDefault="00B44BF5" w:rsidP="00645896">
      <w:r>
        <w:object w:dxaOrig="9026" w:dyaOrig="2175" w14:anchorId="1D35A5AB">
          <v:shape id="_x0000_i1026" type="#_x0000_t75" style="width:450.75pt;height:110pt" o:ole="">
            <v:imagedata r:id="rId12" o:title=""/>
          </v:shape>
          <o:OLEObject Type="Embed" ProgID="Word.OpenDocumentText.12" ShapeID="_x0000_i1026" DrawAspect="Content" ObjectID="_1635604143" r:id="rId13"/>
        </w:object>
      </w:r>
    </w:p>
    <w:p w14:paraId="1379A2A7" w14:textId="35810201" w:rsidR="00402C33" w:rsidRDefault="00FD2487" w:rsidP="00EC3E08">
      <w:pPr>
        <w:pStyle w:val="Heading3"/>
      </w:pPr>
      <w:r>
        <w:t>Static</w:t>
      </w:r>
      <w:r w:rsidR="00402C33">
        <w:t>Resource resolution</w:t>
      </w:r>
    </w:p>
    <w:p w14:paraId="18FD0C4F" w14:textId="77777777" w:rsidR="00EC3E08" w:rsidRDefault="00947FC4" w:rsidP="00645896">
      <w:r>
        <w:t xml:space="preserve">With StaticResource resolution we cannot access resource stored in the buttons template resource collection or its </w:t>
      </w:r>
      <w:r w:rsidR="00267ABD">
        <w:t xml:space="preserve">style’ resource collection. Also, because forward references are not supported with </w:t>
      </w:r>
      <w:r w:rsidR="00BF7A13">
        <w:t xml:space="preserve">StaticResource resolutions </w:t>
      </w:r>
      <w:r w:rsidR="000F6384">
        <w:t xml:space="preserve">we can access the resource in our own resource dictionary </w:t>
      </w:r>
      <w:r w:rsidR="00CF2A2A">
        <w:t xml:space="preserve">using XAML property attribute syntax. </w:t>
      </w:r>
    </w:p>
    <w:p w14:paraId="2CED2A85" w14:textId="77777777" w:rsidR="00EC3E08" w:rsidRDefault="00EC3E08" w:rsidP="00731A94">
      <w:pPr>
        <w:pStyle w:val="ListNumber"/>
        <w:numPr>
          <w:ilvl w:val="0"/>
          <w:numId w:val="10"/>
        </w:numPr>
      </w:pPr>
      <w:r>
        <w:t>Look in the current elements resource dictionary</w:t>
      </w:r>
    </w:p>
    <w:p w14:paraId="21850330" w14:textId="77777777" w:rsidR="00EC3E08" w:rsidRDefault="00EC3E08" w:rsidP="00731A94">
      <w:pPr>
        <w:pStyle w:val="ListNumber"/>
      </w:pPr>
      <w:r>
        <w:t>Walk back up the logical tree looking in ancestors’ resource dictionaries</w:t>
      </w:r>
    </w:p>
    <w:p w14:paraId="46E07B76" w14:textId="4B14E7E2" w:rsidR="00EC3E08" w:rsidRDefault="00EC3E08" w:rsidP="00731A94">
      <w:pPr>
        <w:pStyle w:val="ListNumber"/>
      </w:pPr>
      <w:r>
        <w:t>Finally the Application resources are checked (Resources in the ResourceDictionary defined by the WPF Application object for the WPF application)</w:t>
      </w:r>
    </w:p>
    <w:p w14:paraId="0BED630D" w14:textId="09D4E1A0" w:rsidR="0048124F" w:rsidRDefault="00CF2A2A" w:rsidP="00645896">
      <w:r>
        <w:t>We need to restructure our Button XAML to use property element syntax instead.</w:t>
      </w:r>
    </w:p>
    <w:bookmarkStart w:id="2" w:name="_MON_1602042323"/>
    <w:bookmarkEnd w:id="2"/>
    <w:p w14:paraId="1527D4DE" w14:textId="67BD8B9E" w:rsidR="00CC3DBF" w:rsidRDefault="00F43A34" w:rsidP="00CC3DBF">
      <w:r>
        <w:object w:dxaOrig="9026" w:dyaOrig="2610" w14:anchorId="7FA8D830">
          <v:shape id="_x0000_i1027" type="#_x0000_t75" style="width:450.75pt;height:128.75pt" o:ole="">
            <v:imagedata r:id="rId14" o:title=""/>
          </v:shape>
          <o:OLEObject Type="Embed" ProgID="Word.OpenDocumentText.12" ShapeID="_x0000_i1027" DrawAspect="Content" ObjectID="_1635604144" r:id="rId15"/>
        </w:object>
      </w:r>
    </w:p>
    <w:p w14:paraId="7EEF8022" w14:textId="77777777" w:rsidR="0026341B" w:rsidRDefault="0026341B" w:rsidP="0026341B">
      <w:pPr>
        <w:pStyle w:val="Heading3"/>
      </w:pPr>
      <w:r>
        <w:t>Static versus Dynamic resolution</w:t>
      </w:r>
    </w:p>
    <w:p w14:paraId="4513A5BE" w14:textId="77777777" w:rsidR="0026341B" w:rsidRDefault="0026341B" w:rsidP="0026341B">
      <w:pPr>
        <w:pStyle w:val="ListBulletHeader"/>
      </w:pPr>
      <w:r>
        <w:t>StaticResource markup extension</w:t>
      </w:r>
    </w:p>
    <w:p w14:paraId="1DCA3A93" w14:textId="77777777" w:rsidR="0026341B" w:rsidRDefault="0026341B" w:rsidP="0026341B">
      <w:pPr>
        <w:pStyle w:val="ListBullet"/>
      </w:pPr>
      <w:r>
        <w:t>Processes key by searching for it in all parent resource dictionaries</w:t>
      </w:r>
    </w:p>
    <w:p w14:paraId="7235D6FE" w14:textId="77777777" w:rsidR="0026341B" w:rsidRDefault="0026341B" w:rsidP="0026341B">
      <w:pPr>
        <w:pStyle w:val="ListBullet"/>
      </w:pPr>
      <w:r>
        <w:t xml:space="preserve">Does not support forward references from resource dictionaries </w:t>
      </w:r>
    </w:p>
    <w:p w14:paraId="22555DDA" w14:textId="07F196FF" w:rsidR="0026341B" w:rsidRDefault="0026341B" w:rsidP="0026341B">
      <w:pPr>
        <w:pStyle w:val="ListBullet"/>
      </w:pPr>
      <w:r>
        <w:t xml:space="preserve">Evaluated at load time </w:t>
      </w:r>
    </w:p>
    <w:p w14:paraId="3FFE2F3D" w14:textId="77777777" w:rsidR="0026341B" w:rsidRDefault="0026341B" w:rsidP="0026341B">
      <w:pPr>
        <w:pStyle w:val="ListBulletHeader"/>
      </w:pPr>
      <w:r>
        <w:t>DynamicResource markup extension</w:t>
      </w:r>
    </w:p>
    <w:p w14:paraId="15671619" w14:textId="77777777" w:rsidR="0026341B" w:rsidRPr="005E79D5" w:rsidRDefault="0026341B" w:rsidP="0026341B">
      <w:pPr>
        <w:pStyle w:val="ListBullet"/>
      </w:pPr>
      <w:r>
        <w:lastRenderedPageBreak/>
        <w:t xml:space="preserve">Processes key by creating an expression that is evaluated at runtime </w:t>
      </w:r>
    </w:p>
    <w:p w14:paraId="2EC775E1" w14:textId="77777777" w:rsidR="0026341B" w:rsidRDefault="0026341B" w:rsidP="0026341B">
      <w:pPr>
        <w:pStyle w:val="ListBullet"/>
      </w:pPr>
      <w:r>
        <w:t xml:space="preserve">Evaluated at runtime </w:t>
      </w:r>
    </w:p>
    <w:p w14:paraId="35020671" w14:textId="77777777" w:rsidR="0026341B" w:rsidRPr="005778D2" w:rsidRDefault="0026341B" w:rsidP="0026341B">
      <w:pPr>
        <w:pStyle w:val="ListBullet"/>
      </w:pPr>
      <w:r>
        <w:t>Can only be used to set values on DependencyProperties or Freezables</w:t>
      </w:r>
    </w:p>
    <w:p w14:paraId="7FC06673" w14:textId="26E09752" w:rsidR="00DD12B2" w:rsidRDefault="00DD12B2" w:rsidP="00DD12B2">
      <w:pPr>
        <w:pStyle w:val="Heading2"/>
      </w:pPr>
      <w:r>
        <w:t>Procedural Code</w:t>
      </w:r>
    </w:p>
    <w:p w14:paraId="1119EFF2" w14:textId="7B5CFE2F" w:rsidR="00DD12B2" w:rsidRDefault="002B6B4C" w:rsidP="00DD12B2">
      <w:pPr>
        <w:pStyle w:val="Heading3"/>
      </w:pPr>
      <w:r>
        <w:t>Adding</w:t>
      </w:r>
      <w:r w:rsidR="00DD12B2">
        <w:t xml:space="preserve"> to a resource dictionary</w:t>
      </w:r>
    </w:p>
    <w:bookmarkStart w:id="3" w:name="_MON_1602043609"/>
    <w:bookmarkEnd w:id="3"/>
    <w:p w14:paraId="358D850B" w14:textId="30E46112" w:rsidR="002B6B4C" w:rsidRDefault="002B6B4C" w:rsidP="002B6B4C">
      <w:r>
        <w:object w:dxaOrig="9026" w:dyaOrig="400" w14:anchorId="4BC8EE38">
          <v:shape id="_x0000_i1028" type="#_x0000_t75" style="width:450.75pt;height:19pt" o:ole="">
            <v:imagedata r:id="rId16" o:title=""/>
          </v:shape>
          <o:OLEObject Type="Embed" ProgID="Word.OpenDocumentText.12" ShapeID="_x0000_i1028" DrawAspect="Content" ObjectID="_1635604145" r:id="rId17"/>
        </w:object>
      </w:r>
    </w:p>
    <w:p w14:paraId="1D2E57A3" w14:textId="3B3A14A4" w:rsidR="002B6B4C" w:rsidRDefault="002B6B4C" w:rsidP="002B6B4C">
      <w:pPr>
        <w:pStyle w:val="Heading3"/>
      </w:pPr>
      <w:r>
        <w:t xml:space="preserve">Static </w:t>
      </w:r>
      <w:r w:rsidR="00595747">
        <w:t>Lookup</w:t>
      </w:r>
    </w:p>
    <w:bookmarkStart w:id="4" w:name="_MON_1602044009"/>
    <w:bookmarkEnd w:id="4"/>
    <w:p w14:paraId="446CCE2C" w14:textId="567A6207" w:rsidR="002B6B4C" w:rsidRDefault="00E821E3" w:rsidP="002B6B4C">
      <w:r>
        <w:object w:dxaOrig="9026" w:dyaOrig="622" w14:anchorId="1A7CBBF2">
          <v:shape id="_x0000_i1029" type="#_x0000_t75" style="width:450.75pt;height:30.25pt" o:ole="">
            <v:imagedata r:id="rId18" o:title=""/>
          </v:shape>
          <o:OLEObject Type="Embed" ProgID="Word.OpenDocumentText.12" ShapeID="_x0000_i1029" DrawAspect="Content" ObjectID="_1635604146" r:id="rId19"/>
        </w:object>
      </w:r>
    </w:p>
    <w:p w14:paraId="61045B82" w14:textId="38C9BFDB" w:rsidR="00E821E3" w:rsidRDefault="0059773D" w:rsidP="00E821E3">
      <w:pPr>
        <w:pStyle w:val="Heading3"/>
      </w:pPr>
      <w:r>
        <w:t>Dynamic</w:t>
      </w:r>
      <w:r w:rsidR="00E821E3">
        <w:t xml:space="preserve"> Lookup</w:t>
      </w:r>
    </w:p>
    <w:bookmarkStart w:id="5" w:name="_MON_1602044264"/>
    <w:bookmarkEnd w:id="5"/>
    <w:p w14:paraId="300F9643" w14:textId="61D777A8" w:rsidR="00E821E3" w:rsidRDefault="00CC31FC" w:rsidP="002B6B4C">
      <w:r>
        <w:object w:dxaOrig="9026" w:dyaOrig="400" w14:anchorId="731679F1">
          <v:shape id="_x0000_i1030" type="#_x0000_t75" style="width:450.75pt;height:19pt" o:ole="">
            <v:imagedata r:id="rId20" o:title=""/>
          </v:shape>
          <o:OLEObject Type="Embed" ProgID="Word.OpenDocumentText.12" ShapeID="_x0000_i1030" DrawAspect="Content" ObjectID="_1635604147" r:id="rId21"/>
        </w:object>
      </w:r>
    </w:p>
    <w:p w14:paraId="4BE6CE4D" w14:textId="201BA994" w:rsidR="00F93995" w:rsidRDefault="00F93995" w:rsidP="00F93995">
      <w:pPr>
        <w:pStyle w:val="Heading2"/>
      </w:pPr>
      <w:r>
        <w:t>Component Resource Keys</w:t>
      </w:r>
    </w:p>
    <w:bookmarkStart w:id="6" w:name="_MON_1602045228"/>
    <w:bookmarkEnd w:id="6"/>
    <w:p w14:paraId="6045664F" w14:textId="1B8D1AA5" w:rsidR="00F93995" w:rsidRPr="00F93995" w:rsidRDefault="00DB33CC" w:rsidP="00F93995">
      <w:r>
        <w:object w:dxaOrig="9026" w:dyaOrig="2423" w14:anchorId="2659D45F">
          <v:shape id="_x0000_i1031" type="#_x0000_t75" style="width:450.75pt;height:121.25pt" o:ole="">
            <v:imagedata r:id="rId22" o:title=""/>
          </v:shape>
          <o:OLEObject Type="Embed" ProgID="Word.OpenDocumentText.12" ShapeID="_x0000_i1031" DrawAspect="Content" ObjectID="_1635604148" r:id="rId23"/>
        </w:object>
      </w:r>
    </w:p>
    <w:p w14:paraId="311063B4" w14:textId="36ACBD54" w:rsidR="001B4F22" w:rsidRDefault="00DC30E7" w:rsidP="002B6B4C">
      <w:r>
        <w:t>Often a provider of resources will create static fields that hold the ComponentResourceKeys we can use to access that resource colletions resources.</w:t>
      </w:r>
    </w:p>
    <w:bookmarkStart w:id="7" w:name="_MON_1602047584"/>
    <w:bookmarkEnd w:id="7"/>
    <w:p w14:paraId="5D05146A" w14:textId="1BE8056D" w:rsidR="001B4F22" w:rsidRDefault="001B4F22" w:rsidP="002B6B4C">
      <w:r>
        <w:object w:dxaOrig="9026" w:dyaOrig="622" w14:anchorId="5FFD1F92">
          <v:shape id="_x0000_i1032" type="#_x0000_t75" style="width:450.75pt;height:30.25pt" o:ole="">
            <v:imagedata r:id="rId24" o:title=""/>
          </v:shape>
          <o:OLEObject Type="Embed" ProgID="Word.OpenDocumentText.12" ShapeID="_x0000_i1032" DrawAspect="Content" ObjectID="_1635604149" r:id="rId25"/>
        </w:object>
      </w:r>
    </w:p>
    <w:bookmarkStart w:id="8" w:name="_MON_1602047670"/>
    <w:bookmarkEnd w:id="8"/>
    <w:p w14:paraId="2F24EC22" w14:textId="1377ED37" w:rsidR="00274F18" w:rsidRPr="002B6B4C" w:rsidRDefault="00CF3FE7" w:rsidP="002B6B4C">
      <w:r>
        <w:object w:dxaOrig="9026" w:dyaOrig="3173" w14:anchorId="011AEA22">
          <v:shape id="_x0000_i1033" type="#_x0000_t75" style="width:450.75pt;height:159pt" o:ole="">
            <v:imagedata r:id="rId26" o:title=""/>
          </v:shape>
          <o:OLEObject Type="Embed" ProgID="Word.OpenDocumentText.12" ShapeID="_x0000_i1033" DrawAspect="Content" ObjectID="_1635604150" r:id="rId27"/>
        </w:object>
      </w:r>
    </w:p>
    <w:p w14:paraId="614BE00B" w14:textId="7AD40369" w:rsidR="00DF42FC" w:rsidRDefault="00DF42FC">
      <w:pPr>
        <w:spacing w:after="160" w:line="259" w:lineRule="auto"/>
        <w:rPr>
          <w:rFonts w:asciiTheme="majorHAnsi" w:eastAsiaTheme="majorEastAsia" w:hAnsiTheme="majorHAnsi" w:cstheme="majorBidi"/>
          <w:color w:val="31378B" w:themeColor="text2"/>
          <w:sz w:val="32"/>
          <w:szCs w:val="28"/>
        </w:rPr>
      </w:pPr>
    </w:p>
    <w:p w14:paraId="56988B5B" w14:textId="762AC170" w:rsidR="00F43A34" w:rsidRPr="00F43A34" w:rsidRDefault="004A1038" w:rsidP="00F43A34">
      <w:pPr>
        <w:pStyle w:val="Heading2"/>
      </w:pPr>
      <w:r>
        <w:t>Resource dictionary tree traversal</w:t>
      </w:r>
      <w:r w:rsidR="00F43A34">
        <w:t xml:space="preserve"> example</w:t>
      </w:r>
    </w:p>
    <w:p w14:paraId="42148F0A" w14:textId="31873803" w:rsidR="00BF2722" w:rsidRPr="00BF2722" w:rsidRDefault="009875A0" w:rsidP="00BF2722">
      <w:r>
        <w:t xml:space="preserve">Resources are accessed in XAML using </w:t>
      </w:r>
      <w:r w:rsidR="00CC31C5">
        <w:t xml:space="preserve">StaticResource extensions or DynamicResource extensions. </w:t>
      </w:r>
      <w:r w:rsidR="00535950">
        <w:t xml:space="preserve">Before we look at the specifics of </w:t>
      </w:r>
      <w:r w:rsidR="00CC2249">
        <w:t>each,</w:t>
      </w:r>
      <w:r w:rsidR="00535950">
        <w:t xml:space="preserve"> we should be aware that </w:t>
      </w:r>
      <w:r w:rsidR="006A7ABB">
        <w:t xml:space="preserve">any given framework element can access the resources of its ancestors in the logical tree as well as any resources in the application </w:t>
      </w:r>
      <w:r w:rsidR="003220CD">
        <w:t xml:space="preserve">resource dictionary. Dictionaries can also be merged to pull in dictionaries from external files. </w:t>
      </w:r>
      <w:r w:rsidR="006942B6">
        <w:t>The following diagram and XAML show these features of the resource system.</w:t>
      </w:r>
      <w:r w:rsidR="00CC31C5">
        <w:t xml:space="preserve"> </w:t>
      </w:r>
    </w:p>
    <w:p w14:paraId="4AF9C2FD" w14:textId="77777777" w:rsidR="004B0757" w:rsidRDefault="004B0757" w:rsidP="004B0757">
      <w:r w:rsidRPr="00F941C8">
        <w:rPr>
          <w:noProof/>
        </w:rPr>
        <w:drawing>
          <wp:inline distT="0" distB="0" distL="0" distR="0" wp14:anchorId="56D880A3" wp14:editId="4ACBE0FB">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698750"/>
                    </a:xfrm>
                    <a:prstGeom prst="rect">
                      <a:avLst/>
                    </a:prstGeom>
                  </pic:spPr>
                </pic:pic>
              </a:graphicData>
            </a:graphic>
          </wp:inline>
        </w:drawing>
      </w:r>
    </w:p>
    <w:p w14:paraId="78D8D387" w14:textId="13C98297" w:rsidR="004B0757" w:rsidRDefault="004B0757" w:rsidP="004B0757">
      <w:pPr>
        <w:pStyle w:val="Caption"/>
        <w:keepNext/>
      </w:pPr>
      <w:r>
        <w:lastRenderedPageBreak/>
        <w:t xml:space="preserve">Listing </w:t>
      </w:r>
      <w:r w:rsidR="00E039E4">
        <w:rPr>
          <w:noProof/>
        </w:rPr>
        <w:fldChar w:fldCharType="begin"/>
      </w:r>
      <w:r w:rsidR="00E039E4">
        <w:rPr>
          <w:noProof/>
        </w:rPr>
        <w:instrText xml:space="preserve"> SEQ Listing \* ARABIC </w:instrText>
      </w:r>
      <w:r w:rsidR="00E039E4">
        <w:rPr>
          <w:noProof/>
        </w:rPr>
        <w:fldChar w:fldCharType="separate"/>
      </w:r>
      <w:r w:rsidR="0031429F">
        <w:rPr>
          <w:noProof/>
        </w:rPr>
        <w:t>1</w:t>
      </w:r>
      <w:r w:rsidR="00E039E4">
        <w:rPr>
          <w:noProof/>
        </w:rPr>
        <w:fldChar w:fldCharType="end"/>
      </w:r>
      <w:r>
        <w:t>MainWindow.xaml</w:t>
      </w:r>
    </w:p>
    <w:bookmarkStart w:id="9" w:name="_GoBack"/>
    <w:bookmarkStart w:id="10" w:name="_MON_1601787112"/>
    <w:bookmarkEnd w:id="10"/>
    <w:p w14:paraId="0B64B961" w14:textId="5338608D" w:rsidR="005012AB" w:rsidRDefault="006E31DF" w:rsidP="00E039E4">
      <w:r>
        <w:rPr>
          <w:noProof/>
        </w:rPr>
        <w:object w:dxaOrig="9360" w:dyaOrig="5613" w14:anchorId="2BA3ABEB">
          <v:shape id="_x0000_i1034" type="#_x0000_t75" style="width:469.75pt;height:280.25pt" o:ole="">
            <v:imagedata r:id="rId29" o:title=""/>
          </v:shape>
          <o:OLEObject Type="Embed" ProgID="Word.OpenDocumentText.12" ShapeID="_x0000_i1034" DrawAspect="Content" ObjectID="_1635604151" r:id="rId30"/>
        </w:object>
      </w:r>
      <w:bookmarkEnd w:id="9"/>
      <w:r w:rsidR="004B0757">
        <w:br w:type="page"/>
      </w:r>
    </w:p>
    <w:p w14:paraId="1F8F3D5B" w14:textId="58772249" w:rsidR="00311D29" w:rsidRDefault="00356104" w:rsidP="00311D29">
      <w:pPr>
        <w:pStyle w:val="QuestionSection"/>
      </w:pPr>
      <w:r>
        <w:lastRenderedPageBreak/>
        <w:t>Resources -</w:t>
      </w:r>
      <w:r w:rsidR="00311D29">
        <w:t>Questions</w:t>
      </w:r>
    </w:p>
    <w:p w14:paraId="3153F4F3" w14:textId="7A968547" w:rsidR="00B10C07" w:rsidRDefault="00B10C07" w:rsidP="00B10C07">
      <w:pPr>
        <w:pStyle w:val="Question"/>
      </w:pPr>
      <w:r>
        <w:t>What is the WPF resource mechanism</w:t>
      </w:r>
      <w:r>
        <w:t>?</w:t>
      </w:r>
    </w:p>
    <w:p w14:paraId="4EB4B298" w14:textId="0C82753A" w:rsidR="00B10C07" w:rsidRPr="00B10C07" w:rsidRDefault="00B10C07" w:rsidP="00B10C07">
      <w:pPr>
        <w:pStyle w:val="Answer"/>
      </w:pPr>
      <w:r>
        <w:t>The WPF resource mechanism provides a standard mechanism for packaging and accessing arbitrary .NET objects.</w:t>
      </w:r>
    </w:p>
    <w:p w14:paraId="5A4B4A7C" w14:textId="77777777" w:rsidR="00062480" w:rsidRDefault="00062480" w:rsidP="00062480">
      <w:pPr>
        <w:pStyle w:val="Question"/>
      </w:pPr>
      <w:r>
        <w:t>Which types have a Resources property?</w:t>
      </w:r>
    </w:p>
    <w:p w14:paraId="15754FFD" w14:textId="77777777" w:rsidR="00062480" w:rsidRDefault="00062480" w:rsidP="00062480">
      <w:pPr>
        <w:pStyle w:val="Answer"/>
      </w:pPr>
      <w:r>
        <w:t>FrameworkElement</w:t>
      </w:r>
    </w:p>
    <w:p w14:paraId="508A67B0" w14:textId="77777777" w:rsidR="00062480" w:rsidRPr="00E229E2" w:rsidRDefault="00062480" w:rsidP="00062480">
      <w:pPr>
        <w:pStyle w:val="Answer"/>
      </w:pPr>
      <w:r>
        <w:t>FrameworkContentElement</w:t>
      </w:r>
    </w:p>
    <w:p w14:paraId="68B8AF6A" w14:textId="77777777" w:rsidR="00062480" w:rsidRDefault="00062480" w:rsidP="00062480">
      <w:pPr>
        <w:pStyle w:val="Answer"/>
      </w:pPr>
      <w:r>
        <w:t>Application.</w:t>
      </w:r>
    </w:p>
    <w:p w14:paraId="3E1E1A1D" w14:textId="42094527" w:rsidR="00B10C07" w:rsidRDefault="00062480" w:rsidP="005A2517">
      <w:pPr>
        <w:pStyle w:val="Question"/>
      </w:pPr>
      <w:r>
        <w:t>What is the type of the Resources property?</w:t>
      </w:r>
    </w:p>
    <w:p w14:paraId="643E75AA" w14:textId="2541888B" w:rsidR="00B10C07" w:rsidRDefault="00062480" w:rsidP="001066A4">
      <w:pPr>
        <w:pStyle w:val="Answer"/>
      </w:pPr>
      <w:r>
        <w:t>ResourceDictionary</w:t>
      </w:r>
    </w:p>
    <w:p w14:paraId="5EBED568" w14:textId="2E514555" w:rsidR="00311D29" w:rsidRDefault="00DC406A" w:rsidP="00DC406A">
      <w:pPr>
        <w:pStyle w:val="Question"/>
      </w:pPr>
      <w:r>
        <w:t>What kind of objects are typically stored in ResourceDictionaries?</w:t>
      </w:r>
    </w:p>
    <w:p w14:paraId="7B27F6F0" w14:textId="6D427C40" w:rsidR="00DC406A" w:rsidRDefault="00146981" w:rsidP="00DC406A">
      <w:pPr>
        <w:pStyle w:val="Answer"/>
      </w:pPr>
      <w:r>
        <w:t>Templates, Styles, Brushes</w:t>
      </w:r>
    </w:p>
    <w:p w14:paraId="2AA5A374" w14:textId="23B9A52B" w:rsidR="00C3108F" w:rsidRDefault="00C3108F" w:rsidP="00C3108F">
      <w:pPr>
        <w:pStyle w:val="Question"/>
      </w:pPr>
      <w:r>
        <w:t>What kind of object can be stored in Resource Dictionaries?</w:t>
      </w:r>
    </w:p>
    <w:p w14:paraId="240236C5" w14:textId="29DE7748" w:rsidR="00C3108F" w:rsidRDefault="00C3108F" w:rsidP="00C3108F">
      <w:pPr>
        <w:pStyle w:val="Answer"/>
      </w:pPr>
      <w:r>
        <w:t xml:space="preserve">Any .NET </w:t>
      </w:r>
      <w:r w:rsidR="008222C9">
        <w:t>objects</w:t>
      </w:r>
      <w:r>
        <w:t>. If we want to instantiate it from XAML it needs to be XAML friendly</w:t>
      </w:r>
      <w:r w:rsidR="00E537A6">
        <w:t xml:space="preserve"> </w:t>
      </w:r>
      <w:r>
        <w:t>(Default public constructor etc.)</w:t>
      </w:r>
    </w:p>
    <w:p w14:paraId="6F40940E" w14:textId="1C60CAC6" w:rsidR="009D2B71" w:rsidRDefault="009D2B71" w:rsidP="009D2B71">
      <w:pPr>
        <w:pStyle w:val="Question"/>
      </w:pPr>
      <w:r>
        <w:t>What makes the resource mechanism so powerful</w:t>
      </w:r>
      <w:r>
        <w:t>?</w:t>
      </w:r>
    </w:p>
    <w:p w14:paraId="59C1F1FE" w14:textId="1A648DCB" w:rsidR="00211069" w:rsidRDefault="00CE1DA8" w:rsidP="009D2B71">
      <w:pPr>
        <w:pStyle w:val="Answer"/>
        <w:ind w:left="0"/>
      </w:pPr>
      <w:r>
        <w:t xml:space="preserve">The resource resolution mechanisms </w:t>
      </w:r>
      <w:r w:rsidR="002552B3">
        <w:t>walks up</w:t>
      </w:r>
      <w:r>
        <w:t xml:space="preserve"> the logical tree enabling any FrameworkElement to access resources stored in ancestor nodes’ resource dictionaries or in the application objects resource dictionary (or even system level resource dictionaries).</w:t>
      </w:r>
    </w:p>
    <w:p w14:paraId="6A844464" w14:textId="0C028358" w:rsidR="009D2B71" w:rsidRDefault="00211069" w:rsidP="009D2B71">
      <w:pPr>
        <w:pStyle w:val="Answer"/>
        <w:ind w:left="0"/>
      </w:pPr>
      <w:r>
        <w:t xml:space="preserve">Objects </w:t>
      </w:r>
      <w:r w:rsidR="00CE1DA8">
        <w:t>can be inserted into the application or window resource dictionaries and referenced from leaf nodes in the logical tree.</w:t>
      </w:r>
    </w:p>
    <w:p w14:paraId="6DCE2609" w14:textId="77777777" w:rsidR="0003352D" w:rsidRDefault="0003352D">
      <w:pPr>
        <w:spacing w:after="160" w:line="259" w:lineRule="auto"/>
        <w:rPr>
          <w:b/>
        </w:rPr>
      </w:pPr>
      <w:r>
        <w:br w:type="page"/>
      </w:r>
    </w:p>
    <w:p w14:paraId="518DF196" w14:textId="2A327C0F" w:rsidR="007213AA" w:rsidRDefault="007213AA" w:rsidP="007213AA">
      <w:pPr>
        <w:pStyle w:val="Question"/>
      </w:pPr>
      <w:r>
        <w:lastRenderedPageBreak/>
        <w:t>Compare and contracts Dynamic and Static lookup</w:t>
      </w:r>
      <w:r>
        <w:t>?</w:t>
      </w:r>
    </w:p>
    <w:p w14:paraId="796A414B" w14:textId="5557BE31" w:rsidR="005340D0" w:rsidRDefault="003F4DBC" w:rsidP="005340D0">
      <w:pPr>
        <w:pStyle w:val="Def"/>
      </w:pPr>
      <w:r>
        <w:t xml:space="preserve">Static </w:t>
      </w:r>
    </w:p>
    <w:p w14:paraId="52C3BDA7" w14:textId="7BA2FAA5" w:rsidR="005340D0" w:rsidRDefault="003F4DBC" w:rsidP="00731A94">
      <w:pPr>
        <w:pStyle w:val="Answer"/>
        <w:numPr>
          <w:ilvl w:val="0"/>
          <w:numId w:val="11"/>
        </w:numPr>
      </w:pPr>
      <w:r>
        <w:t>Only</w:t>
      </w:r>
      <w:r w:rsidR="005340D0">
        <w:t xml:space="preserve"> evaluated once at load time</w:t>
      </w:r>
    </w:p>
    <w:p w14:paraId="36767C1C" w14:textId="3C0D92EB" w:rsidR="003F4DBC" w:rsidRDefault="003F4DBC" w:rsidP="00731A94">
      <w:pPr>
        <w:pStyle w:val="Answer"/>
        <w:numPr>
          <w:ilvl w:val="0"/>
          <w:numId w:val="11"/>
        </w:numPr>
      </w:pPr>
      <w:r>
        <w:t>One time start up cost then more efficient at runtime</w:t>
      </w:r>
    </w:p>
    <w:p w14:paraId="6FCA185C" w14:textId="2D75F401" w:rsidR="00957982" w:rsidRPr="005340D0" w:rsidRDefault="00957982" w:rsidP="00731A94">
      <w:pPr>
        <w:pStyle w:val="Answer"/>
        <w:numPr>
          <w:ilvl w:val="0"/>
          <w:numId w:val="11"/>
        </w:numPr>
      </w:pPr>
      <w:r>
        <w:t>Do not support forward references</w:t>
      </w:r>
    </w:p>
    <w:p w14:paraId="2BD0FA54" w14:textId="77777777" w:rsidR="0003352D" w:rsidRDefault="0003352D" w:rsidP="0003352D">
      <w:pPr>
        <w:pStyle w:val="Def"/>
      </w:pPr>
      <w:r>
        <w:t>Dynamic</w:t>
      </w:r>
    </w:p>
    <w:p w14:paraId="56D81788" w14:textId="7E774D9F" w:rsidR="0003352D" w:rsidRDefault="0003352D" w:rsidP="00731A94">
      <w:pPr>
        <w:pStyle w:val="Answer"/>
        <w:numPr>
          <w:ilvl w:val="0"/>
          <w:numId w:val="12"/>
        </w:numPr>
      </w:pPr>
      <w:r>
        <w:t>Evaluated at runtime so pick up changes</w:t>
      </w:r>
    </w:p>
    <w:p w14:paraId="3B0B91D3" w14:textId="0555F34B" w:rsidR="0003352D" w:rsidRDefault="0003352D" w:rsidP="00731A94">
      <w:pPr>
        <w:pStyle w:val="Answer"/>
        <w:numPr>
          <w:ilvl w:val="0"/>
          <w:numId w:val="12"/>
        </w:numPr>
      </w:pPr>
      <w:r>
        <w:t>Slightly less efficient</w:t>
      </w:r>
    </w:p>
    <w:p w14:paraId="45E62830" w14:textId="710DCDAA" w:rsidR="0003352D" w:rsidRDefault="00731A94" w:rsidP="00731A94">
      <w:pPr>
        <w:pStyle w:val="Answer"/>
        <w:numPr>
          <w:ilvl w:val="0"/>
          <w:numId w:val="12"/>
        </w:numPr>
      </w:pPr>
      <w:r>
        <w:t>Can only set the value of DependencyProperties</w:t>
      </w:r>
    </w:p>
    <w:p w14:paraId="3997F103" w14:textId="564949F7" w:rsidR="005D3A75" w:rsidRPr="005340D0" w:rsidRDefault="005D3A75" w:rsidP="005D3A75">
      <w:pPr>
        <w:pStyle w:val="Question"/>
      </w:pPr>
      <w:r>
        <w:t>What is the dynamic resource lookup mechanism.</w:t>
      </w:r>
    </w:p>
    <w:p w14:paraId="428C61C5" w14:textId="77777777" w:rsidR="005D3A75" w:rsidRDefault="005D3A75" w:rsidP="005D3A75">
      <w:pPr>
        <w:pStyle w:val="ListNumber"/>
        <w:numPr>
          <w:ilvl w:val="0"/>
          <w:numId w:val="21"/>
        </w:numPr>
      </w:pPr>
      <w:r>
        <w:t>Look in the current elements resource dictionary</w:t>
      </w:r>
    </w:p>
    <w:p w14:paraId="1E8F8B06" w14:textId="77777777" w:rsidR="005D3A75" w:rsidRDefault="005D3A75" w:rsidP="005D3A75">
      <w:pPr>
        <w:pStyle w:val="ListNumber"/>
        <w:numPr>
          <w:ilvl w:val="0"/>
          <w:numId w:val="21"/>
        </w:numPr>
      </w:pPr>
      <w:r>
        <w:t>If the element has a style set look in the style’s resource dictionary</w:t>
      </w:r>
    </w:p>
    <w:p w14:paraId="03D53176" w14:textId="77777777" w:rsidR="005D3A75" w:rsidRDefault="005D3A75" w:rsidP="005D3A75">
      <w:pPr>
        <w:pStyle w:val="ListNumber"/>
        <w:numPr>
          <w:ilvl w:val="0"/>
          <w:numId w:val="21"/>
        </w:numPr>
      </w:pPr>
      <w:r>
        <w:t xml:space="preserve">If the element has a template set look in the template’s resource dictionary </w:t>
      </w:r>
    </w:p>
    <w:p w14:paraId="24D72BE6" w14:textId="77777777" w:rsidR="005D3A75" w:rsidRDefault="005D3A75" w:rsidP="005D3A75">
      <w:pPr>
        <w:pStyle w:val="ListNumber"/>
        <w:numPr>
          <w:ilvl w:val="0"/>
          <w:numId w:val="21"/>
        </w:numPr>
      </w:pPr>
      <w:r>
        <w:t>Walk back up the logical tree looking in ancestors’ resource dictionaries</w:t>
      </w:r>
    </w:p>
    <w:p w14:paraId="6DBBDA96" w14:textId="77777777" w:rsidR="005D3A75" w:rsidRDefault="005D3A75" w:rsidP="005D3A75">
      <w:pPr>
        <w:pStyle w:val="ListNumber"/>
        <w:numPr>
          <w:ilvl w:val="0"/>
          <w:numId w:val="21"/>
        </w:numPr>
      </w:pPr>
      <w:r>
        <w:t>Finally the Application resources are checked (Resources in the ResourceDictionary defined by the WPF Application object for the WPF application)</w:t>
      </w:r>
    </w:p>
    <w:p w14:paraId="072F4379" w14:textId="1EBEE124" w:rsidR="000536BF" w:rsidRDefault="000536BF" w:rsidP="000536BF">
      <w:pPr>
        <w:pStyle w:val="Question"/>
      </w:pPr>
      <w:r>
        <w:t>What are implicit keys and where are they used</w:t>
      </w:r>
      <w:r>
        <w:t>?</w:t>
      </w:r>
    </w:p>
    <w:p w14:paraId="51B3E231" w14:textId="50DA5E72" w:rsidR="009642F2" w:rsidRDefault="009642F2" w:rsidP="009642F2">
      <w:r>
        <w:t xml:space="preserve">The implicit key for a control’s style is set when defining the resource using </w:t>
      </w:r>
      <w:r w:rsidRPr="00A874A7">
        <w:rPr>
          <w:rStyle w:val="SourceCodeChar"/>
        </w:rPr>
        <w:t>TargetType</w:t>
      </w:r>
      <w:r>
        <w:t xml:space="preserve"> </w:t>
      </w:r>
    </w:p>
    <w:p w14:paraId="3926D396" w14:textId="011FD2FF" w:rsidR="009642F2" w:rsidRDefault="009642F2" w:rsidP="009642F2">
      <w:r>
        <w:t xml:space="preserve">The implicit key for a DataTemplate is set when defining the resource using the </w:t>
      </w:r>
      <w:r w:rsidRPr="00F37276">
        <w:rPr>
          <w:rStyle w:val="SourceCodeChar"/>
        </w:rPr>
        <w:t>DataType</w:t>
      </w:r>
      <w:r>
        <w:t xml:space="preserve"> property on the template and when resolving the type of the object.  </w:t>
      </w:r>
    </w:p>
    <w:p w14:paraId="4051393F" w14:textId="61F4B11B" w:rsidR="00536C04" w:rsidRDefault="00536C04" w:rsidP="00536C04">
      <w:pPr>
        <w:pStyle w:val="Def"/>
      </w:pPr>
      <w:r>
        <w:t>Resolution</w:t>
      </w:r>
    </w:p>
    <w:p w14:paraId="3CEE35E9" w14:textId="77777777" w:rsidR="00536C04" w:rsidRDefault="00536C04" w:rsidP="009642F2"/>
    <w:p w14:paraId="7E064CD3" w14:textId="76E31962" w:rsidR="00051C14" w:rsidRPr="00F77163" w:rsidRDefault="00536C04" w:rsidP="00356104">
      <w:pPr>
        <w:pStyle w:val="Answer"/>
      </w:pPr>
      <w:r w:rsidRPr="00F941C8">
        <w:rPr>
          <w:noProof/>
        </w:rPr>
        <w:drawing>
          <wp:inline distT="0" distB="0" distL="0" distR="0" wp14:anchorId="2823BF27" wp14:editId="16C53479">
            <wp:extent cx="4527121" cy="2131649"/>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9963" cy="2132987"/>
                    </a:xfrm>
                    <a:prstGeom prst="rect">
                      <a:avLst/>
                    </a:prstGeom>
                  </pic:spPr>
                </pic:pic>
              </a:graphicData>
            </a:graphic>
          </wp:inline>
        </w:drawing>
      </w:r>
    </w:p>
    <w:sectPr w:rsidR="00051C14" w:rsidRPr="00F7716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1ED3D" w14:textId="77777777" w:rsidR="00553111" w:rsidRDefault="00553111" w:rsidP="00581B22">
      <w:pPr>
        <w:spacing w:after="0" w:line="240" w:lineRule="auto"/>
      </w:pPr>
      <w:r>
        <w:separator/>
      </w:r>
    </w:p>
  </w:endnote>
  <w:endnote w:type="continuationSeparator" w:id="0">
    <w:p w14:paraId="6C21D1B3" w14:textId="77777777" w:rsidR="00553111" w:rsidRDefault="00553111" w:rsidP="00581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DE2B7" w14:textId="77777777" w:rsidR="00581B22" w:rsidRDefault="00581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773542"/>
      <w:docPartObj>
        <w:docPartGallery w:val="Page Numbers (Bottom of Page)"/>
        <w:docPartUnique/>
      </w:docPartObj>
    </w:sdtPr>
    <w:sdtEndPr/>
    <w:sdtContent>
      <w:sdt>
        <w:sdtPr>
          <w:id w:val="-1705238520"/>
          <w:docPartObj>
            <w:docPartGallery w:val="Page Numbers (Top of Page)"/>
            <w:docPartUnique/>
          </w:docPartObj>
        </w:sdtPr>
        <w:sdtEndPr/>
        <w:sdtContent>
          <w:p w14:paraId="41A9DF19" w14:textId="3F014776" w:rsidR="00581B22" w:rsidRDefault="00581B22" w:rsidP="00581B2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BAC3873" w14:textId="77777777" w:rsidR="00581B22" w:rsidRDefault="00581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6F2F" w14:textId="77777777" w:rsidR="00581B22" w:rsidRDefault="00581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C33B" w14:textId="77777777" w:rsidR="00553111" w:rsidRDefault="00553111" w:rsidP="00581B22">
      <w:pPr>
        <w:spacing w:after="0" w:line="240" w:lineRule="auto"/>
      </w:pPr>
      <w:r>
        <w:separator/>
      </w:r>
    </w:p>
  </w:footnote>
  <w:footnote w:type="continuationSeparator" w:id="0">
    <w:p w14:paraId="2462663C" w14:textId="77777777" w:rsidR="00553111" w:rsidRDefault="00553111" w:rsidP="00581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2317" w14:textId="77777777" w:rsidR="00581B22" w:rsidRDefault="00581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E1E22" w14:textId="77777777" w:rsidR="00581B22" w:rsidRDefault="00581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EB6A" w14:textId="77777777" w:rsidR="00581B22" w:rsidRDefault="00581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ACE9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226D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282D00"/>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6B74B7A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A568256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4BE960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C8A03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8"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9"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A70A68"/>
    <w:multiLevelType w:val="hybridMultilevel"/>
    <w:tmpl w:val="54968FB0"/>
    <w:lvl w:ilvl="0" w:tplc="37843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E2E32"/>
    <w:multiLevelType w:val="hybridMultilevel"/>
    <w:tmpl w:val="BB424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8"/>
  </w:num>
  <w:num w:numId="5">
    <w:abstractNumId w:val="7"/>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7"/>
    <w:lvlOverride w:ilvl="0">
      <w:startOverride w:val="1"/>
    </w:lvlOverride>
  </w:num>
  <w:num w:numId="10">
    <w:abstractNumId w:val="7"/>
    <w:lvlOverride w:ilvl="0">
      <w:startOverride w:val="1"/>
    </w:lvlOverride>
  </w:num>
  <w:num w:numId="11">
    <w:abstractNumId w:val="13"/>
  </w:num>
  <w:num w:numId="12">
    <w:abstractNumId w:val="12"/>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7"/>
    <w:lvlOverride w:ilvl="0">
      <w:startOverride w:val="1"/>
    </w:lvlOverride>
  </w:num>
  <w:num w:numId="21">
    <w:abstractNumId w:val="7"/>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58A"/>
    <w:rsid w:val="0001172D"/>
    <w:rsid w:val="00012957"/>
    <w:rsid w:val="00012E46"/>
    <w:rsid w:val="00014442"/>
    <w:rsid w:val="00015367"/>
    <w:rsid w:val="00017B4E"/>
    <w:rsid w:val="00020B71"/>
    <w:rsid w:val="000224D0"/>
    <w:rsid w:val="00025F4A"/>
    <w:rsid w:val="00032636"/>
    <w:rsid w:val="000334D6"/>
    <w:rsid w:val="0003352D"/>
    <w:rsid w:val="00034610"/>
    <w:rsid w:val="00034C6B"/>
    <w:rsid w:val="00051C14"/>
    <w:rsid w:val="00052F2E"/>
    <w:rsid w:val="000536BF"/>
    <w:rsid w:val="00053C8C"/>
    <w:rsid w:val="000562F2"/>
    <w:rsid w:val="00056686"/>
    <w:rsid w:val="000601FA"/>
    <w:rsid w:val="00062480"/>
    <w:rsid w:val="00064AEE"/>
    <w:rsid w:val="00076C9C"/>
    <w:rsid w:val="00096E9A"/>
    <w:rsid w:val="0009756E"/>
    <w:rsid w:val="000A1059"/>
    <w:rsid w:val="000A7B4B"/>
    <w:rsid w:val="000B0B1E"/>
    <w:rsid w:val="000B1D58"/>
    <w:rsid w:val="000B3677"/>
    <w:rsid w:val="000B3F2F"/>
    <w:rsid w:val="000B69D7"/>
    <w:rsid w:val="000C1957"/>
    <w:rsid w:val="000C2FA5"/>
    <w:rsid w:val="000C5452"/>
    <w:rsid w:val="000D28C1"/>
    <w:rsid w:val="000E175E"/>
    <w:rsid w:val="000E4A24"/>
    <w:rsid w:val="000E4BAD"/>
    <w:rsid w:val="000E68B1"/>
    <w:rsid w:val="000F0FC6"/>
    <w:rsid w:val="000F541D"/>
    <w:rsid w:val="000F6333"/>
    <w:rsid w:val="000F6384"/>
    <w:rsid w:val="00100E51"/>
    <w:rsid w:val="00102640"/>
    <w:rsid w:val="00105E6D"/>
    <w:rsid w:val="001066A4"/>
    <w:rsid w:val="00107477"/>
    <w:rsid w:val="001116CB"/>
    <w:rsid w:val="00113F55"/>
    <w:rsid w:val="00114BEC"/>
    <w:rsid w:val="00116452"/>
    <w:rsid w:val="00121E28"/>
    <w:rsid w:val="00123C16"/>
    <w:rsid w:val="001253DC"/>
    <w:rsid w:val="00126495"/>
    <w:rsid w:val="00131538"/>
    <w:rsid w:val="00137090"/>
    <w:rsid w:val="00137B56"/>
    <w:rsid w:val="00146981"/>
    <w:rsid w:val="001510C6"/>
    <w:rsid w:val="00160988"/>
    <w:rsid w:val="001638C2"/>
    <w:rsid w:val="001654FE"/>
    <w:rsid w:val="001717A4"/>
    <w:rsid w:val="0017656D"/>
    <w:rsid w:val="001830D1"/>
    <w:rsid w:val="00185BE8"/>
    <w:rsid w:val="001912B2"/>
    <w:rsid w:val="00194949"/>
    <w:rsid w:val="00197AF8"/>
    <w:rsid w:val="001A2264"/>
    <w:rsid w:val="001A3E39"/>
    <w:rsid w:val="001A68FE"/>
    <w:rsid w:val="001B43A4"/>
    <w:rsid w:val="001B4D5C"/>
    <w:rsid w:val="001B4F22"/>
    <w:rsid w:val="001B5193"/>
    <w:rsid w:val="001B7238"/>
    <w:rsid w:val="001C0FB9"/>
    <w:rsid w:val="001C5DBF"/>
    <w:rsid w:val="001D11DA"/>
    <w:rsid w:val="001D1AFF"/>
    <w:rsid w:val="001D3C88"/>
    <w:rsid w:val="001E73D1"/>
    <w:rsid w:val="00200FAC"/>
    <w:rsid w:val="002025DA"/>
    <w:rsid w:val="002071CA"/>
    <w:rsid w:val="00211069"/>
    <w:rsid w:val="00215EBF"/>
    <w:rsid w:val="00216B04"/>
    <w:rsid w:val="0022074D"/>
    <w:rsid w:val="00222C63"/>
    <w:rsid w:val="00233B65"/>
    <w:rsid w:val="002344D2"/>
    <w:rsid w:val="00235E2E"/>
    <w:rsid w:val="002404A5"/>
    <w:rsid w:val="00243876"/>
    <w:rsid w:val="00247364"/>
    <w:rsid w:val="00247A17"/>
    <w:rsid w:val="002549B5"/>
    <w:rsid w:val="002552B3"/>
    <w:rsid w:val="0026037F"/>
    <w:rsid w:val="0026050E"/>
    <w:rsid w:val="0026221D"/>
    <w:rsid w:val="00263021"/>
    <w:rsid w:val="0026341B"/>
    <w:rsid w:val="00267336"/>
    <w:rsid w:val="00267ABD"/>
    <w:rsid w:val="002710E5"/>
    <w:rsid w:val="00274F18"/>
    <w:rsid w:val="002772F1"/>
    <w:rsid w:val="00280FFE"/>
    <w:rsid w:val="002824BF"/>
    <w:rsid w:val="002876B2"/>
    <w:rsid w:val="002911FE"/>
    <w:rsid w:val="00292DD6"/>
    <w:rsid w:val="0029647C"/>
    <w:rsid w:val="002A0668"/>
    <w:rsid w:val="002A38B3"/>
    <w:rsid w:val="002B055F"/>
    <w:rsid w:val="002B550D"/>
    <w:rsid w:val="002B59D5"/>
    <w:rsid w:val="002B6B4C"/>
    <w:rsid w:val="002B7F7C"/>
    <w:rsid w:val="002C0AC0"/>
    <w:rsid w:val="002C28DE"/>
    <w:rsid w:val="002D5C77"/>
    <w:rsid w:val="002D72E9"/>
    <w:rsid w:val="002E0FA1"/>
    <w:rsid w:val="002E674F"/>
    <w:rsid w:val="002F0FF2"/>
    <w:rsid w:val="002F2642"/>
    <w:rsid w:val="002F2691"/>
    <w:rsid w:val="002F3063"/>
    <w:rsid w:val="002F5D2A"/>
    <w:rsid w:val="00301B64"/>
    <w:rsid w:val="00305F5C"/>
    <w:rsid w:val="00306D86"/>
    <w:rsid w:val="00310B2F"/>
    <w:rsid w:val="00310DC4"/>
    <w:rsid w:val="00311413"/>
    <w:rsid w:val="00311D29"/>
    <w:rsid w:val="00311E5F"/>
    <w:rsid w:val="00313091"/>
    <w:rsid w:val="00313949"/>
    <w:rsid w:val="0031429F"/>
    <w:rsid w:val="00314787"/>
    <w:rsid w:val="003149DA"/>
    <w:rsid w:val="00317235"/>
    <w:rsid w:val="003201AE"/>
    <w:rsid w:val="0032137C"/>
    <w:rsid w:val="003220CD"/>
    <w:rsid w:val="003270AE"/>
    <w:rsid w:val="00327226"/>
    <w:rsid w:val="0033319F"/>
    <w:rsid w:val="00334237"/>
    <w:rsid w:val="0033770F"/>
    <w:rsid w:val="00345111"/>
    <w:rsid w:val="003518FB"/>
    <w:rsid w:val="00355F08"/>
    <w:rsid w:val="00356104"/>
    <w:rsid w:val="003571AC"/>
    <w:rsid w:val="003813BB"/>
    <w:rsid w:val="003830D0"/>
    <w:rsid w:val="00384E9C"/>
    <w:rsid w:val="00387089"/>
    <w:rsid w:val="0039025B"/>
    <w:rsid w:val="00391ADC"/>
    <w:rsid w:val="00392446"/>
    <w:rsid w:val="00397369"/>
    <w:rsid w:val="003A51A6"/>
    <w:rsid w:val="003B0EBC"/>
    <w:rsid w:val="003B4423"/>
    <w:rsid w:val="003B56D1"/>
    <w:rsid w:val="003C3A57"/>
    <w:rsid w:val="003C4282"/>
    <w:rsid w:val="003C757B"/>
    <w:rsid w:val="003D377C"/>
    <w:rsid w:val="003D6548"/>
    <w:rsid w:val="003D6D71"/>
    <w:rsid w:val="003E3FBE"/>
    <w:rsid w:val="003E5CAE"/>
    <w:rsid w:val="003F0431"/>
    <w:rsid w:val="003F4DBC"/>
    <w:rsid w:val="003F7B3F"/>
    <w:rsid w:val="00402163"/>
    <w:rsid w:val="00402C33"/>
    <w:rsid w:val="00406427"/>
    <w:rsid w:val="00411393"/>
    <w:rsid w:val="00417304"/>
    <w:rsid w:val="00423249"/>
    <w:rsid w:val="004241DF"/>
    <w:rsid w:val="004262F1"/>
    <w:rsid w:val="0043547E"/>
    <w:rsid w:val="00444A24"/>
    <w:rsid w:val="00444C21"/>
    <w:rsid w:val="0044782A"/>
    <w:rsid w:val="00450735"/>
    <w:rsid w:val="004507EC"/>
    <w:rsid w:val="004509D7"/>
    <w:rsid w:val="00454C92"/>
    <w:rsid w:val="004576B4"/>
    <w:rsid w:val="00462564"/>
    <w:rsid w:val="0046768E"/>
    <w:rsid w:val="00467E82"/>
    <w:rsid w:val="00470EBE"/>
    <w:rsid w:val="00471DDC"/>
    <w:rsid w:val="00473F58"/>
    <w:rsid w:val="004745E7"/>
    <w:rsid w:val="004750BA"/>
    <w:rsid w:val="004804C5"/>
    <w:rsid w:val="0048124F"/>
    <w:rsid w:val="004827FE"/>
    <w:rsid w:val="00483E99"/>
    <w:rsid w:val="0048430F"/>
    <w:rsid w:val="00484495"/>
    <w:rsid w:val="004844A0"/>
    <w:rsid w:val="00484513"/>
    <w:rsid w:val="00485ADF"/>
    <w:rsid w:val="00486AA0"/>
    <w:rsid w:val="004870B0"/>
    <w:rsid w:val="00490956"/>
    <w:rsid w:val="00491CCD"/>
    <w:rsid w:val="00493CA1"/>
    <w:rsid w:val="004969BB"/>
    <w:rsid w:val="00497B6F"/>
    <w:rsid w:val="00497C54"/>
    <w:rsid w:val="004A09C1"/>
    <w:rsid w:val="004A1038"/>
    <w:rsid w:val="004A1CBA"/>
    <w:rsid w:val="004A3365"/>
    <w:rsid w:val="004A6733"/>
    <w:rsid w:val="004B06F0"/>
    <w:rsid w:val="004B0757"/>
    <w:rsid w:val="004B1B22"/>
    <w:rsid w:val="004B1B41"/>
    <w:rsid w:val="004C4EC9"/>
    <w:rsid w:val="004C5065"/>
    <w:rsid w:val="004C5178"/>
    <w:rsid w:val="004C584C"/>
    <w:rsid w:val="004C7A23"/>
    <w:rsid w:val="004D174D"/>
    <w:rsid w:val="004D2EB9"/>
    <w:rsid w:val="004D61C7"/>
    <w:rsid w:val="004E15C0"/>
    <w:rsid w:val="004E2E70"/>
    <w:rsid w:val="004E5AF4"/>
    <w:rsid w:val="004F3A89"/>
    <w:rsid w:val="004F4AD7"/>
    <w:rsid w:val="005012AB"/>
    <w:rsid w:val="005026C9"/>
    <w:rsid w:val="00504531"/>
    <w:rsid w:val="0051055F"/>
    <w:rsid w:val="00511E2E"/>
    <w:rsid w:val="00522D7C"/>
    <w:rsid w:val="00522F5F"/>
    <w:rsid w:val="00526267"/>
    <w:rsid w:val="0053167A"/>
    <w:rsid w:val="005325D6"/>
    <w:rsid w:val="00532ACE"/>
    <w:rsid w:val="005332CB"/>
    <w:rsid w:val="005340D0"/>
    <w:rsid w:val="00534D44"/>
    <w:rsid w:val="00535950"/>
    <w:rsid w:val="0053696D"/>
    <w:rsid w:val="00536C04"/>
    <w:rsid w:val="0054181A"/>
    <w:rsid w:val="00542E1E"/>
    <w:rsid w:val="00553111"/>
    <w:rsid w:val="005536F7"/>
    <w:rsid w:val="00555829"/>
    <w:rsid w:val="005560EE"/>
    <w:rsid w:val="00565D1D"/>
    <w:rsid w:val="0056732E"/>
    <w:rsid w:val="00567739"/>
    <w:rsid w:val="00567F3A"/>
    <w:rsid w:val="00577740"/>
    <w:rsid w:val="005778D2"/>
    <w:rsid w:val="00581B22"/>
    <w:rsid w:val="00584A15"/>
    <w:rsid w:val="005916B1"/>
    <w:rsid w:val="00592D30"/>
    <w:rsid w:val="00592FBB"/>
    <w:rsid w:val="00594696"/>
    <w:rsid w:val="00595747"/>
    <w:rsid w:val="0059773D"/>
    <w:rsid w:val="005A2517"/>
    <w:rsid w:val="005A2E3A"/>
    <w:rsid w:val="005B2620"/>
    <w:rsid w:val="005B72AA"/>
    <w:rsid w:val="005C0D2F"/>
    <w:rsid w:val="005C6BA5"/>
    <w:rsid w:val="005C76C5"/>
    <w:rsid w:val="005D3A75"/>
    <w:rsid w:val="005D5F1D"/>
    <w:rsid w:val="005E35FA"/>
    <w:rsid w:val="005E3FD9"/>
    <w:rsid w:val="005E4522"/>
    <w:rsid w:val="005E51EE"/>
    <w:rsid w:val="005E79D5"/>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1791B"/>
    <w:rsid w:val="006226D9"/>
    <w:rsid w:val="006230D3"/>
    <w:rsid w:val="0063003C"/>
    <w:rsid w:val="00631E90"/>
    <w:rsid w:val="00633A2F"/>
    <w:rsid w:val="00644911"/>
    <w:rsid w:val="00645896"/>
    <w:rsid w:val="00645DB1"/>
    <w:rsid w:val="00650A8F"/>
    <w:rsid w:val="00651531"/>
    <w:rsid w:val="00653300"/>
    <w:rsid w:val="00657B1A"/>
    <w:rsid w:val="00657EA6"/>
    <w:rsid w:val="00664FBF"/>
    <w:rsid w:val="00670071"/>
    <w:rsid w:val="00670A74"/>
    <w:rsid w:val="00671191"/>
    <w:rsid w:val="00672E63"/>
    <w:rsid w:val="00673531"/>
    <w:rsid w:val="006742F9"/>
    <w:rsid w:val="00675EE1"/>
    <w:rsid w:val="006804C1"/>
    <w:rsid w:val="00680FC4"/>
    <w:rsid w:val="00690ECF"/>
    <w:rsid w:val="006913D5"/>
    <w:rsid w:val="006926C7"/>
    <w:rsid w:val="00692D9C"/>
    <w:rsid w:val="00693EB5"/>
    <w:rsid w:val="00693EEC"/>
    <w:rsid w:val="006942B6"/>
    <w:rsid w:val="006A30F9"/>
    <w:rsid w:val="006A5FC1"/>
    <w:rsid w:val="006A6571"/>
    <w:rsid w:val="006A7ABB"/>
    <w:rsid w:val="006B115B"/>
    <w:rsid w:val="006B6868"/>
    <w:rsid w:val="006C1ACF"/>
    <w:rsid w:val="006C346A"/>
    <w:rsid w:val="006D2561"/>
    <w:rsid w:val="006D4035"/>
    <w:rsid w:val="006D4089"/>
    <w:rsid w:val="006E00A1"/>
    <w:rsid w:val="006E27B2"/>
    <w:rsid w:val="006E31DF"/>
    <w:rsid w:val="006E56B1"/>
    <w:rsid w:val="006F66CC"/>
    <w:rsid w:val="006F69B7"/>
    <w:rsid w:val="00700544"/>
    <w:rsid w:val="007009D0"/>
    <w:rsid w:val="007021EB"/>
    <w:rsid w:val="0070718A"/>
    <w:rsid w:val="0070779D"/>
    <w:rsid w:val="00710276"/>
    <w:rsid w:val="00713E63"/>
    <w:rsid w:val="00716D69"/>
    <w:rsid w:val="007207FC"/>
    <w:rsid w:val="007213AA"/>
    <w:rsid w:val="00721ABC"/>
    <w:rsid w:val="007270C6"/>
    <w:rsid w:val="0072712D"/>
    <w:rsid w:val="00727B76"/>
    <w:rsid w:val="00731A94"/>
    <w:rsid w:val="00732FFE"/>
    <w:rsid w:val="00741F53"/>
    <w:rsid w:val="00745FEF"/>
    <w:rsid w:val="00747C06"/>
    <w:rsid w:val="00751FFD"/>
    <w:rsid w:val="00752394"/>
    <w:rsid w:val="007537BB"/>
    <w:rsid w:val="00756DFD"/>
    <w:rsid w:val="0076203D"/>
    <w:rsid w:val="007756E9"/>
    <w:rsid w:val="0078157E"/>
    <w:rsid w:val="007834B9"/>
    <w:rsid w:val="00784C87"/>
    <w:rsid w:val="00785DF5"/>
    <w:rsid w:val="007909E4"/>
    <w:rsid w:val="00792622"/>
    <w:rsid w:val="00793162"/>
    <w:rsid w:val="00793A4A"/>
    <w:rsid w:val="00793E1E"/>
    <w:rsid w:val="00795779"/>
    <w:rsid w:val="007A2C72"/>
    <w:rsid w:val="007A4F99"/>
    <w:rsid w:val="007A7894"/>
    <w:rsid w:val="007B30DB"/>
    <w:rsid w:val="007B322E"/>
    <w:rsid w:val="007B5A4D"/>
    <w:rsid w:val="007C4F37"/>
    <w:rsid w:val="007C7235"/>
    <w:rsid w:val="007D10E3"/>
    <w:rsid w:val="007D3B0F"/>
    <w:rsid w:val="007D4690"/>
    <w:rsid w:val="007D4A02"/>
    <w:rsid w:val="007E600E"/>
    <w:rsid w:val="007F4DF3"/>
    <w:rsid w:val="007F553C"/>
    <w:rsid w:val="007F7118"/>
    <w:rsid w:val="00800163"/>
    <w:rsid w:val="00801647"/>
    <w:rsid w:val="0080325B"/>
    <w:rsid w:val="00803C54"/>
    <w:rsid w:val="00812273"/>
    <w:rsid w:val="00813E24"/>
    <w:rsid w:val="00814CB9"/>
    <w:rsid w:val="00816718"/>
    <w:rsid w:val="00820073"/>
    <w:rsid w:val="008222C9"/>
    <w:rsid w:val="008305BB"/>
    <w:rsid w:val="00831E6D"/>
    <w:rsid w:val="008362D6"/>
    <w:rsid w:val="00836BE0"/>
    <w:rsid w:val="0083723B"/>
    <w:rsid w:val="00837FD9"/>
    <w:rsid w:val="00840C6A"/>
    <w:rsid w:val="008440A8"/>
    <w:rsid w:val="00844649"/>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1656"/>
    <w:rsid w:val="008C79C1"/>
    <w:rsid w:val="008D081F"/>
    <w:rsid w:val="008D08C8"/>
    <w:rsid w:val="008D30A0"/>
    <w:rsid w:val="008D60FC"/>
    <w:rsid w:val="008D6C18"/>
    <w:rsid w:val="008D765A"/>
    <w:rsid w:val="008E0831"/>
    <w:rsid w:val="008E7470"/>
    <w:rsid w:val="008F1244"/>
    <w:rsid w:val="008F3AAF"/>
    <w:rsid w:val="0090166B"/>
    <w:rsid w:val="00903254"/>
    <w:rsid w:val="00903345"/>
    <w:rsid w:val="00912264"/>
    <w:rsid w:val="009147B9"/>
    <w:rsid w:val="0091611E"/>
    <w:rsid w:val="009168F0"/>
    <w:rsid w:val="009228E9"/>
    <w:rsid w:val="00923A53"/>
    <w:rsid w:val="009247E5"/>
    <w:rsid w:val="0092685A"/>
    <w:rsid w:val="0094247D"/>
    <w:rsid w:val="00946A87"/>
    <w:rsid w:val="00947FC4"/>
    <w:rsid w:val="00950990"/>
    <w:rsid w:val="00951B29"/>
    <w:rsid w:val="0095255F"/>
    <w:rsid w:val="009532C6"/>
    <w:rsid w:val="00954735"/>
    <w:rsid w:val="00957982"/>
    <w:rsid w:val="009642F2"/>
    <w:rsid w:val="00967A09"/>
    <w:rsid w:val="00970017"/>
    <w:rsid w:val="00970EA8"/>
    <w:rsid w:val="009736CC"/>
    <w:rsid w:val="009741DD"/>
    <w:rsid w:val="00975FC3"/>
    <w:rsid w:val="009815BC"/>
    <w:rsid w:val="00982F75"/>
    <w:rsid w:val="00983EE3"/>
    <w:rsid w:val="00985D39"/>
    <w:rsid w:val="009875A0"/>
    <w:rsid w:val="00990B15"/>
    <w:rsid w:val="00992B53"/>
    <w:rsid w:val="009A58AC"/>
    <w:rsid w:val="009A7DC9"/>
    <w:rsid w:val="009B76F7"/>
    <w:rsid w:val="009C0BDE"/>
    <w:rsid w:val="009C1AD9"/>
    <w:rsid w:val="009C2DAA"/>
    <w:rsid w:val="009D02A8"/>
    <w:rsid w:val="009D2B71"/>
    <w:rsid w:val="009D6BC8"/>
    <w:rsid w:val="009D6E14"/>
    <w:rsid w:val="009E0A70"/>
    <w:rsid w:val="009E2DFA"/>
    <w:rsid w:val="009E450C"/>
    <w:rsid w:val="009F13EE"/>
    <w:rsid w:val="00A04637"/>
    <w:rsid w:val="00A11B4F"/>
    <w:rsid w:val="00A13BDF"/>
    <w:rsid w:val="00A1727F"/>
    <w:rsid w:val="00A22104"/>
    <w:rsid w:val="00A22A78"/>
    <w:rsid w:val="00A24F00"/>
    <w:rsid w:val="00A3065C"/>
    <w:rsid w:val="00A31E38"/>
    <w:rsid w:val="00A335A1"/>
    <w:rsid w:val="00A35739"/>
    <w:rsid w:val="00A36676"/>
    <w:rsid w:val="00A41481"/>
    <w:rsid w:val="00A41669"/>
    <w:rsid w:val="00A42F1F"/>
    <w:rsid w:val="00A50293"/>
    <w:rsid w:val="00A518CE"/>
    <w:rsid w:val="00A52478"/>
    <w:rsid w:val="00A534E7"/>
    <w:rsid w:val="00A61465"/>
    <w:rsid w:val="00A66561"/>
    <w:rsid w:val="00A716F3"/>
    <w:rsid w:val="00A74323"/>
    <w:rsid w:val="00A762F9"/>
    <w:rsid w:val="00A83483"/>
    <w:rsid w:val="00A874A7"/>
    <w:rsid w:val="00AA048E"/>
    <w:rsid w:val="00AA0BD1"/>
    <w:rsid w:val="00AB2716"/>
    <w:rsid w:val="00AB5AF6"/>
    <w:rsid w:val="00AB7472"/>
    <w:rsid w:val="00AC01D3"/>
    <w:rsid w:val="00AC2AF0"/>
    <w:rsid w:val="00AC7957"/>
    <w:rsid w:val="00AD1BBB"/>
    <w:rsid w:val="00AD22EC"/>
    <w:rsid w:val="00AD3F00"/>
    <w:rsid w:val="00AE0701"/>
    <w:rsid w:val="00AE1F68"/>
    <w:rsid w:val="00AE5AEC"/>
    <w:rsid w:val="00AE6FD1"/>
    <w:rsid w:val="00AF1E4C"/>
    <w:rsid w:val="00AF444E"/>
    <w:rsid w:val="00AF5AB5"/>
    <w:rsid w:val="00B007A4"/>
    <w:rsid w:val="00B0165A"/>
    <w:rsid w:val="00B028FA"/>
    <w:rsid w:val="00B10C07"/>
    <w:rsid w:val="00B150BC"/>
    <w:rsid w:val="00B2168B"/>
    <w:rsid w:val="00B24702"/>
    <w:rsid w:val="00B310EB"/>
    <w:rsid w:val="00B32C5E"/>
    <w:rsid w:val="00B3533D"/>
    <w:rsid w:val="00B363DB"/>
    <w:rsid w:val="00B4014A"/>
    <w:rsid w:val="00B42ACE"/>
    <w:rsid w:val="00B43B89"/>
    <w:rsid w:val="00B4485C"/>
    <w:rsid w:val="00B44BF5"/>
    <w:rsid w:val="00B47C03"/>
    <w:rsid w:val="00B50DD7"/>
    <w:rsid w:val="00B5233A"/>
    <w:rsid w:val="00B527A3"/>
    <w:rsid w:val="00B55452"/>
    <w:rsid w:val="00B61581"/>
    <w:rsid w:val="00B6473F"/>
    <w:rsid w:val="00B7286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A5550"/>
    <w:rsid w:val="00BB265F"/>
    <w:rsid w:val="00BB682D"/>
    <w:rsid w:val="00BC1C91"/>
    <w:rsid w:val="00BC3752"/>
    <w:rsid w:val="00BC6B62"/>
    <w:rsid w:val="00BD13F8"/>
    <w:rsid w:val="00BD44FE"/>
    <w:rsid w:val="00BD6EDB"/>
    <w:rsid w:val="00BE0260"/>
    <w:rsid w:val="00BE3E4B"/>
    <w:rsid w:val="00BE4622"/>
    <w:rsid w:val="00BE59BF"/>
    <w:rsid w:val="00BE65A6"/>
    <w:rsid w:val="00BF165C"/>
    <w:rsid w:val="00BF2722"/>
    <w:rsid w:val="00BF64CD"/>
    <w:rsid w:val="00BF7A13"/>
    <w:rsid w:val="00C04ABF"/>
    <w:rsid w:val="00C10A14"/>
    <w:rsid w:val="00C167EF"/>
    <w:rsid w:val="00C17A4F"/>
    <w:rsid w:val="00C25C81"/>
    <w:rsid w:val="00C3108F"/>
    <w:rsid w:val="00C35769"/>
    <w:rsid w:val="00C4589F"/>
    <w:rsid w:val="00C46B8D"/>
    <w:rsid w:val="00C47F82"/>
    <w:rsid w:val="00C51744"/>
    <w:rsid w:val="00C541C5"/>
    <w:rsid w:val="00C61370"/>
    <w:rsid w:val="00C63969"/>
    <w:rsid w:val="00C675CA"/>
    <w:rsid w:val="00C70891"/>
    <w:rsid w:val="00C80CB3"/>
    <w:rsid w:val="00C85693"/>
    <w:rsid w:val="00C868CD"/>
    <w:rsid w:val="00C9081C"/>
    <w:rsid w:val="00C91C0B"/>
    <w:rsid w:val="00CA428F"/>
    <w:rsid w:val="00CA5B42"/>
    <w:rsid w:val="00CB6EA3"/>
    <w:rsid w:val="00CC2249"/>
    <w:rsid w:val="00CC31C5"/>
    <w:rsid w:val="00CC31FC"/>
    <w:rsid w:val="00CC3DBF"/>
    <w:rsid w:val="00CC731E"/>
    <w:rsid w:val="00CD0AA0"/>
    <w:rsid w:val="00CD6293"/>
    <w:rsid w:val="00CD7B06"/>
    <w:rsid w:val="00CE1DA8"/>
    <w:rsid w:val="00CE23AA"/>
    <w:rsid w:val="00CF14CC"/>
    <w:rsid w:val="00CF2A2A"/>
    <w:rsid w:val="00CF3FE7"/>
    <w:rsid w:val="00CF5AFB"/>
    <w:rsid w:val="00CF63A0"/>
    <w:rsid w:val="00CF6872"/>
    <w:rsid w:val="00D01E60"/>
    <w:rsid w:val="00D030CE"/>
    <w:rsid w:val="00D03535"/>
    <w:rsid w:val="00D07B02"/>
    <w:rsid w:val="00D10029"/>
    <w:rsid w:val="00D163A6"/>
    <w:rsid w:val="00D16B5F"/>
    <w:rsid w:val="00D1776D"/>
    <w:rsid w:val="00D2056D"/>
    <w:rsid w:val="00D20E46"/>
    <w:rsid w:val="00D219BC"/>
    <w:rsid w:val="00D21D43"/>
    <w:rsid w:val="00D2617D"/>
    <w:rsid w:val="00D32BFF"/>
    <w:rsid w:val="00D33033"/>
    <w:rsid w:val="00D33CFC"/>
    <w:rsid w:val="00D34F91"/>
    <w:rsid w:val="00D3503D"/>
    <w:rsid w:val="00D36D42"/>
    <w:rsid w:val="00D3751E"/>
    <w:rsid w:val="00D37E00"/>
    <w:rsid w:val="00D431A8"/>
    <w:rsid w:val="00D46816"/>
    <w:rsid w:val="00D52983"/>
    <w:rsid w:val="00D6048B"/>
    <w:rsid w:val="00D6101B"/>
    <w:rsid w:val="00D62245"/>
    <w:rsid w:val="00D622FC"/>
    <w:rsid w:val="00D63FA6"/>
    <w:rsid w:val="00D644B2"/>
    <w:rsid w:val="00D64CE7"/>
    <w:rsid w:val="00D64DBA"/>
    <w:rsid w:val="00D70955"/>
    <w:rsid w:val="00D70DCB"/>
    <w:rsid w:val="00D7154F"/>
    <w:rsid w:val="00D72A42"/>
    <w:rsid w:val="00D77A6F"/>
    <w:rsid w:val="00D830E6"/>
    <w:rsid w:val="00D92C82"/>
    <w:rsid w:val="00D93A0A"/>
    <w:rsid w:val="00D96159"/>
    <w:rsid w:val="00DA3C84"/>
    <w:rsid w:val="00DA5E79"/>
    <w:rsid w:val="00DA7D39"/>
    <w:rsid w:val="00DB1F43"/>
    <w:rsid w:val="00DB2556"/>
    <w:rsid w:val="00DB33CC"/>
    <w:rsid w:val="00DB703C"/>
    <w:rsid w:val="00DC30E7"/>
    <w:rsid w:val="00DC406A"/>
    <w:rsid w:val="00DD0468"/>
    <w:rsid w:val="00DD12B2"/>
    <w:rsid w:val="00DD402B"/>
    <w:rsid w:val="00DD4381"/>
    <w:rsid w:val="00DF42FC"/>
    <w:rsid w:val="00E00D0F"/>
    <w:rsid w:val="00E039E4"/>
    <w:rsid w:val="00E04108"/>
    <w:rsid w:val="00E06A99"/>
    <w:rsid w:val="00E06F3B"/>
    <w:rsid w:val="00E114C3"/>
    <w:rsid w:val="00E1475D"/>
    <w:rsid w:val="00E15CCE"/>
    <w:rsid w:val="00E229E2"/>
    <w:rsid w:val="00E24481"/>
    <w:rsid w:val="00E44375"/>
    <w:rsid w:val="00E45A9A"/>
    <w:rsid w:val="00E46C7D"/>
    <w:rsid w:val="00E47085"/>
    <w:rsid w:val="00E51A24"/>
    <w:rsid w:val="00E53352"/>
    <w:rsid w:val="00E537A6"/>
    <w:rsid w:val="00E57486"/>
    <w:rsid w:val="00E620F0"/>
    <w:rsid w:val="00E63450"/>
    <w:rsid w:val="00E65AB6"/>
    <w:rsid w:val="00E67D71"/>
    <w:rsid w:val="00E70B42"/>
    <w:rsid w:val="00E739D9"/>
    <w:rsid w:val="00E82051"/>
    <w:rsid w:val="00E821E3"/>
    <w:rsid w:val="00E831E1"/>
    <w:rsid w:val="00E87354"/>
    <w:rsid w:val="00E90874"/>
    <w:rsid w:val="00E924BA"/>
    <w:rsid w:val="00E92C5F"/>
    <w:rsid w:val="00E95B60"/>
    <w:rsid w:val="00E97A92"/>
    <w:rsid w:val="00E97BDF"/>
    <w:rsid w:val="00EA14CD"/>
    <w:rsid w:val="00EA231B"/>
    <w:rsid w:val="00EA3AE0"/>
    <w:rsid w:val="00EA4C62"/>
    <w:rsid w:val="00EC3E08"/>
    <w:rsid w:val="00EC75E6"/>
    <w:rsid w:val="00ED16F0"/>
    <w:rsid w:val="00EE3091"/>
    <w:rsid w:val="00EF1BF7"/>
    <w:rsid w:val="00EF492B"/>
    <w:rsid w:val="00EF4D8F"/>
    <w:rsid w:val="00EF5091"/>
    <w:rsid w:val="00EF75A6"/>
    <w:rsid w:val="00EF7776"/>
    <w:rsid w:val="00F02EE5"/>
    <w:rsid w:val="00F03116"/>
    <w:rsid w:val="00F059AD"/>
    <w:rsid w:val="00F06CB7"/>
    <w:rsid w:val="00F12406"/>
    <w:rsid w:val="00F14C70"/>
    <w:rsid w:val="00F25170"/>
    <w:rsid w:val="00F25D38"/>
    <w:rsid w:val="00F25E55"/>
    <w:rsid w:val="00F27A15"/>
    <w:rsid w:val="00F27F5E"/>
    <w:rsid w:val="00F31790"/>
    <w:rsid w:val="00F32134"/>
    <w:rsid w:val="00F32FB6"/>
    <w:rsid w:val="00F37276"/>
    <w:rsid w:val="00F37B2B"/>
    <w:rsid w:val="00F40F78"/>
    <w:rsid w:val="00F41B32"/>
    <w:rsid w:val="00F42D75"/>
    <w:rsid w:val="00F43A34"/>
    <w:rsid w:val="00F440B5"/>
    <w:rsid w:val="00F532B3"/>
    <w:rsid w:val="00F53BC8"/>
    <w:rsid w:val="00F550E6"/>
    <w:rsid w:val="00F55388"/>
    <w:rsid w:val="00F55DE9"/>
    <w:rsid w:val="00F60CCB"/>
    <w:rsid w:val="00F70193"/>
    <w:rsid w:val="00F74888"/>
    <w:rsid w:val="00F74934"/>
    <w:rsid w:val="00F76AF5"/>
    <w:rsid w:val="00F77163"/>
    <w:rsid w:val="00F81003"/>
    <w:rsid w:val="00F87CB6"/>
    <w:rsid w:val="00F9349D"/>
    <w:rsid w:val="00F93995"/>
    <w:rsid w:val="00F941C8"/>
    <w:rsid w:val="00F956A3"/>
    <w:rsid w:val="00F960BF"/>
    <w:rsid w:val="00F97F93"/>
    <w:rsid w:val="00FA033C"/>
    <w:rsid w:val="00FA2339"/>
    <w:rsid w:val="00FA6C5E"/>
    <w:rsid w:val="00FC11AC"/>
    <w:rsid w:val="00FC2621"/>
    <w:rsid w:val="00FC2B71"/>
    <w:rsid w:val="00FC5D0F"/>
    <w:rsid w:val="00FC7FC9"/>
    <w:rsid w:val="00FD2487"/>
    <w:rsid w:val="00FD6998"/>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C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222C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222C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222C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222C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222C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8222C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222C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222C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222C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222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2C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color w:val="000000" w:themeColor="text1"/>
      <w:spacing w:val="-10"/>
      <w:kern w:val="28"/>
      <w:sz w:val="56"/>
      <w:szCs w:val="56"/>
      <w:lang w:eastAsia="en-GB"/>
    </w:rPr>
  </w:style>
  <w:style w:type="character" w:customStyle="1" w:styleId="Heading1Char">
    <w:name w:val="Heading 1 Char"/>
    <w:basedOn w:val="DefaultParagraphFont"/>
    <w:link w:val="Heading1"/>
    <w:uiPriority w:val="9"/>
    <w:rsid w:val="008222C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222C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222C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222C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222C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8222C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222C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222C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222C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222C9"/>
    <w:rPr>
      <w:rFonts w:cs="Times New Roman"/>
      <w:color w:val="0000FF"/>
      <w:u w:val="single"/>
    </w:rPr>
  </w:style>
  <w:style w:type="character" w:styleId="FollowedHyperlink">
    <w:name w:val="FollowedHyperlink"/>
    <w:basedOn w:val="DefaultParagraphFont"/>
    <w:uiPriority w:val="99"/>
    <w:rsid w:val="008222C9"/>
    <w:rPr>
      <w:rFonts w:cs="Times New Roman"/>
      <w:color w:val="606420"/>
      <w:u w:val="single"/>
    </w:rPr>
  </w:style>
  <w:style w:type="character" w:styleId="PageNumber">
    <w:name w:val="page number"/>
    <w:basedOn w:val="DefaultParagraphFont"/>
    <w:uiPriority w:val="99"/>
    <w:rsid w:val="008222C9"/>
    <w:rPr>
      <w:rFonts w:cs="Times New Roman"/>
    </w:rPr>
  </w:style>
  <w:style w:type="character" w:styleId="UnresolvedMention">
    <w:name w:val="Unresolved Mention"/>
    <w:basedOn w:val="DefaultParagraphFont"/>
    <w:uiPriority w:val="99"/>
    <w:semiHidden/>
    <w:unhideWhenUsed/>
    <w:rsid w:val="008222C9"/>
    <w:rPr>
      <w:color w:val="808080"/>
      <w:shd w:val="clear" w:color="auto" w:fill="E6E6E6"/>
    </w:rPr>
  </w:style>
  <w:style w:type="paragraph" w:customStyle="1" w:styleId="StyleGuideSubsection">
    <w:name w:val="Style Guide Subsection"/>
    <w:basedOn w:val="StyleGuideSection"/>
    <w:next w:val="Normal"/>
    <w:autoRedefine/>
    <w:qFormat/>
    <w:rsid w:val="008222C9"/>
    <w:pPr>
      <w:pBdr>
        <w:top w:val="none" w:sz="0" w:space="0" w:color="auto"/>
      </w:pBdr>
    </w:pPr>
    <w:rPr>
      <w:smallCaps/>
      <w:sz w:val="24"/>
    </w:rPr>
  </w:style>
  <w:style w:type="paragraph" w:customStyle="1" w:styleId="Command">
    <w:name w:val="Command"/>
    <w:basedOn w:val="Normal"/>
    <w:link w:val="CommandChar"/>
    <w:qFormat/>
    <w:rsid w:val="008222C9"/>
    <w:pPr>
      <w:spacing w:line="240" w:lineRule="auto"/>
      <w:ind w:left="284"/>
    </w:pPr>
    <w:rPr>
      <w:rFonts w:ascii="Courier New" w:hAnsi="Courier New"/>
      <w:sz w:val="20"/>
    </w:rPr>
  </w:style>
  <w:style w:type="paragraph" w:customStyle="1" w:styleId="CodeHeading">
    <w:name w:val="Code Heading"/>
    <w:basedOn w:val="Normal"/>
    <w:uiPriority w:val="99"/>
    <w:rsid w:val="008222C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222C9"/>
    <w:pPr>
      <w:jc w:val="both"/>
    </w:pPr>
    <w:rPr>
      <w:rFonts w:ascii="Courier New" w:hAnsi="Courier New"/>
      <w:noProof/>
      <w:sz w:val="20"/>
    </w:rPr>
  </w:style>
  <w:style w:type="character" w:styleId="PlaceholderText">
    <w:name w:val="Placeholder Text"/>
    <w:basedOn w:val="DefaultParagraphFont"/>
    <w:uiPriority w:val="99"/>
    <w:semiHidden/>
    <w:rsid w:val="008222C9"/>
    <w:rPr>
      <w:color w:val="808080"/>
    </w:rPr>
  </w:style>
  <w:style w:type="paragraph" w:styleId="HTMLPreformatted">
    <w:name w:val="HTML Preformatted"/>
    <w:basedOn w:val="Normal"/>
    <w:link w:val="HTMLPreformattedChar"/>
    <w:uiPriority w:val="99"/>
    <w:semiHidden/>
    <w:unhideWhenUsed/>
    <w:rsid w:val="0082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222C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8222C9"/>
    <w:rPr>
      <w:b/>
    </w:rPr>
  </w:style>
  <w:style w:type="numbering" w:customStyle="1" w:styleId="KennysListStyles">
    <w:name w:val="KennysListStyles"/>
    <w:uiPriority w:val="99"/>
    <w:rsid w:val="008222C9"/>
    <w:pPr>
      <w:numPr>
        <w:numId w:val="1"/>
      </w:numPr>
    </w:pPr>
  </w:style>
  <w:style w:type="paragraph" w:customStyle="1" w:styleId="Question">
    <w:name w:val="Question"/>
    <w:basedOn w:val="Normal"/>
    <w:next w:val="Answer"/>
    <w:qFormat/>
    <w:rsid w:val="008222C9"/>
    <w:rPr>
      <w:b/>
    </w:rPr>
  </w:style>
  <w:style w:type="paragraph" w:customStyle="1" w:styleId="Answer">
    <w:name w:val="Answer"/>
    <w:basedOn w:val="Normal"/>
    <w:qFormat/>
    <w:rsid w:val="008222C9"/>
    <w:pPr>
      <w:spacing w:line="240" w:lineRule="auto"/>
      <w:ind w:left="720"/>
    </w:pPr>
    <w:rPr>
      <w:i/>
    </w:rPr>
  </w:style>
  <w:style w:type="paragraph" w:customStyle="1" w:styleId="ChapterHeading">
    <w:name w:val="Chapter Heading"/>
    <w:basedOn w:val="Heading1"/>
    <w:qFormat/>
    <w:rsid w:val="008222C9"/>
    <w:pPr>
      <w:numPr>
        <w:numId w:val="6"/>
      </w:numPr>
      <w:spacing w:before="200" w:after="100"/>
      <w:ind w:left="357" w:hanging="357"/>
    </w:pPr>
    <w:rPr>
      <w:sz w:val="40"/>
    </w:rPr>
  </w:style>
  <w:style w:type="table" w:styleId="TableGrid">
    <w:name w:val="Table Grid"/>
    <w:basedOn w:val="TableNormal"/>
    <w:uiPriority w:val="59"/>
    <w:rsid w:val="00822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222C9"/>
    <w:pPr>
      <w:numPr>
        <w:numId w:val="2"/>
      </w:numPr>
    </w:pPr>
  </w:style>
  <w:style w:type="paragraph" w:customStyle="1" w:styleId="QuestionSection">
    <w:name w:val="Question Section"/>
    <w:basedOn w:val="Heading2"/>
    <w:qFormat/>
    <w:rsid w:val="008222C9"/>
    <w:rPr>
      <w:b/>
      <w:color w:val="403152" w:themeColor="accent4" w:themeShade="80"/>
    </w:rPr>
  </w:style>
  <w:style w:type="paragraph" w:customStyle="1" w:styleId="TableCaption">
    <w:name w:val="Table Caption"/>
    <w:basedOn w:val="Normal"/>
    <w:qFormat/>
    <w:rsid w:val="008222C9"/>
    <w:rPr>
      <w:smallCaps/>
    </w:rPr>
  </w:style>
  <w:style w:type="paragraph" w:customStyle="1" w:styleId="SourceCodeCaption">
    <w:name w:val="Source Code Caption"/>
    <w:basedOn w:val="Normal"/>
    <w:rsid w:val="008222C9"/>
    <w:pPr>
      <w:spacing w:after="0" w:line="240" w:lineRule="auto"/>
    </w:pPr>
    <w:rPr>
      <w:rFonts w:ascii="Arial" w:hAnsi="Arial"/>
      <w:noProof/>
    </w:rPr>
  </w:style>
  <w:style w:type="paragraph" w:customStyle="1" w:styleId="CodeListing">
    <w:name w:val="Code Listing"/>
    <w:basedOn w:val="Normal"/>
    <w:qFormat/>
    <w:rsid w:val="008222C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222C9"/>
    <w:pPr>
      <w:spacing w:before="120"/>
      <w:ind w:left="720" w:right="720"/>
      <w:jc w:val="center"/>
    </w:pPr>
    <w:rPr>
      <w:i/>
      <w:iCs/>
    </w:rPr>
  </w:style>
  <w:style w:type="character" w:customStyle="1" w:styleId="QuoteChar">
    <w:name w:val="Quote Char"/>
    <w:basedOn w:val="DefaultParagraphFont"/>
    <w:link w:val="Quote"/>
    <w:uiPriority w:val="29"/>
    <w:rsid w:val="008222C9"/>
    <w:rPr>
      <w:rFonts w:eastAsiaTheme="minorEastAsia"/>
      <w:i/>
      <w:iCs/>
      <w:color w:val="000000" w:themeColor="text1"/>
      <w:sz w:val="24"/>
      <w:lang w:eastAsia="en-GB"/>
    </w:rPr>
  </w:style>
  <w:style w:type="paragraph" w:styleId="Caption">
    <w:name w:val="caption"/>
    <w:basedOn w:val="Normal"/>
    <w:next w:val="Normal"/>
    <w:uiPriority w:val="35"/>
    <w:unhideWhenUsed/>
    <w:qFormat/>
    <w:rsid w:val="008222C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222C9"/>
    <w:rPr>
      <w:b/>
      <w:smallCaps/>
    </w:rPr>
  </w:style>
  <w:style w:type="paragraph" w:customStyle="1" w:styleId="NumberedList">
    <w:name w:val="Numbered List"/>
    <w:basedOn w:val="Normal"/>
    <w:qFormat/>
    <w:rsid w:val="008222C9"/>
    <w:pPr>
      <w:numPr>
        <w:numId w:val="3"/>
      </w:numPr>
      <w:contextualSpacing/>
    </w:pPr>
    <w:rPr>
      <w:b/>
      <w:i/>
    </w:rPr>
  </w:style>
  <w:style w:type="paragraph" w:customStyle="1" w:styleId="ListNumberHeader">
    <w:name w:val="List Number Header"/>
    <w:basedOn w:val="Normal"/>
    <w:next w:val="ListNumber"/>
    <w:qFormat/>
    <w:rsid w:val="008222C9"/>
    <w:pPr>
      <w:ind w:left="357" w:hanging="357"/>
      <w:contextualSpacing/>
    </w:pPr>
    <w:rPr>
      <w:b/>
      <w:smallCaps/>
    </w:rPr>
  </w:style>
  <w:style w:type="paragraph" w:styleId="ListBullet">
    <w:name w:val="List Bullet"/>
    <w:basedOn w:val="Normal"/>
    <w:uiPriority w:val="99"/>
    <w:unhideWhenUsed/>
    <w:rsid w:val="008222C9"/>
    <w:pPr>
      <w:numPr>
        <w:numId w:val="4"/>
      </w:numPr>
      <w:contextualSpacing/>
    </w:pPr>
  </w:style>
  <w:style w:type="paragraph" w:customStyle="1" w:styleId="NumberedBullet">
    <w:name w:val="Numbered Bullet"/>
    <w:basedOn w:val="NumberedList"/>
    <w:rsid w:val="008222C9"/>
  </w:style>
  <w:style w:type="paragraph" w:styleId="ListNumber">
    <w:name w:val="List Number"/>
    <w:basedOn w:val="Normal"/>
    <w:uiPriority w:val="99"/>
    <w:unhideWhenUsed/>
    <w:rsid w:val="008222C9"/>
    <w:pPr>
      <w:numPr>
        <w:numId w:val="8"/>
      </w:numPr>
      <w:contextualSpacing/>
    </w:pPr>
  </w:style>
  <w:style w:type="table" w:customStyle="1" w:styleId="RowAndColumnStyle">
    <w:name w:val="RowAndColumnStyle"/>
    <w:basedOn w:val="TableNormal"/>
    <w:uiPriority w:val="99"/>
    <w:rsid w:val="008222C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222C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222C9"/>
    <w:rPr>
      <w:rFonts w:eastAsiaTheme="minorEastAsia"/>
      <w:lang w:eastAsia="en-GB"/>
    </w:rPr>
    <w:tblPr/>
  </w:style>
  <w:style w:type="paragraph" w:customStyle="1" w:styleId="CommandOutput">
    <w:name w:val="Command Output"/>
    <w:basedOn w:val="Normal"/>
    <w:qFormat/>
    <w:rsid w:val="008222C9"/>
    <w:pPr>
      <w:spacing w:after="0" w:line="240" w:lineRule="auto"/>
      <w:ind w:left="284"/>
    </w:pPr>
    <w:rPr>
      <w:rFonts w:ascii="Courier New" w:hAnsi="Courier New"/>
      <w:noProof/>
      <w:sz w:val="20"/>
    </w:rPr>
  </w:style>
  <w:style w:type="character" w:styleId="Emphasis">
    <w:name w:val="Emphasis"/>
    <w:basedOn w:val="DefaultParagraphFont"/>
    <w:uiPriority w:val="20"/>
    <w:qFormat/>
    <w:rsid w:val="008222C9"/>
    <w:rPr>
      <w:i/>
      <w:iCs/>
    </w:rPr>
  </w:style>
  <w:style w:type="character" w:styleId="IntenseEmphasis">
    <w:name w:val="Intense Emphasis"/>
    <w:basedOn w:val="DefaultParagraphFont"/>
    <w:uiPriority w:val="21"/>
    <w:qFormat/>
    <w:rsid w:val="008222C9"/>
    <w:rPr>
      <w:b w:val="0"/>
      <w:bCs w:val="0"/>
      <w:i/>
      <w:iCs/>
      <w:color w:val="00B0F0" w:themeColor="accent1"/>
    </w:rPr>
  </w:style>
  <w:style w:type="paragraph" w:customStyle="1" w:styleId="Intro">
    <w:name w:val="Intro"/>
    <w:basedOn w:val="Normal"/>
    <w:next w:val="Normal"/>
    <w:qFormat/>
    <w:rsid w:val="008222C9"/>
    <w:pPr>
      <w:spacing w:before="240"/>
    </w:pPr>
    <w:rPr>
      <w:sz w:val="28"/>
      <w:lang w:eastAsia="fi-FI"/>
    </w:rPr>
  </w:style>
  <w:style w:type="paragraph" w:customStyle="1" w:styleId="StyleGuideSection">
    <w:name w:val="Style Guide Section"/>
    <w:basedOn w:val="Normal"/>
    <w:next w:val="Normal"/>
    <w:autoRedefine/>
    <w:qFormat/>
    <w:rsid w:val="008222C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222C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222C9"/>
    <w:rPr>
      <w:rFonts w:eastAsiaTheme="minorEastAsia"/>
      <w:color w:val="31378B" w:themeColor="text2"/>
      <w:sz w:val="32"/>
      <w:lang w:eastAsia="en-GB"/>
    </w:rPr>
  </w:style>
  <w:style w:type="paragraph" w:styleId="Footer">
    <w:name w:val="footer"/>
    <w:basedOn w:val="Normal"/>
    <w:link w:val="FooterChar"/>
    <w:uiPriority w:val="99"/>
    <w:unhideWhenUsed/>
    <w:rsid w:val="00822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C9"/>
    <w:rPr>
      <w:rFonts w:eastAsiaTheme="minorEastAsia"/>
      <w:color w:val="000000" w:themeColor="text1"/>
      <w:sz w:val="24"/>
      <w:lang w:eastAsia="en-GB"/>
    </w:rPr>
  </w:style>
  <w:style w:type="paragraph" w:customStyle="1" w:styleId="QuestionSubSection">
    <w:name w:val="Question Sub Section"/>
    <w:basedOn w:val="Heading3"/>
    <w:qFormat/>
    <w:rsid w:val="008222C9"/>
    <w:rPr>
      <w:smallCaps/>
    </w:rPr>
  </w:style>
  <w:style w:type="paragraph" w:customStyle="1" w:styleId="TableCellNormal">
    <w:name w:val="Table Cell Normal"/>
    <w:basedOn w:val="Normal"/>
    <w:qFormat/>
    <w:rsid w:val="008222C9"/>
    <w:pPr>
      <w:spacing w:before="120" w:after="120" w:line="240" w:lineRule="auto"/>
    </w:pPr>
  </w:style>
  <w:style w:type="paragraph" w:customStyle="1" w:styleId="Strong1">
    <w:name w:val="Strong1"/>
    <w:basedOn w:val="Normal"/>
    <w:next w:val="BodyText"/>
    <w:link w:val="strongChar"/>
    <w:qFormat/>
    <w:rsid w:val="008222C9"/>
    <w:rPr>
      <w:b/>
      <w:lang w:eastAsia="fi-FI"/>
    </w:rPr>
  </w:style>
  <w:style w:type="paragraph" w:customStyle="1" w:styleId="Emphasis1">
    <w:name w:val="Emphasis1"/>
    <w:basedOn w:val="Normal"/>
    <w:next w:val="BodyText"/>
    <w:link w:val="emphasisChar"/>
    <w:qFormat/>
    <w:rsid w:val="008222C9"/>
    <w:rPr>
      <w:i/>
      <w:lang w:eastAsia="fi-FI"/>
    </w:rPr>
  </w:style>
  <w:style w:type="paragraph" w:styleId="BodyText">
    <w:name w:val="Body Text"/>
    <w:basedOn w:val="Normal"/>
    <w:link w:val="BodyTextChar"/>
    <w:semiHidden/>
    <w:unhideWhenUsed/>
    <w:rsid w:val="008222C9"/>
    <w:pPr>
      <w:spacing w:after="120"/>
    </w:pPr>
  </w:style>
  <w:style w:type="character" w:customStyle="1" w:styleId="BodyTextChar">
    <w:name w:val="Body Text Char"/>
    <w:basedOn w:val="DefaultParagraphFont"/>
    <w:link w:val="BodyText"/>
    <w:semiHidden/>
    <w:rsid w:val="008222C9"/>
    <w:rPr>
      <w:rFonts w:eastAsiaTheme="minorEastAsia"/>
      <w:color w:val="000000" w:themeColor="text1"/>
      <w:sz w:val="24"/>
      <w:lang w:eastAsia="en-GB"/>
    </w:rPr>
  </w:style>
  <w:style w:type="character" w:customStyle="1" w:styleId="strongChar">
    <w:name w:val="strong Char"/>
    <w:basedOn w:val="DefaultParagraphFont"/>
    <w:link w:val="Strong1"/>
    <w:rsid w:val="008222C9"/>
    <w:rPr>
      <w:rFonts w:eastAsiaTheme="minorEastAsia"/>
      <w:b/>
      <w:color w:val="000000" w:themeColor="text1"/>
      <w:sz w:val="24"/>
      <w:lang w:eastAsia="fi-FI"/>
    </w:rPr>
  </w:style>
  <w:style w:type="character" w:customStyle="1" w:styleId="PathChar">
    <w:name w:val="Path Char"/>
    <w:basedOn w:val="BodyTextChar"/>
    <w:link w:val="Path"/>
    <w:rsid w:val="008222C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222C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222C9"/>
    <w:rPr>
      <w:i/>
      <w:iCs/>
    </w:rPr>
  </w:style>
  <w:style w:type="character" w:customStyle="1" w:styleId="CommandChar">
    <w:name w:val="Command Char"/>
    <w:basedOn w:val="DefaultParagraphFont"/>
    <w:link w:val="Command"/>
    <w:rsid w:val="008222C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222C9"/>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222C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222C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222C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222C9"/>
    <w:pPr>
      <w:numPr>
        <w:numId w:val="0"/>
      </w:numPr>
      <w:spacing w:after="0"/>
      <w:ind w:left="357" w:hanging="357"/>
      <w:jc w:val="right"/>
    </w:pPr>
    <w:rPr>
      <w:lang w:eastAsia="fi-FI"/>
    </w:rPr>
  </w:style>
  <w:style w:type="paragraph" w:customStyle="1" w:styleId="SubTitle">
    <w:name w:val="Sub Title"/>
    <w:basedOn w:val="Heading1"/>
    <w:qFormat/>
    <w:rsid w:val="008222C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222C9"/>
    <w:pPr>
      <w:spacing w:after="0"/>
      <w:ind w:left="924" w:hanging="357"/>
    </w:pPr>
  </w:style>
  <w:style w:type="paragraph" w:customStyle="1" w:styleId="a">
    <w:name w:val="`"/>
    <w:basedOn w:val="Normal"/>
    <w:qFormat/>
    <w:rsid w:val="008222C9"/>
    <w:pPr>
      <w:pBdr>
        <w:bottom w:val="single" w:sz="4" w:space="1" w:color="auto"/>
      </w:pBdr>
    </w:pPr>
  </w:style>
  <w:style w:type="paragraph" w:customStyle="1" w:styleId="ContainsHeader">
    <w:name w:val="Contains Header"/>
    <w:basedOn w:val="ListBulletHeader"/>
    <w:qFormat/>
    <w:rsid w:val="008222C9"/>
    <w:pPr>
      <w:pBdr>
        <w:top w:val="single" w:sz="4" w:space="12" w:color="auto"/>
      </w:pBdr>
      <w:spacing w:before="240" w:after="120"/>
    </w:pPr>
  </w:style>
  <w:style w:type="paragraph" w:customStyle="1" w:styleId="ContainsEnd">
    <w:name w:val="Contains End"/>
    <w:basedOn w:val="Normal"/>
    <w:qFormat/>
    <w:rsid w:val="008222C9"/>
    <w:pPr>
      <w:pBdr>
        <w:bottom w:val="single" w:sz="4" w:space="1" w:color="auto"/>
      </w:pBdr>
      <w:spacing w:after="0" w:line="240" w:lineRule="auto"/>
    </w:pPr>
  </w:style>
  <w:style w:type="paragraph" w:customStyle="1" w:styleId="QuoteCallOut">
    <w:name w:val="Quote CallOut"/>
    <w:basedOn w:val="Normal"/>
    <w:qFormat/>
    <w:rsid w:val="008222C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222C9"/>
    <w:rPr>
      <w:b/>
      <w:smallCaps/>
    </w:rPr>
  </w:style>
  <w:style w:type="table" w:customStyle="1" w:styleId="SimpleDefinition">
    <w:name w:val="SimpleDefinition"/>
    <w:basedOn w:val="TableNormal"/>
    <w:uiPriority w:val="99"/>
    <w:rsid w:val="008222C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sz w:val="24"/>
      <w:lang w:eastAsia="en-GB"/>
    </w:rPr>
  </w:style>
  <w:style w:type="paragraph" w:customStyle="1" w:styleId="FigureStyle">
    <w:name w:val="Figure Style"/>
    <w:basedOn w:val="Normal"/>
    <w:qFormat/>
    <w:rsid w:val="008222C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222C9"/>
    <w:rPr>
      <w:i w:val="0"/>
      <w:color w:val="auto"/>
    </w:rPr>
  </w:style>
  <w:style w:type="paragraph" w:customStyle="1" w:styleId="TableHeader">
    <w:name w:val="Table Header"/>
    <w:basedOn w:val="ListBulletHeader"/>
    <w:qFormat/>
    <w:rsid w:val="008222C9"/>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A66561"/>
    <w:rPr>
      <w:color w:val="FF0000"/>
      <w:sz w:val="24"/>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8222C9"/>
    <w:pPr>
      <w:numPr>
        <w:numId w:val="7"/>
      </w:numPr>
    </w:pPr>
    <w:rPr>
      <w:color w:val="0083B3" w:themeColor="accent6" w:themeShade="BF"/>
      <w:sz w:val="28"/>
      <w:lang w:eastAsia="fi-FI"/>
    </w:rPr>
  </w:style>
  <w:style w:type="paragraph" w:customStyle="1" w:styleId="QuestionAnkied">
    <w:name w:val="Question Ankied"/>
    <w:basedOn w:val="Question"/>
    <w:qFormat/>
    <w:rsid w:val="008222C9"/>
    <w:rPr>
      <w:color w:val="7F7F7F" w:themeColor="text1" w:themeTint="80"/>
    </w:rPr>
  </w:style>
  <w:style w:type="paragraph" w:customStyle="1" w:styleId="AppendiceSection">
    <w:name w:val="Appendice Section"/>
    <w:basedOn w:val="Normal"/>
    <w:next w:val="Heading1"/>
    <w:qFormat/>
    <w:rsid w:val="008222C9"/>
    <w:rPr>
      <w:rFonts w:asciiTheme="majorHAnsi" w:hAnsiTheme="majorHAnsi"/>
      <w:color w:val="31378B" w:themeColor="text2"/>
      <w:sz w:val="32"/>
      <w:lang w:eastAsia="fi-FI"/>
    </w:rPr>
  </w:style>
  <w:style w:type="paragraph" w:customStyle="1" w:styleId="Appendice">
    <w:name w:val="Appendice"/>
    <w:basedOn w:val="Heading2"/>
    <w:qFormat/>
    <w:rsid w:val="008222C9"/>
    <w:rPr>
      <w:sz w:val="28"/>
      <w:lang w:eastAsia="fi-FI"/>
    </w:rPr>
  </w:style>
  <w:style w:type="paragraph" w:customStyle="1" w:styleId="QuestionEsoteric">
    <w:name w:val="Question Esoteric"/>
    <w:basedOn w:val="Normal"/>
    <w:qFormat/>
    <w:rsid w:val="008222C9"/>
    <w:rPr>
      <w:color w:val="4BACC6" w:themeColor="accent5"/>
    </w:rPr>
  </w:style>
  <w:style w:type="paragraph" w:customStyle="1" w:styleId="ToDoSection">
    <w:name w:val="ToDo Section"/>
    <w:basedOn w:val="Heading1"/>
    <w:qFormat/>
    <w:rsid w:val="008222C9"/>
  </w:style>
  <w:style w:type="paragraph" w:customStyle="1" w:styleId="ToDoQuestionHeader">
    <w:name w:val="ToDo Question Header"/>
    <w:basedOn w:val="Question"/>
    <w:qFormat/>
    <w:rsid w:val="008222C9"/>
  </w:style>
  <w:style w:type="paragraph" w:customStyle="1" w:styleId="ToDoDetails">
    <w:name w:val="ToDoDetails"/>
    <w:basedOn w:val="Normal"/>
    <w:qFormat/>
    <w:rsid w:val="008222C9"/>
  </w:style>
  <w:style w:type="paragraph" w:customStyle="1" w:styleId="CodeExampleCode">
    <w:name w:val="Code Example Code"/>
    <w:basedOn w:val="Normal"/>
    <w:rsid w:val="008222C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222C9"/>
    <w:pPr>
      <w:spacing w:after="160" w:line="240" w:lineRule="auto"/>
    </w:pPr>
    <w:rPr>
      <w:b/>
      <w:color w:val="auto"/>
      <w:lang w:eastAsia="fi-FI"/>
    </w:rPr>
  </w:style>
  <w:style w:type="paragraph" w:customStyle="1" w:styleId="CodeExampleRuntime">
    <w:name w:val="Code Example Runtime"/>
    <w:basedOn w:val="Normal"/>
    <w:qFormat/>
    <w:rsid w:val="008222C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222C9"/>
    <w:rPr>
      <w:b/>
      <w:smallCaps/>
      <w:color w:val="31378B" w:themeColor="text2"/>
      <w:sz w:val="28"/>
      <w:lang w:eastAsia="fi-FI"/>
    </w:rPr>
  </w:style>
  <w:style w:type="paragraph" w:customStyle="1" w:styleId="Headin">
    <w:name w:val="Headin"/>
    <w:basedOn w:val="Normal"/>
    <w:qFormat/>
    <w:rsid w:val="008222C9"/>
  </w:style>
  <w:style w:type="paragraph" w:customStyle="1" w:styleId="questionsubsection2">
    <w:name w:val="question sub section 2"/>
    <w:basedOn w:val="Heading4"/>
    <w:qFormat/>
    <w:rsid w:val="008222C9"/>
  </w:style>
  <w:style w:type="paragraph" w:customStyle="1" w:styleId="ListBulletHeader2">
    <w:name w:val="List Bullet Header 2"/>
    <w:basedOn w:val="Normal"/>
    <w:next w:val="ListBullet"/>
    <w:qFormat/>
    <w:rsid w:val="008222C9"/>
    <w:pPr>
      <w:spacing w:after="120"/>
    </w:pPr>
    <w:rPr>
      <w:b/>
      <w:color w:val="00B050"/>
    </w:rPr>
  </w:style>
  <w:style w:type="paragraph" w:customStyle="1" w:styleId="Def">
    <w:name w:val="Def"/>
    <w:basedOn w:val="Heading5"/>
    <w:link w:val="DefChar"/>
    <w:qFormat/>
    <w:rsid w:val="008222C9"/>
    <w:rPr>
      <w:color w:val="31378B" w:themeColor="text2"/>
    </w:rPr>
  </w:style>
  <w:style w:type="character" w:customStyle="1" w:styleId="CodeExampleHeadingChar">
    <w:name w:val="Code Example Heading Char"/>
    <w:basedOn w:val="DefaultParagraphFont"/>
    <w:link w:val="CodeExampleHeading"/>
    <w:rsid w:val="008222C9"/>
    <w:rPr>
      <w:rFonts w:eastAsiaTheme="minorEastAsia"/>
      <w:b/>
      <w:smallCaps/>
      <w:color w:val="31378B" w:themeColor="text2"/>
      <w:sz w:val="28"/>
      <w:lang w:eastAsia="fi-FI"/>
    </w:rPr>
  </w:style>
  <w:style w:type="character" w:customStyle="1" w:styleId="DefChar">
    <w:name w:val="Def Char"/>
    <w:basedOn w:val="CodeExampleHeadingChar"/>
    <w:link w:val="Def"/>
    <w:rsid w:val="008222C9"/>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8222C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FF5-9A4F-4D13-802E-3A9D57BA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3591</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517</cp:revision>
  <cp:lastPrinted>2019-11-18T17:38:00Z</cp:lastPrinted>
  <dcterms:created xsi:type="dcterms:W3CDTF">2018-09-24T07:13:00Z</dcterms:created>
  <dcterms:modified xsi:type="dcterms:W3CDTF">2019-11-18T17:38:00Z</dcterms:modified>
</cp:coreProperties>
</file>