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0FD8067" w:rsidR="00CE23AA" w:rsidRDefault="00EB4C3D" w:rsidP="0036239E">
      <w:pPr>
        <w:pStyle w:val="DocumentTitle"/>
        <w:ind w:firstLine="0"/>
      </w:pPr>
      <w:r>
        <w:t>Interest Rate</w:t>
      </w:r>
      <w:r w:rsidR="00353F4D">
        <w:t xml:space="preserve"> Derivatives</w:t>
      </w:r>
    </w:p>
    <w:p w14:paraId="73A040D4" w14:textId="77777777" w:rsidR="0065136D" w:rsidRDefault="0065136D" w:rsidP="00B442D7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5A23B708" w14:textId="7C7F66D9" w:rsidR="00A85BA1" w:rsidRDefault="00A85BA1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  <w:lang w:eastAsia="fi-FI"/>
        </w:rPr>
      </w:pPr>
    </w:p>
    <w:p w14:paraId="3CB9FF8D" w14:textId="1801DFE6" w:rsidR="00D455C6" w:rsidRDefault="00A65BFD" w:rsidP="00A65BFD">
      <w:pPr>
        <w:pStyle w:val="Heading2"/>
        <w:rPr>
          <w:lang w:eastAsia="fi-FI"/>
        </w:rPr>
      </w:pPr>
      <w:r>
        <w:rPr>
          <w:lang w:eastAsia="fi-FI"/>
        </w:rPr>
        <w:t>Callable Bond</w:t>
      </w:r>
    </w:p>
    <w:p w14:paraId="1AF73873" w14:textId="7C786925" w:rsidR="00A65BFD" w:rsidRDefault="00A65BFD" w:rsidP="00A65BFD">
      <w:pPr>
        <w:rPr>
          <w:lang w:eastAsia="fi-FI"/>
        </w:rPr>
      </w:pPr>
      <w:r>
        <w:rPr>
          <w:lang w:eastAsia="fi-FI"/>
        </w:rPr>
        <w:t xml:space="preserve">The bond has an embedded short call that reduces the value of the bond and increases the coupon. </w:t>
      </w:r>
      <w:r w:rsidR="00BC04BE">
        <w:rPr>
          <w:lang w:eastAsia="fi-FI"/>
        </w:rPr>
        <w:t>An issuer can call back the bond if bond prices rice in order to refinance at a lower coupon rate</w:t>
      </w:r>
    </w:p>
    <w:p w14:paraId="5709E46E" w14:textId="664969CF" w:rsidR="00BC04BE" w:rsidRDefault="00BC04BE" w:rsidP="00BC04BE">
      <w:pPr>
        <w:pStyle w:val="Heading2"/>
        <w:rPr>
          <w:lang w:eastAsia="fi-FI"/>
        </w:rPr>
      </w:pPr>
      <w:r>
        <w:rPr>
          <w:lang w:eastAsia="fi-FI"/>
        </w:rPr>
        <w:t>Puttable Bond</w:t>
      </w:r>
    </w:p>
    <w:p w14:paraId="296D12F3" w14:textId="26CCBBDC" w:rsidR="00BC04BE" w:rsidRDefault="00BC04BE" w:rsidP="00BC04BE">
      <w:pPr>
        <w:rPr>
          <w:lang w:eastAsia="fi-FI"/>
        </w:rPr>
      </w:pPr>
      <w:r>
        <w:rPr>
          <w:lang w:eastAsia="fi-FI"/>
        </w:rPr>
        <w:t xml:space="preserve">The bond has an embedded long put that increases the value of the bond and decreases the </w:t>
      </w:r>
      <w:r w:rsidR="00666A13">
        <w:rPr>
          <w:lang w:eastAsia="fi-FI"/>
        </w:rPr>
        <w:t>coupon rate. If bond prices go down the holder can put the bond back and invest the proceeds at a higher coupon rate.</w:t>
      </w:r>
    </w:p>
    <w:p w14:paraId="6CFB751A" w14:textId="366FD331" w:rsidR="00750B9B" w:rsidRDefault="00750B9B" w:rsidP="00750B9B">
      <w:pPr>
        <w:pStyle w:val="Heading2"/>
        <w:rPr>
          <w:lang w:eastAsia="fi-FI"/>
        </w:rPr>
      </w:pPr>
      <w:r>
        <w:rPr>
          <w:lang w:eastAsia="fi-FI"/>
        </w:rPr>
        <w:t>Bond Forward Level</w:t>
      </w:r>
    </w:p>
    <w:p w14:paraId="7B05CB73" w14:textId="2D81F0AB" w:rsidR="00750B9B" w:rsidRPr="001D3A9A" w:rsidRDefault="00B71CAE" w:rsidP="00750B9B">
      <w:pPr>
        <w:rPr>
          <w:lang w:eastAsia="fi-F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fi-FI"/>
                </w:rPr>
                <m:t>-I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df</m:t>
              </m:r>
            </m:den>
          </m:f>
        </m:oMath>
      </m:oMathPara>
    </w:p>
    <w:p w14:paraId="40A38232" w14:textId="72421434" w:rsidR="00750B9B" w:rsidRDefault="001D3A9A" w:rsidP="005F38E1">
      <w:pPr>
        <w:rPr>
          <w:lang w:eastAsia="fi-FI"/>
        </w:rPr>
      </w:pPr>
      <w:r>
        <w:rPr>
          <w:lang w:eastAsia="fi-FI"/>
        </w:rPr>
        <w:t xml:space="preserve">Where I </w:t>
      </w:r>
      <w:proofErr w:type="gramStart"/>
      <w:r>
        <w:rPr>
          <w:lang w:eastAsia="fi-FI"/>
        </w:rPr>
        <w:t>is</w:t>
      </w:r>
      <w:proofErr w:type="gramEnd"/>
      <w:r>
        <w:rPr>
          <w:lang w:eastAsia="fi-FI"/>
        </w:rPr>
        <w:t xml:space="preserve"> the </w:t>
      </w:r>
      <w:r w:rsidR="00695939">
        <w:rPr>
          <w:lang w:eastAsia="fi-FI"/>
        </w:rPr>
        <w:t>net present value of the coupons paid over the lifetime of the bond</w:t>
      </w:r>
      <w:r w:rsidR="001A0AF8">
        <w:rPr>
          <w:lang w:eastAsia="fi-FI"/>
        </w:rPr>
        <w:t xml:space="preserve"> and df is the price of zero coupon bond that pays 1$ on the forward date</w:t>
      </w:r>
      <w:bookmarkStart w:id="0" w:name="_GoBack"/>
      <w:bookmarkEnd w:id="0"/>
    </w:p>
    <w:p w14:paraId="7C033093" w14:textId="36BE6132" w:rsidR="00750B9B" w:rsidRDefault="00750B9B" w:rsidP="00750B9B">
      <w:pPr>
        <w:pStyle w:val="Heading2"/>
        <w:rPr>
          <w:lang w:eastAsia="fi-FI"/>
        </w:rPr>
      </w:pPr>
      <w:r>
        <w:rPr>
          <w:lang w:eastAsia="fi-FI"/>
        </w:rPr>
        <w:t>Interest Rate Futures</w:t>
      </w:r>
    </w:p>
    <w:p w14:paraId="39777488" w14:textId="77777777" w:rsidR="00750B9B" w:rsidRPr="00750B9B" w:rsidRDefault="00750B9B" w:rsidP="00750B9B">
      <w:pPr>
        <w:rPr>
          <w:lang w:eastAsia="fi-FI"/>
        </w:rPr>
      </w:pPr>
    </w:p>
    <w:p w14:paraId="174FA437" w14:textId="77777777" w:rsidR="00666A13" w:rsidRPr="00BC04BE" w:rsidRDefault="00666A13" w:rsidP="00BC04BE">
      <w:pPr>
        <w:rPr>
          <w:lang w:eastAsia="fi-FI"/>
        </w:rPr>
      </w:pPr>
    </w:p>
    <w:p w14:paraId="32669E23" w14:textId="77777777" w:rsidR="00BC04BE" w:rsidRPr="00A65BFD" w:rsidRDefault="00BC04BE" w:rsidP="00A65BFD">
      <w:pPr>
        <w:rPr>
          <w:lang w:eastAsia="fi-FI"/>
        </w:rPr>
      </w:pPr>
    </w:p>
    <w:p w14:paraId="2FA02849" w14:textId="77777777" w:rsidR="008C6579" w:rsidRDefault="008C6579" w:rsidP="008C6579">
      <w:pPr>
        <w:pStyle w:val="QuestionSection"/>
        <w:rPr>
          <w:lang w:eastAsia="fi-FI"/>
        </w:rPr>
      </w:pPr>
    </w:p>
    <w:p w14:paraId="09D03841" w14:textId="77777777" w:rsidR="00613E85" w:rsidRPr="008A7416" w:rsidRDefault="00613E85" w:rsidP="008C6579">
      <w:pPr>
        <w:pStyle w:val="QuestionSection"/>
        <w:rPr>
          <w:lang w:eastAsia="fi-FI"/>
        </w:rPr>
      </w:pPr>
    </w:p>
    <w:p w14:paraId="140AD9CD" w14:textId="77777777" w:rsidR="00613E85" w:rsidRPr="007A5887" w:rsidRDefault="00613E85" w:rsidP="00613E85">
      <w:pPr>
        <w:rPr>
          <w:lang w:eastAsia="fi-FI"/>
        </w:rPr>
      </w:pPr>
    </w:p>
    <w:sectPr w:rsidR="00613E85" w:rsidRPr="007A58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0A468" w14:textId="77777777" w:rsidR="005D78D1" w:rsidRDefault="005D78D1" w:rsidP="00DC0620">
      <w:r>
        <w:separator/>
      </w:r>
    </w:p>
  </w:endnote>
  <w:endnote w:type="continuationSeparator" w:id="0">
    <w:p w14:paraId="3F346AA9" w14:textId="77777777" w:rsidR="005D78D1" w:rsidRDefault="005D78D1" w:rsidP="00DC0620">
      <w:r>
        <w:continuationSeparator/>
      </w:r>
    </w:p>
  </w:endnote>
  <w:endnote w:type="continuationNotice" w:id="1">
    <w:p w14:paraId="0D082B95" w14:textId="77777777" w:rsidR="005D78D1" w:rsidRDefault="005D78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7F677" w14:textId="77777777" w:rsidR="005D78D1" w:rsidRDefault="005D78D1" w:rsidP="00DC0620">
      <w:r>
        <w:separator/>
      </w:r>
    </w:p>
  </w:footnote>
  <w:footnote w:type="continuationSeparator" w:id="0">
    <w:p w14:paraId="3AB62971" w14:textId="77777777" w:rsidR="005D78D1" w:rsidRDefault="005D78D1" w:rsidP="00DC0620">
      <w:r>
        <w:continuationSeparator/>
      </w:r>
    </w:p>
  </w:footnote>
  <w:footnote w:type="continuationNotice" w:id="1">
    <w:p w14:paraId="0B69679C" w14:textId="77777777" w:rsidR="005D78D1" w:rsidRDefault="005D78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093"/>
    <w:rsid w:val="00001CC3"/>
    <w:rsid w:val="00001FD6"/>
    <w:rsid w:val="00002484"/>
    <w:rsid w:val="000025BE"/>
    <w:rsid w:val="000025FA"/>
    <w:rsid w:val="0000303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4CD1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3F2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A4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4EBF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97211"/>
    <w:rsid w:val="001A09CA"/>
    <w:rsid w:val="001A0AF8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3A9A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46F"/>
    <w:rsid w:val="00347C09"/>
    <w:rsid w:val="00350EFB"/>
    <w:rsid w:val="00351A32"/>
    <w:rsid w:val="00351C09"/>
    <w:rsid w:val="00352402"/>
    <w:rsid w:val="00352A73"/>
    <w:rsid w:val="00353F4D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511D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97D99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198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067E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0E1C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9DA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D66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50E9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35EC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93B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D78D1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8E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E85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A13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5939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0B9B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579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2902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BFD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5BA1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2D7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1CAE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04BE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1EB7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4C58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3F9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2E8F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E16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5C6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6F28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C3D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04B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9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B9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B9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0B9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0B9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0B9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0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50B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0B9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0B9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50B9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0B9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50B9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50B9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50B9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B9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B9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B9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50B9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50B9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50B9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50B9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50B9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50B9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50B9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50B9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50B9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B9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50B9B"/>
    <w:rPr>
      <w:b/>
    </w:rPr>
  </w:style>
  <w:style w:type="numbering" w:customStyle="1" w:styleId="KennysListStyles">
    <w:name w:val="KennysListStyles"/>
    <w:uiPriority w:val="99"/>
    <w:rsid w:val="00750B9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50B9B"/>
    <w:rPr>
      <w:b/>
    </w:rPr>
  </w:style>
  <w:style w:type="paragraph" w:customStyle="1" w:styleId="Answer">
    <w:name w:val="Answer"/>
    <w:basedOn w:val="Normal"/>
    <w:qFormat/>
    <w:rsid w:val="00750B9B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50B9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5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50B9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50B9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50B9B"/>
    <w:rPr>
      <w:smallCaps/>
    </w:rPr>
  </w:style>
  <w:style w:type="paragraph" w:customStyle="1" w:styleId="SourceCodeCaption">
    <w:name w:val="Source Code Caption"/>
    <w:basedOn w:val="Normal"/>
    <w:rsid w:val="00750B9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50B9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50B9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B9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50B9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50B9B"/>
    <w:rPr>
      <w:b/>
      <w:smallCaps/>
    </w:rPr>
  </w:style>
  <w:style w:type="paragraph" w:customStyle="1" w:styleId="NumberedList">
    <w:name w:val="Numbered List"/>
    <w:basedOn w:val="Normal"/>
    <w:qFormat/>
    <w:rsid w:val="00750B9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50B9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50B9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50B9B"/>
  </w:style>
  <w:style w:type="paragraph" w:styleId="ListNumber">
    <w:name w:val="List Number"/>
    <w:basedOn w:val="Normal"/>
    <w:uiPriority w:val="99"/>
    <w:unhideWhenUsed/>
    <w:rsid w:val="00750B9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50B9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50B9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50B9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50B9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50B9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0B9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50B9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50B9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50B9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50B9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0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9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50B9B"/>
    <w:rPr>
      <w:smallCaps/>
    </w:rPr>
  </w:style>
  <w:style w:type="paragraph" w:customStyle="1" w:styleId="TableCellNormal">
    <w:name w:val="Table Cell Normal"/>
    <w:basedOn w:val="Normal"/>
    <w:qFormat/>
    <w:rsid w:val="00750B9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50B9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50B9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50B9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50B9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50B9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50B9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50B9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50B9B"/>
    <w:rPr>
      <w:i/>
      <w:iCs/>
    </w:rPr>
  </w:style>
  <w:style w:type="character" w:customStyle="1" w:styleId="CommandChar">
    <w:name w:val="Command Char"/>
    <w:basedOn w:val="DefaultParagraphFont"/>
    <w:link w:val="Command"/>
    <w:rsid w:val="00750B9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50B9B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50B9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50B9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50B9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50B9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50B9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50B9B"/>
    <w:pPr>
      <w:spacing w:after="0"/>
      <w:ind w:left="924" w:hanging="357"/>
    </w:pPr>
  </w:style>
  <w:style w:type="paragraph" w:customStyle="1" w:styleId="a">
    <w:name w:val="`"/>
    <w:basedOn w:val="Normal"/>
    <w:qFormat/>
    <w:rsid w:val="00750B9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50B9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50B9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50B9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50B9B"/>
    <w:rPr>
      <w:b/>
      <w:smallCaps/>
    </w:rPr>
  </w:style>
  <w:style w:type="table" w:customStyle="1" w:styleId="SimpleDefinition">
    <w:name w:val="SimpleDefinition"/>
    <w:basedOn w:val="TableNormal"/>
    <w:uiPriority w:val="99"/>
    <w:rsid w:val="00750B9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50B9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50B9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50B9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50B9B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750B9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50B9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50B9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50B9B"/>
    <w:rPr>
      <w:color w:val="4BACC6" w:themeColor="accent5"/>
    </w:rPr>
  </w:style>
  <w:style w:type="paragraph" w:customStyle="1" w:styleId="ToDoSection">
    <w:name w:val="ToDo Section"/>
    <w:basedOn w:val="Heading1"/>
    <w:qFormat/>
    <w:rsid w:val="00750B9B"/>
  </w:style>
  <w:style w:type="paragraph" w:customStyle="1" w:styleId="ToDoQuestionHeader">
    <w:name w:val="ToDo Question Header"/>
    <w:basedOn w:val="Question"/>
    <w:qFormat/>
    <w:rsid w:val="00750B9B"/>
  </w:style>
  <w:style w:type="paragraph" w:customStyle="1" w:styleId="ToDoDetails">
    <w:name w:val="ToDoDetails"/>
    <w:basedOn w:val="Normal"/>
    <w:qFormat/>
    <w:rsid w:val="00750B9B"/>
  </w:style>
  <w:style w:type="paragraph" w:customStyle="1" w:styleId="CodeExampleCode">
    <w:name w:val="Code Example Code"/>
    <w:basedOn w:val="Normal"/>
    <w:rsid w:val="00750B9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50B9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50B9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50B9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50B9B"/>
  </w:style>
  <w:style w:type="paragraph" w:customStyle="1" w:styleId="questionsubsection2">
    <w:name w:val="question sub section 2"/>
    <w:basedOn w:val="Heading4"/>
    <w:qFormat/>
    <w:rsid w:val="00750B9B"/>
  </w:style>
  <w:style w:type="paragraph" w:customStyle="1" w:styleId="ListBulletHeader2">
    <w:name w:val="List Bullet Header 2"/>
    <w:basedOn w:val="Normal"/>
    <w:next w:val="ListBullet"/>
    <w:qFormat/>
    <w:rsid w:val="00750B9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50B9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50B9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50B9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50B9B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2388D"/>
    <w:rsid w:val="007C01EA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1238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6D93-F230-425B-9993-D63B98D1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13266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370</cp:revision>
  <cp:lastPrinted>2020-01-20T11:09:00Z</cp:lastPrinted>
  <dcterms:created xsi:type="dcterms:W3CDTF">2019-05-30T19:33:00Z</dcterms:created>
  <dcterms:modified xsi:type="dcterms:W3CDTF">2020-01-20T11:09:00Z</dcterms:modified>
</cp:coreProperties>
</file>