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8CB" w:rsidRDefault="00323FC9" w:rsidP="00E22B9B">
      <w:r>
        <w:t>Nama :Riski Nurhadi</w:t>
      </w:r>
    </w:p>
    <w:p w:rsidR="00323FC9" w:rsidRPr="003108CB" w:rsidRDefault="00323FC9" w:rsidP="00E22B9B">
      <w:r>
        <w:t>NIM : 223200259</w:t>
      </w:r>
      <w:bookmarkStart w:id="0" w:name="_GoBack"/>
      <w:bookmarkEnd w:id="0"/>
    </w:p>
    <w:p w:rsidR="003108CB" w:rsidRPr="003108CB" w:rsidRDefault="003108CB" w:rsidP="003108CB">
      <w:pPr>
        <w:pStyle w:val="ListParagraph"/>
        <w:numPr>
          <w:ilvl w:val="0"/>
          <w:numId w:val="2"/>
        </w:numPr>
        <w:rPr>
          <w:b/>
          <w:bCs/>
        </w:rPr>
      </w:pPr>
      <w:r w:rsidRPr="003108CB">
        <w:rPr>
          <w:b/>
          <w:bCs/>
        </w:rPr>
        <w:t>MENGAPA PENTING KOMUNIKASI VERBA</w:t>
      </w:r>
    </w:p>
    <w:p w:rsidR="00924F91" w:rsidRPr="003108CB" w:rsidRDefault="00E22B9B" w:rsidP="003108CB">
      <w:pPr>
        <w:pStyle w:val="ListParagraph"/>
      </w:pPr>
      <w:r w:rsidRPr="003108CB">
        <w:t>Komunikasi verba lebih praktis untuk dipergunakan menjadi alat untuk bertukar ide. Komunikasi ini bisa lebih luwes pada memberikan isu, empati, emosi dari komunikator kepada para komunikan</w:t>
      </w:r>
    </w:p>
    <w:p w:rsidR="00E22B9B" w:rsidRPr="003108CB" w:rsidRDefault="00E22B9B" w:rsidP="00E22B9B">
      <w:pPr>
        <w:pStyle w:val="ListParagraph"/>
      </w:pPr>
    </w:p>
    <w:p w:rsidR="009C54BF" w:rsidRPr="009C54BF" w:rsidRDefault="00E22B9B" w:rsidP="009C54BF">
      <w:pPr>
        <w:pStyle w:val="ListParagraph"/>
        <w:numPr>
          <w:ilvl w:val="0"/>
          <w:numId w:val="2"/>
        </w:numPr>
        <w:rPr>
          <w:b/>
          <w:bCs/>
        </w:rPr>
      </w:pPr>
      <w:r w:rsidRPr="003108CB">
        <w:rPr>
          <w:b/>
          <w:bCs/>
        </w:rPr>
        <w:t>FAKTOR YANG MEMPENGARUHI KOMUNIKASI VERBA</w:t>
      </w:r>
    </w:p>
    <w:p w:rsidR="00E22B9B" w:rsidRPr="003108CB" w:rsidRDefault="00E22B9B" w:rsidP="00E22B9B">
      <w:pPr>
        <w:pStyle w:val="ListParagraph"/>
      </w:pPr>
    </w:p>
    <w:p w:rsidR="00E22B9B" w:rsidRPr="003108CB" w:rsidRDefault="00E22B9B" w:rsidP="00E22B9B">
      <w:pPr>
        <w:pStyle w:val="ListParagraph"/>
      </w:pPr>
      <w:r w:rsidRPr="003108CB">
        <w:t>umumnya cara bicara seseorang sangat ditentukan oleh banyak faktor pada hidupnya, dan  berikut beberapa faktor yang menjadi penyebab komunikasi verba diantara nya adalah!</w:t>
      </w:r>
    </w:p>
    <w:p w:rsidR="00E22B9B" w:rsidRPr="003108CB" w:rsidRDefault="00E22B9B" w:rsidP="00E22B9B">
      <w:pPr>
        <w:pStyle w:val="ListParagraph"/>
      </w:pPr>
      <w:r w:rsidRPr="003108CB">
        <w:t>1. Faktor budaya dan  bahasa. ...</w:t>
      </w:r>
    </w:p>
    <w:p w:rsidR="00E22B9B" w:rsidRPr="003108CB" w:rsidRDefault="00E22B9B" w:rsidP="00E22B9B">
      <w:pPr>
        <w:pStyle w:val="ListParagraph"/>
      </w:pPr>
      <w:r w:rsidRPr="003108CB">
        <w:t>2. Faktor pengetahuan. ...</w:t>
      </w:r>
    </w:p>
    <w:p w:rsidR="00E22B9B" w:rsidRPr="003108CB" w:rsidRDefault="00E22B9B" w:rsidP="00E22B9B">
      <w:pPr>
        <w:pStyle w:val="ListParagraph"/>
      </w:pPr>
      <w:r w:rsidRPr="003108CB">
        <w:t>3. Faktor pengalaman. ...</w:t>
      </w:r>
    </w:p>
    <w:p w:rsidR="00E22B9B" w:rsidRPr="003108CB" w:rsidRDefault="00E22B9B" w:rsidP="00E22B9B">
      <w:pPr>
        <w:pStyle w:val="ListParagraph"/>
      </w:pPr>
      <w:r w:rsidRPr="003108CB">
        <w:t>4. Faktor kepribadian. ...</w:t>
      </w:r>
    </w:p>
    <w:p w:rsidR="003108CB" w:rsidRDefault="00E22B9B" w:rsidP="003108CB">
      <w:pPr>
        <w:pStyle w:val="ListParagraph"/>
      </w:pPr>
      <w:r w:rsidRPr="003108CB">
        <w:t>5. Faktor biologis.</w:t>
      </w:r>
    </w:p>
    <w:p w:rsidR="003108CB" w:rsidRDefault="003108CB" w:rsidP="003108CB">
      <w:pPr>
        <w:pStyle w:val="ListParagraph"/>
      </w:pPr>
    </w:p>
    <w:p w:rsidR="003108CB" w:rsidRPr="003108CB" w:rsidRDefault="003108CB" w:rsidP="003108CB">
      <w:pPr>
        <w:pStyle w:val="ListParagraph"/>
        <w:numPr>
          <w:ilvl w:val="0"/>
          <w:numId w:val="2"/>
        </w:numPr>
        <w:rPr>
          <w:b/>
          <w:bCs/>
        </w:rPr>
      </w:pPr>
      <w:r w:rsidRPr="003108CB">
        <w:rPr>
          <w:b/>
          <w:bCs/>
        </w:rPr>
        <w:t>MANFAAT KOMUNIKASI VERBA</w:t>
      </w:r>
    </w:p>
    <w:p w:rsidR="003108CB" w:rsidRPr="003108CB" w:rsidRDefault="003108CB" w:rsidP="003108CB">
      <w:pPr>
        <w:pStyle w:val="ListParagraph"/>
        <w:numPr>
          <w:ilvl w:val="0"/>
          <w:numId w:val="3"/>
        </w:numPr>
      </w:pPr>
      <w:r>
        <w:rPr>
          <w:rFonts w:ascii="Arial" w:hAnsi="Arial" w:cs="Arial"/>
          <w:color w:val="000000"/>
          <w:sz w:val="21"/>
          <w:szCs w:val="21"/>
          <w:shd w:val="clear" w:color="auto" w:fill="FFFFFF"/>
        </w:rPr>
        <w:t>Komunikasi verbal spesifik mengarahkan tujuan yang jelas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Sebagai seorang pemimpin, Anda tahu apa yang terjadi di perusahaan Anda. Anda tahu tujuan Anda, dan Anda memiliki gagasan tentang bagaimana Anda ingin mencapainya. Lalu, bagaimana dengan orang-orang di dalam tim Anda?</w:t>
      </w:r>
      <w:r>
        <w:rPr>
          <w:rFonts w:ascii="Arial" w:hAnsi="Arial" w:cs="Arial"/>
          <w:color w:val="000000"/>
          <w:sz w:val="21"/>
          <w:szCs w:val="21"/>
        </w:rPr>
        <w:br/>
      </w:r>
      <w:r>
        <w:rPr>
          <w:rFonts w:ascii="Arial" w:hAnsi="Arial" w:cs="Arial"/>
          <w:color w:val="000000"/>
          <w:sz w:val="21"/>
          <w:szCs w:val="21"/>
          <w:shd w:val="clear" w:color="auto" w:fill="FFFFFF"/>
        </w:rPr>
        <w:t>Mereka belum tentu memiliki gambaran gagasan yang sama dengan Anda. Nah, inilah titik permasalahannya. Sebagai seorang pemimpin, Anda perlu berkomunikasi dengan tim Anda dengan tujuan untuk memperjelas segala gagasan yang Anda maksud. Jangan sampai ada kesalahpahaman antara Anda dan tim lainnya</w:t>
      </w:r>
    </w:p>
    <w:p w:rsidR="003108CB" w:rsidRPr="003108CB" w:rsidRDefault="003108CB" w:rsidP="003108CB">
      <w:pPr>
        <w:pStyle w:val="ListParagraph"/>
        <w:ind w:left="1080"/>
      </w:pPr>
      <w:r>
        <w:rPr>
          <w:rFonts w:ascii="Arial" w:hAnsi="Arial" w:cs="Arial"/>
          <w:color w:val="000000"/>
          <w:sz w:val="21"/>
          <w:szCs w:val="21"/>
          <w:shd w:val="clear" w:color="auto" w:fill="FFFFFF"/>
        </w:rPr>
        <w:t>.</w:t>
      </w:r>
    </w:p>
    <w:p w:rsidR="003108CB" w:rsidRPr="003108CB" w:rsidRDefault="003108CB" w:rsidP="003108CB">
      <w:pPr>
        <w:pStyle w:val="ListParagraph"/>
        <w:numPr>
          <w:ilvl w:val="0"/>
          <w:numId w:val="3"/>
        </w:numPr>
      </w:pPr>
      <w:r>
        <w:rPr>
          <w:rFonts w:ascii="Arial" w:hAnsi="Arial" w:cs="Arial"/>
          <w:color w:val="000000"/>
          <w:sz w:val="21"/>
          <w:szCs w:val="21"/>
          <w:shd w:val="clear" w:color="auto" w:fill="FFFFFF"/>
        </w:rPr>
        <w:t>Komunikasi verbal spesifik dapat membangun kepercayaan</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Kepercayaan adalah segalanya, dan untuk menjaga kepercayaan itu, Anda harus jujur dan tulus. Sebagai seorang pemimpin, jika Anda melakukan kesalahan maka jangan malu untuk meminta maaf. Hal yang terbaik adalah mengakui kesalahan Anda dan meminta maaf dengan setulus hati.</w:t>
      </w:r>
      <w:r>
        <w:rPr>
          <w:rFonts w:ascii="Arial" w:hAnsi="Arial" w:cs="Arial"/>
          <w:color w:val="000000"/>
          <w:sz w:val="21"/>
          <w:szCs w:val="21"/>
        </w:rPr>
        <w:br/>
      </w:r>
    </w:p>
    <w:p w:rsidR="00E22B9B" w:rsidRPr="00D14C0C" w:rsidRDefault="003108CB" w:rsidP="003108CB">
      <w:pPr>
        <w:pStyle w:val="ListParagraph"/>
        <w:numPr>
          <w:ilvl w:val="0"/>
          <w:numId w:val="3"/>
        </w:numPr>
      </w:pPr>
      <w:r>
        <w:rPr>
          <w:rFonts w:ascii="Arial" w:hAnsi="Arial" w:cs="Arial"/>
          <w:color w:val="000000"/>
          <w:sz w:val="21"/>
          <w:szCs w:val="21"/>
          <w:shd w:val="clear" w:color="auto" w:fill="FFFFFF"/>
        </w:rPr>
        <w:t>Komunikasi verbal spesifik dapat menghemat waktu dan uang</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Coba Anda pikirkan, jika Anda adalah seorang pemimpin yang dapat berkomunikasi secara spesifik, Anda akan menghemat waktu untuk mengkomunikasikan ide-ide Anda, Anda akan menghabiskan lebih sedikit waktu dalam pertemuan, sehingga waktu yang digunakan akan lebih sedikit namun efektif. Pemimpin yang berkomunikasi secara efektif juga dapat membangun tim yang efisien.</w:t>
      </w:r>
      <w:r>
        <w:rPr>
          <w:rFonts w:ascii="Arial" w:hAnsi="Arial" w:cs="Arial"/>
          <w:color w:val="000000"/>
          <w:sz w:val="21"/>
          <w:szCs w:val="21"/>
        </w:rPr>
        <w:br/>
      </w:r>
      <w:r>
        <w:rPr>
          <w:rFonts w:ascii="Arial" w:hAnsi="Arial" w:cs="Arial"/>
          <w:color w:val="000000"/>
          <w:sz w:val="21"/>
          <w:szCs w:val="21"/>
          <w:shd w:val="clear" w:color="auto" w:fill="FFFFFF"/>
        </w:rPr>
        <w:t>Selain itu, uang yang Anda keluarkan juga akan lebih sedikit. Hal ini dikarenakan, Anda tidak perlu mengadakan banyak pertemuan untuk menjelaskan segala tujuan dan gagasan yang ada. Cukup mengadakan satu kali pertemuan, dan komunikasikan segala hal dengan singkat, rinci, namun jelas. Percayalah, tim Anda pasti akan merasa lebih bahagia, karena mereka dapat mencerna segala informasi dengan jelas dan mudah</w:t>
      </w:r>
    </w:p>
    <w:p w:rsidR="00D14C0C" w:rsidRDefault="00D14C0C" w:rsidP="00D14C0C">
      <w:pPr>
        <w:rPr>
          <w:b/>
          <w:bCs/>
        </w:rPr>
      </w:pPr>
    </w:p>
    <w:p w:rsidR="00D14C0C" w:rsidRDefault="00D14C0C" w:rsidP="00D14C0C">
      <w:pPr>
        <w:rPr>
          <w:b/>
          <w:bCs/>
        </w:rPr>
      </w:pPr>
      <w:r>
        <w:rPr>
          <w:b/>
          <w:bCs/>
        </w:rPr>
        <w:t>Cara meningkatkan komunikasi verba</w:t>
      </w:r>
    </w:p>
    <w:p w:rsidR="00D14C0C" w:rsidRDefault="00D14C0C" w:rsidP="00D14C0C">
      <w:pPr>
        <w:pStyle w:val="ListParagraph"/>
        <w:numPr>
          <w:ilvl w:val="0"/>
          <w:numId w:val="6"/>
        </w:numPr>
      </w:pPr>
      <w:r>
        <w:t>Persiapkan kata kata sebelum memulai percakapan</w:t>
      </w:r>
    </w:p>
    <w:p w:rsidR="00D14C0C" w:rsidRDefault="00D14C0C" w:rsidP="00D14C0C">
      <w:pPr>
        <w:pStyle w:val="ListParagraph"/>
        <w:numPr>
          <w:ilvl w:val="0"/>
          <w:numId w:val="6"/>
        </w:numPr>
      </w:pPr>
      <w:r>
        <w:t xml:space="preserve">Berbicara dengan jelas </w:t>
      </w:r>
    </w:p>
    <w:p w:rsidR="00D14C0C" w:rsidRDefault="00D14C0C" w:rsidP="00D14C0C">
      <w:pPr>
        <w:pStyle w:val="ListParagraph"/>
        <w:numPr>
          <w:ilvl w:val="0"/>
          <w:numId w:val="6"/>
        </w:numPr>
      </w:pPr>
      <w:r>
        <w:t>Memperhatikan intonasi suara</w:t>
      </w:r>
    </w:p>
    <w:p w:rsidR="00D14C0C" w:rsidRDefault="00D14C0C" w:rsidP="00D14C0C">
      <w:pPr>
        <w:pStyle w:val="ListParagraph"/>
        <w:numPr>
          <w:ilvl w:val="0"/>
          <w:numId w:val="6"/>
        </w:numPr>
      </w:pPr>
      <w:r>
        <w:t>Berbicara dengan percaya diri</w:t>
      </w:r>
    </w:p>
    <w:p w:rsidR="00D14C0C" w:rsidRDefault="00D14C0C" w:rsidP="00D14C0C">
      <w:pPr>
        <w:pStyle w:val="ListParagraph"/>
        <w:numPr>
          <w:ilvl w:val="0"/>
          <w:numId w:val="6"/>
        </w:numPr>
      </w:pPr>
      <w:r>
        <w:t xml:space="preserve">Memperhatikan lawan bicara </w:t>
      </w:r>
    </w:p>
    <w:p w:rsidR="00D14C0C" w:rsidRPr="00D14C0C" w:rsidRDefault="00D14C0C" w:rsidP="00D14C0C">
      <w:pPr>
        <w:pStyle w:val="ListParagraph"/>
        <w:ind w:left="1080"/>
        <w:rPr>
          <w:i/>
          <w:iCs/>
        </w:rPr>
      </w:pPr>
      <w:r>
        <w:rPr>
          <w:i/>
          <w:iCs/>
        </w:rPr>
        <w:lastRenderedPageBreak/>
        <w:t>Source :</w:t>
      </w:r>
      <w:r w:rsidRPr="00D14C0C">
        <w:t xml:space="preserve"> </w:t>
      </w:r>
      <w:r>
        <w:t xml:space="preserve"> </w:t>
      </w:r>
      <w:r w:rsidRPr="00D14C0C">
        <w:rPr>
          <w:i/>
          <w:iCs/>
        </w:rPr>
        <w:t>https://www.ekrut.com/media/komunikasi-verbal</w:t>
      </w:r>
    </w:p>
    <w:p w:rsidR="00D14C0C" w:rsidRPr="00D14C0C" w:rsidRDefault="00D14C0C" w:rsidP="00D14C0C">
      <w:pPr>
        <w:spacing w:line="240" w:lineRule="auto"/>
        <w:rPr>
          <w:rFonts w:ascii="Arial" w:eastAsia="Times New Roman" w:hAnsi="Arial" w:cs="Arial"/>
          <w:color w:val="BDC1C6"/>
          <w:sz w:val="24"/>
          <w:szCs w:val="24"/>
          <w:lang w:eastAsia="id-ID"/>
        </w:rPr>
      </w:pPr>
      <w:r w:rsidRPr="00D14C0C">
        <w:rPr>
          <w:rFonts w:ascii="Arial" w:eastAsia="Times New Roman" w:hAnsi="Arial" w:cs="Arial"/>
          <w:b/>
          <w:bCs/>
          <w:sz w:val="24"/>
          <w:szCs w:val="24"/>
          <w:lang w:eastAsia="id-ID"/>
        </w:rPr>
        <w:t> </w:t>
      </w:r>
    </w:p>
    <w:p w:rsidR="00E22B9B" w:rsidRPr="003108CB" w:rsidRDefault="00E22B9B" w:rsidP="00E22B9B">
      <w:pPr>
        <w:shd w:val="clear" w:color="auto" w:fill="FFFFFF"/>
        <w:spacing w:before="150" w:after="150" w:line="240" w:lineRule="auto"/>
        <w:jc w:val="both"/>
        <w:outlineLvl w:val="3"/>
        <w:rPr>
          <w:rFonts w:ascii="Arial" w:eastAsia="Times New Roman" w:hAnsi="Arial" w:cs="Arial"/>
          <w:sz w:val="21"/>
          <w:szCs w:val="21"/>
          <w:lang w:eastAsia="id-ID"/>
        </w:rPr>
      </w:pPr>
    </w:p>
    <w:sectPr w:rsidR="00E22B9B" w:rsidRPr="003108CB" w:rsidSect="00B96EA0">
      <w:pgSz w:w="12191" w:h="1871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50C3A"/>
    <w:multiLevelType w:val="hybridMultilevel"/>
    <w:tmpl w:val="CBAAB5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F5124FA"/>
    <w:multiLevelType w:val="hybridMultilevel"/>
    <w:tmpl w:val="E51618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5BE7A0F"/>
    <w:multiLevelType w:val="hybridMultilevel"/>
    <w:tmpl w:val="CC3A6C8A"/>
    <w:lvl w:ilvl="0" w:tplc="2F3A0F36">
      <w:start w:val="1"/>
      <w:numFmt w:val="lowerLetter"/>
      <w:lvlText w:val="%1."/>
      <w:lvlJc w:val="left"/>
      <w:pPr>
        <w:ind w:left="1080" w:hanging="360"/>
      </w:pPr>
      <w:rPr>
        <w:rFonts w:ascii="Arial" w:hAnsi="Arial" w:cs="Arial" w:hint="default"/>
        <w:color w:val="000000"/>
        <w:sz w:val="21"/>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414B13F5"/>
    <w:multiLevelType w:val="hybridMultilevel"/>
    <w:tmpl w:val="F278A8B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54742718"/>
    <w:multiLevelType w:val="multilevel"/>
    <w:tmpl w:val="04FC7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B2667C"/>
    <w:multiLevelType w:val="hybridMultilevel"/>
    <w:tmpl w:val="91BC4378"/>
    <w:lvl w:ilvl="0" w:tplc="26E80A6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B9B"/>
    <w:rsid w:val="0011675B"/>
    <w:rsid w:val="002148D9"/>
    <w:rsid w:val="003108CB"/>
    <w:rsid w:val="00323FC9"/>
    <w:rsid w:val="00924F91"/>
    <w:rsid w:val="009C54BF"/>
    <w:rsid w:val="00B96EA0"/>
    <w:rsid w:val="00D14C0C"/>
    <w:rsid w:val="00DF385A"/>
    <w:rsid w:val="00E22B9B"/>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09219"/>
  <w15:chartTrackingRefBased/>
  <w15:docId w15:val="{40336F76-8F53-4E30-8ACE-A6DDE9E31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E22B9B"/>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B9B"/>
    <w:pPr>
      <w:ind w:left="720"/>
      <w:contextualSpacing/>
    </w:pPr>
  </w:style>
  <w:style w:type="character" w:customStyle="1" w:styleId="Heading4Char">
    <w:name w:val="Heading 4 Char"/>
    <w:basedOn w:val="DefaultParagraphFont"/>
    <w:link w:val="Heading4"/>
    <w:uiPriority w:val="9"/>
    <w:rsid w:val="00E22B9B"/>
    <w:rPr>
      <w:rFonts w:ascii="Times New Roman" w:eastAsia="Times New Roman" w:hAnsi="Times New Roman" w:cs="Times New Roman"/>
      <w:b/>
      <w:bCs/>
      <w:sz w:val="24"/>
      <w:szCs w:val="24"/>
      <w:lang w:eastAsia="id-ID"/>
    </w:rPr>
  </w:style>
  <w:style w:type="character" w:styleId="Hyperlink">
    <w:name w:val="Hyperlink"/>
    <w:basedOn w:val="DefaultParagraphFont"/>
    <w:uiPriority w:val="99"/>
    <w:semiHidden/>
    <w:unhideWhenUsed/>
    <w:rsid w:val="00E22B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19086">
      <w:bodyDiv w:val="1"/>
      <w:marLeft w:val="0"/>
      <w:marRight w:val="0"/>
      <w:marTop w:val="0"/>
      <w:marBottom w:val="0"/>
      <w:divBdr>
        <w:top w:val="none" w:sz="0" w:space="0" w:color="auto"/>
        <w:left w:val="none" w:sz="0" w:space="0" w:color="auto"/>
        <w:bottom w:val="none" w:sz="0" w:space="0" w:color="auto"/>
        <w:right w:val="none" w:sz="0" w:space="0" w:color="auto"/>
      </w:divBdr>
    </w:div>
    <w:div w:id="514805594">
      <w:bodyDiv w:val="1"/>
      <w:marLeft w:val="0"/>
      <w:marRight w:val="0"/>
      <w:marTop w:val="0"/>
      <w:marBottom w:val="0"/>
      <w:divBdr>
        <w:top w:val="none" w:sz="0" w:space="0" w:color="auto"/>
        <w:left w:val="none" w:sz="0" w:space="0" w:color="auto"/>
        <w:bottom w:val="none" w:sz="0" w:space="0" w:color="auto"/>
        <w:right w:val="none" w:sz="0" w:space="0" w:color="auto"/>
      </w:divBdr>
    </w:div>
    <w:div w:id="526526750">
      <w:bodyDiv w:val="1"/>
      <w:marLeft w:val="0"/>
      <w:marRight w:val="0"/>
      <w:marTop w:val="0"/>
      <w:marBottom w:val="0"/>
      <w:divBdr>
        <w:top w:val="none" w:sz="0" w:space="0" w:color="auto"/>
        <w:left w:val="none" w:sz="0" w:space="0" w:color="auto"/>
        <w:bottom w:val="none" w:sz="0" w:space="0" w:color="auto"/>
        <w:right w:val="none" w:sz="0" w:space="0" w:color="auto"/>
      </w:divBdr>
      <w:divsChild>
        <w:div w:id="695614881">
          <w:marLeft w:val="0"/>
          <w:marRight w:val="0"/>
          <w:marTop w:val="0"/>
          <w:marBottom w:val="180"/>
          <w:divBdr>
            <w:top w:val="none" w:sz="0" w:space="0" w:color="auto"/>
            <w:left w:val="none" w:sz="0" w:space="0" w:color="auto"/>
            <w:bottom w:val="none" w:sz="0" w:space="0" w:color="auto"/>
            <w:right w:val="none" w:sz="0" w:space="0" w:color="auto"/>
          </w:divBdr>
        </w:div>
        <w:div w:id="560553958">
          <w:marLeft w:val="0"/>
          <w:marRight w:val="0"/>
          <w:marTop w:val="0"/>
          <w:marBottom w:val="0"/>
          <w:divBdr>
            <w:top w:val="none" w:sz="0" w:space="0" w:color="auto"/>
            <w:left w:val="none" w:sz="0" w:space="0" w:color="auto"/>
            <w:bottom w:val="none" w:sz="0" w:space="0" w:color="auto"/>
            <w:right w:val="none" w:sz="0" w:space="0" w:color="auto"/>
          </w:divBdr>
        </w:div>
      </w:divsChild>
    </w:div>
    <w:div w:id="1386568550">
      <w:bodyDiv w:val="1"/>
      <w:marLeft w:val="0"/>
      <w:marRight w:val="0"/>
      <w:marTop w:val="0"/>
      <w:marBottom w:val="0"/>
      <w:divBdr>
        <w:top w:val="none" w:sz="0" w:space="0" w:color="auto"/>
        <w:left w:val="none" w:sz="0" w:space="0" w:color="auto"/>
        <w:bottom w:val="none" w:sz="0" w:space="0" w:color="auto"/>
        <w:right w:val="none" w:sz="0" w:space="0" w:color="auto"/>
      </w:divBdr>
      <w:divsChild>
        <w:div w:id="326514922">
          <w:marLeft w:val="0"/>
          <w:marRight w:val="0"/>
          <w:marTop w:val="0"/>
          <w:marBottom w:val="180"/>
          <w:divBdr>
            <w:top w:val="none" w:sz="0" w:space="0" w:color="auto"/>
            <w:left w:val="none" w:sz="0" w:space="0" w:color="auto"/>
            <w:bottom w:val="none" w:sz="0" w:space="0" w:color="auto"/>
            <w:right w:val="none" w:sz="0" w:space="0" w:color="auto"/>
          </w:divBdr>
        </w:div>
        <w:div w:id="1298223629">
          <w:marLeft w:val="0"/>
          <w:marRight w:val="0"/>
          <w:marTop w:val="0"/>
          <w:marBottom w:val="0"/>
          <w:divBdr>
            <w:top w:val="none" w:sz="0" w:space="0" w:color="auto"/>
            <w:left w:val="none" w:sz="0" w:space="0" w:color="auto"/>
            <w:bottom w:val="none" w:sz="0" w:space="0" w:color="auto"/>
            <w:right w:val="none" w:sz="0" w:space="0" w:color="auto"/>
          </w:divBdr>
        </w:div>
      </w:divsChild>
    </w:div>
    <w:div w:id="191843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RISKI_NURHADI</dc:creator>
  <cp:keywords/>
  <dc:description/>
  <cp:lastModifiedBy>RISKI_NURHADI</cp:lastModifiedBy>
  <cp:revision>2</cp:revision>
  <dcterms:created xsi:type="dcterms:W3CDTF">2022-11-02T03:15:00Z</dcterms:created>
  <dcterms:modified xsi:type="dcterms:W3CDTF">2022-11-02T03:15:00Z</dcterms:modified>
</cp:coreProperties>
</file>