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0AF1EE04" w14:textId="40E02202" w:rsidR="003A7879" w:rsidRDefault="004812D3" w:rsidP="00B528F5">
      <w:pPr>
        <w:jc w:val="center"/>
      </w:pPr>
      <w:r>
        <w:rPr>
          <w:noProof/>
        </w:rPr>
        <w:drawing>
          <wp:anchor distT="0" distB="0" distL="114300" distR="114300" simplePos="0" relativeHeight="251660288" behindDoc="1" locked="0" layoutInCell="1" allowOverlap="1" wp14:anchorId="6ABE0CC5" wp14:editId="32F26387">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2E16C8C3" w:rsidR="00C64602" w:rsidRPr="006E5828" w:rsidRDefault="00A44B3C" w:rsidP="00C64602">
                            <w:pPr>
                              <w:jc w:val="center"/>
                              <w:rPr>
                                <w:b/>
                                <w:bCs/>
                                <w:sz w:val="36"/>
                                <w:szCs w:val="36"/>
                              </w:rPr>
                            </w:pPr>
                            <w:r w:rsidRPr="00A44B3C">
                              <w:rPr>
                                <w:b/>
                                <w:bCs/>
                                <w:sz w:val="36"/>
                                <w:szCs w:val="36"/>
                              </w:rPr>
                              <w:t>Information Security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left:0;text-align:left;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2E16C8C3" w:rsidR="00C64602" w:rsidRPr="006E5828" w:rsidRDefault="00A44B3C" w:rsidP="00C64602">
                      <w:pPr>
                        <w:jc w:val="center"/>
                        <w:rPr>
                          <w:b/>
                          <w:bCs/>
                          <w:sz w:val="36"/>
                          <w:szCs w:val="36"/>
                        </w:rPr>
                      </w:pPr>
                      <w:r w:rsidRPr="00A44B3C">
                        <w:rPr>
                          <w:b/>
                          <w:bCs/>
                          <w:sz w:val="36"/>
                          <w:szCs w:val="36"/>
                        </w:rPr>
                        <w:t>Information Security Policy</w:t>
                      </w:r>
                    </w:p>
                  </w:txbxContent>
                </v:textbox>
                <w10:wrap anchory="margin"/>
              </v:rect>
            </w:pict>
          </mc:Fallback>
        </mc:AlternateContent>
      </w:r>
      <w:r w:rsidR="003A7879">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1641F855" w14:textId="3DC703E8" w:rsidR="00484435" w:rsidRDefault="00484435" w:rsidP="00F36863">
      <w:pPr>
        <w:pStyle w:val="NoSpacing"/>
        <w:jc w:val="both"/>
      </w:pPr>
      <w:hyperlink w:anchor="b" w:history="1">
        <w:r w:rsidRPr="005F25F8">
          <w:rPr>
            <w:rStyle w:val="Hyperlink"/>
            <w:b/>
            <w:bCs/>
            <w:color w:val="000000" w:themeColor="text1"/>
            <w:sz w:val="24"/>
            <w:szCs w:val="24"/>
            <w:u w:val="none"/>
          </w:rPr>
          <w:t>Information Security</w:t>
        </w:r>
        <w:r w:rsidR="005F1077">
          <w:rPr>
            <w:rStyle w:val="Hyperlink"/>
            <w:b/>
            <w:bCs/>
            <w:color w:val="000000" w:themeColor="text1"/>
            <w:sz w:val="24"/>
            <w:szCs w:val="24"/>
            <w:u w:val="none"/>
          </w:rPr>
          <w:t xml:space="preserve"> Policy</w:t>
        </w:r>
      </w:hyperlink>
    </w:p>
    <w:p w14:paraId="743559E8" w14:textId="77777777" w:rsidR="00F36863" w:rsidRPr="005F25F8" w:rsidRDefault="00F36863" w:rsidP="00F36863">
      <w:pPr>
        <w:pStyle w:val="NoSpacing"/>
        <w:jc w:val="both"/>
        <w:rPr>
          <w:b/>
          <w:bCs/>
          <w:color w:val="000000" w:themeColor="text1"/>
          <w:sz w:val="24"/>
          <w:szCs w:val="24"/>
        </w:rPr>
      </w:pPr>
    </w:p>
    <w:p w14:paraId="7BE09DA2" w14:textId="14C54F3A" w:rsidR="00484435" w:rsidRPr="005F25F8" w:rsidRDefault="00484435">
      <w:pPr>
        <w:pStyle w:val="NoSpacing"/>
        <w:numPr>
          <w:ilvl w:val="0"/>
          <w:numId w:val="55"/>
        </w:numPr>
        <w:jc w:val="both"/>
        <w:rPr>
          <w:color w:val="000000" w:themeColor="text1"/>
          <w:sz w:val="24"/>
          <w:szCs w:val="24"/>
        </w:rPr>
      </w:pPr>
      <w:hyperlink w:anchor="b1" w:history="1">
        <w:r w:rsidRPr="005F25F8">
          <w:rPr>
            <w:rStyle w:val="Hyperlink"/>
            <w:color w:val="000000" w:themeColor="text1"/>
            <w:sz w:val="24"/>
            <w:szCs w:val="24"/>
            <w:u w:val="none"/>
          </w:rPr>
          <w:t>Objective……………………………………………………………………</w:t>
        </w:r>
        <w:r w:rsidR="00C42461" w:rsidRPr="005F25F8">
          <w:rPr>
            <w:rStyle w:val="Hyperlink"/>
            <w:color w:val="000000" w:themeColor="text1"/>
            <w:sz w:val="24"/>
            <w:szCs w:val="24"/>
            <w:u w:val="none"/>
          </w:rPr>
          <w:t>.</w:t>
        </w:r>
        <w:r w:rsidRPr="005F25F8">
          <w:rPr>
            <w:rStyle w:val="Hyperlink"/>
            <w:color w:val="000000" w:themeColor="text1"/>
            <w:sz w:val="24"/>
            <w:szCs w:val="24"/>
            <w:u w:val="none"/>
          </w:rPr>
          <w:t>………………………………………………………</w:t>
        </w:r>
        <w:r w:rsidR="00C023F7" w:rsidRPr="005F25F8">
          <w:rPr>
            <w:rStyle w:val="Hyperlink"/>
            <w:color w:val="000000" w:themeColor="text1"/>
            <w:sz w:val="24"/>
            <w:szCs w:val="24"/>
            <w:u w:val="none"/>
          </w:rPr>
          <w:t>……</w:t>
        </w:r>
        <w:r w:rsidR="00A44B3C">
          <w:rPr>
            <w:rStyle w:val="Hyperlink"/>
            <w:color w:val="000000" w:themeColor="text1"/>
            <w:sz w:val="24"/>
            <w:szCs w:val="24"/>
            <w:u w:val="none"/>
          </w:rPr>
          <w:t>3</w:t>
        </w:r>
      </w:hyperlink>
    </w:p>
    <w:p w14:paraId="730C3800" w14:textId="0CD746B0" w:rsidR="00484435" w:rsidRPr="005F25F8" w:rsidRDefault="00484435">
      <w:pPr>
        <w:pStyle w:val="NoSpacing"/>
        <w:numPr>
          <w:ilvl w:val="0"/>
          <w:numId w:val="55"/>
        </w:numPr>
        <w:jc w:val="both"/>
        <w:rPr>
          <w:color w:val="000000" w:themeColor="text1"/>
          <w:sz w:val="24"/>
          <w:szCs w:val="24"/>
        </w:rPr>
      </w:pPr>
      <w:hyperlink w:anchor="b2" w:history="1">
        <w:r w:rsidRPr="005F25F8">
          <w:rPr>
            <w:rStyle w:val="Hyperlink"/>
            <w:color w:val="000000" w:themeColor="text1"/>
            <w:sz w:val="24"/>
            <w:szCs w:val="24"/>
            <w:u w:val="none"/>
          </w:rPr>
          <w:t>Scope…………………………………………………………………………</w:t>
        </w:r>
        <w:r w:rsidR="00C42461" w:rsidRPr="005F25F8">
          <w:rPr>
            <w:rStyle w:val="Hyperlink"/>
            <w:color w:val="000000" w:themeColor="text1"/>
            <w:sz w:val="24"/>
            <w:szCs w:val="24"/>
            <w:u w:val="none"/>
          </w:rPr>
          <w:t>.</w:t>
        </w:r>
        <w:r w:rsidRPr="005F25F8">
          <w:rPr>
            <w:rStyle w:val="Hyperlink"/>
            <w:color w:val="000000" w:themeColor="text1"/>
            <w:sz w:val="24"/>
            <w:szCs w:val="24"/>
            <w:u w:val="none"/>
          </w:rPr>
          <w:t>………………………………………………………</w:t>
        </w:r>
        <w:r w:rsidR="00C023F7" w:rsidRPr="005F25F8">
          <w:rPr>
            <w:rStyle w:val="Hyperlink"/>
            <w:color w:val="000000" w:themeColor="text1"/>
            <w:sz w:val="24"/>
            <w:szCs w:val="24"/>
            <w:u w:val="none"/>
          </w:rPr>
          <w:t>……</w:t>
        </w:r>
        <w:r w:rsidR="00A44B3C">
          <w:rPr>
            <w:rStyle w:val="Hyperlink"/>
            <w:color w:val="000000" w:themeColor="text1"/>
            <w:sz w:val="24"/>
            <w:szCs w:val="24"/>
            <w:u w:val="none"/>
          </w:rPr>
          <w:t>3</w:t>
        </w:r>
      </w:hyperlink>
    </w:p>
    <w:p w14:paraId="2F4B65FF" w14:textId="011FA4D7" w:rsidR="00484435" w:rsidRPr="005F25F8" w:rsidRDefault="00484435">
      <w:pPr>
        <w:pStyle w:val="NoSpacing"/>
        <w:numPr>
          <w:ilvl w:val="0"/>
          <w:numId w:val="55"/>
        </w:numPr>
        <w:jc w:val="both"/>
        <w:rPr>
          <w:color w:val="000000" w:themeColor="text1"/>
          <w:sz w:val="24"/>
          <w:szCs w:val="24"/>
        </w:rPr>
      </w:pPr>
      <w:hyperlink w:anchor="b3" w:history="1">
        <w:r w:rsidRPr="005F25F8">
          <w:rPr>
            <w:rStyle w:val="Hyperlink"/>
            <w:color w:val="000000" w:themeColor="text1"/>
            <w:sz w:val="24"/>
            <w:szCs w:val="24"/>
            <w:u w:val="none"/>
          </w:rPr>
          <w:t>Responsibility………………………………………………………………</w:t>
        </w:r>
        <w:r w:rsidR="00C42461" w:rsidRPr="005F25F8">
          <w:rPr>
            <w:rStyle w:val="Hyperlink"/>
            <w:color w:val="000000" w:themeColor="text1"/>
            <w:sz w:val="24"/>
            <w:szCs w:val="24"/>
            <w:u w:val="none"/>
          </w:rPr>
          <w:t>.</w:t>
        </w:r>
        <w:r w:rsidRPr="005F25F8">
          <w:rPr>
            <w:rStyle w:val="Hyperlink"/>
            <w:color w:val="000000" w:themeColor="text1"/>
            <w:sz w:val="24"/>
            <w:szCs w:val="24"/>
            <w:u w:val="none"/>
          </w:rPr>
          <w:t>……………………………………………………</w:t>
        </w:r>
        <w:r w:rsidR="00C023F7" w:rsidRPr="005F25F8">
          <w:rPr>
            <w:rStyle w:val="Hyperlink"/>
            <w:color w:val="000000" w:themeColor="text1"/>
            <w:sz w:val="24"/>
            <w:szCs w:val="24"/>
            <w:u w:val="none"/>
          </w:rPr>
          <w:t>…….</w:t>
        </w:r>
        <w:r w:rsidR="00A44B3C">
          <w:rPr>
            <w:rStyle w:val="Hyperlink"/>
            <w:color w:val="000000" w:themeColor="text1"/>
            <w:sz w:val="24"/>
            <w:szCs w:val="24"/>
            <w:u w:val="none"/>
          </w:rPr>
          <w:t>3</w:t>
        </w:r>
      </w:hyperlink>
    </w:p>
    <w:p w14:paraId="36CD446C" w14:textId="4113F3DA" w:rsidR="00484435" w:rsidRPr="005F25F8" w:rsidRDefault="00484435">
      <w:pPr>
        <w:pStyle w:val="NoSpacing"/>
        <w:numPr>
          <w:ilvl w:val="0"/>
          <w:numId w:val="55"/>
        </w:numPr>
        <w:jc w:val="both"/>
        <w:rPr>
          <w:color w:val="000000" w:themeColor="text1"/>
          <w:sz w:val="24"/>
          <w:szCs w:val="24"/>
        </w:rPr>
      </w:pPr>
      <w:hyperlink w:anchor="b4" w:history="1">
        <w:r w:rsidRPr="005F25F8">
          <w:rPr>
            <w:rStyle w:val="Hyperlink"/>
            <w:color w:val="000000" w:themeColor="text1"/>
            <w:sz w:val="24"/>
            <w:szCs w:val="24"/>
            <w:u w:val="none"/>
          </w:rPr>
          <w:t>Policy……………………………………………………………………………</w:t>
        </w:r>
        <w:r w:rsidR="00C42461" w:rsidRPr="005F25F8">
          <w:rPr>
            <w:rStyle w:val="Hyperlink"/>
            <w:color w:val="000000" w:themeColor="text1"/>
            <w:sz w:val="24"/>
            <w:szCs w:val="24"/>
            <w:u w:val="none"/>
          </w:rPr>
          <w:t>.</w:t>
        </w:r>
        <w:r w:rsidRPr="005F25F8">
          <w:rPr>
            <w:rStyle w:val="Hyperlink"/>
            <w:color w:val="000000" w:themeColor="text1"/>
            <w:sz w:val="24"/>
            <w:szCs w:val="24"/>
            <w:u w:val="none"/>
          </w:rPr>
          <w:t>……………………………………………………</w:t>
        </w:r>
        <w:r w:rsidR="00C023F7" w:rsidRPr="005F25F8">
          <w:rPr>
            <w:rStyle w:val="Hyperlink"/>
            <w:color w:val="000000" w:themeColor="text1"/>
            <w:sz w:val="24"/>
            <w:szCs w:val="24"/>
            <w:u w:val="none"/>
          </w:rPr>
          <w:t>……</w:t>
        </w:r>
        <w:r w:rsidR="00A44B3C">
          <w:rPr>
            <w:rStyle w:val="Hyperlink"/>
            <w:color w:val="000000" w:themeColor="text1"/>
            <w:sz w:val="24"/>
            <w:szCs w:val="24"/>
            <w:u w:val="none"/>
          </w:rPr>
          <w:t>3</w:t>
        </w:r>
      </w:hyperlink>
    </w:p>
    <w:p w14:paraId="7BC6B6C7" w14:textId="7E498F61" w:rsidR="00484435" w:rsidRPr="005F25F8" w:rsidRDefault="00484435">
      <w:pPr>
        <w:pStyle w:val="NoSpacing"/>
        <w:numPr>
          <w:ilvl w:val="0"/>
          <w:numId w:val="55"/>
        </w:numPr>
        <w:jc w:val="both"/>
        <w:rPr>
          <w:color w:val="000000" w:themeColor="text1"/>
          <w:sz w:val="24"/>
          <w:szCs w:val="24"/>
        </w:rPr>
      </w:pPr>
      <w:hyperlink w:anchor="b5" w:history="1">
        <w:r w:rsidRPr="005F25F8">
          <w:rPr>
            <w:rStyle w:val="Hyperlink"/>
            <w:color w:val="000000" w:themeColor="text1"/>
            <w:sz w:val="24"/>
            <w:szCs w:val="24"/>
            <w:u w:val="none"/>
          </w:rPr>
          <w:t>Violation………………………………………………………………………</w:t>
        </w:r>
        <w:proofErr w:type="gramStart"/>
        <w:r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Pr="005F25F8">
          <w:rPr>
            <w:rStyle w:val="Hyperlink"/>
            <w:color w:val="000000" w:themeColor="text1"/>
            <w:sz w:val="24"/>
            <w:szCs w:val="24"/>
            <w:u w:val="none"/>
          </w:rPr>
          <w:t>…………………………………………………</w:t>
        </w:r>
        <w:r w:rsidR="00A44B3C">
          <w:rPr>
            <w:rStyle w:val="Hyperlink"/>
            <w:color w:val="000000" w:themeColor="text1"/>
            <w:sz w:val="24"/>
            <w:szCs w:val="24"/>
            <w:u w:val="none"/>
          </w:rPr>
          <w:t>.</w:t>
        </w:r>
        <w:r w:rsidR="00C023F7" w:rsidRPr="005F25F8">
          <w:rPr>
            <w:rStyle w:val="Hyperlink"/>
            <w:color w:val="000000" w:themeColor="text1"/>
            <w:sz w:val="24"/>
            <w:szCs w:val="24"/>
            <w:u w:val="none"/>
          </w:rPr>
          <w:t>….</w:t>
        </w:r>
        <w:r w:rsidR="00A44B3C">
          <w:rPr>
            <w:rStyle w:val="Hyperlink"/>
            <w:color w:val="000000" w:themeColor="text1"/>
            <w:sz w:val="24"/>
            <w:szCs w:val="24"/>
            <w:u w:val="none"/>
          </w:rPr>
          <w:t>5</w:t>
        </w:r>
      </w:hyperlink>
    </w:p>
    <w:p w14:paraId="75456BD2" w14:textId="559FE8A0" w:rsidR="004A129D" w:rsidRPr="001B7456" w:rsidRDefault="004A129D">
      <w:pPr>
        <w:pStyle w:val="NoSpacing"/>
        <w:numPr>
          <w:ilvl w:val="0"/>
          <w:numId w:val="61"/>
        </w:numPr>
        <w:jc w:val="both"/>
        <w:rPr>
          <w:b/>
          <w:bCs/>
          <w:color w:val="000000" w:themeColor="text1"/>
          <w:sz w:val="24"/>
          <w:szCs w:val="24"/>
        </w:rPr>
      </w:pPr>
      <w:r w:rsidRPr="001B7456">
        <w:rPr>
          <w:color w:val="002060"/>
          <w:sz w:val="36"/>
          <w:szCs w:val="36"/>
        </w:rPr>
        <w:br w:type="page"/>
      </w:r>
    </w:p>
    <w:p w14:paraId="6F9C2299" w14:textId="7FBD5A37" w:rsidR="00293023" w:rsidRPr="00293023" w:rsidRDefault="00293023" w:rsidP="00293023">
      <w:pPr>
        <w:pStyle w:val="NoSpacing"/>
        <w:jc w:val="center"/>
        <w:rPr>
          <w:b/>
          <w:bCs/>
          <w:color w:val="002060"/>
          <w:sz w:val="36"/>
          <w:szCs w:val="36"/>
        </w:rPr>
      </w:pPr>
      <w:bookmarkStart w:id="0" w:name="b"/>
      <w:bookmarkEnd w:id="0"/>
      <w:r w:rsidRPr="00293023">
        <w:rPr>
          <w:b/>
          <w:bCs/>
          <w:color w:val="002060"/>
          <w:sz w:val="36"/>
          <w:szCs w:val="36"/>
        </w:rPr>
        <w:lastRenderedPageBreak/>
        <w:t xml:space="preserve">INFORMATION </w:t>
      </w:r>
      <w:r w:rsidRPr="00293023">
        <w:rPr>
          <w:b/>
          <w:bCs/>
          <w:color w:val="FFD966" w:themeColor="accent4" w:themeTint="99"/>
          <w:sz w:val="36"/>
          <w:szCs w:val="36"/>
        </w:rPr>
        <w:t>S</w:t>
      </w:r>
      <w:r w:rsidRPr="00293023">
        <w:rPr>
          <w:b/>
          <w:bCs/>
          <w:color w:val="002060"/>
          <w:sz w:val="36"/>
          <w:szCs w:val="36"/>
        </w:rPr>
        <w:t>ECURITY</w:t>
      </w:r>
      <w:r w:rsidR="004812D3">
        <w:rPr>
          <w:b/>
          <w:bCs/>
          <w:color w:val="002060"/>
          <w:sz w:val="36"/>
          <w:szCs w:val="36"/>
        </w:rPr>
        <w:t xml:space="preserve"> POLICY</w:t>
      </w:r>
    </w:p>
    <w:p w14:paraId="53E83221" w14:textId="77777777" w:rsidR="00293023" w:rsidRDefault="00293023" w:rsidP="00293023">
      <w:pPr>
        <w:pStyle w:val="NoSpacing"/>
      </w:pPr>
    </w:p>
    <w:p w14:paraId="0DD80138" w14:textId="376EA313" w:rsidR="00293023" w:rsidRPr="000904CC" w:rsidRDefault="00293023">
      <w:pPr>
        <w:pStyle w:val="NoSpacing"/>
        <w:numPr>
          <w:ilvl w:val="0"/>
          <w:numId w:val="11"/>
        </w:numPr>
        <w:jc w:val="both"/>
        <w:rPr>
          <w:b/>
          <w:bCs/>
        </w:rPr>
      </w:pPr>
      <w:bookmarkStart w:id="1" w:name="b1"/>
      <w:bookmarkEnd w:id="1"/>
      <w:r w:rsidRPr="000904CC">
        <w:rPr>
          <w:b/>
          <w:bCs/>
        </w:rPr>
        <w:t>O</w:t>
      </w:r>
      <w:r w:rsidR="00BB2C39">
        <w:rPr>
          <w:b/>
          <w:bCs/>
        </w:rPr>
        <w:t>BJECTIVE</w:t>
      </w:r>
    </w:p>
    <w:p w14:paraId="32B38408" w14:textId="77777777" w:rsidR="00293023" w:rsidRDefault="00293023" w:rsidP="006459EB">
      <w:pPr>
        <w:pStyle w:val="NoSpacing"/>
        <w:ind w:left="720"/>
        <w:jc w:val="both"/>
      </w:pPr>
    </w:p>
    <w:p w14:paraId="2BDCF3B6" w14:textId="77777777" w:rsidR="00293023" w:rsidRPr="00F21732" w:rsidRDefault="00293023" w:rsidP="006459EB">
      <w:pPr>
        <w:pStyle w:val="NoSpacing"/>
        <w:ind w:left="720"/>
        <w:jc w:val="both"/>
      </w:pPr>
      <w:r w:rsidRPr="00F21732">
        <w:t xml:space="preserve">The purpose of this policy is to protect </w:t>
      </w:r>
      <w:r w:rsidRPr="00F21732">
        <w:rPr>
          <w:b/>
          <w:bCs/>
        </w:rPr>
        <w:t>RiskMan Consulting’s</w:t>
      </w:r>
      <w:r w:rsidRPr="00F21732">
        <w:t xml:space="preserve"> information resources from accidental or intentional unauthorized access, modification, disclosure, or destruction whether caused by internal or external threats through the implementation and enforcement of appropriate information security controls.</w:t>
      </w:r>
    </w:p>
    <w:p w14:paraId="567E478F" w14:textId="77777777" w:rsidR="00293023" w:rsidRDefault="00293023" w:rsidP="006459EB">
      <w:pPr>
        <w:pStyle w:val="NoSpacing"/>
        <w:ind w:left="720"/>
        <w:jc w:val="both"/>
      </w:pPr>
    </w:p>
    <w:p w14:paraId="458C2CDD" w14:textId="77777777" w:rsidR="00293023" w:rsidRPr="00F21732" w:rsidRDefault="00293023" w:rsidP="006459EB">
      <w:pPr>
        <w:pStyle w:val="NoSpacing"/>
        <w:ind w:left="720"/>
        <w:jc w:val="both"/>
      </w:pPr>
      <w:r w:rsidRPr="00F21732">
        <w:t xml:space="preserve">This policy supports RiskMan Consulting’s overarching objective of safeguarding the </w:t>
      </w:r>
      <w:r w:rsidRPr="00F21732">
        <w:rPr>
          <w:b/>
          <w:bCs/>
        </w:rPr>
        <w:t>Confidentiality, Integrity, and Availability (CIA)</w:t>
      </w:r>
      <w:r w:rsidRPr="00F21732">
        <w:t xml:space="preserve"> of its </w:t>
      </w:r>
      <w:r w:rsidRPr="00F21732">
        <w:rPr>
          <w:b/>
          <w:bCs/>
        </w:rPr>
        <w:t>information systems, data assets, and all forms of organizational information</w:t>
      </w:r>
      <w:r w:rsidRPr="00F21732">
        <w:t>. It forms the foundation of our commitment to responsible data stewardship, client trust, and regulatory compliance.</w:t>
      </w:r>
    </w:p>
    <w:p w14:paraId="2DA1F40D" w14:textId="77777777" w:rsidR="00293023" w:rsidRPr="000904CC" w:rsidRDefault="00293023" w:rsidP="006459EB">
      <w:pPr>
        <w:pStyle w:val="NoSpacing"/>
        <w:jc w:val="both"/>
        <w:rPr>
          <w:b/>
          <w:bCs/>
        </w:rPr>
      </w:pPr>
    </w:p>
    <w:p w14:paraId="391C616D" w14:textId="38571111" w:rsidR="00293023" w:rsidRPr="000904CC" w:rsidRDefault="00293023">
      <w:pPr>
        <w:pStyle w:val="NoSpacing"/>
        <w:numPr>
          <w:ilvl w:val="0"/>
          <w:numId w:val="11"/>
        </w:numPr>
        <w:jc w:val="both"/>
        <w:rPr>
          <w:b/>
          <w:bCs/>
        </w:rPr>
      </w:pPr>
      <w:bookmarkStart w:id="2" w:name="b2"/>
      <w:bookmarkEnd w:id="2"/>
      <w:r w:rsidRPr="000904CC">
        <w:rPr>
          <w:b/>
          <w:bCs/>
        </w:rPr>
        <w:t>S</w:t>
      </w:r>
      <w:r w:rsidR="00BB2C39">
        <w:rPr>
          <w:b/>
          <w:bCs/>
        </w:rPr>
        <w:t>COPE</w:t>
      </w:r>
    </w:p>
    <w:p w14:paraId="10D2701D" w14:textId="77777777" w:rsidR="00293023" w:rsidRDefault="00293023" w:rsidP="006459EB">
      <w:pPr>
        <w:pStyle w:val="NoSpacing"/>
        <w:ind w:left="720"/>
        <w:jc w:val="both"/>
      </w:pPr>
    </w:p>
    <w:p w14:paraId="7423B005" w14:textId="77777777" w:rsidR="00293023" w:rsidRDefault="00293023" w:rsidP="006459EB">
      <w:pPr>
        <w:pStyle w:val="NoSpacing"/>
        <w:ind w:left="720"/>
        <w:jc w:val="both"/>
      </w:pPr>
      <w:r w:rsidRPr="00C11AFC">
        <w:t>This policy applies to all</w:t>
      </w:r>
      <w:r>
        <w:t xml:space="preserve"> </w:t>
      </w:r>
      <w:r w:rsidRPr="00C11AFC">
        <w:t>employees, including those who are permanent, contractual, or interns, as well as partners, consultants, and associate</w:t>
      </w:r>
      <w:r>
        <w:t xml:space="preserve"> partners </w:t>
      </w:r>
      <w:r w:rsidRPr="00F21732">
        <w:t xml:space="preserve">within the scope of applicability of this policy all the assets/resources such as, but not limited to, information systems, hardware, software, data, media, and paper files at </w:t>
      </w:r>
      <w:r>
        <w:t>RiskMan</w:t>
      </w:r>
      <w:r w:rsidRPr="00F21732">
        <w:t xml:space="preserve"> and approved third-party facilities are covered.</w:t>
      </w:r>
    </w:p>
    <w:p w14:paraId="1824A575" w14:textId="77777777" w:rsidR="00293023" w:rsidRDefault="00293023" w:rsidP="006459EB">
      <w:pPr>
        <w:pStyle w:val="NoSpacing"/>
        <w:jc w:val="both"/>
      </w:pPr>
    </w:p>
    <w:p w14:paraId="50EC33DF" w14:textId="127643FC" w:rsidR="00293023" w:rsidRPr="000904CC" w:rsidRDefault="00293023">
      <w:pPr>
        <w:pStyle w:val="NoSpacing"/>
        <w:numPr>
          <w:ilvl w:val="0"/>
          <w:numId w:val="11"/>
        </w:numPr>
        <w:jc w:val="both"/>
        <w:rPr>
          <w:b/>
          <w:bCs/>
        </w:rPr>
      </w:pPr>
      <w:bookmarkStart w:id="3" w:name="b3"/>
      <w:bookmarkEnd w:id="3"/>
      <w:r w:rsidRPr="000904CC">
        <w:rPr>
          <w:b/>
          <w:bCs/>
        </w:rPr>
        <w:t>R</w:t>
      </w:r>
      <w:r w:rsidR="00BB2C39">
        <w:rPr>
          <w:b/>
          <w:bCs/>
        </w:rPr>
        <w:t>ESPONISIBILTY</w:t>
      </w:r>
    </w:p>
    <w:p w14:paraId="108EDEF6" w14:textId="77777777" w:rsidR="00293023" w:rsidRDefault="00293023" w:rsidP="00BB2C39">
      <w:pPr>
        <w:pStyle w:val="NoSpacing"/>
        <w:jc w:val="both"/>
      </w:pPr>
    </w:p>
    <w:p w14:paraId="540C3AE3" w14:textId="77777777" w:rsidR="00293023" w:rsidRDefault="00293023" w:rsidP="006459EB">
      <w:pPr>
        <w:pStyle w:val="NoSpacing"/>
        <w:ind w:left="720"/>
        <w:jc w:val="both"/>
      </w:pPr>
      <w:r w:rsidRPr="00F21732">
        <w:t>The Information Security team shall be primarily responsible for ensuring adherence to the Information Security Policy.</w:t>
      </w:r>
    </w:p>
    <w:p w14:paraId="743C0727" w14:textId="77777777" w:rsidR="00293023" w:rsidRDefault="00293023" w:rsidP="006459EB">
      <w:pPr>
        <w:pStyle w:val="NoSpacing"/>
        <w:jc w:val="both"/>
      </w:pPr>
    </w:p>
    <w:p w14:paraId="3DEB6A90" w14:textId="5CA9173C" w:rsidR="00293023" w:rsidRPr="000904CC" w:rsidRDefault="00293023">
      <w:pPr>
        <w:pStyle w:val="NoSpacing"/>
        <w:numPr>
          <w:ilvl w:val="0"/>
          <w:numId w:val="11"/>
        </w:numPr>
        <w:jc w:val="both"/>
        <w:rPr>
          <w:b/>
          <w:bCs/>
        </w:rPr>
      </w:pPr>
      <w:bookmarkStart w:id="4" w:name="b4"/>
      <w:bookmarkEnd w:id="4"/>
      <w:r w:rsidRPr="000904CC">
        <w:rPr>
          <w:b/>
          <w:bCs/>
        </w:rPr>
        <w:t>P</w:t>
      </w:r>
      <w:r w:rsidR="00BB2C39">
        <w:rPr>
          <w:b/>
          <w:bCs/>
        </w:rPr>
        <w:t>OLICY</w:t>
      </w:r>
    </w:p>
    <w:p w14:paraId="0B63F8D9" w14:textId="77777777" w:rsidR="00293023" w:rsidRDefault="00293023" w:rsidP="006459EB">
      <w:pPr>
        <w:pStyle w:val="NoSpacing"/>
        <w:ind w:left="720"/>
        <w:jc w:val="both"/>
      </w:pPr>
    </w:p>
    <w:p w14:paraId="154E4AD7" w14:textId="77777777" w:rsidR="00293023" w:rsidRDefault="00293023" w:rsidP="006459EB">
      <w:pPr>
        <w:pStyle w:val="NoSpacing"/>
        <w:ind w:left="720"/>
        <w:jc w:val="both"/>
      </w:pPr>
      <w:r w:rsidRPr="00FA2EC6">
        <w:t>This policy is intended to help you make the best use of the computer resources at your disposal, while minimizing the cyber security risks.</w:t>
      </w:r>
    </w:p>
    <w:p w14:paraId="7799E1CF" w14:textId="77777777" w:rsidR="00293023" w:rsidRDefault="00293023" w:rsidP="006459EB">
      <w:pPr>
        <w:pStyle w:val="NoSpacing"/>
        <w:ind w:left="720"/>
        <w:jc w:val="both"/>
      </w:pPr>
    </w:p>
    <w:p w14:paraId="6578BBE1" w14:textId="77777777" w:rsidR="00293023" w:rsidRDefault="00293023" w:rsidP="006459EB">
      <w:pPr>
        <w:pStyle w:val="NoSpacing"/>
        <w:ind w:left="720"/>
        <w:jc w:val="both"/>
      </w:pPr>
      <w:r w:rsidRPr="00FA2EC6">
        <w:t>You should understand the following:</w:t>
      </w:r>
    </w:p>
    <w:p w14:paraId="63CCA657" w14:textId="77777777" w:rsidR="00293023" w:rsidRDefault="00293023">
      <w:pPr>
        <w:pStyle w:val="NoSpacing"/>
        <w:numPr>
          <w:ilvl w:val="0"/>
          <w:numId w:val="12"/>
        </w:numPr>
        <w:jc w:val="both"/>
      </w:pPr>
      <w:r w:rsidRPr="00FA2EC6">
        <w:t>Security is everyone’s responsibility.</w:t>
      </w:r>
    </w:p>
    <w:p w14:paraId="3D163E42" w14:textId="77777777" w:rsidR="00293023" w:rsidRDefault="00293023">
      <w:pPr>
        <w:pStyle w:val="NoSpacing"/>
        <w:numPr>
          <w:ilvl w:val="0"/>
          <w:numId w:val="12"/>
        </w:numPr>
        <w:jc w:val="both"/>
      </w:pPr>
      <w:r>
        <w:t>You are individually responsible for protecting the equipment, software and information in your hands.</w:t>
      </w:r>
    </w:p>
    <w:p w14:paraId="195F3DF9" w14:textId="77777777" w:rsidR="00293023" w:rsidRDefault="00293023">
      <w:pPr>
        <w:pStyle w:val="NoSpacing"/>
        <w:numPr>
          <w:ilvl w:val="0"/>
          <w:numId w:val="12"/>
        </w:numPr>
        <w:jc w:val="both"/>
      </w:pPr>
      <w:r>
        <w:t>Identify which data is non-public, which includes company confidential data, client data and personal data as further described below. If you do not know or are not sure, ask your buddy/ engagement manager/ concerned partner.</w:t>
      </w:r>
    </w:p>
    <w:p w14:paraId="75D944AF" w14:textId="77777777" w:rsidR="00293023" w:rsidRDefault="00293023">
      <w:pPr>
        <w:pStyle w:val="NoSpacing"/>
        <w:numPr>
          <w:ilvl w:val="0"/>
          <w:numId w:val="12"/>
        </w:numPr>
        <w:jc w:val="both"/>
      </w:pPr>
      <w:r>
        <w:t>Use the resources at your disposal only for the benefit of RiskMan Consulting.</w:t>
      </w:r>
    </w:p>
    <w:p w14:paraId="2B2CD580" w14:textId="77777777" w:rsidR="00293023" w:rsidRDefault="00293023">
      <w:pPr>
        <w:pStyle w:val="NoSpacing"/>
        <w:numPr>
          <w:ilvl w:val="0"/>
          <w:numId w:val="12"/>
        </w:numPr>
        <w:jc w:val="both"/>
      </w:pPr>
      <w:r>
        <w:t>Understand that you are accountable for what you do in the system.</w:t>
      </w:r>
    </w:p>
    <w:p w14:paraId="720766F0" w14:textId="77777777" w:rsidR="00293023" w:rsidRDefault="00293023">
      <w:pPr>
        <w:pStyle w:val="NoSpacing"/>
        <w:numPr>
          <w:ilvl w:val="0"/>
          <w:numId w:val="12"/>
        </w:numPr>
        <w:jc w:val="both"/>
      </w:pPr>
      <w:r>
        <w:t>Protect equipment from loss &amp; theft. Only store company data on encrypted devices.</w:t>
      </w:r>
    </w:p>
    <w:p w14:paraId="2105046B" w14:textId="77777777" w:rsidR="00293023" w:rsidRDefault="00293023">
      <w:pPr>
        <w:pStyle w:val="NoSpacing"/>
        <w:numPr>
          <w:ilvl w:val="0"/>
          <w:numId w:val="12"/>
        </w:numPr>
        <w:jc w:val="both"/>
      </w:pPr>
      <w:r>
        <w:t>Do not bypass established network and internet access connection rules.</w:t>
      </w:r>
    </w:p>
    <w:p w14:paraId="588740D4" w14:textId="77777777" w:rsidR="00293023" w:rsidRDefault="00293023">
      <w:pPr>
        <w:pStyle w:val="NoSpacing"/>
        <w:numPr>
          <w:ilvl w:val="0"/>
          <w:numId w:val="12"/>
        </w:numPr>
        <w:jc w:val="both"/>
      </w:pPr>
      <w:r w:rsidRPr="00FA2EC6">
        <w:t>Do not change or install</w:t>
      </w:r>
      <w:r>
        <w:t xml:space="preserve"> </w:t>
      </w:r>
      <w:r w:rsidRPr="00FA2EC6">
        <w:t>any unauthorized software or browser ‘plug-ins’.</w:t>
      </w:r>
    </w:p>
    <w:p w14:paraId="57CEFB8D" w14:textId="77777777" w:rsidR="00293023" w:rsidRDefault="00293023">
      <w:pPr>
        <w:pStyle w:val="NoSpacing"/>
        <w:numPr>
          <w:ilvl w:val="0"/>
          <w:numId w:val="12"/>
        </w:numPr>
        <w:jc w:val="both"/>
      </w:pPr>
      <w:r>
        <w:t>Do not copy, send or store RiskMan data on external devices or unauthorized external locations (including cloud-based services which are not company approved services). Contact IT for the best solution for secured file transfer when this is required.</w:t>
      </w:r>
    </w:p>
    <w:p w14:paraId="3A9537B3" w14:textId="77777777" w:rsidR="00293023" w:rsidRDefault="00293023" w:rsidP="006459EB">
      <w:pPr>
        <w:pStyle w:val="NoSpacing"/>
        <w:ind w:left="720"/>
        <w:jc w:val="both"/>
      </w:pPr>
    </w:p>
    <w:p w14:paraId="0986A1F3" w14:textId="77777777" w:rsidR="00293023" w:rsidRDefault="00293023" w:rsidP="006459EB">
      <w:pPr>
        <w:pStyle w:val="NoSpacing"/>
        <w:ind w:left="720"/>
        <w:jc w:val="both"/>
      </w:pPr>
      <w:r w:rsidRPr="00FA2EC6">
        <w:t xml:space="preserve">If you become aware of a potential or actual Security Incident, you must report the incident as soon as possible by sending an email to: </w:t>
      </w:r>
      <w:r w:rsidRPr="00293023">
        <w:rPr>
          <w:b/>
          <w:bCs/>
          <w:color w:val="000000" w:themeColor="text1"/>
        </w:rPr>
        <w:t>prasen.pal@riskman.in</w:t>
      </w:r>
    </w:p>
    <w:p w14:paraId="0CFFAB8A" w14:textId="77777777" w:rsidR="00293023" w:rsidRDefault="00293023" w:rsidP="006459EB">
      <w:pPr>
        <w:pStyle w:val="NoSpacing"/>
        <w:ind w:left="720"/>
        <w:jc w:val="both"/>
      </w:pPr>
    </w:p>
    <w:p w14:paraId="476492D1" w14:textId="77777777" w:rsidR="00293023" w:rsidRDefault="00293023" w:rsidP="006459EB">
      <w:pPr>
        <w:pStyle w:val="NoSpacing"/>
        <w:ind w:left="720"/>
        <w:jc w:val="both"/>
      </w:pPr>
    </w:p>
    <w:p w14:paraId="5B2D7E68" w14:textId="77777777" w:rsidR="00293023" w:rsidRDefault="00293023" w:rsidP="006459EB">
      <w:pPr>
        <w:pStyle w:val="NoSpacing"/>
        <w:ind w:left="720"/>
        <w:jc w:val="both"/>
      </w:pPr>
      <w:r w:rsidRPr="00FA2EC6">
        <w:lastRenderedPageBreak/>
        <w:t xml:space="preserve">The Policies and supporting Standards in this chapter must be read, understood, acknowledged, and followed by all </w:t>
      </w:r>
      <w:r>
        <w:t>s</w:t>
      </w:r>
      <w:r w:rsidRPr="00FA2EC6">
        <w:t>taff</w:t>
      </w:r>
      <w:r>
        <w:t>s</w:t>
      </w:r>
      <w:r w:rsidRPr="00FA2EC6">
        <w:t xml:space="preserve">. These set the ground rules under which </w:t>
      </w:r>
      <w:r>
        <w:t>RiskMan Consulting</w:t>
      </w:r>
      <w:r w:rsidRPr="00FA2EC6">
        <w:t xml:space="preserve"> operates and safeguards its data and information systems to both reduce risk and minimize the effect of potential incidents.</w:t>
      </w:r>
    </w:p>
    <w:p w14:paraId="7B5750AB" w14:textId="77777777" w:rsidR="00293023" w:rsidRDefault="00293023" w:rsidP="006459EB">
      <w:pPr>
        <w:pStyle w:val="NoSpacing"/>
        <w:ind w:left="1440"/>
        <w:jc w:val="both"/>
      </w:pPr>
    </w:p>
    <w:p w14:paraId="5FBE97BF" w14:textId="77777777" w:rsidR="00293023" w:rsidRPr="00BB2C39" w:rsidRDefault="00293023">
      <w:pPr>
        <w:pStyle w:val="NoSpacing"/>
        <w:numPr>
          <w:ilvl w:val="0"/>
          <w:numId w:val="13"/>
        </w:numPr>
        <w:jc w:val="both"/>
        <w:rPr>
          <w:b/>
          <w:bCs/>
        </w:rPr>
      </w:pPr>
      <w:r w:rsidRPr="00BB2C39">
        <w:rPr>
          <w:b/>
          <w:bCs/>
        </w:rPr>
        <w:t>Data protection</w:t>
      </w:r>
    </w:p>
    <w:p w14:paraId="2DD05C52" w14:textId="77777777" w:rsidR="00293023" w:rsidRDefault="00293023" w:rsidP="006459EB">
      <w:pPr>
        <w:pStyle w:val="NoSpacing"/>
        <w:ind w:left="1440"/>
        <w:jc w:val="both"/>
      </w:pPr>
    </w:p>
    <w:p w14:paraId="2D7278C7" w14:textId="77777777" w:rsidR="00293023" w:rsidRDefault="00293023" w:rsidP="006459EB">
      <w:pPr>
        <w:pStyle w:val="NoSpacing"/>
        <w:ind w:left="1440"/>
        <w:jc w:val="both"/>
      </w:pPr>
      <w:r>
        <w:t>RiskMan</w:t>
      </w:r>
      <w:r w:rsidRPr="003E334D">
        <w:t xml:space="preserve"> takes the protection of personal data seriously and the security measures set forth in this policy are essential to ensure the data protection standards supporting the </w:t>
      </w:r>
      <w:r>
        <w:t>RiskMan</w:t>
      </w:r>
      <w:r w:rsidRPr="003E334D">
        <w:t xml:space="preserve"> Information Management Policy are met.</w:t>
      </w:r>
    </w:p>
    <w:p w14:paraId="1B902C9B" w14:textId="77777777" w:rsidR="00293023" w:rsidRPr="00BB2C39" w:rsidRDefault="00293023" w:rsidP="006459EB">
      <w:pPr>
        <w:pStyle w:val="NoSpacing"/>
        <w:ind w:left="720"/>
        <w:jc w:val="both"/>
        <w:rPr>
          <w:b/>
          <w:bCs/>
        </w:rPr>
      </w:pPr>
    </w:p>
    <w:p w14:paraId="050C06A3" w14:textId="77777777" w:rsidR="00293023" w:rsidRPr="00BB2C39" w:rsidRDefault="00293023">
      <w:pPr>
        <w:pStyle w:val="NoSpacing"/>
        <w:numPr>
          <w:ilvl w:val="0"/>
          <w:numId w:val="13"/>
        </w:numPr>
        <w:jc w:val="both"/>
        <w:rPr>
          <w:b/>
          <w:bCs/>
        </w:rPr>
      </w:pPr>
      <w:r w:rsidRPr="00BB2C39">
        <w:rPr>
          <w:b/>
          <w:bCs/>
        </w:rPr>
        <w:t>Human Resources security</w:t>
      </w:r>
    </w:p>
    <w:p w14:paraId="396743E7" w14:textId="77777777" w:rsidR="00293023" w:rsidRDefault="00293023" w:rsidP="006459EB">
      <w:pPr>
        <w:pStyle w:val="NoSpacing"/>
        <w:ind w:left="1440"/>
        <w:jc w:val="both"/>
      </w:pPr>
    </w:p>
    <w:p w14:paraId="49A4C098" w14:textId="77777777" w:rsidR="00293023" w:rsidRDefault="00293023" w:rsidP="006459EB">
      <w:pPr>
        <w:pStyle w:val="NoSpacing"/>
        <w:ind w:left="1440"/>
        <w:jc w:val="both"/>
      </w:pPr>
      <w:r w:rsidRPr="003E334D">
        <w:t xml:space="preserve">A training plan and training material must be in place to ensure that the right level of </w:t>
      </w:r>
      <w:r>
        <w:t>s</w:t>
      </w:r>
      <w:r w:rsidRPr="003E334D">
        <w:t xml:space="preserve">ecurity </w:t>
      </w:r>
      <w:r>
        <w:t>a</w:t>
      </w:r>
      <w:r w:rsidRPr="003E334D">
        <w:t>wareness is created and maintained within the organization.</w:t>
      </w:r>
      <w:r>
        <w:t xml:space="preserve"> The IT team of RiskMan is responsible to undertake training on information security on a periodic basis.</w:t>
      </w:r>
    </w:p>
    <w:p w14:paraId="507D7297" w14:textId="77777777" w:rsidR="00293023" w:rsidRPr="00BB2C39" w:rsidRDefault="00293023" w:rsidP="006459EB">
      <w:pPr>
        <w:pStyle w:val="NoSpacing"/>
        <w:jc w:val="both"/>
        <w:rPr>
          <w:b/>
          <w:bCs/>
        </w:rPr>
      </w:pPr>
      <w:r>
        <w:tab/>
      </w:r>
    </w:p>
    <w:p w14:paraId="77A1EFDB" w14:textId="77777777" w:rsidR="00293023" w:rsidRPr="00BB2C39" w:rsidRDefault="00293023">
      <w:pPr>
        <w:pStyle w:val="NoSpacing"/>
        <w:numPr>
          <w:ilvl w:val="0"/>
          <w:numId w:val="13"/>
        </w:numPr>
        <w:jc w:val="both"/>
        <w:rPr>
          <w:b/>
          <w:bCs/>
        </w:rPr>
      </w:pPr>
      <w:r w:rsidRPr="00BB2C39">
        <w:rPr>
          <w:b/>
          <w:bCs/>
        </w:rPr>
        <w:t>Asset Management</w:t>
      </w:r>
    </w:p>
    <w:p w14:paraId="1A7B9F12" w14:textId="77777777" w:rsidR="00293023" w:rsidRDefault="00293023" w:rsidP="006459EB">
      <w:pPr>
        <w:pStyle w:val="NoSpacing"/>
        <w:ind w:left="1440"/>
        <w:jc w:val="both"/>
      </w:pPr>
    </w:p>
    <w:p w14:paraId="1392286B" w14:textId="77777777" w:rsidR="00293023" w:rsidRDefault="00293023" w:rsidP="006459EB">
      <w:pPr>
        <w:pStyle w:val="NoSpacing"/>
        <w:ind w:left="1440"/>
        <w:jc w:val="both"/>
      </w:pPr>
      <w:r>
        <w:t>RiskMan</w:t>
      </w:r>
      <w:r w:rsidRPr="003E334D">
        <w:t xml:space="preserve"> uses a variety of information assets</w:t>
      </w:r>
      <w:r>
        <w:t xml:space="preserve"> like laptop computers, etc.</w:t>
      </w:r>
      <w:r w:rsidRPr="003E334D">
        <w:t xml:space="preserve"> An inventory needs to constantly be maintained and must include the following details for all significant information assets belonging to, or used by the company:</w:t>
      </w:r>
    </w:p>
    <w:p w14:paraId="69255128" w14:textId="77777777" w:rsidR="00293023" w:rsidRPr="00293023" w:rsidRDefault="00293023">
      <w:pPr>
        <w:pStyle w:val="NoSpacing"/>
        <w:numPr>
          <w:ilvl w:val="0"/>
          <w:numId w:val="14"/>
        </w:numPr>
        <w:jc w:val="both"/>
        <w:rPr>
          <w:color w:val="000000" w:themeColor="text1"/>
        </w:rPr>
      </w:pPr>
      <w:r w:rsidRPr="00293023">
        <w:rPr>
          <w:color w:val="000000" w:themeColor="text1"/>
        </w:rPr>
        <w:t xml:space="preserve">Information asset name and type </w:t>
      </w:r>
    </w:p>
    <w:p w14:paraId="57A765E3" w14:textId="77777777" w:rsidR="00293023" w:rsidRDefault="00293023">
      <w:pPr>
        <w:pStyle w:val="NoSpacing"/>
        <w:numPr>
          <w:ilvl w:val="0"/>
          <w:numId w:val="14"/>
        </w:numPr>
        <w:jc w:val="both"/>
        <w:rPr>
          <w:color w:val="000000" w:themeColor="text1"/>
        </w:rPr>
      </w:pPr>
      <w:r w:rsidRPr="00293023">
        <w:rPr>
          <w:color w:val="000000" w:themeColor="text1"/>
        </w:rPr>
        <w:t>The information asset owner</w:t>
      </w:r>
    </w:p>
    <w:p w14:paraId="4BFCA70E" w14:textId="77777777" w:rsidR="00293023" w:rsidRPr="00293023" w:rsidRDefault="00293023">
      <w:pPr>
        <w:pStyle w:val="NoSpacing"/>
        <w:numPr>
          <w:ilvl w:val="0"/>
          <w:numId w:val="14"/>
        </w:numPr>
        <w:jc w:val="both"/>
        <w:rPr>
          <w:color w:val="000000" w:themeColor="text1"/>
        </w:rPr>
      </w:pPr>
      <w:r w:rsidRPr="00293023">
        <w:rPr>
          <w:color w:val="000000" w:themeColor="text1"/>
        </w:rPr>
        <w:t>The custodian of the information asset</w:t>
      </w:r>
    </w:p>
    <w:p w14:paraId="36A1AC03" w14:textId="77777777" w:rsidR="00293023" w:rsidRDefault="00293023" w:rsidP="006459EB">
      <w:pPr>
        <w:pStyle w:val="NoSpacing"/>
        <w:ind w:left="1440"/>
        <w:jc w:val="both"/>
        <w:rPr>
          <w:color w:val="000000" w:themeColor="text1"/>
        </w:rPr>
      </w:pPr>
      <w:r>
        <w:rPr>
          <w:color w:val="000000" w:themeColor="text1"/>
        </w:rPr>
        <w:t>Hardware Management</w:t>
      </w:r>
    </w:p>
    <w:p w14:paraId="7350C674" w14:textId="77777777" w:rsidR="00293023" w:rsidRPr="00293023" w:rsidRDefault="00293023">
      <w:pPr>
        <w:pStyle w:val="NoSpacing"/>
        <w:numPr>
          <w:ilvl w:val="0"/>
          <w:numId w:val="15"/>
        </w:numPr>
        <w:jc w:val="both"/>
        <w:rPr>
          <w:color w:val="000000" w:themeColor="text1"/>
        </w:rPr>
      </w:pPr>
      <w:r w:rsidRPr="00293023">
        <w:rPr>
          <w:color w:val="000000" w:themeColor="text1"/>
        </w:rPr>
        <w:t>End-users should take appropriate care with any hardware that has been issued to them,</w:t>
      </w:r>
    </w:p>
    <w:p w14:paraId="7CDA4866" w14:textId="77777777" w:rsidR="00293023" w:rsidRPr="00293023" w:rsidRDefault="00293023">
      <w:pPr>
        <w:pStyle w:val="NoSpacing"/>
        <w:numPr>
          <w:ilvl w:val="0"/>
          <w:numId w:val="15"/>
        </w:numPr>
        <w:jc w:val="both"/>
        <w:rPr>
          <w:color w:val="000000" w:themeColor="text1"/>
        </w:rPr>
      </w:pPr>
      <w:r w:rsidRPr="00293023">
        <w:rPr>
          <w:color w:val="000000" w:themeColor="text1"/>
        </w:rPr>
        <w:t>Lost/stolen hardware should be reported immediately,</w:t>
      </w:r>
    </w:p>
    <w:p w14:paraId="5D185F6C" w14:textId="77777777" w:rsidR="00293023" w:rsidRPr="00293023" w:rsidRDefault="00293023">
      <w:pPr>
        <w:pStyle w:val="NoSpacing"/>
        <w:numPr>
          <w:ilvl w:val="0"/>
          <w:numId w:val="15"/>
        </w:numPr>
        <w:jc w:val="both"/>
        <w:rPr>
          <w:color w:val="000000" w:themeColor="text1"/>
        </w:rPr>
      </w:pPr>
      <w:r w:rsidRPr="00293023">
        <w:rPr>
          <w:color w:val="000000" w:themeColor="text1"/>
        </w:rPr>
        <w:t>End-of-Life hardware should be securely disposed.</w:t>
      </w:r>
    </w:p>
    <w:p w14:paraId="0B11A182" w14:textId="77777777" w:rsidR="00293023" w:rsidRDefault="00293023" w:rsidP="006459EB">
      <w:pPr>
        <w:pStyle w:val="NoSpacing"/>
        <w:jc w:val="both"/>
        <w:rPr>
          <w:color w:val="000000" w:themeColor="text1"/>
        </w:rPr>
      </w:pPr>
    </w:p>
    <w:p w14:paraId="3E6DA196" w14:textId="77777777" w:rsidR="00293023" w:rsidRPr="00BB2C39" w:rsidRDefault="00293023">
      <w:pPr>
        <w:pStyle w:val="NoSpacing"/>
        <w:numPr>
          <w:ilvl w:val="0"/>
          <w:numId w:val="13"/>
        </w:numPr>
        <w:jc w:val="both"/>
        <w:rPr>
          <w:b/>
          <w:bCs/>
          <w:color w:val="000000" w:themeColor="text1"/>
        </w:rPr>
      </w:pPr>
      <w:r w:rsidRPr="00BB2C39">
        <w:rPr>
          <w:b/>
          <w:bCs/>
          <w:color w:val="000000" w:themeColor="text1"/>
        </w:rPr>
        <w:t>Information Management</w:t>
      </w:r>
    </w:p>
    <w:p w14:paraId="0EDCDB86" w14:textId="77777777" w:rsidR="00293023" w:rsidRDefault="00293023" w:rsidP="006459EB">
      <w:pPr>
        <w:pStyle w:val="NoSpacing"/>
        <w:ind w:left="1440"/>
        <w:jc w:val="both"/>
        <w:rPr>
          <w:color w:val="000000" w:themeColor="text1"/>
        </w:rPr>
      </w:pPr>
    </w:p>
    <w:p w14:paraId="49DE69F6" w14:textId="77777777" w:rsidR="00293023" w:rsidRPr="000904CC" w:rsidRDefault="00293023" w:rsidP="006459EB">
      <w:pPr>
        <w:pStyle w:val="NoSpacing"/>
        <w:ind w:left="1440"/>
        <w:jc w:val="both"/>
        <w:rPr>
          <w:b/>
          <w:bCs/>
          <w:color w:val="000000" w:themeColor="text1"/>
        </w:rPr>
      </w:pPr>
      <w:r w:rsidRPr="000904CC">
        <w:rPr>
          <w:b/>
          <w:bCs/>
          <w:color w:val="000000" w:themeColor="text1"/>
        </w:rPr>
        <w:t xml:space="preserve">Information Classification </w:t>
      </w:r>
    </w:p>
    <w:p w14:paraId="7493EABD" w14:textId="77777777" w:rsidR="00293023" w:rsidRPr="00717593" w:rsidRDefault="00293023" w:rsidP="006459EB">
      <w:pPr>
        <w:pStyle w:val="NoSpacing"/>
        <w:ind w:left="1440"/>
        <w:jc w:val="both"/>
        <w:rPr>
          <w:color w:val="000000" w:themeColor="text1"/>
        </w:rPr>
      </w:pPr>
      <w:r w:rsidRPr="00717593">
        <w:rPr>
          <w:color w:val="000000" w:themeColor="text1"/>
        </w:rPr>
        <w:t xml:space="preserve">The </w:t>
      </w:r>
      <w:r>
        <w:rPr>
          <w:color w:val="000000" w:themeColor="text1"/>
        </w:rPr>
        <w:t>RiskMan</w:t>
      </w:r>
      <w:r w:rsidRPr="00717593">
        <w:rPr>
          <w:color w:val="000000" w:themeColor="text1"/>
        </w:rPr>
        <w:t xml:space="preserve"> Information Security Policy focuses on the protection of the 3 components of information stored on </w:t>
      </w:r>
      <w:r>
        <w:rPr>
          <w:color w:val="000000" w:themeColor="text1"/>
        </w:rPr>
        <w:t>RiskMan</w:t>
      </w:r>
      <w:r w:rsidRPr="00717593">
        <w:rPr>
          <w:color w:val="000000" w:themeColor="text1"/>
        </w:rPr>
        <w:t xml:space="preserve"> systems: </w:t>
      </w:r>
      <w:r w:rsidRPr="00717593">
        <w:rPr>
          <w:b/>
          <w:bCs/>
          <w:color w:val="000000" w:themeColor="text1"/>
        </w:rPr>
        <w:t>Confidentiality, Integrity &amp; Availability</w:t>
      </w:r>
      <w:r w:rsidRPr="00717593">
        <w:rPr>
          <w:color w:val="000000" w:themeColor="text1"/>
        </w:rPr>
        <w:t xml:space="preserve">, whilst ensuring Data Privacy. </w:t>
      </w:r>
    </w:p>
    <w:p w14:paraId="69A155D6" w14:textId="77777777" w:rsidR="00293023" w:rsidRDefault="00293023" w:rsidP="006459EB">
      <w:pPr>
        <w:pStyle w:val="NoSpacing"/>
        <w:ind w:left="1440"/>
        <w:jc w:val="both"/>
        <w:rPr>
          <w:color w:val="000000" w:themeColor="text1"/>
        </w:rPr>
      </w:pPr>
    </w:p>
    <w:p w14:paraId="6D66D246" w14:textId="77777777" w:rsidR="00293023" w:rsidRDefault="00293023" w:rsidP="006459EB">
      <w:pPr>
        <w:pStyle w:val="NoSpacing"/>
        <w:ind w:left="1440"/>
        <w:jc w:val="both"/>
        <w:rPr>
          <w:color w:val="000000" w:themeColor="text1"/>
        </w:rPr>
      </w:pPr>
      <w:r w:rsidRPr="00717593">
        <w:rPr>
          <w:color w:val="000000" w:themeColor="text1"/>
        </w:rPr>
        <w:t xml:space="preserve">All </w:t>
      </w:r>
      <w:r>
        <w:rPr>
          <w:color w:val="000000" w:themeColor="text1"/>
        </w:rPr>
        <w:t>RiskMan</w:t>
      </w:r>
      <w:r w:rsidRPr="00717593">
        <w:rPr>
          <w:color w:val="000000" w:themeColor="text1"/>
        </w:rPr>
        <w:t xml:space="preserve"> information must be classified based on these 3 categories to allow implementation of the appropriate levels of protection in line with its criticality and to ensure that the controls applied to it are sufficient, and do not impair the company’s business. </w:t>
      </w:r>
    </w:p>
    <w:p w14:paraId="1C9DB7F9" w14:textId="77777777" w:rsidR="00293023" w:rsidRPr="000904CC" w:rsidRDefault="00293023" w:rsidP="006459EB">
      <w:pPr>
        <w:pStyle w:val="NoSpacing"/>
        <w:ind w:left="1440"/>
        <w:jc w:val="both"/>
        <w:rPr>
          <w:b/>
          <w:bCs/>
          <w:color w:val="000000" w:themeColor="text1"/>
        </w:rPr>
      </w:pPr>
    </w:p>
    <w:p w14:paraId="69A79EB3" w14:textId="77777777" w:rsidR="00293023" w:rsidRPr="000904CC" w:rsidRDefault="00293023" w:rsidP="006459EB">
      <w:pPr>
        <w:pStyle w:val="NoSpacing"/>
        <w:ind w:left="1440"/>
        <w:jc w:val="both"/>
        <w:rPr>
          <w:b/>
          <w:bCs/>
          <w:color w:val="000000" w:themeColor="text1"/>
        </w:rPr>
      </w:pPr>
      <w:r w:rsidRPr="000904CC">
        <w:rPr>
          <w:b/>
          <w:bCs/>
          <w:color w:val="000000" w:themeColor="text1"/>
        </w:rPr>
        <w:t xml:space="preserve">Information Handling </w:t>
      </w:r>
    </w:p>
    <w:p w14:paraId="5E8031A9" w14:textId="77777777" w:rsidR="00293023" w:rsidRPr="00717593" w:rsidRDefault="00293023" w:rsidP="006459EB">
      <w:pPr>
        <w:pStyle w:val="NoSpacing"/>
        <w:ind w:left="1440"/>
        <w:jc w:val="both"/>
        <w:rPr>
          <w:color w:val="000000" w:themeColor="text1"/>
        </w:rPr>
      </w:pPr>
      <w:r w:rsidRPr="00717593">
        <w:rPr>
          <w:color w:val="000000" w:themeColor="text1"/>
        </w:rPr>
        <w:t xml:space="preserve">Information, in electronic and physical formats, should be handled in accordance with the sensitivity, risk and classification of the information: </w:t>
      </w:r>
    </w:p>
    <w:p w14:paraId="76FE0B2A" w14:textId="77777777" w:rsidR="00293023" w:rsidRDefault="00293023">
      <w:pPr>
        <w:pStyle w:val="NoSpacing"/>
        <w:numPr>
          <w:ilvl w:val="0"/>
          <w:numId w:val="16"/>
        </w:numPr>
        <w:jc w:val="both"/>
        <w:rPr>
          <w:color w:val="000000" w:themeColor="text1"/>
        </w:rPr>
      </w:pPr>
      <w:r w:rsidRPr="00717593">
        <w:rPr>
          <w:color w:val="000000" w:themeColor="text1"/>
        </w:rPr>
        <w:t>Ensure confidentiality agreements are in place before</w:t>
      </w:r>
      <w:r>
        <w:rPr>
          <w:color w:val="000000" w:themeColor="text1"/>
        </w:rPr>
        <w:t xml:space="preserve"> </w:t>
      </w:r>
      <w:r w:rsidRPr="00717593">
        <w:rPr>
          <w:color w:val="000000" w:themeColor="text1"/>
        </w:rPr>
        <w:t>sharing data externally</w:t>
      </w:r>
      <w:r>
        <w:rPr>
          <w:color w:val="000000" w:themeColor="text1"/>
        </w:rPr>
        <w:t>,</w:t>
      </w:r>
    </w:p>
    <w:p w14:paraId="0AFF443F" w14:textId="77777777" w:rsidR="00293023" w:rsidRDefault="00293023">
      <w:pPr>
        <w:pStyle w:val="NoSpacing"/>
        <w:numPr>
          <w:ilvl w:val="0"/>
          <w:numId w:val="16"/>
        </w:numPr>
        <w:jc w:val="both"/>
        <w:rPr>
          <w:color w:val="000000" w:themeColor="text1"/>
        </w:rPr>
      </w:pPr>
      <w:r w:rsidRPr="00717593">
        <w:rPr>
          <w:color w:val="000000" w:themeColor="text1"/>
        </w:rPr>
        <w:t>Check email addresses prior to sending any files</w:t>
      </w:r>
      <w:r>
        <w:rPr>
          <w:color w:val="000000" w:themeColor="text1"/>
        </w:rPr>
        <w:t>,</w:t>
      </w:r>
    </w:p>
    <w:p w14:paraId="7DE9CD45" w14:textId="77777777" w:rsidR="00293023" w:rsidRDefault="00293023">
      <w:pPr>
        <w:pStyle w:val="NoSpacing"/>
        <w:numPr>
          <w:ilvl w:val="0"/>
          <w:numId w:val="16"/>
        </w:numPr>
        <w:jc w:val="both"/>
        <w:rPr>
          <w:color w:val="000000" w:themeColor="text1"/>
        </w:rPr>
      </w:pPr>
      <w:r w:rsidRPr="00717593">
        <w:rPr>
          <w:color w:val="000000" w:themeColor="text1"/>
        </w:rPr>
        <w:t xml:space="preserve">Files should only be copied </w:t>
      </w:r>
      <w:r>
        <w:rPr>
          <w:color w:val="000000" w:themeColor="text1"/>
        </w:rPr>
        <w:t xml:space="preserve">with prior authorization from the concerned partner </w:t>
      </w:r>
      <w:r w:rsidRPr="00717593">
        <w:rPr>
          <w:color w:val="000000" w:themeColor="text1"/>
        </w:rPr>
        <w:t>to removable</w:t>
      </w:r>
      <w:r>
        <w:rPr>
          <w:color w:val="000000" w:themeColor="text1"/>
        </w:rPr>
        <w:t>,</w:t>
      </w:r>
      <w:r w:rsidRPr="00717593">
        <w:rPr>
          <w:color w:val="000000" w:themeColor="text1"/>
        </w:rPr>
        <w:t xml:space="preserve"> storage</w:t>
      </w:r>
      <w:r>
        <w:rPr>
          <w:color w:val="000000" w:themeColor="text1"/>
        </w:rPr>
        <w:t xml:space="preserve"> </w:t>
      </w:r>
      <w:r w:rsidRPr="00717593">
        <w:rPr>
          <w:color w:val="000000" w:themeColor="text1"/>
        </w:rPr>
        <w:t>when necessary and the storage should be encrypted</w:t>
      </w:r>
      <w:r>
        <w:rPr>
          <w:color w:val="000000" w:themeColor="text1"/>
        </w:rPr>
        <w:t>,</w:t>
      </w:r>
    </w:p>
    <w:p w14:paraId="0D74CC9A" w14:textId="77777777" w:rsidR="00293023" w:rsidRDefault="00293023">
      <w:pPr>
        <w:pStyle w:val="NoSpacing"/>
        <w:numPr>
          <w:ilvl w:val="0"/>
          <w:numId w:val="16"/>
        </w:numPr>
        <w:jc w:val="both"/>
        <w:rPr>
          <w:color w:val="000000" w:themeColor="text1"/>
        </w:rPr>
      </w:pPr>
      <w:r w:rsidRPr="00717593">
        <w:rPr>
          <w:color w:val="000000" w:themeColor="text1"/>
        </w:rPr>
        <w:t>Use restricted access storage areas whenever possible</w:t>
      </w:r>
      <w:r>
        <w:rPr>
          <w:color w:val="000000" w:themeColor="text1"/>
        </w:rPr>
        <w:t>.</w:t>
      </w:r>
    </w:p>
    <w:p w14:paraId="54D9DF39" w14:textId="77777777" w:rsidR="00293023" w:rsidRDefault="00293023" w:rsidP="006459EB">
      <w:pPr>
        <w:pStyle w:val="NoSpacing"/>
        <w:jc w:val="both"/>
        <w:rPr>
          <w:color w:val="000000" w:themeColor="text1"/>
        </w:rPr>
      </w:pPr>
    </w:p>
    <w:p w14:paraId="1623B579" w14:textId="77777777" w:rsidR="00BC57B7" w:rsidRDefault="00BC57B7" w:rsidP="006459EB">
      <w:pPr>
        <w:pStyle w:val="NoSpacing"/>
        <w:jc w:val="both"/>
        <w:rPr>
          <w:color w:val="000000" w:themeColor="text1"/>
        </w:rPr>
      </w:pPr>
    </w:p>
    <w:p w14:paraId="51D29AEB" w14:textId="77777777" w:rsidR="00BC57B7" w:rsidRDefault="00BC57B7" w:rsidP="006459EB">
      <w:pPr>
        <w:pStyle w:val="NoSpacing"/>
        <w:jc w:val="both"/>
        <w:rPr>
          <w:color w:val="000000" w:themeColor="text1"/>
        </w:rPr>
      </w:pPr>
    </w:p>
    <w:p w14:paraId="406E25A6" w14:textId="77777777" w:rsidR="00BC57B7" w:rsidRDefault="00BC57B7" w:rsidP="006459EB">
      <w:pPr>
        <w:pStyle w:val="NoSpacing"/>
        <w:jc w:val="both"/>
        <w:rPr>
          <w:color w:val="000000" w:themeColor="text1"/>
        </w:rPr>
      </w:pPr>
    </w:p>
    <w:p w14:paraId="45557F26" w14:textId="77777777" w:rsidR="00293023" w:rsidRPr="00BB2C39" w:rsidRDefault="00293023">
      <w:pPr>
        <w:pStyle w:val="NoSpacing"/>
        <w:numPr>
          <w:ilvl w:val="0"/>
          <w:numId w:val="13"/>
        </w:numPr>
        <w:jc w:val="both"/>
        <w:rPr>
          <w:b/>
          <w:bCs/>
          <w:color w:val="000000" w:themeColor="text1"/>
        </w:rPr>
      </w:pPr>
      <w:r w:rsidRPr="00BB2C39">
        <w:rPr>
          <w:b/>
          <w:bCs/>
          <w:color w:val="000000" w:themeColor="text1"/>
        </w:rPr>
        <w:lastRenderedPageBreak/>
        <w:t>Acceptable Use Policy</w:t>
      </w:r>
    </w:p>
    <w:p w14:paraId="7BFBAECA" w14:textId="77777777" w:rsidR="00293023" w:rsidRDefault="00293023" w:rsidP="006459EB">
      <w:pPr>
        <w:pStyle w:val="NoSpacing"/>
        <w:ind w:left="1440"/>
        <w:jc w:val="both"/>
        <w:rPr>
          <w:color w:val="000000" w:themeColor="text1"/>
        </w:rPr>
      </w:pPr>
    </w:p>
    <w:p w14:paraId="016D815C" w14:textId="77777777" w:rsidR="00293023" w:rsidRPr="00A02893" w:rsidRDefault="00293023" w:rsidP="006459EB">
      <w:pPr>
        <w:pStyle w:val="NoSpacing"/>
        <w:ind w:left="1440"/>
        <w:jc w:val="both"/>
        <w:rPr>
          <w:color w:val="000000" w:themeColor="text1"/>
        </w:rPr>
      </w:pPr>
      <w:r w:rsidRPr="00A02893">
        <w:rPr>
          <w:b/>
          <w:bCs/>
          <w:color w:val="000000" w:themeColor="text1"/>
        </w:rPr>
        <w:t xml:space="preserve">Email Usage </w:t>
      </w:r>
    </w:p>
    <w:p w14:paraId="61085134" w14:textId="77777777" w:rsidR="00293023" w:rsidRDefault="00293023" w:rsidP="006459EB">
      <w:pPr>
        <w:pStyle w:val="NoSpacing"/>
        <w:ind w:left="1440"/>
        <w:jc w:val="both"/>
        <w:rPr>
          <w:color w:val="000000" w:themeColor="text1"/>
        </w:rPr>
      </w:pPr>
      <w:r w:rsidRPr="00A02893">
        <w:rPr>
          <w:color w:val="000000" w:themeColor="text1"/>
        </w:rPr>
        <w:t xml:space="preserve">E-mail is a business communication tool which all </w:t>
      </w:r>
      <w:r>
        <w:rPr>
          <w:color w:val="000000" w:themeColor="text1"/>
        </w:rPr>
        <w:t>RiskMan</w:t>
      </w:r>
      <w:r w:rsidRPr="00A02893">
        <w:rPr>
          <w:color w:val="000000" w:themeColor="text1"/>
        </w:rPr>
        <w:t xml:space="preserve"> employees are requested to use in a responsible, effective</w:t>
      </w:r>
      <w:r>
        <w:rPr>
          <w:color w:val="000000" w:themeColor="text1"/>
        </w:rPr>
        <w:t>,</w:t>
      </w:r>
      <w:r w:rsidRPr="00A02893">
        <w:rPr>
          <w:color w:val="000000" w:themeColor="text1"/>
        </w:rPr>
        <w:t xml:space="preserve"> and lawful manner.</w:t>
      </w:r>
    </w:p>
    <w:p w14:paraId="17202D3B" w14:textId="77777777" w:rsidR="00293023" w:rsidRDefault="00293023" w:rsidP="006459EB">
      <w:pPr>
        <w:pStyle w:val="NoSpacing"/>
        <w:ind w:left="1440"/>
        <w:jc w:val="both"/>
        <w:rPr>
          <w:color w:val="000000" w:themeColor="text1"/>
        </w:rPr>
      </w:pPr>
    </w:p>
    <w:p w14:paraId="4874009B" w14:textId="77777777" w:rsidR="00293023" w:rsidRPr="00A02893" w:rsidRDefault="00293023" w:rsidP="006459EB">
      <w:pPr>
        <w:pStyle w:val="NoSpacing"/>
        <w:ind w:left="1440"/>
        <w:jc w:val="both"/>
        <w:rPr>
          <w:color w:val="000000" w:themeColor="text1"/>
        </w:rPr>
      </w:pPr>
      <w:r w:rsidRPr="00A02893">
        <w:rPr>
          <w:b/>
          <w:bCs/>
          <w:color w:val="000000" w:themeColor="text1"/>
        </w:rPr>
        <w:t xml:space="preserve">Internet Usage </w:t>
      </w:r>
    </w:p>
    <w:p w14:paraId="254821C9" w14:textId="77777777" w:rsidR="00293023" w:rsidRPr="00A02893" w:rsidRDefault="00293023" w:rsidP="006459EB">
      <w:pPr>
        <w:pStyle w:val="NoSpacing"/>
        <w:ind w:left="1440"/>
        <w:jc w:val="both"/>
        <w:rPr>
          <w:color w:val="000000" w:themeColor="text1"/>
        </w:rPr>
      </w:pPr>
      <w:r>
        <w:rPr>
          <w:color w:val="000000" w:themeColor="text1"/>
        </w:rPr>
        <w:t>RiskMan</w:t>
      </w:r>
      <w:r w:rsidRPr="00A02893">
        <w:rPr>
          <w:color w:val="000000" w:themeColor="text1"/>
        </w:rPr>
        <w:t xml:space="preserve"> provides Internet access to all staff to assist them in carrying out their </w:t>
      </w:r>
      <w:r>
        <w:rPr>
          <w:color w:val="000000" w:themeColor="text1"/>
        </w:rPr>
        <w:t xml:space="preserve">day to day </w:t>
      </w:r>
      <w:r w:rsidRPr="00A02893">
        <w:rPr>
          <w:color w:val="000000" w:themeColor="text1"/>
        </w:rPr>
        <w:t>duties</w:t>
      </w:r>
      <w:r>
        <w:rPr>
          <w:color w:val="000000" w:themeColor="text1"/>
        </w:rPr>
        <w:t>.</w:t>
      </w:r>
    </w:p>
    <w:p w14:paraId="5B44EFF0" w14:textId="77777777" w:rsidR="00293023" w:rsidRDefault="00293023" w:rsidP="006459EB">
      <w:pPr>
        <w:pStyle w:val="NoSpacing"/>
        <w:ind w:left="1440"/>
        <w:jc w:val="both"/>
        <w:rPr>
          <w:color w:val="000000" w:themeColor="text1"/>
        </w:rPr>
      </w:pPr>
      <w:r w:rsidRPr="00A02893">
        <w:rPr>
          <w:color w:val="000000" w:themeColor="text1"/>
        </w:rPr>
        <w:t xml:space="preserve">Occasional and limited personal use of the </w:t>
      </w:r>
      <w:r>
        <w:rPr>
          <w:color w:val="000000" w:themeColor="text1"/>
        </w:rPr>
        <w:t>i</w:t>
      </w:r>
      <w:r w:rsidRPr="00A02893">
        <w:rPr>
          <w:color w:val="000000" w:themeColor="text1"/>
        </w:rPr>
        <w:t>nternet is permitted if such use does not:</w:t>
      </w:r>
    </w:p>
    <w:p w14:paraId="7EB5B4CF" w14:textId="77777777" w:rsidR="00293023" w:rsidRDefault="00293023">
      <w:pPr>
        <w:pStyle w:val="NoSpacing"/>
        <w:numPr>
          <w:ilvl w:val="0"/>
          <w:numId w:val="17"/>
        </w:numPr>
        <w:jc w:val="both"/>
        <w:rPr>
          <w:color w:val="000000" w:themeColor="text1"/>
        </w:rPr>
      </w:pPr>
      <w:r w:rsidRPr="00A02893">
        <w:rPr>
          <w:color w:val="000000" w:themeColor="text1"/>
        </w:rPr>
        <w:t>Interfere with work performance &amp; productivity</w:t>
      </w:r>
    </w:p>
    <w:p w14:paraId="1BE65540" w14:textId="77777777" w:rsidR="00293023" w:rsidRDefault="00293023">
      <w:pPr>
        <w:pStyle w:val="NoSpacing"/>
        <w:numPr>
          <w:ilvl w:val="0"/>
          <w:numId w:val="17"/>
        </w:numPr>
        <w:jc w:val="both"/>
        <w:rPr>
          <w:color w:val="000000" w:themeColor="text1"/>
        </w:rPr>
      </w:pPr>
      <w:r w:rsidRPr="00A02893">
        <w:rPr>
          <w:color w:val="000000" w:themeColor="text1"/>
        </w:rPr>
        <w:t>Include downloading or distribution of large files;</w:t>
      </w:r>
    </w:p>
    <w:p w14:paraId="6E612907" w14:textId="77777777" w:rsidR="00293023" w:rsidRDefault="00293023">
      <w:pPr>
        <w:pStyle w:val="NoSpacing"/>
        <w:numPr>
          <w:ilvl w:val="0"/>
          <w:numId w:val="17"/>
        </w:numPr>
        <w:jc w:val="both"/>
        <w:rPr>
          <w:color w:val="000000" w:themeColor="text1"/>
        </w:rPr>
      </w:pPr>
      <w:r w:rsidRPr="00A02893">
        <w:rPr>
          <w:color w:val="000000" w:themeColor="text1"/>
        </w:rPr>
        <w:t>Have negative impact on the performance of</w:t>
      </w:r>
      <w:r>
        <w:rPr>
          <w:color w:val="000000" w:themeColor="text1"/>
        </w:rPr>
        <w:t xml:space="preserve"> RiskMan</w:t>
      </w:r>
      <w:r w:rsidRPr="00A02893">
        <w:rPr>
          <w:color w:val="000000" w:themeColor="text1"/>
        </w:rPr>
        <w:t>’ IT systems.</w:t>
      </w:r>
    </w:p>
    <w:p w14:paraId="206FD4E6" w14:textId="77777777" w:rsidR="00293023" w:rsidRDefault="00293023" w:rsidP="006459EB">
      <w:pPr>
        <w:pStyle w:val="NoSpacing"/>
        <w:ind w:left="1440"/>
        <w:jc w:val="both"/>
        <w:rPr>
          <w:color w:val="000000" w:themeColor="text1"/>
        </w:rPr>
      </w:pPr>
    </w:p>
    <w:p w14:paraId="7D474FFF" w14:textId="77777777" w:rsidR="00293023" w:rsidRDefault="00293023" w:rsidP="006459EB">
      <w:pPr>
        <w:pStyle w:val="NoSpacing"/>
        <w:ind w:left="1440"/>
        <w:jc w:val="both"/>
        <w:rPr>
          <w:color w:val="000000" w:themeColor="text1"/>
        </w:rPr>
      </w:pPr>
      <w:r w:rsidRPr="00A02893">
        <w:rPr>
          <w:color w:val="000000" w:themeColor="text1"/>
        </w:rPr>
        <w:t xml:space="preserve">When using Internet access facilities, you should comply with the following guidelines: </w:t>
      </w:r>
    </w:p>
    <w:p w14:paraId="33D4DEAD" w14:textId="77777777" w:rsidR="00293023" w:rsidRDefault="00293023">
      <w:pPr>
        <w:pStyle w:val="NoSpacing"/>
        <w:numPr>
          <w:ilvl w:val="0"/>
          <w:numId w:val="18"/>
        </w:numPr>
        <w:jc w:val="both"/>
        <w:rPr>
          <w:color w:val="000000" w:themeColor="text1"/>
        </w:rPr>
      </w:pPr>
      <w:r w:rsidRPr="00A02893">
        <w:rPr>
          <w:color w:val="000000" w:themeColor="text1"/>
        </w:rPr>
        <w:t xml:space="preserve">Keep your personal use of </w:t>
      </w:r>
      <w:r>
        <w:rPr>
          <w:color w:val="000000" w:themeColor="text1"/>
        </w:rPr>
        <w:t>i</w:t>
      </w:r>
      <w:r w:rsidRPr="00A02893">
        <w:rPr>
          <w:color w:val="000000" w:themeColor="text1"/>
        </w:rPr>
        <w:t xml:space="preserve">nternet to a minimum. </w:t>
      </w:r>
    </w:p>
    <w:p w14:paraId="086F6233" w14:textId="77777777" w:rsidR="00293023" w:rsidRPr="00A02893" w:rsidRDefault="00293023">
      <w:pPr>
        <w:pStyle w:val="NoSpacing"/>
        <w:numPr>
          <w:ilvl w:val="0"/>
          <w:numId w:val="18"/>
        </w:numPr>
        <w:jc w:val="both"/>
        <w:rPr>
          <w:color w:val="000000" w:themeColor="text1"/>
        </w:rPr>
      </w:pPr>
      <w:r w:rsidRPr="00A02893">
        <w:rPr>
          <w:color w:val="000000" w:themeColor="text1"/>
        </w:rPr>
        <w:t>Check that any information you use from the</w:t>
      </w:r>
      <w:r>
        <w:rPr>
          <w:color w:val="000000" w:themeColor="text1"/>
        </w:rPr>
        <w:t xml:space="preserve"> i</w:t>
      </w:r>
      <w:r w:rsidRPr="00A02893">
        <w:rPr>
          <w:color w:val="000000" w:themeColor="text1"/>
        </w:rPr>
        <w:t>nternet is accurate, complete and current.</w:t>
      </w:r>
    </w:p>
    <w:p w14:paraId="3416FFB7" w14:textId="77777777" w:rsidR="00293023" w:rsidRPr="00A02893" w:rsidRDefault="00293023">
      <w:pPr>
        <w:pStyle w:val="NoSpacing"/>
        <w:numPr>
          <w:ilvl w:val="0"/>
          <w:numId w:val="18"/>
        </w:numPr>
        <w:jc w:val="both"/>
        <w:rPr>
          <w:color w:val="000000" w:themeColor="text1"/>
        </w:rPr>
      </w:pPr>
      <w:r w:rsidRPr="00A02893">
        <w:rPr>
          <w:color w:val="000000" w:themeColor="text1"/>
        </w:rPr>
        <w:t>Respect the legal protections of data, software,</w:t>
      </w:r>
      <w:r>
        <w:rPr>
          <w:color w:val="000000" w:themeColor="text1"/>
        </w:rPr>
        <w:t xml:space="preserve"> </w:t>
      </w:r>
      <w:r w:rsidRPr="00A02893">
        <w:rPr>
          <w:color w:val="000000" w:themeColor="text1"/>
        </w:rPr>
        <w:t>copyright and licenses.</w:t>
      </w:r>
    </w:p>
    <w:p w14:paraId="715CEA5E" w14:textId="77777777" w:rsidR="00293023" w:rsidRPr="00A02893" w:rsidRDefault="00293023">
      <w:pPr>
        <w:pStyle w:val="NoSpacing"/>
        <w:numPr>
          <w:ilvl w:val="0"/>
          <w:numId w:val="18"/>
        </w:numPr>
        <w:jc w:val="both"/>
        <w:rPr>
          <w:color w:val="000000" w:themeColor="text1"/>
        </w:rPr>
      </w:pPr>
      <w:r w:rsidRPr="00A02893">
        <w:rPr>
          <w:color w:val="000000" w:themeColor="text1"/>
        </w:rPr>
        <w:t xml:space="preserve">Immediately inform the </w:t>
      </w:r>
      <w:r>
        <w:rPr>
          <w:color w:val="000000" w:themeColor="text1"/>
        </w:rPr>
        <w:t>IT</w:t>
      </w:r>
      <w:r w:rsidRPr="00A02893">
        <w:rPr>
          <w:color w:val="000000" w:themeColor="text1"/>
        </w:rPr>
        <w:t xml:space="preserve"> team of any</w:t>
      </w:r>
      <w:r>
        <w:rPr>
          <w:color w:val="000000" w:themeColor="text1"/>
        </w:rPr>
        <w:t xml:space="preserve"> </w:t>
      </w:r>
      <w:r w:rsidRPr="00A02893">
        <w:rPr>
          <w:color w:val="000000" w:themeColor="text1"/>
        </w:rPr>
        <w:t>unusual occurrence.</w:t>
      </w:r>
    </w:p>
    <w:p w14:paraId="1497FEA7" w14:textId="77777777" w:rsidR="00293023" w:rsidRPr="00A02893" w:rsidRDefault="00293023">
      <w:pPr>
        <w:pStyle w:val="NoSpacing"/>
        <w:numPr>
          <w:ilvl w:val="0"/>
          <w:numId w:val="18"/>
        </w:numPr>
        <w:jc w:val="both"/>
        <w:rPr>
          <w:color w:val="000000" w:themeColor="text1"/>
        </w:rPr>
      </w:pPr>
      <w:r w:rsidRPr="00A02893">
        <w:rPr>
          <w:color w:val="000000" w:themeColor="text1"/>
        </w:rPr>
        <w:t>Do not download or transmit text or images which</w:t>
      </w:r>
      <w:r>
        <w:rPr>
          <w:color w:val="000000" w:themeColor="text1"/>
        </w:rPr>
        <w:t xml:space="preserve"> </w:t>
      </w:r>
      <w:r w:rsidRPr="00A02893">
        <w:rPr>
          <w:color w:val="000000" w:themeColor="text1"/>
        </w:rPr>
        <w:t>contain any software, material of obscene,</w:t>
      </w:r>
      <w:r>
        <w:rPr>
          <w:color w:val="000000" w:themeColor="text1"/>
        </w:rPr>
        <w:t xml:space="preserve"> </w:t>
      </w:r>
      <w:r w:rsidRPr="00A02893">
        <w:rPr>
          <w:color w:val="000000" w:themeColor="text1"/>
        </w:rPr>
        <w:t>threatening, racist or extreme political nature, or</w:t>
      </w:r>
      <w:r>
        <w:rPr>
          <w:color w:val="000000" w:themeColor="text1"/>
        </w:rPr>
        <w:t xml:space="preserve"> </w:t>
      </w:r>
      <w:r w:rsidRPr="00A02893">
        <w:rPr>
          <w:color w:val="000000" w:themeColor="text1"/>
        </w:rPr>
        <w:t>which incites violence, hatred or any illegal activity.</w:t>
      </w:r>
    </w:p>
    <w:p w14:paraId="261112BA" w14:textId="77777777" w:rsidR="00293023" w:rsidRPr="00A02893" w:rsidRDefault="00293023">
      <w:pPr>
        <w:pStyle w:val="NoSpacing"/>
        <w:numPr>
          <w:ilvl w:val="0"/>
          <w:numId w:val="18"/>
        </w:numPr>
        <w:jc w:val="both"/>
        <w:rPr>
          <w:color w:val="000000" w:themeColor="text1"/>
        </w:rPr>
      </w:pPr>
      <w:r w:rsidRPr="00A02893">
        <w:rPr>
          <w:color w:val="000000" w:themeColor="text1"/>
        </w:rPr>
        <w:t>Do not use the company’s equipment to make</w:t>
      </w:r>
      <w:r>
        <w:rPr>
          <w:color w:val="000000" w:themeColor="text1"/>
        </w:rPr>
        <w:t xml:space="preserve"> </w:t>
      </w:r>
      <w:r w:rsidRPr="00A02893">
        <w:rPr>
          <w:color w:val="000000" w:themeColor="text1"/>
        </w:rPr>
        <w:t>unauthorized access to any other computer or</w:t>
      </w:r>
      <w:r>
        <w:rPr>
          <w:color w:val="000000" w:themeColor="text1"/>
        </w:rPr>
        <w:t xml:space="preserve"> </w:t>
      </w:r>
      <w:r w:rsidRPr="00A02893">
        <w:rPr>
          <w:color w:val="000000" w:themeColor="text1"/>
        </w:rPr>
        <w:t>network.</w:t>
      </w:r>
    </w:p>
    <w:p w14:paraId="78083D0A" w14:textId="77777777" w:rsidR="00293023" w:rsidRDefault="00293023">
      <w:pPr>
        <w:pStyle w:val="NoSpacing"/>
        <w:numPr>
          <w:ilvl w:val="0"/>
          <w:numId w:val="18"/>
        </w:numPr>
        <w:jc w:val="both"/>
        <w:rPr>
          <w:color w:val="000000" w:themeColor="text1"/>
        </w:rPr>
      </w:pPr>
      <w:r w:rsidRPr="00A02893">
        <w:rPr>
          <w:color w:val="000000" w:themeColor="text1"/>
        </w:rPr>
        <w:t>Do not represent yourself as another person.</w:t>
      </w:r>
    </w:p>
    <w:p w14:paraId="6F1A8FCE" w14:textId="77777777" w:rsidR="00293023" w:rsidRDefault="00293023" w:rsidP="006459EB">
      <w:pPr>
        <w:pStyle w:val="NoSpacing"/>
        <w:ind w:left="1440"/>
        <w:jc w:val="both"/>
        <w:rPr>
          <w:color w:val="000000" w:themeColor="text1"/>
        </w:rPr>
      </w:pPr>
    </w:p>
    <w:p w14:paraId="690BD6AE" w14:textId="77777777" w:rsidR="00293023" w:rsidRDefault="00293023" w:rsidP="006459EB">
      <w:pPr>
        <w:pStyle w:val="NoSpacing"/>
        <w:ind w:left="1440"/>
        <w:jc w:val="both"/>
        <w:rPr>
          <w:color w:val="000000" w:themeColor="text1"/>
        </w:rPr>
      </w:pPr>
      <w:r w:rsidRPr="00A02893">
        <w:rPr>
          <w:color w:val="000000" w:themeColor="text1"/>
        </w:rPr>
        <w:t xml:space="preserve">It is </w:t>
      </w:r>
      <w:r w:rsidRPr="00A02893">
        <w:rPr>
          <w:b/>
          <w:bCs/>
          <w:color w:val="000000" w:themeColor="text1"/>
        </w:rPr>
        <w:t xml:space="preserve">STRICTLY FORBIDDEN </w:t>
      </w:r>
      <w:r w:rsidRPr="00A02893">
        <w:rPr>
          <w:color w:val="000000" w:themeColor="text1"/>
        </w:rPr>
        <w:t xml:space="preserve">to upload Company non-public Information such as any of the following to </w:t>
      </w:r>
    </w:p>
    <w:p w14:paraId="0637D35D" w14:textId="77777777" w:rsidR="00293023" w:rsidRDefault="00293023" w:rsidP="006459EB">
      <w:pPr>
        <w:pStyle w:val="NoSpacing"/>
        <w:ind w:left="1440"/>
        <w:jc w:val="both"/>
        <w:rPr>
          <w:color w:val="000000" w:themeColor="text1"/>
        </w:rPr>
      </w:pPr>
      <w:r w:rsidRPr="00A02893">
        <w:rPr>
          <w:color w:val="000000" w:themeColor="text1"/>
        </w:rPr>
        <w:t>external file transfer or storage sites, like Box, Dropbox or Google Drive:</w:t>
      </w:r>
    </w:p>
    <w:p w14:paraId="26B45DD2" w14:textId="77777777" w:rsidR="00293023" w:rsidRDefault="00293023">
      <w:pPr>
        <w:pStyle w:val="NoSpacing"/>
        <w:numPr>
          <w:ilvl w:val="0"/>
          <w:numId w:val="19"/>
        </w:numPr>
        <w:jc w:val="both"/>
        <w:rPr>
          <w:color w:val="000000" w:themeColor="text1"/>
        </w:rPr>
      </w:pPr>
      <w:r w:rsidRPr="00A02893">
        <w:rPr>
          <w:color w:val="000000" w:themeColor="text1"/>
        </w:rPr>
        <w:t>Any information concerning our clients</w:t>
      </w:r>
      <w:r>
        <w:rPr>
          <w:color w:val="000000" w:themeColor="text1"/>
        </w:rPr>
        <w:t>/ potential clients</w:t>
      </w:r>
      <w:r w:rsidRPr="00A02893">
        <w:rPr>
          <w:color w:val="000000" w:themeColor="text1"/>
        </w:rPr>
        <w:t xml:space="preserve"> and</w:t>
      </w:r>
      <w:r>
        <w:rPr>
          <w:color w:val="000000" w:themeColor="text1"/>
        </w:rPr>
        <w:t xml:space="preserve"> </w:t>
      </w:r>
      <w:r w:rsidRPr="00A02893">
        <w:rPr>
          <w:color w:val="000000" w:themeColor="text1"/>
        </w:rPr>
        <w:t>prospects including details of our client projects, client</w:t>
      </w:r>
      <w:r>
        <w:rPr>
          <w:color w:val="000000" w:themeColor="text1"/>
        </w:rPr>
        <w:t>/ potential clients</w:t>
      </w:r>
      <w:r w:rsidRPr="00A02893">
        <w:rPr>
          <w:color w:val="000000" w:themeColor="text1"/>
        </w:rPr>
        <w:t xml:space="preserve"> proposals, contracts, fees or strategic plans.</w:t>
      </w:r>
    </w:p>
    <w:p w14:paraId="707FFC41" w14:textId="77777777" w:rsidR="00293023" w:rsidRPr="00A02893" w:rsidRDefault="00293023">
      <w:pPr>
        <w:pStyle w:val="NoSpacing"/>
        <w:numPr>
          <w:ilvl w:val="0"/>
          <w:numId w:val="19"/>
        </w:numPr>
        <w:jc w:val="both"/>
        <w:rPr>
          <w:color w:val="000000" w:themeColor="text1"/>
        </w:rPr>
      </w:pPr>
      <w:r w:rsidRPr="00A02893">
        <w:rPr>
          <w:color w:val="000000" w:themeColor="text1"/>
        </w:rPr>
        <w:t>Information related to our</w:t>
      </w:r>
      <w:r>
        <w:rPr>
          <w:color w:val="000000" w:themeColor="text1"/>
        </w:rPr>
        <w:t xml:space="preserve"> </w:t>
      </w:r>
      <w:r w:rsidRPr="00A02893">
        <w:rPr>
          <w:color w:val="000000" w:themeColor="text1"/>
        </w:rPr>
        <w:t>customers,</w:t>
      </w:r>
      <w:r>
        <w:rPr>
          <w:color w:val="000000" w:themeColor="text1"/>
        </w:rPr>
        <w:t xml:space="preserve"> </w:t>
      </w:r>
      <w:r w:rsidRPr="00F743D6">
        <w:rPr>
          <w:color w:val="000000" w:themeColor="text1"/>
        </w:rPr>
        <w:t xml:space="preserve">including any details stored within </w:t>
      </w:r>
      <w:r>
        <w:rPr>
          <w:color w:val="000000" w:themeColor="text1"/>
        </w:rPr>
        <w:t xml:space="preserve">RiskMan </w:t>
      </w:r>
      <w:r w:rsidRPr="00F743D6">
        <w:rPr>
          <w:color w:val="000000" w:themeColor="text1"/>
        </w:rPr>
        <w:t>s</w:t>
      </w:r>
      <w:r>
        <w:rPr>
          <w:color w:val="000000" w:themeColor="text1"/>
        </w:rPr>
        <w:t>ystems</w:t>
      </w:r>
      <w:r w:rsidRPr="00F743D6">
        <w:rPr>
          <w:color w:val="000000" w:themeColor="text1"/>
        </w:rPr>
        <w:t>, such as transaction or bank</w:t>
      </w:r>
      <w:r>
        <w:rPr>
          <w:color w:val="000000" w:themeColor="text1"/>
        </w:rPr>
        <w:t xml:space="preserve"> </w:t>
      </w:r>
      <w:r w:rsidRPr="00F743D6">
        <w:rPr>
          <w:color w:val="000000" w:themeColor="text1"/>
        </w:rPr>
        <w:t>account details.</w:t>
      </w:r>
    </w:p>
    <w:p w14:paraId="78FD47F0" w14:textId="77777777" w:rsidR="00293023" w:rsidRPr="00A02893" w:rsidRDefault="00293023">
      <w:pPr>
        <w:pStyle w:val="NoSpacing"/>
        <w:numPr>
          <w:ilvl w:val="0"/>
          <w:numId w:val="19"/>
        </w:numPr>
        <w:jc w:val="both"/>
        <w:rPr>
          <w:color w:val="000000" w:themeColor="text1"/>
        </w:rPr>
      </w:pPr>
      <w:r w:rsidRPr="00A02893">
        <w:rPr>
          <w:color w:val="000000" w:themeColor="text1"/>
        </w:rPr>
        <w:t>Project related information.</w:t>
      </w:r>
    </w:p>
    <w:p w14:paraId="27BDCBFC" w14:textId="77777777" w:rsidR="00293023" w:rsidRPr="00A02893" w:rsidRDefault="00293023">
      <w:pPr>
        <w:pStyle w:val="NoSpacing"/>
        <w:numPr>
          <w:ilvl w:val="0"/>
          <w:numId w:val="19"/>
        </w:numPr>
        <w:jc w:val="both"/>
        <w:rPr>
          <w:color w:val="000000" w:themeColor="text1"/>
        </w:rPr>
      </w:pPr>
      <w:r w:rsidRPr="00A02893">
        <w:rPr>
          <w:color w:val="000000" w:themeColor="text1"/>
        </w:rPr>
        <w:t>Personally Identifiable Information.</w:t>
      </w:r>
    </w:p>
    <w:p w14:paraId="37473786" w14:textId="77777777" w:rsidR="00293023" w:rsidRPr="00A02893" w:rsidRDefault="00293023">
      <w:pPr>
        <w:pStyle w:val="NoSpacing"/>
        <w:numPr>
          <w:ilvl w:val="0"/>
          <w:numId w:val="19"/>
        </w:numPr>
        <w:jc w:val="both"/>
        <w:rPr>
          <w:color w:val="000000" w:themeColor="text1"/>
        </w:rPr>
      </w:pPr>
      <w:r w:rsidRPr="00A02893">
        <w:rPr>
          <w:color w:val="000000" w:themeColor="text1"/>
        </w:rPr>
        <w:t>Company strategy and business plans.</w:t>
      </w:r>
    </w:p>
    <w:p w14:paraId="4229D344" w14:textId="77777777" w:rsidR="00293023" w:rsidRPr="00A02893" w:rsidRDefault="00293023">
      <w:pPr>
        <w:pStyle w:val="NoSpacing"/>
        <w:numPr>
          <w:ilvl w:val="0"/>
          <w:numId w:val="19"/>
        </w:numPr>
        <w:jc w:val="both"/>
        <w:rPr>
          <w:color w:val="000000" w:themeColor="text1"/>
        </w:rPr>
      </w:pPr>
      <w:r w:rsidRPr="00A02893">
        <w:rPr>
          <w:color w:val="000000" w:themeColor="text1"/>
        </w:rPr>
        <w:t>Intellectual Property, such as: Copyrights, Patents</w:t>
      </w:r>
      <w:r>
        <w:rPr>
          <w:color w:val="000000" w:themeColor="text1"/>
        </w:rPr>
        <w:t>, etc.</w:t>
      </w:r>
    </w:p>
    <w:p w14:paraId="599AAB66" w14:textId="77777777" w:rsidR="00293023" w:rsidRPr="00A02893" w:rsidRDefault="00293023">
      <w:pPr>
        <w:pStyle w:val="NoSpacing"/>
        <w:numPr>
          <w:ilvl w:val="0"/>
          <w:numId w:val="19"/>
        </w:numPr>
        <w:jc w:val="both"/>
        <w:rPr>
          <w:color w:val="000000" w:themeColor="text1"/>
        </w:rPr>
      </w:pPr>
      <w:r w:rsidRPr="00A02893">
        <w:rPr>
          <w:color w:val="000000" w:themeColor="text1"/>
        </w:rPr>
        <w:t>Employee personal information such as salaries,</w:t>
      </w:r>
      <w:r>
        <w:rPr>
          <w:color w:val="000000" w:themeColor="text1"/>
        </w:rPr>
        <w:t xml:space="preserve"> </w:t>
      </w:r>
      <w:r w:rsidRPr="00A02893">
        <w:rPr>
          <w:color w:val="000000" w:themeColor="text1"/>
        </w:rPr>
        <w:t>appraisals, medical records or health car</w:t>
      </w:r>
      <w:r>
        <w:rPr>
          <w:color w:val="000000" w:themeColor="text1"/>
        </w:rPr>
        <w:t xml:space="preserve">e </w:t>
      </w:r>
      <w:r w:rsidRPr="00A02893">
        <w:rPr>
          <w:color w:val="000000" w:themeColor="text1"/>
        </w:rPr>
        <w:t>details.</w:t>
      </w:r>
    </w:p>
    <w:p w14:paraId="1DAE3DC6" w14:textId="77777777" w:rsidR="00293023" w:rsidRPr="00A02893" w:rsidRDefault="00293023">
      <w:pPr>
        <w:pStyle w:val="NoSpacing"/>
        <w:numPr>
          <w:ilvl w:val="0"/>
          <w:numId w:val="19"/>
        </w:numPr>
        <w:jc w:val="both"/>
        <w:rPr>
          <w:color w:val="000000" w:themeColor="text1"/>
        </w:rPr>
      </w:pPr>
      <w:r w:rsidRPr="00F743D6">
        <w:rPr>
          <w:color w:val="000000" w:themeColor="text1"/>
        </w:rPr>
        <w:t>Any other company non-public information.</w:t>
      </w:r>
    </w:p>
    <w:p w14:paraId="4084A6FA" w14:textId="77777777" w:rsidR="00293023" w:rsidRDefault="00293023" w:rsidP="006459EB">
      <w:pPr>
        <w:pStyle w:val="NoSpacing"/>
        <w:jc w:val="both"/>
        <w:rPr>
          <w:color w:val="000000" w:themeColor="text1"/>
        </w:rPr>
      </w:pPr>
    </w:p>
    <w:p w14:paraId="3C069AB0" w14:textId="123E92D5" w:rsidR="00293023" w:rsidRPr="000904CC" w:rsidRDefault="00293023">
      <w:pPr>
        <w:pStyle w:val="NoSpacing"/>
        <w:numPr>
          <w:ilvl w:val="0"/>
          <w:numId w:val="11"/>
        </w:numPr>
        <w:jc w:val="both"/>
        <w:rPr>
          <w:b/>
          <w:bCs/>
          <w:color w:val="000000" w:themeColor="text1"/>
        </w:rPr>
      </w:pPr>
      <w:bookmarkStart w:id="5" w:name="b5"/>
      <w:bookmarkEnd w:id="5"/>
      <w:r w:rsidRPr="000904CC">
        <w:rPr>
          <w:b/>
          <w:bCs/>
          <w:color w:val="000000" w:themeColor="text1"/>
        </w:rPr>
        <w:t>V</w:t>
      </w:r>
      <w:r w:rsidR="00BB2C39">
        <w:rPr>
          <w:b/>
          <w:bCs/>
          <w:color w:val="000000" w:themeColor="text1"/>
        </w:rPr>
        <w:t>IOLATIONS</w:t>
      </w:r>
    </w:p>
    <w:p w14:paraId="646931EB" w14:textId="77777777" w:rsidR="00293023" w:rsidRDefault="00293023" w:rsidP="006459EB">
      <w:pPr>
        <w:pStyle w:val="NoSpacing"/>
        <w:ind w:left="720"/>
        <w:jc w:val="both"/>
        <w:rPr>
          <w:color w:val="000000" w:themeColor="text1"/>
        </w:rPr>
      </w:pPr>
    </w:p>
    <w:p w14:paraId="32ACF85C" w14:textId="77777777" w:rsidR="00293023" w:rsidRPr="00F743D6" w:rsidRDefault="00293023" w:rsidP="006459EB">
      <w:pPr>
        <w:pStyle w:val="NoSpacing"/>
        <w:ind w:left="720"/>
        <w:jc w:val="both"/>
        <w:rPr>
          <w:color w:val="000000" w:themeColor="text1"/>
        </w:rPr>
      </w:pPr>
      <w:r>
        <w:rPr>
          <w:color w:val="000000" w:themeColor="text1"/>
        </w:rPr>
        <w:t>Violation</w:t>
      </w:r>
      <w:r w:rsidRPr="00F743D6">
        <w:rPr>
          <w:color w:val="000000" w:themeColor="text1"/>
        </w:rPr>
        <w:t xml:space="preserve"> of this Policy will be taken seriously and may result in disciplinary actions in conformity with the legal and contractual framework, including termination of employment. </w:t>
      </w:r>
    </w:p>
    <w:p w14:paraId="30C0C228" w14:textId="77777777" w:rsidR="00293023" w:rsidRDefault="00293023" w:rsidP="006459EB">
      <w:pPr>
        <w:pStyle w:val="NoSpacing"/>
        <w:ind w:left="720"/>
        <w:jc w:val="both"/>
        <w:rPr>
          <w:color w:val="000000" w:themeColor="text1"/>
        </w:rPr>
      </w:pPr>
    </w:p>
    <w:p w14:paraId="6DE53F1C" w14:textId="77777777" w:rsidR="00293023" w:rsidRDefault="00293023" w:rsidP="006459EB">
      <w:pPr>
        <w:pStyle w:val="NoSpacing"/>
        <w:ind w:left="720"/>
        <w:jc w:val="both"/>
        <w:rPr>
          <w:color w:val="000000" w:themeColor="text1"/>
        </w:rPr>
      </w:pPr>
      <w:r w:rsidRPr="00F743D6">
        <w:rPr>
          <w:color w:val="000000" w:themeColor="text1"/>
        </w:rPr>
        <w:t xml:space="preserve">Any user disregarding the rules set out in this Policy or in applicable laws will be fully liable and </w:t>
      </w:r>
      <w:r>
        <w:rPr>
          <w:color w:val="000000" w:themeColor="text1"/>
        </w:rPr>
        <w:t>RiskMan</w:t>
      </w:r>
      <w:r w:rsidRPr="00F743D6">
        <w:rPr>
          <w:color w:val="000000" w:themeColor="text1"/>
        </w:rPr>
        <w:t xml:space="preserve"> will disassociate itself from the user as far as legally possible.</w:t>
      </w:r>
    </w:p>
    <w:p w14:paraId="0EB3196C" w14:textId="77777777" w:rsidR="00293023" w:rsidRPr="00F743D6" w:rsidRDefault="00293023" w:rsidP="006459EB">
      <w:pPr>
        <w:pStyle w:val="NoSpacing"/>
        <w:ind w:left="720"/>
        <w:jc w:val="both"/>
        <w:rPr>
          <w:color w:val="000000" w:themeColor="text1"/>
        </w:rPr>
      </w:pPr>
    </w:p>
    <w:p w14:paraId="07E30EA4" w14:textId="77777777" w:rsidR="00293023" w:rsidRPr="00F743D6" w:rsidRDefault="00293023" w:rsidP="006459EB">
      <w:pPr>
        <w:pStyle w:val="NoSpacing"/>
        <w:ind w:left="720"/>
        <w:jc w:val="both"/>
        <w:rPr>
          <w:color w:val="000000" w:themeColor="text1"/>
        </w:rPr>
      </w:pPr>
      <w:r w:rsidRPr="00F743D6">
        <w:rPr>
          <w:color w:val="000000" w:themeColor="text1"/>
        </w:rPr>
        <w:t>All breaches of this policy must be reported to the respective Manager/</w:t>
      </w:r>
      <w:r>
        <w:rPr>
          <w:color w:val="000000" w:themeColor="text1"/>
        </w:rPr>
        <w:t>Partner</w:t>
      </w:r>
      <w:r w:rsidRPr="00F743D6">
        <w:rPr>
          <w:color w:val="000000" w:themeColor="text1"/>
        </w:rPr>
        <w:t xml:space="preserve"> for appropriate action. </w:t>
      </w:r>
    </w:p>
    <w:p w14:paraId="652ECB6C" w14:textId="160CE9F8" w:rsidR="00293023" w:rsidRPr="00A44B3C" w:rsidRDefault="00293023" w:rsidP="00A44B3C">
      <w:pPr>
        <w:pStyle w:val="NoSpacing"/>
        <w:ind w:left="720"/>
        <w:jc w:val="both"/>
        <w:rPr>
          <w:color w:val="000000" w:themeColor="text1"/>
        </w:rPr>
      </w:pPr>
      <w:r w:rsidRPr="00F743D6">
        <w:rPr>
          <w:color w:val="000000" w:themeColor="text1"/>
        </w:rPr>
        <w:t xml:space="preserve">All security incidents whether actual or suspected, must be reported as soon as possible by sending an email to </w:t>
      </w:r>
      <w:r w:rsidRPr="00293023">
        <w:rPr>
          <w:b/>
          <w:bCs/>
          <w:color w:val="000000" w:themeColor="text1"/>
        </w:rPr>
        <w:t>prasen.pal@riskman.in</w:t>
      </w:r>
    </w:p>
    <w:sectPr w:rsidR="00293023" w:rsidRPr="00A44B3C" w:rsidSect="006E5828">
      <w:headerReference w:type="default" r:id="rId9"/>
      <w:footerReference w:type="default" r:id="rId10"/>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21F7C" w14:textId="77777777" w:rsidR="00470B7E" w:rsidRDefault="00470B7E" w:rsidP="00652295">
      <w:pPr>
        <w:spacing w:after="0" w:line="240" w:lineRule="auto"/>
      </w:pPr>
      <w:r>
        <w:separator/>
      </w:r>
    </w:p>
  </w:endnote>
  <w:endnote w:type="continuationSeparator" w:id="0">
    <w:p w14:paraId="55EDC2B1" w14:textId="77777777" w:rsidR="00470B7E" w:rsidRDefault="00470B7E"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77777777" w:rsidR="00F200F2" w:rsidRDefault="00F200F2" w:rsidP="00666573">
    <w:pPr>
      <w:pStyle w:val="Footer"/>
      <w:rPr>
        <w:sz w:val="16"/>
        <w:szCs w:val="16"/>
      </w:rPr>
    </w:pPr>
  </w:p>
  <w:p w14:paraId="152E8C4A" w14:textId="75B4C4E4" w:rsidR="00666573" w:rsidRPr="00B45665" w:rsidRDefault="00F36863" w:rsidP="00666573">
    <w:pPr>
      <w:pStyle w:val="Footer"/>
      <w:rPr>
        <w:sz w:val="16"/>
        <w:szCs w:val="16"/>
      </w:rPr>
    </w:pPr>
    <w:r w:rsidRPr="00666573">
      <w:rPr>
        <w:sz w:val="16"/>
        <w:szCs w:val="16"/>
      </w:rPr>
      <w:t>RiskMan</w:t>
    </w:r>
    <w:r w:rsidR="00666573" w:rsidRPr="00666573">
      <w:rPr>
        <w:sz w:val="16"/>
        <w:szCs w:val="16"/>
      </w:rPr>
      <w:t xml:space="preserve"> </w:t>
    </w:r>
    <w:r w:rsidR="00A44B3C">
      <w:rPr>
        <w:sz w:val="16"/>
        <w:szCs w:val="16"/>
      </w:rPr>
      <w:t>Information Security Policy</w:t>
    </w:r>
    <w:r w:rsidR="008F677E" w:rsidRPr="00666573">
      <w:rPr>
        <w:sz w:val="16"/>
        <w:szCs w:val="16"/>
      </w:rPr>
      <w:ptab w:relativeTo="margin" w:alignment="center" w:leader="none"/>
    </w:r>
    <w:r w:rsidR="00666573" w:rsidRPr="00666573">
      <w:rPr>
        <w:sz w:val="16"/>
        <w:szCs w:val="16"/>
      </w:rPr>
      <w:t xml:space="preserve">Version </w:t>
    </w:r>
    <w:r w:rsidR="00DB60F9">
      <w:rPr>
        <w:sz w:val="16"/>
        <w:szCs w:val="16"/>
      </w:rPr>
      <w:t>1</w:t>
    </w:r>
    <w:r w:rsidR="00666573" w:rsidRPr="00666573">
      <w:rPr>
        <w:sz w:val="16"/>
        <w:szCs w:val="16"/>
      </w:rPr>
      <w:t>.0</w:t>
    </w:r>
    <w:r w:rsidR="00A75CEC">
      <w:rPr>
        <w:sz w:val="16"/>
        <w:szCs w:val="16"/>
      </w:rPr>
      <w:t xml:space="preserve"> </w:t>
    </w:r>
    <w:r w:rsidR="00666573"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1AD9E" w14:textId="77777777" w:rsidR="00470B7E" w:rsidRDefault="00470B7E" w:rsidP="00652295">
      <w:pPr>
        <w:spacing w:after="0" w:line="240" w:lineRule="auto"/>
      </w:pPr>
      <w:r>
        <w:separator/>
      </w:r>
    </w:p>
  </w:footnote>
  <w:footnote w:type="continuationSeparator" w:id="0">
    <w:p w14:paraId="4E1DEDA1" w14:textId="77777777" w:rsidR="00470B7E" w:rsidRDefault="00470B7E"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76D54124" w:rsidR="00652295" w:rsidRPr="00A34DA1" w:rsidRDefault="006E5828" w:rsidP="006E5828">
    <w:pPr>
      <w:pStyle w:val="NoSpacing"/>
      <w:ind w:right="-2"/>
      <w:rPr>
        <w:b/>
        <w:bCs/>
        <w:color w:val="002060"/>
      </w:rPr>
    </w:pPr>
    <w:r>
      <w:rPr>
        <w:b/>
        <w:bCs/>
        <w:color w:val="002060"/>
      </w:rPr>
      <w:t xml:space="preserve">  </w:t>
    </w:r>
    <w:r w:rsidR="00A44B3C" w:rsidRPr="00A44B3C">
      <w:rPr>
        <w:b/>
        <w:bCs/>
        <w:color w:val="002060"/>
      </w:rPr>
      <w:t xml:space="preserve">Information Security Policy </w:t>
    </w:r>
    <w:r w:rsidR="00652295" w:rsidRPr="008F677E">
      <w:rPr>
        <w:b/>
        <w:bCs/>
        <w:color w:val="002060"/>
      </w:rPr>
      <w:ptab w:relativeTo="margin" w:alignment="center" w:leader="none"/>
    </w:r>
    <w:r w:rsidR="00652295" w:rsidRPr="008F677E">
      <w:rPr>
        <w:b/>
        <w:bCs/>
        <w:color w:val="002060"/>
      </w:rPr>
      <w:ptab w:relativeTo="margin" w:alignment="right" w:leader="none"/>
    </w:r>
    <w:r w:rsidRPr="006E5828">
      <w:rPr>
        <w:b/>
        <w:bCs/>
        <w:noProof/>
        <w:color w:val="002060"/>
      </w:rPr>
      <w:drawing>
        <wp:inline distT="0" distB="0" distL="0" distR="0" wp14:anchorId="5E757330" wp14:editId="5C06D765">
          <wp:extent cx="1533783" cy="404415"/>
          <wp:effectExtent l="0" t="0" r="3175" b="2540"/>
          <wp:docPr id="6362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86E1F"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D7F4E3D"/>
    <w:multiLevelType w:val="hybridMultilevel"/>
    <w:tmpl w:val="65143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8"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74E2FAF"/>
    <w:multiLevelType w:val="hybridMultilevel"/>
    <w:tmpl w:val="27A6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8"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9"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69A52BD4"/>
    <w:multiLevelType w:val="hybridMultilevel"/>
    <w:tmpl w:val="C2D03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E57163"/>
    <w:multiLevelType w:val="hybridMultilevel"/>
    <w:tmpl w:val="F5600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212691699">
    <w:abstractNumId w:val="36"/>
  </w:num>
  <w:num w:numId="2" w16cid:durableId="231550939">
    <w:abstractNumId w:val="4"/>
  </w:num>
  <w:num w:numId="3" w16cid:durableId="1221092056">
    <w:abstractNumId w:val="29"/>
  </w:num>
  <w:num w:numId="4" w16cid:durableId="126316251">
    <w:abstractNumId w:val="5"/>
  </w:num>
  <w:num w:numId="5" w16cid:durableId="1083797747">
    <w:abstractNumId w:val="16"/>
  </w:num>
  <w:num w:numId="6" w16cid:durableId="436870544">
    <w:abstractNumId w:val="43"/>
  </w:num>
  <w:num w:numId="7" w16cid:durableId="1217738195">
    <w:abstractNumId w:val="6"/>
  </w:num>
  <w:num w:numId="8" w16cid:durableId="2027553485">
    <w:abstractNumId w:val="12"/>
  </w:num>
  <w:num w:numId="9" w16cid:durableId="1812288822">
    <w:abstractNumId w:val="24"/>
  </w:num>
  <w:num w:numId="10" w16cid:durableId="334042932">
    <w:abstractNumId w:val="40"/>
  </w:num>
  <w:num w:numId="11" w16cid:durableId="1776704505">
    <w:abstractNumId w:val="47"/>
  </w:num>
  <w:num w:numId="12" w16cid:durableId="200214610">
    <w:abstractNumId w:val="42"/>
  </w:num>
  <w:num w:numId="13" w16cid:durableId="1397048286">
    <w:abstractNumId w:val="19"/>
  </w:num>
  <w:num w:numId="14" w16cid:durableId="828445051">
    <w:abstractNumId w:val="48"/>
  </w:num>
  <w:num w:numId="15" w16cid:durableId="343019533">
    <w:abstractNumId w:val="2"/>
  </w:num>
  <w:num w:numId="16" w16cid:durableId="1934389865">
    <w:abstractNumId w:val="59"/>
  </w:num>
  <w:num w:numId="17" w16cid:durableId="371152282">
    <w:abstractNumId w:val="28"/>
  </w:num>
  <w:num w:numId="18" w16cid:durableId="2134597743">
    <w:abstractNumId w:val="41"/>
  </w:num>
  <w:num w:numId="19" w16cid:durableId="1006637213">
    <w:abstractNumId w:val="3"/>
  </w:num>
  <w:num w:numId="20" w16cid:durableId="1122072190">
    <w:abstractNumId w:val="55"/>
  </w:num>
  <w:num w:numId="21" w16cid:durableId="506605191">
    <w:abstractNumId w:val="14"/>
  </w:num>
  <w:num w:numId="22" w16cid:durableId="230622712">
    <w:abstractNumId w:val="27"/>
  </w:num>
  <w:num w:numId="23" w16cid:durableId="604923121">
    <w:abstractNumId w:val="30"/>
  </w:num>
  <w:num w:numId="24" w16cid:durableId="12193478">
    <w:abstractNumId w:val="51"/>
  </w:num>
  <w:num w:numId="25" w16cid:durableId="987248231">
    <w:abstractNumId w:val="45"/>
  </w:num>
  <w:num w:numId="26" w16cid:durableId="546261799">
    <w:abstractNumId w:val="39"/>
  </w:num>
  <w:num w:numId="27" w16cid:durableId="1151411057">
    <w:abstractNumId w:val="8"/>
  </w:num>
  <w:num w:numId="28" w16cid:durableId="1334647612">
    <w:abstractNumId w:val="56"/>
  </w:num>
  <w:num w:numId="29" w16cid:durableId="352263223">
    <w:abstractNumId w:val="1"/>
  </w:num>
  <w:num w:numId="30" w16cid:durableId="1389064798">
    <w:abstractNumId w:val="37"/>
  </w:num>
  <w:num w:numId="31" w16cid:durableId="1366102952">
    <w:abstractNumId w:val="34"/>
  </w:num>
  <w:num w:numId="32" w16cid:durableId="2136555682">
    <w:abstractNumId w:val="32"/>
  </w:num>
  <w:num w:numId="33" w16cid:durableId="1601140417">
    <w:abstractNumId w:val="26"/>
  </w:num>
  <w:num w:numId="34" w16cid:durableId="1664239381">
    <w:abstractNumId w:val="15"/>
  </w:num>
  <w:num w:numId="35" w16cid:durableId="1255165868">
    <w:abstractNumId w:val="38"/>
  </w:num>
  <w:num w:numId="36" w16cid:durableId="1345865780">
    <w:abstractNumId w:val="31"/>
  </w:num>
  <w:num w:numId="37" w16cid:durableId="1860117923">
    <w:abstractNumId w:val="7"/>
  </w:num>
  <w:num w:numId="38" w16cid:durableId="1333946017">
    <w:abstractNumId w:val="57"/>
  </w:num>
  <w:num w:numId="39" w16cid:durableId="514925906">
    <w:abstractNumId w:val="0"/>
  </w:num>
  <w:num w:numId="40" w16cid:durableId="684328405">
    <w:abstractNumId w:val="54"/>
  </w:num>
  <w:num w:numId="41" w16cid:durableId="728307105">
    <w:abstractNumId w:val="52"/>
  </w:num>
  <w:num w:numId="42" w16cid:durableId="1306662747">
    <w:abstractNumId w:val="22"/>
  </w:num>
  <w:num w:numId="43" w16cid:durableId="1044987657">
    <w:abstractNumId w:val="46"/>
  </w:num>
  <w:num w:numId="44" w16cid:durableId="2140562110">
    <w:abstractNumId w:val="21"/>
  </w:num>
  <w:num w:numId="45" w16cid:durableId="1990133559">
    <w:abstractNumId w:val="60"/>
  </w:num>
  <w:num w:numId="46" w16cid:durableId="695152908">
    <w:abstractNumId w:val="53"/>
  </w:num>
  <w:num w:numId="47" w16cid:durableId="1925647801">
    <w:abstractNumId w:val="13"/>
  </w:num>
  <w:num w:numId="48" w16cid:durableId="1868177209">
    <w:abstractNumId w:val="10"/>
  </w:num>
  <w:num w:numId="49" w16cid:durableId="126558561">
    <w:abstractNumId w:val="20"/>
  </w:num>
  <w:num w:numId="50" w16cid:durableId="1827478834">
    <w:abstractNumId w:val="35"/>
  </w:num>
  <w:num w:numId="51" w16cid:durableId="1894081104">
    <w:abstractNumId w:val="50"/>
  </w:num>
  <w:num w:numId="52" w16cid:durableId="761410703">
    <w:abstractNumId w:val="9"/>
  </w:num>
  <w:num w:numId="53" w16cid:durableId="970595706">
    <w:abstractNumId w:val="33"/>
  </w:num>
  <w:num w:numId="54" w16cid:durableId="1469737055">
    <w:abstractNumId w:val="11"/>
  </w:num>
  <w:num w:numId="55" w16cid:durableId="413551136">
    <w:abstractNumId w:val="49"/>
  </w:num>
  <w:num w:numId="56" w16cid:durableId="1386493476">
    <w:abstractNumId w:val="25"/>
  </w:num>
  <w:num w:numId="57" w16cid:durableId="759570224">
    <w:abstractNumId w:val="18"/>
  </w:num>
  <w:num w:numId="58" w16cid:durableId="394668501">
    <w:abstractNumId w:val="58"/>
  </w:num>
  <w:num w:numId="59" w16cid:durableId="1310016289">
    <w:abstractNumId w:val="44"/>
  </w:num>
  <w:num w:numId="60" w16cid:durableId="2099862500">
    <w:abstractNumId w:val="23"/>
  </w:num>
  <w:num w:numId="61" w16cid:durableId="1613587317">
    <w:abstractNumId w:val="1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1004DD"/>
    <w:rsid w:val="001062D0"/>
    <w:rsid w:val="00137279"/>
    <w:rsid w:val="001B7456"/>
    <w:rsid w:val="00214000"/>
    <w:rsid w:val="00226836"/>
    <w:rsid w:val="00242F72"/>
    <w:rsid w:val="00293023"/>
    <w:rsid w:val="003053EB"/>
    <w:rsid w:val="00384FC0"/>
    <w:rsid w:val="003A38F2"/>
    <w:rsid w:val="003A7879"/>
    <w:rsid w:val="003F32B9"/>
    <w:rsid w:val="00412743"/>
    <w:rsid w:val="004215CF"/>
    <w:rsid w:val="00470B7E"/>
    <w:rsid w:val="004720A7"/>
    <w:rsid w:val="0047628F"/>
    <w:rsid w:val="004812D3"/>
    <w:rsid w:val="00484435"/>
    <w:rsid w:val="004A129D"/>
    <w:rsid w:val="004C7790"/>
    <w:rsid w:val="00515357"/>
    <w:rsid w:val="00535A46"/>
    <w:rsid w:val="00537837"/>
    <w:rsid w:val="00541EF8"/>
    <w:rsid w:val="005D344B"/>
    <w:rsid w:val="005F1077"/>
    <w:rsid w:val="005F25F8"/>
    <w:rsid w:val="005F28AD"/>
    <w:rsid w:val="0061481A"/>
    <w:rsid w:val="00633082"/>
    <w:rsid w:val="00644654"/>
    <w:rsid w:val="006459EB"/>
    <w:rsid w:val="00652295"/>
    <w:rsid w:val="00666573"/>
    <w:rsid w:val="00694646"/>
    <w:rsid w:val="006E5828"/>
    <w:rsid w:val="006E5F57"/>
    <w:rsid w:val="0080467A"/>
    <w:rsid w:val="00841BAB"/>
    <w:rsid w:val="008463AE"/>
    <w:rsid w:val="008A3DC3"/>
    <w:rsid w:val="008F677E"/>
    <w:rsid w:val="00935548"/>
    <w:rsid w:val="009C45F4"/>
    <w:rsid w:val="00A34DA1"/>
    <w:rsid w:val="00A44B3C"/>
    <w:rsid w:val="00A72E80"/>
    <w:rsid w:val="00A75CEC"/>
    <w:rsid w:val="00B05E72"/>
    <w:rsid w:val="00B21ACA"/>
    <w:rsid w:val="00B45665"/>
    <w:rsid w:val="00B528F5"/>
    <w:rsid w:val="00BB2C39"/>
    <w:rsid w:val="00BC57B7"/>
    <w:rsid w:val="00C023F7"/>
    <w:rsid w:val="00C30EB0"/>
    <w:rsid w:val="00C42461"/>
    <w:rsid w:val="00C64602"/>
    <w:rsid w:val="00CF2D84"/>
    <w:rsid w:val="00D531E4"/>
    <w:rsid w:val="00DB60F9"/>
    <w:rsid w:val="00E65E8C"/>
    <w:rsid w:val="00EA7405"/>
    <w:rsid w:val="00EE4F07"/>
    <w:rsid w:val="00F200F2"/>
    <w:rsid w:val="00F313BA"/>
    <w:rsid w:val="00F36863"/>
    <w:rsid w:val="00FA0015"/>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1172</Words>
  <Characters>6980</Characters>
  <Application>Microsoft Office Word</Application>
  <DocSecurity>0</DocSecurity>
  <Lines>166</Lines>
  <Paragraphs>98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3</cp:revision>
  <cp:lastPrinted>2025-06-20T05:33:00Z</cp:lastPrinted>
  <dcterms:created xsi:type="dcterms:W3CDTF">2026-02-07T10:43:00Z</dcterms:created>
  <dcterms:modified xsi:type="dcterms:W3CDTF">2026-02-07T11:11:00Z</dcterms:modified>
</cp:coreProperties>
</file>