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E0BCD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CD28F2" w:rsidRDefault="00131838" w:rsidP="00DB585B">
      <w:pPr>
        <w:jc w:val="both"/>
        <w:rPr>
          <w:rFonts w:eastAsia="Times New Roman" w:cs="Times New Roman"/>
          <w:b/>
          <w:smallCaps/>
          <w:sz w:val="36"/>
          <w:szCs w:val="36"/>
          <w:lang w:val="es-ES"/>
        </w:rPr>
      </w:pPr>
      <w:r w:rsidRPr="00054686">
        <w:rPr>
          <w:rFonts w:eastAsia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537A7C2E" w14:textId="5CADD2F3" w:rsidR="00DB585B" w:rsidRPr="00C663B5" w:rsidRDefault="00026FA5" w:rsidP="00DB585B">
      <w:pPr>
        <w:jc w:val="both"/>
        <w:rPr>
          <w:rFonts w:eastAsia="Times New Roman" w:cs="Times New Roman"/>
          <w:b/>
          <w:smallCaps/>
          <w:sz w:val="60"/>
          <w:szCs w:val="60"/>
          <w:lang w:val="es-ES"/>
        </w:rPr>
      </w:pPr>
      <w:r>
        <w:rPr>
          <w:rFonts w:eastAsia="Times New Roman" w:cs="Times New Roman"/>
          <w:b/>
          <w:smallCaps/>
          <w:sz w:val="60"/>
          <w:szCs w:val="60"/>
          <w:lang w:val="es-ES"/>
        </w:rPr>
        <w:t>Criter</w:t>
      </w:r>
      <w:r w:rsidR="00245294">
        <w:rPr>
          <w:rFonts w:eastAsia="Times New Roman" w:cs="Times New Roman"/>
          <w:b/>
          <w:smallCaps/>
          <w:sz w:val="60"/>
          <w:szCs w:val="60"/>
          <w:lang w:val="es-ES"/>
        </w:rPr>
        <w:t>i</w:t>
      </w:r>
      <w:r>
        <w:rPr>
          <w:rFonts w:eastAsia="Times New Roman" w:cs="Times New Roman"/>
          <w:b/>
          <w:smallCaps/>
          <w:sz w:val="60"/>
          <w:szCs w:val="60"/>
          <w:lang w:val="es-ES"/>
        </w:rPr>
        <w:t>os del</w:t>
      </w:r>
      <w:r w:rsidR="00DB585B">
        <w:rPr>
          <w:rFonts w:eastAsia="Times New Roman" w:cs="Times New Roman"/>
          <w:b/>
          <w:smallCaps/>
          <w:sz w:val="60"/>
          <w:szCs w:val="60"/>
          <w:lang w:val="es-ES"/>
        </w:rPr>
        <w:t xml:space="preserve"> Riesgos</w:t>
      </w:r>
    </w:p>
    <w:p w14:paraId="1CFACD6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</w:p>
    <w:p w14:paraId="5CA68FFB" w14:textId="77777777" w:rsidR="00DB585B" w:rsidRPr="000B7C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&lt;&lt;</w:t>
      </w:r>
      <w:r w:rsidRPr="00C663B5">
        <w:rPr>
          <w:rFonts w:eastAsia="Times New Roman" w:cstheme="minorHAnsi"/>
          <w:b/>
          <w:smallCaps/>
          <w:sz w:val="48"/>
          <w:szCs w:val="48"/>
          <w:lang w:val="es-ES"/>
        </w:rPr>
        <w:t>Nombre de la Organización</w:t>
      </w: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&gt;&gt;</w:t>
      </w:r>
    </w:p>
    <w:p w14:paraId="7CEE666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054686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&lt;&lt;</w:t>
      </w:r>
      <w:r>
        <w:rPr>
          <w:rFonts w:eastAsia="Times New Roman" w:cs="Times New Roman"/>
          <w:b/>
          <w:smallCaps/>
          <w:sz w:val="40"/>
          <w:szCs w:val="40"/>
          <w:lang w:val="es-ES"/>
        </w:rPr>
        <w:t>Fecha de Aprobación</w:t>
      </w: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7C925EFB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CD28F2">
        <w:rPr>
          <w:rFonts w:eastAsia="Times New Roman" w:cs="Times New Roman"/>
          <w:b/>
          <w:smallCaps/>
          <w:sz w:val="36"/>
          <w:szCs w:val="36"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CD28F2" w:rsidRDefault="00DB585B" w:rsidP="00DB585B">
      <w:pPr>
        <w:jc w:val="center"/>
        <w:rPr>
          <w:rFonts w:eastAsia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256"/>
        <w:gridCol w:w="1179"/>
        <w:gridCol w:w="6774"/>
      </w:tblGrid>
      <w:tr w:rsidR="00DB585B" w:rsidRPr="00CD28F2" w14:paraId="29B1338D" w14:textId="77777777" w:rsidTr="00AD4AC6">
        <w:tc>
          <w:tcPr>
            <w:tcW w:w="1271" w:type="dxa"/>
            <w:shd w:val="clear" w:color="auto" w:fill="D9D9D9" w:themeFill="background1" w:themeFillShade="D9"/>
          </w:tcPr>
          <w:p w14:paraId="7DC5B9D0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5765933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  <w:shd w:val="clear" w:color="auto" w:fill="D9D9D9" w:themeFill="background1" w:themeFillShade="D9"/>
          </w:tcPr>
          <w:p w14:paraId="4848BE16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CD28F2" w14:paraId="7A727198" w14:textId="77777777" w:rsidTr="00E36641">
        <w:tc>
          <w:tcPr>
            <w:tcW w:w="1271" w:type="dxa"/>
          </w:tcPr>
          <w:p w14:paraId="0E136EBC" w14:textId="77777777" w:rsidR="00DB585B" w:rsidRPr="00054686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 xml:space="preserve">&lt;&lt; 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X.XX</w:t>
            </w:r>
            <w:r w:rsidRPr="00054686">
              <w:rPr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054686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Fecha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054686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CD28F2" w14:paraId="3D829F9C" w14:textId="77777777" w:rsidTr="00E36641">
        <w:tc>
          <w:tcPr>
            <w:tcW w:w="1271" w:type="dxa"/>
          </w:tcPr>
          <w:p w14:paraId="137CE090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CD28F2" w14:paraId="0036B3C1" w14:textId="77777777" w:rsidTr="00E36641">
        <w:tc>
          <w:tcPr>
            <w:tcW w:w="1271" w:type="dxa"/>
          </w:tcPr>
          <w:p w14:paraId="57320813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054686" w:rsidRDefault="00DB585B" w:rsidP="00E36641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D12767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4E792B48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B39AB9A" w14:textId="28CC8B9C" w:rsidR="00DB585B" w:rsidRDefault="00DB585B" w:rsidP="00E36641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Elabor</w:t>
            </w:r>
            <w:r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ó</w:t>
            </w:r>
          </w:p>
        </w:tc>
      </w:tr>
      <w:tr w:rsidR="00DB585B" w14:paraId="2486060E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197E380F" w14:textId="77777777" w:rsidR="00DB585B" w:rsidRDefault="00DB585B" w:rsidP="00E36641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1A395531" w14:textId="77777777" w:rsidR="00DB585B" w:rsidRDefault="00DB585B" w:rsidP="00E36641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2E7316BD" w14:textId="77777777" w:rsidTr="00E36641">
        <w:tc>
          <w:tcPr>
            <w:tcW w:w="4508" w:type="dxa"/>
          </w:tcPr>
          <w:p w14:paraId="44A304FA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D02C602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45A60050" w14:textId="77777777" w:rsidTr="00E36641">
        <w:tc>
          <w:tcPr>
            <w:tcW w:w="4508" w:type="dxa"/>
          </w:tcPr>
          <w:p w14:paraId="103C2C9A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6F87BE8C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50BB08C6" w14:textId="77777777" w:rsidTr="00E36641">
        <w:tc>
          <w:tcPr>
            <w:tcW w:w="4508" w:type="dxa"/>
          </w:tcPr>
          <w:p w14:paraId="0C66D5DB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D12767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2E1BFCA1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A4542AE" w14:textId="77777777" w:rsidR="00DB585B" w:rsidRPr="00D12767" w:rsidRDefault="00DB585B" w:rsidP="00E36641">
            <w:pPr>
              <w:jc w:val="both"/>
              <w:rPr>
                <w:sz w:val="28"/>
                <w:szCs w:val="28"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14:paraId="4ACC2141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02B78A27" w14:textId="77777777" w:rsidR="00DB585B" w:rsidRDefault="00DB585B" w:rsidP="00E36641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563BAF97" w14:textId="77777777" w:rsidR="00DB585B" w:rsidRDefault="00DB585B" w:rsidP="00E36641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73D1516E" w14:textId="77777777" w:rsidTr="00E36641">
        <w:tc>
          <w:tcPr>
            <w:tcW w:w="4508" w:type="dxa"/>
          </w:tcPr>
          <w:p w14:paraId="14248C96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9322564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09280318" w14:textId="77777777" w:rsidTr="00E36641">
        <w:tc>
          <w:tcPr>
            <w:tcW w:w="4508" w:type="dxa"/>
          </w:tcPr>
          <w:p w14:paraId="402DDC93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A73D7BB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272897FA" w14:textId="77777777" w:rsidTr="00E36641">
        <w:tc>
          <w:tcPr>
            <w:tcW w:w="4508" w:type="dxa"/>
          </w:tcPr>
          <w:p w14:paraId="5F0B613F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D12767" w:rsidRDefault="00DB585B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Default="00DB585B" w:rsidP="00DB585B">
      <w:pPr>
        <w:rPr>
          <w:sz w:val="22"/>
          <w:szCs w:val="22"/>
          <w:lang w:val="es-ES"/>
        </w:rPr>
      </w:pPr>
    </w:p>
    <w:p w14:paraId="507388EC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>
        <w:rPr>
          <w:rFonts w:eastAsia="Times New Roman" w:cs="Times New Roman"/>
          <w:b/>
          <w:smallCaps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1384818B" w14:textId="085F0101" w:rsidR="00A21677" w:rsidRDefault="00DB585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 w:rsidRPr="003562D9">
        <w:rPr>
          <w:lang w:val="es-ES"/>
        </w:rPr>
        <w:fldChar w:fldCharType="begin"/>
      </w:r>
      <w:r w:rsidRPr="001E4130">
        <w:rPr>
          <w:lang w:val="es-ES"/>
        </w:rPr>
        <w:instrText xml:space="preserve"> TOC \o "1-3" \h \z \u </w:instrText>
      </w:r>
      <w:r w:rsidRPr="003562D9">
        <w:rPr>
          <w:lang w:val="es-ES"/>
        </w:rPr>
        <w:fldChar w:fldCharType="separate"/>
      </w:r>
      <w:hyperlink w:anchor="_Toc72141258" w:history="1">
        <w:r w:rsidR="00A21677" w:rsidRPr="00F545B3">
          <w:rPr>
            <w:rStyle w:val="Hyperlink"/>
            <w:noProof/>
            <w:lang w:val="es-ES"/>
          </w:rPr>
          <w:t>1</w:t>
        </w:r>
        <w:r w:rsidR="00A2167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21677" w:rsidRPr="00F545B3">
          <w:rPr>
            <w:rStyle w:val="Hyperlink"/>
            <w:noProof/>
            <w:lang w:val="es-ES"/>
          </w:rPr>
          <w:t>Propósito</w:t>
        </w:r>
        <w:r w:rsidR="00A21677">
          <w:rPr>
            <w:noProof/>
            <w:webHidden/>
          </w:rPr>
          <w:tab/>
        </w:r>
        <w:r w:rsidR="00A21677">
          <w:rPr>
            <w:noProof/>
            <w:webHidden/>
          </w:rPr>
          <w:fldChar w:fldCharType="begin"/>
        </w:r>
        <w:r w:rsidR="00A21677">
          <w:rPr>
            <w:noProof/>
            <w:webHidden/>
          </w:rPr>
          <w:instrText xml:space="preserve"> PAGEREF _Toc72141258 \h </w:instrText>
        </w:r>
        <w:r w:rsidR="00A21677">
          <w:rPr>
            <w:noProof/>
            <w:webHidden/>
          </w:rPr>
        </w:r>
        <w:r w:rsidR="00A21677">
          <w:rPr>
            <w:noProof/>
            <w:webHidden/>
          </w:rPr>
          <w:fldChar w:fldCharType="separate"/>
        </w:r>
        <w:r w:rsidR="00A21677">
          <w:rPr>
            <w:noProof/>
            <w:webHidden/>
          </w:rPr>
          <w:t>4</w:t>
        </w:r>
        <w:r w:rsidR="00A21677">
          <w:rPr>
            <w:noProof/>
            <w:webHidden/>
          </w:rPr>
          <w:fldChar w:fldCharType="end"/>
        </w:r>
      </w:hyperlink>
    </w:p>
    <w:p w14:paraId="5D6A711C" w14:textId="4FF77153" w:rsidR="00A21677" w:rsidRDefault="00A2167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2141259" w:history="1">
        <w:r w:rsidRPr="00F545B3">
          <w:rPr>
            <w:rStyle w:val="Hyperlink"/>
            <w:noProof/>
            <w:lang w:val="es-ES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Pr="00F545B3">
          <w:rPr>
            <w:rStyle w:val="Hyperlink"/>
            <w:noProof/>
            <w:lang w:val="es-ES"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82212D" w14:textId="49F838D2" w:rsidR="00A21677" w:rsidRDefault="00A2167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2141260" w:history="1">
        <w:r w:rsidRPr="00F545B3">
          <w:rPr>
            <w:rStyle w:val="Hyperlink"/>
            <w:noProof/>
            <w:lang w:val="es-ES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Pr="00F545B3">
          <w:rPr>
            <w:rStyle w:val="Hyperlink"/>
            <w:noProof/>
            <w:lang w:val="es-ES"/>
          </w:rPr>
          <w:t>Términos y 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3FABAB" w14:textId="0EA2B477" w:rsidR="00A21677" w:rsidRDefault="00A2167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2141261" w:history="1">
        <w:r w:rsidRPr="00F545B3">
          <w:rPr>
            <w:rStyle w:val="Hyperlink"/>
            <w:noProof/>
            <w:lang w:val="es-ES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Pr="00F545B3">
          <w:rPr>
            <w:rStyle w:val="Hyperlink"/>
            <w:noProof/>
            <w:lang w:val="es-ES"/>
          </w:rPr>
          <w:t>Criterios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A97D50" w14:textId="470017F0" w:rsidR="00A21677" w:rsidRDefault="00A21677">
      <w:pPr>
        <w:pStyle w:val="TOC2"/>
        <w:tabs>
          <w:tab w:val="left" w:pos="960"/>
          <w:tab w:val="right" w:pos="9016"/>
        </w:tabs>
        <w:rPr>
          <w:rFonts w:eastAsiaTheme="minorEastAsia"/>
          <w:noProof/>
          <w:lang w:eastAsia="en-GB"/>
        </w:rPr>
      </w:pPr>
      <w:hyperlink w:anchor="_Toc72141262" w:history="1">
        <w:r w:rsidRPr="00F545B3">
          <w:rPr>
            <w:rStyle w:val="Hyperlink"/>
            <w:noProof/>
          </w:rPr>
          <w:t>4.1</w:t>
        </w:r>
        <w:r>
          <w:rPr>
            <w:rFonts w:eastAsiaTheme="minorEastAsia"/>
            <w:noProof/>
            <w:lang w:eastAsia="en-GB"/>
          </w:rPr>
          <w:tab/>
        </w:r>
        <w:r w:rsidRPr="00F545B3">
          <w:rPr>
            <w:rStyle w:val="Hyperlink"/>
            <w:noProof/>
          </w:rPr>
          <w:t>Variables de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3936C2" w14:textId="35514DFD" w:rsidR="00A21677" w:rsidRDefault="00A21677">
      <w:pPr>
        <w:pStyle w:val="TOC2"/>
        <w:tabs>
          <w:tab w:val="left" w:pos="960"/>
          <w:tab w:val="right" w:pos="9016"/>
        </w:tabs>
        <w:rPr>
          <w:rFonts w:eastAsiaTheme="minorEastAsia"/>
          <w:noProof/>
          <w:lang w:eastAsia="en-GB"/>
        </w:rPr>
      </w:pPr>
      <w:hyperlink w:anchor="_Toc72141263" w:history="1">
        <w:r w:rsidRPr="00F545B3">
          <w:rPr>
            <w:rStyle w:val="Hyperlink"/>
            <w:noProof/>
          </w:rPr>
          <w:t>4.2</w:t>
        </w:r>
        <w:r>
          <w:rPr>
            <w:rFonts w:eastAsiaTheme="minorEastAsia"/>
            <w:noProof/>
            <w:lang w:eastAsia="en-GB"/>
          </w:rPr>
          <w:tab/>
        </w:r>
        <w:r w:rsidRPr="00F545B3">
          <w:rPr>
            <w:rStyle w:val="Hyperlink"/>
            <w:noProof/>
          </w:rPr>
          <w:t>Criterios de Aceptación del 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F6A25F" w14:textId="2B0F4E75" w:rsidR="00A21677" w:rsidRDefault="00A21677">
      <w:pPr>
        <w:pStyle w:val="TOC2"/>
        <w:tabs>
          <w:tab w:val="left" w:pos="960"/>
          <w:tab w:val="right" w:pos="9016"/>
        </w:tabs>
        <w:rPr>
          <w:rFonts w:eastAsiaTheme="minorEastAsia"/>
          <w:noProof/>
          <w:lang w:eastAsia="en-GB"/>
        </w:rPr>
      </w:pPr>
      <w:hyperlink w:anchor="_Toc72141264" w:history="1">
        <w:r w:rsidRPr="00F545B3">
          <w:rPr>
            <w:rStyle w:val="Hyperlink"/>
            <w:noProof/>
          </w:rPr>
          <w:t>4.3</w:t>
        </w:r>
        <w:r>
          <w:rPr>
            <w:rFonts w:eastAsiaTheme="minorEastAsia"/>
            <w:noProof/>
            <w:lang w:eastAsia="en-GB"/>
          </w:rPr>
          <w:tab/>
        </w:r>
        <w:r w:rsidRPr="00F545B3">
          <w:rPr>
            <w:rStyle w:val="Hyperlink"/>
            <w:noProof/>
          </w:rPr>
          <w:t>Criterios de Probabilidad del 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BFCD97" w14:textId="4340C38B" w:rsidR="00A21677" w:rsidRDefault="00A21677">
      <w:pPr>
        <w:pStyle w:val="TOC2"/>
        <w:tabs>
          <w:tab w:val="left" w:pos="960"/>
          <w:tab w:val="right" w:pos="9016"/>
        </w:tabs>
        <w:rPr>
          <w:rFonts w:eastAsiaTheme="minorEastAsia"/>
          <w:noProof/>
          <w:lang w:eastAsia="en-GB"/>
        </w:rPr>
      </w:pPr>
      <w:hyperlink w:anchor="_Toc72141265" w:history="1">
        <w:r w:rsidRPr="00F545B3">
          <w:rPr>
            <w:rStyle w:val="Hyperlink"/>
            <w:noProof/>
          </w:rPr>
          <w:t>4.4</w:t>
        </w:r>
        <w:r>
          <w:rPr>
            <w:rFonts w:eastAsiaTheme="minorEastAsia"/>
            <w:noProof/>
            <w:lang w:eastAsia="en-GB"/>
          </w:rPr>
          <w:tab/>
        </w:r>
        <w:r w:rsidRPr="00F545B3">
          <w:rPr>
            <w:rStyle w:val="Hyperlink"/>
            <w:noProof/>
          </w:rPr>
          <w:t>Criterios de Impacto del 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3EBA60" w14:textId="14BC8F11" w:rsidR="00A21677" w:rsidRDefault="00A21677">
      <w:pPr>
        <w:pStyle w:val="TOC2"/>
        <w:tabs>
          <w:tab w:val="left" w:pos="960"/>
          <w:tab w:val="right" w:pos="9016"/>
        </w:tabs>
        <w:rPr>
          <w:rFonts w:eastAsiaTheme="minorEastAsia"/>
          <w:noProof/>
          <w:lang w:eastAsia="en-GB"/>
        </w:rPr>
      </w:pPr>
      <w:hyperlink w:anchor="_Toc72141266" w:history="1">
        <w:r w:rsidRPr="00F545B3">
          <w:rPr>
            <w:rStyle w:val="Hyperlink"/>
            <w:noProof/>
          </w:rPr>
          <w:t>4.5</w:t>
        </w:r>
        <w:r>
          <w:rPr>
            <w:rFonts w:eastAsiaTheme="minorEastAsia"/>
            <w:noProof/>
            <w:lang w:eastAsia="en-GB"/>
          </w:rPr>
          <w:tab/>
        </w:r>
        <w:r w:rsidRPr="00F545B3">
          <w:rPr>
            <w:rStyle w:val="Hyperlink"/>
            <w:noProof/>
          </w:rPr>
          <w:t>Nivel de 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80C846" w14:textId="74A3814A" w:rsidR="00A21677" w:rsidRDefault="00A2167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2141267" w:history="1">
        <w:r w:rsidRPr="00F545B3">
          <w:rPr>
            <w:rStyle w:val="Hyperlink"/>
            <w:noProof/>
            <w:lang w:val="es-ES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Pr="00F545B3">
          <w:rPr>
            <w:rStyle w:val="Hyperlink"/>
            <w:noProof/>
            <w:lang w:val="es-ES"/>
          </w:rPr>
          <w:t>Aprobación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3CB663" w14:textId="2A8FF647" w:rsidR="00DB585B" w:rsidRDefault="00DB585B" w:rsidP="00DB585B">
      <w:pPr>
        <w:rPr>
          <w:sz w:val="22"/>
          <w:szCs w:val="22"/>
          <w:lang w:val="es-ES"/>
        </w:rPr>
      </w:pPr>
      <w:r w:rsidRPr="003562D9">
        <w:rPr>
          <w:lang w:val="es-ES"/>
        </w:rPr>
        <w:fldChar w:fldCharType="end"/>
      </w:r>
    </w:p>
    <w:p w14:paraId="5B2DD4B2" w14:textId="77777777" w:rsidR="00DB585B" w:rsidRPr="00CD28F2" w:rsidRDefault="00DB585B" w:rsidP="00DB585B">
      <w:pPr>
        <w:jc w:val="both"/>
        <w:rPr>
          <w:sz w:val="22"/>
          <w:szCs w:val="22"/>
          <w:lang w:val="es-ES"/>
        </w:rPr>
      </w:pPr>
    </w:p>
    <w:p w14:paraId="08459D9D" w14:textId="66F3B950" w:rsidR="00DB585B" w:rsidRPr="00135D10" w:rsidRDefault="00DB585B" w:rsidP="00DB585B">
      <w:pPr>
        <w:pStyle w:val="Heading1"/>
        <w:jc w:val="both"/>
        <w:rPr>
          <w:sz w:val="28"/>
          <w:szCs w:val="28"/>
          <w:lang w:val="es-ES"/>
        </w:rPr>
      </w:pPr>
      <w:r>
        <w:rPr>
          <w:sz w:val="22"/>
          <w:szCs w:val="22"/>
          <w:lang w:val="es-ES"/>
        </w:rPr>
        <w:br w:type="column"/>
      </w:r>
      <w:bookmarkStart w:id="0" w:name="_Toc72141258"/>
      <w:r w:rsidR="00F90FFF" w:rsidRPr="00135D10">
        <w:rPr>
          <w:sz w:val="28"/>
          <w:szCs w:val="28"/>
          <w:lang w:val="es-ES"/>
        </w:rPr>
        <w:lastRenderedPageBreak/>
        <w:t>Prop</w:t>
      </w:r>
      <w:r w:rsidR="00135D10">
        <w:rPr>
          <w:sz w:val="28"/>
          <w:szCs w:val="28"/>
          <w:lang w:val="es-ES"/>
        </w:rPr>
        <w:t>ó</w:t>
      </w:r>
      <w:r w:rsidR="00F90FFF" w:rsidRPr="00135D10">
        <w:rPr>
          <w:sz w:val="28"/>
          <w:szCs w:val="28"/>
          <w:lang w:val="es-ES"/>
        </w:rPr>
        <w:t>sito</w:t>
      </w:r>
      <w:bookmarkEnd w:id="0"/>
    </w:p>
    <w:p w14:paraId="71BC478E" w14:textId="09B5B7DA" w:rsidR="00DB585B" w:rsidRPr="00A47A12" w:rsidRDefault="00DB585B" w:rsidP="00DB585B">
      <w:pPr>
        <w:jc w:val="both"/>
        <w:rPr>
          <w:i/>
          <w:iCs/>
          <w:sz w:val="22"/>
          <w:szCs w:val="22"/>
          <w:lang w:val="es-ES"/>
        </w:rPr>
      </w:pPr>
      <w:r w:rsidRPr="00A47A12">
        <w:rPr>
          <w:sz w:val="22"/>
          <w:szCs w:val="22"/>
          <w:lang w:val="es-ES"/>
        </w:rPr>
        <w:t xml:space="preserve">&lt;&lt; </w:t>
      </w:r>
      <w:r w:rsidR="00F90FFF" w:rsidRPr="00A47A12">
        <w:rPr>
          <w:i/>
          <w:iCs/>
          <w:sz w:val="22"/>
          <w:szCs w:val="22"/>
          <w:lang w:val="es-ES"/>
        </w:rPr>
        <w:t>Definir</w:t>
      </w:r>
      <w:r w:rsidRPr="00A47A12">
        <w:rPr>
          <w:i/>
          <w:iCs/>
          <w:sz w:val="22"/>
          <w:szCs w:val="22"/>
          <w:lang w:val="es-ES"/>
        </w:rPr>
        <w:t xml:space="preserve"> </w:t>
      </w:r>
      <w:r w:rsidR="00F90FFF" w:rsidRPr="00A47A12">
        <w:rPr>
          <w:i/>
          <w:iCs/>
          <w:sz w:val="22"/>
          <w:szCs w:val="22"/>
          <w:lang w:val="es-ES"/>
        </w:rPr>
        <w:t>el propósito de este documento de</w:t>
      </w:r>
      <w:r w:rsidR="00026FA5" w:rsidRPr="00A47A12">
        <w:rPr>
          <w:i/>
          <w:iCs/>
          <w:sz w:val="22"/>
          <w:szCs w:val="22"/>
          <w:lang w:val="es-ES"/>
        </w:rPr>
        <w:t xml:space="preserve"> criterios del riesgo</w:t>
      </w:r>
      <w:r w:rsidR="00F90FFF" w:rsidRPr="00A47A12">
        <w:rPr>
          <w:i/>
          <w:iCs/>
          <w:sz w:val="22"/>
          <w:szCs w:val="22"/>
          <w:lang w:val="es-ES"/>
        </w:rPr>
        <w:t>. Proporcione una descripción genera</w:t>
      </w:r>
      <w:r w:rsidR="00135D10" w:rsidRPr="00A47A12">
        <w:rPr>
          <w:i/>
          <w:iCs/>
          <w:sz w:val="22"/>
          <w:szCs w:val="22"/>
          <w:lang w:val="es-ES"/>
        </w:rPr>
        <w:t xml:space="preserve">l sobre cual es su </w:t>
      </w:r>
      <w:r w:rsidR="00026FA5" w:rsidRPr="00A47A12">
        <w:rPr>
          <w:i/>
          <w:iCs/>
          <w:sz w:val="22"/>
          <w:szCs w:val="22"/>
          <w:lang w:val="es-ES"/>
        </w:rPr>
        <w:t>uso en el contexto de la gestión de riesgos e</w:t>
      </w:r>
      <w:r w:rsidR="006603D7" w:rsidRPr="00A47A12">
        <w:rPr>
          <w:i/>
          <w:iCs/>
          <w:sz w:val="22"/>
          <w:szCs w:val="22"/>
          <w:lang w:val="es-ES"/>
        </w:rPr>
        <w:t>n</w:t>
      </w:r>
      <w:r w:rsidR="00026FA5" w:rsidRPr="00A47A12">
        <w:rPr>
          <w:i/>
          <w:iCs/>
          <w:sz w:val="22"/>
          <w:szCs w:val="22"/>
          <w:lang w:val="es-ES"/>
        </w:rPr>
        <w:t xml:space="preserve"> los activos de la organización</w:t>
      </w:r>
      <w:r w:rsidR="006603D7" w:rsidRPr="00A47A12">
        <w:rPr>
          <w:i/>
          <w:iCs/>
          <w:sz w:val="22"/>
          <w:szCs w:val="22"/>
          <w:lang w:val="es-ES"/>
        </w:rPr>
        <w:t>.</w:t>
      </w:r>
      <w:r w:rsidR="00CB6F80" w:rsidRPr="00A47A12">
        <w:rPr>
          <w:i/>
          <w:iCs/>
          <w:sz w:val="22"/>
          <w:szCs w:val="22"/>
          <w:lang w:val="es-ES"/>
        </w:rPr>
        <w:t xml:space="preserve"> Remover esta instrucción del documento final.</w:t>
      </w:r>
      <w:r w:rsidRPr="00A47A12">
        <w:rPr>
          <w:sz w:val="22"/>
          <w:szCs w:val="22"/>
          <w:lang w:val="es-ES"/>
        </w:rPr>
        <w:t>&gt;&gt;</w:t>
      </w:r>
    </w:p>
    <w:p w14:paraId="5F120347" w14:textId="32A0607C" w:rsidR="00DB585B" w:rsidRPr="003562D9" w:rsidRDefault="006603D7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1" w:name="_Toc72141259"/>
      <w:r>
        <w:rPr>
          <w:rFonts w:eastAsiaTheme="minorHAnsi"/>
          <w:sz w:val="28"/>
          <w:szCs w:val="28"/>
          <w:lang w:val="es-ES"/>
        </w:rPr>
        <w:t>Alcance</w:t>
      </w:r>
      <w:bookmarkEnd w:id="1"/>
    </w:p>
    <w:p w14:paraId="51149BD3" w14:textId="2CB47521" w:rsidR="00DB585B" w:rsidRPr="00A47A12" w:rsidRDefault="00DB585B" w:rsidP="00DB585B">
      <w:pPr>
        <w:jc w:val="both"/>
        <w:rPr>
          <w:i/>
          <w:iCs/>
          <w:sz w:val="22"/>
          <w:szCs w:val="22"/>
          <w:lang w:val="es-ES"/>
        </w:rPr>
      </w:pPr>
      <w:r w:rsidRPr="00A47A12">
        <w:rPr>
          <w:sz w:val="22"/>
          <w:szCs w:val="22"/>
          <w:lang w:val="es-ES"/>
        </w:rPr>
        <w:t xml:space="preserve">&lt;&lt; </w:t>
      </w:r>
      <w:r w:rsidRPr="00A47A12">
        <w:rPr>
          <w:i/>
          <w:iCs/>
          <w:sz w:val="22"/>
          <w:szCs w:val="22"/>
          <w:lang w:val="es-ES"/>
        </w:rPr>
        <w:t>Definir</w:t>
      </w:r>
      <w:r w:rsidR="006603D7" w:rsidRPr="00A47A12">
        <w:rPr>
          <w:i/>
          <w:iCs/>
          <w:sz w:val="22"/>
          <w:szCs w:val="22"/>
          <w:lang w:val="es-ES"/>
        </w:rPr>
        <w:t xml:space="preserve"> el alcance de este documento respecto a los activos a los cuales se les podrá aplicar los</w:t>
      </w:r>
      <w:r w:rsidR="000122A7" w:rsidRPr="00A47A12">
        <w:rPr>
          <w:i/>
          <w:iCs/>
          <w:sz w:val="22"/>
          <w:szCs w:val="22"/>
          <w:lang w:val="es-ES"/>
        </w:rPr>
        <w:t xml:space="preserve"> </w:t>
      </w:r>
      <w:r w:rsidR="006603D7" w:rsidRPr="00A47A12">
        <w:rPr>
          <w:i/>
          <w:iCs/>
          <w:sz w:val="22"/>
          <w:szCs w:val="22"/>
          <w:lang w:val="es-ES"/>
        </w:rPr>
        <w:t>criterios del riesgo aquí definidos y que servirán para apoyar la toma de decisiones al llevar a cabo las prácticas de gestión de riesgos</w:t>
      </w:r>
      <w:r w:rsidR="000122A7" w:rsidRPr="00A47A12">
        <w:rPr>
          <w:i/>
          <w:iCs/>
          <w:sz w:val="22"/>
          <w:szCs w:val="22"/>
          <w:lang w:val="es-ES"/>
        </w:rPr>
        <w:t>.</w:t>
      </w:r>
      <w:r w:rsidR="00CB6F80" w:rsidRPr="00A47A12">
        <w:rPr>
          <w:i/>
          <w:iCs/>
          <w:sz w:val="22"/>
          <w:szCs w:val="22"/>
          <w:lang w:val="es-ES"/>
        </w:rPr>
        <w:t xml:space="preserve"> Remover esta instrucción del documento final.</w:t>
      </w:r>
      <w:r w:rsidRPr="00A47A12">
        <w:rPr>
          <w:sz w:val="22"/>
          <w:szCs w:val="22"/>
          <w:lang w:val="es-ES"/>
        </w:rPr>
        <w:t>&gt;&gt;</w:t>
      </w:r>
    </w:p>
    <w:p w14:paraId="66F39540" w14:textId="77777777" w:rsidR="00135D10" w:rsidRDefault="00135D10" w:rsidP="00135D10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2" w:name="_Toc71817492"/>
      <w:bookmarkStart w:id="3" w:name="_Toc72141260"/>
      <w:r>
        <w:rPr>
          <w:rFonts w:eastAsiaTheme="minorHAnsi"/>
          <w:sz w:val="28"/>
          <w:szCs w:val="28"/>
          <w:lang w:val="es-ES"/>
        </w:rPr>
        <w:t>Términos y Definiciones</w:t>
      </w:r>
      <w:bookmarkEnd w:id="2"/>
      <w:bookmarkEnd w:id="3"/>
    </w:p>
    <w:p w14:paraId="5CD90839" w14:textId="31F3486A" w:rsidR="00F90FFF" w:rsidRPr="00A47A12" w:rsidRDefault="00135D10" w:rsidP="00135D10">
      <w:pPr>
        <w:jc w:val="both"/>
        <w:rPr>
          <w:sz w:val="22"/>
          <w:szCs w:val="22"/>
          <w:lang w:val="es-ES"/>
        </w:rPr>
      </w:pPr>
      <w:r w:rsidRPr="00A47A12">
        <w:rPr>
          <w:sz w:val="22"/>
          <w:szCs w:val="22"/>
          <w:lang w:val="es-ES"/>
        </w:rPr>
        <w:t xml:space="preserve">&lt;&lt; </w:t>
      </w:r>
      <w:r w:rsidRPr="00A47A12">
        <w:rPr>
          <w:i/>
          <w:iCs/>
          <w:sz w:val="22"/>
          <w:szCs w:val="22"/>
          <w:lang w:val="es-ES"/>
        </w:rPr>
        <w:t>Proporcionar un glosario de términos claves para este documento y con sus respectivas definiciones.</w:t>
      </w:r>
      <w:r w:rsidR="00CB6F80" w:rsidRPr="00A47A12">
        <w:rPr>
          <w:i/>
          <w:iCs/>
          <w:sz w:val="22"/>
          <w:szCs w:val="22"/>
          <w:lang w:val="es-ES"/>
        </w:rPr>
        <w:t xml:space="preserve"> Remover esta instrucción del documento final.</w:t>
      </w:r>
      <w:r w:rsidRPr="00A47A12">
        <w:rPr>
          <w:sz w:val="22"/>
          <w:szCs w:val="22"/>
          <w:lang w:val="es-ES"/>
        </w:rPr>
        <w:t>&gt;&gt;</w:t>
      </w:r>
    </w:p>
    <w:p w14:paraId="15C33D6D" w14:textId="736AA216" w:rsidR="002D3450" w:rsidRDefault="006603D7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4" w:name="_Toc72141261"/>
      <w:r>
        <w:rPr>
          <w:rFonts w:eastAsiaTheme="minorHAnsi"/>
          <w:sz w:val="28"/>
          <w:szCs w:val="28"/>
          <w:lang w:val="es-ES"/>
        </w:rPr>
        <w:t>Criterios</w:t>
      </w:r>
      <w:bookmarkEnd w:id="4"/>
    </w:p>
    <w:p w14:paraId="7C7F93DB" w14:textId="44D1B9AD" w:rsidR="00FE7D6C" w:rsidRPr="00A47A12" w:rsidRDefault="00FE7D6C" w:rsidP="00FE7D6C">
      <w:pPr>
        <w:jc w:val="both"/>
        <w:rPr>
          <w:sz w:val="22"/>
          <w:szCs w:val="22"/>
          <w:lang w:val="es-ES"/>
        </w:rPr>
      </w:pPr>
      <w:r w:rsidRPr="00A47A12">
        <w:rPr>
          <w:sz w:val="22"/>
          <w:szCs w:val="22"/>
          <w:lang w:val="es-ES"/>
        </w:rPr>
        <w:t>&lt;&lt;</w:t>
      </w:r>
      <w:r w:rsidR="00E0330B" w:rsidRPr="00A47A12">
        <w:rPr>
          <w:sz w:val="22"/>
          <w:szCs w:val="22"/>
          <w:lang w:val="es-ES"/>
        </w:rPr>
        <w:t xml:space="preserve"> </w:t>
      </w:r>
      <w:r w:rsidR="006603D7" w:rsidRPr="00A47A12">
        <w:rPr>
          <w:i/>
          <w:iCs/>
          <w:sz w:val="22"/>
          <w:szCs w:val="22"/>
          <w:lang w:val="es-ES"/>
        </w:rPr>
        <w:t xml:space="preserve">Realizar una introducción general a está sección sobre los criterios de riesgo </w:t>
      </w:r>
      <w:r w:rsidR="000122A7" w:rsidRPr="00A47A12">
        <w:rPr>
          <w:i/>
          <w:iCs/>
          <w:sz w:val="22"/>
          <w:szCs w:val="22"/>
          <w:lang w:val="es-ES"/>
        </w:rPr>
        <w:t>a definir</w:t>
      </w:r>
      <w:r w:rsidR="00145F82" w:rsidRPr="00A47A12">
        <w:rPr>
          <w:i/>
          <w:iCs/>
          <w:sz w:val="22"/>
          <w:szCs w:val="22"/>
          <w:lang w:val="es-ES"/>
        </w:rPr>
        <w:t>.</w:t>
      </w:r>
      <w:r w:rsidR="0070440A" w:rsidRPr="00A47A12">
        <w:rPr>
          <w:i/>
          <w:iCs/>
          <w:sz w:val="22"/>
          <w:szCs w:val="22"/>
          <w:lang w:val="es-ES"/>
        </w:rPr>
        <w:t xml:space="preserve"> Tener presente que los criterios deberán ser coherentes y proporcionar una base consistente para soportar las prácticas de gestión de riesgos</w:t>
      </w:r>
      <w:r w:rsidR="000122A7" w:rsidRPr="00A47A12">
        <w:rPr>
          <w:i/>
          <w:iCs/>
          <w:sz w:val="22"/>
          <w:szCs w:val="22"/>
          <w:lang w:val="es-ES"/>
        </w:rPr>
        <w:t xml:space="preserve"> de un activo de la organización</w:t>
      </w:r>
      <w:r w:rsidR="00F90FFF" w:rsidRPr="00A47A12">
        <w:rPr>
          <w:i/>
          <w:iCs/>
          <w:sz w:val="22"/>
          <w:szCs w:val="22"/>
          <w:lang w:val="es-ES"/>
        </w:rPr>
        <w:t>.</w:t>
      </w:r>
      <w:r w:rsidR="00CB6F80" w:rsidRPr="00A47A12">
        <w:rPr>
          <w:i/>
          <w:iCs/>
          <w:sz w:val="22"/>
          <w:szCs w:val="22"/>
          <w:lang w:val="es-ES"/>
        </w:rPr>
        <w:t xml:space="preserve"> Remover esta instrucción del documento final.</w:t>
      </w:r>
      <w:r w:rsidRPr="00A47A12">
        <w:rPr>
          <w:sz w:val="22"/>
          <w:szCs w:val="22"/>
          <w:lang w:val="es-ES"/>
        </w:rPr>
        <w:t>&gt;&gt;</w:t>
      </w:r>
    </w:p>
    <w:p w14:paraId="38BDA2AF" w14:textId="49153162" w:rsidR="006603D7" w:rsidRDefault="006603D7" w:rsidP="00FE7D6C">
      <w:pPr>
        <w:jc w:val="both"/>
        <w:rPr>
          <w:lang w:val="es-ES"/>
        </w:rPr>
      </w:pPr>
    </w:p>
    <w:p w14:paraId="0BDB199B" w14:textId="7306344D" w:rsidR="00A47A12" w:rsidRDefault="00A47A12" w:rsidP="000C1974">
      <w:pPr>
        <w:pStyle w:val="Heading2"/>
      </w:pPr>
      <w:bookmarkStart w:id="5" w:name="_Toc72141262"/>
      <w:r>
        <w:t>Variables de control</w:t>
      </w:r>
      <w:bookmarkEnd w:id="5"/>
    </w:p>
    <w:p w14:paraId="50115825" w14:textId="5155CEC4" w:rsidR="00A47A12" w:rsidRDefault="00B54E38" w:rsidP="00F00DCC">
      <w:pPr>
        <w:jc w:val="both"/>
        <w:rPr>
          <w:i/>
          <w:iCs/>
          <w:sz w:val="22"/>
          <w:szCs w:val="22"/>
          <w:lang w:val="es-ES"/>
        </w:rPr>
      </w:pPr>
      <w:r w:rsidRPr="00B54E38">
        <w:rPr>
          <w:i/>
          <w:iCs/>
          <w:sz w:val="22"/>
          <w:szCs w:val="22"/>
          <w:lang w:val="es-ES"/>
        </w:rPr>
        <w:t>&lt;&lt;Definir todas las variables de control que representarán los aspectos a ser gestionados de un activo. Las variables de control pueden estar relacionadas con los objetivos del activo</w:t>
      </w:r>
      <w:r w:rsidR="00F00DCC">
        <w:rPr>
          <w:i/>
          <w:iCs/>
          <w:sz w:val="22"/>
          <w:szCs w:val="22"/>
          <w:lang w:val="es-ES"/>
        </w:rPr>
        <w:t xml:space="preserve"> o desafíos que pueden afectar el éxito de este</w:t>
      </w:r>
      <w:r w:rsidRPr="00B54E38">
        <w:rPr>
          <w:i/>
          <w:iCs/>
          <w:sz w:val="22"/>
          <w:szCs w:val="22"/>
          <w:lang w:val="es-ES"/>
        </w:rPr>
        <w:t xml:space="preserve">. </w:t>
      </w:r>
      <w:r w:rsidRPr="00A47A12">
        <w:rPr>
          <w:i/>
          <w:iCs/>
          <w:sz w:val="22"/>
          <w:szCs w:val="22"/>
          <w:lang w:val="es-ES"/>
        </w:rPr>
        <w:t>Remover esta instrucción del documento final.</w:t>
      </w:r>
      <w:r w:rsidRPr="00B54E38">
        <w:rPr>
          <w:i/>
          <w:iCs/>
          <w:sz w:val="22"/>
          <w:szCs w:val="22"/>
          <w:lang w:val="es-ES"/>
        </w:rPr>
        <w:t>&gt;&gt;</w:t>
      </w:r>
    </w:p>
    <w:p w14:paraId="50CBD770" w14:textId="77777777" w:rsidR="00F00DCC" w:rsidRDefault="00F00DCC" w:rsidP="00A47A12">
      <w:pPr>
        <w:rPr>
          <w:i/>
          <w:iCs/>
          <w:sz w:val="22"/>
          <w:szCs w:val="22"/>
          <w:lang w:val="es-ES"/>
        </w:rPr>
      </w:pPr>
    </w:p>
    <w:p w14:paraId="6B849936" w14:textId="07CC68A8" w:rsidR="00F00DCC" w:rsidRPr="00A47A12" w:rsidRDefault="00F00DCC" w:rsidP="00F00DCC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#. </w:t>
      </w:r>
      <w:r>
        <w:rPr>
          <w:b/>
          <w:bCs/>
          <w:sz w:val="20"/>
          <w:szCs w:val="20"/>
          <w:lang w:val="es-ES"/>
        </w:rPr>
        <w:t>Variables de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00DCC" w:rsidRPr="00F00DCC" w14:paraId="1F34E5D7" w14:textId="77777777" w:rsidTr="00507F9D">
        <w:tc>
          <w:tcPr>
            <w:tcW w:w="2122" w:type="dxa"/>
            <w:shd w:val="clear" w:color="auto" w:fill="D9D9D9" w:themeFill="background1" w:themeFillShade="D9"/>
          </w:tcPr>
          <w:p w14:paraId="5478D3ED" w14:textId="26A4B6C4" w:rsidR="00F00DCC" w:rsidRPr="00F00DCC" w:rsidRDefault="00F00DCC" w:rsidP="00F00DCC">
            <w:pPr>
              <w:jc w:val="center"/>
              <w:rPr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F00DCC">
              <w:rPr>
                <w:b/>
                <w:bCs/>
                <w:i/>
                <w:iCs/>
                <w:sz w:val="20"/>
                <w:szCs w:val="20"/>
                <w:lang w:val="es-ES"/>
              </w:rPr>
              <w:t>Variable</w:t>
            </w:r>
          </w:p>
        </w:tc>
        <w:tc>
          <w:tcPr>
            <w:tcW w:w="6894" w:type="dxa"/>
            <w:shd w:val="clear" w:color="auto" w:fill="D9D9D9" w:themeFill="background1" w:themeFillShade="D9"/>
          </w:tcPr>
          <w:p w14:paraId="3A671246" w14:textId="50080978" w:rsidR="00F00DCC" w:rsidRPr="00F00DCC" w:rsidRDefault="00F00DCC" w:rsidP="00F00DCC">
            <w:pPr>
              <w:jc w:val="center"/>
              <w:rPr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F00DCC">
              <w:rPr>
                <w:b/>
                <w:bCs/>
                <w:i/>
                <w:iCs/>
                <w:sz w:val="20"/>
                <w:szCs w:val="20"/>
                <w:lang w:val="es-ES"/>
              </w:rPr>
              <w:t>Descripción</w:t>
            </w:r>
          </w:p>
        </w:tc>
      </w:tr>
      <w:tr w:rsidR="00F00DCC" w:rsidRPr="00F00DCC" w14:paraId="7341A650" w14:textId="77777777" w:rsidTr="00F00DCC">
        <w:tc>
          <w:tcPr>
            <w:tcW w:w="2122" w:type="dxa"/>
          </w:tcPr>
          <w:p w14:paraId="4B623DD9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12EB9862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F00DCC" w14:paraId="07CFE169" w14:textId="77777777" w:rsidTr="00F00DCC">
        <w:tc>
          <w:tcPr>
            <w:tcW w:w="2122" w:type="dxa"/>
          </w:tcPr>
          <w:p w14:paraId="38964C8A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79031F2C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F00DCC" w14:paraId="3754D826" w14:textId="77777777" w:rsidTr="00F00DCC">
        <w:tc>
          <w:tcPr>
            <w:tcW w:w="2122" w:type="dxa"/>
          </w:tcPr>
          <w:p w14:paraId="4D072786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26842A3B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F00DCC" w14:paraId="69AD4290" w14:textId="77777777" w:rsidTr="00F00DCC">
        <w:tc>
          <w:tcPr>
            <w:tcW w:w="2122" w:type="dxa"/>
          </w:tcPr>
          <w:p w14:paraId="4CF504EB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6ECA806A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F00DCC" w14:paraId="155AC5F4" w14:textId="77777777" w:rsidTr="00F00DCC">
        <w:tc>
          <w:tcPr>
            <w:tcW w:w="2122" w:type="dxa"/>
          </w:tcPr>
          <w:p w14:paraId="36DF896C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38A7B86B" w14:textId="77777777" w:rsidR="00F00DCC" w:rsidRPr="00F00DCC" w:rsidRDefault="00F00DCC" w:rsidP="00A47A12">
            <w:pPr>
              <w:rPr>
                <w:i/>
                <w:iCs/>
                <w:sz w:val="22"/>
                <w:szCs w:val="22"/>
                <w:lang w:val="es-ES"/>
              </w:rPr>
            </w:pPr>
          </w:p>
        </w:tc>
      </w:tr>
    </w:tbl>
    <w:p w14:paraId="2A40BCC9" w14:textId="77777777" w:rsidR="00F00DCC" w:rsidRPr="00B54E38" w:rsidRDefault="00F00DCC" w:rsidP="00A47A12">
      <w:pPr>
        <w:rPr>
          <w:i/>
          <w:iCs/>
          <w:sz w:val="22"/>
          <w:szCs w:val="22"/>
          <w:lang w:val="es-ES"/>
        </w:rPr>
      </w:pPr>
    </w:p>
    <w:p w14:paraId="4740B334" w14:textId="77777777" w:rsidR="00B54E38" w:rsidRPr="00A47A12" w:rsidRDefault="00B54E38" w:rsidP="00A47A12">
      <w:pPr>
        <w:rPr>
          <w:lang w:val="es-ES"/>
        </w:rPr>
      </w:pPr>
    </w:p>
    <w:p w14:paraId="4D145CCF" w14:textId="4A815B4F" w:rsidR="00F90FFF" w:rsidRDefault="00EB367B" w:rsidP="000C1974">
      <w:pPr>
        <w:pStyle w:val="Heading2"/>
      </w:pPr>
      <w:bookmarkStart w:id="6" w:name="_Toc72141263"/>
      <w:r>
        <w:t xml:space="preserve">Criterios de </w:t>
      </w:r>
      <w:r w:rsidR="00F90FFF">
        <w:t>Aceptación</w:t>
      </w:r>
      <w:r w:rsidR="000122A7">
        <w:t xml:space="preserve"> del Riesgo</w:t>
      </w:r>
      <w:bookmarkEnd w:id="6"/>
    </w:p>
    <w:p w14:paraId="61F3A0A4" w14:textId="7C9BA900" w:rsidR="00EF7108" w:rsidRPr="00A47A12" w:rsidRDefault="00EF7108" w:rsidP="00FE7D6C">
      <w:pPr>
        <w:jc w:val="both"/>
        <w:rPr>
          <w:sz w:val="22"/>
          <w:szCs w:val="22"/>
          <w:lang w:val="es-ES"/>
        </w:rPr>
      </w:pPr>
      <w:r w:rsidRPr="00A47A12">
        <w:rPr>
          <w:sz w:val="22"/>
          <w:szCs w:val="22"/>
          <w:lang w:val="es-ES"/>
        </w:rPr>
        <w:t>&lt;&lt;</w:t>
      </w:r>
      <w:r w:rsidR="000C1974" w:rsidRPr="00A47A12">
        <w:rPr>
          <w:i/>
          <w:iCs/>
          <w:sz w:val="22"/>
          <w:szCs w:val="22"/>
          <w:lang w:val="es-ES"/>
        </w:rPr>
        <w:t>Proporciones una descripción general de</w:t>
      </w:r>
      <w:r w:rsidR="00CB6F80" w:rsidRPr="00A47A12">
        <w:rPr>
          <w:i/>
          <w:iCs/>
          <w:sz w:val="22"/>
          <w:szCs w:val="22"/>
          <w:lang w:val="es-ES"/>
        </w:rPr>
        <w:t xml:space="preserve">l criterio de aceptación del riesgo </w:t>
      </w:r>
      <w:r w:rsidR="000C1974" w:rsidRPr="00A47A12">
        <w:rPr>
          <w:i/>
          <w:iCs/>
          <w:sz w:val="22"/>
          <w:szCs w:val="22"/>
          <w:lang w:val="es-ES"/>
        </w:rPr>
        <w:t xml:space="preserve">y </w:t>
      </w:r>
      <w:r w:rsidR="00CB6F80" w:rsidRPr="00A47A12">
        <w:rPr>
          <w:i/>
          <w:iCs/>
          <w:sz w:val="22"/>
          <w:szCs w:val="22"/>
          <w:lang w:val="es-ES"/>
        </w:rPr>
        <w:t>especifique cual es su aplicación</w:t>
      </w:r>
      <w:r w:rsidR="000C1974" w:rsidRPr="00A47A12">
        <w:rPr>
          <w:i/>
          <w:iCs/>
          <w:sz w:val="22"/>
          <w:szCs w:val="22"/>
          <w:lang w:val="es-ES"/>
        </w:rPr>
        <w:t xml:space="preserve">. </w:t>
      </w:r>
      <w:r w:rsidR="00AC75EE">
        <w:rPr>
          <w:i/>
          <w:iCs/>
          <w:sz w:val="22"/>
          <w:szCs w:val="22"/>
          <w:lang w:val="es-ES"/>
        </w:rPr>
        <w:t>E</w:t>
      </w:r>
      <w:r w:rsidR="000C1974" w:rsidRPr="00A47A12">
        <w:rPr>
          <w:i/>
          <w:iCs/>
          <w:sz w:val="22"/>
          <w:szCs w:val="22"/>
          <w:lang w:val="es-ES"/>
        </w:rPr>
        <w:t>n el caso de que la organización</w:t>
      </w:r>
      <w:r w:rsidR="00AC75EE">
        <w:rPr>
          <w:i/>
          <w:iCs/>
          <w:sz w:val="22"/>
          <w:szCs w:val="22"/>
          <w:lang w:val="es-ES"/>
        </w:rPr>
        <w:t xml:space="preserve"> no discrimine</w:t>
      </w:r>
      <w:r w:rsidR="000C1974" w:rsidRPr="00A47A12">
        <w:rPr>
          <w:i/>
          <w:iCs/>
          <w:sz w:val="22"/>
          <w:szCs w:val="22"/>
          <w:lang w:val="es-ES"/>
        </w:rPr>
        <w:t xml:space="preserve"> </w:t>
      </w:r>
      <w:r w:rsidR="00AC75EE">
        <w:rPr>
          <w:i/>
          <w:iCs/>
          <w:sz w:val="22"/>
          <w:szCs w:val="22"/>
          <w:lang w:val="es-ES"/>
        </w:rPr>
        <w:t xml:space="preserve">los criterios de aceptación para amenazas/oportunidades, definirlos de manera </w:t>
      </w:r>
      <w:r w:rsidR="00DA5F6F">
        <w:rPr>
          <w:i/>
          <w:iCs/>
          <w:sz w:val="22"/>
          <w:szCs w:val="22"/>
          <w:lang w:val="es-ES"/>
        </w:rPr>
        <w:t>genérica</w:t>
      </w:r>
      <w:r w:rsidR="000C1974" w:rsidRPr="00A47A12">
        <w:rPr>
          <w:i/>
          <w:iCs/>
          <w:sz w:val="22"/>
          <w:szCs w:val="22"/>
          <w:lang w:val="es-ES"/>
        </w:rPr>
        <w:t xml:space="preserve">. </w:t>
      </w:r>
      <w:r w:rsidR="00CB6F80" w:rsidRPr="00A47A12">
        <w:rPr>
          <w:i/>
          <w:iCs/>
          <w:sz w:val="22"/>
          <w:szCs w:val="22"/>
          <w:lang w:val="es-ES"/>
        </w:rPr>
        <w:t>Remover esta instrucción del documento final.</w:t>
      </w:r>
      <w:r w:rsidRPr="00A47A12">
        <w:rPr>
          <w:sz w:val="22"/>
          <w:szCs w:val="22"/>
          <w:lang w:val="es-ES"/>
        </w:rPr>
        <w:t>&gt;&gt;</w:t>
      </w:r>
    </w:p>
    <w:p w14:paraId="5C965150" w14:textId="77777777" w:rsidR="00EF7108" w:rsidRDefault="00EF7108" w:rsidP="00FE7D6C">
      <w:pPr>
        <w:jc w:val="both"/>
        <w:rPr>
          <w:lang w:val="es-ES"/>
        </w:rPr>
      </w:pPr>
    </w:p>
    <w:p w14:paraId="623FA419" w14:textId="14E5474A" w:rsidR="00EF7108" w:rsidRPr="00A47A12" w:rsidRDefault="00EF7108" w:rsidP="00FE7D6C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</w:t>
      </w:r>
      <w:r w:rsidR="000C1974" w:rsidRPr="00A47A12">
        <w:rPr>
          <w:b/>
          <w:bCs/>
          <w:sz w:val="20"/>
          <w:szCs w:val="20"/>
          <w:lang w:val="es-ES"/>
        </w:rPr>
        <w:t>#</w:t>
      </w:r>
      <w:r w:rsidRPr="00A47A12">
        <w:rPr>
          <w:b/>
          <w:bCs/>
          <w:sz w:val="20"/>
          <w:szCs w:val="20"/>
          <w:lang w:val="es-ES"/>
        </w:rPr>
        <w:t xml:space="preserve">. Niveles de Aceptación del Riesgo </w:t>
      </w:r>
      <w:r w:rsidR="00EB367B">
        <w:rPr>
          <w:b/>
          <w:bCs/>
          <w:sz w:val="20"/>
          <w:szCs w:val="20"/>
          <w:lang w:val="es-ES"/>
        </w:rPr>
        <w:t xml:space="preserve">para </w:t>
      </w:r>
      <w:r w:rsidR="00055196">
        <w:rPr>
          <w:b/>
          <w:bCs/>
          <w:sz w:val="20"/>
          <w:szCs w:val="20"/>
          <w:lang w:val="es-ES"/>
        </w:rPr>
        <w:t>A</w:t>
      </w:r>
      <w:r w:rsidR="00EB367B">
        <w:rPr>
          <w:b/>
          <w:bCs/>
          <w:sz w:val="20"/>
          <w:szCs w:val="20"/>
          <w:lang w:val="es-ES"/>
        </w:rPr>
        <w:t>menazas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F7108" w:rsidRPr="00CB6F80" w14:paraId="1037EA58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11CD655B" w14:textId="0BDE5A49" w:rsidR="00EF7108" w:rsidRPr="00CB6F80" w:rsidRDefault="00EF7108" w:rsidP="00EB367B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CB6F80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0FB61ACB" w14:textId="0D3A8E4F" w:rsidR="00EF7108" w:rsidRPr="00CB6F80" w:rsidRDefault="00EF7108" w:rsidP="00EB367B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CB6F80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82EA334" w14:textId="7D6B4414" w:rsidR="00EF7108" w:rsidRPr="00CB6F80" w:rsidRDefault="00EF7108" w:rsidP="00EB367B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CB6F80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F7108" w:rsidRPr="00CB6F80" w14:paraId="40BAFC52" w14:textId="77777777" w:rsidTr="00EF7108">
        <w:tc>
          <w:tcPr>
            <w:tcW w:w="1292" w:type="dxa"/>
          </w:tcPr>
          <w:p w14:paraId="4C25ED63" w14:textId="2BC2087A" w:rsidR="00EF7108" w:rsidRPr="00CB6F80" w:rsidRDefault="00EF7108" w:rsidP="00FE7D6C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610CA60" w14:textId="68BDCD00" w:rsidR="00EF7108" w:rsidRPr="00CB6F80" w:rsidRDefault="00EF7108" w:rsidP="00FE7D6C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D30B5CB" w14:textId="448927B8" w:rsidR="00EF7108" w:rsidRPr="00CB6F80" w:rsidRDefault="00EF7108" w:rsidP="00FE7D6C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F7108" w:rsidRPr="00CB6F80" w14:paraId="5A57C79B" w14:textId="77777777" w:rsidTr="00EF7108">
        <w:tc>
          <w:tcPr>
            <w:tcW w:w="1292" w:type="dxa"/>
          </w:tcPr>
          <w:p w14:paraId="606EABE1" w14:textId="55C5A7C0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0C4CBA1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68C4A0C0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F7108" w:rsidRPr="00CB6F80" w14:paraId="5BA77E75" w14:textId="77777777" w:rsidTr="00EF7108">
        <w:tc>
          <w:tcPr>
            <w:tcW w:w="1292" w:type="dxa"/>
          </w:tcPr>
          <w:p w14:paraId="749167B0" w14:textId="1AC1657E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0943B7BD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05EC7740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F7108" w:rsidRPr="00CB6F80" w14:paraId="5C34B6C1" w14:textId="77777777" w:rsidTr="00EF7108">
        <w:tc>
          <w:tcPr>
            <w:tcW w:w="1292" w:type="dxa"/>
          </w:tcPr>
          <w:p w14:paraId="43AB2EC9" w14:textId="085F461A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92EBE85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14FC491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F7108" w:rsidRPr="00CB6F80" w14:paraId="33B1BC03" w14:textId="77777777" w:rsidTr="00EF7108">
        <w:tc>
          <w:tcPr>
            <w:tcW w:w="1292" w:type="dxa"/>
          </w:tcPr>
          <w:p w14:paraId="6D540046" w14:textId="4A11172E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4A9B686D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4702061F" w14:textId="77777777" w:rsidR="00EF7108" w:rsidRPr="00CB6F80" w:rsidRDefault="00EF7108" w:rsidP="00EF7108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22E7C9C3" w14:textId="3133F537" w:rsidR="00EB367B" w:rsidRDefault="00EB367B" w:rsidP="00FE7D6C">
      <w:pPr>
        <w:jc w:val="both"/>
        <w:rPr>
          <w:i/>
          <w:iCs/>
          <w:sz w:val="20"/>
          <w:szCs w:val="20"/>
          <w:lang w:val="es-ES"/>
        </w:rPr>
      </w:pPr>
    </w:p>
    <w:p w14:paraId="578254C9" w14:textId="256A09E2" w:rsidR="00EB367B" w:rsidRPr="00A47A12" w:rsidRDefault="00EB367B" w:rsidP="00EB367B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#. Niveles de Aceptación del Riesgo </w:t>
      </w:r>
      <w:r>
        <w:rPr>
          <w:b/>
          <w:bCs/>
          <w:sz w:val="20"/>
          <w:szCs w:val="20"/>
          <w:lang w:val="es-ES"/>
        </w:rPr>
        <w:t xml:space="preserve">para </w:t>
      </w:r>
      <w:r w:rsidR="00055196">
        <w:rPr>
          <w:b/>
          <w:bCs/>
          <w:sz w:val="20"/>
          <w:szCs w:val="20"/>
          <w:lang w:val="es-ES"/>
        </w:rPr>
        <w:t>Oportunidades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B367B" w:rsidRPr="00CB6F80" w14:paraId="19437157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3DFB84BA" w14:textId="77777777" w:rsidR="00EB367B" w:rsidRPr="00CB6F80" w:rsidRDefault="00EB367B" w:rsidP="00E36641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CB6F80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751FA803" w14:textId="77777777" w:rsidR="00EB367B" w:rsidRPr="00CB6F80" w:rsidRDefault="00EB367B" w:rsidP="00E36641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CB6F80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A7D7020" w14:textId="77777777" w:rsidR="00EB367B" w:rsidRPr="00CB6F80" w:rsidRDefault="00EB367B" w:rsidP="00E36641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CB6F80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CB6F80" w14:paraId="0BC8EB1F" w14:textId="77777777" w:rsidTr="00E36641">
        <w:tc>
          <w:tcPr>
            <w:tcW w:w="1292" w:type="dxa"/>
          </w:tcPr>
          <w:p w14:paraId="4B5FD7CB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6E661A3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F3C6A5B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B367B" w:rsidRPr="00CB6F80" w14:paraId="27DCD90F" w14:textId="77777777" w:rsidTr="00E36641">
        <w:tc>
          <w:tcPr>
            <w:tcW w:w="1292" w:type="dxa"/>
          </w:tcPr>
          <w:p w14:paraId="35F0B15F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DD14A52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111D3091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B367B" w:rsidRPr="00CB6F80" w14:paraId="46AE2872" w14:textId="77777777" w:rsidTr="00E36641">
        <w:tc>
          <w:tcPr>
            <w:tcW w:w="1292" w:type="dxa"/>
          </w:tcPr>
          <w:p w14:paraId="5E7FD8A2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9A6A3ED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8EBBC93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B367B" w:rsidRPr="00CB6F80" w14:paraId="574558B3" w14:textId="77777777" w:rsidTr="00E36641">
        <w:tc>
          <w:tcPr>
            <w:tcW w:w="1292" w:type="dxa"/>
          </w:tcPr>
          <w:p w14:paraId="22527D79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51A45F8D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9F280D6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EB367B" w:rsidRPr="00CB6F80" w14:paraId="7D16155A" w14:textId="77777777" w:rsidTr="00E36641">
        <w:tc>
          <w:tcPr>
            <w:tcW w:w="1292" w:type="dxa"/>
          </w:tcPr>
          <w:p w14:paraId="1A68A565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B9DC96A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F44CA6A" w14:textId="77777777" w:rsidR="00EB367B" w:rsidRPr="00CB6F80" w:rsidRDefault="00EB367B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3152FB60" w14:textId="77777777" w:rsidR="00EB367B" w:rsidRDefault="00EB367B" w:rsidP="00FE7D6C">
      <w:pPr>
        <w:jc w:val="both"/>
        <w:rPr>
          <w:i/>
          <w:iCs/>
          <w:sz w:val="20"/>
          <w:szCs w:val="20"/>
          <w:lang w:val="es-ES"/>
        </w:rPr>
      </w:pPr>
    </w:p>
    <w:p w14:paraId="21E44374" w14:textId="31910133" w:rsidR="000122A7" w:rsidRPr="00CB6F80" w:rsidRDefault="000C1974" w:rsidP="00FE7D6C">
      <w:pPr>
        <w:jc w:val="both"/>
        <w:rPr>
          <w:i/>
          <w:iCs/>
          <w:sz w:val="20"/>
          <w:szCs w:val="20"/>
          <w:lang w:val="es-ES"/>
        </w:rPr>
      </w:pPr>
      <w:r w:rsidRPr="00CB6F80">
        <w:rPr>
          <w:i/>
          <w:iCs/>
          <w:sz w:val="20"/>
          <w:szCs w:val="20"/>
          <w:lang w:val="es-ES"/>
        </w:rPr>
        <w:t>&lt;&lt;</w:t>
      </w:r>
      <w:r w:rsidR="00CB6F80">
        <w:rPr>
          <w:i/>
          <w:iCs/>
          <w:sz w:val="20"/>
          <w:szCs w:val="20"/>
          <w:lang w:val="es-ES"/>
        </w:rPr>
        <w:t>Nivel: Hace referencia a la escala de aceptación del riesgo. V</w:t>
      </w:r>
      <w:r w:rsidR="00EF7108" w:rsidRPr="00CB6F80">
        <w:rPr>
          <w:i/>
          <w:iCs/>
          <w:sz w:val="20"/>
          <w:szCs w:val="20"/>
          <w:lang w:val="es-ES"/>
        </w:rPr>
        <w:t>alor</w:t>
      </w:r>
      <w:r w:rsidR="00CB6F80">
        <w:rPr>
          <w:i/>
          <w:iCs/>
          <w:sz w:val="20"/>
          <w:szCs w:val="20"/>
          <w:lang w:val="es-ES"/>
        </w:rPr>
        <w:t>:</w:t>
      </w:r>
      <w:r w:rsidR="00EF7108" w:rsidRPr="00CB6F80">
        <w:rPr>
          <w:i/>
          <w:iCs/>
          <w:sz w:val="20"/>
          <w:szCs w:val="20"/>
          <w:lang w:val="es-ES"/>
        </w:rPr>
        <w:t xml:space="preserve"> </w:t>
      </w:r>
      <w:r w:rsidR="00CB6F80">
        <w:rPr>
          <w:i/>
          <w:iCs/>
          <w:sz w:val="20"/>
          <w:szCs w:val="20"/>
          <w:lang w:val="es-ES"/>
        </w:rPr>
        <w:t xml:space="preserve">Es el valor del nivel de aceptación del riesgo establecido por la organización el cual </w:t>
      </w:r>
      <w:r w:rsidR="00EF7108" w:rsidRPr="00CB6F80">
        <w:rPr>
          <w:i/>
          <w:iCs/>
          <w:sz w:val="20"/>
          <w:szCs w:val="20"/>
          <w:lang w:val="es-ES"/>
        </w:rPr>
        <w:t>puede ser un valor numérico o rango.</w:t>
      </w:r>
      <w:r w:rsidR="00CB6F80">
        <w:rPr>
          <w:i/>
          <w:iCs/>
          <w:sz w:val="20"/>
          <w:szCs w:val="20"/>
          <w:lang w:val="es-ES"/>
        </w:rPr>
        <w:t xml:space="preserve"> Remover esta instrucción del documento final. Descripción: Es el significado de cada uno de los criterios de aceptación. </w:t>
      </w:r>
      <w:r w:rsidRPr="00CB6F80">
        <w:rPr>
          <w:i/>
          <w:iCs/>
          <w:sz w:val="20"/>
          <w:szCs w:val="20"/>
          <w:lang w:val="es-ES"/>
        </w:rPr>
        <w:t>&gt;&gt;</w:t>
      </w:r>
    </w:p>
    <w:p w14:paraId="12227853" w14:textId="77777777" w:rsidR="00245294" w:rsidRDefault="00245294" w:rsidP="00245294">
      <w:pPr>
        <w:jc w:val="both"/>
        <w:rPr>
          <w:i/>
          <w:iCs/>
          <w:sz w:val="20"/>
          <w:szCs w:val="20"/>
          <w:lang w:val="es-ES"/>
        </w:rPr>
      </w:pPr>
    </w:p>
    <w:p w14:paraId="412D71D1" w14:textId="7973E56E" w:rsidR="00245294" w:rsidRPr="00A779FC" w:rsidRDefault="00245294" w:rsidP="00245294">
      <w:pPr>
        <w:jc w:val="both"/>
        <w:rPr>
          <w:i/>
          <w:iCs/>
          <w:sz w:val="20"/>
          <w:szCs w:val="20"/>
          <w:lang w:val="es-ES"/>
        </w:rPr>
      </w:pPr>
      <w:r w:rsidRPr="00A779FC">
        <w:rPr>
          <w:i/>
          <w:iCs/>
          <w:sz w:val="20"/>
          <w:szCs w:val="20"/>
          <w:lang w:val="es-ES"/>
        </w:rPr>
        <w:t>&lt;&lt;Nota</w:t>
      </w:r>
      <w:r>
        <w:rPr>
          <w:i/>
          <w:iCs/>
          <w:sz w:val="20"/>
          <w:szCs w:val="20"/>
          <w:lang w:val="es-ES"/>
        </w:rPr>
        <w:t xml:space="preserve"> 1</w:t>
      </w:r>
      <w:r w:rsidRPr="00A779FC">
        <w:rPr>
          <w:i/>
          <w:iCs/>
          <w:sz w:val="20"/>
          <w:szCs w:val="20"/>
          <w:lang w:val="es-ES"/>
        </w:rPr>
        <w:t>: Se puede soportar la definición de</w:t>
      </w:r>
      <w:r>
        <w:rPr>
          <w:i/>
          <w:iCs/>
          <w:sz w:val="20"/>
          <w:szCs w:val="20"/>
          <w:lang w:val="es-ES"/>
        </w:rPr>
        <w:t>l</w:t>
      </w:r>
      <w:r w:rsidRPr="00A779FC">
        <w:rPr>
          <w:i/>
          <w:iCs/>
          <w:sz w:val="20"/>
          <w:szCs w:val="20"/>
          <w:lang w:val="es-ES"/>
        </w:rPr>
        <w:t xml:space="preserve"> criterio de aceptación de</w:t>
      </w:r>
      <w:r>
        <w:rPr>
          <w:i/>
          <w:iCs/>
          <w:sz w:val="20"/>
          <w:szCs w:val="20"/>
          <w:lang w:val="es-ES"/>
        </w:rPr>
        <w:t>l</w:t>
      </w:r>
      <w:r w:rsidRPr="00A779FC">
        <w:rPr>
          <w:i/>
          <w:iCs/>
          <w:sz w:val="20"/>
          <w:szCs w:val="20"/>
          <w:lang w:val="es-ES"/>
        </w:rPr>
        <w:t xml:space="preserve"> riesgo haciendo uso de </w:t>
      </w:r>
      <w:r>
        <w:rPr>
          <w:i/>
          <w:iCs/>
          <w:sz w:val="20"/>
          <w:szCs w:val="20"/>
          <w:lang w:val="es-ES"/>
        </w:rPr>
        <w:t xml:space="preserve">una </w:t>
      </w:r>
      <w:r w:rsidRPr="00A779FC">
        <w:rPr>
          <w:i/>
          <w:iCs/>
          <w:sz w:val="20"/>
          <w:szCs w:val="20"/>
          <w:lang w:val="es-ES"/>
        </w:rPr>
        <w:t>representaci</w:t>
      </w:r>
      <w:r>
        <w:rPr>
          <w:i/>
          <w:iCs/>
          <w:sz w:val="20"/>
          <w:szCs w:val="20"/>
          <w:lang w:val="es-ES"/>
        </w:rPr>
        <w:t xml:space="preserve">ón </w:t>
      </w:r>
      <w:r w:rsidRPr="00A779FC">
        <w:rPr>
          <w:i/>
          <w:iCs/>
          <w:sz w:val="20"/>
          <w:szCs w:val="20"/>
          <w:lang w:val="es-ES"/>
        </w:rPr>
        <w:t xml:space="preserve">matricial. </w:t>
      </w:r>
      <w:r w:rsidRPr="00A47A12">
        <w:rPr>
          <w:i/>
          <w:iCs/>
          <w:sz w:val="20"/>
          <w:szCs w:val="20"/>
          <w:lang w:val="es-ES"/>
        </w:rPr>
        <w:t xml:space="preserve">Remover esta </w:t>
      </w:r>
      <w:r>
        <w:rPr>
          <w:i/>
          <w:iCs/>
          <w:sz w:val="20"/>
          <w:szCs w:val="20"/>
          <w:lang w:val="es-ES"/>
        </w:rPr>
        <w:t>nota</w:t>
      </w:r>
      <w:r w:rsidRPr="00A47A12">
        <w:rPr>
          <w:i/>
          <w:iCs/>
          <w:sz w:val="20"/>
          <w:szCs w:val="20"/>
          <w:lang w:val="es-ES"/>
        </w:rPr>
        <w:t xml:space="preserve"> del documento final.</w:t>
      </w:r>
      <w:r w:rsidRPr="00A779FC">
        <w:rPr>
          <w:i/>
          <w:iCs/>
          <w:sz w:val="20"/>
          <w:szCs w:val="20"/>
          <w:lang w:val="es-ES"/>
        </w:rPr>
        <w:t xml:space="preserve">&gt;&gt; </w:t>
      </w:r>
    </w:p>
    <w:p w14:paraId="76E657D2" w14:textId="77777777" w:rsidR="000C1974" w:rsidRDefault="000C1974" w:rsidP="00FE7D6C">
      <w:pPr>
        <w:jc w:val="both"/>
        <w:rPr>
          <w:lang w:val="es-ES"/>
        </w:rPr>
      </w:pPr>
    </w:p>
    <w:p w14:paraId="5D11DADD" w14:textId="03FB6BA9" w:rsidR="000122A7" w:rsidRDefault="00EB367B" w:rsidP="000C1974">
      <w:pPr>
        <w:pStyle w:val="Heading2"/>
      </w:pPr>
      <w:bookmarkStart w:id="7" w:name="_Toc72141264"/>
      <w:r>
        <w:t xml:space="preserve">Criterios de </w:t>
      </w:r>
      <w:r w:rsidR="000122A7">
        <w:t>Probabilidad del Riesgo</w:t>
      </w:r>
      <w:bookmarkEnd w:id="7"/>
    </w:p>
    <w:p w14:paraId="597B1D21" w14:textId="29D59915" w:rsidR="00A47A12" w:rsidRPr="00A47A12" w:rsidRDefault="00A47A12" w:rsidP="00A47A12">
      <w:pPr>
        <w:jc w:val="both"/>
        <w:rPr>
          <w:sz w:val="22"/>
          <w:szCs w:val="22"/>
          <w:lang w:val="es-ES"/>
        </w:rPr>
      </w:pPr>
      <w:r w:rsidRPr="00A47A12">
        <w:rPr>
          <w:sz w:val="22"/>
          <w:szCs w:val="22"/>
          <w:lang w:val="es-ES"/>
        </w:rPr>
        <w:t>&lt;&lt;</w:t>
      </w:r>
      <w:r w:rsidRPr="00A47A12">
        <w:rPr>
          <w:i/>
          <w:iCs/>
          <w:sz w:val="22"/>
          <w:szCs w:val="22"/>
          <w:lang w:val="es-ES"/>
        </w:rPr>
        <w:t xml:space="preserve">Proporciones una descripción general del criterio para determinar la probabilidad del riesgo y especifique cual es su aplicación. </w:t>
      </w:r>
      <w:r w:rsidR="00AC75EE">
        <w:rPr>
          <w:i/>
          <w:iCs/>
          <w:sz w:val="22"/>
          <w:szCs w:val="22"/>
          <w:lang w:val="es-ES"/>
        </w:rPr>
        <w:t>E</w:t>
      </w:r>
      <w:r w:rsidR="00AC75EE" w:rsidRPr="00A47A12">
        <w:rPr>
          <w:i/>
          <w:iCs/>
          <w:sz w:val="22"/>
          <w:szCs w:val="22"/>
          <w:lang w:val="es-ES"/>
        </w:rPr>
        <w:t>n el caso de que la organización</w:t>
      </w:r>
      <w:r w:rsidR="00AC75EE">
        <w:rPr>
          <w:i/>
          <w:iCs/>
          <w:sz w:val="22"/>
          <w:szCs w:val="22"/>
          <w:lang w:val="es-ES"/>
        </w:rPr>
        <w:t xml:space="preserve"> no discrimine</w:t>
      </w:r>
      <w:r w:rsidR="00AC75EE" w:rsidRPr="00A47A12">
        <w:rPr>
          <w:i/>
          <w:iCs/>
          <w:sz w:val="22"/>
          <w:szCs w:val="22"/>
          <w:lang w:val="es-ES"/>
        </w:rPr>
        <w:t xml:space="preserve"> </w:t>
      </w:r>
      <w:r w:rsidR="00AC75EE">
        <w:rPr>
          <w:i/>
          <w:iCs/>
          <w:sz w:val="22"/>
          <w:szCs w:val="22"/>
          <w:lang w:val="es-ES"/>
        </w:rPr>
        <w:t xml:space="preserve">los criterios de probabilidad para amenazas/oportunidades, definirlos de manera </w:t>
      </w:r>
      <w:r w:rsidR="00DA5F6F">
        <w:rPr>
          <w:i/>
          <w:iCs/>
          <w:sz w:val="22"/>
          <w:szCs w:val="22"/>
          <w:lang w:val="es-ES"/>
        </w:rPr>
        <w:t>genérica</w:t>
      </w:r>
      <w:r w:rsidRPr="00A47A12">
        <w:rPr>
          <w:i/>
          <w:iCs/>
          <w:sz w:val="22"/>
          <w:szCs w:val="22"/>
          <w:lang w:val="es-ES"/>
        </w:rPr>
        <w:t>. Remover esta instrucción del documento final</w:t>
      </w:r>
      <w:r w:rsidRPr="00A47A12">
        <w:rPr>
          <w:sz w:val="22"/>
          <w:szCs w:val="22"/>
          <w:lang w:val="es-ES"/>
        </w:rPr>
        <w:t>.&gt;&gt;</w:t>
      </w:r>
    </w:p>
    <w:p w14:paraId="64B81CC1" w14:textId="77777777" w:rsidR="000C1974" w:rsidRPr="000C1974" w:rsidRDefault="000C1974" w:rsidP="000C1974">
      <w:pPr>
        <w:rPr>
          <w:lang w:val="es-ES"/>
        </w:rPr>
      </w:pPr>
    </w:p>
    <w:p w14:paraId="430A7478" w14:textId="0279C78F" w:rsidR="00A47A12" w:rsidRPr="00A47A12" w:rsidRDefault="00A47A12" w:rsidP="00A47A12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#. Niveles de </w:t>
      </w:r>
      <w:r>
        <w:rPr>
          <w:b/>
          <w:bCs/>
          <w:sz w:val="20"/>
          <w:szCs w:val="20"/>
          <w:lang w:val="es-ES"/>
        </w:rPr>
        <w:t>Probabilidad</w:t>
      </w:r>
      <w:r w:rsidRPr="00A47A12">
        <w:rPr>
          <w:b/>
          <w:bCs/>
          <w:sz w:val="20"/>
          <w:szCs w:val="20"/>
          <w:lang w:val="es-ES"/>
        </w:rPr>
        <w:t xml:space="preserve"> del Riesgo para </w:t>
      </w:r>
      <w:r w:rsidR="00055196">
        <w:rPr>
          <w:b/>
          <w:bCs/>
          <w:sz w:val="20"/>
          <w:szCs w:val="20"/>
          <w:lang w:val="es-ES"/>
        </w:rPr>
        <w:t>A</w:t>
      </w:r>
      <w:r w:rsidRPr="00A47A12">
        <w:rPr>
          <w:b/>
          <w:bCs/>
          <w:sz w:val="20"/>
          <w:szCs w:val="20"/>
          <w:lang w:val="es-ES"/>
        </w:rPr>
        <w:t>menazas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C1974" w:rsidRPr="00CB6F80" w14:paraId="756E3A4E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0954228E" w14:textId="77777777" w:rsidR="000C1974" w:rsidRPr="00A47A12" w:rsidRDefault="000C1974" w:rsidP="00EB367B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7BBE5116" w14:textId="77777777" w:rsidR="000C1974" w:rsidRPr="00A47A12" w:rsidRDefault="000C1974" w:rsidP="00EB367B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4F39BF57" w14:textId="77777777" w:rsidR="000C1974" w:rsidRPr="00A47A12" w:rsidRDefault="000C1974" w:rsidP="00EB367B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47A12" w:rsidRPr="00CB6F80" w14:paraId="69E6B5E2" w14:textId="77777777" w:rsidTr="00A47A12">
        <w:tc>
          <w:tcPr>
            <w:tcW w:w="1291" w:type="dxa"/>
          </w:tcPr>
          <w:p w14:paraId="3E192343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56AA4D8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742D4B3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C1974" w:rsidRPr="00CB6F80" w14:paraId="41EF859C" w14:textId="77777777" w:rsidTr="00A47A12">
        <w:tc>
          <w:tcPr>
            <w:tcW w:w="1291" w:type="dxa"/>
          </w:tcPr>
          <w:p w14:paraId="12FA4D72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79C424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056655A0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C1974" w:rsidRPr="00CB6F80" w14:paraId="4C22BC25" w14:textId="77777777" w:rsidTr="00A47A12">
        <w:tc>
          <w:tcPr>
            <w:tcW w:w="1291" w:type="dxa"/>
          </w:tcPr>
          <w:p w14:paraId="1CE58B24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D1792E9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7C6BBC46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C1974" w:rsidRPr="00CB6F80" w14:paraId="5755BB7B" w14:textId="77777777" w:rsidTr="00A47A12">
        <w:tc>
          <w:tcPr>
            <w:tcW w:w="1291" w:type="dxa"/>
          </w:tcPr>
          <w:p w14:paraId="6B98B4E0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C5FE29E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585C14E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C1974" w:rsidRPr="00CB6F80" w14:paraId="1BE8E283" w14:textId="77777777" w:rsidTr="00A47A12">
        <w:tc>
          <w:tcPr>
            <w:tcW w:w="1291" w:type="dxa"/>
          </w:tcPr>
          <w:p w14:paraId="0F0637FA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C9E2092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9548E6D" w14:textId="77777777" w:rsidR="000C1974" w:rsidRPr="00CB6F80" w:rsidRDefault="000C1974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71F339CE" w14:textId="1AFD87D4" w:rsidR="00055196" w:rsidRDefault="00055196" w:rsidP="00A47A12">
      <w:pPr>
        <w:jc w:val="both"/>
        <w:rPr>
          <w:sz w:val="20"/>
          <w:szCs w:val="20"/>
          <w:lang w:val="es-ES"/>
        </w:rPr>
      </w:pPr>
    </w:p>
    <w:p w14:paraId="2BD9BE8D" w14:textId="5F02C269" w:rsidR="00055196" w:rsidRPr="00A47A12" w:rsidRDefault="00055196" w:rsidP="00055196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#. Niveles de </w:t>
      </w:r>
      <w:r>
        <w:rPr>
          <w:b/>
          <w:bCs/>
          <w:sz w:val="20"/>
          <w:szCs w:val="20"/>
          <w:lang w:val="es-ES"/>
        </w:rPr>
        <w:t>Probabilidad</w:t>
      </w:r>
      <w:r w:rsidRPr="00A47A12">
        <w:rPr>
          <w:b/>
          <w:bCs/>
          <w:sz w:val="20"/>
          <w:szCs w:val="20"/>
          <w:lang w:val="es-ES"/>
        </w:rPr>
        <w:t xml:space="preserve"> del Riesgo para oportunidades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55196" w:rsidRPr="00CB6F80" w14:paraId="59DA441F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5B6FDEBE" w14:textId="77777777" w:rsidR="00055196" w:rsidRPr="00A47A12" w:rsidRDefault="00055196" w:rsidP="00E36641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6DC10FB7" w14:textId="77777777" w:rsidR="00055196" w:rsidRPr="00A47A12" w:rsidRDefault="00055196" w:rsidP="00E36641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2284C084" w14:textId="77777777" w:rsidR="00055196" w:rsidRPr="00A47A12" w:rsidRDefault="00055196" w:rsidP="00E36641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055196" w:rsidRPr="00CB6F80" w14:paraId="3F09AC4E" w14:textId="77777777" w:rsidTr="00E36641">
        <w:tc>
          <w:tcPr>
            <w:tcW w:w="1291" w:type="dxa"/>
          </w:tcPr>
          <w:p w14:paraId="25742DA2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507678E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381CAC45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55196" w:rsidRPr="00CB6F80" w14:paraId="17C7F507" w14:textId="77777777" w:rsidTr="00E36641">
        <w:tc>
          <w:tcPr>
            <w:tcW w:w="1291" w:type="dxa"/>
          </w:tcPr>
          <w:p w14:paraId="712412FC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F947E8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9485A95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55196" w:rsidRPr="00CB6F80" w14:paraId="77311698" w14:textId="77777777" w:rsidTr="00E36641">
        <w:tc>
          <w:tcPr>
            <w:tcW w:w="1291" w:type="dxa"/>
          </w:tcPr>
          <w:p w14:paraId="6D0FBA6C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6FB9DF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C3A6492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55196" w:rsidRPr="00CB6F80" w14:paraId="29FB0C4A" w14:textId="77777777" w:rsidTr="00E36641">
        <w:tc>
          <w:tcPr>
            <w:tcW w:w="1291" w:type="dxa"/>
          </w:tcPr>
          <w:p w14:paraId="313CB217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088F35A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20EC72C1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055196" w:rsidRPr="00CB6F80" w14:paraId="36634459" w14:textId="77777777" w:rsidTr="00E36641">
        <w:tc>
          <w:tcPr>
            <w:tcW w:w="1291" w:type="dxa"/>
          </w:tcPr>
          <w:p w14:paraId="1F133E60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04CAFA5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8FB2911" w14:textId="77777777" w:rsidR="00055196" w:rsidRPr="00CB6F80" w:rsidRDefault="00055196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0B508A63" w14:textId="77777777" w:rsidR="00055196" w:rsidRPr="00055196" w:rsidRDefault="00055196" w:rsidP="00A47A12">
      <w:pPr>
        <w:jc w:val="both"/>
        <w:rPr>
          <w:sz w:val="20"/>
          <w:szCs w:val="20"/>
          <w:lang w:val="es-ES"/>
        </w:rPr>
      </w:pPr>
    </w:p>
    <w:p w14:paraId="42D04095" w14:textId="61721DEF" w:rsidR="00A47A12" w:rsidRPr="00CB6F80" w:rsidRDefault="00A47A12" w:rsidP="00A47A12">
      <w:pPr>
        <w:jc w:val="both"/>
        <w:rPr>
          <w:i/>
          <w:iCs/>
          <w:sz w:val="20"/>
          <w:szCs w:val="20"/>
          <w:lang w:val="es-ES"/>
        </w:rPr>
      </w:pPr>
      <w:r w:rsidRPr="00CB6F80">
        <w:rPr>
          <w:i/>
          <w:iCs/>
          <w:sz w:val="20"/>
          <w:szCs w:val="20"/>
          <w:lang w:val="es-ES"/>
        </w:rPr>
        <w:t>&lt;&lt;</w:t>
      </w:r>
      <w:r>
        <w:rPr>
          <w:i/>
          <w:iCs/>
          <w:sz w:val="20"/>
          <w:szCs w:val="20"/>
          <w:lang w:val="es-ES"/>
        </w:rPr>
        <w:t>Nivel: Hace referencia a la escala de probabilidad del riesgo. V</w:t>
      </w:r>
      <w:r w:rsidRPr="00CB6F80">
        <w:rPr>
          <w:i/>
          <w:iCs/>
          <w:sz w:val="20"/>
          <w:szCs w:val="20"/>
          <w:lang w:val="es-ES"/>
        </w:rPr>
        <w:t>alor</w:t>
      </w:r>
      <w:r>
        <w:rPr>
          <w:i/>
          <w:iCs/>
          <w:sz w:val="20"/>
          <w:szCs w:val="20"/>
          <w:lang w:val="es-ES"/>
        </w:rPr>
        <w:t>:</w:t>
      </w:r>
      <w:r w:rsidRPr="00CB6F80">
        <w:rPr>
          <w:i/>
          <w:iCs/>
          <w:sz w:val="20"/>
          <w:szCs w:val="20"/>
          <w:lang w:val="es-ES"/>
        </w:rPr>
        <w:t xml:space="preserve"> </w:t>
      </w:r>
      <w:r>
        <w:rPr>
          <w:i/>
          <w:iCs/>
          <w:sz w:val="20"/>
          <w:szCs w:val="20"/>
          <w:lang w:val="es-ES"/>
        </w:rPr>
        <w:t xml:space="preserve">Es el valor del nivel de probabilidad del riesgo establecido por la organización el cual </w:t>
      </w:r>
      <w:r w:rsidRPr="00CB6F80">
        <w:rPr>
          <w:i/>
          <w:iCs/>
          <w:sz w:val="20"/>
          <w:szCs w:val="20"/>
          <w:lang w:val="es-ES"/>
        </w:rPr>
        <w:t>puede ser un valor numérico o rango.</w:t>
      </w:r>
      <w:r>
        <w:rPr>
          <w:i/>
          <w:iCs/>
          <w:sz w:val="20"/>
          <w:szCs w:val="20"/>
          <w:lang w:val="es-ES"/>
        </w:rPr>
        <w:t xml:space="preserve"> Remover esta instrucción del documento final. Descripción: Es el significado de cada uno de los criterios de probabilidad. </w:t>
      </w:r>
      <w:r w:rsidRPr="00CB6F80">
        <w:rPr>
          <w:i/>
          <w:iCs/>
          <w:sz w:val="20"/>
          <w:szCs w:val="20"/>
          <w:lang w:val="es-ES"/>
        </w:rPr>
        <w:t>&gt;&gt;</w:t>
      </w:r>
    </w:p>
    <w:p w14:paraId="5A1BA92E" w14:textId="77777777" w:rsidR="000C1974" w:rsidRDefault="000C1974" w:rsidP="00FE7D6C">
      <w:pPr>
        <w:jc w:val="both"/>
        <w:rPr>
          <w:lang w:val="es-ES"/>
        </w:rPr>
      </w:pPr>
    </w:p>
    <w:p w14:paraId="17516510" w14:textId="5F5DDCA7" w:rsidR="00F90FFF" w:rsidRDefault="00EB367B" w:rsidP="00A47A12">
      <w:pPr>
        <w:pStyle w:val="Heading2"/>
      </w:pPr>
      <w:bookmarkStart w:id="8" w:name="_Toc72141265"/>
      <w:r>
        <w:t xml:space="preserve">Criterios de </w:t>
      </w:r>
      <w:r w:rsidR="00F90FFF">
        <w:t>Impacto</w:t>
      </w:r>
      <w:r w:rsidR="000122A7">
        <w:t xml:space="preserve"> del Riesgo</w:t>
      </w:r>
      <w:bookmarkEnd w:id="8"/>
    </w:p>
    <w:p w14:paraId="08F305C2" w14:textId="4C96D097" w:rsidR="00A47A12" w:rsidRDefault="00A47A12" w:rsidP="00AC75EE">
      <w:pPr>
        <w:jc w:val="both"/>
        <w:rPr>
          <w:sz w:val="22"/>
          <w:szCs w:val="22"/>
          <w:lang w:val="es-ES"/>
        </w:rPr>
      </w:pPr>
      <w:r w:rsidRPr="00A47A12">
        <w:rPr>
          <w:sz w:val="22"/>
          <w:szCs w:val="22"/>
          <w:lang w:val="es-ES"/>
        </w:rPr>
        <w:t>&lt;&lt;</w:t>
      </w:r>
      <w:r w:rsidRPr="00A47A12">
        <w:rPr>
          <w:i/>
          <w:iCs/>
          <w:sz w:val="22"/>
          <w:szCs w:val="22"/>
          <w:lang w:val="es-ES"/>
        </w:rPr>
        <w:t xml:space="preserve">Proporciones una descripción general del criterio para determinar el impacto del riesgo y especifique cual es su aplicación. Tenga </w:t>
      </w:r>
      <w:r w:rsidR="00EB367B">
        <w:rPr>
          <w:i/>
          <w:iCs/>
          <w:sz w:val="22"/>
          <w:szCs w:val="22"/>
          <w:lang w:val="es-ES"/>
        </w:rPr>
        <w:t>en cuenta que se pueden definir</w:t>
      </w:r>
      <w:r w:rsidRPr="00A47A12">
        <w:rPr>
          <w:i/>
          <w:iCs/>
          <w:sz w:val="22"/>
          <w:szCs w:val="22"/>
          <w:lang w:val="es-ES"/>
        </w:rPr>
        <w:t xml:space="preserve"> </w:t>
      </w:r>
      <w:r w:rsidR="00EB367B">
        <w:rPr>
          <w:i/>
          <w:iCs/>
          <w:sz w:val="22"/>
          <w:szCs w:val="22"/>
          <w:lang w:val="es-ES"/>
        </w:rPr>
        <w:t xml:space="preserve">diferentes criterios de impacto </w:t>
      </w:r>
      <w:r w:rsidRPr="00A47A12">
        <w:rPr>
          <w:i/>
          <w:iCs/>
          <w:sz w:val="22"/>
          <w:szCs w:val="22"/>
          <w:lang w:val="es-ES"/>
        </w:rPr>
        <w:t>de manera cuantitativa o cualitativa y que deberá</w:t>
      </w:r>
      <w:r w:rsidR="00EB367B">
        <w:rPr>
          <w:i/>
          <w:iCs/>
          <w:sz w:val="22"/>
          <w:szCs w:val="22"/>
          <w:lang w:val="es-ES"/>
        </w:rPr>
        <w:t>n</w:t>
      </w:r>
      <w:r w:rsidRPr="00A47A12">
        <w:rPr>
          <w:i/>
          <w:iCs/>
          <w:sz w:val="22"/>
          <w:szCs w:val="22"/>
          <w:lang w:val="es-ES"/>
        </w:rPr>
        <w:t xml:space="preserve"> estar relacionado con una variable de control</w:t>
      </w:r>
      <w:r w:rsidR="00EB367B">
        <w:rPr>
          <w:i/>
          <w:iCs/>
          <w:sz w:val="22"/>
          <w:szCs w:val="22"/>
          <w:lang w:val="es-ES"/>
        </w:rPr>
        <w:t xml:space="preserve">. </w:t>
      </w:r>
      <w:r w:rsidR="00AC75EE">
        <w:rPr>
          <w:i/>
          <w:iCs/>
          <w:sz w:val="22"/>
          <w:szCs w:val="22"/>
          <w:lang w:val="es-ES"/>
        </w:rPr>
        <w:t>E</w:t>
      </w:r>
      <w:r w:rsidR="00AC75EE" w:rsidRPr="00A47A12">
        <w:rPr>
          <w:i/>
          <w:iCs/>
          <w:sz w:val="22"/>
          <w:szCs w:val="22"/>
          <w:lang w:val="es-ES"/>
        </w:rPr>
        <w:t>n el caso de que la organización</w:t>
      </w:r>
      <w:r w:rsidR="00AC75EE">
        <w:rPr>
          <w:i/>
          <w:iCs/>
          <w:sz w:val="22"/>
          <w:szCs w:val="22"/>
          <w:lang w:val="es-ES"/>
        </w:rPr>
        <w:t xml:space="preserve"> no discrimine</w:t>
      </w:r>
      <w:r w:rsidR="00AC75EE" w:rsidRPr="00A47A12">
        <w:rPr>
          <w:i/>
          <w:iCs/>
          <w:sz w:val="22"/>
          <w:szCs w:val="22"/>
          <w:lang w:val="es-ES"/>
        </w:rPr>
        <w:t xml:space="preserve"> </w:t>
      </w:r>
      <w:r w:rsidR="00AC75EE">
        <w:rPr>
          <w:i/>
          <w:iCs/>
          <w:sz w:val="22"/>
          <w:szCs w:val="22"/>
          <w:lang w:val="es-ES"/>
        </w:rPr>
        <w:t xml:space="preserve">los criterios de impacto para amenazas/oportunidades, definirlos de manera </w:t>
      </w:r>
      <w:r w:rsidR="00DA5F6F">
        <w:rPr>
          <w:i/>
          <w:iCs/>
          <w:sz w:val="22"/>
          <w:szCs w:val="22"/>
          <w:lang w:val="es-ES"/>
        </w:rPr>
        <w:t>genérica</w:t>
      </w:r>
      <w:r w:rsidRPr="00A47A12">
        <w:rPr>
          <w:i/>
          <w:iCs/>
          <w:sz w:val="22"/>
          <w:szCs w:val="22"/>
          <w:lang w:val="es-ES"/>
        </w:rPr>
        <w:t>. Remover esta instrucción del documento final.</w:t>
      </w:r>
      <w:r w:rsidRPr="00A47A12">
        <w:rPr>
          <w:sz w:val="22"/>
          <w:szCs w:val="22"/>
          <w:lang w:val="es-ES"/>
        </w:rPr>
        <w:t>&gt;&gt;</w:t>
      </w:r>
    </w:p>
    <w:p w14:paraId="65DBEF3A" w14:textId="77777777" w:rsidR="00AC75EE" w:rsidRPr="00A47A12" w:rsidRDefault="00AC75EE" w:rsidP="00AC75EE">
      <w:pPr>
        <w:jc w:val="both"/>
        <w:rPr>
          <w:sz w:val="22"/>
          <w:szCs w:val="22"/>
          <w:lang w:val="es-ES"/>
        </w:rPr>
      </w:pPr>
    </w:p>
    <w:p w14:paraId="432185FC" w14:textId="16BD4207" w:rsidR="00AC75EE" w:rsidRPr="00764CA2" w:rsidRDefault="00AC75EE" w:rsidP="00764CA2">
      <w:pPr>
        <w:pStyle w:val="ListParagraph"/>
        <w:numPr>
          <w:ilvl w:val="0"/>
          <w:numId w:val="12"/>
        </w:numPr>
        <w:jc w:val="both"/>
        <w:rPr>
          <w:lang w:val="es-ES"/>
        </w:rPr>
      </w:pPr>
      <w:r w:rsidRPr="00764CA2">
        <w:rPr>
          <w:lang w:val="es-ES"/>
        </w:rPr>
        <w:t>Criterios de impacto para amenazas</w:t>
      </w:r>
    </w:p>
    <w:p w14:paraId="4906D8A4" w14:textId="77777777" w:rsidR="00764CA2" w:rsidRPr="00AC75EE" w:rsidRDefault="00764CA2" w:rsidP="00764CA2">
      <w:pPr>
        <w:pStyle w:val="ListParagraph"/>
        <w:ind w:left="360"/>
        <w:jc w:val="both"/>
        <w:rPr>
          <w:lang w:val="es-ES"/>
        </w:rPr>
      </w:pPr>
    </w:p>
    <w:p w14:paraId="69F8622F" w14:textId="419F21F5" w:rsidR="00A47A12" w:rsidRPr="00A47A12" w:rsidRDefault="00A47A12" w:rsidP="00A47A12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#. Niveles de </w:t>
      </w:r>
      <w:r w:rsidR="00EB367B">
        <w:rPr>
          <w:b/>
          <w:bCs/>
          <w:sz w:val="20"/>
          <w:szCs w:val="20"/>
          <w:lang w:val="es-ES"/>
        </w:rPr>
        <w:t>Impactos</w:t>
      </w:r>
      <w:r w:rsidRPr="00A47A12">
        <w:rPr>
          <w:b/>
          <w:bCs/>
          <w:sz w:val="20"/>
          <w:szCs w:val="20"/>
          <w:lang w:val="es-ES"/>
        </w:rPr>
        <w:t xml:space="preserve"> del Riesgo</w:t>
      </w:r>
      <w:r w:rsidR="00EB367B">
        <w:rPr>
          <w:b/>
          <w:bCs/>
          <w:sz w:val="20"/>
          <w:szCs w:val="20"/>
          <w:lang w:val="es-ES"/>
        </w:rPr>
        <w:t xml:space="preserve"> </w:t>
      </w:r>
      <w:r w:rsidR="00AC75EE">
        <w:rPr>
          <w:b/>
          <w:bCs/>
          <w:sz w:val="20"/>
          <w:szCs w:val="20"/>
          <w:lang w:val="es-ES"/>
        </w:rPr>
        <w:t>sobre</w:t>
      </w:r>
      <w:r w:rsidR="00EB367B">
        <w:rPr>
          <w:b/>
          <w:bCs/>
          <w:sz w:val="20"/>
          <w:szCs w:val="20"/>
          <w:lang w:val="es-ES"/>
        </w:rPr>
        <w:t xml:space="preserve"> &lt;&lt;variable de control&gt;&gt;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EB367B" w:rsidRPr="00CB6F80" w14:paraId="7A48086A" w14:textId="77777777" w:rsidTr="00EB367B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78DB977D" w14:textId="77777777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1B4F7E43" w14:textId="77777777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381B042" w14:textId="7709066C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53ABA0E3" w14:textId="014700CF" w:rsidR="00EB367B" w:rsidRPr="00EB367B" w:rsidRDefault="00EB367B" w:rsidP="00E36641">
            <w:pPr>
              <w:jc w:val="both"/>
              <w:rPr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EB367B">
              <w:rPr>
                <w:b/>
                <w:bCs/>
                <w:i/>
                <w:iCs/>
                <w:sz w:val="20"/>
                <w:szCs w:val="20"/>
                <w:lang w:val="es-ES"/>
              </w:rPr>
              <w:t>&lt;&lt;Variable de Control&gt;&gt;</w:t>
            </w:r>
          </w:p>
        </w:tc>
      </w:tr>
      <w:tr w:rsidR="00EB367B" w:rsidRPr="00CB6F80" w14:paraId="09EBFCA3" w14:textId="77777777" w:rsidTr="00EB367B">
        <w:tc>
          <w:tcPr>
            <w:tcW w:w="1291" w:type="dxa"/>
            <w:vMerge/>
            <w:shd w:val="clear" w:color="auto" w:fill="D9D9D9" w:themeFill="background1" w:themeFillShade="D9"/>
          </w:tcPr>
          <w:p w14:paraId="679BEA4F" w14:textId="77777777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6378B5AF" w14:textId="77777777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28DEE460" w14:textId="425573C6" w:rsidR="00EB367B" w:rsidRPr="00A47A12" w:rsidRDefault="00EB367B" w:rsidP="00EB367B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CB6F80" w14:paraId="3C8BC428" w14:textId="77777777" w:rsidTr="00E36641">
        <w:tc>
          <w:tcPr>
            <w:tcW w:w="1291" w:type="dxa"/>
          </w:tcPr>
          <w:p w14:paraId="2792385F" w14:textId="77777777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F8962F7" w14:textId="77777777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4A65806" w14:textId="77777777" w:rsidR="00EB367B" w:rsidRPr="00A47A12" w:rsidRDefault="00EB367B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</w:tr>
      <w:tr w:rsidR="00A47A12" w:rsidRPr="00CB6F80" w14:paraId="1A444B16" w14:textId="77777777" w:rsidTr="00E36641">
        <w:tc>
          <w:tcPr>
            <w:tcW w:w="1291" w:type="dxa"/>
          </w:tcPr>
          <w:p w14:paraId="3877D68D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6EA56E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77CD4E5D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47A12" w:rsidRPr="00CB6F80" w14:paraId="465FC28B" w14:textId="77777777" w:rsidTr="00E36641">
        <w:tc>
          <w:tcPr>
            <w:tcW w:w="1291" w:type="dxa"/>
          </w:tcPr>
          <w:p w14:paraId="490143DD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09549F4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A42F939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47A12" w:rsidRPr="00CB6F80" w14:paraId="49B9F7B6" w14:textId="77777777" w:rsidTr="00E36641">
        <w:tc>
          <w:tcPr>
            <w:tcW w:w="1291" w:type="dxa"/>
          </w:tcPr>
          <w:p w14:paraId="62B7293C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B5BB5D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1E1AD17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47A12" w:rsidRPr="00CB6F80" w14:paraId="2C98FDD8" w14:textId="77777777" w:rsidTr="00E36641">
        <w:tc>
          <w:tcPr>
            <w:tcW w:w="1291" w:type="dxa"/>
          </w:tcPr>
          <w:p w14:paraId="7E60EF56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7CAAE80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59552DE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47A12" w:rsidRPr="00CB6F80" w14:paraId="75E42BE9" w14:textId="77777777" w:rsidTr="00E36641">
        <w:tc>
          <w:tcPr>
            <w:tcW w:w="1291" w:type="dxa"/>
          </w:tcPr>
          <w:p w14:paraId="044F103A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2E42DB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51C7B7D4" w14:textId="77777777" w:rsidR="00A47A12" w:rsidRPr="00CB6F80" w:rsidRDefault="00A47A12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53A56B82" w14:textId="00385AA3" w:rsidR="00AC75EE" w:rsidRDefault="00AC75EE" w:rsidP="00A47A12">
      <w:pPr>
        <w:jc w:val="both"/>
        <w:rPr>
          <w:i/>
          <w:iCs/>
          <w:sz w:val="20"/>
          <w:szCs w:val="20"/>
          <w:lang w:val="es-ES"/>
        </w:rPr>
      </w:pPr>
    </w:p>
    <w:p w14:paraId="6753DF20" w14:textId="71E1C339" w:rsidR="00AC75EE" w:rsidRPr="00AC75EE" w:rsidRDefault="00AC75EE" w:rsidP="00764CA2">
      <w:pPr>
        <w:pStyle w:val="ListParagraph"/>
        <w:numPr>
          <w:ilvl w:val="0"/>
          <w:numId w:val="12"/>
        </w:numPr>
        <w:jc w:val="both"/>
        <w:rPr>
          <w:lang w:val="es-ES"/>
        </w:rPr>
      </w:pPr>
      <w:r w:rsidRPr="00AC75EE">
        <w:rPr>
          <w:lang w:val="es-ES"/>
        </w:rPr>
        <w:t xml:space="preserve">Criterios de impacto para </w:t>
      </w:r>
      <w:r>
        <w:rPr>
          <w:lang w:val="es-ES"/>
        </w:rPr>
        <w:t>oportunidades</w:t>
      </w:r>
    </w:p>
    <w:p w14:paraId="17A3CED2" w14:textId="3255280D" w:rsidR="00AC75EE" w:rsidRPr="00A47A12" w:rsidRDefault="00AC75EE" w:rsidP="00AC75EE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#. Niveles de </w:t>
      </w:r>
      <w:r>
        <w:rPr>
          <w:b/>
          <w:bCs/>
          <w:sz w:val="20"/>
          <w:szCs w:val="20"/>
          <w:lang w:val="es-ES"/>
        </w:rPr>
        <w:t>Impactos</w:t>
      </w:r>
      <w:r w:rsidRPr="00A47A12">
        <w:rPr>
          <w:b/>
          <w:bCs/>
          <w:sz w:val="20"/>
          <w:szCs w:val="20"/>
          <w:lang w:val="es-ES"/>
        </w:rPr>
        <w:t xml:space="preserve"> del Riesgo</w:t>
      </w:r>
      <w:r>
        <w:rPr>
          <w:b/>
          <w:bCs/>
          <w:sz w:val="20"/>
          <w:szCs w:val="20"/>
          <w:lang w:val="es-ES"/>
        </w:rPr>
        <w:t xml:space="preserve"> sobre &lt;&lt;variable de control&gt;&gt;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AC75EE" w:rsidRPr="00CB6F80" w14:paraId="2BE77E71" w14:textId="77777777" w:rsidTr="00E36641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024210AE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3B869424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34EDF402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  <w:r>
              <w:rPr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27B6D3C9" w14:textId="77777777" w:rsidR="00AC75EE" w:rsidRPr="00EB367B" w:rsidRDefault="00AC75EE" w:rsidP="00E36641">
            <w:pPr>
              <w:jc w:val="both"/>
              <w:rPr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EB367B">
              <w:rPr>
                <w:b/>
                <w:bCs/>
                <w:i/>
                <w:iCs/>
                <w:sz w:val="20"/>
                <w:szCs w:val="20"/>
                <w:lang w:val="es-ES"/>
              </w:rPr>
              <w:t>&lt;&lt;Variable de Control&gt;&gt;</w:t>
            </w:r>
          </w:p>
        </w:tc>
      </w:tr>
      <w:tr w:rsidR="00AC75EE" w:rsidRPr="00CB6F80" w14:paraId="270AFE9C" w14:textId="77777777" w:rsidTr="00E36641">
        <w:tc>
          <w:tcPr>
            <w:tcW w:w="1291" w:type="dxa"/>
            <w:vMerge/>
            <w:shd w:val="clear" w:color="auto" w:fill="D9D9D9" w:themeFill="background1" w:themeFillShade="D9"/>
          </w:tcPr>
          <w:p w14:paraId="6AEA8645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422E015F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79F78089" w14:textId="77777777" w:rsidR="00AC75EE" w:rsidRPr="00A47A12" w:rsidRDefault="00AC75EE" w:rsidP="00E36641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C75EE" w:rsidRPr="00CB6F80" w14:paraId="0E403702" w14:textId="77777777" w:rsidTr="00E36641">
        <w:tc>
          <w:tcPr>
            <w:tcW w:w="1291" w:type="dxa"/>
          </w:tcPr>
          <w:p w14:paraId="6BD65D71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9CBAFCA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3623960D" w14:textId="77777777" w:rsidR="00AC75EE" w:rsidRPr="00A47A12" w:rsidRDefault="00AC75EE" w:rsidP="00E36641">
            <w:pPr>
              <w:jc w:val="both"/>
              <w:rPr>
                <w:b/>
                <w:bCs/>
                <w:sz w:val="20"/>
                <w:szCs w:val="20"/>
                <w:lang w:val="es-ES"/>
              </w:rPr>
            </w:pPr>
          </w:p>
        </w:tc>
      </w:tr>
      <w:tr w:rsidR="00AC75EE" w:rsidRPr="00CB6F80" w14:paraId="78D58AF3" w14:textId="77777777" w:rsidTr="00E36641">
        <w:tc>
          <w:tcPr>
            <w:tcW w:w="1291" w:type="dxa"/>
          </w:tcPr>
          <w:p w14:paraId="508B09BD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101727A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F916B7E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C75EE" w:rsidRPr="00CB6F80" w14:paraId="086895B8" w14:textId="77777777" w:rsidTr="00E36641">
        <w:tc>
          <w:tcPr>
            <w:tcW w:w="1291" w:type="dxa"/>
          </w:tcPr>
          <w:p w14:paraId="3340913D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F10A441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C7A3C50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C75EE" w:rsidRPr="00CB6F80" w14:paraId="01182D59" w14:textId="77777777" w:rsidTr="00E36641">
        <w:tc>
          <w:tcPr>
            <w:tcW w:w="1291" w:type="dxa"/>
          </w:tcPr>
          <w:p w14:paraId="2F44605A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D31327C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136ABE6E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C75EE" w:rsidRPr="00CB6F80" w14:paraId="5E765F6E" w14:textId="77777777" w:rsidTr="00E36641">
        <w:tc>
          <w:tcPr>
            <w:tcW w:w="1291" w:type="dxa"/>
          </w:tcPr>
          <w:p w14:paraId="17906954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A2585A0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C83FC64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AC75EE" w:rsidRPr="00CB6F80" w14:paraId="1A47D6E4" w14:textId="77777777" w:rsidTr="00E36641">
        <w:tc>
          <w:tcPr>
            <w:tcW w:w="1291" w:type="dxa"/>
          </w:tcPr>
          <w:p w14:paraId="7E37F203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34C4697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03CDF1A" w14:textId="77777777" w:rsidR="00AC75EE" w:rsidRPr="00CB6F80" w:rsidRDefault="00AC75EE" w:rsidP="00E36641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4D757910" w14:textId="41757F67" w:rsidR="00A47A12" w:rsidRPr="00A47A12" w:rsidRDefault="00A47A12" w:rsidP="00A47A12">
      <w:pPr>
        <w:jc w:val="both"/>
        <w:rPr>
          <w:i/>
          <w:iCs/>
          <w:sz w:val="20"/>
          <w:szCs w:val="20"/>
          <w:lang w:val="es-ES"/>
        </w:rPr>
      </w:pPr>
      <w:r w:rsidRPr="00A47A12">
        <w:rPr>
          <w:i/>
          <w:iCs/>
          <w:sz w:val="20"/>
          <w:szCs w:val="20"/>
          <w:lang w:val="es-ES"/>
        </w:rPr>
        <w:t>&lt;&lt;Nivel: Hace referencia a la escala de probabilidad del riesgo. Valor: Es el valor del nivel de probabilidad del riesgo establecido por la organización el cual puede ser un valor numérico o rango. Remover esta instrucción del documento final. Descripción: Es el significado de cada uno de los criterios de probabilidad. &gt;&gt;</w:t>
      </w:r>
    </w:p>
    <w:p w14:paraId="1A58EECA" w14:textId="77777777" w:rsidR="00A47A12" w:rsidRPr="00A47A12" w:rsidRDefault="00A47A12" w:rsidP="00A47A12">
      <w:pPr>
        <w:pStyle w:val="Ttulo1"/>
        <w:numPr>
          <w:ilvl w:val="0"/>
          <w:numId w:val="0"/>
        </w:numPr>
        <w:ind w:left="432"/>
        <w:rPr>
          <w:lang w:val="es-ES"/>
        </w:rPr>
      </w:pPr>
    </w:p>
    <w:p w14:paraId="4FBD169F" w14:textId="77603A02" w:rsidR="000122A7" w:rsidRDefault="000122A7" w:rsidP="00A47A12">
      <w:pPr>
        <w:pStyle w:val="Heading2"/>
      </w:pPr>
      <w:bookmarkStart w:id="9" w:name="_Toc72141266"/>
      <w:r>
        <w:t>Nivel de Riesgo</w:t>
      </w:r>
      <w:bookmarkEnd w:id="9"/>
    </w:p>
    <w:p w14:paraId="602CE1D9" w14:textId="72DC0883" w:rsidR="00E36641" w:rsidRDefault="00F90FFF" w:rsidP="00E36641">
      <w:pPr>
        <w:jc w:val="both"/>
        <w:rPr>
          <w:sz w:val="22"/>
          <w:szCs w:val="22"/>
          <w:lang w:val="es-ES"/>
        </w:rPr>
      </w:pPr>
      <w:r>
        <w:rPr>
          <w:lang w:val="es-ES"/>
        </w:rPr>
        <w:t xml:space="preserve"> </w:t>
      </w:r>
      <w:r w:rsidR="00E36641" w:rsidRPr="00A47A12">
        <w:rPr>
          <w:sz w:val="22"/>
          <w:szCs w:val="22"/>
          <w:lang w:val="es-ES"/>
        </w:rPr>
        <w:t>&lt;&lt;</w:t>
      </w:r>
      <w:r w:rsidR="00E36641" w:rsidRPr="00A47A12">
        <w:rPr>
          <w:i/>
          <w:iCs/>
          <w:sz w:val="22"/>
          <w:szCs w:val="22"/>
          <w:lang w:val="es-ES"/>
        </w:rPr>
        <w:t xml:space="preserve">Proporciones una descripción general del criterio para determinar el </w:t>
      </w:r>
      <w:r w:rsidR="00E36641">
        <w:rPr>
          <w:i/>
          <w:iCs/>
          <w:sz w:val="22"/>
          <w:szCs w:val="22"/>
          <w:lang w:val="es-ES"/>
        </w:rPr>
        <w:t>nivel</w:t>
      </w:r>
      <w:r w:rsidR="00E36641" w:rsidRPr="00A47A12">
        <w:rPr>
          <w:i/>
          <w:iCs/>
          <w:sz w:val="22"/>
          <w:szCs w:val="22"/>
          <w:lang w:val="es-ES"/>
        </w:rPr>
        <w:t xml:space="preserve"> de</w:t>
      </w:r>
      <w:r w:rsidR="001B7651">
        <w:rPr>
          <w:i/>
          <w:iCs/>
          <w:sz w:val="22"/>
          <w:szCs w:val="22"/>
          <w:lang w:val="es-ES"/>
        </w:rPr>
        <w:t>l</w:t>
      </w:r>
      <w:r w:rsidR="00E36641" w:rsidRPr="00A47A12">
        <w:rPr>
          <w:i/>
          <w:iCs/>
          <w:sz w:val="22"/>
          <w:szCs w:val="22"/>
          <w:lang w:val="es-ES"/>
        </w:rPr>
        <w:t xml:space="preserve"> riesgo</w:t>
      </w:r>
      <w:r w:rsidR="00E36641">
        <w:rPr>
          <w:i/>
          <w:iCs/>
          <w:sz w:val="22"/>
          <w:szCs w:val="22"/>
          <w:lang w:val="es-ES"/>
        </w:rPr>
        <w:t xml:space="preserve"> </w:t>
      </w:r>
      <w:r w:rsidR="00E36641" w:rsidRPr="00A47A12">
        <w:rPr>
          <w:i/>
          <w:iCs/>
          <w:sz w:val="22"/>
          <w:szCs w:val="22"/>
          <w:lang w:val="es-ES"/>
        </w:rPr>
        <w:t xml:space="preserve">y especifique cual es su aplicación. </w:t>
      </w:r>
      <w:r w:rsidR="00E36641">
        <w:rPr>
          <w:i/>
          <w:iCs/>
          <w:sz w:val="22"/>
          <w:szCs w:val="22"/>
          <w:lang w:val="es-ES"/>
        </w:rPr>
        <w:t>E</w:t>
      </w:r>
      <w:r w:rsidR="00E36641" w:rsidRPr="00A47A12">
        <w:rPr>
          <w:i/>
          <w:iCs/>
          <w:sz w:val="22"/>
          <w:szCs w:val="22"/>
          <w:lang w:val="es-ES"/>
        </w:rPr>
        <w:t>n el caso de que la organización</w:t>
      </w:r>
      <w:r w:rsidR="00E36641">
        <w:rPr>
          <w:i/>
          <w:iCs/>
          <w:sz w:val="22"/>
          <w:szCs w:val="22"/>
          <w:lang w:val="es-ES"/>
        </w:rPr>
        <w:t xml:space="preserve"> no discrimine</w:t>
      </w:r>
      <w:r w:rsidR="00E36641" w:rsidRPr="00A47A12">
        <w:rPr>
          <w:i/>
          <w:iCs/>
          <w:sz w:val="22"/>
          <w:szCs w:val="22"/>
          <w:lang w:val="es-ES"/>
        </w:rPr>
        <w:t xml:space="preserve"> </w:t>
      </w:r>
      <w:r w:rsidR="00E36641">
        <w:rPr>
          <w:i/>
          <w:iCs/>
          <w:sz w:val="22"/>
          <w:szCs w:val="22"/>
          <w:lang w:val="es-ES"/>
        </w:rPr>
        <w:t xml:space="preserve">los criterios </w:t>
      </w:r>
      <w:r w:rsidR="00DA5F6F">
        <w:rPr>
          <w:i/>
          <w:iCs/>
          <w:sz w:val="22"/>
          <w:szCs w:val="22"/>
          <w:lang w:val="es-ES"/>
        </w:rPr>
        <w:t>para determinar el</w:t>
      </w:r>
      <w:r w:rsidR="00E36641">
        <w:rPr>
          <w:i/>
          <w:iCs/>
          <w:sz w:val="22"/>
          <w:szCs w:val="22"/>
          <w:lang w:val="es-ES"/>
        </w:rPr>
        <w:t xml:space="preserve"> </w:t>
      </w:r>
      <w:r w:rsidR="00DA5F6F">
        <w:rPr>
          <w:i/>
          <w:iCs/>
          <w:sz w:val="22"/>
          <w:szCs w:val="22"/>
          <w:lang w:val="es-ES"/>
        </w:rPr>
        <w:t xml:space="preserve">nivel de riesgo </w:t>
      </w:r>
      <w:r w:rsidR="00E36641">
        <w:rPr>
          <w:i/>
          <w:iCs/>
          <w:sz w:val="22"/>
          <w:szCs w:val="22"/>
          <w:lang w:val="es-ES"/>
        </w:rPr>
        <w:t xml:space="preserve">para amenazas/oportunidades, definirlos de manera </w:t>
      </w:r>
      <w:r w:rsidR="00DA5F6F">
        <w:rPr>
          <w:i/>
          <w:iCs/>
          <w:sz w:val="22"/>
          <w:szCs w:val="22"/>
          <w:lang w:val="es-ES"/>
        </w:rPr>
        <w:t>genérica</w:t>
      </w:r>
      <w:r w:rsidR="00E36641" w:rsidRPr="00A47A12">
        <w:rPr>
          <w:i/>
          <w:iCs/>
          <w:sz w:val="22"/>
          <w:szCs w:val="22"/>
          <w:lang w:val="es-ES"/>
        </w:rPr>
        <w:t>. Remover esta instrucción del documento final.</w:t>
      </w:r>
      <w:r w:rsidR="00E36641" w:rsidRPr="00A47A12">
        <w:rPr>
          <w:sz w:val="22"/>
          <w:szCs w:val="22"/>
          <w:lang w:val="es-ES"/>
        </w:rPr>
        <w:t>&gt;&gt;</w:t>
      </w:r>
    </w:p>
    <w:p w14:paraId="41C32A4D" w14:textId="010C675F" w:rsidR="00F90FFF" w:rsidRDefault="00F90FFF" w:rsidP="00FE7D6C">
      <w:pPr>
        <w:jc w:val="both"/>
        <w:rPr>
          <w:lang w:val="es-ES"/>
        </w:rPr>
      </w:pPr>
    </w:p>
    <w:p w14:paraId="3F04C55F" w14:textId="0EAEC095" w:rsidR="001B7651" w:rsidRPr="00A47A12" w:rsidRDefault="001B7651" w:rsidP="001B7651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 xml:space="preserve">Tabla #. Niveles de Riesgo para </w:t>
      </w:r>
      <w:r>
        <w:rPr>
          <w:b/>
          <w:bCs/>
          <w:sz w:val="20"/>
          <w:szCs w:val="20"/>
          <w:lang w:val="es-ES"/>
        </w:rPr>
        <w:t>A</w:t>
      </w:r>
      <w:r w:rsidRPr="00A47A12">
        <w:rPr>
          <w:b/>
          <w:bCs/>
          <w:sz w:val="20"/>
          <w:szCs w:val="20"/>
          <w:lang w:val="es-ES"/>
        </w:rPr>
        <w:t>menazas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1B7651" w:rsidRPr="00CB6F80" w14:paraId="60C6B34F" w14:textId="77777777" w:rsidTr="00BA467A">
        <w:tc>
          <w:tcPr>
            <w:tcW w:w="1291" w:type="dxa"/>
            <w:shd w:val="clear" w:color="auto" w:fill="D9D9D9" w:themeFill="background1" w:themeFillShade="D9"/>
          </w:tcPr>
          <w:p w14:paraId="3514B43D" w14:textId="77777777" w:rsidR="001B7651" w:rsidRPr="00A47A12" w:rsidRDefault="001B7651" w:rsidP="00A70FFE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7653631F" w14:textId="77777777" w:rsidR="001B7651" w:rsidRPr="00A47A12" w:rsidRDefault="001B7651" w:rsidP="00A70FFE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780E89BB" w14:textId="77777777" w:rsidR="001B7651" w:rsidRPr="00A47A12" w:rsidRDefault="001B7651" w:rsidP="00A70FFE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1B7651" w:rsidRPr="00CB6F80" w14:paraId="23BC0423" w14:textId="77777777" w:rsidTr="00A70FFE">
        <w:tc>
          <w:tcPr>
            <w:tcW w:w="1291" w:type="dxa"/>
          </w:tcPr>
          <w:p w14:paraId="41D9B896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88B38FE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701654B1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70E9A6DE" w14:textId="77777777" w:rsidTr="00A70FFE">
        <w:tc>
          <w:tcPr>
            <w:tcW w:w="1291" w:type="dxa"/>
          </w:tcPr>
          <w:p w14:paraId="7EF773AD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61DA031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9976AD0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4944758C" w14:textId="77777777" w:rsidTr="00A70FFE">
        <w:tc>
          <w:tcPr>
            <w:tcW w:w="1291" w:type="dxa"/>
          </w:tcPr>
          <w:p w14:paraId="4EB395C6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A85A1F9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3A3AD84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75895798" w14:textId="77777777" w:rsidTr="00A70FFE">
        <w:tc>
          <w:tcPr>
            <w:tcW w:w="1291" w:type="dxa"/>
          </w:tcPr>
          <w:p w14:paraId="625E5878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874E0EA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16E54B60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65E3703E" w14:textId="77777777" w:rsidTr="00A70FFE">
        <w:tc>
          <w:tcPr>
            <w:tcW w:w="1291" w:type="dxa"/>
          </w:tcPr>
          <w:p w14:paraId="30F26B7D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F126B42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0A99C70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6155E884" w14:textId="77777777" w:rsidR="001B7651" w:rsidRDefault="001B7651" w:rsidP="001B7651">
      <w:pPr>
        <w:jc w:val="both"/>
        <w:rPr>
          <w:sz w:val="20"/>
          <w:szCs w:val="20"/>
          <w:lang w:val="es-ES"/>
        </w:rPr>
      </w:pPr>
    </w:p>
    <w:p w14:paraId="37C602AB" w14:textId="725A72B4" w:rsidR="001B7651" w:rsidRPr="00A47A12" w:rsidRDefault="001B7651" w:rsidP="001B7651">
      <w:pPr>
        <w:jc w:val="both"/>
        <w:rPr>
          <w:b/>
          <w:bCs/>
          <w:sz w:val="20"/>
          <w:szCs w:val="20"/>
          <w:lang w:val="es-ES"/>
        </w:rPr>
      </w:pPr>
      <w:r w:rsidRPr="00A47A12">
        <w:rPr>
          <w:b/>
          <w:bCs/>
          <w:sz w:val="20"/>
          <w:szCs w:val="20"/>
          <w:lang w:val="es-ES"/>
        </w:rPr>
        <w:t>Tabla #. Niveles</w:t>
      </w:r>
      <w:r>
        <w:rPr>
          <w:b/>
          <w:bCs/>
          <w:sz w:val="20"/>
          <w:szCs w:val="20"/>
          <w:lang w:val="es-ES"/>
        </w:rPr>
        <w:t xml:space="preserve"> </w:t>
      </w:r>
      <w:r w:rsidRPr="00A47A12">
        <w:rPr>
          <w:b/>
          <w:bCs/>
          <w:sz w:val="20"/>
          <w:szCs w:val="20"/>
          <w:lang w:val="es-ES"/>
        </w:rPr>
        <w:t>de Riesgo para oportunidades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1B7651" w:rsidRPr="00CB6F80" w14:paraId="097028F0" w14:textId="77777777" w:rsidTr="00BA467A">
        <w:tc>
          <w:tcPr>
            <w:tcW w:w="1291" w:type="dxa"/>
            <w:shd w:val="clear" w:color="auto" w:fill="D9D9D9" w:themeFill="background1" w:themeFillShade="D9"/>
          </w:tcPr>
          <w:p w14:paraId="4261377B" w14:textId="77777777" w:rsidR="001B7651" w:rsidRPr="00A47A12" w:rsidRDefault="001B7651" w:rsidP="00A70FFE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269A4FF6" w14:textId="77777777" w:rsidR="001B7651" w:rsidRPr="00A47A12" w:rsidRDefault="001B7651" w:rsidP="00A70FFE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08FA67E3" w14:textId="77777777" w:rsidR="001B7651" w:rsidRPr="00A47A12" w:rsidRDefault="001B7651" w:rsidP="00A70FFE">
            <w:pPr>
              <w:jc w:val="center"/>
              <w:rPr>
                <w:b/>
                <w:bCs/>
                <w:sz w:val="20"/>
                <w:szCs w:val="20"/>
                <w:lang w:val="es-ES"/>
              </w:rPr>
            </w:pPr>
            <w:r w:rsidRPr="00A47A12">
              <w:rPr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1B7651" w:rsidRPr="00CB6F80" w14:paraId="73D319F8" w14:textId="77777777" w:rsidTr="00A70FFE">
        <w:tc>
          <w:tcPr>
            <w:tcW w:w="1291" w:type="dxa"/>
          </w:tcPr>
          <w:p w14:paraId="2EDF3EE1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57C0059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1264287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4969B999" w14:textId="77777777" w:rsidTr="00A70FFE">
        <w:tc>
          <w:tcPr>
            <w:tcW w:w="1291" w:type="dxa"/>
          </w:tcPr>
          <w:p w14:paraId="049832A3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DDB4E49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15733C4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70C90AD0" w14:textId="77777777" w:rsidTr="00A70FFE">
        <w:tc>
          <w:tcPr>
            <w:tcW w:w="1291" w:type="dxa"/>
          </w:tcPr>
          <w:p w14:paraId="780202C9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031E1EB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14B4A274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799770EE" w14:textId="77777777" w:rsidTr="00A70FFE">
        <w:tc>
          <w:tcPr>
            <w:tcW w:w="1291" w:type="dxa"/>
          </w:tcPr>
          <w:p w14:paraId="6BB0D17D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961AB75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32FB9BDE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  <w:tr w:rsidR="001B7651" w:rsidRPr="00CB6F80" w14:paraId="2908AFB9" w14:textId="77777777" w:rsidTr="00A70FFE">
        <w:tc>
          <w:tcPr>
            <w:tcW w:w="1291" w:type="dxa"/>
          </w:tcPr>
          <w:p w14:paraId="41D46022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B78D3FE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3569705F" w14:textId="77777777" w:rsidR="001B7651" w:rsidRPr="00CB6F80" w:rsidRDefault="001B7651" w:rsidP="00A70FFE">
            <w:pPr>
              <w:jc w:val="both"/>
              <w:rPr>
                <w:sz w:val="20"/>
                <w:szCs w:val="20"/>
                <w:lang w:val="es-ES"/>
              </w:rPr>
            </w:pPr>
          </w:p>
        </w:tc>
      </w:tr>
    </w:tbl>
    <w:p w14:paraId="64EC95A2" w14:textId="21F7274D" w:rsidR="001B7651" w:rsidRPr="001B7651" w:rsidRDefault="001B7651" w:rsidP="00FE7D6C">
      <w:pPr>
        <w:jc w:val="both"/>
        <w:rPr>
          <w:i/>
          <w:iCs/>
          <w:sz w:val="20"/>
          <w:szCs w:val="20"/>
          <w:lang w:val="es-ES"/>
        </w:rPr>
      </w:pPr>
      <w:r w:rsidRPr="00A47A12">
        <w:rPr>
          <w:i/>
          <w:iCs/>
          <w:sz w:val="20"/>
          <w:szCs w:val="20"/>
          <w:lang w:val="es-ES"/>
        </w:rPr>
        <w:t>&lt;&lt;Nivel: Hace referencia a la escala del</w:t>
      </w:r>
      <w:r>
        <w:rPr>
          <w:i/>
          <w:iCs/>
          <w:sz w:val="20"/>
          <w:szCs w:val="20"/>
          <w:lang w:val="es-ES"/>
        </w:rPr>
        <w:t xml:space="preserve"> nivel de</w:t>
      </w:r>
      <w:r w:rsidRPr="00A47A12">
        <w:rPr>
          <w:i/>
          <w:iCs/>
          <w:sz w:val="20"/>
          <w:szCs w:val="20"/>
          <w:lang w:val="es-ES"/>
        </w:rPr>
        <w:t xml:space="preserve"> riesgo. Valor: Es el valor</w:t>
      </w:r>
      <w:r>
        <w:rPr>
          <w:i/>
          <w:iCs/>
          <w:sz w:val="20"/>
          <w:szCs w:val="20"/>
          <w:lang w:val="es-ES"/>
        </w:rPr>
        <w:t xml:space="preserve"> numérico</w:t>
      </w:r>
      <w:r w:rsidRPr="00A47A12">
        <w:rPr>
          <w:i/>
          <w:iCs/>
          <w:sz w:val="20"/>
          <w:szCs w:val="20"/>
          <w:lang w:val="es-ES"/>
        </w:rPr>
        <w:t xml:space="preserve"> </w:t>
      </w:r>
      <w:r>
        <w:rPr>
          <w:i/>
          <w:iCs/>
          <w:sz w:val="20"/>
          <w:szCs w:val="20"/>
          <w:lang w:val="es-ES"/>
        </w:rPr>
        <w:t>establecido por la organización para el</w:t>
      </w:r>
      <w:r w:rsidRPr="00A47A12">
        <w:rPr>
          <w:i/>
          <w:iCs/>
          <w:sz w:val="20"/>
          <w:szCs w:val="20"/>
          <w:lang w:val="es-ES"/>
        </w:rPr>
        <w:t xml:space="preserve"> nivel de</w:t>
      </w:r>
      <w:r>
        <w:rPr>
          <w:i/>
          <w:iCs/>
          <w:sz w:val="20"/>
          <w:szCs w:val="20"/>
          <w:lang w:val="es-ES"/>
        </w:rPr>
        <w:t xml:space="preserve"> riesgo</w:t>
      </w:r>
      <w:r w:rsidRPr="00A47A12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</w:t>
      </w:r>
      <w:r w:rsidRPr="00A47A12">
        <w:rPr>
          <w:i/>
          <w:iCs/>
          <w:sz w:val="20"/>
          <w:szCs w:val="20"/>
          <w:lang w:val="es-ES"/>
        </w:rPr>
        <w:t xml:space="preserve">Descripción: Es el significado de cada uno de los </w:t>
      </w:r>
      <w:r>
        <w:rPr>
          <w:i/>
          <w:iCs/>
          <w:sz w:val="20"/>
          <w:szCs w:val="20"/>
          <w:lang w:val="es-ES"/>
        </w:rPr>
        <w:t>niveles</w:t>
      </w:r>
      <w:r w:rsidRPr="00A47A12">
        <w:rPr>
          <w:i/>
          <w:iCs/>
          <w:sz w:val="20"/>
          <w:szCs w:val="20"/>
          <w:lang w:val="es-ES"/>
        </w:rPr>
        <w:t xml:space="preserve"> de </w:t>
      </w:r>
      <w:r>
        <w:rPr>
          <w:i/>
          <w:iCs/>
          <w:sz w:val="20"/>
          <w:szCs w:val="20"/>
          <w:lang w:val="es-ES"/>
        </w:rPr>
        <w:t>riesgo</w:t>
      </w:r>
      <w:r w:rsidRPr="00A47A12">
        <w:rPr>
          <w:i/>
          <w:iCs/>
          <w:sz w:val="20"/>
          <w:szCs w:val="20"/>
          <w:lang w:val="es-ES"/>
        </w:rPr>
        <w:t>. Remover esta instrucción del documento final.&gt;&gt;</w:t>
      </w:r>
    </w:p>
    <w:p w14:paraId="168B40DE" w14:textId="77443473" w:rsidR="009F1032" w:rsidRDefault="009F1032" w:rsidP="009F1032">
      <w:pPr>
        <w:rPr>
          <w:lang w:val="es-ES"/>
        </w:rPr>
      </w:pPr>
    </w:p>
    <w:p w14:paraId="7763D0DE" w14:textId="03C2A12C" w:rsidR="00245294" w:rsidRPr="00245294" w:rsidRDefault="00245294" w:rsidP="00245294">
      <w:pPr>
        <w:jc w:val="both"/>
        <w:rPr>
          <w:i/>
          <w:iCs/>
          <w:sz w:val="20"/>
          <w:szCs w:val="20"/>
          <w:lang w:val="es-ES"/>
        </w:rPr>
      </w:pPr>
      <w:r w:rsidRPr="00245294">
        <w:rPr>
          <w:i/>
          <w:iCs/>
          <w:sz w:val="20"/>
          <w:szCs w:val="20"/>
          <w:lang w:val="es-ES"/>
        </w:rPr>
        <w:t xml:space="preserve">&lt;&lt;Nota </w:t>
      </w:r>
      <w:r>
        <w:rPr>
          <w:i/>
          <w:iCs/>
          <w:sz w:val="20"/>
          <w:szCs w:val="20"/>
          <w:lang w:val="es-ES"/>
        </w:rPr>
        <w:t>2</w:t>
      </w:r>
      <w:r w:rsidRPr="00245294">
        <w:rPr>
          <w:i/>
          <w:iCs/>
          <w:sz w:val="20"/>
          <w:szCs w:val="20"/>
          <w:lang w:val="es-ES"/>
        </w:rPr>
        <w:t xml:space="preserve">: Se puede soportar la definición del criterio de </w:t>
      </w:r>
      <w:r>
        <w:rPr>
          <w:i/>
          <w:iCs/>
          <w:sz w:val="20"/>
          <w:szCs w:val="20"/>
          <w:lang w:val="es-ES"/>
        </w:rPr>
        <w:t>nivel</w:t>
      </w:r>
      <w:r w:rsidRPr="00245294">
        <w:rPr>
          <w:i/>
          <w:iCs/>
          <w:sz w:val="20"/>
          <w:szCs w:val="20"/>
          <w:lang w:val="es-ES"/>
        </w:rPr>
        <w:t xml:space="preserve"> de riesgo haciendo uso de una representación matricial. Remover esta nota del documento final.&gt;&gt; </w:t>
      </w:r>
    </w:p>
    <w:p w14:paraId="3785D52E" w14:textId="41A484EE" w:rsidR="00E36FF4" w:rsidRPr="00F84879" w:rsidRDefault="00E36FF4" w:rsidP="00F84879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10" w:name="_Toc72141267"/>
      <w:r w:rsidRPr="00F84879">
        <w:rPr>
          <w:rFonts w:eastAsiaTheme="minorHAnsi"/>
          <w:sz w:val="28"/>
          <w:szCs w:val="28"/>
          <w:lang w:val="es-ES"/>
        </w:rPr>
        <w:t>Ap</w:t>
      </w:r>
      <w:r w:rsidR="000230C5" w:rsidRPr="00F84879">
        <w:rPr>
          <w:rFonts w:eastAsiaTheme="minorHAnsi"/>
          <w:sz w:val="28"/>
          <w:szCs w:val="28"/>
          <w:lang w:val="es-ES"/>
        </w:rPr>
        <w:t>robación</w:t>
      </w:r>
      <w:bookmarkEnd w:id="10"/>
    </w:p>
    <w:p w14:paraId="2F7F7A7B" w14:textId="721FBCF4" w:rsidR="00E36FF4" w:rsidRDefault="00E36FF4" w:rsidP="00DB585B">
      <w:pPr>
        <w:jc w:val="both"/>
        <w:rPr>
          <w:lang w:val="es-ES"/>
        </w:rPr>
      </w:pPr>
      <w:r>
        <w:rPr>
          <w:lang w:val="es-ES"/>
        </w:rPr>
        <w:t xml:space="preserve"> </w:t>
      </w:r>
      <w:r w:rsidR="004954CF">
        <w:rPr>
          <w:lang w:val="es-ES"/>
        </w:rPr>
        <w:t>&lt;&lt;</w:t>
      </w:r>
      <w:r w:rsidR="004954CF" w:rsidRPr="004F7996">
        <w:rPr>
          <w:i/>
          <w:iCs/>
          <w:lang w:val="es-ES"/>
        </w:rPr>
        <w:t>Especificar los miembros de la organización que aprobaron l</w:t>
      </w:r>
      <w:r w:rsidR="00F24B61">
        <w:rPr>
          <w:i/>
          <w:iCs/>
          <w:lang w:val="es-ES"/>
        </w:rPr>
        <w:t>os</w:t>
      </w:r>
      <w:r w:rsidR="004954CF" w:rsidRPr="004F7996">
        <w:rPr>
          <w:i/>
          <w:iCs/>
          <w:lang w:val="es-ES"/>
        </w:rPr>
        <w:t xml:space="preserve"> </w:t>
      </w:r>
      <w:r w:rsidR="00F24B61">
        <w:rPr>
          <w:i/>
          <w:iCs/>
          <w:lang w:val="es-ES"/>
        </w:rPr>
        <w:t>criterios</w:t>
      </w:r>
      <w:r w:rsidR="004954CF" w:rsidRPr="004F7996">
        <w:rPr>
          <w:i/>
          <w:iCs/>
          <w:lang w:val="es-ES"/>
        </w:rPr>
        <w:t xml:space="preserve"> </w:t>
      </w:r>
      <w:r w:rsidR="00245294" w:rsidRPr="004F7996">
        <w:rPr>
          <w:i/>
          <w:iCs/>
          <w:lang w:val="es-ES"/>
        </w:rPr>
        <w:t>de</w:t>
      </w:r>
      <w:r w:rsidR="00245294">
        <w:rPr>
          <w:i/>
          <w:iCs/>
          <w:lang w:val="es-ES"/>
        </w:rPr>
        <w:t>l</w:t>
      </w:r>
      <w:r w:rsidR="00245294" w:rsidRPr="004F7996">
        <w:rPr>
          <w:i/>
          <w:iCs/>
          <w:lang w:val="es-ES"/>
        </w:rPr>
        <w:t xml:space="preserve"> riesgo</w:t>
      </w:r>
      <w:r w:rsidR="00F24B61">
        <w:rPr>
          <w:i/>
          <w:iCs/>
          <w:lang w:val="es-ES"/>
        </w:rPr>
        <w:t xml:space="preserve"> para un activo de la organización</w:t>
      </w:r>
      <w:r w:rsidR="009A5591">
        <w:rPr>
          <w:i/>
          <w:iCs/>
          <w:lang w:val="es-ES"/>
        </w:rPr>
        <w:t>. G</w:t>
      </w:r>
      <w:r w:rsidR="009A5591" w:rsidRPr="004F7996">
        <w:rPr>
          <w:i/>
          <w:iCs/>
          <w:lang w:val="es-ES"/>
        </w:rPr>
        <w:t>arantiza</w:t>
      </w:r>
      <w:r w:rsidR="009A5591">
        <w:rPr>
          <w:i/>
          <w:iCs/>
          <w:lang w:val="es-ES"/>
        </w:rPr>
        <w:t>r que todos los miembros firmen el documento</w:t>
      </w:r>
      <w:r w:rsidR="009A5591" w:rsidRPr="004F7996">
        <w:rPr>
          <w:i/>
          <w:iCs/>
          <w:lang w:val="es-ES"/>
        </w:rPr>
        <w:t>. Especifi</w:t>
      </w:r>
      <w:r w:rsidR="009A5591">
        <w:rPr>
          <w:i/>
          <w:iCs/>
          <w:lang w:val="es-ES"/>
        </w:rPr>
        <w:t>que</w:t>
      </w:r>
      <w:r w:rsidR="009A5591" w:rsidRPr="004F7996">
        <w:rPr>
          <w:i/>
          <w:iCs/>
          <w:lang w:val="es-ES"/>
        </w:rPr>
        <w:t xml:space="preserve"> el número de</w:t>
      </w:r>
      <w:r w:rsidR="009A5591">
        <w:rPr>
          <w:i/>
          <w:iCs/>
          <w:lang w:val="es-ES"/>
        </w:rPr>
        <w:t>l</w:t>
      </w:r>
      <w:r w:rsidR="009A5591" w:rsidRPr="004F7996">
        <w:rPr>
          <w:i/>
          <w:iCs/>
          <w:lang w:val="es-ES"/>
        </w:rPr>
        <w:t xml:space="preserve"> acta </w:t>
      </w:r>
      <w:r w:rsidR="009A5591">
        <w:rPr>
          <w:i/>
          <w:iCs/>
          <w:lang w:val="es-ES"/>
        </w:rPr>
        <w:t>que soporta la solicitud de</w:t>
      </w:r>
      <w:r w:rsidR="009A5591" w:rsidRPr="004F7996">
        <w:rPr>
          <w:i/>
          <w:iCs/>
          <w:lang w:val="es-ES"/>
        </w:rPr>
        <w:t xml:space="preserve"> aprobación</w:t>
      </w:r>
      <w:r w:rsidR="009A5591">
        <w:rPr>
          <w:i/>
          <w:iCs/>
          <w:lang w:val="es-ES"/>
        </w:rPr>
        <w:t xml:space="preserve"> de l</w:t>
      </w:r>
      <w:r w:rsidR="00B70A1B">
        <w:rPr>
          <w:i/>
          <w:iCs/>
          <w:lang w:val="es-ES"/>
        </w:rPr>
        <w:t>os</w:t>
      </w:r>
      <w:r w:rsidR="009A5591">
        <w:rPr>
          <w:i/>
          <w:iCs/>
          <w:lang w:val="es-ES"/>
        </w:rPr>
        <w:t xml:space="preserve"> </w:t>
      </w:r>
      <w:r w:rsidR="00B70A1B">
        <w:rPr>
          <w:i/>
          <w:iCs/>
          <w:lang w:val="es-ES"/>
        </w:rPr>
        <w:t>criterios</w:t>
      </w:r>
      <w:r w:rsidR="009A5591">
        <w:rPr>
          <w:i/>
          <w:iCs/>
          <w:lang w:val="es-ES"/>
        </w:rPr>
        <w:t xml:space="preserve"> de</w:t>
      </w:r>
      <w:r w:rsidR="00B70A1B">
        <w:rPr>
          <w:i/>
          <w:iCs/>
          <w:lang w:val="es-ES"/>
        </w:rPr>
        <w:t>l</w:t>
      </w:r>
      <w:r w:rsidR="009A5591">
        <w:rPr>
          <w:i/>
          <w:iCs/>
          <w:lang w:val="es-ES"/>
        </w:rPr>
        <w:t xml:space="preserve"> riesgo</w:t>
      </w:r>
      <w:r w:rsidR="004F7996">
        <w:rPr>
          <w:i/>
          <w:iCs/>
          <w:lang w:val="es-ES"/>
        </w:rPr>
        <w:t>.</w:t>
      </w:r>
      <w:r w:rsidR="004954CF">
        <w:rPr>
          <w:lang w:val="es-ES"/>
        </w:rPr>
        <w:t>&gt;&gt;</w:t>
      </w:r>
    </w:p>
    <w:p w14:paraId="5D3AB210" w14:textId="77777777" w:rsidR="004954CF" w:rsidRDefault="004954CF" w:rsidP="00DB585B">
      <w:pPr>
        <w:jc w:val="both"/>
        <w:rPr>
          <w:lang w:val="es-E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14:paraId="59207AE6" w14:textId="00894646" w:rsidTr="00BA467A">
        <w:tc>
          <w:tcPr>
            <w:tcW w:w="3114" w:type="dxa"/>
            <w:shd w:val="clear" w:color="auto" w:fill="D9D9D9" w:themeFill="background1" w:themeFillShade="D9"/>
          </w:tcPr>
          <w:p w14:paraId="6033A1BC" w14:textId="03436349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37D09CE9" w14:textId="77777777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FCAB662" w14:textId="7CD4AEDB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2D59A74D" w14:textId="6A9E64B3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14:paraId="3C53DA35" w14:textId="6373ED78" w:rsidTr="00B946DA">
        <w:tc>
          <w:tcPr>
            <w:tcW w:w="3114" w:type="dxa"/>
          </w:tcPr>
          <w:p w14:paraId="4E17A4BE" w14:textId="49E5065C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E5983DE" w14:textId="0966E908" w:rsidTr="00B946DA">
        <w:tc>
          <w:tcPr>
            <w:tcW w:w="3114" w:type="dxa"/>
          </w:tcPr>
          <w:p w14:paraId="77E6F84B" w14:textId="7231CDF6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79B03481" w14:textId="31D90361" w:rsidTr="00B946DA">
        <w:tc>
          <w:tcPr>
            <w:tcW w:w="3114" w:type="dxa"/>
          </w:tcPr>
          <w:p w14:paraId="0B249FE9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5BD74B17" w14:textId="77777777" w:rsidTr="00B946DA">
        <w:tc>
          <w:tcPr>
            <w:tcW w:w="3114" w:type="dxa"/>
          </w:tcPr>
          <w:p w14:paraId="26931533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3E4B36D" w14:textId="77777777" w:rsidTr="00B946DA">
        <w:tc>
          <w:tcPr>
            <w:tcW w:w="3114" w:type="dxa"/>
          </w:tcPr>
          <w:p w14:paraId="24AD61C8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D12767" w:rsidRDefault="00B946DA" w:rsidP="00E36641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E673C1" w:rsidRDefault="001B2C28" w:rsidP="001B2C28">
      <w:pPr>
        <w:rPr>
          <w:lang w:val="es-ES"/>
        </w:rPr>
      </w:pPr>
    </w:p>
    <w:p w14:paraId="48E56C60" w14:textId="2C79D00D" w:rsidR="00E673C1" w:rsidRPr="00E673C1" w:rsidRDefault="00E673C1">
      <w:pPr>
        <w:rPr>
          <w:lang w:val="es-ES"/>
        </w:rPr>
      </w:pPr>
    </w:p>
    <w:sectPr w:rsidR="00E673C1" w:rsidRPr="00E6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57538" w14:textId="77777777" w:rsidR="006229B0" w:rsidRDefault="006229B0" w:rsidP="00E673C1">
      <w:r>
        <w:separator/>
      </w:r>
    </w:p>
  </w:endnote>
  <w:endnote w:type="continuationSeparator" w:id="0">
    <w:p w14:paraId="0A446836" w14:textId="77777777" w:rsidR="006229B0" w:rsidRDefault="006229B0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15528" w14:textId="77777777" w:rsidR="006229B0" w:rsidRDefault="006229B0" w:rsidP="00E673C1">
      <w:r>
        <w:separator/>
      </w:r>
    </w:p>
  </w:footnote>
  <w:footnote w:type="continuationSeparator" w:id="0">
    <w:p w14:paraId="66DC2A3D" w14:textId="77777777" w:rsidR="006229B0" w:rsidRDefault="006229B0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994E62"/>
    <w:multiLevelType w:val="hybridMultilevel"/>
    <w:tmpl w:val="7E3076A4"/>
    <w:lvl w:ilvl="0" w:tplc="91CCE55C">
      <w:start w:val="10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7553C5F"/>
    <w:multiLevelType w:val="multilevel"/>
    <w:tmpl w:val="CCA8DED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7640063"/>
    <w:multiLevelType w:val="hybridMultilevel"/>
    <w:tmpl w:val="1DBC1B2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122A7"/>
    <w:rsid w:val="000230C5"/>
    <w:rsid w:val="00026FA5"/>
    <w:rsid w:val="000429FF"/>
    <w:rsid w:val="00055196"/>
    <w:rsid w:val="000979D0"/>
    <w:rsid w:val="000C1974"/>
    <w:rsid w:val="00131838"/>
    <w:rsid w:val="00135D10"/>
    <w:rsid w:val="00145F82"/>
    <w:rsid w:val="0017078C"/>
    <w:rsid w:val="001B2C28"/>
    <w:rsid w:val="001B7651"/>
    <w:rsid w:val="001E71AA"/>
    <w:rsid w:val="00245294"/>
    <w:rsid w:val="002B1899"/>
    <w:rsid w:val="002D3450"/>
    <w:rsid w:val="003255E7"/>
    <w:rsid w:val="00327654"/>
    <w:rsid w:val="00341AB0"/>
    <w:rsid w:val="003475D4"/>
    <w:rsid w:val="003644EE"/>
    <w:rsid w:val="00390EE2"/>
    <w:rsid w:val="003D6DFF"/>
    <w:rsid w:val="00420BD2"/>
    <w:rsid w:val="0044421F"/>
    <w:rsid w:val="00445C71"/>
    <w:rsid w:val="004954CF"/>
    <w:rsid w:val="004E5B1B"/>
    <w:rsid w:val="004F7996"/>
    <w:rsid w:val="00507F9D"/>
    <w:rsid w:val="006229B0"/>
    <w:rsid w:val="006603D7"/>
    <w:rsid w:val="0066110B"/>
    <w:rsid w:val="006B4F8D"/>
    <w:rsid w:val="0070440A"/>
    <w:rsid w:val="00764CA2"/>
    <w:rsid w:val="007A3662"/>
    <w:rsid w:val="00923962"/>
    <w:rsid w:val="00972643"/>
    <w:rsid w:val="009A5591"/>
    <w:rsid w:val="009F1032"/>
    <w:rsid w:val="00A21677"/>
    <w:rsid w:val="00A47A12"/>
    <w:rsid w:val="00A74248"/>
    <w:rsid w:val="00A779FC"/>
    <w:rsid w:val="00AC05FF"/>
    <w:rsid w:val="00AC75EE"/>
    <w:rsid w:val="00AD4AC6"/>
    <w:rsid w:val="00B43CB6"/>
    <w:rsid w:val="00B54E38"/>
    <w:rsid w:val="00B70A1B"/>
    <w:rsid w:val="00B946DA"/>
    <w:rsid w:val="00BA467A"/>
    <w:rsid w:val="00BE6D49"/>
    <w:rsid w:val="00BF7A79"/>
    <w:rsid w:val="00CA6792"/>
    <w:rsid w:val="00CB6F80"/>
    <w:rsid w:val="00D40A47"/>
    <w:rsid w:val="00DA5F6F"/>
    <w:rsid w:val="00DB585B"/>
    <w:rsid w:val="00DE1FFA"/>
    <w:rsid w:val="00E0330B"/>
    <w:rsid w:val="00E3226F"/>
    <w:rsid w:val="00E36641"/>
    <w:rsid w:val="00E36FF4"/>
    <w:rsid w:val="00E416FE"/>
    <w:rsid w:val="00E673C1"/>
    <w:rsid w:val="00EB367B"/>
    <w:rsid w:val="00EE297A"/>
    <w:rsid w:val="00EE3FBB"/>
    <w:rsid w:val="00EF7108"/>
    <w:rsid w:val="00F00DCC"/>
    <w:rsid w:val="00F24B61"/>
    <w:rsid w:val="00F43DBA"/>
    <w:rsid w:val="00F5270E"/>
    <w:rsid w:val="00F84879"/>
    <w:rsid w:val="00F90FFF"/>
    <w:rsid w:val="00FB34B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tulo1"/>
    <w:next w:val="Normal"/>
    <w:link w:val="Heading1Ch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Ttulo2"/>
    <w:next w:val="Normal"/>
    <w:link w:val="Heading2Ch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3C1"/>
  </w:style>
  <w:style w:type="paragraph" w:styleId="Footer">
    <w:name w:val="footer"/>
    <w:basedOn w:val="Normal"/>
    <w:link w:val="FooterCh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3C1"/>
  </w:style>
  <w:style w:type="character" w:customStyle="1" w:styleId="Heading1Char">
    <w:name w:val="Heading 1 Char"/>
    <w:basedOn w:val="DefaultParagraphFont"/>
    <w:link w:val="Heading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">
    <w:name w:val="Título 1"/>
    <w:basedOn w:val="Normal"/>
    <w:rsid w:val="00DB585B"/>
    <w:pPr>
      <w:numPr>
        <w:numId w:val="1"/>
      </w:numPr>
    </w:pPr>
  </w:style>
  <w:style w:type="paragraph" w:customStyle="1" w:styleId="Ttulo2">
    <w:name w:val="Título 2"/>
    <w:basedOn w:val="Normal"/>
    <w:rsid w:val="00DB585B"/>
    <w:pPr>
      <w:numPr>
        <w:ilvl w:val="1"/>
        <w:numId w:val="1"/>
      </w:numPr>
    </w:pPr>
  </w:style>
  <w:style w:type="paragraph" w:customStyle="1" w:styleId="Ttulo3">
    <w:name w:val="Título 3"/>
    <w:basedOn w:val="Normal"/>
    <w:rsid w:val="00DB585B"/>
    <w:pPr>
      <w:numPr>
        <w:ilvl w:val="2"/>
        <w:numId w:val="1"/>
      </w:numPr>
    </w:pPr>
  </w:style>
  <w:style w:type="paragraph" w:customStyle="1" w:styleId="Ttulo4">
    <w:name w:val="Título 4"/>
    <w:basedOn w:val="Normal"/>
    <w:rsid w:val="00DB585B"/>
    <w:pPr>
      <w:numPr>
        <w:ilvl w:val="3"/>
        <w:numId w:val="1"/>
      </w:numPr>
    </w:pPr>
  </w:style>
  <w:style w:type="paragraph" w:customStyle="1" w:styleId="Ttulo5">
    <w:name w:val="Título 5"/>
    <w:basedOn w:val="Normal"/>
    <w:rsid w:val="00DB585B"/>
    <w:pPr>
      <w:numPr>
        <w:ilvl w:val="4"/>
        <w:numId w:val="1"/>
      </w:numPr>
    </w:pPr>
  </w:style>
  <w:style w:type="paragraph" w:customStyle="1" w:styleId="Ttulo6">
    <w:name w:val="Título 6"/>
    <w:basedOn w:val="Normal"/>
    <w:rsid w:val="00DB585B"/>
    <w:pPr>
      <w:numPr>
        <w:ilvl w:val="5"/>
        <w:numId w:val="1"/>
      </w:numPr>
    </w:pPr>
  </w:style>
  <w:style w:type="paragraph" w:customStyle="1" w:styleId="Ttulo7">
    <w:name w:val="Título 7"/>
    <w:basedOn w:val="Normal"/>
    <w:rsid w:val="00DB585B"/>
    <w:pPr>
      <w:numPr>
        <w:ilvl w:val="6"/>
        <w:numId w:val="1"/>
      </w:numPr>
    </w:pPr>
  </w:style>
  <w:style w:type="paragraph" w:customStyle="1" w:styleId="Ttulo8">
    <w:name w:val="Título 8"/>
    <w:basedOn w:val="Normal"/>
    <w:rsid w:val="00DB585B"/>
    <w:pPr>
      <w:numPr>
        <w:ilvl w:val="7"/>
        <w:numId w:val="1"/>
      </w:numPr>
    </w:pPr>
  </w:style>
  <w:style w:type="paragraph" w:customStyle="1" w:styleId="Ttulo9">
    <w:name w:val="Título 9"/>
    <w:basedOn w:val="Normal"/>
    <w:rsid w:val="00DB585B"/>
    <w:pPr>
      <w:numPr>
        <w:ilvl w:val="8"/>
        <w:numId w:val="1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yperlink">
    <w:name w:val="Hyperlink"/>
    <w:basedOn w:val="DefaultParagraphFont"/>
    <w:uiPriority w:val="99"/>
    <w:unhideWhenUsed/>
    <w:rsid w:val="00DB58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421F"/>
    <w:rPr>
      <w:rFonts w:asciiTheme="majorHAnsi" w:hAnsiTheme="majorHAnsi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AC7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26</cp:revision>
  <dcterms:created xsi:type="dcterms:W3CDTF">2021-05-14T16:38:00Z</dcterms:created>
  <dcterms:modified xsi:type="dcterms:W3CDTF">2021-05-17T15:54:00Z</dcterms:modified>
</cp:coreProperties>
</file>