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C6B" w:rsidRPr="00D25EAE" w:rsidRDefault="00D25EAE" w:rsidP="00D25EAE">
      <w:pPr>
        <w:spacing w:line="360" w:lineRule="auto"/>
        <w:contextualSpacing/>
        <w:jc w:val="center"/>
        <w:rPr>
          <w:rFonts w:cs="Times New Roman"/>
          <w:b/>
          <w:sz w:val="28"/>
          <w:szCs w:val="24"/>
        </w:rPr>
      </w:pPr>
      <w:r w:rsidRPr="00D25EAE">
        <w:rPr>
          <w:rFonts w:cs="Times New Roman"/>
          <w:b/>
          <w:sz w:val="28"/>
          <w:szCs w:val="24"/>
        </w:rPr>
        <w:t xml:space="preserve">IMPLEMENTASI METODE </w:t>
      </w:r>
      <w:r w:rsidRPr="00D25EAE">
        <w:rPr>
          <w:rFonts w:cs="Times New Roman"/>
          <w:b/>
          <w:i/>
          <w:sz w:val="28"/>
          <w:szCs w:val="24"/>
        </w:rPr>
        <w:t>ANALYTHIC HIERARCHY PROCESS</w:t>
      </w:r>
      <w:r w:rsidRPr="00D25EAE">
        <w:rPr>
          <w:rFonts w:cs="Times New Roman"/>
          <w:b/>
          <w:sz w:val="28"/>
          <w:szCs w:val="24"/>
        </w:rPr>
        <w:t xml:space="preserve"> (AHP) DALAM PEMILIHAN TIPE MOBIL DI DEALER TOYATA</w:t>
      </w:r>
    </w:p>
    <w:p w:rsidR="00D25EAE" w:rsidRDefault="00D25EAE" w:rsidP="00D25EAE">
      <w:pPr>
        <w:spacing w:line="360" w:lineRule="auto"/>
        <w:contextualSpacing/>
        <w:jc w:val="center"/>
        <w:rPr>
          <w:rFonts w:cs="Times New Roman"/>
          <w:b/>
          <w:szCs w:val="24"/>
        </w:rPr>
      </w:pPr>
    </w:p>
    <w:p w:rsidR="00D25EAE" w:rsidRDefault="00D25EAE" w:rsidP="00D25EAE">
      <w:pPr>
        <w:spacing w:line="360" w:lineRule="auto"/>
        <w:contextualSpacing/>
        <w:jc w:val="center"/>
        <w:rPr>
          <w:rFonts w:cs="Times New Roman"/>
          <w:b/>
          <w:szCs w:val="24"/>
        </w:rPr>
      </w:pPr>
      <w:r>
        <w:rPr>
          <w:rFonts w:cs="Times New Roman"/>
          <w:b/>
          <w:szCs w:val="24"/>
        </w:rPr>
        <w:t>LAPORAN</w:t>
      </w:r>
    </w:p>
    <w:p w:rsidR="00D25EAE" w:rsidRDefault="00D25EAE" w:rsidP="00D25EAE">
      <w:pPr>
        <w:spacing w:line="360" w:lineRule="auto"/>
        <w:contextualSpacing/>
        <w:jc w:val="center"/>
        <w:rPr>
          <w:rFonts w:cs="Times New Roman"/>
          <w:b/>
          <w:szCs w:val="24"/>
        </w:rPr>
      </w:pPr>
    </w:p>
    <w:p w:rsidR="00D25EAE" w:rsidRDefault="00D25EAE" w:rsidP="00D25EAE">
      <w:pPr>
        <w:spacing w:line="360" w:lineRule="auto"/>
        <w:contextualSpacing/>
        <w:jc w:val="center"/>
        <w:rPr>
          <w:rFonts w:cs="Times New Roman"/>
          <w:szCs w:val="24"/>
        </w:rPr>
      </w:pPr>
      <w:r>
        <w:rPr>
          <w:rFonts w:cs="Times New Roman"/>
          <w:szCs w:val="24"/>
        </w:rPr>
        <w:t>Ditunjukkan untuk memenuhi Tugas Besar</w:t>
      </w:r>
      <w:r w:rsidR="008E2619">
        <w:rPr>
          <w:rFonts w:cs="Times New Roman"/>
          <w:szCs w:val="24"/>
        </w:rPr>
        <w:t xml:space="preserve"> </w:t>
      </w:r>
      <w:r>
        <w:rPr>
          <w:rFonts w:cs="Times New Roman"/>
          <w:szCs w:val="24"/>
        </w:rPr>
        <w:t>Mata Kuliah Sistem Pendukung Keputusan</w:t>
      </w:r>
    </w:p>
    <w:p w:rsidR="00D25EAE" w:rsidRDefault="00D25EAE" w:rsidP="00D25EAE">
      <w:pPr>
        <w:spacing w:line="360" w:lineRule="auto"/>
        <w:contextualSpacing/>
        <w:jc w:val="center"/>
        <w:rPr>
          <w:rFonts w:cs="Times New Roman"/>
          <w:szCs w:val="24"/>
        </w:rPr>
      </w:pPr>
      <w:r>
        <w:rPr>
          <w:rFonts w:cs="Times New Roman"/>
          <w:szCs w:val="24"/>
        </w:rPr>
        <w:t>Dosen Pengampu : Novi Sofia Fitriasari, S.Si., M.T.</w:t>
      </w:r>
    </w:p>
    <w:p w:rsidR="00F17B5E" w:rsidRDefault="00F17B5E" w:rsidP="00D25EAE">
      <w:pPr>
        <w:spacing w:line="360" w:lineRule="auto"/>
        <w:contextualSpacing/>
        <w:jc w:val="center"/>
        <w:rPr>
          <w:rFonts w:cs="Times New Roman"/>
          <w:szCs w:val="24"/>
        </w:rPr>
      </w:pPr>
    </w:p>
    <w:p w:rsidR="00F17B5E" w:rsidRDefault="00F17B5E" w:rsidP="00D25EAE">
      <w:pPr>
        <w:spacing w:line="360" w:lineRule="auto"/>
        <w:contextualSpacing/>
        <w:jc w:val="center"/>
        <w:rPr>
          <w:rFonts w:cs="Times New Roman"/>
          <w:szCs w:val="24"/>
        </w:rPr>
      </w:pPr>
    </w:p>
    <w:p w:rsidR="00D25EAE" w:rsidRDefault="00F17B5E" w:rsidP="00D25EAE">
      <w:pPr>
        <w:spacing w:line="360" w:lineRule="auto"/>
        <w:contextualSpacing/>
        <w:jc w:val="center"/>
        <w:rPr>
          <w:rFonts w:cs="Times New Roman"/>
          <w:szCs w:val="24"/>
        </w:rPr>
      </w:pPr>
      <w:r>
        <w:rPr>
          <w:rFonts w:cs="Times New Roman"/>
          <w:noProof/>
          <w:szCs w:val="24"/>
          <w:lang w:eastAsia="id-ID"/>
        </w:rPr>
        <w:drawing>
          <wp:anchor distT="0" distB="0" distL="114300" distR="114300" simplePos="0" relativeHeight="251658240" behindDoc="0" locked="0" layoutInCell="1" allowOverlap="1">
            <wp:simplePos x="0" y="0"/>
            <wp:positionH relativeFrom="margin">
              <wp:align>center</wp:align>
            </wp:positionH>
            <wp:positionV relativeFrom="paragraph">
              <wp:posOffset>257175</wp:posOffset>
            </wp:positionV>
            <wp:extent cx="1454644" cy="1440000"/>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PI.jpg"/>
                    <pic:cNvPicPr/>
                  </pic:nvPicPr>
                  <pic:blipFill>
                    <a:blip r:embed="rId8">
                      <a:extLst>
                        <a:ext uri="{28A0092B-C50C-407E-A947-70E740481C1C}">
                          <a14:useLocalDpi xmlns:a14="http://schemas.microsoft.com/office/drawing/2010/main" val="0"/>
                        </a:ext>
                      </a:extLst>
                    </a:blip>
                    <a:stretch>
                      <a:fillRect/>
                    </a:stretch>
                  </pic:blipFill>
                  <pic:spPr>
                    <a:xfrm>
                      <a:off x="0" y="0"/>
                      <a:ext cx="1454644" cy="1440000"/>
                    </a:xfrm>
                    <a:prstGeom prst="rect">
                      <a:avLst/>
                    </a:prstGeom>
                  </pic:spPr>
                </pic:pic>
              </a:graphicData>
            </a:graphic>
            <wp14:sizeRelH relativeFrom="page">
              <wp14:pctWidth>0</wp14:pctWidth>
            </wp14:sizeRelH>
            <wp14:sizeRelV relativeFrom="page">
              <wp14:pctHeight>0</wp14:pctHeight>
            </wp14:sizeRelV>
          </wp:anchor>
        </w:drawing>
      </w:r>
    </w:p>
    <w:p w:rsidR="00D25EAE" w:rsidRDefault="00D25EAE" w:rsidP="00D25EAE">
      <w:pPr>
        <w:spacing w:line="360" w:lineRule="auto"/>
        <w:contextualSpacing/>
        <w:jc w:val="center"/>
        <w:rPr>
          <w:rFonts w:cs="Times New Roman"/>
          <w:szCs w:val="24"/>
        </w:rPr>
      </w:pPr>
    </w:p>
    <w:p w:rsidR="00F17B5E" w:rsidRDefault="00F17B5E" w:rsidP="00D25EAE">
      <w:pPr>
        <w:spacing w:line="360" w:lineRule="auto"/>
        <w:contextualSpacing/>
        <w:jc w:val="center"/>
        <w:rPr>
          <w:rFonts w:cs="Times New Roman"/>
          <w:szCs w:val="24"/>
        </w:rPr>
      </w:pPr>
    </w:p>
    <w:p w:rsidR="00D25EAE" w:rsidRDefault="00D25EAE" w:rsidP="00D25EAE">
      <w:pPr>
        <w:spacing w:line="360" w:lineRule="auto"/>
        <w:contextualSpacing/>
        <w:jc w:val="center"/>
        <w:rPr>
          <w:rFonts w:cs="Times New Roman"/>
          <w:szCs w:val="24"/>
        </w:rPr>
      </w:pPr>
    </w:p>
    <w:p w:rsidR="00D25EAE" w:rsidRDefault="00D25EAE" w:rsidP="00D25EAE">
      <w:pPr>
        <w:spacing w:line="360" w:lineRule="auto"/>
        <w:contextualSpacing/>
        <w:jc w:val="center"/>
        <w:rPr>
          <w:rFonts w:cs="Times New Roman"/>
          <w:szCs w:val="24"/>
        </w:rPr>
      </w:pPr>
      <w:r>
        <w:rPr>
          <w:rFonts w:cs="Times New Roman"/>
          <w:szCs w:val="24"/>
        </w:rPr>
        <w:t>Oleh :</w:t>
      </w:r>
    </w:p>
    <w:p w:rsidR="00D25EAE" w:rsidRDefault="00F17B5E" w:rsidP="00F17B5E">
      <w:pPr>
        <w:spacing w:line="360" w:lineRule="auto"/>
        <w:ind w:left="2977"/>
        <w:contextualSpacing/>
        <w:rPr>
          <w:rFonts w:cs="Times New Roman"/>
          <w:szCs w:val="24"/>
        </w:rPr>
      </w:pPr>
      <w:r>
        <w:rPr>
          <w:rFonts w:cs="Times New Roman"/>
          <w:szCs w:val="24"/>
        </w:rPr>
        <w:t>Faisal Syaiful Anwar</w:t>
      </w:r>
      <w:r>
        <w:rPr>
          <w:rFonts w:cs="Times New Roman"/>
          <w:szCs w:val="24"/>
        </w:rPr>
        <w:tab/>
      </w:r>
      <w:r>
        <w:rPr>
          <w:rFonts w:cs="Times New Roman"/>
          <w:szCs w:val="24"/>
        </w:rPr>
        <w:tab/>
      </w:r>
      <w:r w:rsidR="00D25EAE">
        <w:rPr>
          <w:rFonts w:cs="Times New Roman"/>
          <w:szCs w:val="24"/>
        </w:rPr>
        <w:t>1403356</w:t>
      </w:r>
    </w:p>
    <w:p w:rsidR="00D25EAE" w:rsidRDefault="00F17B5E" w:rsidP="00F17B5E">
      <w:pPr>
        <w:spacing w:line="360" w:lineRule="auto"/>
        <w:ind w:left="2977"/>
        <w:contextualSpacing/>
        <w:rPr>
          <w:rFonts w:cs="Times New Roman"/>
          <w:szCs w:val="24"/>
        </w:rPr>
      </w:pPr>
      <w:r>
        <w:rPr>
          <w:rFonts w:cs="Times New Roman"/>
          <w:szCs w:val="24"/>
        </w:rPr>
        <w:t>Wiwi Juwita</w:t>
      </w:r>
      <w:r>
        <w:rPr>
          <w:rFonts w:cs="Times New Roman"/>
          <w:szCs w:val="24"/>
        </w:rPr>
        <w:tab/>
      </w:r>
      <w:r>
        <w:rPr>
          <w:rFonts w:cs="Times New Roman"/>
          <w:szCs w:val="24"/>
        </w:rPr>
        <w:tab/>
      </w:r>
      <w:r>
        <w:rPr>
          <w:rFonts w:cs="Times New Roman"/>
          <w:szCs w:val="24"/>
        </w:rPr>
        <w:tab/>
      </w:r>
      <w:r w:rsidR="00D25EAE">
        <w:rPr>
          <w:rFonts w:cs="Times New Roman"/>
          <w:szCs w:val="24"/>
        </w:rPr>
        <w:t>1405203</w:t>
      </w:r>
    </w:p>
    <w:p w:rsidR="00D25EAE" w:rsidRDefault="00D25EAE" w:rsidP="00F17B5E">
      <w:pPr>
        <w:spacing w:line="360" w:lineRule="auto"/>
        <w:ind w:left="2977"/>
        <w:contextualSpacing/>
        <w:rPr>
          <w:rFonts w:cs="Times New Roman"/>
          <w:szCs w:val="24"/>
        </w:rPr>
      </w:pPr>
      <w:r>
        <w:rPr>
          <w:rFonts w:cs="Times New Roman"/>
          <w:szCs w:val="24"/>
        </w:rPr>
        <w:t>Ranggi Ra</w:t>
      </w:r>
      <w:r w:rsidR="00F17B5E">
        <w:rPr>
          <w:rFonts w:cs="Times New Roman"/>
          <w:szCs w:val="24"/>
        </w:rPr>
        <w:t>hman</w:t>
      </w:r>
      <w:r w:rsidR="00F17B5E">
        <w:rPr>
          <w:rFonts w:cs="Times New Roman"/>
          <w:szCs w:val="24"/>
        </w:rPr>
        <w:tab/>
      </w:r>
      <w:r w:rsidR="00F17B5E">
        <w:rPr>
          <w:rFonts w:cs="Times New Roman"/>
          <w:szCs w:val="24"/>
        </w:rPr>
        <w:tab/>
      </w:r>
      <w:r>
        <w:rPr>
          <w:rFonts w:cs="Times New Roman"/>
          <w:szCs w:val="24"/>
        </w:rPr>
        <w:t>1400707</w:t>
      </w:r>
    </w:p>
    <w:p w:rsidR="00D25EAE" w:rsidRDefault="00F17B5E" w:rsidP="00F17B5E">
      <w:pPr>
        <w:spacing w:line="360" w:lineRule="auto"/>
        <w:ind w:left="2977"/>
        <w:contextualSpacing/>
        <w:rPr>
          <w:rFonts w:cs="Times New Roman"/>
          <w:szCs w:val="24"/>
        </w:rPr>
      </w:pPr>
      <w:r>
        <w:rPr>
          <w:rFonts w:cs="Times New Roman"/>
          <w:szCs w:val="24"/>
        </w:rPr>
        <w:t>Agung Cahya Gumilar</w:t>
      </w:r>
      <w:r>
        <w:rPr>
          <w:rFonts w:cs="Times New Roman"/>
          <w:szCs w:val="24"/>
        </w:rPr>
        <w:tab/>
      </w:r>
      <w:r w:rsidR="00D25EAE">
        <w:rPr>
          <w:rFonts w:cs="Times New Roman"/>
          <w:szCs w:val="24"/>
        </w:rPr>
        <w:t>1401020</w:t>
      </w:r>
    </w:p>
    <w:p w:rsidR="00F17B5E" w:rsidRDefault="00F17B5E" w:rsidP="00F17B5E">
      <w:pPr>
        <w:spacing w:line="360" w:lineRule="auto"/>
        <w:ind w:left="2977"/>
        <w:contextualSpacing/>
        <w:rPr>
          <w:rFonts w:cs="Times New Roman"/>
          <w:szCs w:val="24"/>
        </w:rPr>
      </w:pPr>
    </w:p>
    <w:p w:rsidR="00F17B5E" w:rsidRDefault="00F17B5E" w:rsidP="00F17B5E">
      <w:pPr>
        <w:spacing w:line="360" w:lineRule="auto"/>
        <w:ind w:left="2977"/>
        <w:contextualSpacing/>
        <w:rPr>
          <w:rFonts w:cs="Times New Roman"/>
          <w:szCs w:val="24"/>
        </w:rPr>
      </w:pPr>
    </w:p>
    <w:p w:rsidR="00D25EAE" w:rsidRDefault="00D25EAE" w:rsidP="00D25EAE">
      <w:pPr>
        <w:spacing w:line="360" w:lineRule="auto"/>
        <w:contextualSpacing/>
        <w:jc w:val="center"/>
        <w:rPr>
          <w:rFonts w:cs="Times New Roman"/>
          <w:szCs w:val="24"/>
        </w:rPr>
      </w:pPr>
    </w:p>
    <w:p w:rsidR="00D25EAE" w:rsidRDefault="00D25EAE" w:rsidP="00D25EAE">
      <w:pPr>
        <w:spacing w:line="360" w:lineRule="auto"/>
        <w:contextualSpacing/>
        <w:jc w:val="center"/>
        <w:rPr>
          <w:rFonts w:cs="Times New Roman"/>
          <w:b/>
          <w:szCs w:val="24"/>
        </w:rPr>
      </w:pPr>
      <w:r>
        <w:rPr>
          <w:rFonts w:cs="Times New Roman"/>
          <w:b/>
          <w:szCs w:val="24"/>
        </w:rPr>
        <w:t>PROGRAM STUDI ILMU KOMPUTER</w:t>
      </w:r>
    </w:p>
    <w:p w:rsidR="00D25EAE" w:rsidRDefault="00D25EAE" w:rsidP="00D25EAE">
      <w:pPr>
        <w:spacing w:line="360" w:lineRule="auto"/>
        <w:contextualSpacing/>
        <w:jc w:val="center"/>
        <w:rPr>
          <w:rFonts w:cs="Times New Roman"/>
          <w:b/>
          <w:szCs w:val="24"/>
        </w:rPr>
      </w:pPr>
      <w:r>
        <w:rPr>
          <w:rFonts w:cs="Times New Roman"/>
          <w:b/>
          <w:szCs w:val="24"/>
        </w:rPr>
        <w:t>DEPARTEMEN PENDIDIKAN ILMU KOMPUTER</w:t>
      </w:r>
    </w:p>
    <w:p w:rsidR="00D25EAE" w:rsidRDefault="00D25EAE" w:rsidP="00D25EAE">
      <w:pPr>
        <w:spacing w:line="360" w:lineRule="auto"/>
        <w:contextualSpacing/>
        <w:jc w:val="center"/>
        <w:rPr>
          <w:rFonts w:cs="Times New Roman"/>
          <w:b/>
          <w:szCs w:val="24"/>
        </w:rPr>
      </w:pPr>
      <w:r>
        <w:rPr>
          <w:rFonts w:cs="Times New Roman"/>
          <w:b/>
          <w:szCs w:val="24"/>
        </w:rPr>
        <w:t>FAKULTAS PENDIDIKAN MATEMATIKA DAN ILMU PENGETAHUAN ALAM</w:t>
      </w:r>
    </w:p>
    <w:p w:rsidR="00D25EAE" w:rsidRDefault="00D25EAE" w:rsidP="00D25EAE">
      <w:pPr>
        <w:spacing w:line="360" w:lineRule="auto"/>
        <w:contextualSpacing/>
        <w:jc w:val="center"/>
        <w:rPr>
          <w:rFonts w:cs="Times New Roman"/>
          <w:b/>
          <w:szCs w:val="24"/>
        </w:rPr>
      </w:pPr>
      <w:r>
        <w:rPr>
          <w:rFonts w:cs="Times New Roman"/>
          <w:b/>
          <w:szCs w:val="24"/>
        </w:rPr>
        <w:t>UNIVERSITAS PENDIDIKAN INDONESIA</w:t>
      </w:r>
    </w:p>
    <w:p w:rsidR="00D25EAE" w:rsidRDefault="00D25EAE" w:rsidP="00D25EAE">
      <w:pPr>
        <w:spacing w:line="360" w:lineRule="auto"/>
        <w:contextualSpacing/>
        <w:jc w:val="center"/>
        <w:rPr>
          <w:rFonts w:cs="Times New Roman"/>
          <w:b/>
          <w:szCs w:val="24"/>
        </w:rPr>
        <w:sectPr w:rsidR="00D25EAE" w:rsidSect="009642C8">
          <w:footerReference w:type="default" r:id="rId9"/>
          <w:pgSz w:w="11906" w:h="16838"/>
          <w:pgMar w:top="1440" w:right="1440" w:bottom="1440" w:left="1440" w:header="708" w:footer="708" w:gutter="0"/>
          <w:cols w:space="708"/>
          <w:titlePg/>
          <w:docGrid w:linePitch="360"/>
        </w:sectPr>
      </w:pPr>
      <w:r>
        <w:rPr>
          <w:rFonts w:cs="Times New Roman"/>
          <w:b/>
          <w:szCs w:val="24"/>
        </w:rPr>
        <w:t>2017</w:t>
      </w:r>
    </w:p>
    <w:p w:rsidR="003B7B0F" w:rsidRDefault="003B7B0F" w:rsidP="000C56CC">
      <w:pPr>
        <w:pStyle w:val="Heading1"/>
        <w:jc w:val="center"/>
      </w:pPr>
      <w:bookmarkStart w:id="0" w:name="_Toc483331341"/>
      <w:r w:rsidRPr="003B7B0F">
        <w:lastRenderedPageBreak/>
        <w:t>KATA PENGANTAR</w:t>
      </w:r>
      <w:bookmarkEnd w:id="0"/>
    </w:p>
    <w:p w:rsidR="009642C8" w:rsidRPr="009642C8" w:rsidRDefault="009642C8" w:rsidP="009642C8"/>
    <w:p w:rsidR="000C56CC" w:rsidRDefault="000C56CC" w:rsidP="000C56CC">
      <w:pPr>
        <w:spacing w:line="360" w:lineRule="auto"/>
        <w:ind w:firstLine="720"/>
      </w:pPr>
      <w:r>
        <w:t>Puji syukur kami panjatkan ke hadirat Allah swt. karena berkat rahamat dan hidayah-Nya kami dapat menyelsaikan laporan “</w:t>
      </w:r>
      <w:r w:rsidRPr="000C56CC">
        <w:rPr>
          <w:rFonts w:cs="Times New Roman"/>
          <w:szCs w:val="24"/>
        </w:rPr>
        <w:t xml:space="preserve">Implementasi Metode </w:t>
      </w:r>
      <w:r w:rsidRPr="000C56CC">
        <w:rPr>
          <w:rFonts w:cs="Times New Roman"/>
          <w:i/>
          <w:szCs w:val="24"/>
        </w:rPr>
        <w:t>Analythic Hierarchy Process</w:t>
      </w:r>
      <w:r w:rsidRPr="000C56CC">
        <w:rPr>
          <w:rFonts w:cs="Times New Roman"/>
          <w:szCs w:val="24"/>
        </w:rPr>
        <w:t xml:space="preserve"> (Ahp) Dalam Pemilihan Tipe Mobil Di Dealer Toyata</w:t>
      </w:r>
      <w:r>
        <w:t xml:space="preserve">”. Laporan ini disusun untuk memenuhi tugas besar mata kuliah </w:t>
      </w:r>
      <w:r>
        <w:t>Sistem Pendukung Keputusan</w:t>
      </w:r>
      <w:r>
        <w:t xml:space="preserve"> yang diampu oleh </w:t>
      </w:r>
      <w:r>
        <w:t xml:space="preserve">ibu </w:t>
      </w:r>
      <w:r>
        <w:rPr>
          <w:rFonts w:cs="Times New Roman"/>
          <w:szCs w:val="24"/>
        </w:rPr>
        <w:t>Novi Sofia Fitriasari, S.Si., M.T.</w:t>
      </w:r>
      <w:r>
        <w:t xml:space="preserve"> </w:t>
      </w:r>
    </w:p>
    <w:p w:rsidR="000C56CC" w:rsidRDefault="000C56CC" w:rsidP="000C56CC">
      <w:pPr>
        <w:spacing w:line="360" w:lineRule="auto"/>
        <w:ind w:firstLine="720"/>
        <w:rPr>
          <w:rFonts w:cs="Times New Roman"/>
        </w:rPr>
      </w:pPr>
      <w:r>
        <w:t xml:space="preserve">Di dalam mata kuliah </w:t>
      </w:r>
      <w:r>
        <w:t>Sistem Pendukung Keputusan</w:t>
      </w:r>
      <w:r>
        <w:t xml:space="preserve"> diajarkan bagaimana mahasiswa dapat </w:t>
      </w:r>
      <w:r>
        <w:t>memahami tentang pengambilan keputusan, yang diharapkan bisa mengimplementasikannya ke dalam sebuah sistem atau aplikasi, guna untuk membantu suatu peramaslahan dalam pengambilan keputusan baik dalam suatu organisasi atau instansi. Maka dari itu, untuk mengimplementasikannya kami membuat suatu sistem untuk membantu suatu perusahaan yaitu, PT Toyota Astra Motor untuk meningkatkan pelayanan pada konsumennya.</w:t>
      </w:r>
    </w:p>
    <w:p w:rsidR="000C56CC" w:rsidRDefault="000C56CC" w:rsidP="000C56CC">
      <w:pPr>
        <w:spacing w:line="360" w:lineRule="auto"/>
        <w:ind w:firstLine="720"/>
        <w:rPr>
          <w:rFonts w:cs="Times New Roman"/>
        </w:rPr>
      </w:pPr>
      <w:r>
        <w:rPr>
          <w:rFonts w:cs="Times New Roman"/>
        </w:rPr>
        <w:t xml:space="preserve">Kami sebagai </w:t>
      </w:r>
      <w:r w:rsidRPr="00E1719C">
        <w:rPr>
          <w:rFonts w:cs="Times New Roman"/>
          <w:i/>
        </w:rPr>
        <w:t>team</w:t>
      </w:r>
      <w:r>
        <w:rPr>
          <w:rFonts w:cs="Times New Roman"/>
        </w:rPr>
        <w:t xml:space="preserve"> menyadari bahwa tanpa bantuan dan dorongan dari berbagai pihak, tidak mungkin laporan ini dapat diselesaikan. Maka dari itu, kami ucapkan terimakasih yang setulus-tulusnya, terutama kepada </w:t>
      </w:r>
      <w:r w:rsidR="00F0621B">
        <w:t xml:space="preserve">ibu </w:t>
      </w:r>
      <w:r w:rsidR="00F0621B">
        <w:rPr>
          <w:rFonts w:cs="Times New Roman"/>
          <w:szCs w:val="24"/>
        </w:rPr>
        <w:t>Novi Sofia Fitriasari, S.Si., M.T.</w:t>
      </w:r>
      <w:r w:rsidR="00F0621B">
        <w:t xml:space="preserve"> </w:t>
      </w:r>
      <w:r>
        <w:rPr>
          <w:rFonts w:cs="Times New Roman"/>
        </w:rPr>
        <w:t>selaku dosen, dan tidak lupa kepada semua teman-teman yang telah membantu dan be</w:t>
      </w:r>
      <w:r w:rsidR="00F0621B">
        <w:rPr>
          <w:rFonts w:cs="Times New Roman"/>
        </w:rPr>
        <w:t>r</w:t>
      </w:r>
      <w:r>
        <w:rPr>
          <w:rFonts w:cs="Times New Roman"/>
        </w:rPr>
        <w:t>bagi informasi dalam mengerjakan tugas besar dan dalam penulisan laporan ini.</w:t>
      </w:r>
    </w:p>
    <w:p w:rsidR="000C56CC" w:rsidRDefault="000C56CC" w:rsidP="000C56CC">
      <w:pPr>
        <w:spacing w:line="360" w:lineRule="auto"/>
        <w:ind w:firstLine="720"/>
        <w:rPr>
          <w:rFonts w:cs="Times New Roman"/>
        </w:rPr>
      </w:pPr>
      <w:r>
        <w:rPr>
          <w:rFonts w:cs="Times New Roman"/>
        </w:rPr>
        <w:t>Penulis sadar bahwa dalam penulisan laporan ini tidak luput dari kesalahan dan kekurangan. Segala kritik dan saran yang bersifat membangun sangat kami harapkan untuk menciptakan karya yang lebih baik di masa yang akan datang. Semoga laporan ini dapat memberikan manfaat dan pengetahuan kepada kita semua, khususnya kepada penulis dan umumnya kepada semua pihak dan semoga menjadi bahan pembelajaran kepada kita semua. Aamiin.</w:t>
      </w:r>
    </w:p>
    <w:p w:rsidR="00DD0178" w:rsidRDefault="00DD0178" w:rsidP="00DD0178">
      <w:pPr>
        <w:jc w:val="right"/>
        <w:rPr>
          <w:rFonts w:cs="Times New Roman"/>
        </w:rPr>
      </w:pPr>
      <w:r>
        <w:rPr>
          <w:rFonts w:cs="Times New Roman"/>
        </w:rPr>
        <w:t xml:space="preserve">Bandung, </w:t>
      </w:r>
      <w:r>
        <w:rPr>
          <w:rFonts w:cs="Times New Roman"/>
        </w:rPr>
        <w:t>Mei 2017</w:t>
      </w:r>
    </w:p>
    <w:p w:rsidR="00DD0178" w:rsidRDefault="00DD0178" w:rsidP="00DD0178">
      <w:pPr>
        <w:jc w:val="right"/>
        <w:rPr>
          <w:rFonts w:cs="Times New Roman"/>
        </w:rPr>
      </w:pPr>
    </w:p>
    <w:p w:rsidR="00DD0178" w:rsidRDefault="00DD0178" w:rsidP="00DD0178">
      <w:pPr>
        <w:jc w:val="right"/>
        <w:rPr>
          <w:rFonts w:cs="Times New Roman"/>
        </w:rPr>
      </w:pPr>
    </w:p>
    <w:p w:rsidR="00DD0178" w:rsidRDefault="00DD0178" w:rsidP="00DD0178">
      <w:pPr>
        <w:spacing w:line="360" w:lineRule="auto"/>
        <w:ind w:firstLine="720"/>
        <w:jc w:val="right"/>
        <w:rPr>
          <w:rFonts w:cs="Times New Roman"/>
        </w:rPr>
      </w:pPr>
      <w:r>
        <w:rPr>
          <w:rFonts w:cs="Times New Roman"/>
        </w:rPr>
        <w:t>Penulis</w:t>
      </w:r>
    </w:p>
    <w:p w:rsidR="00DD0178" w:rsidRDefault="00DD0178">
      <w:pPr>
        <w:jc w:val="left"/>
        <w:rPr>
          <w:rFonts w:cs="Times New Roman"/>
        </w:rPr>
      </w:pPr>
      <w:r>
        <w:rPr>
          <w:rFonts w:cs="Times New Roman"/>
        </w:rPr>
        <w:br w:type="page"/>
      </w:r>
    </w:p>
    <w:p w:rsidR="00F17B5E" w:rsidRDefault="00F17B5E" w:rsidP="00E1436A">
      <w:pPr>
        <w:pStyle w:val="Heading1"/>
        <w:jc w:val="center"/>
      </w:pPr>
      <w:bookmarkStart w:id="1" w:name="_Toc483331342"/>
      <w:r>
        <w:lastRenderedPageBreak/>
        <w:t>DAFTAR ISI</w:t>
      </w:r>
      <w:bookmarkEnd w:id="1"/>
    </w:p>
    <w:sdt>
      <w:sdtPr>
        <w:id w:val="-1194155393"/>
        <w:docPartObj>
          <w:docPartGallery w:val="Table of Contents"/>
          <w:docPartUnique/>
        </w:docPartObj>
      </w:sdtPr>
      <w:sdtEndPr>
        <w:rPr>
          <w:rFonts w:ascii="Times New Roman" w:eastAsiaTheme="minorHAnsi" w:hAnsi="Times New Roman" w:cstheme="minorBidi"/>
          <w:bCs/>
          <w:noProof/>
          <w:color w:val="auto"/>
          <w:sz w:val="24"/>
          <w:szCs w:val="22"/>
          <w:lang w:val="id-ID"/>
        </w:rPr>
      </w:sdtEndPr>
      <w:sdtContent>
        <w:p w:rsidR="00E1436A" w:rsidRPr="009642C8" w:rsidRDefault="00E1436A">
          <w:pPr>
            <w:pStyle w:val="TOCHeading"/>
            <w:rPr>
              <w:sz w:val="18"/>
            </w:rPr>
          </w:pPr>
          <w:r>
            <w:softHyphen/>
          </w:r>
        </w:p>
        <w:p w:rsidR="009642C8" w:rsidRPr="009642C8" w:rsidRDefault="00E1436A">
          <w:pPr>
            <w:pStyle w:val="TOC1"/>
            <w:tabs>
              <w:tab w:val="right" w:leader="dot" w:pos="9016"/>
            </w:tabs>
            <w:rPr>
              <w:rFonts w:asciiTheme="minorHAnsi" w:eastAsiaTheme="minorEastAsia" w:hAnsiTheme="minorHAnsi"/>
              <w:noProof/>
              <w:sz w:val="22"/>
              <w:lang w:eastAsia="id-ID"/>
            </w:rPr>
          </w:pPr>
          <w:r w:rsidRPr="009642C8">
            <w:fldChar w:fldCharType="begin"/>
          </w:r>
          <w:r w:rsidRPr="009642C8">
            <w:instrText xml:space="preserve"> TOC \o "1-3" \h \z \u </w:instrText>
          </w:r>
          <w:r w:rsidRPr="009642C8">
            <w:fldChar w:fldCharType="separate"/>
          </w:r>
          <w:hyperlink w:anchor="_Toc483331341" w:history="1">
            <w:r w:rsidR="009642C8" w:rsidRPr="009642C8">
              <w:rPr>
                <w:rStyle w:val="Hyperlink"/>
                <w:noProof/>
              </w:rPr>
              <w:t>KATA PENGANTAR</w:t>
            </w:r>
            <w:r w:rsidR="009642C8" w:rsidRPr="009642C8">
              <w:rPr>
                <w:noProof/>
                <w:webHidden/>
              </w:rPr>
              <w:tab/>
            </w:r>
            <w:r w:rsidR="009642C8" w:rsidRPr="009642C8">
              <w:rPr>
                <w:noProof/>
                <w:webHidden/>
              </w:rPr>
              <w:fldChar w:fldCharType="begin"/>
            </w:r>
            <w:r w:rsidR="009642C8" w:rsidRPr="009642C8">
              <w:rPr>
                <w:noProof/>
                <w:webHidden/>
              </w:rPr>
              <w:instrText xml:space="preserve"> PAGEREF _Toc483331341 \h </w:instrText>
            </w:r>
            <w:r w:rsidR="009642C8" w:rsidRPr="009642C8">
              <w:rPr>
                <w:noProof/>
                <w:webHidden/>
              </w:rPr>
            </w:r>
            <w:r w:rsidR="009642C8" w:rsidRPr="009642C8">
              <w:rPr>
                <w:noProof/>
                <w:webHidden/>
              </w:rPr>
              <w:fldChar w:fldCharType="separate"/>
            </w:r>
            <w:r w:rsidR="009642C8" w:rsidRPr="009642C8">
              <w:rPr>
                <w:noProof/>
                <w:webHidden/>
              </w:rPr>
              <w:t>i</w:t>
            </w:r>
            <w:r w:rsidR="009642C8" w:rsidRPr="009642C8">
              <w:rPr>
                <w:noProof/>
                <w:webHidden/>
              </w:rPr>
              <w:fldChar w:fldCharType="end"/>
            </w:r>
          </w:hyperlink>
        </w:p>
        <w:p w:rsidR="009642C8" w:rsidRPr="009642C8" w:rsidRDefault="009642C8">
          <w:pPr>
            <w:pStyle w:val="TOC1"/>
            <w:tabs>
              <w:tab w:val="right" w:leader="dot" w:pos="9016"/>
            </w:tabs>
            <w:rPr>
              <w:rFonts w:asciiTheme="minorHAnsi" w:eastAsiaTheme="minorEastAsia" w:hAnsiTheme="minorHAnsi"/>
              <w:noProof/>
              <w:sz w:val="22"/>
              <w:lang w:eastAsia="id-ID"/>
            </w:rPr>
          </w:pPr>
          <w:hyperlink w:anchor="_Toc483331342" w:history="1">
            <w:r w:rsidRPr="009642C8">
              <w:rPr>
                <w:rStyle w:val="Hyperlink"/>
                <w:noProof/>
              </w:rPr>
              <w:t>DAFTAR ISI</w:t>
            </w:r>
            <w:r w:rsidRPr="009642C8">
              <w:rPr>
                <w:noProof/>
                <w:webHidden/>
              </w:rPr>
              <w:tab/>
            </w:r>
            <w:r w:rsidRPr="009642C8">
              <w:rPr>
                <w:noProof/>
                <w:webHidden/>
              </w:rPr>
              <w:fldChar w:fldCharType="begin"/>
            </w:r>
            <w:r w:rsidRPr="009642C8">
              <w:rPr>
                <w:noProof/>
                <w:webHidden/>
              </w:rPr>
              <w:instrText xml:space="preserve"> PAGEREF _Toc483331342 \h </w:instrText>
            </w:r>
            <w:r w:rsidRPr="009642C8">
              <w:rPr>
                <w:noProof/>
                <w:webHidden/>
              </w:rPr>
            </w:r>
            <w:r w:rsidRPr="009642C8">
              <w:rPr>
                <w:noProof/>
                <w:webHidden/>
              </w:rPr>
              <w:fldChar w:fldCharType="separate"/>
            </w:r>
            <w:r w:rsidRPr="009642C8">
              <w:rPr>
                <w:noProof/>
                <w:webHidden/>
              </w:rPr>
              <w:t>ii</w:t>
            </w:r>
            <w:r w:rsidRPr="009642C8">
              <w:rPr>
                <w:noProof/>
                <w:webHidden/>
              </w:rPr>
              <w:fldChar w:fldCharType="end"/>
            </w:r>
          </w:hyperlink>
        </w:p>
        <w:p w:rsidR="009642C8" w:rsidRPr="009642C8" w:rsidRDefault="009642C8">
          <w:pPr>
            <w:pStyle w:val="TOC1"/>
            <w:tabs>
              <w:tab w:val="right" w:leader="dot" w:pos="9016"/>
            </w:tabs>
            <w:rPr>
              <w:rFonts w:asciiTheme="minorHAnsi" w:eastAsiaTheme="minorEastAsia" w:hAnsiTheme="minorHAnsi"/>
              <w:noProof/>
              <w:sz w:val="22"/>
              <w:lang w:eastAsia="id-ID"/>
            </w:rPr>
          </w:pPr>
          <w:hyperlink w:anchor="_Toc483331343" w:history="1">
            <w:r w:rsidRPr="009642C8">
              <w:rPr>
                <w:rStyle w:val="Hyperlink"/>
                <w:noProof/>
              </w:rPr>
              <w:t>BAB 1 | PENDAHULUAN</w:t>
            </w:r>
            <w:r w:rsidRPr="009642C8">
              <w:rPr>
                <w:noProof/>
                <w:webHidden/>
              </w:rPr>
              <w:tab/>
            </w:r>
            <w:r w:rsidRPr="009642C8">
              <w:rPr>
                <w:noProof/>
                <w:webHidden/>
              </w:rPr>
              <w:fldChar w:fldCharType="begin"/>
            </w:r>
            <w:r w:rsidRPr="009642C8">
              <w:rPr>
                <w:noProof/>
                <w:webHidden/>
              </w:rPr>
              <w:instrText xml:space="preserve"> PAGEREF _Toc483331343 \h </w:instrText>
            </w:r>
            <w:r w:rsidRPr="009642C8">
              <w:rPr>
                <w:noProof/>
                <w:webHidden/>
              </w:rPr>
            </w:r>
            <w:r w:rsidRPr="009642C8">
              <w:rPr>
                <w:noProof/>
                <w:webHidden/>
              </w:rPr>
              <w:fldChar w:fldCharType="separate"/>
            </w:r>
            <w:r w:rsidRPr="009642C8">
              <w:rPr>
                <w:noProof/>
                <w:webHidden/>
              </w:rPr>
              <w:t>1</w:t>
            </w:r>
            <w:r w:rsidRPr="009642C8">
              <w:rPr>
                <w:noProof/>
                <w:webHidden/>
              </w:rPr>
              <w:fldChar w:fldCharType="end"/>
            </w:r>
          </w:hyperlink>
        </w:p>
        <w:p w:rsidR="009642C8" w:rsidRPr="009642C8" w:rsidRDefault="009642C8">
          <w:pPr>
            <w:pStyle w:val="TOC2"/>
            <w:tabs>
              <w:tab w:val="left" w:pos="880"/>
              <w:tab w:val="right" w:leader="dot" w:pos="9016"/>
            </w:tabs>
            <w:rPr>
              <w:rFonts w:asciiTheme="minorHAnsi" w:eastAsiaTheme="minorEastAsia" w:hAnsiTheme="minorHAnsi"/>
              <w:noProof/>
              <w:sz w:val="22"/>
              <w:lang w:eastAsia="id-ID"/>
            </w:rPr>
          </w:pPr>
          <w:hyperlink w:anchor="_Toc483331344" w:history="1">
            <w:r w:rsidRPr="009642C8">
              <w:rPr>
                <w:rStyle w:val="Hyperlink"/>
                <w:noProof/>
              </w:rPr>
              <w:t>1.1</w:t>
            </w:r>
            <w:r w:rsidRPr="009642C8">
              <w:rPr>
                <w:rFonts w:asciiTheme="minorHAnsi" w:eastAsiaTheme="minorEastAsia" w:hAnsiTheme="minorHAnsi"/>
                <w:noProof/>
                <w:sz w:val="22"/>
                <w:lang w:eastAsia="id-ID"/>
              </w:rPr>
              <w:tab/>
            </w:r>
            <w:r w:rsidRPr="009642C8">
              <w:rPr>
                <w:rStyle w:val="Hyperlink"/>
                <w:noProof/>
              </w:rPr>
              <w:t>Latar Belakang</w:t>
            </w:r>
            <w:r w:rsidRPr="009642C8">
              <w:rPr>
                <w:noProof/>
                <w:webHidden/>
              </w:rPr>
              <w:tab/>
            </w:r>
            <w:r w:rsidRPr="009642C8">
              <w:rPr>
                <w:noProof/>
                <w:webHidden/>
              </w:rPr>
              <w:fldChar w:fldCharType="begin"/>
            </w:r>
            <w:r w:rsidRPr="009642C8">
              <w:rPr>
                <w:noProof/>
                <w:webHidden/>
              </w:rPr>
              <w:instrText xml:space="preserve"> PAGEREF _Toc483331344 \h </w:instrText>
            </w:r>
            <w:r w:rsidRPr="009642C8">
              <w:rPr>
                <w:noProof/>
                <w:webHidden/>
              </w:rPr>
            </w:r>
            <w:r w:rsidRPr="009642C8">
              <w:rPr>
                <w:noProof/>
                <w:webHidden/>
              </w:rPr>
              <w:fldChar w:fldCharType="separate"/>
            </w:r>
            <w:r w:rsidRPr="009642C8">
              <w:rPr>
                <w:noProof/>
                <w:webHidden/>
              </w:rPr>
              <w:t>1</w:t>
            </w:r>
            <w:r w:rsidRPr="009642C8">
              <w:rPr>
                <w:noProof/>
                <w:webHidden/>
              </w:rPr>
              <w:fldChar w:fldCharType="end"/>
            </w:r>
          </w:hyperlink>
        </w:p>
        <w:p w:rsidR="009642C8" w:rsidRPr="009642C8" w:rsidRDefault="009642C8">
          <w:pPr>
            <w:pStyle w:val="TOC2"/>
            <w:tabs>
              <w:tab w:val="left" w:pos="880"/>
              <w:tab w:val="right" w:leader="dot" w:pos="9016"/>
            </w:tabs>
            <w:rPr>
              <w:rFonts w:asciiTheme="minorHAnsi" w:eastAsiaTheme="minorEastAsia" w:hAnsiTheme="minorHAnsi"/>
              <w:noProof/>
              <w:sz w:val="22"/>
              <w:lang w:eastAsia="id-ID"/>
            </w:rPr>
          </w:pPr>
          <w:hyperlink w:anchor="_Toc483331345" w:history="1">
            <w:r w:rsidRPr="009642C8">
              <w:rPr>
                <w:rStyle w:val="Hyperlink"/>
                <w:noProof/>
              </w:rPr>
              <w:t>1.2</w:t>
            </w:r>
            <w:r w:rsidRPr="009642C8">
              <w:rPr>
                <w:rFonts w:asciiTheme="minorHAnsi" w:eastAsiaTheme="minorEastAsia" w:hAnsiTheme="minorHAnsi"/>
                <w:noProof/>
                <w:sz w:val="22"/>
                <w:lang w:eastAsia="id-ID"/>
              </w:rPr>
              <w:tab/>
            </w:r>
            <w:r w:rsidRPr="009642C8">
              <w:rPr>
                <w:rStyle w:val="Hyperlink"/>
                <w:noProof/>
              </w:rPr>
              <w:t>Rumusan Masalah</w:t>
            </w:r>
            <w:r w:rsidRPr="009642C8">
              <w:rPr>
                <w:noProof/>
                <w:webHidden/>
              </w:rPr>
              <w:tab/>
            </w:r>
            <w:r w:rsidRPr="009642C8">
              <w:rPr>
                <w:noProof/>
                <w:webHidden/>
              </w:rPr>
              <w:fldChar w:fldCharType="begin"/>
            </w:r>
            <w:r w:rsidRPr="009642C8">
              <w:rPr>
                <w:noProof/>
                <w:webHidden/>
              </w:rPr>
              <w:instrText xml:space="preserve"> PAGEREF _Toc483331345 \h </w:instrText>
            </w:r>
            <w:r w:rsidRPr="009642C8">
              <w:rPr>
                <w:noProof/>
                <w:webHidden/>
              </w:rPr>
            </w:r>
            <w:r w:rsidRPr="009642C8">
              <w:rPr>
                <w:noProof/>
                <w:webHidden/>
              </w:rPr>
              <w:fldChar w:fldCharType="separate"/>
            </w:r>
            <w:r w:rsidRPr="009642C8">
              <w:rPr>
                <w:noProof/>
                <w:webHidden/>
              </w:rPr>
              <w:t>2</w:t>
            </w:r>
            <w:r w:rsidRPr="009642C8">
              <w:rPr>
                <w:noProof/>
                <w:webHidden/>
              </w:rPr>
              <w:fldChar w:fldCharType="end"/>
            </w:r>
          </w:hyperlink>
        </w:p>
        <w:p w:rsidR="009642C8" w:rsidRPr="009642C8" w:rsidRDefault="009642C8">
          <w:pPr>
            <w:pStyle w:val="TOC2"/>
            <w:tabs>
              <w:tab w:val="left" w:pos="880"/>
              <w:tab w:val="right" w:leader="dot" w:pos="9016"/>
            </w:tabs>
            <w:rPr>
              <w:rFonts w:asciiTheme="minorHAnsi" w:eastAsiaTheme="minorEastAsia" w:hAnsiTheme="minorHAnsi"/>
              <w:noProof/>
              <w:sz w:val="22"/>
              <w:lang w:eastAsia="id-ID"/>
            </w:rPr>
          </w:pPr>
          <w:hyperlink w:anchor="_Toc483331346" w:history="1">
            <w:r w:rsidRPr="009642C8">
              <w:rPr>
                <w:rStyle w:val="Hyperlink"/>
                <w:noProof/>
              </w:rPr>
              <w:t>1.3</w:t>
            </w:r>
            <w:r w:rsidRPr="009642C8">
              <w:rPr>
                <w:rFonts w:asciiTheme="minorHAnsi" w:eastAsiaTheme="minorEastAsia" w:hAnsiTheme="minorHAnsi"/>
                <w:noProof/>
                <w:sz w:val="22"/>
                <w:lang w:eastAsia="id-ID"/>
              </w:rPr>
              <w:tab/>
            </w:r>
            <w:r w:rsidRPr="009642C8">
              <w:rPr>
                <w:rStyle w:val="Hyperlink"/>
                <w:noProof/>
              </w:rPr>
              <w:t>Tujuan</w:t>
            </w:r>
            <w:r w:rsidRPr="009642C8">
              <w:rPr>
                <w:noProof/>
                <w:webHidden/>
              </w:rPr>
              <w:tab/>
            </w:r>
            <w:r w:rsidRPr="009642C8">
              <w:rPr>
                <w:noProof/>
                <w:webHidden/>
              </w:rPr>
              <w:fldChar w:fldCharType="begin"/>
            </w:r>
            <w:r w:rsidRPr="009642C8">
              <w:rPr>
                <w:noProof/>
                <w:webHidden/>
              </w:rPr>
              <w:instrText xml:space="preserve"> PAGEREF _Toc483331346 \h </w:instrText>
            </w:r>
            <w:r w:rsidRPr="009642C8">
              <w:rPr>
                <w:noProof/>
                <w:webHidden/>
              </w:rPr>
            </w:r>
            <w:r w:rsidRPr="009642C8">
              <w:rPr>
                <w:noProof/>
                <w:webHidden/>
              </w:rPr>
              <w:fldChar w:fldCharType="separate"/>
            </w:r>
            <w:r w:rsidRPr="009642C8">
              <w:rPr>
                <w:noProof/>
                <w:webHidden/>
              </w:rPr>
              <w:t>2</w:t>
            </w:r>
            <w:r w:rsidRPr="009642C8">
              <w:rPr>
                <w:noProof/>
                <w:webHidden/>
              </w:rPr>
              <w:fldChar w:fldCharType="end"/>
            </w:r>
          </w:hyperlink>
        </w:p>
        <w:p w:rsidR="009642C8" w:rsidRPr="009642C8" w:rsidRDefault="009642C8">
          <w:pPr>
            <w:pStyle w:val="TOC1"/>
            <w:tabs>
              <w:tab w:val="right" w:leader="dot" w:pos="9016"/>
            </w:tabs>
            <w:rPr>
              <w:rFonts w:asciiTheme="minorHAnsi" w:eastAsiaTheme="minorEastAsia" w:hAnsiTheme="minorHAnsi"/>
              <w:noProof/>
              <w:sz w:val="22"/>
              <w:lang w:eastAsia="id-ID"/>
            </w:rPr>
          </w:pPr>
          <w:hyperlink w:anchor="_Toc483331347" w:history="1">
            <w:r w:rsidRPr="009642C8">
              <w:rPr>
                <w:rStyle w:val="Hyperlink"/>
                <w:noProof/>
              </w:rPr>
              <w:t>BAB 2 | TINJAUAN PUSTAKA</w:t>
            </w:r>
            <w:r w:rsidRPr="009642C8">
              <w:rPr>
                <w:noProof/>
                <w:webHidden/>
              </w:rPr>
              <w:tab/>
            </w:r>
            <w:r w:rsidRPr="009642C8">
              <w:rPr>
                <w:noProof/>
                <w:webHidden/>
              </w:rPr>
              <w:fldChar w:fldCharType="begin"/>
            </w:r>
            <w:r w:rsidRPr="009642C8">
              <w:rPr>
                <w:noProof/>
                <w:webHidden/>
              </w:rPr>
              <w:instrText xml:space="preserve"> PAGEREF _Toc483331347 \h </w:instrText>
            </w:r>
            <w:r w:rsidRPr="009642C8">
              <w:rPr>
                <w:noProof/>
                <w:webHidden/>
              </w:rPr>
            </w:r>
            <w:r w:rsidRPr="009642C8">
              <w:rPr>
                <w:noProof/>
                <w:webHidden/>
              </w:rPr>
              <w:fldChar w:fldCharType="separate"/>
            </w:r>
            <w:r w:rsidRPr="009642C8">
              <w:rPr>
                <w:noProof/>
                <w:webHidden/>
              </w:rPr>
              <w:t>3</w:t>
            </w:r>
            <w:r w:rsidRPr="009642C8">
              <w:rPr>
                <w:noProof/>
                <w:webHidden/>
              </w:rPr>
              <w:fldChar w:fldCharType="end"/>
            </w:r>
          </w:hyperlink>
        </w:p>
        <w:p w:rsidR="009642C8" w:rsidRPr="009642C8" w:rsidRDefault="009642C8">
          <w:pPr>
            <w:pStyle w:val="TOC2"/>
            <w:tabs>
              <w:tab w:val="left" w:pos="880"/>
              <w:tab w:val="right" w:leader="dot" w:pos="9016"/>
            </w:tabs>
            <w:rPr>
              <w:rFonts w:asciiTheme="minorHAnsi" w:eastAsiaTheme="minorEastAsia" w:hAnsiTheme="minorHAnsi"/>
              <w:noProof/>
              <w:sz w:val="22"/>
              <w:lang w:eastAsia="id-ID"/>
            </w:rPr>
          </w:pPr>
          <w:hyperlink w:anchor="_Toc483331348" w:history="1">
            <w:r w:rsidRPr="009642C8">
              <w:rPr>
                <w:rStyle w:val="Hyperlink"/>
                <w:noProof/>
              </w:rPr>
              <w:t>2.1</w:t>
            </w:r>
            <w:r w:rsidRPr="009642C8">
              <w:rPr>
                <w:rFonts w:asciiTheme="minorHAnsi" w:eastAsiaTheme="minorEastAsia" w:hAnsiTheme="minorHAnsi"/>
                <w:noProof/>
                <w:sz w:val="22"/>
                <w:lang w:eastAsia="id-ID"/>
              </w:rPr>
              <w:tab/>
            </w:r>
            <w:r w:rsidRPr="009642C8">
              <w:rPr>
                <w:rStyle w:val="Hyperlink"/>
                <w:noProof/>
              </w:rPr>
              <w:t>Sistem Pendukung Keputusan</w:t>
            </w:r>
            <w:r w:rsidRPr="009642C8">
              <w:rPr>
                <w:noProof/>
                <w:webHidden/>
              </w:rPr>
              <w:tab/>
            </w:r>
            <w:r w:rsidRPr="009642C8">
              <w:rPr>
                <w:noProof/>
                <w:webHidden/>
              </w:rPr>
              <w:fldChar w:fldCharType="begin"/>
            </w:r>
            <w:r w:rsidRPr="009642C8">
              <w:rPr>
                <w:noProof/>
                <w:webHidden/>
              </w:rPr>
              <w:instrText xml:space="preserve"> PAGEREF _Toc483331348 \h </w:instrText>
            </w:r>
            <w:r w:rsidRPr="009642C8">
              <w:rPr>
                <w:noProof/>
                <w:webHidden/>
              </w:rPr>
            </w:r>
            <w:r w:rsidRPr="009642C8">
              <w:rPr>
                <w:noProof/>
                <w:webHidden/>
              </w:rPr>
              <w:fldChar w:fldCharType="separate"/>
            </w:r>
            <w:r w:rsidRPr="009642C8">
              <w:rPr>
                <w:noProof/>
                <w:webHidden/>
              </w:rPr>
              <w:t>3</w:t>
            </w:r>
            <w:r w:rsidRPr="009642C8">
              <w:rPr>
                <w:noProof/>
                <w:webHidden/>
              </w:rPr>
              <w:fldChar w:fldCharType="end"/>
            </w:r>
          </w:hyperlink>
        </w:p>
        <w:p w:rsidR="009642C8" w:rsidRPr="009642C8" w:rsidRDefault="009642C8">
          <w:pPr>
            <w:pStyle w:val="TOC2"/>
            <w:tabs>
              <w:tab w:val="left" w:pos="880"/>
              <w:tab w:val="right" w:leader="dot" w:pos="9016"/>
            </w:tabs>
            <w:rPr>
              <w:rFonts w:asciiTheme="minorHAnsi" w:eastAsiaTheme="minorEastAsia" w:hAnsiTheme="minorHAnsi"/>
              <w:noProof/>
              <w:sz w:val="22"/>
              <w:lang w:eastAsia="id-ID"/>
            </w:rPr>
          </w:pPr>
          <w:hyperlink w:anchor="_Toc483331349" w:history="1">
            <w:r w:rsidRPr="009642C8">
              <w:rPr>
                <w:rStyle w:val="Hyperlink"/>
                <w:noProof/>
              </w:rPr>
              <w:t>2.2</w:t>
            </w:r>
            <w:r w:rsidRPr="009642C8">
              <w:rPr>
                <w:rFonts w:asciiTheme="minorHAnsi" w:eastAsiaTheme="minorEastAsia" w:hAnsiTheme="minorHAnsi"/>
                <w:noProof/>
                <w:sz w:val="22"/>
                <w:lang w:eastAsia="id-ID"/>
              </w:rPr>
              <w:tab/>
            </w:r>
            <w:r w:rsidRPr="009642C8">
              <w:rPr>
                <w:rStyle w:val="Hyperlink"/>
                <w:noProof/>
              </w:rPr>
              <w:t>Proses Pengambilan Keputusan</w:t>
            </w:r>
            <w:r w:rsidRPr="009642C8">
              <w:rPr>
                <w:noProof/>
                <w:webHidden/>
              </w:rPr>
              <w:tab/>
            </w:r>
            <w:r w:rsidRPr="009642C8">
              <w:rPr>
                <w:noProof/>
                <w:webHidden/>
              </w:rPr>
              <w:fldChar w:fldCharType="begin"/>
            </w:r>
            <w:r w:rsidRPr="009642C8">
              <w:rPr>
                <w:noProof/>
                <w:webHidden/>
              </w:rPr>
              <w:instrText xml:space="preserve"> PAGEREF _Toc483331349 \h </w:instrText>
            </w:r>
            <w:r w:rsidRPr="009642C8">
              <w:rPr>
                <w:noProof/>
                <w:webHidden/>
              </w:rPr>
            </w:r>
            <w:r w:rsidRPr="009642C8">
              <w:rPr>
                <w:noProof/>
                <w:webHidden/>
              </w:rPr>
              <w:fldChar w:fldCharType="separate"/>
            </w:r>
            <w:r w:rsidRPr="009642C8">
              <w:rPr>
                <w:noProof/>
                <w:webHidden/>
              </w:rPr>
              <w:t>4</w:t>
            </w:r>
            <w:r w:rsidRPr="009642C8">
              <w:rPr>
                <w:noProof/>
                <w:webHidden/>
              </w:rPr>
              <w:fldChar w:fldCharType="end"/>
            </w:r>
          </w:hyperlink>
        </w:p>
        <w:p w:rsidR="009642C8" w:rsidRPr="009642C8" w:rsidRDefault="009642C8">
          <w:pPr>
            <w:pStyle w:val="TOC2"/>
            <w:tabs>
              <w:tab w:val="left" w:pos="880"/>
              <w:tab w:val="right" w:leader="dot" w:pos="9016"/>
            </w:tabs>
            <w:rPr>
              <w:rFonts w:asciiTheme="minorHAnsi" w:eastAsiaTheme="minorEastAsia" w:hAnsiTheme="minorHAnsi"/>
              <w:noProof/>
              <w:sz w:val="22"/>
              <w:lang w:eastAsia="id-ID"/>
            </w:rPr>
          </w:pPr>
          <w:hyperlink w:anchor="_Toc483331350" w:history="1">
            <w:r w:rsidRPr="009642C8">
              <w:rPr>
                <w:rStyle w:val="Hyperlink"/>
                <w:noProof/>
              </w:rPr>
              <w:t>2.3</w:t>
            </w:r>
            <w:r w:rsidRPr="009642C8">
              <w:rPr>
                <w:rFonts w:asciiTheme="minorHAnsi" w:eastAsiaTheme="minorEastAsia" w:hAnsiTheme="minorHAnsi"/>
                <w:noProof/>
                <w:sz w:val="22"/>
                <w:lang w:eastAsia="id-ID"/>
              </w:rPr>
              <w:tab/>
            </w:r>
            <w:r w:rsidRPr="009642C8">
              <w:rPr>
                <w:rStyle w:val="Hyperlink"/>
                <w:i/>
                <w:noProof/>
              </w:rPr>
              <w:t>Analythic Hierarchy Process</w:t>
            </w:r>
            <w:r w:rsidRPr="009642C8">
              <w:rPr>
                <w:rStyle w:val="Hyperlink"/>
                <w:noProof/>
              </w:rPr>
              <w:t xml:space="preserve"> (AHP)</w:t>
            </w:r>
            <w:r w:rsidRPr="009642C8">
              <w:rPr>
                <w:noProof/>
                <w:webHidden/>
              </w:rPr>
              <w:tab/>
            </w:r>
            <w:r w:rsidRPr="009642C8">
              <w:rPr>
                <w:noProof/>
                <w:webHidden/>
              </w:rPr>
              <w:fldChar w:fldCharType="begin"/>
            </w:r>
            <w:r w:rsidRPr="009642C8">
              <w:rPr>
                <w:noProof/>
                <w:webHidden/>
              </w:rPr>
              <w:instrText xml:space="preserve"> PAGEREF _Toc483331350 \h </w:instrText>
            </w:r>
            <w:r w:rsidRPr="009642C8">
              <w:rPr>
                <w:noProof/>
                <w:webHidden/>
              </w:rPr>
            </w:r>
            <w:r w:rsidRPr="009642C8">
              <w:rPr>
                <w:noProof/>
                <w:webHidden/>
              </w:rPr>
              <w:fldChar w:fldCharType="separate"/>
            </w:r>
            <w:r w:rsidRPr="009642C8">
              <w:rPr>
                <w:noProof/>
                <w:webHidden/>
              </w:rPr>
              <w:t>5</w:t>
            </w:r>
            <w:r w:rsidRPr="009642C8">
              <w:rPr>
                <w:noProof/>
                <w:webHidden/>
              </w:rPr>
              <w:fldChar w:fldCharType="end"/>
            </w:r>
          </w:hyperlink>
        </w:p>
        <w:p w:rsidR="009642C8" w:rsidRPr="009642C8" w:rsidRDefault="009642C8">
          <w:pPr>
            <w:pStyle w:val="TOC1"/>
            <w:tabs>
              <w:tab w:val="right" w:leader="dot" w:pos="9016"/>
            </w:tabs>
            <w:rPr>
              <w:rFonts w:asciiTheme="minorHAnsi" w:eastAsiaTheme="minorEastAsia" w:hAnsiTheme="minorHAnsi"/>
              <w:noProof/>
              <w:sz w:val="22"/>
              <w:lang w:eastAsia="id-ID"/>
            </w:rPr>
          </w:pPr>
          <w:hyperlink w:anchor="_Toc483331351" w:history="1">
            <w:r w:rsidRPr="009642C8">
              <w:rPr>
                <w:rStyle w:val="Hyperlink"/>
                <w:noProof/>
              </w:rPr>
              <w:t>BAB 3 | ANALISIS PROSES PENGAMBILAN KEPUTUSAN</w:t>
            </w:r>
            <w:r w:rsidRPr="009642C8">
              <w:rPr>
                <w:noProof/>
                <w:webHidden/>
              </w:rPr>
              <w:tab/>
            </w:r>
            <w:r w:rsidRPr="009642C8">
              <w:rPr>
                <w:noProof/>
                <w:webHidden/>
              </w:rPr>
              <w:fldChar w:fldCharType="begin"/>
            </w:r>
            <w:r w:rsidRPr="009642C8">
              <w:rPr>
                <w:noProof/>
                <w:webHidden/>
              </w:rPr>
              <w:instrText xml:space="preserve"> PAGEREF _Toc483331351 \h </w:instrText>
            </w:r>
            <w:r w:rsidRPr="009642C8">
              <w:rPr>
                <w:noProof/>
                <w:webHidden/>
              </w:rPr>
            </w:r>
            <w:r w:rsidRPr="009642C8">
              <w:rPr>
                <w:noProof/>
                <w:webHidden/>
              </w:rPr>
              <w:fldChar w:fldCharType="separate"/>
            </w:r>
            <w:r w:rsidRPr="009642C8">
              <w:rPr>
                <w:noProof/>
                <w:webHidden/>
              </w:rPr>
              <w:t>8</w:t>
            </w:r>
            <w:r w:rsidRPr="009642C8">
              <w:rPr>
                <w:noProof/>
                <w:webHidden/>
              </w:rPr>
              <w:fldChar w:fldCharType="end"/>
            </w:r>
          </w:hyperlink>
        </w:p>
        <w:p w:rsidR="009642C8" w:rsidRPr="009642C8" w:rsidRDefault="009642C8">
          <w:pPr>
            <w:pStyle w:val="TOC2"/>
            <w:tabs>
              <w:tab w:val="left" w:pos="880"/>
              <w:tab w:val="right" w:leader="dot" w:pos="9016"/>
            </w:tabs>
            <w:rPr>
              <w:rFonts w:asciiTheme="minorHAnsi" w:eastAsiaTheme="minorEastAsia" w:hAnsiTheme="minorHAnsi"/>
              <w:noProof/>
              <w:sz w:val="22"/>
              <w:lang w:eastAsia="id-ID"/>
            </w:rPr>
          </w:pPr>
          <w:hyperlink w:anchor="_Toc483331352" w:history="1">
            <w:r w:rsidRPr="009642C8">
              <w:rPr>
                <w:rStyle w:val="Hyperlink"/>
                <w:noProof/>
              </w:rPr>
              <w:t>3.1</w:t>
            </w:r>
            <w:r w:rsidRPr="009642C8">
              <w:rPr>
                <w:rFonts w:asciiTheme="minorHAnsi" w:eastAsiaTheme="minorEastAsia" w:hAnsiTheme="minorHAnsi"/>
                <w:noProof/>
                <w:sz w:val="22"/>
                <w:lang w:eastAsia="id-ID"/>
              </w:rPr>
              <w:tab/>
            </w:r>
            <w:r w:rsidRPr="009642C8">
              <w:rPr>
                <w:rStyle w:val="Hyperlink"/>
                <w:i/>
                <w:noProof/>
              </w:rPr>
              <w:t>Fase Intelligent</w:t>
            </w:r>
            <w:r w:rsidRPr="009642C8">
              <w:rPr>
                <w:noProof/>
                <w:webHidden/>
              </w:rPr>
              <w:tab/>
            </w:r>
            <w:r w:rsidRPr="009642C8">
              <w:rPr>
                <w:noProof/>
                <w:webHidden/>
              </w:rPr>
              <w:fldChar w:fldCharType="begin"/>
            </w:r>
            <w:r w:rsidRPr="009642C8">
              <w:rPr>
                <w:noProof/>
                <w:webHidden/>
              </w:rPr>
              <w:instrText xml:space="preserve"> PAGEREF _Toc483331352 \h </w:instrText>
            </w:r>
            <w:r w:rsidRPr="009642C8">
              <w:rPr>
                <w:noProof/>
                <w:webHidden/>
              </w:rPr>
            </w:r>
            <w:r w:rsidRPr="009642C8">
              <w:rPr>
                <w:noProof/>
                <w:webHidden/>
              </w:rPr>
              <w:fldChar w:fldCharType="separate"/>
            </w:r>
            <w:r w:rsidRPr="009642C8">
              <w:rPr>
                <w:noProof/>
                <w:webHidden/>
              </w:rPr>
              <w:t>8</w:t>
            </w:r>
            <w:r w:rsidRPr="009642C8">
              <w:rPr>
                <w:noProof/>
                <w:webHidden/>
              </w:rPr>
              <w:fldChar w:fldCharType="end"/>
            </w:r>
          </w:hyperlink>
        </w:p>
        <w:p w:rsidR="009642C8" w:rsidRPr="009642C8" w:rsidRDefault="009642C8">
          <w:pPr>
            <w:pStyle w:val="TOC2"/>
            <w:tabs>
              <w:tab w:val="left" w:pos="880"/>
              <w:tab w:val="right" w:leader="dot" w:pos="9016"/>
            </w:tabs>
            <w:rPr>
              <w:rFonts w:asciiTheme="minorHAnsi" w:eastAsiaTheme="minorEastAsia" w:hAnsiTheme="minorHAnsi"/>
              <w:noProof/>
              <w:sz w:val="22"/>
              <w:lang w:eastAsia="id-ID"/>
            </w:rPr>
          </w:pPr>
          <w:hyperlink w:anchor="_Toc483331353" w:history="1">
            <w:r w:rsidRPr="009642C8">
              <w:rPr>
                <w:rStyle w:val="Hyperlink"/>
                <w:noProof/>
              </w:rPr>
              <w:t>3.2</w:t>
            </w:r>
            <w:r w:rsidRPr="009642C8">
              <w:rPr>
                <w:rFonts w:asciiTheme="minorHAnsi" w:eastAsiaTheme="minorEastAsia" w:hAnsiTheme="minorHAnsi"/>
                <w:noProof/>
                <w:sz w:val="22"/>
                <w:lang w:eastAsia="id-ID"/>
              </w:rPr>
              <w:tab/>
            </w:r>
            <w:r w:rsidRPr="009642C8">
              <w:rPr>
                <w:rStyle w:val="Hyperlink"/>
                <w:i/>
                <w:noProof/>
              </w:rPr>
              <w:t>Fase Design</w:t>
            </w:r>
            <w:r w:rsidRPr="009642C8">
              <w:rPr>
                <w:noProof/>
                <w:webHidden/>
              </w:rPr>
              <w:tab/>
            </w:r>
            <w:r w:rsidRPr="009642C8">
              <w:rPr>
                <w:noProof/>
                <w:webHidden/>
              </w:rPr>
              <w:fldChar w:fldCharType="begin"/>
            </w:r>
            <w:r w:rsidRPr="009642C8">
              <w:rPr>
                <w:noProof/>
                <w:webHidden/>
              </w:rPr>
              <w:instrText xml:space="preserve"> PAGEREF _Toc483331353 \h </w:instrText>
            </w:r>
            <w:r w:rsidRPr="009642C8">
              <w:rPr>
                <w:noProof/>
                <w:webHidden/>
              </w:rPr>
            </w:r>
            <w:r w:rsidRPr="009642C8">
              <w:rPr>
                <w:noProof/>
                <w:webHidden/>
              </w:rPr>
              <w:fldChar w:fldCharType="separate"/>
            </w:r>
            <w:r w:rsidRPr="009642C8">
              <w:rPr>
                <w:noProof/>
                <w:webHidden/>
              </w:rPr>
              <w:t>8</w:t>
            </w:r>
            <w:r w:rsidRPr="009642C8">
              <w:rPr>
                <w:noProof/>
                <w:webHidden/>
              </w:rPr>
              <w:fldChar w:fldCharType="end"/>
            </w:r>
          </w:hyperlink>
        </w:p>
        <w:p w:rsidR="009642C8" w:rsidRPr="009642C8" w:rsidRDefault="009642C8">
          <w:pPr>
            <w:pStyle w:val="TOC2"/>
            <w:tabs>
              <w:tab w:val="left" w:pos="880"/>
              <w:tab w:val="right" w:leader="dot" w:pos="9016"/>
            </w:tabs>
            <w:rPr>
              <w:rFonts w:asciiTheme="minorHAnsi" w:eastAsiaTheme="minorEastAsia" w:hAnsiTheme="minorHAnsi"/>
              <w:noProof/>
              <w:sz w:val="22"/>
              <w:lang w:eastAsia="id-ID"/>
            </w:rPr>
          </w:pPr>
          <w:hyperlink w:anchor="_Toc483331354" w:history="1">
            <w:r w:rsidRPr="009642C8">
              <w:rPr>
                <w:rStyle w:val="Hyperlink"/>
                <w:noProof/>
              </w:rPr>
              <w:t>3.3</w:t>
            </w:r>
            <w:r w:rsidRPr="009642C8">
              <w:rPr>
                <w:rFonts w:asciiTheme="minorHAnsi" w:eastAsiaTheme="minorEastAsia" w:hAnsiTheme="minorHAnsi"/>
                <w:noProof/>
                <w:sz w:val="22"/>
                <w:lang w:eastAsia="id-ID"/>
              </w:rPr>
              <w:tab/>
            </w:r>
            <w:r w:rsidRPr="009642C8">
              <w:rPr>
                <w:rStyle w:val="Hyperlink"/>
                <w:i/>
                <w:noProof/>
              </w:rPr>
              <w:t>Fase Choice</w:t>
            </w:r>
            <w:r w:rsidRPr="009642C8">
              <w:rPr>
                <w:noProof/>
                <w:webHidden/>
              </w:rPr>
              <w:tab/>
            </w:r>
            <w:r w:rsidRPr="009642C8">
              <w:rPr>
                <w:noProof/>
                <w:webHidden/>
              </w:rPr>
              <w:fldChar w:fldCharType="begin"/>
            </w:r>
            <w:r w:rsidRPr="009642C8">
              <w:rPr>
                <w:noProof/>
                <w:webHidden/>
              </w:rPr>
              <w:instrText xml:space="preserve"> PAGEREF _Toc483331354 \h </w:instrText>
            </w:r>
            <w:r w:rsidRPr="009642C8">
              <w:rPr>
                <w:noProof/>
                <w:webHidden/>
              </w:rPr>
            </w:r>
            <w:r w:rsidRPr="009642C8">
              <w:rPr>
                <w:noProof/>
                <w:webHidden/>
              </w:rPr>
              <w:fldChar w:fldCharType="separate"/>
            </w:r>
            <w:r w:rsidRPr="009642C8">
              <w:rPr>
                <w:noProof/>
                <w:webHidden/>
              </w:rPr>
              <w:t>12</w:t>
            </w:r>
            <w:r w:rsidRPr="009642C8">
              <w:rPr>
                <w:noProof/>
                <w:webHidden/>
              </w:rPr>
              <w:fldChar w:fldCharType="end"/>
            </w:r>
          </w:hyperlink>
        </w:p>
        <w:p w:rsidR="009642C8" w:rsidRPr="009642C8" w:rsidRDefault="009642C8">
          <w:pPr>
            <w:pStyle w:val="TOC1"/>
            <w:tabs>
              <w:tab w:val="right" w:leader="dot" w:pos="9016"/>
            </w:tabs>
            <w:rPr>
              <w:rFonts w:asciiTheme="minorHAnsi" w:eastAsiaTheme="minorEastAsia" w:hAnsiTheme="minorHAnsi"/>
              <w:noProof/>
              <w:sz w:val="22"/>
              <w:lang w:eastAsia="id-ID"/>
            </w:rPr>
          </w:pPr>
          <w:hyperlink w:anchor="_Toc483331355" w:history="1">
            <w:r w:rsidRPr="009642C8">
              <w:rPr>
                <w:rStyle w:val="Hyperlink"/>
                <w:noProof/>
              </w:rPr>
              <w:t>BAB 4 | KESIMPULAN</w:t>
            </w:r>
            <w:r w:rsidRPr="009642C8">
              <w:rPr>
                <w:noProof/>
                <w:webHidden/>
              </w:rPr>
              <w:tab/>
            </w:r>
            <w:r w:rsidRPr="009642C8">
              <w:rPr>
                <w:noProof/>
                <w:webHidden/>
              </w:rPr>
              <w:fldChar w:fldCharType="begin"/>
            </w:r>
            <w:r w:rsidRPr="009642C8">
              <w:rPr>
                <w:noProof/>
                <w:webHidden/>
              </w:rPr>
              <w:instrText xml:space="preserve"> PAGEREF _Toc483331355 \h </w:instrText>
            </w:r>
            <w:r w:rsidRPr="009642C8">
              <w:rPr>
                <w:noProof/>
                <w:webHidden/>
              </w:rPr>
            </w:r>
            <w:r w:rsidRPr="009642C8">
              <w:rPr>
                <w:noProof/>
                <w:webHidden/>
              </w:rPr>
              <w:fldChar w:fldCharType="separate"/>
            </w:r>
            <w:r w:rsidRPr="009642C8">
              <w:rPr>
                <w:noProof/>
                <w:webHidden/>
              </w:rPr>
              <w:t>13</w:t>
            </w:r>
            <w:r w:rsidRPr="009642C8">
              <w:rPr>
                <w:noProof/>
                <w:webHidden/>
              </w:rPr>
              <w:fldChar w:fldCharType="end"/>
            </w:r>
          </w:hyperlink>
        </w:p>
        <w:p w:rsidR="00E1436A" w:rsidRPr="00E1436A" w:rsidRDefault="00E1436A">
          <w:r w:rsidRPr="009642C8">
            <w:rPr>
              <w:bCs/>
              <w:noProof/>
            </w:rPr>
            <w:fldChar w:fldCharType="end"/>
          </w:r>
        </w:p>
      </w:sdtContent>
    </w:sdt>
    <w:p w:rsidR="00E1436A" w:rsidRPr="00E1436A" w:rsidRDefault="00E1436A" w:rsidP="00E1436A">
      <w:pPr>
        <w:sectPr w:rsidR="00E1436A" w:rsidRPr="00E1436A" w:rsidSect="009642C8">
          <w:pgSz w:w="11906" w:h="16838"/>
          <w:pgMar w:top="1440" w:right="1440" w:bottom="1440" w:left="1440" w:header="708" w:footer="708" w:gutter="0"/>
          <w:pgNumType w:fmt="lowerRoman" w:start="1"/>
          <w:cols w:space="708"/>
          <w:docGrid w:linePitch="360"/>
        </w:sectPr>
      </w:pPr>
    </w:p>
    <w:p w:rsidR="00F17B5E" w:rsidRDefault="00F17B5E" w:rsidP="00F17B5E">
      <w:pPr>
        <w:pStyle w:val="Heading1"/>
      </w:pPr>
      <w:bookmarkStart w:id="2" w:name="_Toc483331343"/>
      <w:r w:rsidRPr="00F17B5E">
        <w:lastRenderedPageBreak/>
        <w:t>BAB 1 | PENDAHULUAN</w:t>
      </w:r>
      <w:bookmarkEnd w:id="2"/>
    </w:p>
    <w:p w:rsidR="00F90957" w:rsidRPr="00F90957" w:rsidRDefault="00F90957" w:rsidP="00F90957"/>
    <w:p w:rsidR="00F17B5E" w:rsidRDefault="00F17B5E" w:rsidP="00F90957">
      <w:pPr>
        <w:pStyle w:val="Heading2"/>
        <w:numPr>
          <w:ilvl w:val="1"/>
          <w:numId w:val="2"/>
        </w:numPr>
        <w:rPr>
          <w:b/>
        </w:rPr>
      </w:pPr>
      <w:bookmarkStart w:id="3" w:name="_Toc483331344"/>
      <w:r w:rsidRPr="002D36CD">
        <w:rPr>
          <w:b/>
        </w:rPr>
        <w:t>Latar Belakang</w:t>
      </w:r>
      <w:bookmarkEnd w:id="3"/>
    </w:p>
    <w:p w:rsidR="00F90957" w:rsidRPr="007E793D" w:rsidRDefault="00F90957" w:rsidP="00F90957">
      <w:pPr>
        <w:spacing w:line="360" w:lineRule="auto"/>
        <w:ind w:firstLine="720"/>
        <w:rPr>
          <w:rFonts w:cs="Times New Roman"/>
          <w:szCs w:val="24"/>
        </w:rPr>
      </w:pPr>
      <w:r w:rsidRPr="007E793D">
        <w:rPr>
          <w:rFonts w:cs="Times New Roman"/>
          <w:szCs w:val="24"/>
        </w:rPr>
        <w:t>Kendaraan roda empat menjadi kebutuhan masyarakat yang cukup penting saat ini, hal itu dapat dilihat dari banyaknya jumlah kendaraan roda empat yang memadati arus lalu lintas setiap harinya. Jenis kendaraan roda empat juga sangat bervariasi bila dilihat dari segi bentuk dan fungsinya, oleh karena itu banyak orang yang bingung ketika ingin membeli mobil. Orang yang ingin membeli mobil juga sering meminta bantuan atau saran dari orang lain untuk memilih mobil apa yang cocok untuk dibelinya.</w:t>
      </w:r>
    </w:p>
    <w:p w:rsidR="00F90957" w:rsidRPr="007E793D" w:rsidRDefault="00F90957" w:rsidP="00F90957">
      <w:pPr>
        <w:spacing w:line="360" w:lineRule="auto"/>
        <w:ind w:firstLine="720"/>
        <w:rPr>
          <w:rFonts w:cs="Times New Roman"/>
          <w:szCs w:val="24"/>
        </w:rPr>
      </w:pPr>
      <w:r w:rsidRPr="007E793D">
        <w:rPr>
          <w:rFonts w:cs="Times New Roman"/>
          <w:szCs w:val="24"/>
        </w:rPr>
        <w:t>Banyak aspek yang harus dipertimbangkan dalam membeli sebuah mobil, maka orang sering kali bingung untuk memilih karena dihadapkan dengan banyak pilihan jenis mobil yang ada di pasaran. Orang yang telah memilih untuk membeli mobil juga terkadang merasa kecewa membeli mobil tersebut karena mobil yang dibeli kurang sesuai dengan yang dikehendaki. Keterbatasan kemampuan untuk memilih sebuah mobil dengan tepat berdasar kebutuhannya merupakan masalah yang sering muncul di lingkungan masyarakat.</w:t>
      </w:r>
    </w:p>
    <w:p w:rsidR="00F90957" w:rsidRDefault="00F90957" w:rsidP="00F90957">
      <w:pPr>
        <w:spacing w:line="360" w:lineRule="auto"/>
        <w:ind w:firstLine="720"/>
        <w:rPr>
          <w:rFonts w:cs="Times New Roman"/>
          <w:szCs w:val="24"/>
        </w:rPr>
      </w:pPr>
      <w:r w:rsidRPr="007E793D">
        <w:rPr>
          <w:rFonts w:cs="Times New Roman"/>
          <w:szCs w:val="24"/>
        </w:rPr>
        <w:t xml:space="preserve">PT Toyota Astra Motor merupakan perusahaan infortir dan distributor kendaraan bermotor di Indonesia. PT Toyota Astra Motor juga memiliki sejumlah </w:t>
      </w:r>
      <w:r w:rsidRPr="00454F8D">
        <w:rPr>
          <w:rFonts w:cs="Times New Roman"/>
          <w:i/>
          <w:szCs w:val="24"/>
        </w:rPr>
        <w:t>dealer</w:t>
      </w:r>
      <w:r w:rsidRPr="007E793D">
        <w:rPr>
          <w:rFonts w:cs="Times New Roman"/>
          <w:szCs w:val="24"/>
        </w:rPr>
        <w:t xml:space="preserve"> yang tersebar diseluruh pelosok negeri. </w:t>
      </w:r>
      <w:r w:rsidRPr="00454F8D">
        <w:rPr>
          <w:rFonts w:cs="Times New Roman"/>
          <w:i/>
          <w:szCs w:val="24"/>
        </w:rPr>
        <w:t>Dealer-dealer</w:t>
      </w:r>
      <w:r w:rsidRPr="007E793D">
        <w:rPr>
          <w:rFonts w:cs="Times New Roman"/>
          <w:szCs w:val="24"/>
        </w:rPr>
        <w:t xml:space="preserve"> inilah yang akan menjadi ujung tombak dalam pendistribusian kendaraan-kendaraan bermotornya pada sejumlah konsumen masyarakat. Dalam proses bisnisnya PT Toyota Astra Motor tidak ingin sampai mengecewakan para konsumennya, terlebih dalam hal pemilihan jenis kendaraan roda empat yang cocok dan sesuai dengan kriteria konsumennya tersebut. Dalam memenuhi keinginan para konsumennya tersebut maka PT Toyota Astra Motor akan meningkatkan pelayanannya melalui penentuan merk mobil terbaik dengan perantara </w:t>
      </w:r>
      <w:r w:rsidRPr="00472E40">
        <w:rPr>
          <w:rFonts w:cs="Times New Roman"/>
          <w:i/>
          <w:szCs w:val="24"/>
        </w:rPr>
        <w:t>dealer-dealer</w:t>
      </w:r>
      <w:r w:rsidRPr="007E793D">
        <w:rPr>
          <w:rFonts w:cs="Times New Roman"/>
          <w:szCs w:val="24"/>
        </w:rPr>
        <w:t>nya yang berkompeten. Hal itu bertujuan supaya konsumen tidak lagi bingung dalam  memilih mobil idamannya, dan membuat suatu hubungan baik yang berkepanjangan dengan pihak perusahaan.</w:t>
      </w:r>
    </w:p>
    <w:p w:rsidR="00F90957" w:rsidRPr="00204BE0" w:rsidRDefault="00F90957" w:rsidP="00F90957">
      <w:pPr>
        <w:spacing w:line="360" w:lineRule="auto"/>
        <w:ind w:firstLine="720"/>
        <w:rPr>
          <w:rFonts w:cs="Times New Roman"/>
          <w:szCs w:val="24"/>
        </w:rPr>
      </w:pPr>
      <w:r>
        <w:rPr>
          <w:rFonts w:cs="Times New Roman"/>
          <w:szCs w:val="24"/>
        </w:rPr>
        <w:t>Dari yang telah dipaparkan di atas, maka dibutuhkan sebuah sistem pendukung keputusan untuk memberikan saran kepada calon konsumen dari PT Toyota Astra Motor sebelum membeli mobil, dengan memberikan rekomendasi</w:t>
      </w:r>
      <w:r w:rsidR="00204BE0">
        <w:rPr>
          <w:rFonts w:cs="Times New Roman"/>
          <w:szCs w:val="24"/>
        </w:rPr>
        <w:t xml:space="preserve"> untuk pemilihan tipe mobil. Dalam perancangan sistem tersebut dibuthkan suatu metode untuk membantu pembangunan sitem tersebut, maka dari itu dilihlah sebuah metode yaitu </w:t>
      </w:r>
      <w:r w:rsidR="00204BE0">
        <w:rPr>
          <w:rFonts w:cs="Times New Roman"/>
          <w:i/>
          <w:szCs w:val="24"/>
        </w:rPr>
        <w:t xml:space="preserve">Analythic Hierarchy Process </w:t>
      </w:r>
      <w:r w:rsidR="00204BE0">
        <w:rPr>
          <w:rFonts w:cs="Times New Roman"/>
          <w:szCs w:val="24"/>
        </w:rPr>
        <w:t>(AHP). AHP merupakan suatu metode untuk membantu penyelesaian dalam memberikan suatu keputusan.</w:t>
      </w:r>
    </w:p>
    <w:p w:rsidR="00F17B5E" w:rsidRDefault="00F17B5E" w:rsidP="008541FE">
      <w:pPr>
        <w:pStyle w:val="Heading2"/>
        <w:numPr>
          <w:ilvl w:val="1"/>
          <w:numId w:val="2"/>
        </w:numPr>
        <w:rPr>
          <w:b/>
        </w:rPr>
      </w:pPr>
      <w:bookmarkStart w:id="4" w:name="_Toc483331345"/>
      <w:r w:rsidRPr="002D36CD">
        <w:rPr>
          <w:b/>
        </w:rPr>
        <w:lastRenderedPageBreak/>
        <w:t>Rumusan Masalah</w:t>
      </w:r>
      <w:bookmarkEnd w:id="4"/>
    </w:p>
    <w:p w:rsidR="00EF61B9" w:rsidRDefault="009642C8" w:rsidP="00EF61B9">
      <w:pPr>
        <w:spacing w:line="360" w:lineRule="auto"/>
      </w:pPr>
      <w:r>
        <w:t>Adapun rumusan dalam laporan ini i</w:t>
      </w:r>
      <w:r w:rsidR="00EF61B9">
        <w:t>alah;</w:t>
      </w:r>
    </w:p>
    <w:p w:rsidR="009642C8" w:rsidRDefault="00EF61B9" w:rsidP="00EF61B9">
      <w:pPr>
        <w:numPr>
          <w:ilvl w:val="0"/>
          <w:numId w:val="21"/>
        </w:numPr>
        <w:spacing w:line="360" w:lineRule="auto"/>
        <w:ind w:left="567"/>
      </w:pPr>
      <w:r>
        <w:t>Bagaimana membangun sistem untuk konsumen PT Toyota Astra Motor dalam memilih tipe mobil sesuai kriteria konsumen?</w:t>
      </w:r>
    </w:p>
    <w:p w:rsidR="00EF61B9" w:rsidRDefault="00EF61B9" w:rsidP="00EF61B9">
      <w:pPr>
        <w:numPr>
          <w:ilvl w:val="0"/>
          <w:numId w:val="21"/>
        </w:numPr>
        <w:spacing w:line="360" w:lineRule="auto"/>
        <w:ind w:left="567"/>
      </w:pPr>
      <w:r>
        <w:t>Bagaimana implentasi metode Analythic Hierarchy Process (AHP) dalam membangun sistem pendukung keputusan?</w:t>
      </w:r>
    </w:p>
    <w:p w:rsidR="009642C8" w:rsidRPr="009642C8" w:rsidRDefault="009642C8" w:rsidP="009642C8"/>
    <w:p w:rsidR="00F17B5E" w:rsidRDefault="00F17B5E" w:rsidP="001E5FDF">
      <w:pPr>
        <w:pStyle w:val="Heading2"/>
        <w:numPr>
          <w:ilvl w:val="1"/>
          <w:numId w:val="2"/>
        </w:numPr>
        <w:rPr>
          <w:b/>
        </w:rPr>
      </w:pPr>
      <w:bookmarkStart w:id="5" w:name="_Toc483331346"/>
      <w:r w:rsidRPr="002D36CD">
        <w:rPr>
          <w:b/>
        </w:rPr>
        <w:t>Tujuan</w:t>
      </w:r>
      <w:bookmarkEnd w:id="5"/>
    </w:p>
    <w:p w:rsidR="00EF61B9" w:rsidRDefault="00EF61B9" w:rsidP="00EF61B9">
      <w:pPr>
        <w:spacing w:line="360" w:lineRule="auto"/>
      </w:pPr>
      <w:r>
        <w:t>Berikut adalah tujuan dari laporan ini:</w:t>
      </w:r>
    </w:p>
    <w:p w:rsidR="00EF61B9" w:rsidRDefault="00EF61B9" w:rsidP="00EF61B9">
      <w:pPr>
        <w:numPr>
          <w:ilvl w:val="0"/>
          <w:numId w:val="22"/>
        </w:numPr>
        <w:spacing w:line="360" w:lineRule="auto"/>
      </w:pPr>
      <w:r>
        <w:t>Membangun sistem untuk konsumen PT Toyota Astra Motor dalam memilih tipe mobil sesuai kriteria.</w:t>
      </w:r>
    </w:p>
    <w:p w:rsidR="00EF61B9" w:rsidRPr="00EF61B9" w:rsidRDefault="00EF61B9" w:rsidP="00EF61B9">
      <w:pPr>
        <w:numPr>
          <w:ilvl w:val="0"/>
          <w:numId w:val="22"/>
        </w:numPr>
        <w:spacing w:line="360" w:lineRule="auto"/>
      </w:pPr>
      <w:r>
        <w:t xml:space="preserve">Implementasi </w:t>
      </w:r>
      <w:r>
        <w:t>metode Analythic Hierarchy Process (AHP) dalam membangun sistem pendukung keputusan</w:t>
      </w:r>
      <w:r>
        <w:t>.</w:t>
      </w:r>
      <w:bookmarkStart w:id="6" w:name="_GoBack"/>
      <w:bookmarkEnd w:id="6"/>
    </w:p>
    <w:p w:rsidR="001E5FDF" w:rsidRDefault="001E5FDF" w:rsidP="001E5FDF">
      <w:pPr>
        <w:ind w:left="720"/>
      </w:pPr>
      <w:r>
        <w:br w:type="page"/>
      </w:r>
    </w:p>
    <w:p w:rsidR="00F17B5E" w:rsidRDefault="00F17B5E" w:rsidP="00F17B5E">
      <w:pPr>
        <w:pStyle w:val="Heading1"/>
      </w:pPr>
      <w:bookmarkStart w:id="7" w:name="_Toc483331347"/>
      <w:r w:rsidRPr="00F17B5E">
        <w:lastRenderedPageBreak/>
        <w:t>BAB 2 | TINJAUAN PUSTAKA</w:t>
      </w:r>
      <w:bookmarkEnd w:id="7"/>
    </w:p>
    <w:p w:rsidR="00E1436A" w:rsidRPr="00E1436A" w:rsidRDefault="00E1436A" w:rsidP="00E1436A"/>
    <w:p w:rsidR="002D36CD" w:rsidRDefault="002D36CD" w:rsidP="002D36CD">
      <w:pPr>
        <w:pStyle w:val="Heading2"/>
        <w:rPr>
          <w:b/>
        </w:rPr>
      </w:pPr>
      <w:bookmarkStart w:id="8" w:name="_Toc483331348"/>
      <w:r w:rsidRPr="002D36CD">
        <w:rPr>
          <w:b/>
        </w:rPr>
        <w:t>2.</w:t>
      </w:r>
      <w:r w:rsidR="00627D4D">
        <w:rPr>
          <w:b/>
        </w:rPr>
        <w:t>1</w:t>
      </w:r>
      <w:r w:rsidRPr="002D36CD">
        <w:rPr>
          <w:b/>
        </w:rPr>
        <w:tab/>
        <w:t>Sistem Pendukung Keputusan</w:t>
      </w:r>
      <w:bookmarkEnd w:id="8"/>
    </w:p>
    <w:p w:rsidR="0075211E" w:rsidRDefault="0075211E" w:rsidP="00072894">
      <w:pPr>
        <w:spacing w:line="360" w:lineRule="auto"/>
        <w:ind w:firstLine="720"/>
      </w:pPr>
      <w:r>
        <w:t xml:space="preserve">Sistem pendukung Keputusan atau </w:t>
      </w:r>
      <w:r>
        <w:rPr>
          <w:i/>
        </w:rPr>
        <w:t xml:space="preserve">Decision Support System </w:t>
      </w:r>
      <w:r>
        <w:t>(DSS) dapat dikatakan sebagai sistem komputer yang mengeloh data menjadi informasi untuk mengambil keputusan dari masalah semi-terstruktur yang spesifik.</w:t>
      </w:r>
    </w:p>
    <w:p w:rsidR="0075211E" w:rsidRDefault="0075211E" w:rsidP="00072894">
      <w:pPr>
        <w:numPr>
          <w:ilvl w:val="0"/>
          <w:numId w:val="8"/>
        </w:numPr>
        <w:spacing w:line="360" w:lineRule="auto"/>
        <w:ind w:left="714" w:hanging="357"/>
        <w:contextualSpacing/>
      </w:pPr>
      <w:r>
        <w:t>Tujuan dari sistem pendukung keputusan antara lain adalah:</w:t>
      </w:r>
    </w:p>
    <w:p w:rsidR="0075211E" w:rsidRDefault="0075211E" w:rsidP="00072894">
      <w:pPr>
        <w:numPr>
          <w:ilvl w:val="0"/>
          <w:numId w:val="8"/>
        </w:numPr>
        <w:spacing w:line="360" w:lineRule="auto"/>
        <w:ind w:left="714" w:hanging="357"/>
        <w:contextualSpacing/>
      </w:pPr>
      <w:r>
        <w:t>Membantu manajer membuat  keputusan untuk memecahkan masalah semi terstruktur</w:t>
      </w:r>
    </w:p>
    <w:p w:rsidR="0075211E" w:rsidRDefault="0075211E" w:rsidP="00072894">
      <w:pPr>
        <w:numPr>
          <w:ilvl w:val="0"/>
          <w:numId w:val="8"/>
        </w:numPr>
        <w:spacing w:line="360" w:lineRule="auto"/>
        <w:ind w:left="714" w:hanging="357"/>
        <w:contextualSpacing/>
      </w:pPr>
      <w:r>
        <w:t>Mendukung penilaian manajer bukan mencoba menggantikannya.</w:t>
      </w:r>
    </w:p>
    <w:p w:rsidR="0075211E" w:rsidRDefault="0075211E" w:rsidP="00072894">
      <w:pPr>
        <w:numPr>
          <w:ilvl w:val="0"/>
          <w:numId w:val="8"/>
        </w:numPr>
        <w:spacing w:line="360" w:lineRule="auto"/>
        <w:ind w:left="714" w:hanging="357"/>
        <w:contextualSpacing/>
      </w:pPr>
      <w:r>
        <w:t>Meningkatkan efektifitas pengambikan keputusan seorang manajer.</w:t>
      </w:r>
    </w:p>
    <w:p w:rsidR="0075211E" w:rsidRDefault="00072894" w:rsidP="00072894">
      <w:pPr>
        <w:spacing w:line="360" w:lineRule="auto"/>
      </w:pPr>
      <w:r>
        <w:t>Berikut adalah jenis-jenis sistem pendukung keputusan menurut kerumitannya:</w:t>
      </w:r>
    </w:p>
    <w:p w:rsidR="00072894" w:rsidRDefault="00072894" w:rsidP="00072894">
      <w:pPr>
        <w:numPr>
          <w:ilvl w:val="0"/>
          <w:numId w:val="10"/>
        </w:numPr>
        <w:spacing w:line="360" w:lineRule="auto"/>
        <w:ind w:left="714" w:hanging="357"/>
        <w:contextualSpacing/>
      </w:pPr>
      <w:r>
        <w:t>Mengambil elemen-elemen informasi.</w:t>
      </w:r>
    </w:p>
    <w:p w:rsidR="00072894" w:rsidRDefault="00072894" w:rsidP="00072894">
      <w:pPr>
        <w:numPr>
          <w:ilvl w:val="0"/>
          <w:numId w:val="10"/>
        </w:numPr>
        <w:spacing w:line="360" w:lineRule="auto"/>
        <w:ind w:left="714" w:hanging="357"/>
        <w:contextualSpacing/>
      </w:pPr>
      <w:r>
        <w:t>Menganalisis seluruh file.</w:t>
      </w:r>
    </w:p>
    <w:p w:rsidR="00072894" w:rsidRDefault="00072894" w:rsidP="00072894">
      <w:pPr>
        <w:numPr>
          <w:ilvl w:val="0"/>
          <w:numId w:val="10"/>
        </w:numPr>
        <w:spacing w:line="360" w:lineRule="auto"/>
        <w:ind w:left="714" w:hanging="357"/>
        <w:contextualSpacing/>
      </w:pPr>
      <w:r>
        <w:t>Memperkirakan dari akibat keputusan.</w:t>
      </w:r>
    </w:p>
    <w:p w:rsidR="00072894" w:rsidRDefault="00072894" w:rsidP="00072894">
      <w:pPr>
        <w:numPr>
          <w:ilvl w:val="0"/>
          <w:numId w:val="10"/>
        </w:numPr>
        <w:spacing w:line="360" w:lineRule="auto"/>
        <w:ind w:left="714" w:hanging="357"/>
        <w:contextualSpacing/>
      </w:pPr>
      <w:r>
        <w:t>Mengusulkan keputusan.</w:t>
      </w:r>
    </w:p>
    <w:p w:rsidR="00072894" w:rsidRDefault="00072894" w:rsidP="00072894">
      <w:pPr>
        <w:numPr>
          <w:ilvl w:val="0"/>
          <w:numId w:val="10"/>
        </w:numPr>
        <w:spacing w:line="360" w:lineRule="auto"/>
        <w:ind w:left="714" w:hanging="357"/>
        <w:contextualSpacing/>
      </w:pPr>
      <w:r>
        <w:t>Membuat keputusan,</w:t>
      </w:r>
    </w:p>
    <w:p w:rsidR="00072894" w:rsidRDefault="00072894" w:rsidP="00072894">
      <w:pPr>
        <w:spacing w:line="360" w:lineRule="auto"/>
      </w:pPr>
      <w:r>
        <w:t>Kemudian, untuk model sistem pendukung keputusan terdiri dari:</w:t>
      </w:r>
    </w:p>
    <w:p w:rsidR="00072894" w:rsidRDefault="00072894" w:rsidP="00072894">
      <w:pPr>
        <w:numPr>
          <w:ilvl w:val="0"/>
          <w:numId w:val="11"/>
        </w:numPr>
        <w:spacing w:line="360" w:lineRule="auto"/>
        <w:ind w:left="714" w:hanging="357"/>
        <w:contextualSpacing/>
      </w:pPr>
      <w:r>
        <w:t>Model matematika</w:t>
      </w:r>
    </w:p>
    <w:p w:rsidR="00072894" w:rsidRDefault="00072894" w:rsidP="00072894">
      <w:pPr>
        <w:numPr>
          <w:ilvl w:val="0"/>
          <w:numId w:val="11"/>
        </w:numPr>
        <w:spacing w:line="360" w:lineRule="auto"/>
        <w:ind w:left="714" w:hanging="357"/>
        <w:contextualSpacing/>
      </w:pPr>
      <w:r>
        <w:t>Database</w:t>
      </w:r>
    </w:p>
    <w:p w:rsidR="00072894" w:rsidRDefault="00072894" w:rsidP="00072894">
      <w:pPr>
        <w:numPr>
          <w:ilvl w:val="0"/>
          <w:numId w:val="11"/>
        </w:numPr>
        <w:spacing w:line="360" w:lineRule="auto"/>
        <w:ind w:left="714" w:hanging="357"/>
        <w:contextualSpacing/>
      </w:pPr>
      <w:r>
        <w:t>Perangkat lunak</w:t>
      </w:r>
    </w:p>
    <w:p w:rsidR="00072894" w:rsidRDefault="00072894" w:rsidP="00072894">
      <w:pPr>
        <w:spacing w:line="360" w:lineRule="auto"/>
        <w:ind w:firstLine="720"/>
      </w:pPr>
      <w:r>
        <w:t xml:space="preserve">Perangkat lunak sistem pendukung keputusan sering disebut juga dengan DSS generator. DSS generator </w:t>
      </w:r>
      <w:r w:rsidRPr="00072894">
        <w:t>ini berisi modul</w:t>
      </w:r>
      <w:r>
        <w:t>-</w:t>
      </w:r>
      <w:r w:rsidRPr="00072894">
        <w:t>modul untuk database, model dan dialog manajemen. Modul database ini menyediakan beberapa hal, seperti: creation, interro</w:t>
      </w:r>
      <w:r>
        <w:t>gation dan maintenance untuk DSS</w:t>
      </w:r>
      <w:r w:rsidRPr="00072894">
        <w:t xml:space="preserve"> database. DSS database memiliki kemampuan untuk menemukan sistem database yang telah disimpan. Sedangkan modul model digunakan untuk menyajikan kemampuan membuat, menjaga dan memanipulasi ke dalam bentuk model matematika. Model dasar ini menampilkan electronic spreadsheet. Model dialog digunakan untuk menarik perhatian para pengguna untuk berhubungan langsung antara pengguna dengan komputer dalam mencari solusi.</w:t>
      </w:r>
    </w:p>
    <w:p w:rsidR="00072894" w:rsidRDefault="00072894" w:rsidP="00072894">
      <w:pPr>
        <w:spacing w:line="360" w:lineRule="auto"/>
      </w:pPr>
      <w:r>
        <w:t>Sistem pendukung keputusan dibagi menjadi tiga komponen utama, yaitu:</w:t>
      </w:r>
    </w:p>
    <w:p w:rsidR="00072894" w:rsidRDefault="00072894" w:rsidP="00072894">
      <w:pPr>
        <w:numPr>
          <w:ilvl w:val="0"/>
          <w:numId w:val="9"/>
        </w:numPr>
        <w:spacing w:line="360" w:lineRule="auto"/>
        <w:ind w:left="714" w:hanging="357"/>
        <w:contextualSpacing/>
      </w:pPr>
      <w:r>
        <w:t>Sub Sistem Managemen Basis Data</w:t>
      </w:r>
    </w:p>
    <w:p w:rsidR="00072894" w:rsidRDefault="00072894" w:rsidP="00072894">
      <w:pPr>
        <w:numPr>
          <w:ilvl w:val="0"/>
          <w:numId w:val="9"/>
        </w:numPr>
        <w:spacing w:line="360" w:lineRule="auto"/>
        <w:ind w:left="714" w:hanging="357"/>
        <w:contextualSpacing/>
      </w:pPr>
      <w:r>
        <w:t>Sub Sistem Managemen Basis Model</w:t>
      </w:r>
    </w:p>
    <w:p w:rsidR="00072894" w:rsidRDefault="00072894" w:rsidP="00072894">
      <w:pPr>
        <w:numPr>
          <w:ilvl w:val="0"/>
          <w:numId w:val="9"/>
        </w:numPr>
        <w:spacing w:line="360" w:lineRule="auto"/>
        <w:ind w:left="714" w:hanging="357"/>
        <w:contextualSpacing/>
      </w:pPr>
      <w:r>
        <w:lastRenderedPageBreak/>
        <w:t>Sub Sistem Perangkat Lunak Penyelenggara Dialog</w:t>
      </w:r>
    </w:p>
    <w:p w:rsidR="00072894" w:rsidRPr="0075211E" w:rsidRDefault="00072894" w:rsidP="00072894">
      <w:pPr>
        <w:spacing w:line="360" w:lineRule="auto"/>
        <w:ind w:left="720"/>
      </w:pPr>
    </w:p>
    <w:p w:rsidR="00627D4D" w:rsidRPr="002D36CD" w:rsidRDefault="00627D4D" w:rsidP="00627D4D">
      <w:pPr>
        <w:pStyle w:val="Heading2"/>
        <w:rPr>
          <w:b/>
        </w:rPr>
      </w:pPr>
      <w:bookmarkStart w:id="9" w:name="_Toc483331349"/>
      <w:r>
        <w:rPr>
          <w:b/>
        </w:rPr>
        <w:t>2.2</w:t>
      </w:r>
      <w:r w:rsidRPr="002D36CD">
        <w:rPr>
          <w:b/>
        </w:rPr>
        <w:tab/>
        <w:t>Proses Pengambilan Keputusan</w:t>
      </w:r>
      <w:bookmarkEnd w:id="9"/>
    </w:p>
    <w:p w:rsidR="00627D4D" w:rsidRDefault="00627D4D" w:rsidP="00627D4D">
      <w:pPr>
        <w:spacing w:line="360" w:lineRule="auto"/>
        <w:ind w:firstLine="720"/>
      </w:pPr>
      <w:r>
        <w:rPr>
          <w:noProof/>
        </w:rPr>
        <mc:AlternateContent>
          <mc:Choice Requires="wps">
            <w:drawing>
              <wp:anchor distT="0" distB="0" distL="114300" distR="114300" simplePos="0" relativeHeight="251661312" behindDoc="0" locked="0" layoutInCell="1" allowOverlap="1" wp14:anchorId="6CFED9AE" wp14:editId="07F1C713">
                <wp:simplePos x="0" y="0"/>
                <wp:positionH relativeFrom="column">
                  <wp:posOffset>-2540</wp:posOffset>
                </wp:positionH>
                <wp:positionV relativeFrom="paragraph">
                  <wp:posOffset>5406390</wp:posOffset>
                </wp:positionV>
                <wp:extent cx="573151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3B7B0F" w:rsidRPr="00627D4D" w:rsidRDefault="003B7B0F" w:rsidP="00627D4D">
                            <w:pPr>
                              <w:pStyle w:val="Caption"/>
                              <w:jc w:val="center"/>
                              <w:rPr>
                                <w:i w:val="0"/>
                                <w:noProof/>
                                <w:sz w:val="24"/>
                                <w:szCs w:val="24"/>
                              </w:rPr>
                            </w:pPr>
                            <w:r w:rsidRPr="00627D4D">
                              <w:rPr>
                                <w:b/>
                                <w:i w:val="0"/>
                                <w:sz w:val="24"/>
                                <w:szCs w:val="24"/>
                              </w:rPr>
                              <w:t>Gambar 2.</w:t>
                            </w:r>
                            <w:r w:rsidRPr="00627D4D">
                              <w:rPr>
                                <w:b/>
                                <w:i w:val="0"/>
                                <w:sz w:val="24"/>
                                <w:szCs w:val="24"/>
                              </w:rPr>
                              <w:fldChar w:fldCharType="begin"/>
                            </w:r>
                            <w:r w:rsidRPr="00627D4D">
                              <w:rPr>
                                <w:b/>
                                <w:i w:val="0"/>
                                <w:sz w:val="24"/>
                                <w:szCs w:val="24"/>
                              </w:rPr>
                              <w:instrText xml:space="preserve"> SEQ Gambar \* ARABIC \s 1 </w:instrText>
                            </w:r>
                            <w:r w:rsidRPr="00627D4D">
                              <w:rPr>
                                <w:b/>
                                <w:i w:val="0"/>
                                <w:sz w:val="24"/>
                                <w:szCs w:val="24"/>
                              </w:rPr>
                              <w:fldChar w:fldCharType="separate"/>
                            </w:r>
                            <w:r w:rsidRPr="00627D4D">
                              <w:rPr>
                                <w:b/>
                                <w:i w:val="0"/>
                                <w:noProof/>
                                <w:sz w:val="24"/>
                                <w:szCs w:val="24"/>
                              </w:rPr>
                              <w:t>1</w:t>
                            </w:r>
                            <w:r w:rsidRPr="00627D4D">
                              <w:rPr>
                                <w:b/>
                                <w:i w:val="0"/>
                                <w:sz w:val="24"/>
                                <w:szCs w:val="24"/>
                              </w:rPr>
                              <w:fldChar w:fldCharType="end"/>
                            </w:r>
                            <w:r>
                              <w:rPr>
                                <w:i w:val="0"/>
                                <w:sz w:val="24"/>
                                <w:szCs w:val="24"/>
                              </w:rPr>
                              <w:t xml:space="preserve"> </w:t>
                            </w:r>
                            <w:r w:rsidRPr="00627D4D">
                              <w:rPr>
                                <w:i w:val="0"/>
                                <w:sz w:val="24"/>
                                <w:szCs w:val="24"/>
                              </w:rPr>
                              <w:t>Tahapan Pengambilan Keputusan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FED9AE" id="_x0000_t202" coordsize="21600,21600" o:spt="202" path="m,l,21600r21600,l21600,xe">
                <v:stroke joinstyle="miter"/>
                <v:path gradientshapeok="t" o:connecttype="rect"/>
              </v:shapetype>
              <v:shape id="Text Box 3" o:spid="_x0000_s1026" type="#_x0000_t202" style="position:absolute;left:0;text-align:left;margin-left:-.2pt;margin-top:425.7pt;width:45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" stroked="f">
                <v:textbox style="mso-fit-shape-to-text:t" inset="0,0,0,0">
                  <w:txbxContent>
                    <w:p w:rsidR="003B7B0F" w:rsidRPr="00627D4D" w:rsidRDefault="003B7B0F" w:rsidP="00627D4D">
                      <w:pPr>
                        <w:pStyle w:val="Caption"/>
                        <w:jc w:val="center"/>
                        <w:rPr>
                          <w:i w:val="0"/>
                          <w:noProof/>
                          <w:sz w:val="24"/>
                          <w:szCs w:val="24"/>
                        </w:rPr>
                      </w:pPr>
                      <w:r w:rsidRPr="00627D4D">
                        <w:rPr>
                          <w:b/>
                          <w:i w:val="0"/>
                          <w:sz w:val="24"/>
                          <w:szCs w:val="24"/>
                        </w:rPr>
                        <w:t>Gambar 2.</w:t>
                      </w:r>
                      <w:r w:rsidRPr="00627D4D">
                        <w:rPr>
                          <w:b/>
                          <w:i w:val="0"/>
                          <w:sz w:val="24"/>
                          <w:szCs w:val="24"/>
                        </w:rPr>
                        <w:fldChar w:fldCharType="begin"/>
                      </w:r>
                      <w:r w:rsidRPr="00627D4D">
                        <w:rPr>
                          <w:b/>
                          <w:i w:val="0"/>
                          <w:sz w:val="24"/>
                          <w:szCs w:val="24"/>
                        </w:rPr>
                        <w:instrText xml:space="preserve"> SEQ Gambar \* ARABIC \s 1 </w:instrText>
                      </w:r>
                      <w:r w:rsidRPr="00627D4D">
                        <w:rPr>
                          <w:b/>
                          <w:i w:val="0"/>
                          <w:sz w:val="24"/>
                          <w:szCs w:val="24"/>
                        </w:rPr>
                        <w:fldChar w:fldCharType="separate"/>
                      </w:r>
                      <w:r w:rsidRPr="00627D4D">
                        <w:rPr>
                          <w:b/>
                          <w:i w:val="0"/>
                          <w:noProof/>
                          <w:sz w:val="24"/>
                          <w:szCs w:val="24"/>
                        </w:rPr>
                        <w:t>1</w:t>
                      </w:r>
                      <w:r w:rsidRPr="00627D4D">
                        <w:rPr>
                          <w:b/>
                          <w:i w:val="0"/>
                          <w:sz w:val="24"/>
                          <w:szCs w:val="24"/>
                        </w:rPr>
                        <w:fldChar w:fldCharType="end"/>
                      </w:r>
                      <w:r>
                        <w:rPr>
                          <w:i w:val="0"/>
                          <w:sz w:val="24"/>
                          <w:szCs w:val="24"/>
                        </w:rPr>
                        <w:t xml:space="preserve"> </w:t>
                      </w:r>
                      <w:r w:rsidRPr="00627D4D">
                        <w:rPr>
                          <w:i w:val="0"/>
                          <w:sz w:val="24"/>
                          <w:szCs w:val="24"/>
                        </w:rPr>
                        <w:t>Tahapan Pengambilan Keputusan</w:t>
                      </w:r>
                    </w:p>
                  </w:txbxContent>
                </v:textbox>
                <w10:wrap type="topAndBottom"/>
              </v:shape>
            </w:pict>
          </mc:Fallback>
        </mc:AlternateContent>
      </w:r>
      <w:r>
        <w:rPr>
          <w:noProof/>
          <w:lang w:eastAsia="id-ID"/>
        </w:rPr>
        <w:drawing>
          <wp:anchor distT="0" distB="0" distL="114300" distR="114300" simplePos="0" relativeHeight="251659264" behindDoc="0" locked="0" layoutInCell="1" allowOverlap="1">
            <wp:simplePos x="0" y="0"/>
            <wp:positionH relativeFrom="margin">
              <wp:align>right</wp:align>
            </wp:positionH>
            <wp:positionV relativeFrom="paragraph">
              <wp:posOffset>910590</wp:posOffset>
            </wp:positionV>
            <wp:extent cx="5731510" cy="443865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438650"/>
                    </a:xfrm>
                    <a:prstGeom prst="rect">
                      <a:avLst/>
                    </a:prstGeom>
                  </pic:spPr>
                </pic:pic>
              </a:graphicData>
            </a:graphic>
            <wp14:sizeRelH relativeFrom="page">
              <wp14:pctWidth>0</wp14:pctWidth>
            </wp14:sizeRelH>
            <wp14:sizeRelV relativeFrom="page">
              <wp14:pctHeight>0</wp14:pctHeight>
            </wp14:sizeRelV>
          </wp:anchor>
        </w:drawing>
      </w:r>
      <w:r w:rsidRPr="00627D4D">
        <w:t>Sistem pendukung keputusan secara garis besar seorang pengambil keputusan dalam melakukan pengambilan keputusan melewati beberapa alur/ proses sepe</w:t>
      </w:r>
      <w:r>
        <w:t>rti ditunjukkan pada gambar 2.1</w:t>
      </w:r>
      <w:r w:rsidRPr="00627D4D">
        <w:t xml:space="preserve"> untuk mendapatkan keputusan yang terbaik</w:t>
      </w:r>
      <w:r>
        <w:t>.</w:t>
      </w:r>
    </w:p>
    <w:p w:rsidR="00627D4D" w:rsidRDefault="00627D4D" w:rsidP="00627D4D">
      <w:pPr>
        <w:spacing w:line="360" w:lineRule="auto"/>
        <w:ind w:firstLine="720"/>
      </w:pPr>
    </w:p>
    <w:p w:rsidR="00627D4D" w:rsidRDefault="00627D4D" w:rsidP="00627D4D">
      <w:pPr>
        <w:spacing w:line="360" w:lineRule="auto"/>
        <w:ind w:firstLine="720"/>
      </w:pPr>
      <w:r w:rsidRPr="00627D4D">
        <w:t>Alur/ proses pemilihan alternatif tindakan/keputusan biasanya terdiri dari langkah-langkah berikut</w:t>
      </w:r>
      <w:r>
        <w:t>:</w:t>
      </w:r>
    </w:p>
    <w:p w:rsidR="00627D4D" w:rsidRDefault="00627D4D" w:rsidP="00627D4D">
      <w:pPr>
        <w:numPr>
          <w:ilvl w:val="0"/>
          <w:numId w:val="12"/>
        </w:numPr>
        <w:spacing w:line="360" w:lineRule="auto"/>
      </w:pPr>
      <w:r w:rsidRPr="00627D4D">
        <w:t xml:space="preserve">Tahap </w:t>
      </w:r>
      <w:r w:rsidRPr="00627D4D">
        <w:rPr>
          <w:i/>
        </w:rPr>
        <w:t>Inteligence</w:t>
      </w:r>
    </w:p>
    <w:p w:rsidR="00627D4D" w:rsidRDefault="00627D4D" w:rsidP="00627D4D">
      <w:pPr>
        <w:spacing w:line="360" w:lineRule="auto"/>
        <w:ind w:left="720"/>
      </w:pPr>
      <w:r w:rsidRPr="00627D4D">
        <w:t>Suatu tahap proses seseorang dalam rangka pengambil keputusan untuk permasalahan yang dihadapi, terdiri dari aktivitas penelusuran, pendeteksian serta proses pengenalan masalah. Data masukan diperoleh, diuji dalam rangka mengidentifikasi masalah.</w:t>
      </w:r>
    </w:p>
    <w:p w:rsidR="00627D4D" w:rsidRDefault="00627D4D" w:rsidP="00627D4D">
      <w:pPr>
        <w:numPr>
          <w:ilvl w:val="0"/>
          <w:numId w:val="12"/>
        </w:numPr>
        <w:spacing w:line="360" w:lineRule="auto"/>
      </w:pPr>
      <w:r w:rsidRPr="00627D4D">
        <w:lastRenderedPageBreak/>
        <w:t xml:space="preserve">Tahap </w:t>
      </w:r>
      <w:r w:rsidRPr="00627D4D">
        <w:rPr>
          <w:i/>
        </w:rPr>
        <w:t>Design</w:t>
      </w:r>
    </w:p>
    <w:p w:rsidR="00627D4D" w:rsidRDefault="00627D4D" w:rsidP="00627D4D">
      <w:pPr>
        <w:spacing w:line="360" w:lineRule="auto"/>
        <w:ind w:left="720"/>
      </w:pPr>
      <w:r w:rsidRPr="00627D4D">
        <w:t>Tahap proses pengambil keputusan setelah tahap intellegence meliputi proses untuk mengerti masalah, menurunkan solusi dan menguji kelayakan solusi. Aktivitas yang biasanya dilakukan seperti menemukan, mengembangkan dan menganalisa alternatif tindakan yang dapat dilakukan.</w:t>
      </w:r>
    </w:p>
    <w:p w:rsidR="00627D4D" w:rsidRDefault="00627D4D" w:rsidP="00627D4D">
      <w:pPr>
        <w:numPr>
          <w:ilvl w:val="0"/>
          <w:numId w:val="12"/>
        </w:numPr>
        <w:spacing w:line="360" w:lineRule="auto"/>
      </w:pPr>
      <w:r w:rsidRPr="00627D4D">
        <w:t xml:space="preserve">Tahap </w:t>
      </w:r>
      <w:r w:rsidRPr="00627D4D">
        <w:rPr>
          <w:i/>
        </w:rPr>
        <w:t>Choice</w:t>
      </w:r>
    </w:p>
    <w:p w:rsidR="00627D4D" w:rsidRDefault="00627D4D" w:rsidP="00627D4D">
      <w:pPr>
        <w:spacing w:line="360" w:lineRule="auto"/>
        <w:ind w:left="720"/>
      </w:pPr>
      <w:r w:rsidRPr="00627D4D">
        <w:t>Pada tahap ini dilakukan proses pemilihan diantara berbagai alternatif tindakan yang mungkin dijalankan. Hasil pemilihan tersebut kemudian diimplementasikan dalam proses pengambilan keputusan.</w:t>
      </w:r>
    </w:p>
    <w:p w:rsidR="00627D4D" w:rsidRDefault="00627D4D" w:rsidP="00627D4D">
      <w:pPr>
        <w:spacing w:line="360" w:lineRule="auto"/>
        <w:ind w:left="720"/>
      </w:pPr>
    </w:p>
    <w:p w:rsidR="002D36CD" w:rsidRDefault="002D36CD" w:rsidP="002D36CD">
      <w:pPr>
        <w:pStyle w:val="Heading2"/>
        <w:rPr>
          <w:b/>
        </w:rPr>
      </w:pPr>
      <w:bookmarkStart w:id="10" w:name="_Toc483331350"/>
      <w:r w:rsidRPr="002D36CD">
        <w:rPr>
          <w:b/>
        </w:rPr>
        <w:t>2.3</w:t>
      </w:r>
      <w:r w:rsidRPr="002D36CD">
        <w:rPr>
          <w:b/>
        </w:rPr>
        <w:tab/>
      </w:r>
      <w:r w:rsidR="00204BE0">
        <w:rPr>
          <w:b/>
          <w:i/>
        </w:rPr>
        <w:t>Analythic Hierarch</w:t>
      </w:r>
      <w:r w:rsidRPr="002D36CD">
        <w:rPr>
          <w:b/>
          <w:i/>
        </w:rPr>
        <w:t>y Process</w:t>
      </w:r>
      <w:r w:rsidRPr="002D36CD">
        <w:rPr>
          <w:b/>
        </w:rPr>
        <w:t xml:space="preserve"> (AHP)</w:t>
      </w:r>
      <w:bookmarkEnd w:id="10"/>
    </w:p>
    <w:p w:rsidR="00AE6A09" w:rsidRPr="00FD581F" w:rsidRDefault="00AE6A09" w:rsidP="00AE6A09">
      <w:pPr>
        <w:spacing w:line="360" w:lineRule="auto"/>
        <w:ind w:firstLine="720"/>
        <w:rPr>
          <w:rFonts w:eastAsia="Calibri" w:cs="Times New Roman"/>
          <w:szCs w:val="24"/>
        </w:rPr>
      </w:pPr>
      <w:r w:rsidRPr="00FD581F">
        <w:rPr>
          <w:rFonts w:eastAsia="Calibri" w:cs="Times New Roman"/>
          <w:i/>
          <w:szCs w:val="24"/>
        </w:rPr>
        <w:t>Analytical Hierarchy Process</w:t>
      </w:r>
      <w:r w:rsidRPr="00FD581F">
        <w:rPr>
          <w:rFonts w:eastAsia="Calibri" w:cs="Times New Roman"/>
          <w:szCs w:val="24"/>
        </w:rPr>
        <w:t xml:space="preserve"> ( AHP )  adalah suatu metode unggul untuk memilih aktivitas yang bersaing atau banyak alternatif berdasarkan kriteria tertentu. Atau khusus. Kriteria dapat bersifat kuantitatif atau kualitatif, dan bahkan kriteria kuantitatif ditangani dengan struktur kesukaan pengambil keputusan dari pada berdasarkan angka.</w:t>
      </w:r>
    </w:p>
    <w:p w:rsidR="00AE6A09" w:rsidRPr="00FD581F" w:rsidRDefault="00AE6A09" w:rsidP="00AE6A09">
      <w:pPr>
        <w:spacing w:line="360" w:lineRule="auto"/>
        <w:rPr>
          <w:rFonts w:eastAsia="Calibri" w:cs="Times New Roman"/>
          <w:szCs w:val="24"/>
        </w:rPr>
      </w:pPr>
      <w:r w:rsidRPr="00FD581F">
        <w:rPr>
          <w:rFonts w:eastAsia="Calibri" w:cs="Times New Roman"/>
          <w:szCs w:val="24"/>
        </w:rPr>
        <w:tab/>
        <w:t>Metode AHP ini pertama kali dikemukan oleh Dr. Thomas L. Saaty dari Wharton School of Business pada tahun 1970. AHP merupakan suatu metode yang digunakan dalam proses pengambilan keputusan suatu masalah masalah kompleks seperti permasalahan: perencanaan, penentuan alternatif, penyusunan prioritas, pemilihan kebijaksanaan, alokasi sumber, penentuan kebutuhan, peramalan kebutuhan,</w:t>
      </w:r>
      <w:r w:rsidRPr="00FD581F">
        <w:rPr>
          <w:rFonts w:ascii="Calibri" w:eastAsia="Calibri" w:hAnsi="Calibri" w:cs="Times New Roman"/>
        </w:rPr>
        <w:t xml:space="preserve"> </w:t>
      </w:r>
      <w:r w:rsidRPr="00FD581F">
        <w:rPr>
          <w:rFonts w:eastAsia="Calibri" w:cs="Times New Roman"/>
          <w:szCs w:val="24"/>
        </w:rPr>
        <w:t xml:space="preserve">perencanaan performance, optimasi, dan pemecahan konflik (Saaty, 1980 : 5). Suatu masalah dikatakan kompleks jika struktur permasalahan tersebut tidak jelas dan tidak tersedianya data dan informasi statistik yang akurat, sehingga input yang digunakan untuk menyelesaikan masalah ini adalah intuisi manusia. Namun intuisi ini harus datang dari orang-orang yang memahami dengan benar masalah yang ingin dipecahkan (orang yang </w:t>
      </w:r>
      <w:r w:rsidRPr="00FD581F">
        <w:rPr>
          <w:rFonts w:eastAsia="Calibri" w:cs="Times New Roman"/>
          <w:i/>
          <w:szCs w:val="24"/>
        </w:rPr>
        <w:t>expert</w:t>
      </w:r>
      <w:r w:rsidRPr="00FD581F">
        <w:rPr>
          <w:rFonts w:eastAsia="Calibri" w:cs="Times New Roman"/>
          <w:szCs w:val="24"/>
        </w:rPr>
        <w:t>).</w:t>
      </w:r>
    </w:p>
    <w:p w:rsidR="00AE6A09" w:rsidRPr="00FD581F" w:rsidRDefault="00AE6A09" w:rsidP="00AE6A09">
      <w:pPr>
        <w:spacing w:line="360" w:lineRule="auto"/>
        <w:rPr>
          <w:rFonts w:eastAsia="Calibri" w:cs="Times New Roman"/>
          <w:szCs w:val="24"/>
        </w:rPr>
      </w:pPr>
      <w:r w:rsidRPr="00FD581F">
        <w:rPr>
          <w:rFonts w:eastAsia="Calibri" w:cs="Times New Roman"/>
          <w:szCs w:val="24"/>
        </w:rPr>
        <w:tab/>
        <w:t>Ada beberapa keuntungan yang diperoleh dengan menggunakan AHP dalam memecahkan suatu persoalan yang kompleks, yaitu: (Marimin, 2004 : 77)</w:t>
      </w:r>
    </w:p>
    <w:p w:rsidR="00AE6A09" w:rsidRPr="00FD581F" w:rsidRDefault="00AE6A09" w:rsidP="00AE6A09">
      <w:pPr>
        <w:numPr>
          <w:ilvl w:val="1"/>
          <w:numId w:val="5"/>
        </w:numPr>
        <w:spacing w:line="360" w:lineRule="auto"/>
        <w:ind w:left="426"/>
        <w:contextualSpacing/>
        <w:rPr>
          <w:rFonts w:eastAsia="Calibri" w:cs="Times New Roman"/>
          <w:szCs w:val="24"/>
        </w:rPr>
      </w:pPr>
      <w:r w:rsidRPr="00FD581F">
        <w:rPr>
          <w:rFonts w:eastAsia="Calibri" w:cs="Times New Roman"/>
          <w:szCs w:val="24"/>
        </w:rPr>
        <w:t>Kesatuan</w:t>
      </w:r>
    </w:p>
    <w:p w:rsidR="00AE6A09" w:rsidRPr="00FD581F" w:rsidRDefault="00AE6A09" w:rsidP="00AE6A09">
      <w:pPr>
        <w:numPr>
          <w:ilvl w:val="1"/>
          <w:numId w:val="5"/>
        </w:numPr>
        <w:spacing w:line="360" w:lineRule="auto"/>
        <w:ind w:left="426"/>
        <w:contextualSpacing/>
        <w:rPr>
          <w:rFonts w:eastAsia="Calibri" w:cs="Times New Roman"/>
          <w:szCs w:val="24"/>
        </w:rPr>
      </w:pPr>
      <w:r w:rsidRPr="00FD581F">
        <w:rPr>
          <w:rFonts w:eastAsia="Calibri" w:cs="Times New Roman"/>
          <w:szCs w:val="24"/>
        </w:rPr>
        <w:t>Kompleksitas</w:t>
      </w:r>
    </w:p>
    <w:p w:rsidR="00AE6A09" w:rsidRPr="00FD581F" w:rsidRDefault="00AE6A09" w:rsidP="00AE6A09">
      <w:pPr>
        <w:numPr>
          <w:ilvl w:val="1"/>
          <w:numId w:val="5"/>
        </w:numPr>
        <w:spacing w:line="360" w:lineRule="auto"/>
        <w:ind w:left="426"/>
        <w:contextualSpacing/>
        <w:rPr>
          <w:rFonts w:eastAsia="Calibri" w:cs="Times New Roman"/>
          <w:szCs w:val="24"/>
        </w:rPr>
      </w:pPr>
      <w:r w:rsidRPr="00FD581F">
        <w:rPr>
          <w:rFonts w:eastAsia="Calibri" w:cs="Times New Roman"/>
          <w:szCs w:val="24"/>
        </w:rPr>
        <w:t>Saling Ketergantungan</w:t>
      </w:r>
    </w:p>
    <w:p w:rsidR="00AE6A09" w:rsidRPr="00FD581F" w:rsidRDefault="00AE6A09" w:rsidP="00AE6A09">
      <w:pPr>
        <w:numPr>
          <w:ilvl w:val="1"/>
          <w:numId w:val="5"/>
        </w:numPr>
        <w:spacing w:line="360" w:lineRule="auto"/>
        <w:ind w:left="426"/>
        <w:contextualSpacing/>
        <w:rPr>
          <w:rFonts w:eastAsia="Calibri" w:cs="Times New Roman"/>
          <w:szCs w:val="24"/>
        </w:rPr>
      </w:pPr>
      <w:r w:rsidRPr="00FD581F">
        <w:rPr>
          <w:rFonts w:eastAsia="Calibri" w:cs="Times New Roman"/>
          <w:szCs w:val="24"/>
        </w:rPr>
        <w:lastRenderedPageBreak/>
        <w:t>Penyusunan Hirarki</w:t>
      </w:r>
    </w:p>
    <w:p w:rsidR="00AE6A09" w:rsidRPr="00FD581F" w:rsidRDefault="00AE6A09" w:rsidP="00AE6A09">
      <w:pPr>
        <w:numPr>
          <w:ilvl w:val="1"/>
          <w:numId w:val="5"/>
        </w:numPr>
        <w:spacing w:line="360" w:lineRule="auto"/>
        <w:ind w:left="426"/>
        <w:contextualSpacing/>
        <w:rPr>
          <w:rFonts w:eastAsia="Calibri" w:cs="Times New Roman"/>
          <w:szCs w:val="24"/>
        </w:rPr>
      </w:pPr>
      <w:r w:rsidRPr="00FD581F">
        <w:rPr>
          <w:rFonts w:eastAsia="Calibri" w:cs="Times New Roman"/>
          <w:szCs w:val="24"/>
        </w:rPr>
        <w:t>Pengukuran</w:t>
      </w:r>
    </w:p>
    <w:p w:rsidR="00AE6A09" w:rsidRPr="00FD581F" w:rsidRDefault="00AE6A09" w:rsidP="00AE6A09">
      <w:pPr>
        <w:numPr>
          <w:ilvl w:val="1"/>
          <w:numId w:val="5"/>
        </w:numPr>
        <w:spacing w:line="360" w:lineRule="auto"/>
        <w:ind w:left="426"/>
        <w:contextualSpacing/>
        <w:rPr>
          <w:rFonts w:eastAsia="Calibri" w:cs="Times New Roman"/>
          <w:szCs w:val="24"/>
        </w:rPr>
      </w:pPr>
      <w:r w:rsidRPr="00FD581F">
        <w:rPr>
          <w:rFonts w:eastAsia="Calibri" w:cs="Times New Roman"/>
          <w:szCs w:val="24"/>
        </w:rPr>
        <w:t>Konsistensi</w:t>
      </w:r>
    </w:p>
    <w:p w:rsidR="00AE6A09" w:rsidRPr="00FD581F" w:rsidRDefault="00AE6A09" w:rsidP="00AE6A09">
      <w:pPr>
        <w:numPr>
          <w:ilvl w:val="1"/>
          <w:numId w:val="5"/>
        </w:numPr>
        <w:spacing w:line="360" w:lineRule="auto"/>
        <w:ind w:left="426"/>
        <w:contextualSpacing/>
        <w:rPr>
          <w:rFonts w:eastAsia="Calibri" w:cs="Times New Roman"/>
          <w:szCs w:val="24"/>
        </w:rPr>
      </w:pPr>
      <w:r w:rsidRPr="00FD581F">
        <w:rPr>
          <w:rFonts w:eastAsia="Calibri" w:cs="Times New Roman"/>
          <w:szCs w:val="24"/>
        </w:rPr>
        <w:t>Sintesis</w:t>
      </w:r>
    </w:p>
    <w:p w:rsidR="00AE6A09" w:rsidRPr="00FD581F" w:rsidRDefault="00AE6A09" w:rsidP="00AE6A09">
      <w:pPr>
        <w:numPr>
          <w:ilvl w:val="1"/>
          <w:numId w:val="5"/>
        </w:numPr>
        <w:spacing w:line="360" w:lineRule="auto"/>
        <w:ind w:left="426"/>
        <w:contextualSpacing/>
        <w:rPr>
          <w:rFonts w:eastAsia="Calibri" w:cs="Times New Roman"/>
          <w:szCs w:val="24"/>
        </w:rPr>
      </w:pPr>
      <w:r w:rsidRPr="00FD581F">
        <w:rPr>
          <w:rFonts w:eastAsia="Calibri" w:cs="Times New Roman"/>
          <w:szCs w:val="24"/>
        </w:rPr>
        <w:t>Tawar-menawar</w:t>
      </w:r>
    </w:p>
    <w:p w:rsidR="00AE6A09" w:rsidRPr="00FD581F" w:rsidRDefault="00AE6A09" w:rsidP="00AE6A09">
      <w:pPr>
        <w:numPr>
          <w:ilvl w:val="1"/>
          <w:numId w:val="5"/>
        </w:numPr>
        <w:spacing w:line="360" w:lineRule="auto"/>
        <w:ind w:left="426"/>
        <w:contextualSpacing/>
        <w:rPr>
          <w:rFonts w:eastAsia="Calibri" w:cs="Times New Roman"/>
          <w:szCs w:val="24"/>
        </w:rPr>
      </w:pPr>
      <w:r w:rsidRPr="00FD581F">
        <w:rPr>
          <w:rFonts w:eastAsia="Calibri" w:cs="Times New Roman"/>
          <w:szCs w:val="24"/>
        </w:rPr>
        <w:t>Penilaian dan Konsensus</w:t>
      </w:r>
    </w:p>
    <w:p w:rsidR="00AE6A09" w:rsidRPr="00FD581F" w:rsidRDefault="00AE6A09" w:rsidP="00AE6A09">
      <w:pPr>
        <w:numPr>
          <w:ilvl w:val="1"/>
          <w:numId w:val="5"/>
        </w:numPr>
        <w:spacing w:line="360" w:lineRule="auto"/>
        <w:ind w:left="426"/>
        <w:contextualSpacing/>
        <w:rPr>
          <w:rFonts w:eastAsia="Calibri" w:cs="Times New Roman"/>
          <w:szCs w:val="24"/>
        </w:rPr>
      </w:pPr>
      <w:r w:rsidRPr="00FD581F">
        <w:rPr>
          <w:rFonts w:eastAsia="Calibri" w:cs="Times New Roman"/>
          <w:szCs w:val="24"/>
        </w:rPr>
        <w:t>Pengulangan Proses</w:t>
      </w:r>
    </w:p>
    <w:p w:rsidR="00AE6A09" w:rsidRPr="00FD581F" w:rsidRDefault="00AE6A09" w:rsidP="00AE6A09">
      <w:pPr>
        <w:spacing w:line="360" w:lineRule="auto"/>
        <w:ind w:firstLine="720"/>
        <w:rPr>
          <w:rFonts w:eastAsia="Calibri" w:cs="Times New Roman"/>
          <w:szCs w:val="24"/>
        </w:rPr>
      </w:pPr>
      <w:r w:rsidRPr="00FD581F">
        <w:rPr>
          <w:rFonts w:eastAsia="Calibri" w:cs="Times New Roman"/>
          <w:szCs w:val="24"/>
        </w:rPr>
        <w:t>Struktur sebuah model AHP adalah model dari sebuah pohon terbaik. Ada suatu tujuan tunggal di puncak pohon yang mewakili tujuan dari masalah pengambilan keputusan. Seratus persen bobot keputusan adan di titik ini. Tepat dibawah tujuan adalah titik daun yang menunjukkkan kriteria, baik kualitatif maupun kuantitatif. Bobot Tujuan harus dibagi diantara titik-titik kriteria berdasarkan rating. (Amborowati, A.,2008)</w:t>
      </w:r>
    </w:p>
    <w:p w:rsidR="00AE6A09" w:rsidRPr="00FD581F" w:rsidRDefault="00AE6A09" w:rsidP="00AE6A09">
      <w:pPr>
        <w:spacing w:line="360" w:lineRule="auto"/>
        <w:ind w:firstLine="720"/>
        <w:rPr>
          <w:rFonts w:eastAsia="Calibri" w:cs="Times New Roman"/>
          <w:szCs w:val="24"/>
        </w:rPr>
      </w:pPr>
      <w:r w:rsidRPr="00FD581F">
        <w:rPr>
          <w:rFonts w:eastAsia="Calibri" w:cs="Times New Roman"/>
          <w:szCs w:val="24"/>
        </w:rPr>
        <w:t xml:space="preserve">Metoda </w:t>
      </w:r>
      <w:r w:rsidRPr="00FD581F">
        <w:rPr>
          <w:rFonts w:eastAsia="Calibri" w:cs="Times New Roman"/>
          <w:i/>
          <w:szCs w:val="24"/>
        </w:rPr>
        <w:t>Analytic Hierarchy Process</w:t>
      </w:r>
      <w:r w:rsidRPr="00FD581F">
        <w:rPr>
          <w:rFonts w:eastAsia="Calibri" w:cs="Times New Roman"/>
          <w:szCs w:val="24"/>
        </w:rPr>
        <w:t xml:space="preserve"> (AHP) merupakan teori umum mengenai pengukuran (Saaty R, W, 1987). Empat macam skala pengukuran yang biasanya digunakan secara berurutan adalah skala nominal, ordinal, interval dan rasio. Skala yang lebih tinggi dapat dikategorikan menjadi skala yang lebih rendah, namun tidak sebaliknya. Pendapatan per bulan yang berskala rasio dapat dikategorikan menjadi tingkat pendapatan yang berskala ordinal atau kategori (tinggi, menengah, rendah) yang berskala nominal. Sebaliknya jika pada saat dilakukan pengukuran data yang diperoleh adalah kategori atau ordinal, data yang berskala lebih tinggi tidak dapat diperoleh. AHP mengatasi sebagian permasalahan itu.</w:t>
      </w:r>
    </w:p>
    <w:p w:rsidR="00AE6A09" w:rsidRPr="00FD581F" w:rsidRDefault="00AE6A09" w:rsidP="00AE6A09">
      <w:pPr>
        <w:spacing w:line="360" w:lineRule="auto"/>
        <w:ind w:firstLine="720"/>
        <w:rPr>
          <w:rFonts w:eastAsia="Calibri" w:cs="Times New Roman"/>
          <w:szCs w:val="24"/>
        </w:rPr>
      </w:pPr>
      <w:r w:rsidRPr="00FD581F">
        <w:rPr>
          <w:rFonts w:eastAsia="Calibri" w:cs="Times New Roman"/>
          <w:szCs w:val="24"/>
        </w:rPr>
        <w:t>AHP digunakan untuk menurunkan skala rasio dari beberapa perbandingan berpasangan yang bersifat diskrit maupun kontinu. Perbandingan berpasangan tersebut dapat diperoleh melalui pengukuran aktual maupun pengukuran relatif dari derajat kesukaan, atau kepentingan atau perasaan. Dengan demikian metoda ini sangat berguna untuk membantu mendapatkan skala rasio dari hal-hal yang semula sulit diukur seperti pendapat, perasaan, prilaku dan kepercayaan.</w:t>
      </w:r>
    </w:p>
    <w:p w:rsidR="00AE6A09" w:rsidRPr="00FD581F" w:rsidRDefault="00AE6A09" w:rsidP="00AE6A09">
      <w:pPr>
        <w:spacing w:line="360" w:lineRule="auto"/>
        <w:ind w:firstLine="720"/>
        <w:rPr>
          <w:rFonts w:eastAsia="Calibri" w:cs="Times New Roman"/>
          <w:szCs w:val="24"/>
        </w:rPr>
      </w:pPr>
      <w:r w:rsidRPr="00FD581F">
        <w:rPr>
          <w:rFonts w:eastAsia="Calibri" w:cs="Times New Roman"/>
          <w:szCs w:val="24"/>
        </w:rPr>
        <w:t>Penggunaan AHP dimulai dengan membuat struktur hirarki atau jaringan dari permasalahan yang ingin diteliti. Di dalam hirarkiterdapat tujuan utama, kriteria-kriteria, sub kriteria-sub</w:t>
      </w:r>
      <w:r w:rsidRPr="00FD581F">
        <w:rPr>
          <w:rFonts w:ascii="Calibri" w:eastAsia="Calibri" w:hAnsi="Calibri" w:cs="Times New Roman"/>
        </w:rPr>
        <w:t xml:space="preserve"> </w:t>
      </w:r>
      <w:r w:rsidRPr="00FD581F">
        <w:rPr>
          <w:rFonts w:eastAsia="Calibri" w:cs="Times New Roman"/>
          <w:szCs w:val="24"/>
        </w:rPr>
        <w:t xml:space="preserve">kriteria dan alternatif-alternatif yang akan dibahas. Perbandingan berpasangan diperguna-kan untuk membentuk hubungan di dalam struktur. Hasil dari perbandingan berpasangan ini akan membentuk matrik dimana skala rasio diturunkan dalam bentuk </w:t>
      </w:r>
      <w:r w:rsidRPr="00FD581F">
        <w:rPr>
          <w:rFonts w:eastAsia="Calibri" w:cs="Times New Roman"/>
          <w:szCs w:val="24"/>
        </w:rPr>
        <w:lastRenderedPageBreak/>
        <w:t>eigenvektor utama atau fungsi-eigen. Matrik tersebut berciri positif dan berbalikan, yakni aij = 1/ a</w:t>
      </w:r>
      <w:r w:rsidRPr="00FD581F">
        <w:rPr>
          <w:rFonts w:eastAsia="Calibri" w:cs="Times New Roman"/>
          <w:szCs w:val="24"/>
          <w:vertAlign w:val="subscript"/>
        </w:rPr>
        <w:t>ji</w:t>
      </w:r>
      <w:r w:rsidRPr="00FD581F">
        <w:rPr>
          <w:rFonts w:eastAsia="Calibri" w:cs="Times New Roman"/>
          <w:szCs w:val="24"/>
        </w:rPr>
        <w:t>.(Kardi Tekmono, 1999)</w:t>
      </w:r>
      <w:r>
        <w:rPr>
          <w:rFonts w:eastAsia="Calibri" w:cs="Times New Roman"/>
          <w:szCs w:val="24"/>
        </w:rPr>
        <w:t>.</w:t>
      </w:r>
    </w:p>
    <w:p w:rsidR="00AE6A09" w:rsidRPr="00FD581F" w:rsidRDefault="00AE6A09" w:rsidP="00AE6A09">
      <w:pPr>
        <w:spacing w:line="360" w:lineRule="auto"/>
        <w:ind w:firstLine="720"/>
        <w:rPr>
          <w:rFonts w:eastAsia="Calibri" w:cs="Times New Roman"/>
          <w:szCs w:val="24"/>
        </w:rPr>
      </w:pPr>
      <w:r w:rsidRPr="00FD581F">
        <w:rPr>
          <w:rFonts w:eastAsia="Calibri" w:cs="Times New Roman"/>
          <w:szCs w:val="24"/>
        </w:rPr>
        <w:t>Pada hakekatnya AHP merupakan suatu model pengambil keputusan yang komprehensif dengan memperhitungkan hal-hal yang bersifat kualitatif dan kuantitatif. Peralatan utama dari model ini adalah sebuah hirarki fungsional dengan input utamanya adalah persepsi manusia. Jadi perbedaan yang mencolok model AHP dengan model lainnya terletak pada jenis inputnya. Terdapat 4 aksioma-aksioma yang terkandung dalam model AHP. (Armadyah Amborowati, 2007)</w:t>
      </w:r>
    </w:p>
    <w:p w:rsidR="00AE6A09" w:rsidRDefault="00AE6A09" w:rsidP="00AE6A09">
      <w:pPr>
        <w:numPr>
          <w:ilvl w:val="0"/>
          <w:numId w:val="6"/>
        </w:numPr>
        <w:spacing w:line="360" w:lineRule="auto"/>
        <w:ind w:left="1260" w:hanging="540"/>
        <w:rPr>
          <w:rFonts w:eastAsia="Calibri" w:cs="Times New Roman"/>
          <w:szCs w:val="24"/>
        </w:rPr>
      </w:pPr>
      <w:r w:rsidRPr="00AE6A09">
        <w:rPr>
          <w:rFonts w:eastAsia="Calibri" w:cs="Times New Roman"/>
          <w:i/>
          <w:szCs w:val="24"/>
        </w:rPr>
        <w:t>Reciprocal Comparison</w:t>
      </w:r>
      <w:r w:rsidRPr="00AE6A09">
        <w:rPr>
          <w:rFonts w:eastAsia="Calibri" w:cs="Times New Roman"/>
          <w:szCs w:val="24"/>
        </w:rPr>
        <w:t xml:space="preserve"> artinya pengambilan keputusan harus dapat memuat perbandingan dan menyatakan preferensinya. Prefesensi tersebut harus memenuhi syarat resiprokal yaitu apabila A lebih disukai daripada B dengan skala x, maka B lebih disukai daripada A dengan skala 1/x.</w:t>
      </w:r>
    </w:p>
    <w:p w:rsidR="00AE6A09" w:rsidRDefault="00AE6A09" w:rsidP="00AE6A09">
      <w:pPr>
        <w:numPr>
          <w:ilvl w:val="0"/>
          <w:numId w:val="6"/>
        </w:numPr>
        <w:spacing w:line="360" w:lineRule="auto"/>
        <w:ind w:left="1260" w:hanging="540"/>
        <w:rPr>
          <w:rFonts w:eastAsia="Calibri" w:cs="Times New Roman"/>
          <w:szCs w:val="24"/>
        </w:rPr>
      </w:pPr>
      <w:r w:rsidRPr="00AE6A09">
        <w:rPr>
          <w:rFonts w:eastAsia="Calibri" w:cs="Times New Roman"/>
          <w:i/>
          <w:szCs w:val="24"/>
        </w:rPr>
        <w:t>Homogenity</w:t>
      </w:r>
      <w:r w:rsidRPr="00AE6A09">
        <w:rPr>
          <w:rFonts w:eastAsia="Calibri" w:cs="Times New Roman"/>
          <w:szCs w:val="24"/>
        </w:rPr>
        <w:t xml:space="preserve"> artinya preferensi seseorang harus dapat dinyatakan dalam skala terbatas atau dengan kata lain elemen-elemennya dapat dibandingkan satu sama lainnya. Kalau aksioma ini tidak dipenuhi maka elemen- elemen yang dibandingkan tersebut tidak homogen dan harus dibentuk cluster (kelompok elemen) yang baru.</w:t>
      </w:r>
    </w:p>
    <w:p w:rsidR="00AE6A09" w:rsidRDefault="00AE6A09" w:rsidP="00AE6A09">
      <w:pPr>
        <w:numPr>
          <w:ilvl w:val="0"/>
          <w:numId w:val="6"/>
        </w:numPr>
        <w:spacing w:line="360" w:lineRule="auto"/>
        <w:ind w:left="1276" w:hanging="540"/>
        <w:rPr>
          <w:rFonts w:eastAsia="Calibri" w:cs="Times New Roman"/>
          <w:szCs w:val="24"/>
        </w:rPr>
      </w:pPr>
      <w:r w:rsidRPr="00AE6A09">
        <w:rPr>
          <w:rFonts w:eastAsia="Calibri" w:cs="Times New Roman"/>
          <w:i/>
          <w:szCs w:val="24"/>
        </w:rPr>
        <w:t>Independence</w:t>
      </w:r>
      <w:r w:rsidRPr="00AE6A09">
        <w:rPr>
          <w:rFonts w:eastAsia="Calibri" w:cs="Times New Roman"/>
          <w:szCs w:val="24"/>
        </w:rPr>
        <w:t xml:space="preserve"> artinya preferensi dinyatakan dengan mengasumsikan bahwa kriteria tidak dipengaruhi oleh alternatif-alternatif yang ada melainkan oleh bjektif keseluruhan. Ini menunjukkan bahwa pola ketergantungan dalam  AHP adalah searah, maksudnya perbandingan antara elemen-elemen dalam satu tingkat dipengaruhi atau tergantung oleh elemen-elemen pada tingkat diatasnya.</w:t>
      </w:r>
    </w:p>
    <w:p w:rsidR="00AE6A09" w:rsidRPr="00AE6A09" w:rsidRDefault="00AE6A09" w:rsidP="00AE6A09">
      <w:pPr>
        <w:numPr>
          <w:ilvl w:val="0"/>
          <w:numId w:val="6"/>
        </w:numPr>
        <w:spacing w:line="360" w:lineRule="auto"/>
        <w:ind w:left="1276" w:hanging="540"/>
        <w:rPr>
          <w:rFonts w:eastAsia="Calibri" w:cs="Times New Roman"/>
          <w:szCs w:val="24"/>
        </w:rPr>
      </w:pPr>
      <w:r w:rsidRPr="00AE6A09">
        <w:rPr>
          <w:rFonts w:eastAsia="Calibri" w:cs="Times New Roman"/>
          <w:i/>
          <w:szCs w:val="24"/>
        </w:rPr>
        <w:t>Expectation</w:t>
      </w:r>
      <w:r w:rsidRPr="00AE6A09">
        <w:rPr>
          <w:rFonts w:eastAsia="Calibri" w:cs="Times New Roman"/>
          <w:szCs w:val="24"/>
        </w:rPr>
        <w:t xml:space="preserve"> artinya untuk tujuan pengambil keputusan. Struktur hirarki diasumsikan lengkap. Apabila asumsi ini tidak dipenuhi maka pengambil keputusan tidak memakai seluruh kriteria atau objectif yang tersedia atau diperlukan sehingga keputusan yang diambil  dianggap tidak lengkap.</w:t>
      </w:r>
    </w:p>
    <w:p w:rsidR="001E5FDF" w:rsidRDefault="001E5FDF" w:rsidP="00AE6A09">
      <w:r>
        <w:br w:type="page"/>
      </w:r>
    </w:p>
    <w:p w:rsidR="00F17B5E" w:rsidRDefault="00F17B5E" w:rsidP="00F17B5E">
      <w:pPr>
        <w:pStyle w:val="Heading1"/>
      </w:pPr>
      <w:bookmarkStart w:id="11" w:name="_Toc483331351"/>
      <w:r w:rsidRPr="00F17B5E">
        <w:lastRenderedPageBreak/>
        <w:t>BAB 3 | ANALISIS PROSES PENGAMBILAN KEPUTUSAN</w:t>
      </w:r>
      <w:bookmarkEnd w:id="11"/>
    </w:p>
    <w:p w:rsidR="00E1436A" w:rsidRPr="00E1436A" w:rsidRDefault="00E1436A" w:rsidP="00E1436A"/>
    <w:p w:rsidR="004F31ED" w:rsidRPr="007E793D" w:rsidRDefault="004F31ED" w:rsidP="00E1436A">
      <w:pPr>
        <w:spacing w:after="0" w:line="360" w:lineRule="auto"/>
        <w:ind w:firstLine="720"/>
        <w:rPr>
          <w:rFonts w:cs="Times New Roman"/>
          <w:szCs w:val="24"/>
        </w:rPr>
      </w:pPr>
      <w:r w:rsidRPr="007E793D">
        <w:rPr>
          <w:rFonts w:cs="Times New Roman"/>
          <w:szCs w:val="24"/>
        </w:rPr>
        <w:t xml:space="preserve">Didalam mengambil keputusan untuk menentukan merk mobil yang terbaik untuk bagi para pembeli di </w:t>
      </w:r>
      <w:r w:rsidRPr="00472E40">
        <w:rPr>
          <w:rFonts w:cs="Times New Roman"/>
          <w:i/>
          <w:szCs w:val="24"/>
        </w:rPr>
        <w:t>Dealer</w:t>
      </w:r>
      <w:r w:rsidRPr="007E793D">
        <w:rPr>
          <w:rFonts w:cs="Times New Roman"/>
          <w:szCs w:val="24"/>
        </w:rPr>
        <w:t xml:space="preserve"> Toyota digunakan 3 fase pengambilan keputusan dari Simon yaitu :</w:t>
      </w:r>
    </w:p>
    <w:p w:rsidR="004F31ED" w:rsidRPr="00D33B93" w:rsidRDefault="00D33B93" w:rsidP="00D33B93">
      <w:pPr>
        <w:pStyle w:val="Heading2"/>
        <w:rPr>
          <w:b/>
          <w:i/>
        </w:rPr>
      </w:pPr>
      <w:bookmarkStart w:id="12" w:name="_Toc483331352"/>
      <w:r w:rsidRPr="00D33B93">
        <w:rPr>
          <w:b/>
        </w:rPr>
        <w:t>3.1</w:t>
      </w:r>
      <w:r w:rsidRPr="00D33B93">
        <w:rPr>
          <w:b/>
        </w:rPr>
        <w:tab/>
      </w:r>
      <w:r w:rsidR="004F31ED" w:rsidRPr="00D33B93">
        <w:rPr>
          <w:b/>
          <w:i/>
        </w:rPr>
        <w:t>Fase Intelligent</w:t>
      </w:r>
      <w:bookmarkEnd w:id="12"/>
    </w:p>
    <w:p w:rsidR="004F31ED" w:rsidRPr="007E793D" w:rsidRDefault="004F31ED" w:rsidP="004F31ED">
      <w:pPr>
        <w:spacing w:after="0" w:line="360" w:lineRule="auto"/>
        <w:ind w:firstLine="720"/>
        <w:rPr>
          <w:rFonts w:cs="Times New Roman"/>
          <w:szCs w:val="24"/>
        </w:rPr>
      </w:pPr>
      <w:r w:rsidRPr="007E793D">
        <w:rPr>
          <w:rFonts w:cs="Times New Roman"/>
          <w:szCs w:val="24"/>
        </w:rPr>
        <w:t>Tahap ini merupakan proses penelusuran dan pendeteksian dari lingkup problematika serta proses pengenalan masalah. Data masukkan diperoleh, diproses, dan diuji dalam rangka mengidentifikasikan masalah.</w:t>
      </w:r>
    </w:p>
    <w:p w:rsidR="004F31ED" w:rsidRPr="007E793D" w:rsidRDefault="004F31ED" w:rsidP="004F31ED">
      <w:pPr>
        <w:spacing w:after="0" w:line="360" w:lineRule="auto"/>
        <w:ind w:firstLine="720"/>
        <w:rPr>
          <w:rFonts w:cs="Times New Roman"/>
          <w:szCs w:val="24"/>
        </w:rPr>
      </w:pPr>
      <w:r w:rsidRPr="007E793D">
        <w:rPr>
          <w:rFonts w:cs="Times New Roman"/>
          <w:szCs w:val="24"/>
        </w:rPr>
        <w:t>Masalah yang dihadapi pada pembeli yang akan membeli mobil Toyota adalah sebagai berikut :</w:t>
      </w:r>
    </w:p>
    <w:p w:rsidR="004F31ED" w:rsidRPr="007E793D" w:rsidRDefault="004F31ED" w:rsidP="004F31ED">
      <w:pPr>
        <w:pStyle w:val="ListParagraph"/>
        <w:numPr>
          <w:ilvl w:val="0"/>
          <w:numId w:val="14"/>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Harga mobil yang sangat menjulang tinggi</w:t>
      </w:r>
    </w:p>
    <w:p w:rsidR="004F31ED" w:rsidRPr="007E793D" w:rsidRDefault="004F31ED" w:rsidP="004F31ED">
      <w:pPr>
        <w:pStyle w:val="ListParagraph"/>
        <w:numPr>
          <w:ilvl w:val="0"/>
          <w:numId w:val="14"/>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Jarak tempuh kendaraan yang sangat terbatas</w:t>
      </w:r>
    </w:p>
    <w:p w:rsidR="004F31ED" w:rsidRPr="007E793D" w:rsidRDefault="004F31ED" w:rsidP="004F31ED">
      <w:pPr>
        <w:pStyle w:val="ListParagraph"/>
        <w:numPr>
          <w:ilvl w:val="0"/>
          <w:numId w:val="14"/>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Kenyamanan mobil bagi para penumpang</w:t>
      </w:r>
    </w:p>
    <w:p w:rsidR="004F31ED" w:rsidRPr="007E793D" w:rsidRDefault="004F31ED" w:rsidP="004F31ED">
      <w:pPr>
        <w:pStyle w:val="ListParagraph"/>
        <w:numPr>
          <w:ilvl w:val="0"/>
          <w:numId w:val="14"/>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Sparepart kendaraan yang sulit ditemukan</w:t>
      </w:r>
    </w:p>
    <w:p w:rsidR="004F31ED" w:rsidRPr="007E793D" w:rsidRDefault="004F31ED" w:rsidP="004F31ED">
      <w:pPr>
        <w:spacing w:after="0" w:line="360" w:lineRule="auto"/>
        <w:ind w:firstLine="360"/>
        <w:rPr>
          <w:rFonts w:cs="Times New Roman"/>
          <w:szCs w:val="24"/>
        </w:rPr>
      </w:pPr>
      <w:r w:rsidRPr="007E793D">
        <w:rPr>
          <w:rFonts w:cs="Times New Roman"/>
          <w:szCs w:val="24"/>
        </w:rPr>
        <w:t>Berdasarkan identifikasi permasalahan diatas selanjutnya dilakukan pengkategorian masalah yang dapat memodelkan masalah para pembeli menjadi beberapa kriteria yaitu :</w:t>
      </w:r>
    </w:p>
    <w:p w:rsidR="004F31ED" w:rsidRPr="007E793D" w:rsidRDefault="004F31ED" w:rsidP="004F31ED">
      <w:pPr>
        <w:pStyle w:val="ListParagraph"/>
        <w:numPr>
          <w:ilvl w:val="0"/>
          <w:numId w:val="15"/>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Kapasitas kabin kendaraan yang semakin banyak kursi penumpang maka semakin baik.</w:t>
      </w:r>
    </w:p>
    <w:p w:rsidR="004F31ED" w:rsidRPr="007E793D" w:rsidRDefault="004F31ED" w:rsidP="004F31ED">
      <w:pPr>
        <w:pStyle w:val="ListParagraph"/>
        <w:numPr>
          <w:ilvl w:val="0"/>
          <w:numId w:val="15"/>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Kenyamanan penumpang terhadap interior yang dapat dinilai baik oleh penumpang.</w:t>
      </w:r>
    </w:p>
    <w:p w:rsidR="004F31ED" w:rsidRPr="007E793D" w:rsidRDefault="004F31ED" w:rsidP="004F31ED">
      <w:pPr>
        <w:pStyle w:val="ListParagraph"/>
        <w:numPr>
          <w:ilvl w:val="0"/>
          <w:numId w:val="15"/>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Harga yang ditawarkan diharapkan sesuai dengan apa yang dibeli oleh pembeli.</w:t>
      </w:r>
    </w:p>
    <w:p w:rsidR="004F31ED" w:rsidRDefault="004F31ED" w:rsidP="004F31ED">
      <w:pPr>
        <w:pStyle w:val="ListParagraph"/>
        <w:numPr>
          <w:ilvl w:val="0"/>
          <w:numId w:val="15"/>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Kemampuan jarak tempuh mobil yang optimal.</w:t>
      </w:r>
    </w:p>
    <w:p w:rsidR="004F31ED" w:rsidRPr="004F31ED" w:rsidRDefault="004F31ED" w:rsidP="004F31ED">
      <w:pPr>
        <w:pStyle w:val="ListParagraph"/>
        <w:numPr>
          <w:ilvl w:val="0"/>
          <w:numId w:val="15"/>
        </w:numPr>
        <w:spacing w:after="0" w:line="360" w:lineRule="auto"/>
        <w:jc w:val="both"/>
        <w:rPr>
          <w:rFonts w:ascii="Times New Roman" w:hAnsi="Times New Roman" w:cs="Times New Roman"/>
          <w:sz w:val="24"/>
          <w:szCs w:val="24"/>
          <w:lang w:val="id-ID"/>
        </w:rPr>
      </w:pPr>
      <w:r w:rsidRPr="004F31ED">
        <w:rPr>
          <w:rFonts w:ascii="Times New Roman" w:hAnsi="Times New Roman" w:cs="Times New Roman"/>
          <w:sz w:val="24"/>
          <w:szCs w:val="24"/>
          <w:lang w:val="id-ID"/>
        </w:rPr>
        <w:t xml:space="preserve">Dukungan </w:t>
      </w:r>
      <w:r w:rsidRPr="004F31ED">
        <w:rPr>
          <w:rFonts w:ascii="Times New Roman" w:hAnsi="Times New Roman" w:cs="Times New Roman"/>
          <w:i/>
          <w:sz w:val="24"/>
          <w:szCs w:val="24"/>
          <w:lang w:val="id-ID"/>
        </w:rPr>
        <w:t>after</w:t>
      </w:r>
      <w:r w:rsidRPr="004F31ED">
        <w:rPr>
          <w:rFonts w:ascii="Times New Roman" w:hAnsi="Times New Roman" w:cs="Times New Roman"/>
          <w:sz w:val="24"/>
          <w:szCs w:val="24"/>
          <w:lang w:val="id-ID"/>
        </w:rPr>
        <w:t xml:space="preserve"> sales yang dapat membantu pemilik untuk merawat mobilnya dengan baik dan benar.</w:t>
      </w:r>
    </w:p>
    <w:p w:rsidR="004F31ED" w:rsidRPr="00D33B93" w:rsidRDefault="00D33B93" w:rsidP="00D33B93">
      <w:pPr>
        <w:pStyle w:val="Heading2"/>
        <w:rPr>
          <w:rFonts w:cstheme="minorBidi"/>
          <w:b/>
          <w:i/>
          <w:szCs w:val="22"/>
        </w:rPr>
      </w:pPr>
      <w:bookmarkStart w:id="13" w:name="_Toc483331353"/>
      <w:r>
        <w:rPr>
          <w:b/>
        </w:rPr>
        <w:t>3.2</w:t>
      </w:r>
      <w:r>
        <w:rPr>
          <w:b/>
        </w:rPr>
        <w:tab/>
      </w:r>
      <w:r w:rsidR="004F31ED" w:rsidRPr="00D33B93">
        <w:rPr>
          <w:b/>
          <w:i/>
        </w:rPr>
        <w:t>Fase Design</w:t>
      </w:r>
      <w:bookmarkEnd w:id="13"/>
    </w:p>
    <w:p w:rsidR="00B2106C" w:rsidRPr="007E793D" w:rsidRDefault="00B2106C" w:rsidP="00B2106C">
      <w:pPr>
        <w:spacing w:after="0" w:line="360" w:lineRule="auto"/>
        <w:ind w:firstLine="720"/>
        <w:rPr>
          <w:rFonts w:cs="Times New Roman"/>
          <w:szCs w:val="24"/>
        </w:rPr>
      </w:pPr>
      <w:r w:rsidRPr="007E793D">
        <w:rPr>
          <w:rFonts w:cs="Times New Roman"/>
          <w:szCs w:val="24"/>
        </w:rPr>
        <w:t>Tahap ini merupakan proses menemukan, mengembangkan dan menganalisa alternatif tindakan yang bisa dilakukan. Tahap ini meliputi proses untuk mengerti masalah, menurunkan solusi dan menguji kelayakan solusi.</w:t>
      </w:r>
    </w:p>
    <w:p w:rsidR="00B2106C" w:rsidRDefault="00B2106C" w:rsidP="009A186E">
      <w:pPr>
        <w:spacing w:after="0" w:line="360" w:lineRule="auto"/>
        <w:rPr>
          <w:rFonts w:cs="Times New Roman"/>
          <w:szCs w:val="24"/>
        </w:rPr>
      </w:pPr>
      <w:r w:rsidRPr="007E793D">
        <w:rPr>
          <w:rFonts w:cs="Times New Roman"/>
          <w:szCs w:val="24"/>
        </w:rPr>
        <w:t>Masalah yang dihadapi oleh pelanggan dapat disimpulkan sebagai berikut:</w:t>
      </w:r>
    </w:p>
    <w:p w:rsidR="009A186E" w:rsidRPr="007E793D" w:rsidRDefault="009A186E" w:rsidP="009A186E">
      <w:pPr>
        <w:spacing w:after="0" w:line="240" w:lineRule="auto"/>
        <w:rPr>
          <w:rFonts w:cs="Times New Roman"/>
          <w:szCs w:val="24"/>
        </w:rPr>
      </w:pPr>
      <w:r w:rsidRPr="007E793D">
        <w:rPr>
          <w:rFonts w:cs="Times New Roman"/>
          <w:szCs w:val="24"/>
        </w:rPr>
        <w:t xml:space="preserve">Tujuan : Menentukan Merk Mobil bagi pembeli di </w:t>
      </w:r>
      <w:r w:rsidRPr="00B42255">
        <w:rPr>
          <w:rFonts w:cs="Times New Roman"/>
          <w:i/>
          <w:szCs w:val="24"/>
        </w:rPr>
        <w:t>Dealer</w:t>
      </w:r>
      <w:r w:rsidRPr="007E793D">
        <w:rPr>
          <w:rFonts w:cs="Times New Roman"/>
          <w:szCs w:val="24"/>
        </w:rPr>
        <w:t xml:space="preserve"> Toyota</w:t>
      </w:r>
    </w:p>
    <w:p w:rsidR="009A186E" w:rsidRPr="007E793D" w:rsidRDefault="009A186E" w:rsidP="009A186E">
      <w:pPr>
        <w:spacing w:after="0" w:line="240" w:lineRule="auto"/>
        <w:rPr>
          <w:rFonts w:cs="Times New Roman"/>
          <w:szCs w:val="24"/>
        </w:rPr>
      </w:pPr>
      <w:r w:rsidRPr="007E793D">
        <w:rPr>
          <w:rFonts w:cs="Times New Roman"/>
          <w:szCs w:val="24"/>
        </w:rPr>
        <w:t xml:space="preserve"> Kriteria : </w:t>
      </w:r>
    </w:p>
    <w:p w:rsidR="009A186E" w:rsidRPr="007E793D" w:rsidRDefault="009A186E" w:rsidP="009A186E">
      <w:pPr>
        <w:pStyle w:val="ListParagraph"/>
        <w:numPr>
          <w:ilvl w:val="1"/>
          <w:numId w:val="16"/>
        </w:numPr>
        <w:spacing w:after="0" w:line="240" w:lineRule="auto"/>
        <w:contextualSpacing w:val="0"/>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Kapasitas kabin</w:t>
      </w:r>
    </w:p>
    <w:p w:rsidR="009A186E" w:rsidRPr="007E793D" w:rsidRDefault="009A186E" w:rsidP="009A186E">
      <w:pPr>
        <w:pStyle w:val="ListParagraph"/>
        <w:numPr>
          <w:ilvl w:val="1"/>
          <w:numId w:val="16"/>
        </w:numPr>
        <w:spacing w:after="0" w:line="240" w:lineRule="auto"/>
        <w:contextualSpacing w:val="0"/>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Kenyamanan terhadap interior</w:t>
      </w:r>
    </w:p>
    <w:p w:rsidR="009A186E" w:rsidRPr="007E793D" w:rsidRDefault="009A186E" w:rsidP="009A186E">
      <w:pPr>
        <w:pStyle w:val="ListParagraph"/>
        <w:numPr>
          <w:ilvl w:val="1"/>
          <w:numId w:val="16"/>
        </w:numPr>
        <w:spacing w:after="0" w:line="240" w:lineRule="auto"/>
        <w:contextualSpacing w:val="0"/>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Harga yang ditawarkan</w:t>
      </w:r>
    </w:p>
    <w:p w:rsidR="009A186E" w:rsidRPr="007E793D" w:rsidRDefault="009A186E" w:rsidP="009A186E">
      <w:pPr>
        <w:pStyle w:val="ListParagraph"/>
        <w:numPr>
          <w:ilvl w:val="1"/>
          <w:numId w:val="16"/>
        </w:numPr>
        <w:spacing w:after="0" w:line="240" w:lineRule="auto"/>
        <w:contextualSpacing w:val="0"/>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Kemampuan jarak tempuh</w:t>
      </w:r>
    </w:p>
    <w:p w:rsidR="009A186E" w:rsidRPr="007E793D" w:rsidRDefault="009A186E" w:rsidP="009A186E">
      <w:pPr>
        <w:pStyle w:val="ListParagraph"/>
        <w:numPr>
          <w:ilvl w:val="1"/>
          <w:numId w:val="16"/>
        </w:numPr>
        <w:spacing w:after="0" w:line="240" w:lineRule="auto"/>
        <w:contextualSpacing w:val="0"/>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 xml:space="preserve">Dukungan </w:t>
      </w:r>
      <w:r w:rsidRPr="007E793D">
        <w:rPr>
          <w:rFonts w:ascii="Times New Roman" w:hAnsi="Times New Roman" w:cs="Times New Roman"/>
          <w:i/>
          <w:sz w:val="24"/>
          <w:szCs w:val="24"/>
          <w:lang w:val="id-ID"/>
        </w:rPr>
        <w:t>after sales</w:t>
      </w:r>
    </w:p>
    <w:p w:rsidR="009A186E" w:rsidRDefault="009A186E" w:rsidP="009A186E">
      <w:pPr>
        <w:spacing w:after="0" w:line="240" w:lineRule="auto"/>
        <w:rPr>
          <w:rFonts w:cs="Times New Roman"/>
          <w:szCs w:val="24"/>
        </w:rPr>
      </w:pPr>
      <w:r w:rsidRPr="007E793D">
        <w:rPr>
          <w:rFonts w:cs="Times New Roman"/>
          <w:szCs w:val="24"/>
        </w:rPr>
        <w:t xml:space="preserve"> Alternatif : Agya, Avanza, Fortuner</w:t>
      </w:r>
    </w:p>
    <w:p w:rsidR="009A186E" w:rsidRPr="007E793D" w:rsidRDefault="009A186E" w:rsidP="009A186E">
      <w:pPr>
        <w:spacing w:after="0" w:line="360" w:lineRule="auto"/>
        <w:rPr>
          <w:rFonts w:cs="Times New Roman"/>
          <w:szCs w:val="24"/>
        </w:rPr>
      </w:pPr>
    </w:p>
    <w:p w:rsidR="009A186E" w:rsidRPr="007E793D" w:rsidRDefault="009A186E" w:rsidP="009A186E">
      <w:pPr>
        <w:spacing w:after="0" w:line="360" w:lineRule="auto"/>
        <w:ind w:left="709"/>
        <w:rPr>
          <w:rFonts w:cs="Times New Roman"/>
          <w:b/>
          <w:szCs w:val="24"/>
        </w:rPr>
      </w:pPr>
      <w:r>
        <w:rPr>
          <w:rFonts w:cs="Times New Roman"/>
          <w:b/>
          <w:szCs w:val="24"/>
        </w:rPr>
        <w:lastRenderedPageBreak/>
        <w:t xml:space="preserve">Penerapan </w:t>
      </w:r>
      <w:r w:rsidRPr="007E793D">
        <w:rPr>
          <w:rFonts w:cs="Times New Roman"/>
          <w:b/>
          <w:szCs w:val="24"/>
        </w:rPr>
        <w:t>Metode AHP</w:t>
      </w:r>
    </w:p>
    <w:p w:rsidR="009A186E" w:rsidRPr="007E793D" w:rsidRDefault="009A186E" w:rsidP="009A186E">
      <w:pPr>
        <w:spacing w:after="0" w:line="360" w:lineRule="auto"/>
        <w:rPr>
          <w:rFonts w:cs="Times New Roman"/>
          <w:szCs w:val="24"/>
        </w:rPr>
      </w:pPr>
      <w:r w:rsidRPr="007E793D">
        <w:rPr>
          <w:rFonts w:cs="Times New Roman"/>
          <w:b/>
          <w:szCs w:val="24"/>
        </w:rPr>
        <w:tab/>
      </w:r>
      <w:r w:rsidRPr="007E793D">
        <w:rPr>
          <w:rFonts w:cs="Times New Roman"/>
          <w:szCs w:val="24"/>
        </w:rPr>
        <w:t xml:space="preserve">Didalam menentukan prioritas supplier yang terbaik, digunakan metode AHP. Metode AHP merupakan metode yang merinci suatu situasi yang kompleks atau tidak terstruktur kedalam komponen-komponen dan kemudian mengatur bagian atau variabel dari komponen tersebut kedalam suatu susunan hierarki, memberikan nilai numerik pada pertimbangan ini untuk menentukan variabel mana yang memiliki prioritas paling tinggi. Metode ini berguna dalam masalah-masalah kompleks yang tidak terstruktur, tidak memiliki data tertulis yang cukup, seperti penentuan alternatif, penyusunan prioritas, optimalisasi dan pemecahan masalah. Berikut adalah langkah-langkah perhitungan dengan menggunakan metode AHP : </w:t>
      </w:r>
    </w:p>
    <w:p w:rsidR="009A186E" w:rsidRPr="007E793D" w:rsidRDefault="009A186E" w:rsidP="009A186E">
      <w:pPr>
        <w:spacing w:after="0" w:line="360" w:lineRule="auto"/>
        <w:rPr>
          <w:rFonts w:cs="Times New Roman"/>
          <w:szCs w:val="24"/>
        </w:rPr>
      </w:pPr>
      <w:r w:rsidRPr="007E793D">
        <w:rPr>
          <w:rFonts w:cs="Times New Roman"/>
          <w:szCs w:val="24"/>
        </w:rPr>
        <w:t xml:space="preserve">Berikut adalah langkah-langkah perhitungan dengan menggunakan metode AHP : </w:t>
      </w:r>
    </w:p>
    <w:p w:rsidR="009A186E" w:rsidRPr="007E793D" w:rsidRDefault="009A186E" w:rsidP="009A186E">
      <w:pPr>
        <w:pStyle w:val="ListParagraph"/>
        <w:numPr>
          <w:ilvl w:val="0"/>
          <w:numId w:val="17"/>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Menyusun permasalahan kedalam struktur hierarki.</w:t>
      </w:r>
    </w:p>
    <w:p w:rsidR="009A186E" w:rsidRPr="007E793D" w:rsidRDefault="009A186E" w:rsidP="009A186E">
      <w:pPr>
        <w:spacing w:after="0" w:line="360" w:lineRule="auto"/>
        <w:rPr>
          <w:rFonts w:cs="Times New Roman"/>
          <w:szCs w:val="24"/>
        </w:rPr>
      </w:pPr>
      <w:r w:rsidRPr="007E793D">
        <w:rPr>
          <w:rFonts w:cs="Times New Roman"/>
          <w:noProof/>
          <w:szCs w:val="24"/>
          <w:lang w:eastAsia="id-ID"/>
        </w:rPr>
        <mc:AlternateContent>
          <mc:Choice Requires="wps">
            <w:drawing>
              <wp:anchor distT="0" distB="0" distL="114300" distR="114300" simplePos="0" relativeHeight="251663360" behindDoc="0" locked="0" layoutInCell="1" allowOverlap="1" wp14:anchorId="5F017A24" wp14:editId="56B7AEE3">
                <wp:simplePos x="0" y="0"/>
                <wp:positionH relativeFrom="column">
                  <wp:posOffset>2265045</wp:posOffset>
                </wp:positionH>
                <wp:positionV relativeFrom="paragraph">
                  <wp:posOffset>9525</wp:posOffset>
                </wp:positionV>
                <wp:extent cx="1362075" cy="4762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3620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B0F" w:rsidRPr="00384DFD" w:rsidRDefault="003B7B0F" w:rsidP="009A186E">
                            <w:pPr>
                              <w:jc w:val="center"/>
                            </w:pPr>
                            <w:r>
                              <w:t>PENENTUAN MERK MOBIL TOYOTA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17A24" id="Rectangle 4" o:spid="_x0000_s1027" style="position:absolute;left:0;text-align:left;margin-left:178.35pt;margin-top:.75pt;width:107.2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" fillcolor="#4472c4 [3204]" strokecolor="#1f3763 [1604]" strokeweight="1pt">
                <v:textbox>
                  <w:txbxContent>
                    <w:p w:rsidR="003B7B0F" w:rsidRPr="00384DFD" w:rsidRDefault="003B7B0F" w:rsidP="009A186E">
                      <w:pPr>
                        <w:jc w:val="center"/>
                      </w:pPr>
                      <w:r>
                        <w:t>PENENTUAN MERK MOBIL TOYOTA</w:t>
                      </w:r>
                    </w:p>
                  </w:txbxContent>
                </v:textbox>
              </v:rect>
            </w:pict>
          </mc:Fallback>
        </mc:AlternateContent>
      </w:r>
    </w:p>
    <w:p w:rsidR="009A186E" w:rsidRPr="007E793D" w:rsidRDefault="009A186E" w:rsidP="009A186E">
      <w:pPr>
        <w:pStyle w:val="ListParagraph"/>
        <w:spacing w:after="0" w:line="360" w:lineRule="auto"/>
        <w:rPr>
          <w:rFonts w:ascii="Times New Roman" w:hAnsi="Times New Roman" w:cs="Times New Roman"/>
          <w:sz w:val="24"/>
          <w:szCs w:val="24"/>
          <w:lang w:val="id-ID"/>
        </w:rPr>
      </w:pPr>
      <w:r w:rsidRPr="007E793D">
        <w:rPr>
          <w:rFonts w:ascii="Times New Roman" w:hAnsi="Times New Roman" w:cs="Times New Roman"/>
          <w:noProof/>
          <w:sz w:val="24"/>
          <w:szCs w:val="24"/>
          <w:lang w:val="id-ID" w:eastAsia="id-ID"/>
        </w:rPr>
        <mc:AlternateContent>
          <mc:Choice Requires="wps">
            <w:drawing>
              <wp:anchor distT="0" distB="0" distL="114300" distR="114300" simplePos="0" relativeHeight="251668480" behindDoc="0" locked="0" layoutInCell="1" allowOverlap="1" wp14:anchorId="5FBD2550" wp14:editId="764D48A6">
                <wp:simplePos x="0" y="0"/>
                <wp:positionH relativeFrom="column">
                  <wp:posOffset>2976879</wp:posOffset>
                </wp:positionH>
                <wp:positionV relativeFrom="paragraph">
                  <wp:posOffset>179070</wp:posOffset>
                </wp:positionV>
                <wp:extent cx="1917065" cy="276225"/>
                <wp:effectExtent l="0" t="0" r="83185" b="85725"/>
                <wp:wrapNone/>
                <wp:docPr id="9" name="Straight Arrow Connector 9"/>
                <wp:cNvGraphicFramePr/>
                <a:graphic xmlns:a="http://schemas.openxmlformats.org/drawingml/2006/main">
                  <a:graphicData uri="http://schemas.microsoft.com/office/word/2010/wordprocessingShape">
                    <wps:wsp>
                      <wps:cNvCnPr/>
                      <wps:spPr>
                        <a:xfrm>
                          <a:off x="0" y="0"/>
                          <a:ext cx="191706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74CCAF" id="_x0000_t32" coordsize="21600,21600" o:spt="32" o:oned="t" path="m,l21600,21600e" filled="f">
                <v:path arrowok="t" fillok="f" o:connecttype="none"/>
                <o:lock v:ext="edit" shapetype="t"/>
              </v:shapetype>
              <v:shape id="Straight Arrow Connector 9" o:spid="_x0000_s1026" type="#_x0000_t32" style="position:absolute;margin-left:234.4pt;margin-top:14.1pt;width:150.9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" strokecolor="#4472c4 [3204]" strokeweight=".5pt">
                <v:stroke endarrow="block" joinstyle="miter"/>
              </v:shape>
            </w:pict>
          </mc:Fallback>
        </mc:AlternateContent>
      </w:r>
      <w:r w:rsidRPr="007E793D">
        <w:rPr>
          <w:rFonts w:ascii="Times New Roman" w:hAnsi="Times New Roman" w:cs="Times New Roman"/>
          <w:noProof/>
          <w:sz w:val="24"/>
          <w:szCs w:val="24"/>
          <w:lang w:val="id-ID" w:eastAsia="id-ID"/>
        </w:rPr>
        <mc:AlternateContent>
          <mc:Choice Requires="wps">
            <w:drawing>
              <wp:anchor distT="0" distB="0" distL="114300" distR="114300" simplePos="0" relativeHeight="251667456" behindDoc="0" locked="0" layoutInCell="1" allowOverlap="1" wp14:anchorId="0DE8F94D" wp14:editId="3DB0AF27">
                <wp:simplePos x="0" y="0"/>
                <wp:positionH relativeFrom="column">
                  <wp:posOffset>2929254</wp:posOffset>
                </wp:positionH>
                <wp:positionV relativeFrom="paragraph">
                  <wp:posOffset>179070</wp:posOffset>
                </wp:positionV>
                <wp:extent cx="926465" cy="276225"/>
                <wp:effectExtent l="0" t="0" r="83185" b="66675"/>
                <wp:wrapNone/>
                <wp:docPr id="8" name="Straight Arrow Connector 8"/>
                <wp:cNvGraphicFramePr/>
                <a:graphic xmlns:a="http://schemas.openxmlformats.org/drawingml/2006/main">
                  <a:graphicData uri="http://schemas.microsoft.com/office/word/2010/wordprocessingShape">
                    <wps:wsp>
                      <wps:cNvCnPr/>
                      <wps:spPr>
                        <a:xfrm>
                          <a:off x="0" y="0"/>
                          <a:ext cx="92646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FE35F" id="Straight Arrow Connector 8" o:spid="_x0000_s1026" type="#_x0000_t32" style="position:absolute;margin-left:230.65pt;margin-top:14.1pt;width:72.9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" strokecolor="#4472c4 [3204]" strokeweight=".5pt">
                <v:stroke endarrow="block" joinstyle="miter"/>
              </v:shape>
            </w:pict>
          </mc:Fallback>
        </mc:AlternateContent>
      </w:r>
      <w:r w:rsidRPr="007E793D">
        <w:rPr>
          <w:rFonts w:ascii="Times New Roman" w:hAnsi="Times New Roman" w:cs="Times New Roman"/>
          <w:noProof/>
          <w:sz w:val="24"/>
          <w:szCs w:val="24"/>
          <w:lang w:val="id-ID" w:eastAsia="id-ID"/>
        </w:rPr>
        <mc:AlternateContent>
          <mc:Choice Requires="wps">
            <w:drawing>
              <wp:anchor distT="0" distB="0" distL="114300" distR="114300" simplePos="0" relativeHeight="251666432" behindDoc="0" locked="0" layoutInCell="1" allowOverlap="1" wp14:anchorId="3E3C3D24" wp14:editId="28025CFB">
                <wp:simplePos x="0" y="0"/>
                <wp:positionH relativeFrom="column">
                  <wp:posOffset>2884170</wp:posOffset>
                </wp:positionH>
                <wp:positionV relativeFrom="paragraph">
                  <wp:posOffset>179070</wp:posOffset>
                </wp:positionV>
                <wp:extent cx="57150" cy="276225"/>
                <wp:effectExtent l="19050" t="0" r="57150" b="47625"/>
                <wp:wrapNone/>
                <wp:docPr id="7" name="Straight Arrow Connector 7"/>
                <wp:cNvGraphicFramePr/>
                <a:graphic xmlns:a="http://schemas.openxmlformats.org/drawingml/2006/main">
                  <a:graphicData uri="http://schemas.microsoft.com/office/word/2010/wordprocessingShape">
                    <wps:wsp>
                      <wps:cNvCnPr/>
                      <wps:spPr>
                        <a:xfrm>
                          <a:off x="0" y="0"/>
                          <a:ext cx="571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18E0F" id="Straight Arrow Connector 7" o:spid="_x0000_s1026" type="#_x0000_t32" style="position:absolute;margin-left:227.1pt;margin-top:14.1pt;width:4.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" strokecolor="#4472c4 [3204]" strokeweight=".5pt">
                <v:stroke endarrow="block" joinstyle="miter"/>
              </v:shape>
            </w:pict>
          </mc:Fallback>
        </mc:AlternateContent>
      </w:r>
      <w:r w:rsidRPr="007E793D">
        <w:rPr>
          <w:rFonts w:ascii="Times New Roman" w:hAnsi="Times New Roman" w:cs="Times New Roman"/>
          <w:noProof/>
          <w:sz w:val="24"/>
          <w:szCs w:val="24"/>
          <w:lang w:val="id-ID" w:eastAsia="id-ID"/>
        </w:rPr>
        <mc:AlternateContent>
          <mc:Choice Requires="wps">
            <w:drawing>
              <wp:anchor distT="0" distB="0" distL="114300" distR="114300" simplePos="0" relativeHeight="251665408" behindDoc="0" locked="0" layoutInCell="1" allowOverlap="1" wp14:anchorId="7DB5C6EC" wp14:editId="419D3F59">
                <wp:simplePos x="0" y="0"/>
                <wp:positionH relativeFrom="column">
                  <wp:posOffset>1950720</wp:posOffset>
                </wp:positionH>
                <wp:positionV relativeFrom="paragraph">
                  <wp:posOffset>179070</wp:posOffset>
                </wp:positionV>
                <wp:extent cx="990600" cy="276225"/>
                <wp:effectExtent l="38100" t="0" r="19050" b="66675"/>
                <wp:wrapNone/>
                <wp:docPr id="10" name="Straight Arrow Connector 10"/>
                <wp:cNvGraphicFramePr/>
                <a:graphic xmlns:a="http://schemas.openxmlformats.org/drawingml/2006/main">
                  <a:graphicData uri="http://schemas.microsoft.com/office/word/2010/wordprocessingShape">
                    <wps:wsp>
                      <wps:cNvCnPr/>
                      <wps:spPr>
                        <a:xfrm flipH="1">
                          <a:off x="0" y="0"/>
                          <a:ext cx="9906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45807" id="Straight Arrow Connector 10" o:spid="_x0000_s1026" type="#_x0000_t32" style="position:absolute;margin-left:153.6pt;margin-top:14.1pt;width:78pt;height:21.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" strokecolor="#4472c4 [3204]" strokeweight=".5pt">
                <v:stroke endarrow="block" joinstyle="miter"/>
              </v:shape>
            </w:pict>
          </mc:Fallback>
        </mc:AlternateContent>
      </w:r>
      <w:r w:rsidRPr="007E793D">
        <w:rPr>
          <w:rFonts w:ascii="Times New Roman" w:hAnsi="Times New Roman" w:cs="Times New Roman"/>
          <w:noProof/>
          <w:sz w:val="24"/>
          <w:szCs w:val="24"/>
          <w:lang w:val="id-ID" w:eastAsia="id-ID"/>
        </w:rPr>
        <mc:AlternateContent>
          <mc:Choice Requires="wps">
            <w:drawing>
              <wp:anchor distT="0" distB="0" distL="114300" distR="114300" simplePos="0" relativeHeight="251664384" behindDoc="0" locked="0" layoutInCell="1" allowOverlap="1" wp14:anchorId="48941DA9" wp14:editId="7542BE8C">
                <wp:simplePos x="0" y="0"/>
                <wp:positionH relativeFrom="column">
                  <wp:posOffset>883920</wp:posOffset>
                </wp:positionH>
                <wp:positionV relativeFrom="paragraph">
                  <wp:posOffset>179070</wp:posOffset>
                </wp:positionV>
                <wp:extent cx="2057400" cy="276225"/>
                <wp:effectExtent l="38100" t="0" r="19050" b="85725"/>
                <wp:wrapNone/>
                <wp:docPr id="11" name="Straight Arrow Connector 11"/>
                <wp:cNvGraphicFramePr/>
                <a:graphic xmlns:a="http://schemas.openxmlformats.org/drawingml/2006/main">
                  <a:graphicData uri="http://schemas.microsoft.com/office/word/2010/wordprocessingShape">
                    <wps:wsp>
                      <wps:cNvCnPr/>
                      <wps:spPr>
                        <a:xfrm flipH="1">
                          <a:off x="0" y="0"/>
                          <a:ext cx="20574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226EB" id="Straight Arrow Connector 11" o:spid="_x0000_s1026" type="#_x0000_t32" style="position:absolute;margin-left:69.6pt;margin-top:14.1pt;width:162pt;height:21.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" strokecolor="#4472c4 [3204]" strokeweight=".5pt">
                <v:stroke endarrow="block" joinstyle="miter"/>
              </v:shape>
            </w:pict>
          </mc:Fallback>
        </mc:AlternateContent>
      </w:r>
      <w:r w:rsidRPr="007E793D">
        <w:rPr>
          <w:rFonts w:ascii="Times New Roman" w:hAnsi="Times New Roman" w:cs="Times New Roman"/>
          <w:noProof/>
          <w:sz w:val="24"/>
          <w:szCs w:val="24"/>
          <w:lang w:val="id-ID" w:eastAsia="id-ID"/>
        </w:rPr>
        <w:drawing>
          <wp:inline distT="0" distB="0" distL="0" distR="0" wp14:anchorId="1C94FF1E" wp14:editId="1B0BD7ED">
            <wp:extent cx="4857750" cy="2797810"/>
            <wp:effectExtent l="0" t="0" r="381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A186E" w:rsidRPr="007E793D" w:rsidRDefault="009A186E" w:rsidP="009A186E">
      <w:pPr>
        <w:pStyle w:val="ListParagraph"/>
        <w:numPr>
          <w:ilvl w:val="0"/>
          <w:numId w:val="17"/>
        </w:numPr>
        <w:spacing w:after="0" w:line="360" w:lineRule="auto"/>
        <w:rPr>
          <w:rFonts w:ascii="Times New Roman" w:hAnsi="Times New Roman" w:cs="Times New Roman"/>
          <w:sz w:val="24"/>
          <w:szCs w:val="24"/>
          <w:lang w:val="id-ID"/>
        </w:rPr>
      </w:pPr>
      <w:r w:rsidRPr="007E793D">
        <w:rPr>
          <w:rFonts w:ascii="Times New Roman" w:hAnsi="Times New Roman" w:cs="Times New Roman"/>
          <w:sz w:val="24"/>
          <w:szCs w:val="24"/>
          <w:lang w:val="id-ID"/>
        </w:rPr>
        <w:t xml:space="preserve">Bentuk matrik </w:t>
      </w:r>
      <w:r w:rsidRPr="00B42255">
        <w:rPr>
          <w:rFonts w:ascii="Times New Roman" w:hAnsi="Times New Roman" w:cs="Times New Roman"/>
          <w:i/>
          <w:sz w:val="24"/>
          <w:szCs w:val="24"/>
          <w:lang w:val="id-ID"/>
        </w:rPr>
        <w:t>pair wise comparison</w:t>
      </w:r>
      <w:r w:rsidRPr="007E793D">
        <w:rPr>
          <w:rFonts w:ascii="Times New Roman" w:hAnsi="Times New Roman" w:cs="Times New Roman"/>
          <w:sz w:val="24"/>
          <w:szCs w:val="24"/>
          <w:lang w:val="id-ID"/>
        </w:rPr>
        <w:t xml:space="preserve">, nilai setiap elemen matrik menggunakan skala 1- 9 yang diinterpretasikan </w:t>
      </w:r>
      <w:r>
        <w:rPr>
          <w:rFonts w:ascii="Times New Roman" w:hAnsi="Times New Roman" w:cs="Times New Roman"/>
          <w:sz w:val="24"/>
          <w:szCs w:val="24"/>
          <w:lang w:val="id-ID"/>
        </w:rPr>
        <w:t>pada gambar 3.1, berikut</w:t>
      </w:r>
      <w:r w:rsidRPr="007E793D">
        <w:rPr>
          <w:rFonts w:ascii="Times New Roman" w:hAnsi="Times New Roman" w:cs="Times New Roman"/>
          <w:sz w:val="24"/>
          <w:szCs w:val="24"/>
          <w:lang w:val="id-ID"/>
        </w:rPr>
        <w:t xml:space="preserve"> :</w:t>
      </w:r>
    </w:p>
    <w:p w:rsidR="009A186E" w:rsidRPr="007E793D" w:rsidRDefault="009A186E" w:rsidP="009A186E">
      <w:pPr>
        <w:spacing w:after="0" w:line="360" w:lineRule="auto"/>
        <w:jc w:val="center"/>
        <w:rPr>
          <w:rFonts w:cs="Times New Roman"/>
          <w:szCs w:val="24"/>
        </w:rPr>
      </w:pPr>
      <w:r w:rsidRPr="007E793D">
        <w:rPr>
          <w:rFonts w:cs="Times New Roman"/>
          <w:noProof/>
          <w:szCs w:val="24"/>
          <w:lang w:eastAsia="id-ID"/>
        </w:rPr>
        <w:drawing>
          <wp:inline distT="0" distB="0" distL="0" distR="0" wp14:anchorId="30675127" wp14:editId="06A10589">
            <wp:extent cx="2171700" cy="1685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ala-ahp.jpg"/>
                    <pic:cNvPicPr/>
                  </pic:nvPicPr>
                  <pic:blipFill>
                    <a:blip r:embed="rId16">
                      <a:extLst>
                        <a:ext uri="{28A0092B-C50C-407E-A947-70E740481C1C}">
                          <a14:useLocalDpi xmlns:a14="http://schemas.microsoft.com/office/drawing/2010/main" val="0"/>
                        </a:ext>
                      </a:extLst>
                    </a:blip>
                    <a:stretch>
                      <a:fillRect/>
                    </a:stretch>
                  </pic:blipFill>
                  <pic:spPr>
                    <a:xfrm>
                      <a:off x="0" y="0"/>
                      <a:ext cx="2171700" cy="1685925"/>
                    </a:xfrm>
                    <a:prstGeom prst="rect">
                      <a:avLst/>
                    </a:prstGeom>
                  </pic:spPr>
                </pic:pic>
              </a:graphicData>
            </a:graphic>
          </wp:inline>
        </w:drawing>
      </w:r>
    </w:p>
    <w:p w:rsidR="009A186E" w:rsidRPr="007E793D" w:rsidRDefault="009A186E" w:rsidP="009A186E">
      <w:pPr>
        <w:spacing w:after="0" w:line="360" w:lineRule="auto"/>
        <w:jc w:val="center"/>
        <w:rPr>
          <w:rFonts w:cs="Times New Roman"/>
          <w:szCs w:val="24"/>
        </w:rPr>
      </w:pPr>
      <w:r w:rsidRPr="007E793D">
        <w:rPr>
          <w:rFonts w:cs="Times New Roman"/>
          <w:b/>
          <w:szCs w:val="24"/>
        </w:rPr>
        <w:t>Gambar 3.1</w:t>
      </w:r>
      <w:r w:rsidRPr="007E793D">
        <w:rPr>
          <w:rFonts w:cs="Times New Roman"/>
          <w:szCs w:val="24"/>
        </w:rPr>
        <w:t xml:space="preserve"> Skala Fundamental</w:t>
      </w:r>
    </w:p>
    <w:p w:rsidR="009A186E" w:rsidRDefault="009A186E" w:rsidP="009A186E">
      <w:pPr>
        <w:spacing w:after="0" w:line="360" w:lineRule="auto"/>
        <w:ind w:firstLine="720"/>
        <w:rPr>
          <w:rFonts w:cs="Times New Roman"/>
          <w:szCs w:val="24"/>
        </w:rPr>
      </w:pPr>
    </w:p>
    <w:p w:rsidR="009A186E" w:rsidRPr="007E793D" w:rsidRDefault="009A186E" w:rsidP="009A186E">
      <w:pPr>
        <w:spacing w:after="0" w:line="360" w:lineRule="auto"/>
        <w:ind w:firstLine="720"/>
        <w:rPr>
          <w:rFonts w:cs="Times New Roman"/>
          <w:szCs w:val="24"/>
        </w:rPr>
      </w:pPr>
      <w:r w:rsidRPr="007E793D">
        <w:rPr>
          <w:rFonts w:cs="Times New Roman"/>
          <w:szCs w:val="24"/>
        </w:rPr>
        <w:lastRenderedPageBreak/>
        <w:t>Kemudian diperoleh matriks sebagai berikut :</w:t>
      </w:r>
    </w:p>
    <w:p w:rsidR="009A186E" w:rsidRPr="007E793D" w:rsidRDefault="009A186E" w:rsidP="009A186E">
      <w:pPr>
        <w:spacing w:after="0" w:line="360" w:lineRule="auto"/>
        <w:ind w:firstLine="720"/>
        <w:jc w:val="center"/>
        <w:rPr>
          <w:rFonts w:cs="Times New Roman"/>
          <w:b/>
          <w:szCs w:val="24"/>
        </w:rPr>
      </w:pPr>
      <w:r w:rsidRPr="007E793D">
        <w:rPr>
          <w:rFonts w:cs="Times New Roman"/>
          <w:b/>
          <w:szCs w:val="24"/>
        </w:rPr>
        <w:t xml:space="preserve">Matriks </w:t>
      </w:r>
      <w:r w:rsidRPr="007E793D">
        <w:rPr>
          <w:rFonts w:cs="Times New Roman"/>
          <w:b/>
          <w:i/>
          <w:szCs w:val="24"/>
        </w:rPr>
        <w:t xml:space="preserve">pair wise comparison </w:t>
      </w:r>
      <w:r w:rsidRPr="007E793D">
        <w:rPr>
          <w:rFonts w:cs="Times New Roman"/>
          <w:b/>
          <w:szCs w:val="24"/>
        </w:rPr>
        <w:t>untuk kriteria</w:t>
      </w:r>
    </w:p>
    <w:tbl>
      <w:tblPr>
        <w:tblW w:w="7928" w:type="dxa"/>
        <w:tblInd w:w="-10" w:type="dxa"/>
        <w:tblBorders>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230"/>
        <w:gridCol w:w="1590"/>
        <w:gridCol w:w="1443"/>
        <w:gridCol w:w="1550"/>
        <w:gridCol w:w="1297"/>
      </w:tblGrid>
      <w:tr w:rsidR="009A186E" w:rsidRPr="007E793D" w:rsidTr="003B7B0F">
        <w:trPr>
          <w:trHeight w:val="640"/>
        </w:trPr>
        <w:tc>
          <w:tcPr>
            <w:tcW w:w="1903" w:type="dxa"/>
            <w:shd w:val="clear" w:color="auto" w:fill="auto"/>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Kriteria</w:t>
            </w:r>
          </w:p>
        </w:tc>
        <w:tc>
          <w:tcPr>
            <w:tcW w:w="1048" w:type="dxa"/>
            <w:shd w:val="clear" w:color="auto" w:fill="auto"/>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Kapasitas Kabin</w:t>
            </w:r>
          </w:p>
        </w:tc>
        <w:tc>
          <w:tcPr>
            <w:tcW w:w="1343" w:type="dxa"/>
            <w:shd w:val="clear" w:color="auto" w:fill="auto"/>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 xml:space="preserve">Kenyamanan Terhadap Interior </w:t>
            </w:r>
          </w:p>
        </w:tc>
        <w:tc>
          <w:tcPr>
            <w:tcW w:w="1222" w:type="dxa"/>
            <w:shd w:val="clear" w:color="auto" w:fill="auto"/>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Harga Yang Ditawarkan</w:t>
            </w:r>
          </w:p>
        </w:tc>
        <w:tc>
          <w:tcPr>
            <w:tcW w:w="1310" w:type="dxa"/>
            <w:shd w:val="clear" w:color="auto" w:fill="auto"/>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Kemampuan Jarak Tempuh</w:t>
            </w:r>
          </w:p>
        </w:tc>
        <w:tc>
          <w:tcPr>
            <w:tcW w:w="1102" w:type="dxa"/>
            <w:shd w:val="clear" w:color="auto" w:fill="auto"/>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Dukungan After Sales</w:t>
            </w:r>
          </w:p>
        </w:tc>
      </w:tr>
      <w:tr w:rsidR="009A186E" w:rsidRPr="007E793D" w:rsidTr="003B7B0F">
        <w:trPr>
          <w:trHeight w:val="328"/>
        </w:trPr>
        <w:tc>
          <w:tcPr>
            <w:tcW w:w="1903" w:type="dxa"/>
            <w:shd w:val="clear" w:color="auto" w:fill="auto"/>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Kapasitas Kabin</w:t>
            </w:r>
          </w:p>
        </w:tc>
        <w:tc>
          <w:tcPr>
            <w:tcW w:w="1048"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343"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3/2</w:t>
            </w:r>
          </w:p>
        </w:tc>
        <w:tc>
          <w:tcPr>
            <w:tcW w:w="1222"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1/3</w:t>
            </w:r>
          </w:p>
        </w:tc>
        <w:tc>
          <w:tcPr>
            <w:tcW w:w="1310"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4/1</w:t>
            </w:r>
          </w:p>
        </w:tc>
        <w:tc>
          <w:tcPr>
            <w:tcW w:w="1102"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3/1</w:t>
            </w:r>
          </w:p>
        </w:tc>
      </w:tr>
      <w:tr w:rsidR="009A186E" w:rsidRPr="007E793D" w:rsidTr="003B7B0F">
        <w:trPr>
          <w:trHeight w:val="328"/>
        </w:trPr>
        <w:tc>
          <w:tcPr>
            <w:tcW w:w="1903" w:type="dxa"/>
            <w:shd w:val="clear" w:color="auto" w:fill="auto"/>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 xml:space="preserve">Kenyamanan Terhadap Interior </w:t>
            </w:r>
          </w:p>
        </w:tc>
        <w:tc>
          <w:tcPr>
            <w:tcW w:w="1048"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2/3</w:t>
            </w:r>
          </w:p>
        </w:tc>
        <w:tc>
          <w:tcPr>
            <w:tcW w:w="1343"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222"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2/3</w:t>
            </w:r>
          </w:p>
        </w:tc>
        <w:tc>
          <w:tcPr>
            <w:tcW w:w="1310"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3/1</w:t>
            </w:r>
          </w:p>
        </w:tc>
        <w:tc>
          <w:tcPr>
            <w:tcW w:w="1102"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2/1</w:t>
            </w:r>
          </w:p>
        </w:tc>
      </w:tr>
      <w:tr w:rsidR="009A186E" w:rsidRPr="007E793D" w:rsidTr="003B7B0F">
        <w:trPr>
          <w:trHeight w:val="328"/>
        </w:trPr>
        <w:tc>
          <w:tcPr>
            <w:tcW w:w="1903" w:type="dxa"/>
            <w:shd w:val="clear" w:color="auto" w:fill="auto"/>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Harga Yang Ditawarkan</w:t>
            </w:r>
          </w:p>
        </w:tc>
        <w:tc>
          <w:tcPr>
            <w:tcW w:w="1048"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3/1</w:t>
            </w:r>
          </w:p>
        </w:tc>
        <w:tc>
          <w:tcPr>
            <w:tcW w:w="1343"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3/2</w:t>
            </w:r>
          </w:p>
        </w:tc>
        <w:tc>
          <w:tcPr>
            <w:tcW w:w="1222"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310"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4/1</w:t>
            </w:r>
          </w:p>
        </w:tc>
        <w:tc>
          <w:tcPr>
            <w:tcW w:w="1102"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3/1</w:t>
            </w:r>
          </w:p>
        </w:tc>
      </w:tr>
      <w:tr w:rsidR="009A186E" w:rsidRPr="007E793D" w:rsidTr="003B7B0F">
        <w:trPr>
          <w:trHeight w:val="328"/>
        </w:trPr>
        <w:tc>
          <w:tcPr>
            <w:tcW w:w="1903" w:type="dxa"/>
            <w:shd w:val="clear" w:color="auto" w:fill="auto"/>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Kemampuan Jarak Tempuh</w:t>
            </w:r>
          </w:p>
        </w:tc>
        <w:tc>
          <w:tcPr>
            <w:tcW w:w="1048"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1/4</w:t>
            </w:r>
          </w:p>
        </w:tc>
        <w:tc>
          <w:tcPr>
            <w:tcW w:w="1343"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1/3</w:t>
            </w:r>
          </w:p>
        </w:tc>
        <w:tc>
          <w:tcPr>
            <w:tcW w:w="1222"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¼</w:t>
            </w:r>
          </w:p>
        </w:tc>
        <w:tc>
          <w:tcPr>
            <w:tcW w:w="1310"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102"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1/2</w:t>
            </w:r>
          </w:p>
        </w:tc>
      </w:tr>
      <w:tr w:rsidR="009A186E" w:rsidRPr="007E793D" w:rsidTr="003B7B0F">
        <w:trPr>
          <w:trHeight w:val="256"/>
        </w:trPr>
        <w:tc>
          <w:tcPr>
            <w:tcW w:w="1903" w:type="dxa"/>
            <w:shd w:val="clear" w:color="auto" w:fill="auto"/>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Dukungan After Sales</w:t>
            </w:r>
          </w:p>
        </w:tc>
        <w:tc>
          <w:tcPr>
            <w:tcW w:w="1048"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1/3</w:t>
            </w:r>
          </w:p>
        </w:tc>
        <w:tc>
          <w:tcPr>
            <w:tcW w:w="1343"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1/2</w:t>
            </w:r>
          </w:p>
        </w:tc>
        <w:tc>
          <w:tcPr>
            <w:tcW w:w="1222"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1/3</w:t>
            </w:r>
          </w:p>
        </w:tc>
        <w:tc>
          <w:tcPr>
            <w:tcW w:w="1310"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2/1</w:t>
            </w:r>
          </w:p>
        </w:tc>
        <w:tc>
          <w:tcPr>
            <w:tcW w:w="1102"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r>
    </w:tbl>
    <w:p w:rsidR="009A186E" w:rsidRPr="007E793D" w:rsidRDefault="009A186E" w:rsidP="009A186E">
      <w:pPr>
        <w:spacing w:after="0" w:line="360" w:lineRule="auto"/>
        <w:ind w:firstLine="720"/>
        <w:jc w:val="center"/>
        <w:rPr>
          <w:rFonts w:cs="Times New Roman"/>
          <w:b/>
          <w:szCs w:val="24"/>
        </w:rPr>
      </w:pPr>
    </w:p>
    <w:p w:rsidR="009A186E" w:rsidRPr="007E793D" w:rsidRDefault="009A186E" w:rsidP="009A186E">
      <w:pPr>
        <w:spacing w:after="0" w:line="360" w:lineRule="auto"/>
        <w:ind w:firstLine="720"/>
        <w:jc w:val="center"/>
        <w:rPr>
          <w:rFonts w:cs="Times New Roman"/>
          <w:b/>
          <w:szCs w:val="24"/>
        </w:rPr>
      </w:pPr>
      <w:r w:rsidRPr="007E793D">
        <w:rPr>
          <w:rFonts w:cs="Times New Roman"/>
          <w:b/>
          <w:szCs w:val="24"/>
        </w:rPr>
        <w:t xml:space="preserve">Matriks </w:t>
      </w:r>
      <w:r w:rsidRPr="007E793D">
        <w:rPr>
          <w:rFonts w:cs="Times New Roman"/>
          <w:b/>
          <w:i/>
          <w:szCs w:val="24"/>
        </w:rPr>
        <w:t xml:space="preserve">pair wise comparison </w:t>
      </w:r>
      <w:r w:rsidRPr="007E793D">
        <w:rPr>
          <w:rFonts w:cs="Times New Roman"/>
          <w:b/>
          <w:szCs w:val="24"/>
        </w:rPr>
        <w:t>untuk kriteria (decimal)</w:t>
      </w:r>
    </w:p>
    <w:tbl>
      <w:tblPr>
        <w:tblW w:w="7928" w:type="dxa"/>
        <w:tblInd w:w="-10" w:type="dxa"/>
        <w:tblLook w:val="04A0" w:firstRow="1" w:lastRow="0" w:firstColumn="1" w:lastColumn="0" w:noHBand="0" w:noVBand="1"/>
      </w:tblPr>
      <w:tblGrid>
        <w:gridCol w:w="2051"/>
        <w:gridCol w:w="1206"/>
        <w:gridCol w:w="1557"/>
        <w:gridCol w:w="1413"/>
        <w:gridCol w:w="1518"/>
        <w:gridCol w:w="1271"/>
      </w:tblGrid>
      <w:tr w:rsidR="009A186E" w:rsidRPr="007E793D" w:rsidTr="003B7B0F">
        <w:trPr>
          <w:trHeight w:val="405"/>
        </w:trPr>
        <w:tc>
          <w:tcPr>
            <w:tcW w:w="2097"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Kriteria</w:t>
            </w:r>
          </w:p>
        </w:tc>
        <w:tc>
          <w:tcPr>
            <w:tcW w:w="1072" w:type="dxa"/>
            <w:tcBorders>
              <w:top w:val="single" w:sz="8" w:space="0" w:color="auto"/>
              <w:left w:val="nil"/>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Kapasitas Kabin</w:t>
            </w:r>
          </w:p>
        </w:tc>
        <w:tc>
          <w:tcPr>
            <w:tcW w:w="1287" w:type="dxa"/>
            <w:tcBorders>
              <w:top w:val="single" w:sz="8" w:space="0" w:color="auto"/>
              <w:left w:val="nil"/>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 xml:space="preserve">Kenyamanan Terhadap Interior </w:t>
            </w:r>
          </w:p>
        </w:tc>
        <w:tc>
          <w:tcPr>
            <w:tcW w:w="1167" w:type="dxa"/>
            <w:tcBorders>
              <w:top w:val="single" w:sz="8" w:space="0" w:color="auto"/>
              <w:left w:val="nil"/>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Harga Yang Ditawarkan</w:t>
            </w:r>
          </w:p>
        </w:tc>
        <w:tc>
          <w:tcPr>
            <w:tcW w:w="1256" w:type="dxa"/>
            <w:tcBorders>
              <w:top w:val="single" w:sz="8" w:space="0" w:color="auto"/>
              <w:left w:val="nil"/>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Kemampuan Jarak Tempuh</w:t>
            </w:r>
          </w:p>
        </w:tc>
        <w:tc>
          <w:tcPr>
            <w:tcW w:w="1049" w:type="dxa"/>
            <w:tcBorders>
              <w:top w:val="single" w:sz="8" w:space="0" w:color="auto"/>
              <w:left w:val="nil"/>
              <w:bottom w:val="single" w:sz="4" w:space="0" w:color="auto"/>
              <w:right w:val="single" w:sz="8"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Dukungan After Sales</w:t>
            </w:r>
          </w:p>
        </w:tc>
      </w:tr>
      <w:tr w:rsidR="009A186E" w:rsidRPr="007E793D" w:rsidTr="003B7B0F">
        <w:trPr>
          <w:trHeight w:val="207"/>
        </w:trPr>
        <w:tc>
          <w:tcPr>
            <w:tcW w:w="2097" w:type="dxa"/>
            <w:tcBorders>
              <w:top w:val="single" w:sz="8" w:space="0" w:color="auto"/>
              <w:left w:val="single" w:sz="4" w:space="0" w:color="auto"/>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Kapasitas Kabin</w:t>
            </w:r>
          </w:p>
        </w:tc>
        <w:tc>
          <w:tcPr>
            <w:tcW w:w="1072"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1.00</w:t>
            </w:r>
          </w:p>
        </w:tc>
        <w:tc>
          <w:tcPr>
            <w:tcW w:w="128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1.50</w:t>
            </w:r>
          </w:p>
        </w:tc>
        <w:tc>
          <w:tcPr>
            <w:tcW w:w="116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0.33</w:t>
            </w:r>
          </w:p>
        </w:tc>
        <w:tc>
          <w:tcPr>
            <w:tcW w:w="125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4.00</w:t>
            </w:r>
          </w:p>
        </w:tc>
        <w:tc>
          <w:tcPr>
            <w:tcW w:w="1049" w:type="dxa"/>
            <w:tcBorders>
              <w:top w:val="nil"/>
              <w:left w:val="nil"/>
              <w:bottom w:val="single" w:sz="4" w:space="0" w:color="auto"/>
              <w:right w:val="single" w:sz="8"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3.00</w:t>
            </w:r>
          </w:p>
        </w:tc>
      </w:tr>
      <w:tr w:rsidR="009A186E" w:rsidRPr="007E793D" w:rsidTr="003B7B0F">
        <w:trPr>
          <w:trHeight w:val="207"/>
        </w:trPr>
        <w:tc>
          <w:tcPr>
            <w:tcW w:w="2097" w:type="dxa"/>
            <w:tcBorders>
              <w:top w:val="single" w:sz="8" w:space="0" w:color="auto"/>
              <w:left w:val="single" w:sz="4" w:space="0" w:color="auto"/>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 xml:space="preserve">Kenyamanan Terhadap Interior </w:t>
            </w:r>
          </w:p>
        </w:tc>
        <w:tc>
          <w:tcPr>
            <w:tcW w:w="1072"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0.67</w:t>
            </w:r>
          </w:p>
        </w:tc>
        <w:tc>
          <w:tcPr>
            <w:tcW w:w="128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1.00</w:t>
            </w:r>
          </w:p>
        </w:tc>
        <w:tc>
          <w:tcPr>
            <w:tcW w:w="116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0.67</w:t>
            </w:r>
          </w:p>
        </w:tc>
        <w:tc>
          <w:tcPr>
            <w:tcW w:w="125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3.00</w:t>
            </w:r>
          </w:p>
        </w:tc>
        <w:tc>
          <w:tcPr>
            <w:tcW w:w="1049" w:type="dxa"/>
            <w:tcBorders>
              <w:top w:val="nil"/>
              <w:left w:val="nil"/>
              <w:bottom w:val="single" w:sz="4" w:space="0" w:color="auto"/>
              <w:right w:val="single" w:sz="8"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2.00</w:t>
            </w:r>
          </w:p>
        </w:tc>
      </w:tr>
      <w:tr w:rsidR="009A186E" w:rsidRPr="007E793D" w:rsidTr="003B7B0F">
        <w:trPr>
          <w:trHeight w:val="207"/>
        </w:trPr>
        <w:tc>
          <w:tcPr>
            <w:tcW w:w="2097" w:type="dxa"/>
            <w:tcBorders>
              <w:top w:val="single" w:sz="8" w:space="0" w:color="auto"/>
              <w:left w:val="single" w:sz="4" w:space="0" w:color="auto"/>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Harga Yang Ditawarkan</w:t>
            </w:r>
          </w:p>
        </w:tc>
        <w:tc>
          <w:tcPr>
            <w:tcW w:w="1072"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3.00</w:t>
            </w:r>
          </w:p>
        </w:tc>
        <w:tc>
          <w:tcPr>
            <w:tcW w:w="128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1.50</w:t>
            </w:r>
          </w:p>
        </w:tc>
        <w:tc>
          <w:tcPr>
            <w:tcW w:w="116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1.00</w:t>
            </w:r>
          </w:p>
        </w:tc>
        <w:tc>
          <w:tcPr>
            <w:tcW w:w="125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4.00</w:t>
            </w:r>
          </w:p>
        </w:tc>
        <w:tc>
          <w:tcPr>
            <w:tcW w:w="1049" w:type="dxa"/>
            <w:tcBorders>
              <w:top w:val="nil"/>
              <w:left w:val="nil"/>
              <w:bottom w:val="single" w:sz="4" w:space="0" w:color="auto"/>
              <w:right w:val="single" w:sz="8"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3.00</w:t>
            </w:r>
          </w:p>
        </w:tc>
      </w:tr>
      <w:tr w:rsidR="009A186E" w:rsidRPr="007E793D" w:rsidTr="003B7B0F">
        <w:trPr>
          <w:trHeight w:val="207"/>
        </w:trPr>
        <w:tc>
          <w:tcPr>
            <w:tcW w:w="2097" w:type="dxa"/>
            <w:tcBorders>
              <w:top w:val="single" w:sz="8" w:space="0" w:color="auto"/>
              <w:left w:val="single" w:sz="4" w:space="0" w:color="auto"/>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Kemampuan Jarak Tempuh</w:t>
            </w:r>
          </w:p>
        </w:tc>
        <w:tc>
          <w:tcPr>
            <w:tcW w:w="1072"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0.25</w:t>
            </w:r>
          </w:p>
        </w:tc>
        <w:tc>
          <w:tcPr>
            <w:tcW w:w="128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0.33</w:t>
            </w:r>
          </w:p>
        </w:tc>
        <w:tc>
          <w:tcPr>
            <w:tcW w:w="116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0.25</w:t>
            </w:r>
          </w:p>
        </w:tc>
        <w:tc>
          <w:tcPr>
            <w:tcW w:w="125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1.00</w:t>
            </w:r>
          </w:p>
        </w:tc>
        <w:tc>
          <w:tcPr>
            <w:tcW w:w="1049" w:type="dxa"/>
            <w:tcBorders>
              <w:top w:val="nil"/>
              <w:left w:val="nil"/>
              <w:bottom w:val="single" w:sz="4" w:space="0" w:color="auto"/>
              <w:right w:val="single" w:sz="8"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0.50</w:t>
            </w:r>
          </w:p>
        </w:tc>
      </w:tr>
      <w:tr w:rsidR="009A186E" w:rsidRPr="007E793D" w:rsidTr="003B7B0F">
        <w:trPr>
          <w:trHeight w:val="207"/>
        </w:trPr>
        <w:tc>
          <w:tcPr>
            <w:tcW w:w="2097" w:type="dxa"/>
            <w:tcBorders>
              <w:top w:val="single" w:sz="8" w:space="0" w:color="auto"/>
              <w:left w:val="single" w:sz="4" w:space="0" w:color="auto"/>
              <w:bottom w:val="single" w:sz="4" w:space="0" w:color="auto"/>
              <w:right w:val="single" w:sz="8"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Dukungan After Sales</w:t>
            </w:r>
          </w:p>
        </w:tc>
        <w:tc>
          <w:tcPr>
            <w:tcW w:w="1072" w:type="dxa"/>
            <w:tcBorders>
              <w:top w:val="nil"/>
              <w:left w:val="single" w:sz="4" w:space="0" w:color="auto"/>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0.33</w:t>
            </w:r>
          </w:p>
        </w:tc>
        <w:tc>
          <w:tcPr>
            <w:tcW w:w="1287" w:type="dxa"/>
            <w:tcBorders>
              <w:top w:val="nil"/>
              <w:left w:val="nil"/>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0.50</w:t>
            </w:r>
          </w:p>
        </w:tc>
        <w:tc>
          <w:tcPr>
            <w:tcW w:w="1167" w:type="dxa"/>
            <w:tcBorders>
              <w:top w:val="nil"/>
              <w:left w:val="nil"/>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0.33</w:t>
            </w:r>
          </w:p>
        </w:tc>
        <w:tc>
          <w:tcPr>
            <w:tcW w:w="1256" w:type="dxa"/>
            <w:tcBorders>
              <w:top w:val="nil"/>
              <w:left w:val="nil"/>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2.00</w:t>
            </w:r>
          </w:p>
        </w:tc>
        <w:tc>
          <w:tcPr>
            <w:tcW w:w="1049"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1.00</w:t>
            </w:r>
          </w:p>
        </w:tc>
      </w:tr>
    </w:tbl>
    <w:p w:rsidR="009A186E" w:rsidRDefault="009A186E" w:rsidP="009A186E">
      <w:pPr>
        <w:pStyle w:val="ListParagraph"/>
        <w:spacing w:after="0" w:line="360" w:lineRule="auto"/>
        <w:rPr>
          <w:rFonts w:ascii="Times New Roman" w:hAnsi="Times New Roman" w:cs="Times New Roman"/>
          <w:sz w:val="24"/>
          <w:szCs w:val="24"/>
          <w:lang w:val="id-ID"/>
        </w:rPr>
      </w:pPr>
    </w:p>
    <w:p w:rsidR="009A186E" w:rsidRPr="007E793D" w:rsidRDefault="009A186E" w:rsidP="009A186E">
      <w:pPr>
        <w:pStyle w:val="ListParagraph"/>
        <w:numPr>
          <w:ilvl w:val="0"/>
          <w:numId w:val="17"/>
        </w:numPr>
        <w:spacing w:after="0" w:line="360" w:lineRule="auto"/>
        <w:rPr>
          <w:rFonts w:ascii="Times New Roman" w:hAnsi="Times New Roman" w:cs="Times New Roman"/>
          <w:sz w:val="24"/>
          <w:szCs w:val="24"/>
          <w:lang w:val="id-ID"/>
        </w:rPr>
      </w:pPr>
      <w:r w:rsidRPr="007E793D">
        <w:rPr>
          <w:rFonts w:ascii="Times New Roman" w:hAnsi="Times New Roman" w:cs="Times New Roman"/>
          <w:sz w:val="24"/>
          <w:szCs w:val="24"/>
          <w:lang w:val="id-ID"/>
        </w:rPr>
        <w:t>Menentukan prioritas dari matriks pairwise dengan menentukan eigenvector, yaitu</w:t>
      </w:r>
    </w:p>
    <w:tbl>
      <w:tblPr>
        <w:tblW w:w="7928" w:type="dxa"/>
        <w:tblInd w:w="-10" w:type="dxa"/>
        <w:tblLook w:val="04A0" w:firstRow="1" w:lastRow="0" w:firstColumn="1" w:lastColumn="0" w:noHBand="0" w:noVBand="1"/>
      </w:tblPr>
      <w:tblGrid>
        <w:gridCol w:w="1415"/>
        <w:gridCol w:w="1100"/>
        <w:gridCol w:w="1414"/>
        <w:gridCol w:w="1286"/>
        <w:gridCol w:w="1379"/>
        <w:gridCol w:w="1159"/>
        <w:gridCol w:w="1263"/>
      </w:tblGrid>
      <w:tr w:rsidR="009A186E" w:rsidRPr="007E793D" w:rsidTr="003B7B0F">
        <w:trPr>
          <w:trHeight w:val="397"/>
        </w:trPr>
        <w:tc>
          <w:tcPr>
            <w:tcW w:w="1573" w:type="dxa"/>
            <w:tcBorders>
              <w:top w:val="single" w:sz="8" w:space="0" w:color="auto"/>
              <w:left w:val="single" w:sz="8" w:space="0" w:color="auto"/>
              <w:bottom w:val="single" w:sz="4" w:space="0" w:color="auto"/>
              <w:right w:val="single" w:sz="4" w:space="0" w:color="auto"/>
            </w:tcBorders>
            <w:shd w:val="clear" w:color="000000" w:fill="BFBFBF"/>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Kriteria</w:t>
            </w:r>
          </w:p>
        </w:tc>
        <w:tc>
          <w:tcPr>
            <w:tcW w:w="926" w:type="dxa"/>
            <w:tcBorders>
              <w:top w:val="single" w:sz="8" w:space="0" w:color="auto"/>
              <w:left w:val="nil"/>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Kapasitas Kabin</w:t>
            </w:r>
          </w:p>
        </w:tc>
        <w:tc>
          <w:tcPr>
            <w:tcW w:w="1177" w:type="dxa"/>
            <w:tcBorders>
              <w:top w:val="single" w:sz="8" w:space="0" w:color="auto"/>
              <w:left w:val="nil"/>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 xml:space="preserve">Kenyamanan Terhadap Interior </w:t>
            </w:r>
          </w:p>
        </w:tc>
        <w:tc>
          <w:tcPr>
            <w:tcW w:w="1075" w:type="dxa"/>
            <w:tcBorders>
              <w:top w:val="single" w:sz="8" w:space="0" w:color="auto"/>
              <w:left w:val="nil"/>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Harga Yang Ditawarkan</w:t>
            </w:r>
          </w:p>
        </w:tc>
        <w:tc>
          <w:tcPr>
            <w:tcW w:w="1149" w:type="dxa"/>
            <w:tcBorders>
              <w:top w:val="single" w:sz="8" w:space="0" w:color="auto"/>
              <w:left w:val="nil"/>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Kemampuan Jarak Tempuh</w:t>
            </w:r>
          </w:p>
        </w:tc>
        <w:tc>
          <w:tcPr>
            <w:tcW w:w="972" w:type="dxa"/>
            <w:tcBorders>
              <w:top w:val="single" w:sz="8" w:space="0" w:color="auto"/>
              <w:left w:val="nil"/>
              <w:bottom w:val="single" w:sz="4" w:space="0" w:color="auto"/>
              <w:right w:val="nil"/>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Dukungan After Sales</w:t>
            </w:r>
          </w:p>
        </w:tc>
        <w:tc>
          <w:tcPr>
            <w:tcW w:w="1056" w:type="dxa"/>
            <w:tcBorders>
              <w:top w:val="single" w:sz="8" w:space="0" w:color="auto"/>
              <w:left w:val="single" w:sz="8" w:space="0" w:color="auto"/>
              <w:bottom w:val="single" w:sz="4" w:space="0" w:color="auto"/>
              <w:right w:val="single" w:sz="8" w:space="0" w:color="auto"/>
            </w:tcBorders>
            <w:shd w:val="clear" w:color="000000" w:fill="ED7D31"/>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Nilai eigenvektor</w:t>
            </w:r>
          </w:p>
        </w:tc>
      </w:tr>
      <w:tr w:rsidR="009A186E" w:rsidRPr="007E793D" w:rsidTr="003B7B0F">
        <w:trPr>
          <w:trHeight w:val="203"/>
        </w:trPr>
        <w:tc>
          <w:tcPr>
            <w:tcW w:w="1573" w:type="dxa"/>
            <w:tcBorders>
              <w:top w:val="single" w:sz="8" w:space="0" w:color="auto"/>
              <w:left w:val="single" w:sz="4" w:space="0" w:color="auto"/>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Kapasitas Kabin</w:t>
            </w:r>
          </w:p>
        </w:tc>
        <w:tc>
          <w:tcPr>
            <w:tcW w:w="92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1.00</w:t>
            </w:r>
          </w:p>
        </w:tc>
        <w:tc>
          <w:tcPr>
            <w:tcW w:w="117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1.50</w:t>
            </w:r>
          </w:p>
        </w:tc>
        <w:tc>
          <w:tcPr>
            <w:tcW w:w="1075"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0.33</w:t>
            </w:r>
          </w:p>
        </w:tc>
        <w:tc>
          <w:tcPr>
            <w:tcW w:w="1149"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4.00</w:t>
            </w:r>
          </w:p>
        </w:tc>
        <w:tc>
          <w:tcPr>
            <w:tcW w:w="972" w:type="dxa"/>
            <w:tcBorders>
              <w:top w:val="nil"/>
              <w:left w:val="nil"/>
              <w:bottom w:val="single" w:sz="4" w:space="0" w:color="auto"/>
              <w:right w:val="nil"/>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3.00</w:t>
            </w:r>
          </w:p>
        </w:tc>
        <w:tc>
          <w:tcPr>
            <w:tcW w:w="1056" w:type="dxa"/>
            <w:tcBorders>
              <w:top w:val="nil"/>
              <w:left w:val="single" w:sz="8" w:space="0" w:color="auto"/>
              <w:bottom w:val="single" w:sz="4" w:space="0" w:color="auto"/>
              <w:right w:val="single" w:sz="8"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0.24</w:t>
            </w:r>
          </w:p>
        </w:tc>
      </w:tr>
      <w:tr w:rsidR="009A186E" w:rsidRPr="007E793D" w:rsidTr="003B7B0F">
        <w:trPr>
          <w:trHeight w:val="203"/>
        </w:trPr>
        <w:tc>
          <w:tcPr>
            <w:tcW w:w="1573" w:type="dxa"/>
            <w:tcBorders>
              <w:top w:val="single" w:sz="8" w:space="0" w:color="auto"/>
              <w:left w:val="single" w:sz="4" w:space="0" w:color="auto"/>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 xml:space="preserve">Kenyamanan Terhadap Interior </w:t>
            </w:r>
          </w:p>
        </w:tc>
        <w:tc>
          <w:tcPr>
            <w:tcW w:w="92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0.67</w:t>
            </w:r>
          </w:p>
        </w:tc>
        <w:tc>
          <w:tcPr>
            <w:tcW w:w="117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1.00</w:t>
            </w:r>
          </w:p>
        </w:tc>
        <w:tc>
          <w:tcPr>
            <w:tcW w:w="1075"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0.67</w:t>
            </w:r>
          </w:p>
        </w:tc>
        <w:tc>
          <w:tcPr>
            <w:tcW w:w="1149"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3.00</w:t>
            </w:r>
          </w:p>
        </w:tc>
        <w:tc>
          <w:tcPr>
            <w:tcW w:w="972" w:type="dxa"/>
            <w:tcBorders>
              <w:top w:val="nil"/>
              <w:left w:val="nil"/>
              <w:bottom w:val="single" w:sz="4" w:space="0" w:color="auto"/>
              <w:right w:val="nil"/>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2.00</w:t>
            </w:r>
          </w:p>
        </w:tc>
        <w:tc>
          <w:tcPr>
            <w:tcW w:w="1056" w:type="dxa"/>
            <w:tcBorders>
              <w:top w:val="nil"/>
              <w:left w:val="single" w:sz="8" w:space="0" w:color="auto"/>
              <w:bottom w:val="single" w:sz="4" w:space="0" w:color="auto"/>
              <w:right w:val="single" w:sz="8"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0.20</w:t>
            </w:r>
          </w:p>
        </w:tc>
      </w:tr>
      <w:tr w:rsidR="009A186E" w:rsidRPr="007E793D" w:rsidTr="003B7B0F">
        <w:trPr>
          <w:trHeight w:val="203"/>
        </w:trPr>
        <w:tc>
          <w:tcPr>
            <w:tcW w:w="1573" w:type="dxa"/>
            <w:tcBorders>
              <w:top w:val="single" w:sz="8" w:space="0" w:color="auto"/>
              <w:left w:val="single" w:sz="4" w:space="0" w:color="auto"/>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 xml:space="preserve">Harga Yang </w:t>
            </w:r>
            <w:r w:rsidRPr="007E793D">
              <w:rPr>
                <w:rFonts w:eastAsia="Times New Roman" w:cs="Times New Roman"/>
                <w:b/>
                <w:bCs/>
                <w:color w:val="000000"/>
                <w:szCs w:val="24"/>
              </w:rPr>
              <w:lastRenderedPageBreak/>
              <w:t>Ditawarkan</w:t>
            </w:r>
          </w:p>
        </w:tc>
        <w:tc>
          <w:tcPr>
            <w:tcW w:w="92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lastRenderedPageBreak/>
              <w:t>3.00</w:t>
            </w:r>
          </w:p>
        </w:tc>
        <w:tc>
          <w:tcPr>
            <w:tcW w:w="117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1.50</w:t>
            </w:r>
          </w:p>
        </w:tc>
        <w:tc>
          <w:tcPr>
            <w:tcW w:w="1075"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1.00</w:t>
            </w:r>
          </w:p>
        </w:tc>
        <w:tc>
          <w:tcPr>
            <w:tcW w:w="1149"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4.00</w:t>
            </w:r>
          </w:p>
        </w:tc>
        <w:tc>
          <w:tcPr>
            <w:tcW w:w="972" w:type="dxa"/>
            <w:tcBorders>
              <w:top w:val="nil"/>
              <w:left w:val="nil"/>
              <w:bottom w:val="single" w:sz="4" w:space="0" w:color="auto"/>
              <w:right w:val="nil"/>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3.00</w:t>
            </w:r>
          </w:p>
        </w:tc>
        <w:tc>
          <w:tcPr>
            <w:tcW w:w="1056" w:type="dxa"/>
            <w:tcBorders>
              <w:top w:val="nil"/>
              <w:left w:val="single" w:sz="8" w:space="0" w:color="auto"/>
              <w:bottom w:val="single" w:sz="4" w:space="0" w:color="auto"/>
              <w:right w:val="single" w:sz="8"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0.39</w:t>
            </w:r>
          </w:p>
        </w:tc>
      </w:tr>
      <w:tr w:rsidR="009A186E" w:rsidRPr="007E793D" w:rsidTr="003B7B0F">
        <w:trPr>
          <w:trHeight w:val="203"/>
        </w:trPr>
        <w:tc>
          <w:tcPr>
            <w:tcW w:w="1573" w:type="dxa"/>
            <w:tcBorders>
              <w:top w:val="single" w:sz="8" w:space="0" w:color="auto"/>
              <w:left w:val="single" w:sz="4" w:space="0" w:color="auto"/>
              <w:bottom w:val="single" w:sz="4" w:space="0" w:color="auto"/>
              <w:right w:val="single" w:sz="4"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Kemampuan Jarak Tempuh</w:t>
            </w:r>
          </w:p>
        </w:tc>
        <w:tc>
          <w:tcPr>
            <w:tcW w:w="92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0.25</w:t>
            </w:r>
          </w:p>
        </w:tc>
        <w:tc>
          <w:tcPr>
            <w:tcW w:w="117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0.33</w:t>
            </w:r>
          </w:p>
        </w:tc>
        <w:tc>
          <w:tcPr>
            <w:tcW w:w="1075"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0.25</w:t>
            </w:r>
          </w:p>
        </w:tc>
        <w:tc>
          <w:tcPr>
            <w:tcW w:w="1149"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1.00</w:t>
            </w:r>
          </w:p>
        </w:tc>
        <w:tc>
          <w:tcPr>
            <w:tcW w:w="972" w:type="dxa"/>
            <w:tcBorders>
              <w:top w:val="nil"/>
              <w:left w:val="nil"/>
              <w:bottom w:val="single" w:sz="4" w:space="0" w:color="auto"/>
              <w:right w:val="nil"/>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0.50</w:t>
            </w:r>
          </w:p>
        </w:tc>
        <w:tc>
          <w:tcPr>
            <w:tcW w:w="1056" w:type="dxa"/>
            <w:tcBorders>
              <w:top w:val="nil"/>
              <w:left w:val="single" w:sz="8" w:space="0" w:color="auto"/>
              <w:bottom w:val="single" w:sz="4" w:space="0" w:color="auto"/>
              <w:right w:val="single" w:sz="8"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0.06</w:t>
            </w:r>
          </w:p>
        </w:tc>
      </w:tr>
      <w:tr w:rsidR="009A186E" w:rsidRPr="007E793D" w:rsidTr="003B7B0F">
        <w:trPr>
          <w:trHeight w:val="203"/>
        </w:trPr>
        <w:tc>
          <w:tcPr>
            <w:tcW w:w="1573" w:type="dxa"/>
            <w:tcBorders>
              <w:top w:val="single" w:sz="8" w:space="0" w:color="auto"/>
              <w:left w:val="single" w:sz="4" w:space="0" w:color="auto"/>
              <w:bottom w:val="single" w:sz="4" w:space="0" w:color="auto"/>
              <w:right w:val="single" w:sz="8" w:space="0" w:color="auto"/>
            </w:tcBorders>
            <w:shd w:val="clear" w:color="000000" w:fill="BFBFBF"/>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Dukungan After Sales</w:t>
            </w:r>
          </w:p>
        </w:tc>
        <w:tc>
          <w:tcPr>
            <w:tcW w:w="926" w:type="dxa"/>
            <w:tcBorders>
              <w:top w:val="nil"/>
              <w:left w:val="single" w:sz="4" w:space="0" w:color="auto"/>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0.33</w:t>
            </w:r>
          </w:p>
        </w:tc>
        <w:tc>
          <w:tcPr>
            <w:tcW w:w="1177" w:type="dxa"/>
            <w:tcBorders>
              <w:top w:val="nil"/>
              <w:left w:val="nil"/>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0.50</w:t>
            </w:r>
          </w:p>
        </w:tc>
        <w:tc>
          <w:tcPr>
            <w:tcW w:w="1075" w:type="dxa"/>
            <w:tcBorders>
              <w:top w:val="nil"/>
              <w:left w:val="nil"/>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0.33</w:t>
            </w:r>
          </w:p>
        </w:tc>
        <w:tc>
          <w:tcPr>
            <w:tcW w:w="1149" w:type="dxa"/>
            <w:tcBorders>
              <w:top w:val="nil"/>
              <w:left w:val="nil"/>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2.00</w:t>
            </w:r>
          </w:p>
        </w:tc>
        <w:tc>
          <w:tcPr>
            <w:tcW w:w="972" w:type="dxa"/>
            <w:tcBorders>
              <w:top w:val="nil"/>
              <w:left w:val="nil"/>
              <w:bottom w:val="single" w:sz="4" w:space="0" w:color="auto"/>
              <w:right w:val="nil"/>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1.00</w:t>
            </w:r>
          </w:p>
        </w:tc>
        <w:tc>
          <w:tcPr>
            <w:tcW w:w="1056" w:type="dxa"/>
            <w:tcBorders>
              <w:top w:val="nil"/>
              <w:left w:val="single" w:sz="8" w:space="0" w:color="auto"/>
              <w:bottom w:val="single" w:sz="8" w:space="0" w:color="auto"/>
              <w:right w:val="single" w:sz="8" w:space="0" w:color="auto"/>
            </w:tcBorders>
            <w:shd w:val="clear" w:color="auto" w:fill="auto"/>
            <w:noWrap/>
            <w:vAlign w:val="bottom"/>
            <w:hideMark/>
          </w:tcPr>
          <w:p w:rsidR="009A186E" w:rsidRPr="007E793D" w:rsidRDefault="009A186E" w:rsidP="003B7B0F">
            <w:pPr>
              <w:spacing w:after="0" w:line="240" w:lineRule="auto"/>
              <w:jc w:val="right"/>
              <w:rPr>
                <w:rFonts w:eastAsia="Times New Roman" w:cs="Times New Roman"/>
                <w:color w:val="000000"/>
                <w:szCs w:val="24"/>
              </w:rPr>
            </w:pPr>
            <w:r w:rsidRPr="007E793D">
              <w:rPr>
                <w:rFonts w:eastAsia="Times New Roman" w:cs="Times New Roman"/>
                <w:color w:val="000000"/>
                <w:szCs w:val="24"/>
              </w:rPr>
              <w:t>0.10</w:t>
            </w:r>
          </w:p>
        </w:tc>
      </w:tr>
    </w:tbl>
    <w:p w:rsidR="009A186E" w:rsidRPr="007E793D" w:rsidRDefault="009A186E" w:rsidP="009A186E">
      <w:pPr>
        <w:spacing w:after="0" w:line="360" w:lineRule="auto"/>
        <w:ind w:firstLine="720"/>
        <w:jc w:val="center"/>
        <w:rPr>
          <w:rFonts w:cs="Times New Roman"/>
          <w:b/>
          <w:szCs w:val="24"/>
        </w:rPr>
      </w:pPr>
    </w:p>
    <w:p w:rsidR="009A186E" w:rsidRPr="007E793D" w:rsidRDefault="009A186E" w:rsidP="009A186E">
      <w:pPr>
        <w:spacing w:after="0" w:line="360" w:lineRule="auto"/>
        <w:rPr>
          <w:rFonts w:cs="Times New Roman"/>
          <w:szCs w:val="24"/>
        </w:rPr>
      </w:pPr>
      <w:r w:rsidRPr="007E793D">
        <w:rPr>
          <w:rFonts w:cs="Times New Roman"/>
          <w:szCs w:val="24"/>
        </w:rPr>
        <w:tab/>
        <w:t xml:space="preserve">Dengan demikian, peringkat kriteria dapat ditentukan berdasarkan nilai </w:t>
      </w:r>
      <w:r>
        <w:rPr>
          <w:rFonts w:cs="Times New Roman"/>
          <w:i/>
          <w:szCs w:val="24"/>
        </w:rPr>
        <w:t>eigenvec</w:t>
      </w:r>
      <w:r w:rsidRPr="0051104C">
        <w:rPr>
          <w:rFonts w:cs="Times New Roman"/>
          <w:i/>
          <w:szCs w:val="24"/>
        </w:rPr>
        <w:t>tor</w:t>
      </w:r>
      <w:r w:rsidRPr="007E793D">
        <w:rPr>
          <w:rFonts w:cs="Times New Roman"/>
          <w:szCs w:val="24"/>
        </w:rPr>
        <w:t xml:space="preserve"> sebagai berikut :</w:t>
      </w:r>
    </w:p>
    <w:p w:rsidR="009A186E" w:rsidRPr="007E793D" w:rsidRDefault="009A186E" w:rsidP="009A186E">
      <w:pPr>
        <w:pStyle w:val="ListParagraph"/>
        <w:numPr>
          <w:ilvl w:val="0"/>
          <w:numId w:val="18"/>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Harga yang ditawarkan (0,39)</w:t>
      </w:r>
    </w:p>
    <w:p w:rsidR="009A186E" w:rsidRPr="007E793D" w:rsidRDefault="009A186E" w:rsidP="009A186E">
      <w:pPr>
        <w:pStyle w:val="ListParagraph"/>
        <w:numPr>
          <w:ilvl w:val="0"/>
          <w:numId w:val="18"/>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Kapasitas Kabin (0,24)</w:t>
      </w:r>
    </w:p>
    <w:p w:rsidR="009A186E" w:rsidRPr="007E793D" w:rsidRDefault="009A186E" w:rsidP="009A186E">
      <w:pPr>
        <w:pStyle w:val="ListParagraph"/>
        <w:numPr>
          <w:ilvl w:val="0"/>
          <w:numId w:val="18"/>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Kenyamanan terhadap interior (0.2)</w:t>
      </w:r>
    </w:p>
    <w:p w:rsidR="009A186E" w:rsidRPr="007E793D" w:rsidRDefault="009A186E" w:rsidP="009A186E">
      <w:pPr>
        <w:pStyle w:val="ListParagraph"/>
        <w:numPr>
          <w:ilvl w:val="0"/>
          <w:numId w:val="18"/>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 xml:space="preserve">Dukungan </w:t>
      </w:r>
      <w:r w:rsidRPr="00472E40">
        <w:rPr>
          <w:rFonts w:ascii="Times New Roman" w:hAnsi="Times New Roman" w:cs="Times New Roman"/>
          <w:i/>
          <w:sz w:val="24"/>
          <w:szCs w:val="24"/>
          <w:lang w:val="id-ID"/>
        </w:rPr>
        <w:t>after sales</w:t>
      </w:r>
      <w:r w:rsidRPr="007E793D">
        <w:rPr>
          <w:rFonts w:ascii="Times New Roman" w:hAnsi="Times New Roman" w:cs="Times New Roman"/>
          <w:sz w:val="24"/>
          <w:szCs w:val="24"/>
          <w:lang w:val="id-ID"/>
        </w:rPr>
        <w:t xml:space="preserve"> (0.1)</w:t>
      </w:r>
    </w:p>
    <w:p w:rsidR="009A186E" w:rsidRPr="007E793D" w:rsidRDefault="009A186E" w:rsidP="009A186E">
      <w:pPr>
        <w:pStyle w:val="ListParagraph"/>
        <w:numPr>
          <w:ilvl w:val="0"/>
          <w:numId w:val="18"/>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Kemampuan Jarak Tempuh (0.06)</w:t>
      </w:r>
    </w:p>
    <w:p w:rsidR="009A186E" w:rsidRPr="007E793D" w:rsidRDefault="009A186E" w:rsidP="009A186E">
      <w:pPr>
        <w:pStyle w:val="ListParagraph"/>
        <w:spacing w:after="0" w:line="360" w:lineRule="auto"/>
        <w:jc w:val="both"/>
        <w:rPr>
          <w:rFonts w:ascii="Times New Roman" w:hAnsi="Times New Roman" w:cs="Times New Roman"/>
          <w:sz w:val="24"/>
          <w:szCs w:val="24"/>
          <w:lang w:val="id-ID"/>
        </w:rPr>
      </w:pPr>
    </w:p>
    <w:p w:rsidR="009A186E" w:rsidRDefault="009A186E" w:rsidP="009A186E">
      <w:pPr>
        <w:pStyle w:val="ListParagraph"/>
        <w:numPr>
          <w:ilvl w:val="0"/>
          <w:numId w:val="19"/>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Langkah berikutnya adalah membuat peringkat alternatif dari matriks pairwise masing-masing alternatif dengan menentukan eigenvektor setiap alternatif. Cara yang digunakan sama ketika membuat peringkat prioritas diatas :</w:t>
      </w:r>
    </w:p>
    <w:p w:rsidR="009A186E" w:rsidRDefault="009A186E" w:rsidP="009A186E">
      <w:pPr>
        <w:pStyle w:val="ListParagraph"/>
        <w:spacing w:after="0" w:line="360" w:lineRule="auto"/>
        <w:jc w:val="both"/>
        <w:rPr>
          <w:rFonts w:ascii="Times New Roman" w:hAnsi="Times New Roman" w:cs="Times New Roman"/>
          <w:sz w:val="24"/>
          <w:szCs w:val="24"/>
          <w:lang w:val="id-ID"/>
        </w:rPr>
      </w:pPr>
    </w:p>
    <w:p w:rsidR="009A186E" w:rsidRPr="007E793D" w:rsidRDefault="009A186E" w:rsidP="009A186E">
      <w:pPr>
        <w:pStyle w:val="ListParagraph"/>
        <w:spacing w:after="0" w:line="360" w:lineRule="auto"/>
        <w:jc w:val="both"/>
        <w:rPr>
          <w:rFonts w:ascii="Times New Roman" w:hAnsi="Times New Roman" w:cs="Times New Roman"/>
          <w:sz w:val="24"/>
          <w:szCs w:val="24"/>
          <w:lang w:val="id-ID"/>
        </w:rPr>
      </w:pPr>
    </w:p>
    <w:p w:rsidR="009A186E" w:rsidRPr="007E793D" w:rsidRDefault="009A186E" w:rsidP="009A186E">
      <w:pPr>
        <w:pStyle w:val="ListParagraph"/>
        <w:spacing w:after="0" w:line="360" w:lineRule="auto"/>
        <w:jc w:val="center"/>
        <w:rPr>
          <w:rFonts w:ascii="Times New Roman" w:hAnsi="Times New Roman" w:cs="Times New Roman"/>
          <w:b/>
          <w:sz w:val="24"/>
          <w:szCs w:val="24"/>
          <w:lang w:val="id-ID"/>
        </w:rPr>
      </w:pPr>
      <w:r w:rsidRPr="007E793D">
        <w:rPr>
          <w:rFonts w:ascii="Times New Roman" w:hAnsi="Times New Roman" w:cs="Times New Roman"/>
          <w:b/>
          <w:sz w:val="24"/>
          <w:szCs w:val="24"/>
          <w:lang w:val="id-ID"/>
        </w:rPr>
        <w:t>Harga yang ditawarkan</w:t>
      </w:r>
    </w:p>
    <w:tbl>
      <w:tblPr>
        <w:tblW w:w="6008" w:type="dxa"/>
        <w:jc w:val="center"/>
        <w:tblLook w:val="04A0" w:firstRow="1" w:lastRow="0" w:firstColumn="1" w:lastColumn="0" w:noHBand="0" w:noVBand="1"/>
      </w:tblPr>
      <w:tblGrid>
        <w:gridCol w:w="1563"/>
        <w:gridCol w:w="923"/>
        <w:gridCol w:w="1243"/>
        <w:gridCol w:w="1563"/>
        <w:gridCol w:w="1470"/>
      </w:tblGrid>
      <w:tr w:rsidR="009A186E" w:rsidRPr="007E793D" w:rsidTr="003B7B0F">
        <w:trPr>
          <w:trHeight w:val="289"/>
          <w:jc w:val="center"/>
        </w:trPr>
        <w:tc>
          <w:tcPr>
            <w:tcW w:w="1399"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Merk Mobil</w:t>
            </w:r>
          </w:p>
        </w:tc>
        <w:tc>
          <w:tcPr>
            <w:tcW w:w="847" w:type="dxa"/>
            <w:tcBorders>
              <w:top w:val="single" w:sz="8" w:space="0" w:color="auto"/>
              <w:left w:val="nil"/>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AGYA</w:t>
            </w:r>
          </w:p>
        </w:tc>
        <w:tc>
          <w:tcPr>
            <w:tcW w:w="1106" w:type="dxa"/>
            <w:tcBorders>
              <w:top w:val="single" w:sz="8" w:space="0" w:color="auto"/>
              <w:left w:val="nil"/>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AVANZA</w:t>
            </w:r>
          </w:p>
        </w:tc>
        <w:tc>
          <w:tcPr>
            <w:tcW w:w="1328" w:type="dxa"/>
            <w:tcBorders>
              <w:top w:val="single" w:sz="8" w:space="0" w:color="auto"/>
              <w:left w:val="nil"/>
              <w:bottom w:val="single" w:sz="4" w:space="0" w:color="auto"/>
              <w:right w:val="single" w:sz="8"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FORTUNER</w:t>
            </w:r>
          </w:p>
        </w:tc>
        <w:tc>
          <w:tcPr>
            <w:tcW w:w="1328" w:type="dxa"/>
            <w:tcBorders>
              <w:top w:val="single" w:sz="8" w:space="0" w:color="auto"/>
              <w:left w:val="nil"/>
              <w:bottom w:val="single" w:sz="4" w:space="0" w:color="auto"/>
              <w:right w:val="single" w:sz="8" w:space="0" w:color="auto"/>
            </w:tcBorders>
            <w:shd w:val="clear" w:color="000000" w:fill="D9D9D9"/>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Eigenvektor</w:t>
            </w:r>
          </w:p>
        </w:tc>
      </w:tr>
      <w:tr w:rsidR="009A186E" w:rsidRPr="007E793D" w:rsidTr="003B7B0F">
        <w:trPr>
          <w:trHeight w:val="289"/>
          <w:jc w:val="center"/>
        </w:trPr>
        <w:tc>
          <w:tcPr>
            <w:tcW w:w="1399" w:type="dxa"/>
            <w:tcBorders>
              <w:top w:val="nil"/>
              <w:left w:val="single" w:sz="8" w:space="0" w:color="auto"/>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AGYA</w:t>
            </w:r>
          </w:p>
        </w:tc>
        <w:tc>
          <w:tcPr>
            <w:tcW w:w="84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10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4/1</w:t>
            </w:r>
          </w:p>
        </w:tc>
        <w:tc>
          <w:tcPr>
            <w:tcW w:w="1328" w:type="dxa"/>
            <w:tcBorders>
              <w:top w:val="nil"/>
              <w:left w:val="nil"/>
              <w:bottom w:val="single" w:sz="4" w:space="0" w:color="auto"/>
              <w:right w:val="single" w:sz="8"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3/2</w:t>
            </w:r>
          </w:p>
        </w:tc>
        <w:tc>
          <w:tcPr>
            <w:tcW w:w="1328" w:type="dxa"/>
            <w:tcBorders>
              <w:top w:val="nil"/>
              <w:left w:val="nil"/>
              <w:bottom w:val="single" w:sz="4" w:space="0" w:color="auto"/>
              <w:right w:val="single" w:sz="8" w:space="0" w:color="auto"/>
            </w:tcBorders>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0.57</w:t>
            </w:r>
          </w:p>
        </w:tc>
      </w:tr>
      <w:tr w:rsidR="009A186E" w:rsidRPr="007E793D" w:rsidTr="003B7B0F">
        <w:trPr>
          <w:trHeight w:val="289"/>
          <w:jc w:val="center"/>
        </w:trPr>
        <w:tc>
          <w:tcPr>
            <w:tcW w:w="1399" w:type="dxa"/>
            <w:tcBorders>
              <w:top w:val="nil"/>
              <w:left w:val="single" w:sz="8" w:space="0" w:color="auto"/>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AVANZA</w:t>
            </w:r>
          </w:p>
        </w:tc>
        <w:tc>
          <w:tcPr>
            <w:tcW w:w="84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1/4</w:t>
            </w:r>
          </w:p>
        </w:tc>
        <w:tc>
          <w:tcPr>
            <w:tcW w:w="110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328" w:type="dxa"/>
            <w:tcBorders>
              <w:top w:val="nil"/>
              <w:left w:val="nil"/>
              <w:bottom w:val="single" w:sz="4" w:space="0" w:color="auto"/>
              <w:right w:val="single" w:sz="8"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3/1</w:t>
            </w:r>
          </w:p>
        </w:tc>
        <w:tc>
          <w:tcPr>
            <w:tcW w:w="1328" w:type="dxa"/>
            <w:tcBorders>
              <w:top w:val="nil"/>
              <w:left w:val="nil"/>
              <w:bottom w:val="single" w:sz="4" w:space="0" w:color="auto"/>
              <w:right w:val="single" w:sz="8" w:space="0" w:color="auto"/>
            </w:tcBorders>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0.26</w:t>
            </w:r>
          </w:p>
        </w:tc>
      </w:tr>
      <w:tr w:rsidR="009A186E" w:rsidRPr="007E793D" w:rsidTr="003B7B0F">
        <w:trPr>
          <w:trHeight w:val="303"/>
          <w:jc w:val="center"/>
        </w:trPr>
        <w:tc>
          <w:tcPr>
            <w:tcW w:w="1399" w:type="dxa"/>
            <w:tcBorders>
              <w:top w:val="nil"/>
              <w:left w:val="single" w:sz="8" w:space="0" w:color="auto"/>
              <w:bottom w:val="single" w:sz="8"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FORTUNER</w:t>
            </w:r>
          </w:p>
        </w:tc>
        <w:tc>
          <w:tcPr>
            <w:tcW w:w="847" w:type="dxa"/>
            <w:tcBorders>
              <w:top w:val="nil"/>
              <w:left w:val="nil"/>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2/3</w:t>
            </w:r>
          </w:p>
        </w:tc>
        <w:tc>
          <w:tcPr>
            <w:tcW w:w="1106" w:type="dxa"/>
            <w:tcBorders>
              <w:top w:val="nil"/>
              <w:left w:val="nil"/>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1/3</w:t>
            </w:r>
          </w:p>
        </w:tc>
        <w:tc>
          <w:tcPr>
            <w:tcW w:w="1328" w:type="dxa"/>
            <w:tcBorders>
              <w:top w:val="nil"/>
              <w:left w:val="nil"/>
              <w:bottom w:val="single" w:sz="8" w:space="0" w:color="auto"/>
              <w:right w:val="single" w:sz="8"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328" w:type="dxa"/>
            <w:tcBorders>
              <w:top w:val="nil"/>
              <w:left w:val="nil"/>
              <w:bottom w:val="single" w:sz="8" w:space="0" w:color="auto"/>
              <w:right w:val="single" w:sz="8" w:space="0" w:color="auto"/>
            </w:tcBorders>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0.17</w:t>
            </w:r>
          </w:p>
        </w:tc>
      </w:tr>
    </w:tbl>
    <w:p w:rsidR="009A186E" w:rsidRPr="007E793D" w:rsidRDefault="009A186E" w:rsidP="009A186E">
      <w:pPr>
        <w:pStyle w:val="ListParagraph"/>
        <w:spacing w:after="0" w:line="360" w:lineRule="auto"/>
        <w:jc w:val="both"/>
        <w:rPr>
          <w:rFonts w:ascii="Times New Roman" w:hAnsi="Times New Roman" w:cs="Times New Roman"/>
          <w:sz w:val="24"/>
          <w:szCs w:val="24"/>
          <w:lang w:val="id-ID"/>
        </w:rPr>
      </w:pPr>
    </w:p>
    <w:p w:rsidR="009A186E" w:rsidRPr="007E793D" w:rsidRDefault="009A186E" w:rsidP="009A186E">
      <w:pPr>
        <w:pStyle w:val="ListParagraph"/>
        <w:spacing w:after="0" w:line="360" w:lineRule="auto"/>
        <w:jc w:val="center"/>
        <w:rPr>
          <w:rFonts w:ascii="Times New Roman" w:hAnsi="Times New Roman" w:cs="Times New Roman"/>
          <w:b/>
          <w:sz w:val="24"/>
          <w:szCs w:val="24"/>
          <w:lang w:val="id-ID"/>
        </w:rPr>
      </w:pPr>
      <w:r w:rsidRPr="007E793D">
        <w:rPr>
          <w:rFonts w:ascii="Times New Roman" w:hAnsi="Times New Roman" w:cs="Times New Roman"/>
          <w:b/>
          <w:sz w:val="24"/>
          <w:szCs w:val="24"/>
          <w:lang w:val="id-ID"/>
        </w:rPr>
        <w:t>Kapasitas Kabin</w:t>
      </w:r>
    </w:p>
    <w:tbl>
      <w:tblPr>
        <w:tblW w:w="6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923"/>
        <w:gridCol w:w="1243"/>
        <w:gridCol w:w="1563"/>
        <w:gridCol w:w="1470"/>
      </w:tblGrid>
      <w:tr w:rsidR="009A186E" w:rsidRPr="007E793D" w:rsidTr="003B7B0F">
        <w:trPr>
          <w:trHeight w:val="300"/>
          <w:jc w:val="center"/>
        </w:trPr>
        <w:tc>
          <w:tcPr>
            <w:tcW w:w="1399" w:type="dxa"/>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Merk Mobil</w:t>
            </w:r>
          </w:p>
        </w:tc>
        <w:tc>
          <w:tcPr>
            <w:tcW w:w="847" w:type="dxa"/>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AGYA</w:t>
            </w:r>
          </w:p>
        </w:tc>
        <w:tc>
          <w:tcPr>
            <w:tcW w:w="1106" w:type="dxa"/>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AVANZA</w:t>
            </w:r>
          </w:p>
        </w:tc>
        <w:tc>
          <w:tcPr>
            <w:tcW w:w="1328" w:type="dxa"/>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FORTUNER</w:t>
            </w:r>
          </w:p>
        </w:tc>
        <w:tc>
          <w:tcPr>
            <w:tcW w:w="1328" w:type="dxa"/>
            <w:shd w:val="clear" w:color="000000" w:fill="D9D9D9"/>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Eigenvektor</w:t>
            </w:r>
          </w:p>
        </w:tc>
      </w:tr>
      <w:tr w:rsidR="009A186E" w:rsidRPr="007E793D" w:rsidTr="003B7B0F">
        <w:trPr>
          <w:trHeight w:val="300"/>
          <w:jc w:val="center"/>
        </w:trPr>
        <w:tc>
          <w:tcPr>
            <w:tcW w:w="1399" w:type="dxa"/>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AGYA</w:t>
            </w:r>
          </w:p>
        </w:tc>
        <w:tc>
          <w:tcPr>
            <w:tcW w:w="847"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106"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1/4</w:t>
            </w:r>
          </w:p>
        </w:tc>
        <w:tc>
          <w:tcPr>
            <w:tcW w:w="1328" w:type="dxa"/>
            <w:shd w:val="clear" w:color="auto" w:fill="auto"/>
            <w:noWrap/>
            <w:vAlign w:val="bottom"/>
            <w:hideMark/>
          </w:tcPr>
          <w:p w:rsidR="009A186E" w:rsidRPr="00472E40" w:rsidRDefault="009A186E" w:rsidP="003B7B0F">
            <w:pPr>
              <w:spacing w:after="0" w:line="240" w:lineRule="auto"/>
              <w:rPr>
                <w:rFonts w:eastAsia="Times New Roman" w:cs="Times New Roman"/>
                <w:color w:val="000000"/>
                <w:szCs w:val="24"/>
              </w:rPr>
            </w:pPr>
            <w:r>
              <w:rPr>
                <w:rFonts w:eastAsia="Times New Roman" w:cs="Times New Roman"/>
                <w:color w:val="000000"/>
                <w:szCs w:val="24"/>
              </w:rPr>
              <w:t>1/2</w:t>
            </w:r>
          </w:p>
        </w:tc>
        <w:tc>
          <w:tcPr>
            <w:tcW w:w="1328" w:type="dxa"/>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0.15</w:t>
            </w:r>
          </w:p>
        </w:tc>
      </w:tr>
      <w:tr w:rsidR="009A186E" w:rsidRPr="007E793D" w:rsidTr="003B7B0F">
        <w:trPr>
          <w:trHeight w:val="300"/>
          <w:jc w:val="center"/>
        </w:trPr>
        <w:tc>
          <w:tcPr>
            <w:tcW w:w="1399" w:type="dxa"/>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AVANZA</w:t>
            </w:r>
          </w:p>
        </w:tc>
        <w:tc>
          <w:tcPr>
            <w:tcW w:w="847"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4/1</w:t>
            </w:r>
          </w:p>
        </w:tc>
        <w:tc>
          <w:tcPr>
            <w:tcW w:w="1106"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328"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3/2</w:t>
            </w:r>
          </w:p>
        </w:tc>
        <w:tc>
          <w:tcPr>
            <w:tcW w:w="1328" w:type="dxa"/>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0.53</w:t>
            </w:r>
          </w:p>
        </w:tc>
      </w:tr>
      <w:tr w:rsidR="009A186E" w:rsidRPr="007E793D" w:rsidTr="003B7B0F">
        <w:trPr>
          <w:trHeight w:val="300"/>
          <w:jc w:val="center"/>
        </w:trPr>
        <w:tc>
          <w:tcPr>
            <w:tcW w:w="1399" w:type="dxa"/>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FORTUNER</w:t>
            </w:r>
          </w:p>
        </w:tc>
        <w:tc>
          <w:tcPr>
            <w:tcW w:w="847"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2/1</w:t>
            </w:r>
          </w:p>
        </w:tc>
        <w:tc>
          <w:tcPr>
            <w:tcW w:w="1106"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2/3</w:t>
            </w:r>
          </w:p>
        </w:tc>
        <w:tc>
          <w:tcPr>
            <w:tcW w:w="1328" w:type="dxa"/>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328" w:type="dxa"/>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0.32</w:t>
            </w:r>
          </w:p>
        </w:tc>
      </w:tr>
    </w:tbl>
    <w:p w:rsidR="009A186E" w:rsidRPr="007E793D" w:rsidRDefault="009A186E" w:rsidP="009A186E">
      <w:pPr>
        <w:pStyle w:val="ListParagraph"/>
        <w:spacing w:after="0" w:line="360" w:lineRule="auto"/>
        <w:jc w:val="center"/>
        <w:rPr>
          <w:rFonts w:ascii="Times New Roman" w:hAnsi="Times New Roman" w:cs="Times New Roman"/>
          <w:sz w:val="24"/>
          <w:szCs w:val="24"/>
          <w:lang w:val="id-ID"/>
        </w:rPr>
      </w:pPr>
    </w:p>
    <w:p w:rsidR="009A186E" w:rsidRPr="007E793D" w:rsidRDefault="009A186E" w:rsidP="009A186E">
      <w:pPr>
        <w:pStyle w:val="ListParagraph"/>
        <w:spacing w:after="0" w:line="360" w:lineRule="auto"/>
        <w:jc w:val="center"/>
        <w:rPr>
          <w:rFonts w:ascii="Times New Roman" w:hAnsi="Times New Roman" w:cs="Times New Roman"/>
          <w:b/>
          <w:sz w:val="24"/>
          <w:szCs w:val="24"/>
          <w:lang w:val="id-ID"/>
        </w:rPr>
      </w:pPr>
      <w:r w:rsidRPr="007E793D">
        <w:rPr>
          <w:rFonts w:ascii="Times New Roman" w:hAnsi="Times New Roman" w:cs="Times New Roman"/>
          <w:b/>
          <w:sz w:val="24"/>
          <w:szCs w:val="24"/>
          <w:lang w:val="id-ID"/>
        </w:rPr>
        <w:t>Kenyamanan terhadap interior</w:t>
      </w:r>
    </w:p>
    <w:tbl>
      <w:tblPr>
        <w:tblW w:w="6008" w:type="dxa"/>
        <w:jc w:val="center"/>
        <w:tblLook w:val="04A0" w:firstRow="1" w:lastRow="0" w:firstColumn="1" w:lastColumn="0" w:noHBand="0" w:noVBand="1"/>
      </w:tblPr>
      <w:tblGrid>
        <w:gridCol w:w="1563"/>
        <w:gridCol w:w="923"/>
        <w:gridCol w:w="1243"/>
        <w:gridCol w:w="1563"/>
        <w:gridCol w:w="1470"/>
      </w:tblGrid>
      <w:tr w:rsidR="009A186E" w:rsidRPr="007E793D" w:rsidTr="003B7B0F">
        <w:trPr>
          <w:trHeight w:val="300"/>
          <w:jc w:val="center"/>
        </w:trPr>
        <w:tc>
          <w:tcPr>
            <w:tcW w:w="1399"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Merk Mobil</w:t>
            </w:r>
          </w:p>
        </w:tc>
        <w:tc>
          <w:tcPr>
            <w:tcW w:w="847" w:type="dxa"/>
            <w:tcBorders>
              <w:top w:val="single" w:sz="8" w:space="0" w:color="auto"/>
              <w:left w:val="nil"/>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AGYA</w:t>
            </w:r>
          </w:p>
        </w:tc>
        <w:tc>
          <w:tcPr>
            <w:tcW w:w="1106" w:type="dxa"/>
            <w:tcBorders>
              <w:top w:val="single" w:sz="8" w:space="0" w:color="auto"/>
              <w:left w:val="nil"/>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AVANZA</w:t>
            </w:r>
          </w:p>
        </w:tc>
        <w:tc>
          <w:tcPr>
            <w:tcW w:w="1328" w:type="dxa"/>
            <w:tcBorders>
              <w:top w:val="single" w:sz="8" w:space="0" w:color="auto"/>
              <w:left w:val="nil"/>
              <w:bottom w:val="single" w:sz="4" w:space="0" w:color="auto"/>
              <w:right w:val="single" w:sz="8"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FORTUNER</w:t>
            </w:r>
          </w:p>
        </w:tc>
        <w:tc>
          <w:tcPr>
            <w:tcW w:w="1328" w:type="dxa"/>
            <w:tcBorders>
              <w:top w:val="single" w:sz="8" w:space="0" w:color="auto"/>
              <w:left w:val="nil"/>
              <w:bottom w:val="single" w:sz="4" w:space="0" w:color="auto"/>
              <w:right w:val="single" w:sz="8" w:space="0" w:color="auto"/>
            </w:tcBorders>
            <w:shd w:val="clear" w:color="000000" w:fill="D9D9D9"/>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Eigenvektor</w:t>
            </w:r>
          </w:p>
        </w:tc>
      </w:tr>
      <w:tr w:rsidR="009A186E" w:rsidRPr="007E793D" w:rsidTr="003B7B0F">
        <w:trPr>
          <w:trHeight w:val="300"/>
          <w:jc w:val="center"/>
        </w:trPr>
        <w:tc>
          <w:tcPr>
            <w:tcW w:w="1399" w:type="dxa"/>
            <w:tcBorders>
              <w:top w:val="nil"/>
              <w:left w:val="single" w:sz="8" w:space="0" w:color="auto"/>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AGYA</w:t>
            </w:r>
          </w:p>
        </w:tc>
        <w:tc>
          <w:tcPr>
            <w:tcW w:w="84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10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1/2</w:t>
            </w:r>
          </w:p>
        </w:tc>
        <w:tc>
          <w:tcPr>
            <w:tcW w:w="1328" w:type="dxa"/>
            <w:tcBorders>
              <w:top w:val="nil"/>
              <w:left w:val="nil"/>
              <w:bottom w:val="single" w:sz="4" w:space="0" w:color="auto"/>
              <w:right w:val="single" w:sz="8" w:space="0" w:color="auto"/>
            </w:tcBorders>
            <w:shd w:val="clear" w:color="auto" w:fill="auto"/>
            <w:noWrap/>
            <w:vAlign w:val="bottom"/>
            <w:hideMark/>
          </w:tcPr>
          <w:p w:rsidR="009A186E" w:rsidRPr="00472E40" w:rsidRDefault="009A186E" w:rsidP="003B7B0F">
            <w:pPr>
              <w:spacing w:after="0" w:line="240" w:lineRule="auto"/>
              <w:rPr>
                <w:rFonts w:eastAsia="Times New Roman" w:cs="Times New Roman"/>
                <w:color w:val="000000"/>
                <w:szCs w:val="24"/>
              </w:rPr>
            </w:pPr>
            <w:r>
              <w:rPr>
                <w:rFonts w:eastAsia="Times New Roman" w:cs="Times New Roman"/>
                <w:color w:val="000000"/>
                <w:szCs w:val="24"/>
              </w:rPr>
              <w:t>1/4</w:t>
            </w:r>
          </w:p>
        </w:tc>
        <w:tc>
          <w:tcPr>
            <w:tcW w:w="1328" w:type="dxa"/>
            <w:tcBorders>
              <w:top w:val="nil"/>
              <w:left w:val="nil"/>
              <w:bottom w:val="single" w:sz="4" w:space="0" w:color="auto"/>
              <w:right w:val="single" w:sz="8" w:space="0" w:color="auto"/>
            </w:tcBorders>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0.14</w:t>
            </w:r>
          </w:p>
        </w:tc>
      </w:tr>
      <w:tr w:rsidR="009A186E" w:rsidRPr="007E793D" w:rsidTr="003B7B0F">
        <w:trPr>
          <w:trHeight w:val="300"/>
          <w:jc w:val="center"/>
        </w:trPr>
        <w:tc>
          <w:tcPr>
            <w:tcW w:w="1399" w:type="dxa"/>
            <w:tcBorders>
              <w:top w:val="nil"/>
              <w:left w:val="single" w:sz="8" w:space="0" w:color="auto"/>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AVANZA</w:t>
            </w:r>
          </w:p>
        </w:tc>
        <w:tc>
          <w:tcPr>
            <w:tcW w:w="84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2/1</w:t>
            </w:r>
          </w:p>
        </w:tc>
        <w:tc>
          <w:tcPr>
            <w:tcW w:w="110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328" w:type="dxa"/>
            <w:tcBorders>
              <w:top w:val="nil"/>
              <w:left w:val="nil"/>
              <w:bottom w:val="single" w:sz="4" w:space="0" w:color="auto"/>
              <w:right w:val="single" w:sz="8"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2/4</w:t>
            </w:r>
          </w:p>
        </w:tc>
        <w:tc>
          <w:tcPr>
            <w:tcW w:w="1328" w:type="dxa"/>
            <w:tcBorders>
              <w:top w:val="nil"/>
              <w:left w:val="nil"/>
              <w:bottom w:val="single" w:sz="4" w:space="0" w:color="auto"/>
              <w:right w:val="single" w:sz="8" w:space="0" w:color="auto"/>
            </w:tcBorders>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0.29</w:t>
            </w:r>
          </w:p>
        </w:tc>
      </w:tr>
      <w:tr w:rsidR="009A186E" w:rsidRPr="007E793D" w:rsidTr="003B7B0F">
        <w:trPr>
          <w:trHeight w:val="315"/>
          <w:jc w:val="center"/>
        </w:trPr>
        <w:tc>
          <w:tcPr>
            <w:tcW w:w="1399" w:type="dxa"/>
            <w:tcBorders>
              <w:top w:val="nil"/>
              <w:left w:val="single" w:sz="8" w:space="0" w:color="auto"/>
              <w:bottom w:val="single" w:sz="8"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FORTUNER</w:t>
            </w:r>
          </w:p>
        </w:tc>
        <w:tc>
          <w:tcPr>
            <w:tcW w:w="847" w:type="dxa"/>
            <w:tcBorders>
              <w:top w:val="nil"/>
              <w:left w:val="nil"/>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4/1</w:t>
            </w:r>
          </w:p>
        </w:tc>
        <w:tc>
          <w:tcPr>
            <w:tcW w:w="1106" w:type="dxa"/>
            <w:tcBorders>
              <w:top w:val="nil"/>
              <w:left w:val="nil"/>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4/2</w:t>
            </w:r>
          </w:p>
        </w:tc>
        <w:tc>
          <w:tcPr>
            <w:tcW w:w="1328" w:type="dxa"/>
            <w:tcBorders>
              <w:top w:val="nil"/>
              <w:left w:val="nil"/>
              <w:bottom w:val="single" w:sz="8" w:space="0" w:color="auto"/>
              <w:right w:val="single" w:sz="8"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328" w:type="dxa"/>
            <w:tcBorders>
              <w:top w:val="nil"/>
              <w:left w:val="nil"/>
              <w:bottom w:val="single" w:sz="8" w:space="0" w:color="auto"/>
              <w:right w:val="single" w:sz="8" w:space="0" w:color="auto"/>
            </w:tcBorders>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0.57</w:t>
            </w:r>
          </w:p>
        </w:tc>
      </w:tr>
    </w:tbl>
    <w:p w:rsidR="009A186E" w:rsidRPr="007E793D" w:rsidRDefault="009A186E" w:rsidP="009A186E">
      <w:pPr>
        <w:spacing w:after="0" w:line="360" w:lineRule="auto"/>
        <w:jc w:val="center"/>
        <w:rPr>
          <w:rFonts w:cs="Times New Roman"/>
          <w:b/>
          <w:i/>
          <w:szCs w:val="24"/>
        </w:rPr>
      </w:pPr>
      <w:r w:rsidRPr="007E793D">
        <w:rPr>
          <w:rFonts w:cs="Times New Roman"/>
          <w:b/>
          <w:szCs w:val="24"/>
        </w:rPr>
        <w:t xml:space="preserve">Dukungan </w:t>
      </w:r>
      <w:r w:rsidRPr="007E793D">
        <w:rPr>
          <w:rFonts w:cs="Times New Roman"/>
          <w:b/>
          <w:i/>
          <w:szCs w:val="24"/>
        </w:rPr>
        <w:t>after sales</w:t>
      </w:r>
    </w:p>
    <w:tbl>
      <w:tblPr>
        <w:tblW w:w="6008" w:type="dxa"/>
        <w:jc w:val="center"/>
        <w:tblLook w:val="04A0" w:firstRow="1" w:lastRow="0" w:firstColumn="1" w:lastColumn="0" w:noHBand="0" w:noVBand="1"/>
      </w:tblPr>
      <w:tblGrid>
        <w:gridCol w:w="1563"/>
        <w:gridCol w:w="923"/>
        <w:gridCol w:w="1243"/>
        <w:gridCol w:w="1563"/>
        <w:gridCol w:w="1470"/>
      </w:tblGrid>
      <w:tr w:rsidR="009A186E" w:rsidRPr="007E793D" w:rsidTr="003B7B0F">
        <w:trPr>
          <w:trHeight w:val="300"/>
          <w:jc w:val="center"/>
        </w:trPr>
        <w:tc>
          <w:tcPr>
            <w:tcW w:w="1399"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lastRenderedPageBreak/>
              <w:t>Merk Mobil</w:t>
            </w:r>
          </w:p>
        </w:tc>
        <w:tc>
          <w:tcPr>
            <w:tcW w:w="847" w:type="dxa"/>
            <w:tcBorders>
              <w:top w:val="single" w:sz="8" w:space="0" w:color="auto"/>
              <w:left w:val="nil"/>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AGYA</w:t>
            </w:r>
          </w:p>
        </w:tc>
        <w:tc>
          <w:tcPr>
            <w:tcW w:w="1106" w:type="dxa"/>
            <w:tcBorders>
              <w:top w:val="single" w:sz="8" w:space="0" w:color="auto"/>
              <w:left w:val="nil"/>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AVANZA</w:t>
            </w:r>
          </w:p>
        </w:tc>
        <w:tc>
          <w:tcPr>
            <w:tcW w:w="1328" w:type="dxa"/>
            <w:tcBorders>
              <w:top w:val="single" w:sz="8" w:space="0" w:color="auto"/>
              <w:left w:val="nil"/>
              <w:bottom w:val="single" w:sz="4" w:space="0" w:color="auto"/>
              <w:right w:val="single" w:sz="8"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FORTUNER</w:t>
            </w:r>
          </w:p>
        </w:tc>
        <w:tc>
          <w:tcPr>
            <w:tcW w:w="1328" w:type="dxa"/>
            <w:tcBorders>
              <w:top w:val="single" w:sz="8" w:space="0" w:color="auto"/>
              <w:left w:val="nil"/>
              <w:bottom w:val="single" w:sz="4" w:space="0" w:color="auto"/>
              <w:right w:val="single" w:sz="8" w:space="0" w:color="auto"/>
            </w:tcBorders>
            <w:shd w:val="clear" w:color="000000" w:fill="D9D9D9"/>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Eigenvektor</w:t>
            </w:r>
          </w:p>
        </w:tc>
      </w:tr>
      <w:tr w:rsidR="009A186E" w:rsidRPr="007E793D" w:rsidTr="003B7B0F">
        <w:trPr>
          <w:trHeight w:val="300"/>
          <w:jc w:val="center"/>
        </w:trPr>
        <w:tc>
          <w:tcPr>
            <w:tcW w:w="1399" w:type="dxa"/>
            <w:tcBorders>
              <w:top w:val="nil"/>
              <w:left w:val="single" w:sz="8" w:space="0" w:color="auto"/>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AGYA</w:t>
            </w:r>
          </w:p>
        </w:tc>
        <w:tc>
          <w:tcPr>
            <w:tcW w:w="84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10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1/2</w:t>
            </w:r>
          </w:p>
        </w:tc>
        <w:tc>
          <w:tcPr>
            <w:tcW w:w="1328" w:type="dxa"/>
            <w:tcBorders>
              <w:top w:val="nil"/>
              <w:left w:val="nil"/>
              <w:bottom w:val="single" w:sz="4" w:space="0" w:color="auto"/>
              <w:right w:val="single" w:sz="8"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2/1</w:t>
            </w:r>
          </w:p>
        </w:tc>
        <w:tc>
          <w:tcPr>
            <w:tcW w:w="1328" w:type="dxa"/>
            <w:tcBorders>
              <w:top w:val="nil"/>
              <w:left w:val="nil"/>
              <w:bottom w:val="single" w:sz="4" w:space="0" w:color="auto"/>
              <w:right w:val="single" w:sz="8" w:space="0" w:color="auto"/>
            </w:tcBorders>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0.29</w:t>
            </w:r>
          </w:p>
        </w:tc>
      </w:tr>
      <w:tr w:rsidR="009A186E" w:rsidRPr="007E793D" w:rsidTr="003B7B0F">
        <w:trPr>
          <w:trHeight w:val="300"/>
          <w:jc w:val="center"/>
        </w:trPr>
        <w:tc>
          <w:tcPr>
            <w:tcW w:w="1399" w:type="dxa"/>
            <w:tcBorders>
              <w:top w:val="nil"/>
              <w:left w:val="single" w:sz="8" w:space="0" w:color="auto"/>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AVANZA</w:t>
            </w:r>
          </w:p>
        </w:tc>
        <w:tc>
          <w:tcPr>
            <w:tcW w:w="84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2/1</w:t>
            </w:r>
          </w:p>
        </w:tc>
        <w:tc>
          <w:tcPr>
            <w:tcW w:w="110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328" w:type="dxa"/>
            <w:tcBorders>
              <w:top w:val="nil"/>
              <w:left w:val="nil"/>
              <w:bottom w:val="single" w:sz="4" w:space="0" w:color="auto"/>
              <w:right w:val="single" w:sz="8"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4/1</w:t>
            </w:r>
          </w:p>
        </w:tc>
        <w:tc>
          <w:tcPr>
            <w:tcW w:w="1328" w:type="dxa"/>
            <w:tcBorders>
              <w:top w:val="nil"/>
              <w:left w:val="nil"/>
              <w:bottom w:val="single" w:sz="4" w:space="0" w:color="auto"/>
              <w:right w:val="single" w:sz="8" w:space="0" w:color="auto"/>
            </w:tcBorders>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0.57</w:t>
            </w:r>
          </w:p>
        </w:tc>
      </w:tr>
      <w:tr w:rsidR="009A186E" w:rsidRPr="007E793D" w:rsidTr="003B7B0F">
        <w:trPr>
          <w:trHeight w:val="315"/>
          <w:jc w:val="center"/>
        </w:trPr>
        <w:tc>
          <w:tcPr>
            <w:tcW w:w="1399" w:type="dxa"/>
            <w:tcBorders>
              <w:top w:val="nil"/>
              <w:left w:val="single" w:sz="8" w:space="0" w:color="auto"/>
              <w:bottom w:val="single" w:sz="8"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FORTUNER</w:t>
            </w:r>
          </w:p>
        </w:tc>
        <w:tc>
          <w:tcPr>
            <w:tcW w:w="847" w:type="dxa"/>
            <w:tcBorders>
              <w:top w:val="nil"/>
              <w:left w:val="nil"/>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1/2</w:t>
            </w:r>
          </w:p>
        </w:tc>
        <w:tc>
          <w:tcPr>
            <w:tcW w:w="1106" w:type="dxa"/>
            <w:tcBorders>
              <w:top w:val="nil"/>
              <w:left w:val="nil"/>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1/4</w:t>
            </w:r>
          </w:p>
        </w:tc>
        <w:tc>
          <w:tcPr>
            <w:tcW w:w="1328" w:type="dxa"/>
            <w:tcBorders>
              <w:top w:val="nil"/>
              <w:left w:val="nil"/>
              <w:bottom w:val="single" w:sz="8" w:space="0" w:color="auto"/>
              <w:right w:val="single" w:sz="8"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328" w:type="dxa"/>
            <w:tcBorders>
              <w:top w:val="nil"/>
              <w:left w:val="nil"/>
              <w:bottom w:val="single" w:sz="8" w:space="0" w:color="auto"/>
              <w:right w:val="single" w:sz="8" w:space="0" w:color="auto"/>
            </w:tcBorders>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0.14</w:t>
            </w:r>
          </w:p>
        </w:tc>
      </w:tr>
    </w:tbl>
    <w:p w:rsidR="009A186E" w:rsidRPr="007E793D" w:rsidRDefault="009A186E" w:rsidP="009A186E">
      <w:pPr>
        <w:spacing w:after="0" w:line="360" w:lineRule="auto"/>
        <w:jc w:val="center"/>
        <w:rPr>
          <w:rFonts w:cs="Times New Roman"/>
          <w:b/>
          <w:szCs w:val="24"/>
        </w:rPr>
      </w:pPr>
      <w:r w:rsidRPr="007E793D">
        <w:rPr>
          <w:rFonts w:cs="Times New Roman"/>
          <w:b/>
          <w:szCs w:val="24"/>
        </w:rPr>
        <w:t>Kemampuan jarak tempuh</w:t>
      </w:r>
    </w:p>
    <w:tbl>
      <w:tblPr>
        <w:tblW w:w="6008" w:type="dxa"/>
        <w:jc w:val="center"/>
        <w:tblLook w:val="04A0" w:firstRow="1" w:lastRow="0" w:firstColumn="1" w:lastColumn="0" w:noHBand="0" w:noVBand="1"/>
      </w:tblPr>
      <w:tblGrid>
        <w:gridCol w:w="1563"/>
        <w:gridCol w:w="923"/>
        <w:gridCol w:w="1243"/>
        <w:gridCol w:w="1563"/>
        <w:gridCol w:w="1470"/>
      </w:tblGrid>
      <w:tr w:rsidR="009A186E" w:rsidRPr="007E793D" w:rsidTr="003B7B0F">
        <w:trPr>
          <w:trHeight w:val="300"/>
          <w:jc w:val="center"/>
        </w:trPr>
        <w:tc>
          <w:tcPr>
            <w:tcW w:w="1399"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Merk Mobil</w:t>
            </w:r>
          </w:p>
        </w:tc>
        <w:tc>
          <w:tcPr>
            <w:tcW w:w="847" w:type="dxa"/>
            <w:tcBorders>
              <w:top w:val="single" w:sz="8" w:space="0" w:color="auto"/>
              <w:left w:val="nil"/>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AGYA</w:t>
            </w:r>
          </w:p>
        </w:tc>
        <w:tc>
          <w:tcPr>
            <w:tcW w:w="1106" w:type="dxa"/>
            <w:tcBorders>
              <w:top w:val="single" w:sz="8" w:space="0" w:color="auto"/>
              <w:left w:val="nil"/>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AVANZA</w:t>
            </w:r>
          </w:p>
        </w:tc>
        <w:tc>
          <w:tcPr>
            <w:tcW w:w="1328" w:type="dxa"/>
            <w:tcBorders>
              <w:top w:val="single" w:sz="8" w:space="0" w:color="auto"/>
              <w:left w:val="nil"/>
              <w:bottom w:val="single" w:sz="4" w:space="0" w:color="auto"/>
              <w:right w:val="single" w:sz="8"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FORTUNER</w:t>
            </w:r>
          </w:p>
        </w:tc>
        <w:tc>
          <w:tcPr>
            <w:tcW w:w="1328" w:type="dxa"/>
            <w:tcBorders>
              <w:top w:val="single" w:sz="8" w:space="0" w:color="auto"/>
              <w:left w:val="nil"/>
              <w:bottom w:val="single" w:sz="4" w:space="0" w:color="auto"/>
              <w:right w:val="single" w:sz="8" w:space="0" w:color="auto"/>
            </w:tcBorders>
            <w:shd w:val="clear" w:color="000000" w:fill="D9D9D9"/>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Eigenvektor</w:t>
            </w:r>
          </w:p>
        </w:tc>
      </w:tr>
      <w:tr w:rsidR="009A186E" w:rsidRPr="007E793D" w:rsidTr="003B7B0F">
        <w:trPr>
          <w:trHeight w:val="300"/>
          <w:jc w:val="center"/>
        </w:trPr>
        <w:tc>
          <w:tcPr>
            <w:tcW w:w="1399" w:type="dxa"/>
            <w:tcBorders>
              <w:top w:val="nil"/>
              <w:left w:val="single" w:sz="8" w:space="0" w:color="auto"/>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AGYA</w:t>
            </w:r>
          </w:p>
        </w:tc>
        <w:tc>
          <w:tcPr>
            <w:tcW w:w="84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10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1/2</w:t>
            </w:r>
          </w:p>
        </w:tc>
        <w:tc>
          <w:tcPr>
            <w:tcW w:w="1328" w:type="dxa"/>
            <w:tcBorders>
              <w:top w:val="nil"/>
              <w:left w:val="nil"/>
              <w:bottom w:val="single" w:sz="4" w:space="0" w:color="auto"/>
              <w:right w:val="single" w:sz="8"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¼</w:t>
            </w:r>
          </w:p>
        </w:tc>
        <w:tc>
          <w:tcPr>
            <w:tcW w:w="1328" w:type="dxa"/>
            <w:tcBorders>
              <w:top w:val="nil"/>
              <w:left w:val="nil"/>
              <w:bottom w:val="single" w:sz="4" w:space="0" w:color="auto"/>
              <w:right w:val="single" w:sz="8" w:space="0" w:color="auto"/>
            </w:tcBorders>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0.14</w:t>
            </w:r>
          </w:p>
        </w:tc>
      </w:tr>
      <w:tr w:rsidR="009A186E" w:rsidRPr="007E793D" w:rsidTr="003B7B0F">
        <w:trPr>
          <w:trHeight w:val="300"/>
          <w:jc w:val="center"/>
        </w:trPr>
        <w:tc>
          <w:tcPr>
            <w:tcW w:w="1399" w:type="dxa"/>
            <w:tcBorders>
              <w:top w:val="nil"/>
              <w:left w:val="single" w:sz="8" w:space="0" w:color="auto"/>
              <w:bottom w:val="single" w:sz="4"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AVANZA</w:t>
            </w:r>
          </w:p>
        </w:tc>
        <w:tc>
          <w:tcPr>
            <w:tcW w:w="847"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2/1</w:t>
            </w:r>
          </w:p>
        </w:tc>
        <w:tc>
          <w:tcPr>
            <w:tcW w:w="1106" w:type="dxa"/>
            <w:tcBorders>
              <w:top w:val="nil"/>
              <w:left w:val="nil"/>
              <w:bottom w:val="single" w:sz="4"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328" w:type="dxa"/>
            <w:tcBorders>
              <w:top w:val="nil"/>
              <w:left w:val="nil"/>
              <w:bottom w:val="single" w:sz="4" w:space="0" w:color="auto"/>
              <w:right w:val="single" w:sz="8"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½</w:t>
            </w:r>
          </w:p>
        </w:tc>
        <w:tc>
          <w:tcPr>
            <w:tcW w:w="1328" w:type="dxa"/>
            <w:tcBorders>
              <w:top w:val="nil"/>
              <w:left w:val="nil"/>
              <w:bottom w:val="single" w:sz="4" w:space="0" w:color="auto"/>
              <w:right w:val="single" w:sz="8" w:space="0" w:color="auto"/>
            </w:tcBorders>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0.29</w:t>
            </w:r>
          </w:p>
        </w:tc>
      </w:tr>
      <w:tr w:rsidR="009A186E" w:rsidRPr="007E793D" w:rsidTr="003B7B0F">
        <w:trPr>
          <w:trHeight w:val="315"/>
          <w:jc w:val="center"/>
        </w:trPr>
        <w:tc>
          <w:tcPr>
            <w:tcW w:w="1399" w:type="dxa"/>
            <w:tcBorders>
              <w:top w:val="nil"/>
              <w:left w:val="single" w:sz="8" w:space="0" w:color="auto"/>
              <w:bottom w:val="single" w:sz="8" w:space="0" w:color="auto"/>
              <w:right w:val="single" w:sz="4" w:space="0" w:color="auto"/>
            </w:tcBorders>
            <w:shd w:val="clear" w:color="000000" w:fill="D9D9D9"/>
            <w:noWrap/>
            <w:vAlign w:val="center"/>
            <w:hideMark/>
          </w:tcPr>
          <w:p w:rsidR="009A186E" w:rsidRPr="007E793D" w:rsidRDefault="009A186E" w:rsidP="003B7B0F">
            <w:pPr>
              <w:spacing w:after="0" w:line="240" w:lineRule="auto"/>
              <w:jc w:val="center"/>
              <w:rPr>
                <w:rFonts w:eastAsia="Times New Roman" w:cs="Times New Roman"/>
                <w:b/>
                <w:bCs/>
                <w:color w:val="000000"/>
                <w:szCs w:val="24"/>
              </w:rPr>
            </w:pPr>
            <w:r w:rsidRPr="007E793D">
              <w:rPr>
                <w:rFonts w:eastAsia="Times New Roman" w:cs="Times New Roman"/>
                <w:b/>
                <w:bCs/>
                <w:color w:val="000000"/>
                <w:szCs w:val="24"/>
              </w:rPr>
              <w:t>FORTUNER</w:t>
            </w:r>
          </w:p>
        </w:tc>
        <w:tc>
          <w:tcPr>
            <w:tcW w:w="847" w:type="dxa"/>
            <w:tcBorders>
              <w:top w:val="nil"/>
              <w:left w:val="nil"/>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4/1</w:t>
            </w:r>
          </w:p>
        </w:tc>
        <w:tc>
          <w:tcPr>
            <w:tcW w:w="1106" w:type="dxa"/>
            <w:tcBorders>
              <w:top w:val="nil"/>
              <w:left w:val="nil"/>
              <w:bottom w:val="single" w:sz="8" w:space="0" w:color="auto"/>
              <w:right w:val="single" w:sz="4"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2/1</w:t>
            </w:r>
          </w:p>
        </w:tc>
        <w:tc>
          <w:tcPr>
            <w:tcW w:w="1328" w:type="dxa"/>
            <w:tcBorders>
              <w:top w:val="nil"/>
              <w:left w:val="nil"/>
              <w:bottom w:val="single" w:sz="8" w:space="0" w:color="auto"/>
              <w:right w:val="single" w:sz="8" w:space="0" w:color="auto"/>
            </w:tcBorders>
            <w:shd w:val="clear" w:color="auto" w:fill="auto"/>
            <w:noWrap/>
            <w:vAlign w:val="bottom"/>
            <w:hideMark/>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1/1</w:t>
            </w:r>
          </w:p>
        </w:tc>
        <w:tc>
          <w:tcPr>
            <w:tcW w:w="1328" w:type="dxa"/>
            <w:tcBorders>
              <w:top w:val="nil"/>
              <w:left w:val="nil"/>
              <w:bottom w:val="single" w:sz="8" w:space="0" w:color="auto"/>
              <w:right w:val="single" w:sz="8" w:space="0" w:color="auto"/>
            </w:tcBorders>
          </w:tcPr>
          <w:p w:rsidR="009A186E" w:rsidRPr="007E793D" w:rsidRDefault="009A186E" w:rsidP="003B7B0F">
            <w:pPr>
              <w:spacing w:after="0" w:line="240" w:lineRule="auto"/>
              <w:rPr>
                <w:rFonts w:eastAsia="Times New Roman" w:cs="Times New Roman"/>
                <w:color w:val="000000"/>
                <w:szCs w:val="24"/>
              </w:rPr>
            </w:pPr>
            <w:r w:rsidRPr="007E793D">
              <w:rPr>
                <w:rFonts w:eastAsia="Times New Roman" w:cs="Times New Roman"/>
                <w:color w:val="000000"/>
                <w:szCs w:val="24"/>
              </w:rPr>
              <w:t>0.57</w:t>
            </w:r>
          </w:p>
        </w:tc>
      </w:tr>
    </w:tbl>
    <w:p w:rsidR="009A186E" w:rsidRDefault="009A186E" w:rsidP="009A186E">
      <w:pPr>
        <w:pStyle w:val="ListParagraph"/>
        <w:spacing w:after="0" w:line="360" w:lineRule="auto"/>
        <w:rPr>
          <w:rFonts w:ascii="Times New Roman" w:hAnsi="Times New Roman" w:cs="Times New Roman"/>
          <w:sz w:val="24"/>
          <w:szCs w:val="24"/>
          <w:lang w:val="id-ID"/>
        </w:rPr>
      </w:pPr>
    </w:p>
    <w:p w:rsidR="009A186E" w:rsidRPr="007E793D" w:rsidRDefault="009A186E" w:rsidP="009A186E">
      <w:pPr>
        <w:pStyle w:val="ListParagraph"/>
        <w:numPr>
          <w:ilvl w:val="0"/>
          <w:numId w:val="19"/>
        </w:numPr>
        <w:spacing w:after="0" w:line="360" w:lineRule="auto"/>
        <w:rPr>
          <w:rFonts w:ascii="Times New Roman" w:hAnsi="Times New Roman" w:cs="Times New Roman"/>
          <w:sz w:val="24"/>
          <w:szCs w:val="24"/>
          <w:lang w:val="id-ID"/>
        </w:rPr>
      </w:pPr>
      <w:r w:rsidRPr="007E793D">
        <w:rPr>
          <w:rFonts w:ascii="Times New Roman" w:hAnsi="Times New Roman" w:cs="Times New Roman"/>
          <w:sz w:val="24"/>
          <w:szCs w:val="24"/>
          <w:lang w:val="id-ID"/>
        </w:rPr>
        <w:t xml:space="preserve">Tentukan peringkat alternatif dengan mengalikan nilai </w:t>
      </w:r>
      <w:r w:rsidRPr="007E793D">
        <w:rPr>
          <w:rFonts w:ascii="Times New Roman" w:hAnsi="Times New Roman" w:cs="Times New Roman"/>
          <w:i/>
          <w:sz w:val="24"/>
          <w:szCs w:val="24"/>
          <w:lang w:val="id-ID"/>
        </w:rPr>
        <w:t xml:space="preserve">eigenvektor </w:t>
      </w:r>
      <w:r w:rsidRPr="007E793D">
        <w:rPr>
          <w:rFonts w:ascii="Times New Roman" w:hAnsi="Times New Roman" w:cs="Times New Roman"/>
          <w:sz w:val="24"/>
          <w:szCs w:val="24"/>
          <w:lang w:val="id-ID"/>
        </w:rPr>
        <w:t>alternatif dengan nilai eigen kriteria sebagai berikut :</w:t>
      </w:r>
    </w:p>
    <w:p w:rsidR="009A186E" w:rsidRPr="007E793D" w:rsidRDefault="009A186E" w:rsidP="009A186E">
      <w:pPr>
        <w:pStyle w:val="ListParagraph"/>
        <w:spacing w:after="0" w:line="360" w:lineRule="auto"/>
        <w:rPr>
          <w:rFonts w:ascii="Times New Roman" w:hAnsi="Times New Roman" w:cs="Times New Roman"/>
          <w:sz w:val="24"/>
          <w:szCs w:val="24"/>
          <w:lang w:val="id-ID"/>
        </w:rPr>
      </w:pPr>
      <w:r w:rsidRPr="007E793D">
        <w:rPr>
          <w:rFonts w:ascii="Times New Roman" w:hAnsi="Times New Roman" w:cs="Times New Roman"/>
          <w:noProof/>
          <w:sz w:val="24"/>
          <w:szCs w:val="24"/>
          <w:lang w:val="id-ID" w:eastAsia="id-ID"/>
        </w:rPr>
        <w:drawing>
          <wp:inline distT="0" distB="0" distL="0" distR="0" wp14:anchorId="6A5E0D5E" wp14:editId="3533BC9F">
            <wp:extent cx="5040630" cy="1452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1452835"/>
                    </a:xfrm>
                    <a:prstGeom prst="rect">
                      <a:avLst/>
                    </a:prstGeom>
                    <a:noFill/>
                    <a:ln>
                      <a:noFill/>
                    </a:ln>
                  </pic:spPr>
                </pic:pic>
              </a:graphicData>
            </a:graphic>
          </wp:inline>
        </w:drawing>
      </w:r>
    </w:p>
    <w:p w:rsidR="009A186E" w:rsidRPr="007E793D" w:rsidRDefault="009A186E" w:rsidP="009A186E">
      <w:pPr>
        <w:pStyle w:val="ListParagraph"/>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Maka, dapat disimpulkan hasil perhitungan dengan metode AHP yaitu sebagai berikut :</w:t>
      </w:r>
    </w:p>
    <w:p w:rsidR="009A186E" w:rsidRPr="007E793D" w:rsidRDefault="009A186E" w:rsidP="009A186E">
      <w:pPr>
        <w:pStyle w:val="ListParagraph"/>
        <w:numPr>
          <w:ilvl w:val="0"/>
          <w:numId w:val="20"/>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Mobil Avanza  = 0.36</w:t>
      </w:r>
    </w:p>
    <w:p w:rsidR="009A186E" w:rsidRPr="007E793D" w:rsidRDefault="009A186E" w:rsidP="009A186E">
      <w:pPr>
        <w:pStyle w:val="ListParagraph"/>
        <w:numPr>
          <w:ilvl w:val="0"/>
          <w:numId w:val="20"/>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Mobil Agya = 0.33</w:t>
      </w:r>
    </w:p>
    <w:p w:rsidR="009A186E" w:rsidRPr="007E793D" w:rsidRDefault="009A186E" w:rsidP="009A186E">
      <w:pPr>
        <w:pStyle w:val="ListParagraph"/>
        <w:numPr>
          <w:ilvl w:val="0"/>
          <w:numId w:val="20"/>
        </w:numPr>
        <w:spacing w:after="0" w:line="360" w:lineRule="auto"/>
        <w:jc w:val="both"/>
        <w:rPr>
          <w:rFonts w:ascii="Times New Roman" w:hAnsi="Times New Roman" w:cs="Times New Roman"/>
          <w:sz w:val="24"/>
          <w:szCs w:val="24"/>
          <w:lang w:val="id-ID"/>
        </w:rPr>
      </w:pPr>
      <w:r w:rsidRPr="007E793D">
        <w:rPr>
          <w:rFonts w:ascii="Times New Roman" w:hAnsi="Times New Roman" w:cs="Times New Roman"/>
          <w:sz w:val="24"/>
          <w:szCs w:val="24"/>
          <w:lang w:val="id-ID"/>
        </w:rPr>
        <w:t>Mobil Fortuner = 0.31</w:t>
      </w:r>
    </w:p>
    <w:p w:rsidR="009A186E" w:rsidRPr="00D33B93" w:rsidRDefault="00D33B93" w:rsidP="00D33B93">
      <w:pPr>
        <w:pStyle w:val="Heading2"/>
        <w:rPr>
          <w:b/>
        </w:rPr>
      </w:pPr>
      <w:bookmarkStart w:id="14" w:name="_Toc483331354"/>
      <w:r>
        <w:rPr>
          <w:b/>
        </w:rPr>
        <w:t>3.3</w:t>
      </w:r>
      <w:r>
        <w:rPr>
          <w:b/>
        </w:rPr>
        <w:tab/>
      </w:r>
      <w:r w:rsidR="009A186E" w:rsidRPr="00E1436A">
        <w:rPr>
          <w:b/>
          <w:i/>
        </w:rPr>
        <w:t>Fase Choice</w:t>
      </w:r>
      <w:bookmarkEnd w:id="14"/>
      <w:r w:rsidR="009A186E" w:rsidRPr="00D33B93">
        <w:rPr>
          <w:b/>
        </w:rPr>
        <w:t xml:space="preserve"> </w:t>
      </w:r>
    </w:p>
    <w:p w:rsidR="002E5027" w:rsidRDefault="009A186E" w:rsidP="009A186E">
      <w:pPr>
        <w:spacing w:after="0" w:line="360" w:lineRule="auto"/>
        <w:ind w:firstLine="720"/>
        <w:rPr>
          <w:rFonts w:cs="Times New Roman"/>
          <w:szCs w:val="24"/>
        </w:rPr>
      </w:pPr>
      <w:r w:rsidRPr="007E793D">
        <w:rPr>
          <w:rFonts w:cs="Times New Roman"/>
          <w:szCs w:val="24"/>
        </w:rPr>
        <w:t xml:space="preserve">Fase pilihan adalah fase dimana dibuat keputusan yang nyata dan diambil suatu komitmen untuk mengikuti suatu tindakan tertentu. Berdasarkan dari perhitungan pada fase desain, mobil Avanza memiliki nilai prioritas tertinggi terhadap alternatif lain, yaitu sebesar 0.36 dan sekaligus menjadi solusi bagi para pembeli yang akan membeli sebuah mobil toyota. Parameter yang telah di hitung adalah Kapasitas kabin, Kenyamanan terhadap interior, Harga yang ditawarkna, Kemampuan jarak tempuh dan Dukungan </w:t>
      </w:r>
      <w:r w:rsidRPr="007E793D">
        <w:rPr>
          <w:rFonts w:cs="Times New Roman"/>
          <w:i/>
          <w:szCs w:val="24"/>
        </w:rPr>
        <w:t>after sales.</w:t>
      </w:r>
      <w:r w:rsidRPr="007E793D">
        <w:rPr>
          <w:rFonts w:cs="Times New Roman"/>
          <w:szCs w:val="24"/>
        </w:rPr>
        <w:t xml:space="preserve"> Pilihan yang diambil telah melalui beberapa perhitungan metode AHP dari data matriks </w:t>
      </w:r>
      <w:r w:rsidRPr="007E793D">
        <w:rPr>
          <w:rFonts w:cs="Times New Roman"/>
          <w:i/>
          <w:szCs w:val="24"/>
        </w:rPr>
        <w:t xml:space="preserve">pair wise comparison </w:t>
      </w:r>
      <w:r w:rsidRPr="007E793D">
        <w:rPr>
          <w:rFonts w:cs="Times New Roman"/>
          <w:szCs w:val="24"/>
        </w:rPr>
        <w:t>yang telah diobservasi sebelumnya. Alternatif lain adalah mobil agya, dan alternatif terakhir adalah mobil Fortuner.</w:t>
      </w:r>
    </w:p>
    <w:p w:rsidR="002E5027" w:rsidRDefault="002E5027">
      <w:pPr>
        <w:jc w:val="left"/>
        <w:rPr>
          <w:rFonts w:cs="Times New Roman"/>
          <w:szCs w:val="24"/>
        </w:rPr>
      </w:pPr>
      <w:r>
        <w:rPr>
          <w:rFonts w:cs="Times New Roman"/>
          <w:szCs w:val="24"/>
        </w:rPr>
        <w:br w:type="page"/>
      </w:r>
    </w:p>
    <w:p w:rsidR="00F17B5E" w:rsidRDefault="002E5027" w:rsidP="00F17B5E">
      <w:pPr>
        <w:pStyle w:val="Heading1"/>
      </w:pPr>
      <w:bookmarkStart w:id="15" w:name="_Toc483331355"/>
      <w:r>
        <w:lastRenderedPageBreak/>
        <w:t>BAB 4 | KESIMPULAN</w:t>
      </w:r>
      <w:bookmarkEnd w:id="15"/>
    </w:p>
    <w:p w:rsidR="00CD66C0" w:rsidRDefault="00CD66C0" w:rsidP="00061D08">
      <w:pPr>
        <w:spacing w:after="0" w:line="360" w:lineRule="auto"/>
        <w:ind w:firstLine="720"/>
        <w:rPr>
          <w:rFonts w:cs="Times New Roman"/>
          <w:szCs w:val="24"/>
        </w:rPr>
      </w:pPr>
    </w:p>
    <w:p w:rsidR="00061D08" w:rsidRPr="007E793D" w:rsidRDefault="00061D08" w:rsidP="00061D08">
      <w:pPr>
        <w:spacing w:after="0" w:line="360" w:lineRule="auto"/>
        <w:ind w:firstLine="720"/>
        <w:rPr>
          <w:rFonts w:cs="Times New Roman"/>
          <w:szCs w:val="24"/>
        </w:rPr>
      </w:pPr>
      <w:r w:rsidRPr="007E793D">
        <w:rPr>
          <w:rFonts w:cs="Times New Roman"/>
          <w:szCs w:val="24"/>
        </w:rPr>
        <w:t xml:space="preserve">Dalam mengambil sebuah keputusan, seorang pembeli berhak memilih mobil sesuai dengan kebutuhannya. Implementasi metode </w:t>
      </w:r>
      <w:r w:rsidRPr="007E793D">
        <w:rPr>
          <w:rFonts w:cs="Times New Roman"/>
          <w:i/>
          <w:szCs w:val="24"/>
        </w:rPr>
        <w:t xml:space="preserve">Analytical Hierarchy Process </w:t>
      </w:r>
      <w:r w:rsidRPr="007E793D">
        <w:rPr>
          <w:rFonts w:cs="Times New Roman"/>
          <w:szCs w:val="24"/>
        </w:rPr>
        <w:t xml:space="preserve">(AHP) dapat membantu seorang pembeli untuk menentukan pilihan mobil yang akan dibelinya dari beberapa kriteria, antara lain : Kapasitas kabin, kenyamanan terhadap interior, harga yang ditawarkan, kemampuan jarak tempuh, dan dukungan after sales. Setelah melalui perhitungam kriteria terpenting pertama adalah Harga yang ditawarkan, seperti kita tahu bahwa indonesia pasti sensitif mengenai masalah harga, apalagi membeli sebuah mobil yang menjadi kebutuhan penting saat ini. Urutan kriteria kepentingan yang lainnya adalah kapasitas kabin, kenyamanan terhadap interior, dukungan </w:t>
      </w:r>
      <w:r w:rsidRPr="007E793D">
        <w:rPr>
          <w:rFonts w:cs="Times New Roman"/>
          <w:i/>
          <w:szCs w:val="24"/>
        </w:rPr>
        <w:t>after sales</w:t>
      </w:r>
      <w:r w:rsidRPr="007E793D">
        <w:rPr>
          <w:rFonts w:cs="Times New Roman"/>
          <w:szCs w:val="24"/>
        </w:rPr>
        <w:t>, dan kemampuan jarak tempuh. Setelah membandingkan nilai matriks dari setiap alternatif (agya, avanza, fortuner) maka peringkat alternatif pertama untuk para pelanggan adalah Mobil Toyota Avanza.</w:t>
      </w:r>
    </w:p>
    <w:p w:rsidR="00061D08" w:rsidRPr="00061D08" w:rsidRDefault="00061D08" w:rsidP="00061D08"/>
    <w:sectPr w:rsidR="00061D08" w:rsidRPr="00061D08" w:rsidSect="009642C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F71" w:rsidRDefault="000C4F71" w:rsidP="009642C8">
      <w:pPr>
        <w:spacing w:after="0" w:line="240" w:lineRule="auto"/>
      </w:pPr>
      <w:r>
        <w:separator/>
      </w:r>
    </w:p>
  </w:endnote>
  <w:endnote w:type="continuationSeparator" w:id="0">
    <w:p w:rsidR="000C4F71" w:rsidRDefault="000C4F71" w:rsidP="00964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491707"/>
      <w:docPartObj>
        <w:docPartGallery w:val="Page Numbers (Bottom of Page)"/>
        <w:docPartUnique/>
      </w:docPartObj>
    </w:sdtPr>
    <w:sdtContent>
      <w:p w:rsidR="009642C8" w:rsidRDefault="009642C8">
        <w:pPr>
          <w:pStyle w:val="Footer"/>
        </w:pPr>
        <w:r>
          <w:rPr>
            <w:noProof/>
            <w:lang w:eastAsia="id-ID"/>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42C8" w:rsidRDefault="009642C8">
                                <w:pPr>
                                  <w:jc w:val="center"/>
                                </w:pPr>
                                <w:r>
                                  <w:fldChar w:fldCharType="begin"/>
                                </w:r>
                                <w:r w:rsidRPr="009642C8">
                                  <w:instrText xml:space="preserve"> PAGE    \* MERGEFORMAT </w:instrText>
                                </w:r>
                                <w:r>
                                  <w:fldChar w:fldCharType="separate"/>
                                </w:r>
                                <w:r w:rsidR="00EF61B9" w:rsidRPr="00EF61B9">
                                  <w:rPr>
                                    <w:noProof/>
                                    <w:color w:val="8C8C8C" w:themeColor="background1" w:themeShade="8C"/>
                                  </w:rPr>
                                  <w:t>13</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5" o:spid="_x0000_s1028"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jjmUlDkEAAAO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9642C8" w:rsidRDefault="009642C8">
                          <w:pPr>
                            <w:jc w:val="center"/>
                          </w:pPr>
                          <w:r>
                            <w:fldChar w:fldCharType="begin"/>
                          </w:r>
                          <w:r w:rsidRPr="009642C8">
                            <w:instrText xml:space="preserve"> PAGE    \* MERGEFORMAT </w:instrText>
                          </w:r>
                          <w:r>
                            <w:fldChar w:fldCharType="separate"/>
                          </w:r>
                          <w:r w:rsidR="00EF61B9" w:rsidRPr="00EF61B9">
                            <w:rPr>
                              <w:noProof/>
                              <w:color w:val="8C8C8C" w:themeColor="background1" w:themeShade="8C"/>
                            </w:rPr>
                            <w:t>13</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AM+RMAAAADbAAAADwAAAGRycy9kb3ducmV2LnhtbERPS4vCMBC+C/6HMII3&#10;TXcpq3SNIoKLiBfrA49DM9uGbSaliVr/vVkQvM3H95zZorO1uFHrjWMFH+MEBHHhtOFSwfGwHk1B&#10;+ICssXZMCh7kYTHv92aYaXfnPd3yUIoYwj5DBVUITSalLyqy6MeuIY7cr2sthgjbUuoW7zHc1vIz&#10;Sb6kRcOxocKGVhUVf/nVKjgtTUrp+bLdJQXRRsvLT25SpYaDbvkNIlAX3uKXe6Pj/An8/xIPkPMn&#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AAz5EwAAAANs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bIsQAAADbAAAADwAAAGRycy9kb3ducmV2LnhtbESPQWvCQBCF7wX/wzJCL6KbCi0SXUUE&#10;iRcPtQoex+yYDWZnQ3arqb++cyj0NsN78943i1XvG3WnLtaBDbxNMlDEZbA1VwaOX9vxDFRMyBab&#10;wGTghyKsloOXBeY2PPiT7odUKQnhmKMBl1Kbax1LRx7jJLTEol1D5zHJ2lXadviQcN/oaZZ9aI81&#10;S4PDljaOytvh2xsYxUyfyvezK0bF/vK0Jz6ufWHM67Bfz0El6tO/+e96ZwVfYOUXGU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QtsixAAAANsAAAAPAAAAAAAAAAAA&#10;AAAAAKECAABkcnMvZG93bnJldi54bWxQSwUGAAAAAAQABAD5AAAAkg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LvxsIAAADbAAAADwAAAGRycy9kb3ducmV2LnhtbERPS4vCMBC+C/sfwizsRTTVg2htKrLF&#10;ZUEEXxdvQzPbVptJaaJ2/70RBG/z8T0nWXSmFjdqXWVZwWgYgSDOra64UHA8rAZTEM4ja6wtk4J/&#10;crBIP3oJxtreeUe3vS9ECGEXo4LS+yaW0uUlGXRD2xAH7s+2Bn2AbSF1i/cQbmo5jqKJNFhxaCix&#10;oe+S8sv+ahRsdj/Hy0les3FXLftnXGen8zZT6uuzW85BeOr8W/xy/+owfwbPX8IBM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dLvxs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F71" w:rsidRDefault="000C4F71" w:rsidP="009642C8">
      <w:pPr>
        <w:spacing w:after="0" w:line="240" w:lineRule="auto"/>
      </w:pPr>
      <w:r>
        <w:separator/>
      </w:r>
    </w:p>
  </w:footnote>
  <w:footnote w:type="continuationSeparator" w:id="0">
    <w:p w:rsidR="000C4F71" w:rsidRDefault="000C4F71" w:rsidP="00964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14AC"/>
    <w:multiLevelType w:val="hybridMultilevel"/>
    <w:tmpl w:val="2A3A58C6"/>
    <w:lvl w:ilvl="0" w:tplc="98C2ECCA">
      <w:start w:val="1"/>
      <w:numFmt w:val="lowerLetter"/>
      <w:lvlText w:val="%1."/>
      <w:lvlJc w:val="left"/>
      <w:pPr>
        <w:ind w:left="2160" w:hanging="360"/>
      </w:pPr>
      <w:rPr>
        <w:rFonts w:ascii="Times New Roman" w:eastAsia="Calibri" w:hAnsi="Times New Roman" w:cs="Times New Roman"/>
      </w:rPr>
    </w:lvl>
    <w:lvl w:ilvl="1" w:tplc="2B187B3A">
      <w:start w:val="1"/>
      <w:numFmt w:val="decimal"/>
      <w:lvlText w:val="%2."/>
      <w:lvlJc w:val="left"/>
      <w:pPr>
        <w:ind w:left="2880" w:hanging="360"/>
      </w:p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4556F4E"/>
    <w:multiLevelType w:val="hybridMultilevel"/>
    <w:tmpl w:val="396068B4"/>
    <w:lvl w:ilvl="0" w:tplc="7DD82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F7E31"/>
    <w:multiLevelType w:val="hybridMultilevel"/>
    <w:tmpl w:val="E528BD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42C21D2"/>
    <w:multiLevelType w:val="hybridMultilevel"/>
    <w:tmpl w:val="718A4E9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8104B93"/>
    <w:multiLevelType w:val="hybridMultilevel"/>
    <w:tmpl w:val="5792062E"/>
    <w:lvl w:ilvl="0" w:tplc="5E5A2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5D62F2"/>
    <w:multiLevelType w:val="hybridMultilevel"/>
    <w:tmpl w:val="CB62FFF8"/>
    <w:lvl w:ilvl="0" w:tplc="B448B826">
      <w:start w:val="1"/>
      <w:numFmt w:val="lowerRoman"/>
      <w:lvlText w:val="%1."/>
      <w:lvlJc w:val="left"/>
      <w:pPr>
        <w:ind w:left="144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A62E4"/>
    <w:multiLevelType w:val="hybridMultilevel"/>
    <w:tmpl w:val="40BCDD7A"/>
    <w:lvl w:ilvl="0" w:tplc="7DD82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D7892"/>
    <w:multiLevelType w:val="hybridMultilevel"/>
    <w:tmpl w:val="C36A6D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9E1CA6"/>
    <w:multiLevelType w:val="hybridMultilevel"/>
    <w:tmpl w:val="659C667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C1551C2"/>
    <w:multiLevelType w:val="hybridMultilevel"/>
    <w:tmpl w:val="921226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EEF370C"/>
    <w:multiLevelType w:val="hybridMultilevel"/>
    <w:tmpl w:val="C994BD62"/>
    <w:lvl w:ilvl="0" w:tplc="FBACAB08">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42D729F"/>
    <w:multiLevelType w:val="hybridMultilevel"/>
    <w:tmpl w:val="1C287F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45E3EBD"/>
    <w:multiLevelType w:val="hybridMultilevel"/>
    <w:tmpl w:val="4B28CAE2"/>
    <w:lvl w:ilvl="0" w:tplc="365A7C0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EA45D71"/>
    <w:multiLevelType w:val="hybridMultilevel"/>
    <w:tmpl w:val="070A6CDC"/>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0A8294B"/>
    <w:multiLevelType w:val="hybridMultilevel"/>
    <w:tmpl w:val="F9747FDE"/>
    <w:lvl w:ilvl="0" w:tplc="A984A4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0430FA"/>
    <w:multiLevelType w:val="multilevel"/>
    <w:tmpl w:val="61B2401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5CE15BC"/>
    <w:multiLevelType w:val="hybridMultilevel"/>
    <w:tmpl w:val="6FD6C1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641539C"/>
    <w:multiLevelType w:val="hybridMultilevel"/>
    <w:tmpl w:val="A34AB5A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6EA1414"/>
    <w:multiLevelType w:val="hybridMultilevel"/>
    <w:tmpl w:val="F1141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5E4D3A"/>
    <w:multiLevelType w:val="multilevel"/>
    <w:tmpl w:val="9A5659B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6D6FE3"/>
    <w:multiLevelType w:val="hybridMultilevel"/>
    <w:tmpl w:val="D0B8DD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BFC34B8"/>
    <w:multiLevelType w:val="hybridMultilevel"/>
    <w:tmpl w:val="85E07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17"/>
  </w:num>
  <w:num w:numId="4">
    <w:abstractNumId w:val="10"/>
  </w:num>
  <w:num w:numId="5">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2"/>
  </w:num>
  <w:num w:numId="8">
    <w:abstractNumId w:val="13"/>
  </w:num>
  <w:num w:numId="9">
    <w:abstractNumId w:val="20"/>
  </w:num>
  <w:num w:numId="10">
    <w:abstractNumId w:val="8"/>
  </w:num>
  <w:num w:numId="11">
    <w:abstractNumId w:val="11"/>
  </w:num>
  <w:num w:numId="12">
    <w:abstractNumId w:val="16"/>
  </w:num>
  <w:num w:numId="13">
    <w:abstractNumId w:val="3"/>
  </w:num>
  <w:num w:numId="14">
    <w:abstractNumId w:val="18"/>
  </w:num>
  <w:num w:numId="15">
    <w:abstractNumId w:val="21"/>
  </w:num>
  <w:num w:numId="16">
    <w:abstractNumId w:val="5"/>
  </w:num>
  <w:num w:numId="17">
    <w:abstractNumId w:val="6"/>
  </w:num>
  <w:num w:numId="18">
    <w:abstractNumId w:val="1"/>
  </w:num>
  <w:num w:numId="19">
    <w:abstractNumId w:val="14"/>
  </w:num>
  <w:num w:numId="20">
    <w:abstractNumId w:val="4"/>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AE"/>
    <w:rsid w:val="00061D08"/>
    <w:rsid w:val="00072894"/>
    <w:rsid w:val="000C4F71"/>
    <w:rsid w:val="000C56CC"/>
    <w:rsid w:val="001E5FDF"/>
    <w:rsid w:val="00204BE0"/>
    <w:rsid w:val="002D36CD"/>
    <w:rsid w:val="002E5027"/>
    <w:rsid w:val="003B7B0F"/>
    <w:rsid w:val="003D5B47"/>
    <w:rsid w:val="004F31ED"/>
    <w:rsid w:val="00627D4D"/>
    <w:rsid w:val="006C21EA"/>
    <w:rsid w:val="0075211E"/>
    <w:rsid w:val="008541FE"/>
    <w:rsid w:val="008E2619"/>
    <w:rsid w:val="009642C8"/>
    <w:rsid w:val="009A186E"/>
    <w:rsid w:val="009B0A56"/>
    <w:rsid w:val="009E790C"/>
    <w:rsid w:val="00AE6A09"/>
    <w:rsid w:val="00B2106C"/>
    <w:rsid w:val="00B67C6B"/>
    <w:rsid w:val="00CD66C0"/>
    <w:rsid w:val="00D25EAE"/>
    <w:rsid w:val="00D33B93"/>
    <w:rsid w:val="00D736EA"/>
    <w:rsid w:val="00DD0178"/>
    <w:rsid w:val="00E1436A"/>
    <w:rsid w:val="00EF61B9"/>
    <w:rsid w:val="00F0621B"/>
    <w:rsid w:val="00F17B5E"/>
    <w:rsid w:val="00F909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9EEC97-B9C1-449D-9A88-787CDB0D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B5E"/>
    <w:pPr>
      <w:jc w:val="both"/>
    </w:pPr>
    <w:rPr>
      <w:rFonts w:ascii="Times New Roman" w:hAnsi="Times New Roman"/>
      <w:sz w:val="24"/>
    </w:rPr>
  </w:style>
  <w:style w:type="paragraph" w:styleId="Heading1">
    <w:name w:val="heading 1"/>
    <w:basedOn w:val="Normal"/>
    <w:next w:val="Normal"/>
    <w:link w:val="Heading1Char"/>
    <w:uiPriority w:val="9"/>
    <w:qFormat/>
    <w:rsid w:val="00F17B5E"/>
    <w:pPr>
      <w:keepNext/>
      <w:keepLines/>
      <w:spacing w:before="240" w:after="0" w:line="36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D36CD"/>
    <w:pPr>
      <w:keepNext/>
      <w:keepLines/>
      <w:spacing w:before="40" w:after="0" w:line="360" w:lineRule="auto"/>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B5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D36CD"/>
    <w:rPr>
      <w:rFonts w:ascii="Times New Roman" w:eastAsiaTheme="majorEastAsia" w:hAnsi="Times New Roman" w:cstheme="majorBidi"/>
      <w:sz w:val="24"/>
      <w:szCs w:val="26"/>
    </w:rPr>
  </w:style>
  <w:style w:type="paragraph" w:styleId="Caption">
    <w:name w:val="caption"/>
    <w:basedOn w:val="Normal"/>
    <w:next w:val="Normal"/>
    <w:uiPriority w:val="35"/>
    <w:unhideWhenUsed/>
    <w:qFormat/>
    <w:rsid w:val="00627D4D"/>
    <w:pPr>
      <w:spacing w:after="200" w:line="240" w:lineRule="auto"/>
    </w:pPr>
    <w:rPr>
      <w:i/>
      <w:iCs/>
      <w:color w:val="44546A" w:themeColor="text2"/>
      <w:sz w:val="18"/>
      <w:szCs w:val="18"/>
    </w:rPr>
  </w:style>
  <w:style w:type="paragraph" w:styleId="ListParagraph">
    <w:name w:val="List Paragraph"/>
    <w:basedOn w:val="Normal"/>
    <w:uiPriority w:val="34"/>
    <w:qFormat/>
    <w:rsid w:val="004F31ED"/>
    <w:pPr>
      <w:ind w:left="720"/>
      <w:contextualSpacing/>
      <w:jc w:val="left"/>
    </w:pPr>
    <w:rPr>
      <w:rFonts w:asciiTheme="minorHAnsi" w:hAnsiTheme="minorHAnsi"/>
      <w:sz w:val="22"/>
      <w:lang w:val="en-US"/>
    </w:rPr>
  </w:style>
  <w:style w:type="paragraph" w:styleId="TOCHeading">
    <w:name w:val="TOC Heading"/>
    <w:basedOn w:val="Heading1"/>
    <w:next w:val="Normal"/>
    <w:uiPriority w:val="39"/>
    <w:unhideWhenUsed/>
    <w:qFormat/>
    <w:rsid w:val="00E1436A"/>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1436A"/>
    <w:pPr>
      <w:spacing w:after="100"/>
    </w:pPr>
  </w:style>
  <w:style w:type="paragraph" w:styleId="TOC2">
    <w:name w:val="toc 2"/>
    <w:basedOn w:val="Normal"/>
    <w:next w:val="Normal"/>
    <w:autoRedefine/>
    <w:uiPriority w:val="39"/>
    <w:unhideWhenUsed/>
    <w:rsid w:val="00E1436A"/>
    <w:pPr>
      <w:spacing w:after="100"/>
      <w:ind w:left="240"/>
    </w:pPr>
  </w:style>
  <w:style w:type="character" w:styleId="Hyperlink">
    <w:name w:val="Hyperlink"/>
    <w:basedOn w:val="DefaultParagraphFont"/>
    <w:uiPriority w:val="99"/>
    <w:unhideWhenUsed/>
    <w:rsid w:val="00E1436A"/>
    <w:rPr>
      <w:color w:val="0563C1" w:themeColor="hyperlink"/>
      <w:u w:val="single"/>
    </w:rPr>
  </w:style>
  <w:style w:type="paragraph" w:styleId="Header">
    <w:name w:val="header"/>
    <w:basedOn w:val="Normal"/>
    <w:link w:val="HeaderChar"/>
    <w:uiPriority w:val="99"/>
    <w:unhideWhenUsed/>
    <w:rsid w:val="009642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2C8"/>
    <w:rPr>
      <w:rFonts w:ascii="Times New Roman" w:hAnsi="Times New Roman"/>
      <w:sz w:val="24"/>
    </w:rPr>
  </w:style>
  <w:style w:type="paragraph" w:styleId="Footer">
    <w:name w:val="footer"/>
    <w:basedOn w:val="Normal"/>
    <w:link w:val="FooterChar"/>
    <w:uiPriority w:val="99"/>
    <w:unhideWhenUsed/>
    <w:rsid w:val="009642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2C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F07767-7911-4FBE-BBB9-F048B4AEE6A0}"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8BAC3AF6-7ECC-43CD-A01A-B758DD75AA75}">
      <dgm:prSet phldrT="[Text]"/>
      <dgm:spPr/>
      <dgm:t>
        <a:bodyPr/>
        <a:lstStyle/>
        <a:p>
          <a:r>
            <a:rPr lang="id-ID"/>
            <a:t>Kapasitas Kabin</a:t>
          </a:r>
          <a:endParaRPr lang="en-US"/>
        </a:p>
      </dgm:t>
    </dgm:pt>
    <dgm:pt modelId="{75E84475-A37F-4311-AC05-E316479A74E1}" type="parTrans" cxnId="{04E7DDDE-8F90-413E-9D78-CEFEEBA9E5FD}">
      <dgm:prSet/>
      <dgm:spPr/>
      <dgm:t>
        <a:bodyPr/>
        <a:lstStyle/>
        <a:p>
          <a:endParaRPr lang="en-US"/>
        </a:p>
      </dgm:t>
    </dgm:pt>
    <dgm:pt modelId="{E4D2BA20-BAF6-447F-BFDC-FAB85CFCABAA}" type="sibTrans" cxnId="{04E7DDDE-8F90-413E-9D78-CEFEEBA9E5FD}">
      <dgm:prSet/>
      <dgm:spPr/>
      <dgm:t>
        <a:bodyPr/>
        <a:lstStyle/>
        <a:p>
          <a:endParaRPr lang="en-US"/>
        </a:p>
      </dgm:t>
    </dgm:pt>
    <dgm:pt modelId="{D8F2DD5A-E594-4246-B72E-FD150197844A}">
      <dgm:prSet phldrT="[Text]"/>
      <dgm:spPr/>
      <dgm:t>
        <a:bodyPr/>
        <a:lstStyle/>
        <a:p>
          <a:r>
            <a:rPr lang="id-ID"/>
            <a:t>Agya</a:t>
          </a:r>
          <a:endParaRPr lang="en-US"/>
        </a:p>
      </dgm:t>
    </dgm:pt>
    <dgm:pt modelId="{0EAAD394-559E-4E9A-9E2B-05295DD46C90}" type="parTrans" cxnId="{DBAF0D9E-316E-4F31-A6CF-E48CBD9E24D8}">
      <dgm:prSet/>
      <dgm:spPr/>
      <dgm:t>
        <a:bodyPr/>
        <a:lstStyle/>
        <a:p>
          <a:endParaRPr lang="en-US"/>
        </a:p>
      </dgm:t>
    </dgm:pt>
    <dgm:pt modelId="{49DACA53-FF6D-434A-B623-415C05D51C25}" type="sibTrans" cxnId="{DBAF0D9E-316E-4F31-A6CF-E48CBD9E24D8}">
      <dgm:prSet/>
      <dgm:spPr/>
      <dgm:t>
        <a:bodyPr/>
        <a:lstStyle/>
        <a:p>
          <a:endParaRPr lang="en-US"/>
        </a:p>
      </dgm:t>
    </dgm:pt>
    <dgm:pt modelId="{CDBFB322-3142-46A1-95DB-8A2FC4F09988}">
      <dgm:prSet phldrT="[Text]"/>
      <dgm:spPr/>
      <dgm:t>
        <a:bodyPr/>
        <a:lstStyle/>
        <a:p>
          <a:r>
            <a:rPr lang="id-ID"/>
            <a:t>Avanza</a:t>
          </a:r>
          <a:endParaRPr lang="en-US"/>
        </a:p>
      </dgm:t>
    </dgm:pt>
    <dgm:pt modelId="{84400CF7-FEBC-429E-A3FF-B64BB816E3AE}" type="parTrans" cxnId="{4A10820F-A413-44C8-A250-FC3C47ACBF30}">
      <dgm:prSet/>
      <dgm:spPr/>
      <dgm:t>
        <a:bodyPr/>
        <a:lstStyle/>
        <a:p>
          <a:endParaRPr lang="en-US"/>
        </a:p>
      </dgm:t>
    </dgm:pt>
    <dgm:pt modelId="{2478B9A9-E3ED-42FC-B626-0E1D2DFF1A58}" type="sibTrans" cxnId="{4A10820F-A413-44C8-A250-FC3C47ACBF30}">
      <dgm:prSet/>
      <dgm:spPr/>
      <dgm:t>
        <a:bodyPr/>
        <a:lstStyle/>
        <a:p>
          <a:endParaRPr lang="en-US"/>
        </a:p>
      </dgm:t>
    </dgm:pt>
    <dgm:pt modelId="{74356A1A-00BA-4402-9DD9-82C2E67D4E29}">
      <dgm:prSet phldrT="[Text]"/>
      <dgm:spPr/>
      <dgm:t>
        <a:bodyPr/>
        <a:lstStyle/>
        <a:p>
          <a:r>
            <a:rPr lang="id-ID"/>
            <a:t>Kenyamanan pada interior</a:t>
          </a:r>
          <a:endParaRPr lang="en-US"/>
        </a:p>
      </dgm:t>
    </dgm:pt>
    <dgm:pt modelId="{94BD5EA3-E8C2-461C-8D8F-2B5BD80694BB}" type="parTrans" cxnId="{A8E2A4A7-8A8F-4920-9A76-62CF5E5033EA}">
      <dgm:prSet/>
      <dgm:spPr/>
      <dgm:t>
        <a:bodyPr/>
        <a:lstStyle/>
        <a:p>
          <a:endParaRPr lang="en-US"/>
        </a:p>
      </dgm:t>
    </dgm:pt>
    <dgm:pt modelId="{0A6A2E72-0D73-4B23-865A-D9DAABE7F55D}" type="sibTrans" cxnId="{A8E2A4A7-8A8F-4920-9A76-62CF5E5033EA}">
      <dgm:prSet/>
      <dgm:spPr/>
      <dgm:t>
        <a:bodyPr/>
        <a:lstStyle/>
        <a:p>
          <a:endParaRPr lang="en-US"/>
        </a:p>
      </dgm:t>
    </dgm:pt>
    <dgm:pt modelId="{7E1FFDAA-74E2-4362-B243-397A30140F58}">
      <dgm:prSet phldrT="[Text]"/>
      <dgm:spPr/>
      <dgm:t>
        <a:bodyPr/>
        <a:lstStyle/>
        <a:p>
          <a:r>
            <a:rPr lang="id-ID"/>
            <a:t>Agya</a:t>
          </a:r>
          <a:endParaRPr lang="en-US"/>
        </a:p>
      </dgm:t>
    </dgm:pt>
    <dgm:pt modelId="{AF5CB628-8FBF-44BC-981E-C6D7AE287A22}" type="parTrans" cxnId="{E0570508-3660-4954-8011-878F50791C64}">
      <dgm:prSet/>
      <dgm:spPr/>
      <dgm:t>
        <a:bodyPr/>
        <a:lstStyle/>
        <a:p>
          <a:endParaRPr lang="en-US"/>
        </a:p>
      </dgm:t>
    </dgm:pt>
    <dgm:pt modelId="{B9FC584C-9627-4F91-8F0F-028D28A1398E}" type="sibTrans" cxnId="{E0570508-3660-4954-8011-878F50791C64}">
      <dgm:prSet/>
      <dgm:spPr/>
      <dgm:t>
        <a:bodyPr/>
        <a:lstStyle/>
        <a:p>
          <a:endParaRPr lang="en-US"/>
        </a:p>
      </dgm:t>
    </dgm:pt>
    <dgm:pt modelId="{E77DB55A-A530-40BF-8B10-EEA39691B3CB}">
      <dgm:prSet phldrT="[Text]"/>
      <dgm:spPr/>
      <dgm:t>
        <a:bodyPr/>
        <a:lstStyle/>
        <a:p>
          <a:r>
            <a:rPr lang="id-ID"/>
            <a:t>Fortuner</a:t>
          </a:r>
          <a:endParaRPr lang="en-US"/>
        </a:p>
      </dgm:t>
    </dgm:pt>
    <dgm:pt modelId="{F27794EE-1BD0-4186-920B-9237421DDD4C}" type="parTrans" cxnId="{CBAED5AC-9195-4A00-A033-340C0665D008}">
      <dgm:prSet/>
      <dgm:spPr/>
      <dgm:t>
        <a:bodyPr/>
        <a:lstStyle/>
        <a:p>
          <a:endParaRPr lang="en-US"/>
        </a:p>
      </dgm:t>
    </dgm:pt>
    <dgm:pt modelId="{778B6527-A7E2-4570-B68F-28C29800A8C4}" type="sibTrans" cxnId="{CBAED5AC-9195-4A00-A033-340C0665D008}">
      <dgm:prSet/>
      <dgm:spPr/>
      <dgm:t>
        <a:bodyPr/>
        <a:lstStyle/>
        <a:p>
          <a:endParaRPr lang="en-US"/>
        </a:p>
      </dgm:t>
    </dgm:pt>
    <dgm:pt modelId="{22197608-62E2-42FE-B473-060B1D467729}">
      <dgm:prSet phldrT="[Text]"/>
      <dgm:spPr/>
      <dgm:t>
        <a:bodyPr/>
        <a:lstStyle/>
        <a:p>
          <a:r>
            <a:rPr lang="id-ID"/>
            <a:t>Avanza</a:t>
          </a:r>
          <a:endParaRPr lang="en-US"/>
        </a:p>
      </dgm:t>
    </dgm:pt>
    <dgm:pt modelId="{CF360BAF-030C-4FFE-8F41-E98ED2BDBEE1}" type="parTrans" cxnId="{1AF33E48-1468-4017-8383-BDD93D279D54}">
      <dgm:prSet/>
      <dgm:spPr/>
      <dgm:t>
        <a:bodyPr/>
        <a:lstStyle/>
        <a:p>
          <a:endParaRPr lang="en-US"/>
        </a:p>
      </dgm:t>
    </dgm:pt>
    <dgm:pt modelId="{192713E8-077D-4CCA-8DBD-23ADE74F1D23}" type="sibTrans" cxnId="{1AF33E48-1468-4017-8383-BDD93D279D54}">
      <dgm:prSet/>
      <dgm:spPr/>
      <dgm:t>
        <a:bodyPr/>
        <a:lstStyle/>
        <a:p>
          <a:endParaRPr lang="en-US"/>
        </a:p>
      </dgm:t>
    </dgm:pt>
    <dgm:pt modelId="{8FA6F24A-8239-4D05-81AB-F0DAC43A6CC0}">
      <dgm:prSet phldrT="[Text]"/>
      <dgm:spPr/>
      <dgm:t>
        <a:bodyPr/>
        <a:lstStyle/>
        <a:p>
          <a:r>
            <a:rPr lang="id-ID"/>
            <a:t>Fortuner</a:t>
          </a:r>
          <a:endParaRPr lang="en-US"/>
        </a:p>
      </dgm:t>
    </dgm:pt>
    <dgm:pt modelId="{79535C8B-7FC8-4D6E-B6E5-824803C30146}" type="parTrans" cxnId="{1E02A61A-10C3-4BAF-B5AF-ECF4B1880FC5}">
      <dgm:prSet/>
      <dgm:spPr/>
      <dgm:t>
        <a:bodyPr/>
        <a:lstStyle/>
        <a:p>
          <a:endParaRPr lang="en-US"/>
        </a:p>
      </dgm:t>
    </dgm:pt>
    <dgm:pt modelId="{5054AA5D-96D3-4669-9FA9-4D7578CF3CD4}" type="sibTrans" cxnId="{1E02A61A-10C3-4BAF-B5AF-ECF4B1880FC5}">
      <dgm:prSet/>
      <dgm:spPr/>
      <dgm:t>
        <a:bodyPr/>
        <a:lstStyle/>
        <a:p>
          <a:endParaRPr lang="en-US"/>
        </a:p>
      </dgm:t>
    </dgm:pt>
    <dgm:pt modelId="{3B2B08BA-BA88-4C4C-94AF-3E30EAD90121}">
      <dgm:prSet phldrT="[Text]"/>
      <dgm:spPr/>
      <dgm:t>
        <a:bodyPr/>
        <a:lstStyle/>
        <a:p>
          <a:r>
            <a:rPr lang="id-ID"/>
            <a:t>Harga yang ditawarkan</a:t>
          </a:r>
          <a:endParaRPr lang="en-US"/>
        </a:p>
      </dgm:t>
    </dgm:pt>
    <dgm:pt modelId="{6FBF46CF-6ADC-4532-BE59-153591F8B213}" type="parTrans" cxnId="{C2399EA2-6DC2-4D27-A60C-14567AB2501C}">
      <dgm:prSet/>
      <dgm:spPr/>
      <dgm:t>
        <a:bodyPr/>
        <a:lstStyle/>
        <a:p>
          <a:endParaRPr lang="en-US"/>
        </a:p>
      </dgm:t>
    </dgm:pt>
    <dgm:pt modelId="{AE87AF59-A155-41A1-8098-5BF8136AF3FB}" type="sibTrans" cxnId="{C2399EA2-6DC2-4D27-A60C-14567AB2501C}">
      <dgm:prSet/>
      <dgm:spPr/>
      <dgm:t>
        <a:bodyPr/>
        <a:lstStyle/>
        <a:p>
          <a:endParaRPr lang="en-US"/>
        </a:p>
      </dgm:t>
    </dgm:pt>
    <dgm:pt modelId="{0535DA05-7EB3-41A8-95F8-DB0A939874DF}">
      <dgm:prSet phldrT="[Text]"/>
      <dgm:spPr/>
      <dgm:t>
        <a:bodyPr/>
        <a:lstStyle/>
        <a:p>
          <a:r>
            <a:rPr lang="id-ID"/>
            <a:t>Agya</a:t>
          </a:r>
          <a:endParaRPr lang="en-US"/>
        </a:p>
      </dgm:t>
    </dgm:pt>
    <dgm:pt modelId="{5C5F3C58-5A5A-4F0A-8BF0-078BA5C7A1E8}" type="parTrans" cxnId="{F24EB4CC-B702-4D40-B61F-E1391BDD5A38}">
      <dgm:prSet/>
      <dgm:spPr/>
      <dgm:t>
        <a:bodyPr/>
        <a:lstStyle/>
        <a:p>
          <a:endParaRPr lang="en-US"/>
        </a:p>
      </dgm:t>
    </dgm:pt>
    <dgm:pt modelId="{E43FB1F6-1925-4B3E-9E11-2628B8E0883A}" type="sibTrans" cxnId="{F24EB4CC-B702-4D40-B61F-E1391BDD5A38}">
      <dgm:prSet/>
      <dgm:spPr/>
      <dgm:t>
        <a:bodyPr/>
        <a:lstStyle/>
        <a:p>
          <a:endParaRPr lang="en-US"/>
        </a:p>
      </dgm:t>
    </dgm:pt>
    <dgm:pt modelId="{2E9349E2-904A-4373-9BA5-970D6F43B3C8}">
      <dgm:prSet phldrT="[Text]"/>
      <dgm:spPr/>
      <dgm:t>
        <a:bodyPr/>
        <a:lstStyle/>
        <a:p>
          <a:r>
            <a:rPr lang="id-ID"/>
            <a:t>Avanza</a:t>
          </a:r>
          <a:endParaRPr lang="en-US"/>
        </a:p>
      </dgm:t>
    </dgm:pt>
    <dgm:pt modelId="{28A302E3-0CB2-452A-BDDA-5CCBC1E7A2F1}" type="parTrans" cxnId="{D846B8C9-1B44-4FC6-926B-93F36D403EBB}">
      <dgm:prSet/>
      <dgm:spPr/>
      <dgm:t>
        <a:bodyPr/>
        <a:lstStyle/>
        <a:p>
          <a:endParaRPr lang="en-US"/>
        </a:p>
      </dgm:t>
    </dgm:pt>
    <dgm:pt modelId="{54AC9788-E6D3-4987-AE2E-BC3E8FFB2F0D}" type="sibTrans" cxnId="{D846B8C9-1B44-4FC6-926B-93F36D403EBB}">
      <dgm:prSet/>
      <dgm:spPr/>
      <dgm:t>
        <a:bodyPr/>
        <a:lstStyle/>
        <a:p>
          <a:endParaRPr lang="en-US"/>
        </a:p>
      </dgm:t>
    </dgm:pt>
    <dgm:pt modelId="{46A8D538-A22A-4701-AF46-3CA66C89204E}">
      <dgm:prSet phldrT="[Text]"/>
      <dgm:spPr/>
      <dgm:t>
        <a:bodyPr/>
        <a:lstStyle/>
        <a:p>
          <a:r>
            <a:rPr lang="id-ID"/>
            <a:t>Fortuner</a:t>
          </a:r>
          <a:endParaRPr lang="en-US"/>
        </a:p>
      </dgm:t>
    </dgm:pt>
    <dgm:pt modelId="{BEA8C620-E6CB-439E-BE6D-B77E1A7CA9E7}" type="parTrans" cxnId="{0A9928D7-076E-491B-867F-6865B2028C05}">
      <dgm:prSet/>
      <dgm:spPr/>
      <dgm:t>
        <a:bodyPr/>
        <a:lstStyle/>
        <a:p>
          <a:endParaRPr lang="en-US"/>
        </a:p>
      </dgm:t>
    </dgm:pt>
    <dgm:pt modelId="{8B104F76-6F7C-4D48-AFDB-0C7958044874}" type="sibTrans" cxnId="{0A9928D7-076E-491B-867F-6865B2028C05}">
      <dgm:prSet/>
      <dgm:spPr/>
      <dgm:t>
        <a:bodyPr/>
        <a:lstStyle/>
        <a:p>
          <a:endParaRPr lang="en-US"/>
        </a:p>
      </dgm:t>
    </dgm:pt>
    <dgm:pt modelId="{380575C8-2BA3-4158-B863-C6F29E8B2F72}">
      <dgm:prSet phldrT="[Text]"/>
      <dgm:spPr/>
      <dgm:t>
        <a:bodyPr/>
        <a:lstStyle/>
        <a:p>
          <a:r>
            <a:rPr lang="id-ID"/>
            <a:t>Kemampuan Jarak Tempuh</a:t>
          </a:r>
          <a:endParaRPr lang="en-US"/>
        </a:p>
      </dgm:t>
    </dgm:pt>
    <dgm:pt modelId="{AD751413-8B89-4139-85A6-625B4F19B281}" type="parTrans" cxnId="{0449FCCB-F61A-42F4-B050-AE924D76EC32}">
      <dgm:prSet/>
      <dgm:spPr/>
      <dgm:t>
        <a:bodyPr/>
        <a:lstStyle/>
        <a:p>
          <a:endParaRPr lang="en-US"/>
        </a:p>
      </dgm:t>
    </dgm:pt>
    <dgm:pt modelId="{F28BA4AF-653F-4575-A9FC-838B113DEACA}" type="sibTrans" cxnId="{0449FCCB-F61A-42F4-B050-AE924D76EC32}">
      <dgm:prSet/>
      <dgm:spPr/>
      <dgm:t>
        <a:bodyPr/>
        <a:lstStyle/>
        <a:p>
          <a:endParaRPr lang="en-US"/>
        </a:p>
      </dgm:t>
    </dgm:pt>
    <dgm:pt modelId="{E8DC16DF-75FE-4818-AD48-30495840ABAE}">
      <dgm:prSet phldrT="[Text]"/>
      <dgm:spPr/>
      <dgm:t>
        <a:bodyPr/>
        <a:lstStyle/>
        <a:p>
          <a:r>
            <a:rPr lang="id-ID"/>
            <a:t>Agya</a:t>
          </a:r>
          <a:endParaRPr lang="en-US"/>
        </a:p>
      </dgm:t>
    </dgm:pt>
    <dgm:pt modelId="{152A07F1-158E-42FC-9A85-27361CFC41D5}" type="parTrans" cxnId="{DEF64F54-BCD0-44FF-99B2-08C828363105}">
      <dgm:prSet/>
      <dgm:spPr/>
      <dgm:t>
        <a:bodyPr/>
        <a:lstStyle/>
        <a:p>
          <a:endParaRPr lang="en-US"/>
        </a:p>
      </dgm:t>
    </dgm:pt>
    <dgm:pt modelId="{0DF642A2-5F13-4BC8-BD8A-8B14945C1786}" type="sibTrans" cxnId="{DEF64F54-BCD0-44FF-99B2-08C828363105}">
      <dgm:prSet/>
      <dgm:spPr/>
      <dgm:t>
        <a:bodyPr/>
        <a:lstStyle/>
        <a:p>
          <a:endParaRPr lang="en-US"/>
        </a:p>
      </dgm:t>
    </dgm:pt>
    <dgm:pt modelId="{93B391A2-7D05-4458-9AC7-96BBE7F030DC}">
      <dgm:prSet phldrT="[Text]"/>
      <dgm:spPr/>
      <dgm:t>
        <a:bodyPr/>
        <a:lstStyle/>
        <a:p>
          <a:r>
            <a:rPr lang="id-ID"/>
            <a:t>Avanza</a:t>
          </a:r>
          <a:endParaRPr lang="en-US"/>
        </a:p>
      </dgm:t>
    </dgm:pt>
    <dgm:pt modelId="{5E641F73-0462-4144-98B5-8427A5F134C7}" type="parTrans" cxnId="{C6C72EB5-2248-4EC8-9C44-C4C93B79D955}">
      <dgm:prSet/>
      <dgm:spPr/>
      <dgm:t>
        <a:bodyPr/>
        <a:lstStyle/>
        <a:p>
          <a:endParaRPr lang="en-US"/>
        </a:p>
      </dgm:t>
    </dgm:pt>
    <dgm:pt modelId="{DC91E565-DE93-4898-B5E9-B85121D1923D}" type="sibTrans" cxnId="{C6C72EB5-2248-4EC8-9C44-C4C93B79D955}">
      <dgm:prSet/>
      <dgm:spPr/>
      <dgm:t>
        <a:bodyPr/>
        <a:lstStyle/>
        <a:p>
          <a:endParaRPr lang="en-US"/>
        </a:p>
      </dgm:t>
    </dgm:pt>
    <dgm:pt modelId="{CE752CF2-6FD2-455F-A452-899E60D1DBD7}">
      <dgm:prSet phldrT="[Text]"/>
      <dgm:spPr/>
      <dgm:t>
        <a:bodyPr/>
        <a:lstStyle/>
        <a:p>
          <a:r>
            <a:rPr lang="id-ID"/>
            <a:t>Fortuner</a:t>
          </a:r>
          <a:endParaRPr lang="en-US"/>
        </a:p>
      </dgm:t>
    </dgm:pt>
    <dgm:pt modelId="{76AD6580-6B36-4300-BDDB-3A8E644E245D}" type="parTrans" cxnId="{043808D0-CF2F-42B4-9789-524C7A592938}">
      <dgm:prSet/>
      <dgm:spPr/>
      <dgm:t>
        <a:bodyPr/>
        <a:lstStyle/>
        <a:p>
          <a:endParaRPr lang="en-US"/>
        </a:p>
      </dgm:t>
    </dgm:pt>
    <dgm:pt modelId="{1BFC30DA-2D0B-426D-876A-E961F051015B}" type="sibTrans" cxnId="{043808D0-CF2F-42B4-9789-524C7A592938}">
      <dgm:prSet/>
      <dgm:spPr/>
      <dgm:t>
        <a:bodyPr/>
        <a:lstStyle/>
        <a:p>
          <a:endParaRPr lang="en-US"/>
        </a:p>
      </dgm:t>
    </dgm:pt>
    <dgm:pt modelId="{5229A03D-2924-4AAD-BE5D-8780F6D1E24B}">
      <dgm:prSet phldrT="[Text]"/>
      <dgm:spPr/>
      <dgm:t>
        <a:bodyPr/>
        <a:lstStyle/>
        <a:p>
          <a:r>
            <a:rPr lang="id-ID"/>
            <a:t>Dukungan after sales</a:t>
          </a:r>
          <a:endParaRPr lang="en-US"/>
        </a:p>
      </dgm:t>
    </dgm:pt>
    <dgm:pt modelId="{F2716726-404D-42D8-BCB0-22F34C160F72}" type="parTrans" cxnId="{4C774247-F16E-462D-BB6C-11C20268CC53}">
      <dgm:prSet/>
      <dgm:spPr/>
      <dgm:t>
        <a:bodyPr/>
        <a:lstStyle/>
        <a:p>
          <a:endParaRPr lang="en-US"/>
        </a:p>
      </dgm:t>
    </dgm:pt>
    <dgm:pt modelId="{434C080C-9E5D-4540-BCE2-3B6B0787B7B2}" type="sibTrans" cxnId="{4C774247-F16E-462D-BB6C-11C20268CC53}">
      <dgm:prSet/>
      <dgm:spPr/>
      <dgm:t>
        <a:bodyPr/>
        <a:lstStyle/>
        <a:p>
          <a:endParaRPr lang="en-US"/>
        </a:p>
      </dgm:t>
    </dgm:pt>
    <dgm:pt modelId="{4A9AE488-85CD-4FC7-BBBF-4CD7AA50DA6A}">
      <dgm:prSet phldrT="[Text]"/>
      <dgm:spPr/>
      <dgm:t>
        <a:bodyPr/>
        <a:lstStyle/>
        <a:p>
          <a:r>
            <a:rPr lang="id-ID"/>
            <a:t>Agya</a:t>
          </a:r>
          <a:endParaRPr lang="en-US"/>
        </a:p>
      </dgm:t>
    </dgm:pt>
    <dgm:pt modelId="{92AE4832-092B-4C38-9E85-4BBE54088C63}" type="parTrans" cxnId="{094985F3-D3B9-40B7-94C6-189D868F7A75}">
      <dgm:prSet/>
      <dgm:spPr/>
      <dgm:t>
        <a:bodyPr/>
        <a:lstStyle/>
        <a:p>
          <a:endParaRPr lang="en-US"/>
        </a:p>
      </dgm:t>
    </dgm:pt>
    <dgm:pt modelId="{5BA9F16E-7C20-4D66-8734-FA4C1B09736F}" type="sibTrans" cxnId="{094985F3-D3B9-40B7-94C6-189D868F7A75}">
      <dgm:prSet/>
      <dgm:spPr/>
      <dgm:t>
        <a:bodyPr/>
        <a:lstStyle/>
        <a:p>
          <a:endParaRPr lang="en-US"/>
        </a:p>
      </dgm:t>
    </dgm:pt>
    <dgm:pt modelId="{4B0693A5-5FC1-4D56-9041-03177F528DE1}">
      <dgm:prSet phldrT="[Text]"/>
      <dgm:spPr/>
      <dgm:t>
        <a:bodyPr/>
        <a:lstStyle/>
        <a:p>
          <a:r>
            <a:rPr lang="id-ID"/>
            <a:t>Avanza</a:t>
          </a:r>
          <a:endParaRPr lang="en-US"/>
        </a:p>
      </dgm:t>
    </dgm:pt>
    <dgm:pt modelId="{3D843DAF-2229-407A-8D40-41FB7BF48AA5}" type="parTrans" cxnId="{A9E60DD6-7E03-42B5-9064-81EAA21F1205}">
      <dgm:prSet/>
      <dgm:spPr/>
      <dgm:t>
        <a:bodyPr/>
        <a:lstStyle/>
        <a:p>
          <a:endParaRPr lang="en-US"/>
        </a:p>
      </dgm:t>
    </dgm:pt>
    <dgm:pt modelId="{0FF7694F-3B5D-4FAC-8B07-DC3E549B28CC}" type="sibTrans" cxnId="{A9E60DD6-7E03-42B5-9064-81EAA21F1205}">
      <dgm:prSet/>
      <dgm:spPr/>
      <dgm:t>
        <a:bodyPr/>
        <a:lstStyle/>
        <a:p>
          <a:endParaRPr lang="en-US"/>
        </a:p>
      </dgm:t>
    </dgm:pt>
    <dgm:pt modelId="{51960085-ED00-4C62-8796-359FDBFFF6FC}">
      <dgm:prSet phldrT="[Text]"/>
      <dgm:spPr/>
      <dgm:t>
        <a:bodyPr/>
        <a:lstStyle/>
        <a:p>
          <a:r>
            <a:rPr lang="id-ID"/>
            <a:t>Fortuner</a:t>
          </a:r>
          <a:endParaRPr lang="en-US"/>
        </a:p>
      </dgm:t>
    </dgm:pt>
    <dgm:pt modelId="{27A412DE-AD08-4168-8749-A47459088CCB}" type="parTrans" cxnId="{CDD115FD-3281-475A-9655-C01AE265B665}">
      <dgm:prSet/>
      <dgm:spPr/>
      <dgm:t>
        <a:bodyPr/>
        <a:lstStyle/>
        <a:p>
          <a:endParaRPr lang="en-US"/>
        </a:p>
      </dgm:t>
    </dgm:pt>
    <dgm:pt modelId="{84D2DB99-2AF3-41F2-919A-99C3F21DC8F7}" type="sibTrans" cxnId="{CDD115FD-3281-475A-9655-C01AE265B665}">
      <dgm:prSet/>
      <dgm:spPr/>
      <dgm:t>
        <a:bodyPr/>
        <a:lstStyle/>
        <a:p>
          <a:endParaRPr lang="en-US"/>
        </a:p>
      </dgm:t>
    </dgm:pt>
    <dgm:pt modelId="{7038B695-2E7A-4EF1-866F-DF82CC9A7627}" type="pres">
      <dgm:prSet presAssocID="{86F07767-7911-4FBE-BBB9-F048B4AEE6A0}" presName="diagram" presStyleCnt="0">
        <dgm:presLayoutVars>
          <dgm:chPref val="1"/>
          <dgm:dir/>
          <dgm:animOne val="branch"/>
          <dgm:animLvl val="lvl"/>
          <dgm:resizeHandles/>
        </dgm:presLayoutVars>
      </dgm:prSet>
      <dgm:spPr/>
      <dgm:t>
        <a:bodyPr/>
        <a:lstStyle/>
        <a:p>
          <a:endParaRPr lang="id-ID"/>
        </a:p>
      </dgm:t>
    </dgm:pt>
    <dgm:pt modelId="{5150AB32-A9E2-4016-AEA4-3D31D68E6FFF}" type="pres">
      <dgm:prSet presAssocID="{8BAC3AF6-7ECC-43CD-A01A-B758DD75AA75}" presName="root" presStyleCnt="0"/>
      <dgm:spPr/>
    </dgm:pt>
    <dgm:pt modelId="{427D99B7-900E-4905-AF77-3E2FEE6EBDD2}" type="pres">
      <dgm:prSet presAssocID="{8BAC3AF6-7ECC-43CD-A01A-B758DD75AA75}" presName="rootComposite" presStyleCnt="0"/>
      <dgm:spPr/>
    </dgm:pt>
    <dgm:pt modelId="{50E250B3-263D-427C-85BB-CDFCA5BCB44B}" type="pres">
      <dgm:prSet presAssocID="{8BAC3AF6-7ECC-43CD-A01A-B758DD75AA75}" presName="rootText" presStyleLbl="node1" presStyleIdx="0" presStyleCnt="5"/>
      <dgm:spPr/>
      <dgm:t>
        <a:bodyPr/>
        <a:lstStyle/>
        <a:p>
          <a:endParaRPr lang="id-ID"/>
        </a:p>
      </dgm:t>
    </dgm:pt>
    <dgm:pt modelId="{416181E1-F41C-4404-BE60-43D6BC1667EA}" type="pres">
      <dgm:prSet presAssocID="{8BAC3AF6-7ECC-43CD-A01A-B758DD75AA75}" presName="rootConnector" presStyleLbl="node1" presStyleIdx="0" presStyleCnt="5"/>
      <dgm:spPr/>
      <dgm:t>
        <a:bodyPr/>
        <a:lstStyle/>
        <a:p>
          <a:endParaRPr lang="id-ID"/>
        </a:p>
      </dgm:t>
    </dgm:pt>
    <dgm:pt modelId="{07430EED-DCEB-4C1E-98CA-388F74D6706A}" type="pres">
      <dgm:prSet presAssocID="{8BAC3AF6-7ECC-43CD-A01A-B758DD75AA75}" presName="childShape" presStyleCnt="0"/>
      <dgm:spPr/>
    </dgm:pt>
    <dgm:pt modelId="{11D28426-3B80-4F54-9D89-9E2822662ED5}" type="pres">
      <dgm:prSet presAssocID="{0EAAD394-559E-4E9A-9E2B-05295DD46C90}" presName="Name13" presStyleLbl="parChTrans1D2" presStyleIdx="0" presStyleCnt="15"/>
      <dgm:spPr/>
      <dgm:t>
        <a:bodyPr/>
        <a:lstStyle/>
        <a:p>
          <a:endParaRPr lang="id-ID"/>
        </a:p>
      </dgm:t>
    </dgm:pt>
    <dgm:pt modelId="{9E32BF25-6AA8-4FD4-8191-C6894AF0EAF2}" type="pres">
      <dgm:prSet presAssocID="{D8F2DD5A-E594-4246-B72E-FD150197844A}" presName="childText" presStyleLbl="bgAcc1" presStyleIdx="0" presStyleCnt="15">
        <dgm:presLayoutVars>
          <dgm:bulletEnabled val="1"/>
        </dgm:presLayoutVars>
      </dgm:prSet>
      <dgm:spPr/>
      <dgm:t>
        <a:bodyPr/>
        <a:lstStyle/>
        <a:p>
          <a:endParaRPr lang="id-ID"/>
        </a:p>
      </dgm:t>
    </dgm:pt>
    <dgm:pt modelId="{17BF6ED6-8ED9-4AB0-AB4D-B2F8603EF389}" type="pres">
      <dgm:prSet presAssocID="{84400CF7-FEBC-429E-A3FF-B64BB816E3AE}" presName="Name13" presStyleLbl="parChTrans1D2" presStyleIdx="1" presStyleCnt="15"/>
      <dgm:spPr/>
      <dgm:t>
        <a:bodyPr/>
        <a:lstStyle/>
        <a:p>
          <a:endParaRPr lang="id-ID"/>
        </a:p>
      </dgm:t>
    </dgm:pt>
    <dgm:pt modelId="{B07514D0-4164-49C7-94AE-4AC4B283A764}" type="pres">
      <dgm:prSet presAssocID="{CDBFB322-3142-46A1-95DB-8A2FC4F09988}" presName="childText" presStyleLbl="bgAcc1" presStyleIdx="1" presStyleCnt="15">
        <dgm:presLayoutVars>
          <dgm:bulletEnabled val="1"/>
        </dgm:presLayoutVars>
      </dgm:prSet>
      <dgm:spPr/>
      <dgm:t>
        <a:bodyPr/>
        <a:lstStyle/>
        <a:p>
          <a:endParaRPr lang="id-ID"/>
        </a:p>
      </dgm:t>
    </dgm:pt>
    <dgm:pt modelId="{ED2A89C6-60AC-4AE5-A140-F3C7807850AF}" type="pres">
      <dgm:prSet presAssocID="{F27794EE-1BD0-4186-920B-9237421DDD4C}" presName="Name13" presStyleLbl="parChTrans1D2" presStyleIdx="2" presStyleCnt="15"/>
      <dgm:spPr/>
      <dgm:t>
        <a:bodyPr/>
        <a:lstStyle/>
        <a:p>
          <a:endParaRPr lang="id-ID"/>
        </a:p>
      </dgm:t>
    </dgm:pt>
    <dgm:pt modelId="{18A1B2A4-EC52-4C28-843D-95C2656212F9}" type="pres">
      <dgm:prSet presAssocID="{E77DB55A-A530-40BF-8B10-EEA39691B3CB}" presName="childText" presStyleLbl="bgAcc1" presStyleIdx="2" presStyleCnt="15">
        <dgm:presLayoutVars>
          <dgm:bulletEnabled val="1"/>
        </dgm:presLayoutVars>
      </dgm:prSet>
      <dgm:spPr/>
      <dgm:t>
        <a:bodyPr/>
        <a:lstStyle/>
        <a:p>
          <a:endParaRPr lang="id-ID"/>
        </a:p>
      </dgm:t>
    </dgm:pt>
    <dgm:pt modelId="{48B15387-57D7-43AC-9455-D4A65DA19961}" type="pres">
      <dgm:prSet presAssocID="{74356A1A-00BA-4402-9DD9-82C2E67D4E29}" presName="root" presStyleCnt="0"/>
      <dgm:spPr/>
    </dgm:pt>
    <dgm:pt modelId="{D46BDDB2-2B5E-4881-9D93-7D4075DCCEE7}" type="pres">
      <dgm:prSet presAssocID="{74356A1A-00BA-4402-9DD9-82C2E67D4E29}" presName="rootComposite" presStyleCnt="0"/>
      <dgm:spPr/>
    </dgm:pt>
    <dgm:pt modelId="{9ED3FCA9-0CEE-4ABC-B53A-E6A0C8FE7441}" type="pres">
      <dgm:prSet presAssocID="{74356A1A-00BA-4402-9DD9-82C2E67D4E29}" presName="rootText" presStyleLbl="node1" presStyleIdx="1" presStyleCnt="5"/>
      <dgm:spPr/>
      <dgm:t>
        <a:bodyPr/>
        <a:lstStyle/>
        <a:p>
          <a:endParaRPr lang="id-ID"/>
        </a:p>
      </dgm:t>
    </dgm:pt>
    <dgm:pt modelId="{40F61231-D296-4F72-BDDB-5FE523B7F352}" type="pres">
      <dgm:prSet presAssocID="{74356A1A-00BA-4402-9DD9-82C2E67D4E29}" presName="rootConnector" presStyleLbl="node1" presStyleIdx="1" presStyleCnt="5"/>
      <dgm:spPr/>
      <dgm:t>
        <a:bodyPr/>
        <a:lstStyle/>
        <a:p>
          <a:endParaRPr lang="id-ID"/>
        </a:p>
      </dgm:t>
    </dgm:pt>
    <dgm:pt modelId="{DF61E44B-7619-43B8-8E1D-AFC8F51F216D}" type="pres">
      <dgm:prSet presAssocID="{74356A1A-00BA-4402-9DD9-82C2E67D4E29}" presName="childShape" presStyleCnt="0"/>
      <dgm:spPr/>
    </dgm:pt>
    <dgm:pt modelId="{2DF86AA2-8216-4A75-97EC-5905BD33ED18}" type="pres">
      <dgm:prSet presAssocID="{AF5CB628-8FBF-44BC-981E-C6D7AE287A22}" presName="Name13" presStyleLbl="parChTrans1D2" presStyleIdx="3" presStyleCnt="15"/>
      <dgm:spPr/>
      <dgm:t>
        <a:bodyPr/>
        <a:lstStyle/>
        <a:p>
          <a:endParaRPr lang="id-ID"/>
        </a:p>
      </dgm:t>
    </dgm:pt>
    <dgm:pt modelId="{6F6DF0CC-2188-44A9-9014-F525744577D7}" type="pres">
      <dgm:prSet presAssocID="{7E1FFDAA-74E2-4362-B243-397A30140F58}" presName="childText" presStyleLbl="bgAcc1" presStyleIdx="3" presStyleCnt="15">
        <dgm:presLayoutVars>
          <dgm:bulletEnabled val="1"/>
        </dgm:presLayoutVars>
      </dgm:prSet>
      <dgm:spPr/>
      <dgm:t>
        <a:bodyPr/>
        <a:lstStyle/>
        <a:p>
          <a:endParaRPr lang="id-ID"/>
        </a:p>
      </dgm:t>
    </dgm:pt>
    <dgm:pt modelId="{9D03D9AD-B31C-4C74-BE87-4DF530E9D7BB}" type="pres">
      <dgm:prSet presAssocID="{CF360BAF-030C-4FFE-8F41-E98ED2BDBEE1}" presName="Name13" presStyleLbl="parChTrans1D2" presStyleIdx="4" presStyleCnt="15"/>
      <dgm:spPr/>
      <dgm:t>
        <a:bodyPr/>
        <a:lstStyle/>
        <a:p>
          <a:endParaRPr lang="id-ID"/>
        </a:p>
      </dgm:t>
    </dgm:pt>
    <dgm:pt modelId="{646890FD-630F-422D-8F0C-E94B2B5C82D1}" type="pres">
      <dgm:prSet presAssocID="{22197608-62E2-42FE-B473-060B1D467729}" presName="childText" presStyleLbl="bgAcc1" presStyleIdx="4" presStyleCnt="15">
        <dgm:presLayoutVars>
          <dgm:bulletEnabled val="1"/>
        </dgm:presLayoutVars>
      </dgm:prSet>
      <dgm:spPr/>
      <dgm:t>
        <a:bodyPr/>
        <a:lstStyle/>
        <a:p>
          <a:endParaRPr lang="id-ID"/>
        </a:p>
      </dgm:t>
    </dgm:pt>
    <dgm:pt modelId="{49AE9119-491D-40C6-87AD-003AE444D12E}" type="pres">
      <dgm:prSet presAssocID="{79535C8B-7FC8-4D6E-B6E5-824803C30146}" presName="Name13" presStyleLbl="parChTrans1D2" presStyleIdx="5" presStyleCnt="15"/>
      <dgm:spPr/>
      <dgm:t>
        <a:bodyPr/>
        <a:lstStyle/>
        <a:p>
          <a:endParaRPr lang="id-ID"/>
        </a:p>
      </dgm:t>
    </dgm:pt>
    <dgm:pt modelId="{D27AAE09-4CDB-4E65-B3EF-9C89E88AAC9C}" type="pres">
      <dgm:prSet presAssocID="{8FA6F24A-8239-4D05-81AB-F0DAC43A6CC0}" presName="childText" presStyleLbl="bgAcc1" presStyleIdx="5" presStyleCnt="15">
        <dgm:presLayoutVars>
          <dgm:bulletEnabled val="1"/>
        </dgm:presLayoutVars>
      </dgm:prSet>
      <dgm:spPr/>
      <dgm:t>
        <a:bodyPr/>
        <a:lstStyle/>
        <a:p>
          <a:endParaRPr lang="id-ID"/>
        </a:p>
      </dgm:t>
    </dgm:pt>
    <dgm:pt modelId="{342E0F55-6192-4DBD-9A86-4F7F275FC1A6}" type="pres">
      <dgm:prSet presAssocID="{3B2B08BA-BA88-4C4C-94AF-3E30EAD90121}" presName="root" presStyleCnt="0"/>
      <dgm:spPr/>
    </dgm:pt>
    <dgm:pt modelId="{A493742B-DE40-41A5-B60C-C7FF6DE2735E}" type="pres">
      <dgm:prSet presAssocID="{3B2B08BA-BA88-4C4C-94AF-3E30EAD90121}" presName="rootComposite" presStyleCnt="0"/>
      <dgm:spPr/>
    </dgm:pt>
    <dgm:pt modelId="{410610C0-1851-4E14-A575-E51CC24CB684}" type="pres">
      <dgm:prSet presAssocID="{3B2B08BA-BA88-4C4C-94AF-3E30EAD90121}" presName="rootText" presStyleLbl="node1" presStyleIdx="2" presStyleCnt="5"/>
      <dgm:spPr/>
      <dgm:t>
        <a:bodyPr/>
        <a:lstStyle/>
        <a:p>
          <a:endParaRPr lang="id-ID"/>
        </a:p>
      </dgm:t>
    </dgm:pt>
    <dgm:pt modelId="{C988CF6E-537A-46CA-8D44-E9CF0848F5B0}" type="pres">
      <dgm:prSet presAssocID="{3B2B08BA-BA88-4C4C-94AF-3E30EAD90121}" presName="rootConnector" presStyleLbl="node1" presStyleIdx="2" presStyleCnt="5"/>
      <dgm:spPr/>
      <dgm:t>
        <a:bodyPr/>
        <a:lstStyle/>
        <a:p>
          <a:endParaRPr lang="id-ID"/>
        </a:p>
      </dgm:t>
    </dgm:pt>
    <dgm:pt modelId="{EFC5C36C-1013-49D6-B17D-D394C0A8F81A}" type="pres">
      <dgm:prSet presAssocID="{3B2B08BA-BA88-4C4C-94AF-3E30EAD90121}" presName="childShape" presStyleCnt="0"/>
      <dgm:spPr/>
    </dgm:pt>
    <dgm:pt modelId="{231930D5-41BA-4E68-A0D0-06F02509193D}" type="pres">
      <dgm:prSet presAssocID="{5C5F3C58-5A5A-4F0A-8BF0-078BA5C7A1E8}" presName="Name13" presStyleLbl="parChTrans1D2" presStyleIdx="6" presStyleCnt="15"/>
      <dgm:spPr/>
      <dgm:t>
        <a:bodyPr/>
        <a:lstStyle/>
        <a:p>
          <a:endParaRPr lang="id-ID"/>
        </a:p>
      </dgm:t>
    </dgm:pt>
    <dgm:pt modelId="{AA7F4AA7-6DFB-48FB-BE32-DF4951555C52}" type="pres">
      <dgm:prSet presAssocID="{0535DA05-7EB3-41A8-95F8-DB0A939874DF}" presName="childText" presStyleLbl="bgAcc1" presStyleIdx="6" presStyleCnt="15">
        <dgm:presLayoutVars>
          <dgm:bulletEnabled val="1"/>
        </dgm:presLayoutVars>
      </dgm:prSet>
      <dgm:spPr/>
      <dgm:t>
        <a:bodyPr/>
        <a:lstStyle/>
        <a:p>
          <a:endParaRPr lang="id-ID"/>
        </a:p>
      </dgm:t>
    </dgm:pt>
    <dgm:pt modelId="{0216979B-E70A-415C-BA11-42592540C17C}" type="pres">
      <dgm:prSet presAssocID="{28A302E3-0CB2-452A-BDDA-5CCBC1E7A2F1}" presName="Name13" presStyleLbl="parChTrans1D2" presStyleIdx="7" presStyleCnt="15"/>
      <dgm:spPr/>
      <dgm:t>
        <a:bodyPr/>
        <a:lstStyle/>
        <a:p>
          <a:endParaRPr lang="id-ID"/>
        </a:p>
      </dgm:t>
    </dgm:pt>
    <dgm:pt modelId="{5691C555-1561-4E0F-AB02-51A69343B570}" type="pres">
      <dgm:prSet presAssocID="{2E9349E2-904A-4373-9BA5-970D6F43B3C8}" presName="childText" presStyleLbl="bgAcc1" presStyleIdx="7" presStyleCnt="15">
        <dgm:presLayoutVars>
          <dgm:bulletEnabled val="1"/>
        </dgm:presLayoutVars>
      </dgm:prSet>
      <dgm:spPr/>
      <dgm:t>
        <a:bodyPr/>
        <a:lstStyle/>
        <a:p>
          <a:endParaRPr lang="id-ID"/>
        </a:p>
      </dgm:t>
    </dgm:pt>
    <dgm:pt modelId="{F6AFDF27-3BFE-4079-BDAD-242C27181722}" type="pres">
      <dgm:prSet presAssocID="{BEA8C620-E6CB-439E-BE6D-B77E1A7CA9E7}" presName="Name13" presStyleLbl="parChTrans1D2" presStyleIdx="8" presStyleCnt="15"/>
      <dgm:spPr/>
      <dgm:t>
        <a:bodyPr/>
        <a:lstStyle/>
        <a:p>
          <a:endParaRPr lang="id-ID"/>
        </a:p>
      </dgm:t>
    </dgm:pt>
    <dgm:pt modelId="{2891864A-57A1-46F3-873F-2025D9BD907E}" type="pres">
      <dgm:prSet presAssocID="{46A8D538-A22A-4701-AF46-3CA66C89204E}" presName="childText" presStyleLbl="bgAcc1" presStyleIdx="8" presStyleCnt="15">
        <dgm:presLayoutVars>
          <dgm:bulletEnabled val="1"/>
        </dgm:presLayoutVars>
      </dgm:prSet>
      <dgm:spPr/>
      <dgm:t>
        <a:bodyPr/>
        <a:lstStyle/>
        <a:p>
          <a:endParaRPr lang="id-ID"/>
        </a:p>
      </dgm:t>
    </dgm:pt>
    <dgm:pt modelId="{09E86BBE-7D4D-49F1-B328-EDD8B9ED8665}" type="pres">
      <dgm:prSet presAssocID="{380575C8-2BA3-4158-B863-C6F29E8B2F72}" presName="root" presStyleCnt="0"/>
      <dgm:spPr/>
    </dgm:pt>
    <dgm:pt modelId="{758D6257-4532-4DFF-8FC0-0C158F02DCAA}" type="pres">
      <dgm:prSet presAssocID="{380575C8-2BA3-4158-B863-C6F29E8B2F72}" presName="rootComposite" presStyleCnt="0"/>
      <dgm:spPr/>
    </dgm:pt>
    <dgm:pt modelId="{590F45FB-D6F5-4E75-9257-EE26D58FB1C6}" type="pres">
      <dgm:prSet presAssocID="{380575C8-2BA3-4158-B863-C6F29E8B2F72}" presName="rootText" presStyleLbl="node1" presStyleIdx="3" presStyleCnt="5" custLinFactNeighborY="5898"/>
      <dgm:spPr/>
      <dgm:t>
        <a:bodyPr/>
        <a:lstStyle/>
        <a:p>
          <a:endParaRPr lang="id-ID"/>
        </a:p>
      </dgm:t>
    </dgm:pt>
    <dgm:pt modelId="{10DFFF58-B16B-42F8-9D29-F930A0BEC0E4}" type="pres">
      <dgm:prSet presAssocID="{380575C8-2BA3-4158-B863-C6F29E8B2F72}" presName="rootConnector" presStyleLbl="node1" presStyleIdx="3" presStyleCnt="5"/>
      <dgm:spPr/>
      <dgm:t>
        <a:bodyPr/>
        <a:lstStyle/>
        <a:p>
          <a:endParaRPr lang="id-ID"/>
        </a:p>
      </dgm:t>
    </dgm:pt>
    <dgm:pt modelId="{8DF35634-A378-483F-A01E-DD730C1CC123}" type="pres">
      <dgm:prSet presAssocID="{380575C8-2BA3-4158-B863-C6F29E8B2F72}" presName="childShape" presStyleCnt="0"/>
      <dgm:spPr/>
    </dgm:pt>
    <dgm:pt modelId="{D75EFDF4-F322-4A2B-9380-7BC80343EE27}" type="pres">
      <dgm:prSet presAssocID="{152A07F1-158E-42FC-9A85-27361CFC41D5}" presName="Name13" presStyleLbl="parChTrans1D2" presStyleIdx="9" presStyleCnt="15"/>
      <dgm:spPr/>
      <dgm:t>
        <a:bodyPr/>
        <a:lstStyle/>
        <a:p>
          <a:endParaRPr lang="id-ID"/>
        </a:p>
      </dgm:t>
    </dgm:pt>
    <dgm:pt modelId="{AAAED501-E235-4E04-B43B-C9C68B194261}" type="pres">
      <dgm:prSet presAssocID="{E8DC16DF-75FE-4818-AD48-30495840ABAE}" presName="childText" presStyleLbl="bgAcc1" presStyleIdx="9" presStyleCnt="15">
        <dgm:presLayoutVars>
          <dgm:bulletEnabled val="1"/>
        </dgm:presLayoutVars>
      </dgm:prSet>
      <dgm:spPr/>
      <dgm:t>
        <a:bodyPr/>
        <a:lstStyle/>
        <a:p>
          <a:endParaRPr lang="id-ID"/>
        </a:p>
      </dgm:t>
    </dgm:pt>
    <dgm:pt modelId="{55F67ED9-052B-4BF2-B890-3A46CF5424C6}" type="pres">
      <dgm:prSet presAssocID="{5E641F73-0462-4144-98B5-8427A5F134C7}" presName="Name13" presStyleLbl="parChTrans1D2" presStyleIdx="10" presStyleCnt="15"/>
      <dgm:spPr/>
      <dgm:t>
        <a:bodyPr/>
        <a:lstStyle/>
        <a:p>
          <a:endParaRPr lang="id-ID"/>
        </a:p>
      </dgm:t>
    </dgm:pt>
    <dgm:pt modelId="{EDC3AEEE-94A6-45D2-A8E3-EDF820E1BF0F}" type="pres">
      <dgm:prSet presAssocID="{93B391A2-7D05-4458-9AC7-96BBE7F030DC}" presName="childText" presStyleLbl="bgAcc1" presStyleIdx="10" presStyleCnt="15">
        <dgm:presLayoutVars>
          <dgm:bulletEnabled val="1"/>
        </dgm:presLayoutVars>
      </dgm:prSet>
      <dgm:spPr/>
      <dgm:t>
        <a:bodyPr/>
        <a:lstStyle/>
        <a:p>
          <a:endParaRPr lang="id-ID"/>
        </a:p>
      </dgm:t>
    </dgm:pt>
    <dgm:pt modelId="{486E265D-312A-4B95-A1C0-D90622BDC88C}" type="pres">
      <dgm:prSet presAssocID="{76AD6580-6B36-4300-BDDB-3A8E644E245D}" presName="Name13" presStyleLbl="parChTrans1D2" presStyleIdx="11" presStyleCnt="15"/>
      <dgm:spPr/>
      <dgm:t>
        <a:bodyPr/>
        <a:lstStyle/>
        <a:p>
          <a:endParaRPr lang="id-ID"/>
        </a:p>
      </dgm:t>
    </dgm:pt>
    <dgm:pt modelId="{2762C417-D97D-45CD-BBA0-943EFDEE7ECA}" type="pres">
      <dgm:prSet presAssocID="{CE752CF2-6FD2-455F-A452-899E60D1DBD7}" presName="childText" presStyleLbl="bgAcc1" presStyleIdx="11" presStyleCnt="15">
        <dgm:presLayoutVars>
          <dgm:bulletEnabled val="1"/>
        </dgm:presLayoutVars>
      </dgm:prSet>
      <dgm:spPr/>
      <dgm:t>
        <a:bodyPr/>
        <a:lstStyle/>
        <a:p>
          <a:endParaRPr lang="id-ID"/>
        </a:p>
      </dgm:t>
    </dgm:pt>
    <dgm:pt modelId="{877FBC4D-7F9D-4A25-9BD5-342F2A9623B7}" type="pres">
      <dgm:prSet presAssocID="{5229A03D-2924-4AAD-BE5D-8780F6D1E24B}" presName="root" presStyleCnt="0"/>
      <dgm:spPr/>
    </dgm:pt>
    <dgm:pt modelId="{3712951B-BF20-4C25-A571-44D893275D28}" type="pres">
      <dgm:prSet presAssocID="{5229A03D-2924-4AAD-BE5D-8780F6D1E24B}" presName="rootComposite" presStyleCnt="0"/>
      <dgm:spPr/>
    </dgm:pt>
    <dgm:pt modelId="{8F65BE7C-5457-4288-8DF8-96529BC8C437}" type="pres">
      <dgm:prSet presAssocID="{5229A03D-2924-4AAD-BE5D-8780F6D1E24B}" presName="rootText" presStyleLbl="node1" presStyleIdx="4" presStyleCnt="5"/>
      <dgm:spPr/>
      <dgm:t>
        <a:bodyPr/>
        <a:lstStyle/>
        <a:p>
          <a:endParaRPr lang="id-ID"/>
        </a:p>
      </dgm:t>
    </dgm:pt>
    <dgm:pt modelId="{A47FC729-9183-46FC-B521-61AEBF0C48EB}" type="pres">
      <dgm:prSet presAssocID="{5229A03D-2924-4AAD-BE5D-8780F6D1E24B}" presName="rootConnector" presStyleLbl="node1" presStyleIdx="4" presStyleCnt="5"/>
      <dgm:spPr/>
      <dgm:t>
        <a:bodyPr/>
        <a:lstStyle/>
        <a:p>
          <a:endParaRPr lang="id-ID"/>
        </a:p>
      </dgm:t>
    </dgm:pt>
    <dgm:pt modelId="{E1038EE0-8A37-4413-9F12-96801A32CCE5}" type="pres">
      <dgm:prSet presAssocID="{5229A03D-2924-4AAD-BE5D-8780F6D1E24B}" presName="childShape" presStyleCnt="0"/>
      <dgm:spPr/>
    </dgm:pt>
    <dgm:pt modelId="{BF7B47CE-8BD1-41C6-BE0F-4C65BFA0502C}" type="pres">
      <dgm:prSet presAssocID="{92AE4832-092B-4C38-9E85-4BBE54088C63}" presName="Name13" presStyleLbl="parChTrans1D2" presStyleIdx="12" presStyleCnt="15"/>
      <dgm:spPr/>
      <dgm:t>
        <a:bodyPr/>
        <a:lstStyle/>
        <a:p>
          <a:endParaRPr lang="id-ID"/>
        </a:p>
      </dgm:t>
    </dgm:pt>
    <dgm:pt modelId="{F26CDF05-D4CA-45EA-AB8A-35AFEF109524}" type="pres">
      <dgm:prSet presAssocID="{4A9AE488-85CD-4FC7-BBBF-4CD7AA50DA6A}" presName="childText" presStyleLbl="bgAcc1" presStyleIdx="12" presStyleCnt="15">
        <dgm:presLayoutVars>
          <dgm:bulletEnabled val="1"/>
        </dgm:presLayoutVars>
      </dgm:prSet>
      <dgm:spPr/>
      <dgm:t>
        <a:bodyPr/>
        <a:lstStyle/>
        <a:p>
          <a:endParaRPr lang="id-ID"/>
        </a:p>
      </dgm:t>
    </dgm:pt>
    <dgm:pt modelId="{14A3474A-7E29-4DDA-B9C1-E45FBE1C1D59}" type="pres">
      <dgm:prSet presAssocID="{3D843DAF-2229-407A-8D40-41FB7BF48AA5}" presName="Name13" presStyleLbl="parChTrans1D2" presStyleIdx="13" presStyleCnt="15"/>
      <dgm:spPr/>
      <dgm:t>
        <a:bodyPr/>
        <a:lstStyle/>
        <a:p>
          <a:endParaRPr lang="id-ID"/>
        </a:p>
      </dgm:t>
    </dgm:pt>
    <dgm:pt modelId="{88B84D66-E8C7-4F2F-9907-A32FD00BE5DD}" type="pres">
      <dgm:prSet presAssocID="{4B0693A5-5FC1-4D56-9041-03177F528DE1}" presName="childText" presStyleLbl="bgAcc1" presStyleIdx="13" presStyleCnt="15">
        <dgm:presLayoutVars>
          <dgm:bulletEnabled val="1"/>
        </dgm:presLayoutVars>
      </dgm:prSet>
      <dgm:spPr/>
      <dgm:t>
        <a:bodyPr/>
        <a:lstStyle/>
        <a:p>
          <a:endParaRPr lang="id-ID"/>
        </a:p>
      </dgm:t>
    </dgm:pt>
    <dgm:pt modelId="{E5967897-8C6A-4E79-BADC-D3D99C785B04}" type="pres">
      <dgm:prSet presAssocID="{27A412DE-AD08-4168-8749-A47459088CCB}" presName="Name13" presStyleLbl="parChTrans1D2" presStyleIdx="14" presStyleCnt="15"/>
      <dgm:spPr/>
      <dgm:t>
        <a:bodyPr/>
        <a:lstStyle/>
        <a:p>
          <a:endParaRPr lang="id-ID"/>
        </a:p>
      </dgm:t>
    </dgm:pt>
    <dgm:pt modelId="{F21780E7-DB4B-42D9-AFCE-0A9F86A90F2A}" type="pres">
      <dgm:prSet presAssocID="{51960085-ED00-4C62-8796-359FDBFFF6FC}" presName="childText" presStyleLbl="bgAcc1" presStyleIdx="14" presStyleCnt="15">
        <dgm:presLayoutVars>
          <dgm:bulletEnabled val="1"/>
        </dgm:presLayoutVars>
      </dgm:prSet>
      <dgm:spPr/>
      <dgm:t>
        <a:bodyPr/>
        <a:lstStyle/>
        <a:p>
          <a:endParaRPr lang="id-ID"/>
        </a:p>
      </dgm:t>
    </dgm:pt>
  </dgm:ptLst>
  <dgm:cxnLst>
    <dgm:cxn modelId="{1DCC673A-B889-45B5-A009-7A3D5FAEA034}" type="presOf" srcId="{CF360BAF-030C-4FFE-8F41-E98ED2BDBEE1}" destId="{9D03D9AD-B31C-4C74-BE87-4DF530E9D7BB}" srcOrd="0" destOrd="0" presId="urn:microsoft.com/office/officeart/2005/8/layout/hierarchy3"/>
    <dgm:cxn modelId="{166891BD-44E7-4567-96E3-B449BC2C368A}" type="presOf" srcId="{84400CF7-FEBC-429E-A3FF-B64BB816E3AE}" destId="{17BF6ED6-8ED9-4AB0-AB4D-B2F8603EF389}" srcOrd="0" destOrd="0" presId="urn:microsoft.com/office/officeart/2005/8/layout/hierarchy3"/>
    <dgm:cxn modelId="{0BC8826D-02E9-49F5-8292-FEA68FFF9573}" type="presOf" srcId="{5E641F73-0462-4144-98B5-8427A5F134C7}" destId="{55F67ED9-052B-4BF2-B890-3A46CF5424C6}" srcOrd="0" destOrd="0" presId="urn:microsoft.com/office/officeart/2005/8/layout/hierarchy3"/>
    <dgm:cxn modelId="{1C7997E6-C09D-4C29-B590-53EF49AC8A2A}" type="presOf" srcId="{3B2B08BA-BA88-4C4C-94AF-3E30EAD90121}" destId="{410610C0-1851-4E14-A575-E51CC24CB684}" srcOrd="0" destOrd="0" presId="urn:microsoft.com/office/officeart/2005/8/layout/hierarchy3"/>
    <dgm:cxn modelId="{0449FCCB-F61A-42F4-B050-AE924D76EC32}" srcId="{86F07767-7911-4FBE-BBB9-F048B4AEE6A0}" destId="{380575C8-2BA3-4158-B863-C6F29E8B2F72}" srcOrd="3" destOrd="0" parTransId="{AD751413-8B89-4139-85A6-625B4F19B281}" sibTransId="{F28BA4AF-653F-4575-A9FC-838B113DEACA}"/>
    <dgm:cxn modelId="{F24EB4CC-B702-4D40-B61F-E1391BDD5A38}" srcId="{3B2B08BA-BA88-4C4C-94AF-3E30EAD90121}" destId="{0535DA05-7EB3-41A8-95F8-DB0A939874DF}" srcOrd="0" destOrd="0" parTransId="{5C5F3C58-5A5A-4F0A-8BF0-078BA5C7A1E8}" sibTransId="{E43FB1F6-1925-4B3E-9E11-2628B8E0883A}"/>
    <dgm:cxn modelId="{503207CC-2298-4C4F-B61F-1B4B18464F6D}" type="presOf" srcId="{79535C8B-7FC8-4D6E-B6E5-824803C30146}" destId="{49AE9119-491D-40C6-87AD-003AE444D12E}" srcOrd="0" destOrd="0" presId="urn:microsoft.com/office/officeart/2005/8/layout/hierarchy3"/>
    <dgm:cxn modelId="{CDD115FD-3281-475A-9655-C01AE265B665}" srcId="{5229A03D-2924-4AAD-BE5D-8780F6D1E24B}" destId="{51960085-ED00-4C62-8796-359FDBFFF6FC}" srcOrd="2" destOrd="0" parTransId="{27A412DE-AD08-4168-8749-A47459088CCB}" sibTransId="{84D2DB99-2AF3-41F2-919A-99C3F21DC8F7}"/>
    <dgm:cxn modelId="{7385269C-E296-4167-B6C2-377D7230DCA0}" type="presOf" srcId="{3B2B08BA-BA88-4C4C-94AF-3E30EAD90121}" destId="{C988CF6E-537A-46CA-8D44-E9CF0848F5B0}" srcOrd="1" destOrd="0" presId="urn:microsoft.com/office/officeart/2005/8/layout/hierarchy3"/>
    <dgm:cxn modelId="{0A9928D7-076E-491B-867F-6865B2028C05}" srcId="{3B2B08BA-BA88-4C4C-94AF-3E30EAD90121}" destId="{46A8D538-A22A-4701-AF46-3CA66C89204E}" srcOrd="2" destOrd="0" parTransId="{BEA8C620-E6CB-439E-BE6D-B77E1A7CA9E7}" sibTransId="{8B104F76-6F7C-4D48-AFDB-0C7958044874}"/>
    <dgm:cxn modelId="{323038A2-4789-496E-8CC5-A04D7944DBC7}" type="presOf" srcId="{8BAC3AF6-7ECC-43CD-A01A-B758DD75AA75}" destId="{416181E1-F41C-4404-BE60-43D6BC1667EA}" srcOrd="1" destOrd="0" presId="urn:microsoft.com/office/officeart/2005/8/layout/hierarchy3"/>
    <dgm:cxn modelId="{C6C72EB5-2248-4EC8-9C44-C4C93B79D955}" srcId="{380575C8-2BA3-4158-B863-C6F29E8B2F72}" destId="{93B391A2-7D05-4458-9AC7-96BBE7F030DC}" srcOrd="1" destOrd="0" parTransId="{5E641F73-0462-4144-98B5-8427A5F134C7}" sibTransId="{DC91E565-DE93-4898-B5E9-B85121D1923D}"/>
    <dgm:cxn modelId="{E0570508-3660-4954-8011-878F50791C64}" srcId="{74356A1A-00BA-4402-9DD9-82C2E67D4E29}" destId="{7E1FFDAA-74E2-4362-B243-397A30140F58}" srcOrd="0" destOrd="0" parTransId="{AF5CB628-8FBF-44BC-981E-C6D7AE287A22}" sibTransId="{B9FC584C-9627-4F91-8F0F-028D28A1398E}"/>
    <dgm:cxn modelId="{548ECBCE-A72C-4B44-B54D-10376599E4CD}" type="presOf" srcId="{5229A03D-2924-4AAD-BE5D-8780F6D1E24B}" destId="{8F65BE7C-5457-4288-8DF8-96529BC8C437}" srcOrd="0" destOrd="0" presId="urn:microsoft.com/office/officeart/2005/8/layout/hierarchy3"/>
    <dgm:cxn modelId="{0CEC4F4A-86A0-44D7-94BB-42BE71517629}" type="presOf" srcId="{7E1FFDAA-74E2-4362-B243-397A30140F58}" destId="{6F6DF0CC-2188-44A9-9014-F525744577D7}" srcOrd="0" destOrd="0" presId="urn:microsoft.com/office/officeart/2005/8/layout/hierarchy3"/>
    <dgm:cxn modelId="{8EEE7104-70BC-4E0A-8A21-E20341F2E422}" type="presOf" srcId="{2E9349E2-904A-4373-9BA5-970D6F43B3C8}" destId="{5691C555-1561-4E0F-AB02-51A69343B570}" srcOrd="0" destOrd="0" presId="urn:microsoft.com/office/officeart/2005/8/layout/hierarchy3"/>
    <dgm:cxn modelId="{043808D0-CF2F-42B4-9789-524C7A592938}" srcId="{380575C8-2BA3-4158-B863-C6F29E8B2F72}" destId="{CE752CF2-6FD2-455F-A452-899E60D1DBD7}" srcOrd="2" destOrd="0" parTransId="{76AD6580-6B36-4300-BDDB-3A8E644E245D}" sibTransId="{1BFC30DA-2D0B-426D-876A-E961F051015B}"/>
    <dgm:cxn modelId="{6E2E34E7-DB42-48D0-83DF-C4ED7A048433}" type="presOf" srcId="{CE752CF2-6FD2-455F-A452-899E60D1DBD7}" destId="{2762C417-D97D-45CD-BBA0-943EFDEE7ECA}" srcOrd="0" destOrd="0" presId="urn:microsoft.com/office/officeart/2005/8/layout/hierarchy3"/>
    <dgm:cxn modelId="{7F3174CD-0D3B-4A34-9716-5110A8BF1AC9}" type="presOf" srcId="{0535DA05-7EB3-41A8-95F8-DB0A939874DF}" destId="{AA7F4AA7-6DFB-48FB-BE32-DF4951555C52}" srcOrd="0" destOrd="0" presId="urn:microsoft.com/office/officeart/2005/8/layout/hierarchy3"/>
    <dgm:cxn modelId="{84B628E1-53D7-4DE8-95B1-A54A99B0BCE1}" type="presOf" srcId="{46A8D538-A22A-4701-AF46-3CA66C89204E}" destId="{2891864A-57A1-46F3-873F-2025D9BD907E}" srcOrd="0" destOrd="0" presId="urn:microsoft.com/office/officeart/2005/8/layout/hierarchy3"/>
    <dgm:cxn modelId="{65516718-4E6A-45A8-A50E-DBD86AE95E04}" type="presOf" srcId="{28A302E3-0CB2-452A-BDDA-5CCBC1E7A2F1}" destId="{0216979B-E70A-415C-BA11-42592540C17C}" srcOrd="0" destOrd="0" presId="urn:microsoft.com/office/officeart/2005/8/layout/hierarchy3"/>
    <dgm:cxn modelId="{78CB4996-A85E-4D43-BF93-621FB88A7220}" type="presOf" srcId="{152A07F1-158E-42FC-9A85-27361CFC41D5}" destId="{D75EFDF4-F322-4A2B-9380-7BC80343EE27}" srcOrd="0" destOrd="0" presId="urn:microsoft.com/office/officeart/2005/8/layout/hierarchy3"/>
    <dgm:cxn modelId="{FD18ED37-9BF9-4E74-A084-13FD2B94594E}" type="presOf" srcId="{F27794EE-1BD0-4186-920B-9237421DDD4C}" destId="{ED2A89C6-60AC-4AE5-A140-F3C7807850AF}" srcOrd="0" destOrd="0" presId="urn:microsoft.com/office/officeart/2005/8/layout/hierarchy3"/>
    <dgm:cxn modelId="{D1A2CD95-29F9-4311-8A89-B511CAD8BADC}" type="presOf" srcId="{5C5F3C58-5A5A-4F0A-8BF0-078BA5C7A1E8}" destId="{231930D5-41BA-4E68-A0D0-06F02509193D}" srcOrd="0" destOrd="0" presId="urn:microsoft.com/office/officeart/2005/8/layout/hierarchy3"/>
    <dgm:cxn modelId="{1E02A61A-10C3-4BAF-B5AF-ECF4B1880FC5}" srcId="{74356A1A-00BA-4402-9DD9-82C2E67D4E29}" destId="{8FA6F24A-8239-4D05-81AB-F0DAC43A6CC0}" srcOrd="2" destOrd="0" parTransId="{79535C8B-7FC8-4D6E-B6E5-824803C30146}" sibTransId="{5054AA5D-96D3-4669-9FA9-4D7578CF3CD4}"/>
    <dgm:cxn modelId="{2020BD04-90DF-4A9C-ABC0-9702C9EF52AF}" type="presOf" srcId="{380575C8-2BA3-4158-B863-C6F29E8B2F72}" destId="{590F45FB-D6F5-4E75-9257-EE26D58FB1C6}" srcOrd="0" destOrd="0" presId="urn:microsoft.com/office/officeart/2005/8/layout/hierarchy3"/>
    <dgm:cxn modelId="{2A8EA088-48B0-4BDB-A508-F27E3ED5E1C4}" type="presOf" srcId="{5229A03D-2924-4AAD-BE5D-8780F6D1E24B}" destId="{A47FC729-9183-46FC-B521-61AEBF0C48EB}" srcOrd="1" destOrd="0" presId="urn:microsoft.com/office/officeart/2005/8/layout/hierarchy3"/>
    <dgm:cxn modelId="{4E4529ED-861E-464E-824D-B81E2850B2BE}" type="presOf" srcId="{51960085-ED00-4C62-8796-359FDBFFF6FC}" destId="{F21780E7-DB4B-42D9-AFCE-0A9F86A90F2A}" srcOrd="0" destOrd="0" presId="urn:microsoft.com/office/officeart/2005/8/layout/hierarchy3"/>
    <dgm:cxn modelId="{38AABE23-B41D-48E7-BCA0-AFDB86229943}" type="presOf" srcId="{27A412DE-AD08-4168-8749-A47459088CCB}" destId="{E5967897-8C6A-4E79-BADC-D3D99C785B04}" srcOrd="0" destOrd="0" presId="urn:microsoft.com/office/officeart/2005/8/layout/hierarchy3"/>
    <dgm:cxn modelId="{853B9807-493E-4053-83FE-F01F9E7E2ED7}" type="presOf" srcId="{E8DC16DF-75FE-4818-AD48-30495840ABAE}" destId="{AAAED501-E235-4E04-B43B-C9C68B194261}" srcOrd="0" destOrd="0" presId="urn:microsoft.com/office/officeart/2005/8/layout/hierarchy3"/>
    <dgm:cxn modelId="{DEF64F54-BCD0-44FF-99B2-08C828363105}" srcId="{380575C8-2BA3-4158-B863-C6F29E8B2F72}" destId="{E8DC16DF-75FE-4818-AD48-30495840ABAE}" srcOrd="0" destOrd="0" parTransId="{152A07F1-158E-42FC-9A85-27361CFC41D5}" sibTransId="{0DF642A2-5F13-4BC8-BD8A-8B14945C1786}"/>
    <dgm:cxn modelId="{C2399EA2-6DC2-4D27-A60C-14567AB2501C}" srcId="{86F07767-7911-4FBE-BBB9-F048B4AEE6A0}" destId="{3B2B08BA-BA88-4C4C-94AF-3E30EAD90121}" srcOrd="2" destOrd="0" parTransId="{6FBF46CF-6ADC-4532-BE59-153591F8B213}" sibTransId="{AE87AF59-A155-41A1-8098-5BF8136AF3FB}"/>
    <dgm:cxn modelId="{7F6765C3-1A63-42E0-86F3-B3C0A06897EA}" type="presOf" srcId="{8BAC3AF6-7ECC-43CD-A01A-B758DD75AA75}" destId="{50E250B3-263D-427C-85BB-CDFCA5BCB44B}" srcOrd="0" destOrd="0" presId="urn:microsoft.com/office/officeart/2005/8/layout/hierarchy3"/>
    <dgm:cxn modelId="{A9E60DD6-7E03-42B5-9064-81EAA21F1205}" srcId="{5229A03D-2924-4AAD-BE5D-8780F6D1E24B}" destId="{4B0693A5-5FC1-4D56-9041-03177F528DE1}" srcOrd="1" destOrd="0" parTransId="{3D843DAF-2229-407A-8D40-41FB7BF48AA5}" sibTransId="{0FF7694F-3B5D-4FAC-8B07-DC3E549B28CC}"/>
    <dgm:cxn modelId="{BB459044-86B7-4101-AD2A-73704E75EB66}" type="presOf" srcId="{380575C8-2BA3-4158-B863-C6F29E8B2F72}" destId="{10DFFF58-B16B-42F8-9D29-F930A0BEC0E4}" srcOrd="1" destOrd="0" presId="urn:microsoft.com/office/officeart/2005/8/layout/hierarchy3"/>
    <dgm:cxn modelId="{125BE63C-4DD1-43FD-BD4B-1DA97928010F}" type="presOf" srcId="{74356A1A-00BA-4402-9DD9-82C2E67D4E29}" destId="{9ED3FCA9-0CEE-4ABC-B53A-E6A0C8FE7441}" srcOrd="0" destOrd="0" presId="urn:microsoft.com/office/officeart/2005/8/layout/hierarchy3"/>
    <dgm:cxn modelId="{094985F3-D3B9-40B7-94C6-189D868F7A75}" srcId="{5229A03D-2924-4AAD-BE5D-8780F6D1E24B}" destId="{4A9AE488-85CD-4FC7-BBBF-4CD7AA50DA6A}" srcOrd="0" destOrd="0" parTransId="{92AE4832-092B-4C38-9E85-4BBE54088C63}" sibTransId="{5BA9F16E-7C20-4D66-8734-FA4C1B09736F}"/>
    <dgm:cxn modelId="{482A85D8-20CE-4ECF-9A11-E2D9540EFC33}" type="presOf" srcId="{76AD6580-6B36-4300-BDDB-3A8E644E245D}" destId="{486E265D-312A-4B95-A1C0-D90622BDC88C}" srcOrd="0" destOrd="0" presId="urn:microsoft.com/office/officeart/2005/8/layout/hierarchy3"/>
    <dgm:cxn modelId="{D846B8C9-1B44-4FC6-926B-93F36D403EBB}" srcId="{3B2B08BA-BA88-4C4C-94AF-3E30EAD90121}" destId="{2E9349E2-904A-4373-9BA5-970D6F43B3C8}" srcOrd="1" destOrd="0" parTransId="{28A302E3-0CB2-452A-BDDA-5CCBC1E7A2F1}" sibTransId="{54AC9788-E6D3-4987-AE2E-BC3E8FFB2F0D}"/>
    <dgm:cxn modelId="{EE15D524-11A2-4F23-B3C0-839A17E0F48C}" type="presOf" srcId="{4A9AE488-85CD-4FC7-BBBF-4CD7AA50DA6A}" destId="{F26CDF05-D4CA-45EA-AB8A-35AFEF109524}" srcOrd="0" destOrd="0" presId="urn:microsoft.com/office/officeart/2005/8/layout/hierarchy3"/>
    <dgm:cxn modelId="{4A10820F-A413-44C8-A250-FC3C47ACBF30}" srcId="{8BAC3AF6-7ECC-43CD-A01A-B758DD75AA75}" destId="{CDBFB322-3142-46A1-95DB-8A2FC4F09988}" srcOrd="1" destOrd="0" parTransId="{84400CF7-FEBC-429E-A3FF-B64BB816E3AE}" sibTransId="{2478B9A9-E3ED-42FC-B626-0E1D2DFF1A58}"/>
    <dgm:cxn modelId="{475A500A-FF63-4FD3-A9D4-7AC70F7D6E1F}" type="presOf" srcId="{86F07767-7911-4FBE-BBB9-F048B4AEE6A0}" destId="{7038B695-2E7A-4EF1-866F-DF82CC9A7627}" srcOrd="0" destOrd="0" presId="urn:microsoft.com/office/officeart/2005/8/layout/hierarchy3"/>
    <dgm:cxn modelId="{4C774247-F16E-462D-BB6C-11C20268CC53}" srcId="{86F07767-7911-4FBE-BBB9-F048B4AEE6A0}" destId="{5229A03D-2924-4AAD-BE5D-8780F6D1E24B}" srcOrd="4" destOrd="0" parTransId="{F2716726-404D-42D8-BCB0-22F34C160F72}" sibTransId="{434C080C-9E5D-4540-BCE2-3B6B0787B7B2}"/>
    <dgm:cxn modelId="{68B6E9EE-B178-4496-881F-5E8847491481}" type="presOf" srcId="{0EAAD394-559E-4E9A-9E2B-05295DD46C90}" destId="{11D28426-3B80-4F54-9D89-9E2822662ED5}" srcOrd="0" destOrd="0" presId="urn:microsoft.com/office/officeart/2005/8/layout/hierarchy3"/>
    <dgm:cxn modelId="{10A6E0DD-581D-4838-AE3D-F4DA1400DA04}" type="presOf" srcId="{92AE4832-092B-4C38-9E85-4BBE54088C63}" destId="{BF7B47CE-8BD1-41C6-BE0F-4C65BFA0502C}" srcOrd="0" destOrd="0" presId="urn:microsoft.com/office/officeart/2005/8/layout/hierarchy3"/>
    <dgm:cxn modelId="{D89CF330-E48E-45A1-B4C5-EBA95E7D17E4}" type="presOf" srcId="{74356A1A-00BA-4402-9DD9-82C2E67D4E29}" destId="{40F61231-D296-4F72-BDDB-5FE523B7F352}" srcOrd="1" destOrd="0" presId="urn:microsoft.com/office/officeart/2005/8/layout/hierarchy3"/>
    <dgm:cxn modelId="{866133FA-CCFF-437E-8146-3E84FA27BD37}" type="presOf" srcId="{AF5CB628-8FBF-44BC-981E-C6D7AE287A22}" destId="{2DF86AA2-8216-4A75-97EC-5905BD33ED18}" srcOrd="0" destOrd="0" presId="urn:microsoft.com/office/officeart/2005/8/layout/hierarchy3"/>
    <dgm:cxn modelId="{04E7DDDE-8F90-413E-9D78-CEFEEBA9E5FD}" srcId="{86F07767-7911-4FBE-BBB9-F048B4AEE6A0}" destId="{8BAC3AF6-7ECC-43CD-A01A-B758DD75AA75}" srcOrd="0" destOrd="0" parTransId="{75E84475-A37F-4311-AC05-E316479A74E1}" sibTransId="{E4D2BA20-BAF6-447F-BFDC-FAB85CFCABAA}"/>
    <dgm:cxn modelId="{A8E2A4A7-8A8F-4920-9A76-62CF5E5033EA}" srcId="{86F07767-7911-4FBE-BBB9-F048B4AEE6A0}" destId="{74356A1A-00BA-4402-9DD9-82C2E67D4E29}" srcOrd="1" destOrd="0" parTransId="{94BD5EA3-E8C2-461C-8D8F-2B5BD80694BB}" sibTransId="{0A6A2E72-0D73-4B23-865A-D9DAABE7F55D}"/>
    <dgm:cxn modelId="{CBAED5AC-9195-4A00-A033-340C0665D008}" srcId="{8BAC3AF6-7ECC-43CD-A01A-B758DD75AA75}" destId="{E77DB55A-A530-40BF-8B10-EEA39691B3CB}" srcOrd="2" destOrd="0" parTransId="{F27794EE-1BD0-4186-920B-9237421DDD4C}" sibTransId="{778B6527-A7E2-4570-B68F-28C29800A8C4}"/>
    <dgm:cxn modelId="{0DF265D1-869A-4C5F-A442-C1956C4CDCB5}" type="presOf" srcId="{8FA6F24A-8239-4D05-81AB-F0DAC43A6CC0}" destId="{D27AAE09-4CDB-4E65-B3EF-9C89E88AAC9C}" srcOrd="0" destOrd="0" presId="urn:microsoft.com/office/officeart/2005/8/layout/hierarchy3"/>
    <dgm:cxn modelId="{109E0CBF-D1E3-40BC-A054-AD7B92593693}" type="presOf" srcId="{22197608-62E2-42FE-B473-060B1D467729}" destId="{646890FD-630F-422D-8F0C-E94B2B5C82D1}" srcOrd="0" destOrd="0" presId="urn:microsoft.com/office/officeart/2005/8/layout/hierarchy3"/>
    <dgm:cxn modelId="{54D58D28-71BA-47F4-A04D-3978196EA554}" type="presOf" srcId="{D8F2DD5A-E594-4246-B72E-FD150197844A}" destId="{9E32BF25-6AA8-4FD4-8191-C6894AF0EAF2}" srcOrd="0" destOrd="0" presId="urn:microsoft.com/office/officeart/2005/8/layout/hierarchy3"/>
    <dgm:cxn modelId="{C4F3E58B-3F23-46F5-A2C1-7EDC735CEEE5}" type="presOf" srcId="{93B391A2-7D05-4458-9AC7-96BBE7F030DC}" destId="{EDC3AEEE-94A6-45D2-A8E3-EDF820E1BF0F}" srcOrd="0" destOrd="0" presId="urn:microsoft.com/office/officeart/2005/8/layout/hierarchy3"/>
    <dgm:cxn modelId="{18AD7624-E8DC-47A3-8502-A3EAB75A41E9}" type="presOf" srcId="{4B0693A5-5FC1-4D56-9041-03177F528DE1}" destId="{88B84D66-E8C7-4F2F-9907-A32FD00BE5DD}" srcOrd="0" destOrd="0" presId="urn:microsoft.com/office/officeart/2005/8/layout/hierarchy3"/>
    <dgm:cxn modelId="{50B2B5E0-EF30-4AE7-9240-91F6B893F6C1}" type="presOf" srcId="{3D843DAF-2229-407A-8D40-41FB7BF48AA5}" destId="{14A3474A-7E29-4DDA-B9C1-E45FBE1C1D59}" srcOrd="0" destOrd="0" presId="urn:microsoft.com/office/officeart/2005/8/layout/hierarchy3"/>
    <dgm:cxn modelId="{1AF33E48-1468-4017-8383-BDD93D279D54}" srcId="{74356A1A-00BA-4402-9DD9-82C2E67D4E29}" destId="{22197608-62E2-42FE-B473-060B1D467729}" srcOrd="1" destOrd="0" parTransId="{CF360BAF-030C-4FFE-8F41-E98ED2BDBEE1}" sibTransId="{192713E8-077D-4CCA-8DBD-23ADE74F1D23}"/>
    <dgm:cxn modelId="{7D32BC70-4B79-4DA4-A87B-7ECA7000834D}" type="presOf" srcId="{BEA8C620-E6CB-439E-BE6D-B77E1A7CA9E7}" destId="{F6AFDF27-3BFE-4079-BDAD-242C27181722}" srcOrd="0" destOrd="0" presId="urn:microsoft.com/office/officeart/2005/8/layout/hierarchy3"/>
    <dgm:cxn modelId="{DBAF0D9E-316E-4F31-A6CF-E48CBD9E24D8}" srcId="{8BAC3AF6-7ECC-43CD-A01A-B758DD75AA75}" destId="{D8F2DD5A-E594-4246-B72E-FD150197844A}" srcOrd="0" destOrd="0" parTransId="{0EAAD394-559E-4E9A-9E2B-05295DD46C90}" sibTransId="{49DACA53-FF6D-434A-B623-415C05D51C25}"/>
    <dgm:cxn modelId="{865B0332-A47B-4712-AD2A-4F225136E5AD}" type="presOf" srcId="{E77DB55A-A530-40BF-8B10-EEA39691B3CB}" destId="{18A1B2A4-EC52-4C28-843D-95C2656212F9}" srcOrd="0" destOrd="0" presId="urn:microsoft.com/office/officeart/2005/8/layout/hierarchy3"/>
    <dgm:cxn modelId="{A1989D88-D8A6-4774-98B3-8F5C097A833C}" type="presOf" srcId="{CDBFB322-3142-46A1-95DB-8A2FC4F09988}" destId="{B07514D0-4164-49C7-94AE-4AC4B283A764}" srcOrd="0" destOrd="0" presId="urn:microsoft.com/office/officeart/2005/8/layout/hierarchy3"/>
    <dgm:cxn modelId="{E0B5F49C-199D-41A4-ABD5-286FA1CFF8C7}" type="presParOf" srcId="{7038B695-2E7A-4EF1-866F-DF82CC9A7627}" destId="{5150AB32-A9E2-4016-AEA4-3D31D68E6FFF}" srcOrd="0" destOrd="0" presId="urn:microsoft.com/office/officeart/2005/8/layout/hierarchy3"/>
    <dgm:cxn modelId="{ABC1A8A9-5550-4332-B3C3-3437198E3DB6}" type="presParOf" srcId="{5150AB32-A9E2-4016-AEA4-3D31D68E6FFF}" destId="{427D99B7-900E-4905-AF77-3E2FEE6EBDD2}" srcOrd="0" destOrd="0" presId="urn:microsoft.com/office/officeart/2005/8/layout/hierarchy3"/>
    <dgm:cxn modelId="{51181CF3-C075-43DE-A5F7-C1F150C1DBF6}" type="presParOf" srcId="{427D99B7-900E-4905-AF77-3E2FEE6EBDD2}" destId="{50E250B3-263D-427C-85BB-CDFCA5BCB44B}" srcOrd="0" destOrd="0" presId="urn:microsoft.com/office/officeart/2005/8/layout/hierarchy3"/>
    <dgm:cxn modelId="{5E261D0B-6CBF-4D6E-B20A-E7357B02C147}" type="presParOf" srcId="{427D99B7-900E-4905-AF77-3E2FEE6EBDD2}" destId="{416181E1-F41C-4404-BE60-43D6BC1667EA}" srcOrd="1" destOrd="0" presId="urn:microsoft.com/office/officeart/2005/8/layout/hierarchy3"/>
    <dgm:cxn modelId="{BF7DC801-8E7E-45DB-A89A-8C8663008A36}" type="presParOf" srcId="{5150AB32-A9E2-4016-AEA4-3D31D68E6FFF}" destId="{07430EED-DCEB-4C1E-98CA-388F74D6706A}" srcOrd="1" destOrd="0" presId="urn:microsoft.com/office/officeart/2005/8/layout/hierarchy3"/>
    <dgm:cxn modelId="{9F6AB1F9-FD7F-4977-81C6-E4AD3BDB09BE}" type="presParOf" srcId="{07430EED-DCEB-4C1E-98CA-388F74D6706A}" destId="{11D28426-3B80-4F54-9D89-9E2822662ED5}" srcOrd="0" destOrd="0" presId="urn:microsoft.com/office/officeart/2005/8/layout/hierarchy3"/>
    <dgm:cxn modelId="{00E9A0CE-B89C-46BB-89FD-02F4C196D2E8}" type="presParOf" srcId="{07430EED-DCEB-4C1E-98CA-388F74D6706A}" destId="{9E32BF25-6AA8-4FD4-8191-C6894AF0EAF2}" srcOrd="1" destOrd="0" presId="urn:microsoft.com/office/officeart/2005/8/layout/hierarchy3"/>
    <dgm:cxn modelId="{DB9C4D34-B1DC-4766-A8AE-BB27622EB482}" type="presParOf" srcId="{07430EED-DCEB-4C1E-98CA-388F74D6706A}" destId="{17BF6ED6-8ED9-4AB0-AB4D-B2F8603EF389}" srcOrd="2" destOrd="0" presId="urn:microsoft.com/office/officeart/2005/8/layout/hierarchy3"/>
    <dgm:cxn modelId="{8AED83A9-55C4-49E6-8DC3-D019AEE729A4}" type="presParOf" srcId="{07430EED-DCEB-4C1E-98CA-388F74D6706A}" destId="{B07514D0-4164-49C7-94AE-4AC4B283A764}" srcOrd="3" destOrd="0" presId="urn:microsoft.com/office/officeart/2005/8/layout/hierarchy3"/>
    <dgm:cxn modelId="{D3B4B9A9-627A-4DC0-A940-3078012996E8}" type="presParOf" srcId="{07430EED-DCEB-4C1E-98CA-388F74D6706A}" destId="{ED2A89C6-60AC-4AE5-A140-F3C7807850AF}" srcOrd="4" destOrd="0" presId="urn:microsoft.com/office/officeart/2005/8/layout/hierarchy3"/>
    <dgm:cxn modelId="{BB733CE3-2462-459B-997B-07494FED2C95}" type="presParOf" srcId="{07430EED-DCEB-4C1E-98CA-388F74D6706A}" destId="{18A1B2A4-EC52-4C28-843D-95C2656212F9}" srcOrd="5" destOrd="0" presId="urn:microsoft.com/office/officeart/2005/8/layout/hierarchy3"/>
    <dgm:cxn modelId="{4015AF45-875F-4C9B-ADBD-3DE0F04BF9D4}" type="presParOf" srcId="{7038B695-2E7A-4EF1-866F-DF82CC9A7627}" destId="{48B15387-57D7-43AC-9455-D4A65DA19961}" srcOrd="1" destOrd="0" presId="urn:microsoft.com/office/officeart/2005/8/layout/hierarchy3"/>
    <dgm:cxn modelId="{878B5EA8-08C5-4310-8DDB-2598D8412317}" type="presParOf" srcId="{48B15387-57D7-43AC-9455-D4A65DA19961}" destId="{D46BDDB2-2B5E-4881-9D93-7D4075DCCEE7}" srcOrd="0" destOrd="0" presId="urn:microsoft.com/office/officeart/2005/8/layout/hierarchy3"/>
    <dgm:cxn modelId="{DC4CDA6C-EE21-4FF0-A367-CD98656B5E29}" type="presParOf" srcId="{D46BDDB2-2B5E-4881-9D93-7D4075DCCEE7}" destId="{9ED3FCA9-0CEE-4ABC-B53A-E6A0C8FE7441}" srcOrd="0" destOrd="0" presId="urn:microsoft.com/office/officeart/2005/8/layout/hierarchy3"/>
    <dgm:cxn modelId="{D49E91C8-E89C-47F7-8775-BCA33E5D001E}" type="presParOf" srcId="{D46BDDB2-2B5E-4881-9D93-7D4075DCCEE7}" destId="{40F61231-D296-4F72-BDDB-5FE523B7F352}" srcOrd="1" destOrd="0" presId="urn:microsoft.com/office/officeart/2005/8/layout/hierarchy3"/>
    <dgm:cxn modelId="{8BA30C0C-006D-413B-85C8-087CE6939B69}" type="presParOf" srcId="{48B15387-57D7-43AC-9455-D4A65DA19961}" destId="{DF61E44B-7619-43B8-8E1D-AFC8F51F216D}" srcOrd="1" destOrd="0" presId="urn:microsoft.com/office/officeart/2005/8/layout/hierarchy3"/>
    <dgm:cxn modelId="{EBF5DC1E-3450-46C5-A43D-DF71FB24E459}" type="presParOf" srcId="{DF61E44B-7619-43B8-8E1D-AFC8F51F216D}" destId="{2DF86AA2-8216-4A75-97EC-5905BD33ED18}" srcOrd="0" destOrd="0" presId="urn:microsoft.com/office/officeart/2005/8/layout/hierarchy3"/>
    <dgm:cxn modelId="{D9CEB0D3-15BB-43DA-832B-BA5811CFEA01}" type="presParOf" srcId="{DF61E44B-7619-43B8-8E1D-AFC8F51F216D}" destId="{6F6DF0CC-2188-44A9-9014-F525744577D7}" srcOrd="1" destOrd="0" presId="urn:microsoft.com/office/officeart/2005/8/layout/hierarchy3"/>
    <dgm:cxn modelId="{E349BB9A-7544-4695-8DC1-333F302C843B}" type="presParOf" srcId="{DF61E44B-7619-43B8-8E1D-AFC8F51F216D}" destId="{9D03D9AD-B31C-4C74-BE87-4DF530E9D7BB}" srcOrd="2" destOrd="0" presId="urn:microsoft.com/office/officeart/2005/8/layout/hierarchy3"/>
    <dgm:cxn modelId="{59121234-BBF0-40AF-B733-EA92799CDBBB}" type="presParOf" srcId="{DF61E44B-7619-43B8-8E1D-AFC8F51F216D}" destId="{646890FD-630F-422D-8F0C-E94B2B5C82D1}" srcOrd="3" destOrd="0" presId="urn:microsoft.com/office/officeart/2005/8/layout/hierarchy3"/>
    <dgm:cxn modelId="{D254F2BB-272B-4D36-BD16-2CA39D8BDFBF}" type="presParOf" srcId="{DF61E44B-7619-43B8-8E1D-AFC8F51F216D}" destId="{49AE9119-491D-40C6-87AD-003AE444D12E}" srcOrd="4" destOrd="0" presId="urn:microsoft.com/office/officeart/2005/8/layout/hierarchy3"/>
    <dgm:cxn modelId="{8556E68C-42D7-4860-88D5-86C8BC552EE2}" type="presParOf" srcId="{DF61E44B-7619-43B8-8E1D-AFC8F51F216D}" destId="{D27AAE09-4CDB-4E65-B3EF-9C89E88AAC9C}" srcOrd="5" destOrd="0" presId="urn:microsoft.com/office/officeart/2005/8/layout/hierarchy3"/>
    <dgm:cxn modelId="{2FDEFB70-A1B5-42B9-8FC4-DC4B76F62E25}" type="presParOf" srcId="{7038B695-2E7A-4EF1-866F-DF82CC9A7627}" destId="{342E0F55-6192-4DBD-9A86-4F7F275FC1A6}" srcOrd="2" destOrd="0" presId="urn:microsoft.com/office/officeart/2005/8/layout/hierarchy3"/>
    <dgm:cxn modelId="{7F3BF915-37CF-412A-AC15-E5DF716E60B5}" type="presParOf" srcId="{342E0F55-6192-4DBD-9A86-4F7F275FC1A6}" destId="{A493742B-DE40-41A5-B60C-C7FF6DE2735E}" srcOrd="0" destOrd="0" presId="urn:microsoft.com/office/officeart/2005/8/layout/hierarchy3"/>
    <dgm:cxn modelId="{7DDE1E6C-7AFD-49CB-8F57-4B6C3F839DCC}" type="presParOf" srcId="{A493742B-DE40-41A5-B60C-C7FF6DE2735E}" destId="{410610C0-1851-4E14-A575-E51CC24CB684}" srcOrd="0" destOrd="0" presId="urn:microsoft.com/office/officeart/2005/8/layout/hierarchy3"/>
    <dgm:cxn modelId="{22484B72-512B-41ED-B18D-F485F385B326}" type="presParOf" srcId="{A493742B-DE40-41A5-B60C-C7FF6DE2735E}" destId="{C988CF6E-537A-46CA-8D44-E9CF0848F5B0}" srcOrd="1" destOrd="0" presId="urn:microsoft.com/office/officeart/2005/8/layout/hierarchy3"/>
    <dgm:cxn modelId="{FD375AD3-7AB4-43A8-A22A-BF39C978D66A}" type="presParOf" srcId="{342E0F55-6192-4DBD-9A86-4F7F275FC1A6}" destId="{EFC5C36C-1013-49D6-B17D-D394C0A8F81A}" srcOrd="1" destOrd="0" presId="urn:microsoft.com/office/officeart/2005/8/layout/hierarchy3"/>
    <dgm:cxn modelId="{C23F1F0E-B917-4F9D-AF02-EB7E543F05B8}" type="presParOf" srcId="{EFC5C36C-1013-49D6-B17D-D394C0A8F81A}" destId="{231930D5-41BA-4E68-A0D0-06F02509193D}" srcOrd="0" destOrd="0" presId="urn:microsoft.com/office/officeart/2005/8/layout/hierarchy3"/>
    <dgm:cxn modelId="{6553D916-E386-4E17-8513-2BFB1EFAB3C9}" type="presParOf" srcId="{EFC5C36C-1013-49D6-B17D-D394C0A8F81A}" destId="{AA7F4AA7-6DFB-48FB-BE32-DF4951555C52}" srcOrd="1" destOrd="0" presId="urn:microsoft.com/office/officeart/2005/8/layout/hierarchy3"/>
    <dgm:cxn modelId="{D1894C9A-D362-4488-95CA-808B82B8E538}" type="presParOf" srcId="{EFC5C36C-1013-49D6-B17D-D394C0A8F81A}" destId="{0216979B-E70A-415C-BA11-42592540C17C}" srcOrd="2" destOrd="0" presId="urn:microsoft.com/office/officeart/2005/8/layout/hierarchy3"/>
    <dgm:cxn modelId="{A959A0A6-E49F-42FB-9E29-0728460175CB}" type="presParOf" srcId="{EFC5C36C-1013-49D6-B17D-D394C0A8F81A}" destId="{5691C555-1561-4E0F-AB02-51A69343B570}" srcOrd="3" destOrd="0" presId="urn:microsoft.com/office/officeart/2005/8/layout/hierarchy3"/>
    <dgm:cxn modelId="{033C8695-9A85-44B8-8205-2BA5CFA57559}" type="presParOf" srcId="{EFC5C36C-1013-49D6-B17D-D394C0A8F81A}" destId="{F6AFDF27-3BFE-4079-BDAD-242C27181722}" srcOrd="4" destOrd="0" presId="urn:microsoft.com/office/officeart/2005/8/layout/hierarchy3"/>
    <dgm:cxn modelId="{5F5FF17B-F0D9-44B0-98F1-D7EEAC18B73E}" type="presParOf" srcId="{EFC5C36C-1013-49D6-B17D-D394C0A8F81A}" destId="{2891864A-57A1-46F3-873F-2025D9BD907E}" srcOrd="5" destOrd="0" presId="urn:microsoft.com/office/officeart/2005/8/layout/hierarchy3"/>
    <dgm:cxn modelId="{30F6B17F-1C9E-4A7E-962C-DDBD86F7E269}" type="presParOf" srcId="{7038B695-2E7A-4EF1-866F-DF82CC9A7627}" destId="{09E86BBE-7D4D-49F1-B328-EDD8B9ED8665}" srcOrd="3" destOrd="0" presId="urn:microsoft.com/office/officeart/2005/8/layout/hierarchy3"/>
    <dgm:cxn modelId="{9A2733A6-F2BF-41CD-B74E-0C73E4C8B8BB}" type="presParOf" srcId="{09E86BBE-7D4D-49F1-B328-EDD8B9ED8665}" destId="{758D6257-4532-4DFF-8FC0-0C158F02DCAA}" srcOrd="0" destOrd="0" presId="urn:microsoft.com/office/officeart/2005/8/layout/hierarchy3"/>
    <dgm:cxn modelId="{A68DF581-DBA7-4A40-A216-B6B7D3E6690D}" type="presParOf" srcId="{758D6257-4532-4DFF-8FC0-0C158F02DCAA}" destId="{590F45FB-D6F5-4E75-9257-EE26D58FB1C6}" srcOrd="0" destOrd="0" presId="urn:microsoft.com/office/officeart/2005/8/layout/hierarchy3"/>
    <dgm:cxn modelId="{606B46EE-34B4-455E-B894-0C9C5E210620}" type="presParOf" srcId="{758D6257-4532-4DFF-8FC0-0C158F02DCAA}" destId="{10DFFF58-B16B-42F8-9D29-F930A0BEC0E4}" srcOrd="1" destOrd="0" presId="urn:microsoft.com/office/officeart/2005/8/layout/hierarchy3"/>
    <dgm:cxn modelId="{C16F6F7F-365D-4EEC-A4E1-5BEC7B6216EF}" type="presParOf" srcId="{09E86BBE-7D4D-49F1-B328-EDD8B9ED8665}" destId="{8DF35634-A378-483F-A01E-DD730C1CC123}" srcOrd="1" destOrd="0" presId="urn:microsoft.com/office/officeart/2005/8/layout/hierarchy3"/>
    <dgm:cxn modelId="{A724216D-9D3A-479F-A47E-A7AE3DD7CDB8}" type="presParOf" srcId="{8DF35634-A378-483F-A01E-DD730C1CC123}" destId="{D75EFDF4-F322-4A2B-9380-7BC80343EE27}" srcOrd="0" destOrd="0" presId="urn:microsoft.com/office/officeart/2005/8/layout/hierarchy3"/>
    <dgm:cxn modelId="{AD95D98C-5D65-4CBF-8573-92478E439FC9}" type="presParOf" srcId="{8DF35634-A378-483F-A01E-DD730C1CC123}" destId="{AAAED501-E235-4E04-B43B-C9C68B194261}" srcOrd="1" destOrd="0" presId="urn:microsoft.com/office/officeart/2005/8/layout/hierarchy3"/>
    <dgm:cxn modelId="{E63F0DBB-92DF-4168-B96C-FA8EF8CC35FF}" type="presParOf" srcId="{8DF35634-A378-483F-A01E-DD730C1CC123}" destId="{55F67ED9-052B-4BF2-B890-3A46CF5424C6}" srcOrd="2" destOrd="0" presId="urn:microsoft.com/office/officeart/2005/8/layout/hierarchy3"/>
    <dgm:cxn modelId="{44663667-2B49-491D-994D-209DAAF98155}" type="presParOf" srcId="{8DF35634-A378-483F-A01E-DD730C1CC123}" destId="{EDC3AEEE-94A6-45D2-A8E3-EDF820E1BF0F}" srcOrd="3" destOrd="0" presId="urn:microsoft.com/office/officeart/2005/8/layout/hierarchy3"/>
    <dgm:cxn modelId="{9DED7936-25EA-447D-B046-D1E073A7ECE9}" type="presParOf" srcId="{8DF35634-A378-483F-A01E-DD730C1CC123}" destId="{486E265D-312A-4B95-A1C0-D90622BDC88C}" srcOrd="4" destOrd="0" presId="urn:microsoft.com/office/officeart/2005/8/layout/hierarchy3"/>
    <dgm:cxn modelId="{1E225550-DB19-48BB-97AC-18855F5633B1}" type="presParOf" srcId="{8DF35634-A378-483F-A01E-DD730C1CC123}" destId="{2762C417-D97D-45CD-BBA0-943EFDEE7ECA}" srcOrd="5" destOrd="0" presId="urn:microsoft.com/office/officeart/2005/8/layout/hierarchy3"/>
    <dgm:cxn modelId="{F136E9E4-A90E-4FEC-8916-F3C60C19EFAC}" type="presParOf" srcId="{7038B695-2E7A-4EF1-866F-DF82CC9A7627}" destId="{877FBC4D-7F9D-4A25-9BD5-342F2A9623B7}" srcOrd="4" destOrd="0" presId="urn:microsoft.com/office/officeart/2005/8/layout/hierarchy3"/>
    <dgm:cxn modelId="{815F34AB-CEDA-4196-8991-263FE7761D70}" type="presParOf" srcId="{877FBC4D-7F9D-4A25-9BD5-342F2A9623B7}" destId="{3712951B-BF20-4C25-A571-44D893275D28}" srcOrd="0" destOrd="0" presId="urn:microsoft.com/office/officeart/2005/8/layout/hierarchy3"/>
    <dgm:cxn modelId="{4B8CA055-E571-4BE8-A2C0-9A3C24DE9221}" type="presParOf" srcId="{3712951B-BF20-4C25-A571-44D893275D28}" destId="{8F65BE7C-5457-4288-8DF8-96529BC8C437}" srcOrd="0" destOrd="0" presId="urn:microsoft.com/office/officeart/2005/8/layout/hierarchy3"/>
    <dgm:cxn modelId="{BD9A0231-2CB1-49BF-A41D-60E9ED8192D3}" type="presParOf" srcId="{3712951B-BF20-4C25-A571-44D893275D28}" destId="{A47FC729-9183-46FC-B521-61AEBF0C48EB}" srcOrd="1" destOrd="0" presId="urn:microsoft.com/office/officeart/2005/8/layout/hierarchy3"/>
    <dgm:cxn modelId="{92C2AD9C-E8C1-4C1D-99DD-462DB4D55784}" type="presParOf" srcId="{877FBC4D-7F9D-4A25-9BD5-342F2A9623B7}" destId="{E1038EE0-8A37-4413-9F12-96801A32CCE5}" srcOrd="1" destOrd="0" presId="urn:microsoft.com/office/officeart/2005/8/layout/hierarchy3"/>
    <dgm:cxn modelId="{3DF88235-7D3F-4DCE-9349-9BFD04840F6A}" type="presParOf" srcId="{E1038EE0-8A37-4413-9F12-96801A32CCE5}" destId="{BF7B47CE-8BD1-41C6-BE0F-4C65BFA0502C}" srcOrd="0" destOrd="0" presId="urn:microsoft.com/office/officeart/2005/8/layout/hierarchy3"/>
    <dgm:cxn modelId="{19B21950-42EC-4DBA-B4D8-BE8D0D6FBEA2}" type="presParOf" srcId="{E1038EE0-8A37-4413-9F12-96801A32CCE5}" destId="{F26CDF05-D4CA-45EA-AB8A-35AFEF109524}" srcOrd="1" destOrd="0" presId="urn:microsoft.com/office/officeart/2005/8/layout/hierarchy3"/>
    <dgm:cxn modelId="{CDA4A552-6DBC-4B01-83A6-DFC581C4C186}" type="presParOf" srcId="{E1038EE0-8A37-4413-9F12-96801A32CCE5}" destId="{14A3474A-7E29-4DDA-B9C1-E45FBE1C1D59}" srcOrd="2" destOrd="0" presId="urn:microsoft.com/office/officeart/2005/8/layout/hierarchy3"/>
    <dgm:cxn modelId="{CD00AE6E-0D16-43B6-92AA-BB4CD2926907}" type="presParOf" srcId="{E1038EE0-8A37-4413-9F12-96801A32CCE5}" destId="{88B84D66-E8C7-4F2F-9907-A32FD00BE5DD}" srcOrd="3" destOrd="0" presId="urn:microsoft.com/office/officeart/2005/8/layout/hierarchy3"/>
    <dgm:cxn modelId="{F5AB3181-4695-4537-B7A2-7A50C047D792}" type="presParOf" srcId="{E1038EE0-8A37-4413-9F12-96801A32CCE5}" destId="{E5967897-8C6A-4E79-BADC-D3D99C785B04}" srcOrd="4" destOrd="0" presId="urn:microsoft.com/office/officeart/2005/8/layout/hierarchy3"/>
    <dgm:cxn modelId="{BADC289C-B762-4AA8-9E81-523D6D0EBFD8}" type="presParOf" srcId="{E1038EE0-8A37-4413-9F12-96801A32CCE5}" destId="{F21780E7-DB4B-42D9-AFCE-0A9F86A90F2A}" srcOrd="5"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E250B3-263D-427C-85BB-CDFCA5BCB44B}">
      <dsp:nvSpPr>
        <dsp:cNvPr id="0" name=""/>
        <dsp:cNvSpPr/>
      </dsp:nvSpPr>
      <dsp:spPr>
        <a:xfrm>
          <a:off x="2371" y="438414"/>
          <a:ext cx="808834" cy="4044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id-ID" sz="1000" kern="1200"/>
            <a:t>Kapasitas Kabin</a:t>
          </a:r>
          <a:endParaRPr lang="en-US" sz="1000" kern="1200"/>
        </a:p>
      </dsp:txBody>
      <dsp:txXfrm>
        <a:off x="14216" y="450259"/>
        <a:ext cx="785144" cy="380727"/>
      </dsp:txXfrm>
    </dsp:sp>
    <dsp:sp modelId="{11D28426-3B80-4F54-9D89-9E2822662ED5}">
      <dsp:nvSpPr>
        <dsp:cNvPr id="0" name=""/>
        <dsp:cNvSpPr/>
      </dsp:nvSpPr>
      <dsp:spPr>
        <a:xfrm>
          <a:off x="37535" y="842831"/>
          <a:ext cx="91440" cy="303312"/>
        </a:xfrm>
        <a:custGeom>
          <a:avLst/>
          <a:gdLst/>
          <a:ahLst/>
          <a:cxnLst/>
          <a:rect l="0" t="0" r="0" b="0"/>
          <a:pathLst>
            <a:path>
              <a:moveTo>
                <a:pt x="45720" y="0"/>
              </a:moveTo>
              <a:lnTo>
                <a:pt x="45720" y="303312"/>
              </a:lnTo>
              <a:lnTo>
                <a:pt x="126603" y="303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32BF25-6AA8-4FD4-8191-C6894AF0EAF2}">
      <dsp:nvSpPr>
        <dsp:cNvPr id="0" name=""/>
        <dsp:cNvSpPr/>
      </dsp:nvSpPr>
      <dsp:spPr>
        <a:xfrm>
          <a:off x="164138" y="943935"/>
          <a:ext cx="647067" cy="404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id-ID" sz="1200" kern="1200"/>
            <a:t>Agya</a:t>
          </a:r>
          <a:endParaRPr lang="en-US" sz="1200" kern="1200"/>
        </a:p>
      </dsp:txBody>
      <dsp:txXfrm>
        <a:off x="175983" y="955780"/>
        <a:ext cx="623377" cy="380727"/>
      </dsp:txXfrm>
    </dsp:sp>
    <dsp:sp modelId="{17BF6ED6-8ED9-4AB0-AB4D-B2F8603EF389}">
      <dsp:nvSpPr>
        <dsp:cNvPr id="0" name=""/>
        <dsp:cNvSpPr/>
      </dsp:nvSpPr>
      <dsp:spPr>
        <a:xfrm>
          <a:off x="37535" y="842831"/>
          <a:ext cx="91440" cy="808834"/>
        </a:xfrm>
        <a:custGeom>
          <a:avLst/>
          <a:gdLst/>
          <a:ahLst/>
          <a:cxnLst/>
          <a:rect l="0" t="0" r="0" b="0"/>
          <a:pathLst>
            <a:path>
              <a:moveTo>
                <a:pt x="45720" y="0"/>
              </a:moveTo>
              <a:lnTo>
                <a:pt x="45720" y="808834"/>
              </a:lnTo>
              <a:lnTo>
                <a:pt x="126603" y="8088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514D0-4164-49C7-94AE-4AC4B283A764}">
      <dsp:nvSpPr>
        <dsp:cNvPr id="0" name=""/>
        <dsp:cNvSpPr/>
      </dsp:nvSpPr>
      <dsp:spPr>
        <a:xfrm>
          <a:off x="164138" y="1449457"/>
          <a:ext cx="647067" cy="404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id-ID" sz="1200" kern="1200"/>
            <a:t>Avanza</a:t>
          </a:r>
          <a:endParaRPr lang="en-US" sz="1200" kern="1200"/>
        </a:p>
      </dsp:txBody>
      <dsp:txXfrm>
        <a:off x="175983" y="1461302"/>
        <a:ext cx="623377" cy="380727"/>
      </dsp:txXfrm>
    </dsp:sp>
    <dsp:sp modelId="{ED2A89C6-60AC-4AE5-A140-F3C7807850AF}">
      <dsp:nvSpPr>
        <dsp:cNvPr id="0" name=""/>
        <dsp:cNvSpPr/>
      </dsp:nvSpPr>
      <dsp:spPr>
        <a:xfrm>
          <a:off x="37535" y="842831"/>
          <a:ext cx="91440" cy="1314355"/>
        </a:xfrm>
        <a:custGeom>
          <a:avLst/>
          <a:gdLst/>
          <a:ahLst/>
          <a:cxnLst/>
          <a:rect l="0" t="0" r="0" b="0"/>
          <a:pathLst>
            <a:path>
              <a:moveTo>
                <a:pt x="45720" y="0"/>
              </a:moveTo>
              <a:lnTo>
                <a:pt x="45720" y="1314355"/>
              </a:lnTo>
              <a:lnTo>
                <a:pt x="126603" y="13143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A1B2A4-EC52-4C28-843D-95C2656212F9}">
      <dsp:nvSpPr>
        <dsp:cNvPr id="0" name=""/>
        <dsp:cNvSpPr/>
      </dsp:nvSpPr>
      <dsp:spPr>
        <a:xfrm>
          <a:off x="164138" y="1954978"/>
          <a:ext cx="647067" cy="404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id-ID" sz="1200" kern="1200"/>
            <a:t>Fortuner</a:t>
          </a:r>
          <a:endParaRPr lang="en-US" sz="1200" kern="1200"/>
        </a:p>
      </dsp:txBody>
      <dsp:txXfrm>
        <a:off x="175983" y="1966823"/>
        <a:ext cx="623377" cy="380727"/>
      </dsp:txXfrm>
    </dsp:sp>
    <dsp:sp modelId="{9ED3FCA9-0CEE-4ABC-B53A-E6A0C8FE7441}">
      <dsp:nvSpPr>
        <dsp:cNvPr id="0" name=""/>
        <dsp:cNvSpPr/>
      </dsp:nvSpPr>
      <dsp:spPr>
        <a:xfrm>
          <a:off x="1013414" y="438414"/>
          <a:ext cx="808834" cy="4044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id-ID" sz="1000" kern="1200"/>
            <a:t>Kenyamanan pada interior</a:t>
          </a:r>
          <a:endParaRPr lang="en-US" sz="1000" kern="1200"/>
        </a:p>
      </dsp:txBody>
      <dsp:txXfrm>
        <a:off x="1025259" y="450259"/>
        <a:ext cx="785144" cy="380727"/>
      </dsp:txXfrm>
    </dsp:sp>
    <dsp:sp modelId="{2DF86AA2-8216-4A75-97EC-5905BD33ED18}">
      <dsp:nvSpPr>
        <dsp:cNvPr id="0" name=""/>
        <dsp:cNvSpPr/>
      </dsp:nvSpPr>
      <dsp:spPr>
        <a:xfrm>
          <a:off x="1048578" y="842831"/>
          <a:ext cx="91440" cy="303312"/>
        </a:xfrm>
        <a:custGeom>
          <a:avLst/>
          <a:gdLst/>
          <a:ahLst/>
          <a:cxnLst/>
          <a:rect l="0" t="0" r="0" b="0"/>
          <a:pathLst>
            <a:path>
              <a:moveTo>
                <a:pt x="45720" y="0"/>
              </a:moveTo>
              <a:lnTo>
                <a:pt x="45720" y="303312"/>
              </a:lnTo>
              <a:lnTo>
                <a:pt x="126603" y="303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DF0CC-2188-44A9-9014-F525744577D7}">
      <dsp:nvSpPr>
        <dsp:cNvPr id="0" name=""/>
        <dsp:cNvSpPr/>
      </dsp:nvSpPr>
      <dsp:spPr>
        <a:xfrm>
          <a:off x="1175181" y="943935"/>
          <a:ext cx="647067" cy="404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id-ID" sz="1200" kern="1200"/>
            <a:t>Agya</a:t>
          </a:r>
          <a:endParaRPr lang="en-US" sz="1200" kern="1200"/>
        </a:p>
      </dsp:txBody>
      <dsp:txXfrm>
        <a:off x="1187026" y="955780"/>
        <a:ext cx="623377" cy="380727"/>
      </dsp:txXfrm>
    </dsp:sp>
    <dsp:sp modelId="{9D03D9AD-B31C-4C74-BE87-4DF530E9D7BB}">
      <dsp:nvSpPr>
        <dsp:cNvPr id="0" name=""/>
        <dsp:cNvSpPr/>
      </dsp:nvSpPr>
      <dsp:spPr>
        <a:xfrm>
          <a:off x="1048578" y="842831"/>
          <a:ext cx="91440" cy="808834"/>
        </a:xfrm>
        <a:custGeom>
          <a:avLst/>
          <a:gdLst/>
          <a:ahLst/>
          <a:cxnLst/>
          <a:rect l="0" t="0" r="0" b="0"/>
          <a:pathLst>
            <a:path>
              <a:moveTo>
                <a:pt x="45720" y="0"/>
              </a:moveTo>
              <a:lnTo>
                <a:pt x="45720" y="808834"/>
              </a:lnTo>
              <a:lnTo>
                <a:pt x="126603" y="8088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890FD-630F-422D-8F0C-E94B2B5C82D1}">
      <dsp:nvSpPr>
        <dsp:cNvPr id="0" name=""/>
        <dsp:cNvSpPr/>
      </dsp:nvSpPr>
      <dsp:spPr>
        <a:xfrm>
          <a:off x="1175181" y="1449457"/>
          <a:ext cx="647067" cy="404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id-ID" sz="1200" kern="1200"/>
            <a:t>Avanza</a:t>
          </a:r>
          <a:endParaRPr lang="en-US" sz="1200" kern="1200"/>
        </a:p>
      </dsp:txBody>
      <dsp:txXfrm>
        <a:off x="1187026" y="1461302"/>
        <a:ext cx="623377" cy="380727"/>
      </dsp:txXfrm>
    </dsp:sp>
    <dsp:sp modelId="{49AE9119-491D-40C6-87AD-003AE444D12E}">
      <dsp:nvSpPr>
        <dsp:cNvPr id="0" name=""/>
        <dsp:cNvSpPr/>
      </dsp:nvSpPr>
      <dsp:spPr>
        <a:xfrm>
          <a:off x="1048578" y="842831"/>
          <a:ext cx="91440" cy="1314355"/>
        </a:xfrm>
        <a:custGeom>
          <a:avLst/>
          <a:gdLst/>
          <a:ahLst/>
          <a:cxnLst/>
          <a:rect l="0" t="0" r="0" b="0"/>
          <a:pathLst>
            <a:path>
              <a:moveTo>
                <a:pt x="45720" y="0"/>
              </a:moveTo>
              <a:lnTo>
                <a:pt x="45720" y="1314355"/>
              </a:lnTo>
              <a:lnTo>
                <a:pt x="126603" y="13143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7AAE09-4CDB-4E65-B3EF-9C89E88AAC9C}">
      <dsp:nvSpPr>
        <dsp:cNvPr id="0" name=""/>
        <dsp:cNvSpPr/>
      </dsp:nvSpPr>
      <dsp:spPr>
        <a:xfrm>
          <a:off x="1175181" y="1954978"/>
          <a:ext cx="647067" cy="404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id-ID" sz="1200" kern="1200"/>
            <a:t>Fortuner</a:t>
          </a:r>
          <a:endParaRPr lang="en-US" sz="1200" kern="1200"/>
        </a:p>
      </dsp:txBody>
      <dsp:txXfrm>
        <a:off x="1187026" y="1966823"/>
        <a:ext cx="623377" cy="380727"/>
      </dsp:txXfrm>
    </dsp:sp>
    <dsp:sp modelId="{410610C0-1851-4E14-A575-E51CC24CB684}">
      <dsp:nvSpPr>
        <dsp:cNvPr id="0" name=""/>
        <dsp:cNvSpPr/>
      </dsp:nvSpPr>
      <dsp:spPr>
        <a:xfrm>
          <a:off x="2024457" y="438414"/>
          <a:ext cx="808834" cy="4044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id-ID" sz="1000" kern="1200"/>
            <a:t>Harga yang ditawarkan</a:t>
          </a:r>
          <a:endParaRPr lang="en-US" sz="1000" kern="1200"/>
        </a:p>
      </dsp:txBody>
      <dsp:txXfrm>
        <a:off x="2036302" y="450259"/>
        <a:ext cx="785144" cy="380727"/>
      </dsp:txXfrm>
    </dsp:sp>
    <dsp:sp modelId="{231930D5-41BA-4E68-A0D0-06F02509193D}">
      <dsp:nvSpPr>
        <dsp:cNvPr id="0" name=""/>
        <dsp:cNvSpPr/>
      </dsp:nvSpPr>
      <dsp:spPr>
        <a:xfrm>
          <a:off x="2059621" y="842831"/>
          <a:ext cx="91440" cy="303312"/>
        </a:xfrm>
        <a:custGeom>
          <a:avLst/>
          <a:gdLst/>
          <a:ahLst/>
          <a:cxnLst/>
          <a:rect l="0" t="0" r="0" b="0"/>
          <a:pathLst>
            <a:path>
              <a:moveTo>
                <a:pt x="45720" y="0"/>
              </a:moveTo>
              <a:lnTo>
                <a:pt x="45720" y="303312"/>
              </a:lnTo>
              <a:lnTo>
                <a:pt x="126603" y="303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7F4AA7-6DFB-48FB-BE32-DF4951555C52}">
      <dsp:nvSpPr>
        <dsp:cNvPr id="0" name=""/>
        <dsp:cNvSpPr/>
      </dsp:nvSpPr>
      <dsp:spPr>
        <a:xfrm>
          <a:off x="2186224" y="943935"/>
          <a:ext cx="647067" cy="404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id-ID" sz="1200" kern="1200"/>
            <a:t>Agya</a:t>
          </a:r>
          <a:endParaRPr lang="en-US" sz="1200" kern="1200"/>
        </a:p>
      </dsp:txBody>
      <dsp:txXfrm>
        <a:off x="2198069" y="955780"/>
        <a:ext cx="623377" cy="380727"/>
      </dsp:txXfrm>
    </dsp:sp>
    <dsp:sp modelId="{0216979B-E70A-415C-BA11-42592540C17C}">
      <dsp:nvSpPr>
        <dsp:cNvPr id="0" name=""/>
        <dsp:cNvSpPr/>
      </dsp:nvSpPr>
      <dsp:spPr>
        <a:xfrm>
          <a:off x="2059621" y="842831"/>
          <a:ext cx="91440" cy="808834"/>
        </a:xfrm>
        <a:custGeom>
          <a:avLst/>
          <a:gdLst/>
          <a:ahLst/>
          <a:cxnLst/>
          <a:rect l="0" t="0" r="0" b="0"/>
          <a:pathLst>
            <a:path>
              <a:moveTo>
                <a:pt x="45720" y="0"/>
              </a:moveTo>
              <a:lnTo>
                <a:pt x="45720" y="808834"/>
              </a:lnTo>
              <a:lnTo>
                <a:pt x="126603" y="8088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1C555-1561-4E0F-AB02-51A69343B570}">
      <dsp:nvSpPr>
        <dsp:cNvPr id="0" name=""/>
        <dsp:cNvSpPr/>
      </dsp:nvSpPr>
      <dsp:spPr>
        <a:xfrm>
          <a:off x="2186224" y="1449457"/>
          <a:ext cx="647067" cy="404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id-ID" sz="1200" kern="1200"/>
            <a:t>Avanza</a:t>
          </a:r>
          <a:endParaRPr lang="en-US" sz="1200" kern="1200"/>
        </a:p>
      </dsp:txBody>
      <dsp:txXfrm>
        <a:off x="2198069" y="1461302"/>
        <a:ext cx="623377" cy="380727"/>
      </dsp:txXfrm>
    </dsp:sp>
    <dsp:sp modelId="{F6AFDF27-3BFE-4079-BDAD-242C27181722}">
      <dsp:nvSpPr>
        <dsp:cNvPr id="0" name=""/>
        <dsp:cNvSpPr/>
      </dsp:nvSpPr>
      <dsp:spPr>
        <a:xfrm>
          <a:off x="2059621" y="842831"/>
          <a:ext cx="91440" cy="1314355"/>
        </a:xfrm>
        <a:custGeom>
          <a:avLst/>
          <a:gdLst/>
          <a:ahLst/>
          <a:cxnLst/>
          <a:rect l="0" t="0" r="0" b="0"/>
          <a:pathLst>
            <a:path>
              <a:moveTo>
                <a:pt x="45720" y="0"/>
              </a:moveTo>
              <a:lnTo>
                <a:pt x="45720" y="1314355"/>
              </a:lnTo>
              <a:lnTo>
                <a:pt x="126603" y="13143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91864A-57A1-46F3-873F-2025D9BD907E}">
      <dsp:nvSpPr>
        <dsp:cNvPr id="0" name=""/>
        <dsp:cNvSpPr/>
      </dsp:nvSpPr>
      <dsp:spPr>
        <a:xfrm>
          <a:off x="2186224" y="1954978"/>
          <a:ext cx="647067" cy="404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id-ID" sz="1200" kern="1200"/>
            <a:t>Fortuner</a:t>
          </a:r>
          <a:endParaRPr lang="en-US" sz="1200" kern="1200"/>
        </a:p>
      </dsp:txBody>
      <dsp:txXfrm>
        <a:off x="2198069" y="1966823"/>
        <a:ext cx="623377" cy="380727"/>
      </dsp:txXfrm>
    </dsp:sp>
    <dsp:sp modelId="{590F45FB-D6F5-4E75-9257-EE26D58FB1C6}">
      <dsp:nvSpPr>
        <dsp:cNvPr id="0" name=""/>
        <dsp:cNvSpPr/>
      </dsp:nvSpPr>
      <dsp:spPr>
        <a:xfrm>
          <a:off x="3035500" y="462266"/>
          <a:ext cx="808834" cy="4044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id-ID" sz="1000" kern="1200"/>
            <a:t>Kemampuan Jarak Tempuh</a:t>
          </a:r>
          <a:endParaRPr lang="en-US" sz="1000" kern="1200"/>
        </a:p>
      </dsp:txBody>
      <dsp:txXfrm>
        <a:off x="3047345" y="474111"/>
        <a:ext cx="785144" cy="380727"/>
      </dsp:txXfrm>
    </dsp:sp>
    <dsp:sp modelId="{D75EFDF4-F322-4A2B-9380-7BC80343EE27}">
      <dsp:nvSpPr>
        <dsp:cNvPr id="0" name=""/>
        <dsp:cNvSpPr/>
      </dsp:nvSpPr>
      <dsp:spPr>
        <a:xfrm>
          <a:off x="3070664" y="866683"/>
          <a:ext cx="91440" cy="279460"/>
        </a:xfrm>
        <a:custGeom>
          <a:avLst/>
          <a:gdLst/>
          <a:ahLst/>
          <a:cxnLst/>
          <a:rect l="0" t="0" r="0" b="0"/>
          <a:pathLst>
            <a:path>
              <a:moveTo>
                <a:pt x="45720" y="0"/>
              </a:moveTo>
              <a:lnTo>
                <a:pt x="45720" y="279460"/>
              </a:lnTo>
              <a:lnTo>
                <a:pt x="126603" y="2794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ED501-E235-4E04-B43B-C9C68B194261}">
      <dsp:nvSpPr>
        <dsp:cNvPr id="0" name=""/>
        <dsp:cNvSpPr/>
      </dsp:nvSpPr>
      <dsp:spPr>
        <a:xfrm>
          <a:off x="3197267" y="943935"/>
          <a:ext cx="647067" cy="404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id-ID" sz="1200" kern="1200"/>
            <a:t>Agya</a:t>
          </a:r>
          <a:endParaRPr lang="en-US" sz="1200" kern="1200"/>
        </a:p>
      </dsp:txBody>
      <dsp:txXfrm>
        <a:off x="3209112" y="955780"/>
        <a:ext cx="623377" cy="380727"/>
      </dsp:txXfrm>
    </dsp:sp>
    <dsp:sp modelId="{55F67ED9-052B-4BF2-B890-3A46CF5424C6}">
      <dsp:nvSpPr>
        <dsp:cNvPr id="0" name=""/>
        <dsp:cNvSpPr/>
      </dsp:nvSpPr>
      <dsp:spPr>
        <a:xfrm>
          <a:off x="3070664" y="866683"/>
          <a:ext cx="91440" cy="784981"/>
        </a:xfrm>
        <a:custGeom>
          <a:avLst/>
          <a:gdLst/>
          <a:ahLst/>
          <a:cxnLst/>
          <a:rect l="0" t="0" r="0" b="0"/>
          <a:pathLst>
            <a:path>
              <a:moveTo>
                <a:pt x="45720" y="0"/>
              </a:moveTo>
              <a:lnTo>
                <a:pt x="45720" y="784981"/>
              </a:lnTo>
              <a:lnTo>
                <a:pt x="126603" y="784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C3AEEE-94A6-45D2-A8E3-EDF820E1BF0F}">
      <dsp:nvSpPr>
        <dsp:cNvPr id="0" name=""/>
        <dsp:cNvSpPr/>
      </dsp:nvSpPr>
      <dsp:spPr>
        <a:xfrm>
          <a:off x="3197267" y="1449457"/>
          <a:ext cx="647067" cy="404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id-ID" sz="1200" kern="1200"/>
            <a:t>Avanza</a:t>
          </a:r>
          <a:endParaRPr lang="en-US" sz="1200" kern="1200"/>
        </a:p>
      </dsp:txBody>
      <dsp:txXfrm>
        <a:off x="3209112" y="1461302"/>
        <a:ext cx="623377" cy="380727"/>
      </dsp:txXfrm>
    </dsp:sp>
    <dsp:sp modelId="{486E265D-312A-4B95-A1C0-D90622BDC88C}">
      <dsp:nvSpPr>
        <dsp:cNvPr id="0" name=""/>
        <dsp:cNvSpPr/>
      </dsp:nvSpPr>
      <dsp:spPr>
        <a:xfrm>
          <a:off x="3070664" y="866683"/>
          <a:ext cx="91440" cy="1290503"/>
        </a:xfrm>
        <a:custGeom>
          <a:avLst/>
          <a:gdLst/>
          <a:ahLst/>
          <a:cxnLst/>
          <a:rect l="0" t="0" r="0" b="0"/>
          <a:pathLst>
            <a:path>
              <a:moveTo>
                <a:pt x="45720" y="0"/>
              </a:moveTo>
              <a:lnTo>
                <a:pt x="45720" y="1290503"/>
              </a:lnTo>
              <a:lnTo>
                <a:pt x="126603" y="12905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62C417-D97D-45CD-BBA0-943EFDEE7ECA}">
      <dsp:nvSpPr>
        <dsp:cNvPr id="0" name=""/>
        <dsp:cNvSpPr/>
      </dsp:nvSpPr>
      <dsp:spPr>
        <a:xfrm>
          <a:off x="3197267" y="1954978"/>
          <a:ext cx="647067" cy="404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id-ID" sz="1200" kern="1200"/>
            <a:t>Fortuner</a:t>
          </a:r>
          <a:endParaRPr lang="en-US" sz="1200" kern="1200"/>
        </a:p>
      </dsp:txBody>
      <dsp:txXfrm>
        <a:off x="3209112" y="1966823"/>
        <a:ext cx="623377" cy="380727"/>
      </dsp:txXfrm>
    </dsp:sp>
    <dsp:sp modelId="{8F65BE7C-5457-4288-8DF8-96529BC8C437}">
      <dsp:nvSpPr>
        <dsp:cNvPr id="0" name=""/>
        <dsp:cNvSpPr/>
      </dsp:nvSpPr>
      <dsp:spPr>
        <a:xfrm>
          <a:off x="4046543" y="438414"/>
          <a:ext cx="808834" cy="4044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id-ID" sz="1000" kern="1200"/>
            <a:t>Dukungan after sales</a:t>
          </a:r>
          <a:endParaRPr lang="en-US" sz="1000" kern="1200"/>
        </a:p>
      </dsp:txBody>
      <dsp:txXfrm>
        <a:off x="4058388" y="450259"/>
        <a:ext cx="785144" cy="380727"/>
      </dsp:txXfrm>
    </dsp:sp>
    <dsp:sp modelId="{BF7B47CE-8BD1-41C6-BE0F-4C65BFA0502C}">
      <dsp:nvSpPr>
        <dsp:cNvPr id="0" name=""/>
        <dsp:cNvSpPr/>
      </dsp:nvSpPr>
      <dsp:spPr>
        <a:xfrm>
          <a:off x="4081707" y="842831"/>
          <a:ext cx="91440" cy="303312"/>
        </a:xfrm>
        <a:custGeom>
          <a:avLst/>
          <a:gdLst/>
          <a:ahLst/>
          <a:cxnLst/>
          <a:rect l="0" t="0" r="0" b="0"/>
          <a:pathLst>
            <a:path>
              <a:moveTo>
                <a:pt x="45720" y="0"/>
              </a:moveTo>
              <a:lnTo>
                <a:pt x="45720" y="303312"/>
              </a:lnTo>
              <a:lnTo>
                <a:pt x="126603" y="303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6CDF05-D4CA-45EA-AB8A-35AFEF109524}">
      <dsp:nvSpPr>
        <dsp:cNvPr id="0" name=""/>
        <dsp:cNvSpPr/>
      </dsp:nvSpPr>
      <dsp:spPr>
        <a:xfrm>
          <a:off x="4208310" y="943935"/>
          <a:ext cx="647067" cy="404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id-ID" sz="1200" kern="1200"/>
            <a:t>Agya</a:t>
          </a:r>
          <a:endParaRPr lang="en-US" sz="1200" kern="1200"/>
        </a:p>
      </dsp:txBody>
      <dsp:txXfrm>
        <a:off x="4220155" y="955780"/>
        <a:ext cx="623377" cy="380727"/>
      </dsp:txXfrm>
    </dsp:sp>
    <dsp:sp modelId="{14A3474A-7E29-4DDA-B9C1-E45FBE1C1D59}">
      <dsp:nvSpPr>
        <dsp:cNvPr id="0" name=""/>
        <dsp:cNvSpPr/>
      </dsp:nvSpPr>
      <dsp:spPr>
        <a:xfrm>
          <a:off x="4081707" y="842831"/>
          <a:ext cx="91440" cy="808834"/>
        </a:xfrm>
        <a:custGeom>
          <a:avLst/>
          <a:gdLst/>
          <a:ahLst/>
          <a:cxnLst/>
          <a:rect l="0" t="0" r="0" b="0"/>
          <a:pathLst>
            <a:path>
              <a:moveTo>
                <a:pt x="45720" y="0"/>
              </a:moveTo>
              <a:lnTo>
                <a:pt x="45720" y="808834"/>
              </a:lnTo>
              <a:lnTo>
                <a:pt x="126603" y="8088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84D66-E8C7-4F2F-9907-A32FD00BE5DD}">
      <dsp:nvSpPr>
        <dsp:cNvPr id="0" name=""/>
        <dsp:cNvSpPr/>
      </dsp:nvSpPr>
      <dsp:spPr>
        <a:xfrm>
          <a:off x="4208310" y="1449457"/>
          <a:ext cx="647067" cy="404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id-ID" sz="1200" kern="1200"/>
            <a:t>Avanza</a:t>
          </a:r>
          <a:endParaRPr lang="en-US" sz="1200" kern="1200"/>
        </a:p>
      </dsp:txBody>
      <dsp:txXfrm>
        <a:off x="4220155" y="1461302"/>
        <a:ext cx="623377" cy="380727"/>
      </dsp:txXfrm>
    </dsp:sp>
    <dsp:sp modelId="{E5967897-8C6A-4E79-BADC-D3D99C785B04}">
      <dsp:nvSpPr>
        <dsp:cNvPr id="0" name=""/>
        <dsp:cNvSpPr/>
      </dsp:nvSpPr>
      <dsp:spPr>
        <a:xfrm>
          <a:off x="4081707" y="842831"/>
          <a:ext cx="91440" cy="1314355"/>
        </a:xfrm>
        <a:custGeom>
          <a:avLst/>
          <a:gdLst/>
          <a:ahLst/>
          <a:cxnLst/>
          <a:rect l="0" t="0" r="0" b="0"/>
          <a:pathLst>
            <a:path>
              <a:moveTo>
                <a:pt x="45720" y="0"/>
              </a:moveTo>
              <a:lnTo>
                <a:pt x="45720" y="1314355"/>
              </a:lnTo>
              <a:lnTo>
                <a:pt x="126603" y="13143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780E7-DB4B-42D9-AFCE-0A9F86A90F2A}">
      <dsp:nvSpPr>
        <dsp:cNvPr id="0" name=""/>
        <dsp:cNvSpPr/>
      </dsp:nvSpPr>
      <dsp:spPr>
        <a:xfrm>
          <a:off x="4208310" y="1954978"/>
          <a:ext cx="647067" cy="404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id-ID" sz="1200" kern="1200"/>
            <a:t>Fortuner</a:t>
          </a:r>
          <a:endParaRPr lang="en-US" sz="1200" kern="1200"/>
        </a:p>
      </dsp:txBody>
      <dsp:txXfrm>
        <a:off x="4220155" y="1966823"/>
        <a:ext cx="623377" cy="3807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EBBA2-A111-4013-B3E1-8D8C44471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16</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Wiwi Juwita</dc:creator>
  <cp:keywords/>
  <dc:description/>
  <cp:lastModifiedBy>Wiwi Juwita</cp:lastModifiedBy>
  <cp:revision>17</cp:revision>
  <dcterms:created xsi:type="dcterms:W3CDTF">2017-05-23T09:46:00Z</dcterms:created>
  <dcterms:modified xsi:type="dcterms:W3CDTF">2017-05-23T12:46:00Z</dcterms:modified>
</cp:coreProperties>
</file>