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265C7" w14:textId="77777777" w:rsidR="002800A2" w:rsidRPr="004C18EA" w:rsidRDefault="002800A2">
      <w:pPr>
        <w:pStyle w:val="Zkladntext"/>
        <w:rPr>
          <w:sz w:val="36"/>
        </w:rPr>
      </w:pPr>
    </w:p>
    <w:p w14:paraId="29376AC5" w14:textId="77777777" w:rsidR="002800A2" w:rsidRPr="004C18EA" w:rsidRDefault="002800A2">
      <w:pPr>
        <w:pStyle w:val="Zkladntext"/>
        <w:rPr>
          <w:sz w:val="36"/>
        </w:rPr>
      </w:pPr>
    </w:p>
    <w:p w14:paraId="4E07DB8F" w14:textId="77777777" w:rsidR="002800A2" w:rsidRPr="004C18EA" w:rsidRDefault="002800A2">
      <w:pPr>
        <w:pStyle w:val="Zkladntext"/>
        <w:rPr>
          <w:sz w:val="36"/>
        </w:rPr>
      </w:pPr>
    </w:p>
    <w:p w14:paraId="1E7EEE8B" w14:textId="77777777" w:rsidR="002800A2" w:rsidRPr="004C18EA" w:rsidRDefault="002800A2">
      <w:pPr>
        <w:pStyle w:val="Zkladntext"/>
        <w:rPr>
          <w:sz w:val="36"/>
        </w:rPr>
      </w:pPr>
    </w:p>
    <w:p w14:paraId="06920C10" w14:textId="77777777" w:rsidR="002800A2" w:rsidRPr="004C18EA" w:rsidRDefault="002800A2">
      <w:pPr>
        <w:pStyle w:val="Zkladntext"/>
        <w:rPr>
          <w:sz w:val="36"/>
        </w:rPr>
      </w:pPr>
    </w:p>
    <w:p w14:paraId="2BE572D1" w14:textId="77777777" w:rsidR="002800A2" w:rsidRPr="004C18EA" w:rsidRDefault="002800A2">
      <w:pPr>
        <w:pStyle w:val="Zkladntext"/>
        <w:rPr>
          <w:sz w:val="36"/>
        </w:rPr>
      </w:pPr>
    </w:p>
    <w:p w14:paraId="1C728DD3" w14:textId="77777777" w:rsidR="002800A2" w:rsidRPr="004C18EA" w:rsidRDefault="002800A2">
      <w:pPr>
        <w:pStyle w:val="Zkladntext"/>
        <w:rPr>
          <w:sz w:val="36"/>
        </w:rPr>
      </w:pPr>
    </w:p>
    <w:p w14:paraId="71B79F95" w14:textId="77777777" w:rsidR="002800A2" w:rsidRPr="004C18EA" w:rsidRDefault="002800A2">
      <w:pPr>
        <w:pStyle w:val="Zkladntext"/>
        <w:spacing w:before="5"/>
        <w:rPr>
          <w:sz w:val="38"/>
        </w:rPr>
      </w:pPr>
    </w:p>
    <w:p w14:paraId="2C71FF5B" w14:textId="77777777" w:rsidR="002800A2" w:rsidRPr="004C18EA" w:rsidRDefault="00000000">
      <w:pPr>
        <w:ind w:left="1122" w:right="1279"/>
        <w:jc w:val="center"/>
        <w:rPr>
          <w:b/>
          <w:bCs/>
          <w:sz w:val="56"/>
          <w:szCs w:val="56"/>
        </w:rPr>
      </w:pPr>
      <w:r w:rsidRPr="004C18EA">
        <w:rPr>
          <w:b/>
          <w:bCs/>
          <w:w w:val="95"/>
          <w:sz w:val="56"/>
          <w:szCs w:val="56"/>
        </w:rPr>
        <w:t>Dátové</w:t>
      </w:r>
      <w:r w:rsidRPr="004C18EA">
        <w:rPr>
          <w:b/>
          <w:bCs/>
          <w:spacing w:val="5"/>
          <w:w w:val="95"/>
          <w:sz w:val="56"/>
          <w:szCs w:val="56"/>
        </w:rPr>
        <w:t xml:space="preserve"> </w:t>
      </w:r>
      <w:r w:rsidRPr="004C18EA">
        <w:rPr>
          <w:b/>
          <w:bCs/>
          <w:w w:val="95"/>
          <w:sz w:val="56"/>
          <w:szCs w:val="56"/>
        </w:rPr>
        <w:t>štruktúry</w:t>
      </w:r>
      <w:r w:rsidRPr="004C18EA">
        <w:rPr>
          <w:b/>
          <w:bCs/>
          <w:spacing w:val="5"/>
          <w:w w:val="95"/>
          <w:sz w:val="56"/>
          <w:szCs w:val="56"/>
        </w:rPr>
        <w:t xml:space="preserve"> </w:t>
      </w:r>
      <w:r w:rsidRPr="004C18EA">
        <w:rPr>
          <w:b/>
          <w:bCs/>
          <w:w w:val="95"/>
          <w:sz w:val="56"/>
          <w:szCs w:val="56"/>
        </w:rPr>
        <w:t>a</w:t>
      </w:r>
      <w:r w:rsidRPr="004C18EA">
        <w:rPr>
          <w:b/>
          <w:bCs/>
          <w:spacing w:val="44"/>
          <w:w w:val="95"/>
          <w:sz w:val="56"/>
          <w:szCs w:val="56"/>
        </w:rPr>
        <w:t xml:space="preserve"> </w:t>
      </w:r>
      <w:r w:rsidRPr="004C18EA">
        <w:rPr>
          <w:b/>
          <w:bCs/>
          <w:w w:val="95"/>
          <w:sz w:val="56"/>
          <w:szCs w:val="56"/>
        </w:rPr>
        <w:t>algoritmy</w:t>
      </w:r>
    </w:p>
    <w:p w14:paraId="2C5E1303" w14:textId="59CB5F71" w:rsidR="002800A2" w:rsidRPr="004C18EA" w:rsidRDefault="00000000">
      <w:pPr>
        <w:spacing w:before="189"/>
        <w:ind w:left="1111" w:right="1279"/>
        <w:jc w:val="center"/>
        <w:rPr>
          <w:b/>
          <w:bCs/>
          <w:sz w:val="56"/>
          <w:szCs w:val="56"/>
        </w:rPr>
      </w:pPr>
      <w:r w:rsidRPr="004C18EA">
        <w:rPr>
          <w:b/>
          <w:bCs/>
          <w:w w:val="95"/>
          <w:sz w:val="56"/>
          <w:szCs w:val="56"/>
        </w:rPr>
        <w:t>Zadanie</w:t>
      </w:r>
      <w:r w:rsidRPr="004C18EA">
        <w:rPr>
          <w:b/>
          <w:bCs/>
          <w:spacing w:val="-7"/>
          <w:w w:val="95"/>
          <w:sz w:val="56"/>
          <w:szCs w:val="56"/>
        </w:rPr>
        <w:t xml:space="preserve"> </w:t>
      </w:r>
      <w:r w:rsidRPr="004C18EA">
        <w:rPr>
          <w:b/>
          <w:bCs/>
          <w:w w:val="95"/>
          <w:sz w:val="56"/>
          <w:szCs w:val="56"/>
        </w:rPr>
        <w:t>č.</w:t>
      </w:r>
      <w:r w:rsidRPr="004C18EA">
        <w:rPr>
          <w:b/>
          <w:bCs/>
          <w:spacing w:val="7"/>
          <w:w w:val="95"/>
          <w:sz w:val="56"/>
          <w:szCs w:val="56"/>
        </w:rPr>
        <w:t xml:space="preserve"> </w:t>
      </w:r>
      <w:r w:rsidR="007C56AF">
        <w:rPr>
          <w:b/>
          <w:bCs/>
          <w:w w:val="95"/>
          <w:sz w:val="56"/>
          <w:szCs w:val="56"/>
        </w:rPr>
        <w:t>2</w:t>
      </w:r>
    </w:p>
    <w:p w14:paraId="300C2279" w14:textId="77777777" w:rsidR="002800A2" w:rsidRPr="004C18EA" w:rsidRDefault="002800A2">
      <w:pPr>
        <w:jc w:val="center"/>
        <w:rPr>
          <w:sz w:val="37"/>
        </w:rPr>
        <w:sectPr w:rsidR="002800A2" w:rsidRPr="004C18EA" w:rsidSect="004D1EFC">
          <w:headerReference w:type="default" r:id="rId8"/>
          <w:footerReference w:type="default" r:id="rId9"/>
          <w:type w:val="continuous"/>
          <w:pgSz w:w="12240" w:h="15840"/>
          <w:pgMar w:top="1380" w:right="120" w:bottom="280" w:left="300" w:header="761" w:footer="708" w:gutter="0"/>
          <w:pgNumType w:start="0"/>
          <w:cols w:space="708"/>
          <w:docGrid w:linePitch="299"/>
        </w:sectPr>
      </w:pPr>
    </w:p>
    <w:p w14:paraId="5C934144" w14:textId="77777777" w:rsidR="002800A2" w:rsidRPr="004C18EA" w:rsidRDefault="00000000">
      <w:pPr>
        <w:spacing w:before="114"/>
        <w:ind w:left="1126"/>
        <w:rPr>
          <w:rFonts w:ascii="Calibri Light"/>
          <w:sz w:val="37"/>
        </w:rPr>
      </w:pPr>
      <w:r w:rsidRPr="004C18EA">
        <w:rPr>
          <w:rFonts w:ascii="Calibri Light"/>
          <w:sz w:val="37"/>
        </w:rPr>
        <w:lastRenderedPageBreak/>
        <w:t>Obsah</w:t>
      </w:r>
    </w:p>
    <w:sdt>
      <w:sdtPr>
        <w:id w:val="-1361112941"/>
        <w:docPartObj>
          <w:docPartGallery w:val="Table of Contents"/>
          <w:docPartUnique/>
        </w:docPartObj>
      </w:sdtPr>
      <w:sdtContent>
        <w:p w14:paraId="5F77FDCC" w14:textId="48CDD949" w:rsidR="00F42066" w:rsidRDefault="00000000">
          <w:pPr>
            <w:pStyle w:val="Obsah1"/>
            <w:tabs>
              <w:tab w:val="left" w:pos="1685"/>
              <w:tab w:val="right" w:leader="dot" w:pos="11810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r w:rsidRPr="004C18EA">
            <w:fldChar w:fldCharType="begin"/>
          </w:r>
          <w:r w:rsidRPr="004C18EA">
            <w:instrText xml:space="preserve">TOC \o "1-3" \h \z \u </w:instrText>
          </w:r>
          <w:r w:rsidRPr="004C18EA">
            <w:fldChar w:fldCharType="separate"/>
          </w:r>
          <w:hyperlink w:anchor="_Toc134474763" w:history="1">
            <w:r w:rsidR="00F42066" w:rsidRPr="00B20B88">
              <w:rPr>
                <w:rStyle w:val="Hypertextovprepojenie"/>
                <w:b/>
                <w:bCs/>
                <w:noProof/>
                <w:w w:val="99"/>
              </w:rPr>
              <w:t>1.</w:t>
            </w:r>
            <w:r w:rsidR="00F42066"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="00F42066" w:rsidRPr="00B20B88">
              <w:rPr>
                <w:rStyle w:val="Hypertextovprepojenie"/>
                <w:b/>
                <w:bCs/>
                <w:noProof/>
                <w:spacing w:val="-2"/>
              </w:rPr>
              <w:t>Binárne rozhodovacie diagramy</w:t>
            </w:r>
            <w:r w:rsidR="00F42066">
              <w:rPr>
                <w:noProof/>
                <w:webHidden/>
              </w:rPr>
              <w:tab/>
            </w:r>
            <w:r w:rsidR="00F42066">
              <w:rPr>
                <w:noProof/>
                <w:webHidden/>
              </w:rPr>
              <w:fldChar w:fldCharType="begin"/>
            </w:r>
            <w:r w:rsidR="00F42066">
              <w:rPr>
                <w:noProof/>
                <w:webHidden/>
              </w:rPr>
              <w:instrText xml:space="preserve"> PAGEREF _Toc134474763 \h </w:instrText>
            </w:r>
            <w:r w:rsidR="00F42066">
              <w:rPr>
                <w:noProof/>
                <w:webHidden/>
              </w:rPr>
            </w:r>
            <w:r w:rsidR="00F42066">
              <w:rPr>
                <w:noProof/>
                <w:webHidden/>
              </w:rPr>
              <w:fldChar w:fldCharType="separate"/>
            </w:r>
            <w:r w:rsidR="00F42066">
              <w:rPr>
                <w:noProof/>
                <w:webHidden/>
              </w:rPr>
              <w:t>2</w:t>
            </w:r>
            <w:r w:rsidR="00F42066">
              <w:rPr>
                <w:noProof/>
                <w:webHidden/>
              </w:rPr>
              <w:fldChar w:fldCharType="end"/>
            </w:r>
          </w:hyperlink>
        </w:p>
        <w:p w14:paraId="195061EA" w14:textId="7921C7C8" w:rsidR="00F42066" w:rsidRDefault="00F42066">
          <w:pPr>
            <w:pStyle w:val="Obsah2"/>
            <w:tabs>
              <w:tab w:val="left" w:pos="1827"/>
              <w:tab w:val="right" w:leader="dot" w:pos="11810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34474764" w:history="1">
            <w:r w:rsidRPr="00B20B88">
              <w:rPr>
                <w:rStyle w:val="Hypertextovprepojenie"/>
                <w:b/>
                <w:bCs/>
                <w:noProof/>
                <w:spacing w:val="-7"/>
                <w:w w:val="99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B20B88">
              <w:rPr>
                <w:rStyle w:val="Hypertextovprepojenie"/>
                <w:b/>
                <w:bCs/>
                <w:noProof/>
                <w:w w:val="95"/>
              </w:rPr>
              <w:t>Fungovanie binárneho</w:t>
            </w:r>
            <w:r w:rsidRPr="00B20B88">
              <w:rPr>
                <w:rStyle w:val="Hypertextovprepojenie"/>
                <w:b/>
                <w:bCs/>
                <w:noProof/>
                <w:spacing w:val="27"/>
                <w:w w:val="95"/>
              </w:rPr>
              <w:t xml:space="preserve"> </w:t>
            </w:r>
            <w:r w:rsidRPr="00B20B88">
              <w:rPr>
                <w:rStyle w:val="Hypertextovprepojenie"/>
                <w:b/>
                <w:bCs/>
                <w:noProof/>
                <w:w w:val="95"/>
              </w:rPr>
              <w:t>rozhodovacieho diagramu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_Toc134474764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90994" w14:textId="774729CA" w:rsidR="00F42066" w:rsidRDefault="00F42066">
          <w:pPr>
            <w:pStyle w:val="Obsah2"/>
            <w:tabs>
              <w:tab w:val="left" w:pos="1827"/>
              <w:tab w:val="right" w:leader="dot" w:pos="11810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34474765" w:history="1">
            <w:r w:rsidRPr="00B20B88">
              <w:rPr>
                <w:rStyle w:val="Hypertextovprepojenie"/>
                <w:b/>
                <w:bCs/>
                <w:noProof/>
                <w:spacing w:val="-7"/>
                <w:w w:val="99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B20B88">
              <w:rPr>
                <w:rStyle w:val="Hypertextovprepojenie"/>
                <w:b/>
                <w:bCs/>
                <w:noProof/>
                <w:w w:val="95"/>
              </w:rPr>
              <w:t>Vytvorenie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_Toc134474765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135C1" w14:textId="5F42EC0A" w:rsidR="00F42066" w:rsidRDefault="00F42066">
          <w:pPr>
            <w:pStyle w:val="Obsah3"/>
            <w:tabs>
              <w:tab w:val="right" w:leader="dot" w:pos="11810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34474766" w:history="1">
            <w:r w:rsidRPr="00B20B88">
              <w:rPr>
                <w:rStyle w:val="Hypertextovprepojenie"/>
                <w:b/>
                <w:bCs/>
                <w:noProof/>
              </w:rPr>
              <w:t>BDD_create: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_Toc134474766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7EF6D" w14:textId="51523B82" w:rsidR="00F42066" w:rsidRDefault="00F42066">
          <w:pPr>
            <w:pStyle w:val="Obsah3"/>
            <w:tabs>
              <w:tab w:val="right" w:leader="dot" w:pos="11810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34474767" w:history="1">
            <w:r w:rsidRPr="00B20B88">
              <w:rPr>
                <w:rStyle w:val="Hypertextovprepojenie"/>
                <w:b/>
                <w:bCs/>
                <w:noProof/>
              </w:rPr>
              <w:t>Decompose: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_Toc134474767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8F8EB" w14:textId="48FC9A4E" w:rsidR="00F42066" w:rsidRDefault="00F42066">
          <w:pPr>
            <w:pStyle w:val="Obsah3"/>
            <w:tabs>
              <w:tab w:val="right" w:leader="dot" w:pos="11810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34474768" w:history="1">
            <w:r w:rsidRPr="00B20B88">
              <w:rPr>
                <w:rStyle w:val="Hypertextovprepojenie"/>
                <w:b/>
                <w:bCs/>
                <w:noProof/>
              </w:rPr>
              <w:t>Reduce: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_Toc134474768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244C9" w14:textId="30642B8F" w:rsidR="00F42066" w:rsidRDefault="00F42066">
          <w:pPr>
            <w:pStyle w:val="Obsah2"/>
            <w:tabs>
              <w:tab w:val="left" w:pos="1827"/>
              <w:tab w:val="right" w:leader="dot" w:pos="11810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34474769" w:history="1">
            <w:r w:rsidRPr="00B20B88">
              <w:rPr>
                <w:rStyle w:val="Hypertextovprepojenie"/>
                <w:b/>
                <w:bCs/>
                <w:noProof/>
                <w:spacing w:val="-7"/>
                <w:w w:val="99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B20B88">
              <w:rPr>
                <w:rStyle w:val="Hypertextovprepojenie"/>
                <w:b/>
                <w:bCs/>
                <w:noProof/>
                <w:w w:val="95"/>
              </w:rPr>
              <w:t>Nájdenie najvýhodnejšieho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_Toc134474769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59EC5" w14:textId="2F05B624" w:rsidR="00F42066" w:rsidRDefault="00F42066">
          <w:pPr>
            <w:pStyle w:val="Obsah3"/>
            <w:tabs>
              <w:tab w:val="right" w:leader="dot" w:pos="11810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34474770" w:history="1">
            <w:r w:rsidRPr="00B20B88">
              <w:rPr>
                <w:rStyle w:val="Hypertextovprepojenie"/>
                <w:b/>
                <w:bCs/>
                <w:noProof/>
              </w:rPr>
              <w:t>BDD_create_with_best_order: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_Toc134474770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8DDE8" w14:textId="3E5590B2" w:rsidR="00F42066" w:rsidRDefault="00F42066">
          <w:pPr>
            <w:pStyle w:val="Obsah3"/>
            <w:tabs>
              <w:tab w:val="right" w:leader="dot" w:pos="11810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34474771" w:history="1">
            <w:r w:rsidRPr="00B20B88">
              <w:rPr>
                <w:rStyle w:val="Hypertextovprepojenie"/>
                <w:b/>
                <w:bCs/>
                <w:noProof/>
              </w:rPr>
              <w:t>getUniqueCharacters: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_Toc134474771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5EE29" w14:textId="0D41B1C1" w:rsidR="00F42066" w:rsidRDefault="00F42066">
          <w:pPr>
            <w:pStyle w:val="Obsah2"/>
            <w:tabs>
              <w:tab w:val="left" w:pos="1827"/>
              <w:tab w:val="right" w:leader="dot" w:pos="11810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34474772" w:history="1">
            <w:r w:rsidRPr="00B20B88">
              <w:rPr>
                <w:rStyle w:val="Hypertextovprepojenie"/>
                <w:b/>
                <w:bCs/>
                <w:noProof/>
                <w:spacing w:val="-7"/>
                <w:w w:val="99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B20B88">
              <w:rPr>
                <w:rStyle w:val="Hypertextovprepojenie"/>
                <w:b/>
                <w:bCs/>
                <w:noProof/>
                <w:w w:val="95"/>
              </w:rPr>
              <w:t>BDD_use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_Toc134474772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E95C6" w14:textId="21DF93CA" w:rsidR="00F42066" w:rsidRDefault="00F42066">
          <w:pPr>
            <w:pStyle w:val="Obsah1"/>
            <w:tabs>
              <w:tab w:val="left" w:pos="1685"/>
              <w:tab w:val="right" w:leader="dot" w:pos="11810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34474773" w:history="1">
            <w:r w:rsidRPr="00B20B88">
              <w:rPr>
                <w:rStyle w:val="Hypertextovprepojenie"/>
                <w:b/>
                <w:bCs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B20B88">
              <w:rPr>
                <w:rStyle w:val="Hypertextovprepojenie"/>
                <w:b/>
                <w:bCs/>
                <w:noProof/>
                <w:spacing w:val="-1"/>
              </w:rPr>
              <w:t>Testovanie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_Toc134474773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4C8F0" w14:textId="753F9E5B" w:rsidR="00F42066" w:rsidRDefault="00F42066">
          <w:pPr>
            <w:pStyle w:val="Obsah2"/>
            <w:tabs>
              <w:tab w:val="left" w:pos="1827"/>
              <w:tab w:val="right" w:leader="dot" w:pos="11810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34474774" w:history="1">
            <w:r w:rsidRPr="00B20B88">
              <w:rPr>
                <w:rStyle w:val="Hypertextovprepojenie"/>
                <w:b/>
                <w:bCs/>
                <w:noProof/>
                <w:spacing w:val="-7"/>
                <w:w w:val="99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B20B88">
              <w:rPr>
                <w:rStyle w:val="Hypertextovprepojenie"/>
                <w:b/>
                <w:bCs/>
                <w:noProof/>
                <w:w w:val="95"/>
              </w:rPr>
              <w:t>Priebeh testovania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_Toc134474774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D6A58" w14:textId="634F152C" w:rsidR="00F42066" w:rsidRDefault="00F42066">
          <w:pPr>
            <w:pStyle w:val="Obsah2"/>
            <w:tabs>
              <w:tab w:val="left" w:pos="1827"/>
              <w:tab w:val="right" w:leader="dot" w:pos="11810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34474775" w:history="1">
            <w:r w:rsidRPr="00B20B88">
              <w:rPr>
                <w:rStyle w:val="Hypertextovprepojenie"/>
                <w:b/>
                <w:bCs/>
                <w:noProof/>
                <w:spacing w:val="-7"/>
                <w:w w:val="99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sk-SK"/>
                <w14:ligatures w14:val="standardContextual"/>
              </w:rPr>
              <w:tab/>
            </w:r>
            <w:r w:rsidRPr="00B20B88">
              <w:rPr>
                <w:rStyle w:val="Hypertextovprepojenie"/>
                <w:b/>
                <w:bCs/>
                <w:noProof/>
                <w:w w:val="95"/>
              </w:rPr>
              <w:t>Výsledky testovania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_Toc134474775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56C91" w14:textId="432B5105" w:rsidR="00F42066" w:rsidRDefault="00F42066">
          <w:pPr>
            <w:pStyle w:val="Obsah1"/>
            <w:tabs>
              <w:tab w:val="right" w:leader="dot" w:pos="11810"/>
            </w:tabs>
            <w:rPr>
              <w:rFonts w:asciiTheme="minorHAnsi" w:eastAsiaTheme="minorEastAsia" w:hAnsiTheme="minorHAnsi" w:cstheme="minorBidi"/>
              <w:noProof/>
              <w:kern w:val="2"/>
              <w:lang w:eastAsia="sk-SK"/>
              <w14:ligatures w14:val="standardContextual"/>
            </w:rPr>
          </w:pPr>
          <w:hyperlink w:anchor="_Toc134474776" w:history="1">
            <w:r w:rsidRPr="00B20B88">
              <w:rPr>
                <w:rStyle w:val="Hypertextovprepojenie"/>
                <w:b/>
                <w:bCs/>
                <w:noProof/>
              </w:rPr>
              <w:t>3. Výsledok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_Toc134474776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BA600" w14:textId="4332ABCD" w:rsidR="002800A2" w:rsidRPr="004C18EA" w:rsidRDefault="00000000">
          <w:r w:rsidRPr="004C18EA">
            <w:fldChar w:fldCharType="end"/>
          </w:r>
        </w:p>
      </w:sdtContent>
    </w:sdt>
    <w:p w14:paraId="1E3C35B4" w14:textId="77777777" w:rsidR="002800A2" w:rsidRPr="004C18EA" w:rsidRDefault="002800A2">
      <w:pPr>
        <w:sectPr w:rsidR="002800A2" w:rsidRPr="004C18EA">
          <w:pgSz w:w="12240" w:h="15840"/>
          <w:pgMar w:top="1380" w:right="120" w:bottom="280" w:left="300" w:header="761" w:footer="0" w:gutter="0"/>
          <w:cols w:space="708"/>
        </w:sectPr>
      </w:pPr>
    </w:p>
    <w:p w14:paraId="38D4F050" w14:textId="77777777" w:rsidR="002800A2" w:rsidRPr="004C18EA" w:rsidRDefault="002800A2" w:rsidP="00113661">
      <w:pPr>
        <w:pStyle w:val="Zkladntext"/>
        <w:spacing w:before="9" w:line="276" w:lineRule="auto"/>
        <w:rPr>
          <w:sz w:val="18"/>
        </w:rPr>
      </w:pPr>
    </w:p>
    <w:p w14:paraId="5C13F97D" w14:textId="538BB0BE" w:rsidR="002800A2" w:rsidRPr="004C18EA" w:rsidRDefault="00FE1AB3" w:rsidP="00113661">
      <w:pPr>
        <w:pStyle w:val="Nadpis1"/>
        <w:numPr>
          <w:ilvl w:val="0"/>
          <w:numId w:val="1"/>
        </w:numPr>
        <w:tabs>
          <w:tab w:val="left" w:pos="1511"/>
        </w:tabs>
        <w:spacing w:line="276" w:lineRule="auto"/>
        <w:rPr>
          <w:b/>
          <w:bCs/>
          <w:u w:val="none"/>
        </w:rPr>
      </w:pPr>
      <w:bookmarkStart w:id="0" w:name="_Toc134474763"/>
      <w:r>
        <w:rPr>
          <w:b/>
          <w:bCs/>
          <w:spacing w:val="-2"/>
          <w:u w:val="none"/>
        </w:rPr>
        <w:t>Binárne rozhodovacie diagramy</w:t>
      </w:r>
      <w:bookmarkEnd w:id="0"/>
    </w:p>
    <w:p w14:paraId="055714BE" w14:textId="188ADA1E" w:rsidR="002800A2" w:rsidRPr="004C18EA" w:rsidRDefault="00CC0E71" w:rsidP="00113661">
      <w:pPr>
        <w:pStyle w:val="Nadpis2"/>
        <w:numPr>
          <w:ilvl w:val="1"/>
          <w:numId w:val="1"/>
        </w:numPr>
        <w:tabs>
          <w:tab w:val="left" w:pos="1543"/>
        </w:tabs>
        <w:spacing w:before="73"/>
        <w:rPr>
          <w:b/>
          <w:bCs/>
          <w:u w:val="none"/>
        </w:rPr>
      </w:pPr>
      <w:bookmarkStart w:id="1" w:name="_Toc134474764"/>
      <w:r>
        <w:rPr>
          <w:b/>
          <w:bCs/>
          <w:w w:val="95"/>
          <w:u w:val="none"/>
        </w:rPr>
        <w:t>Fungovanie b</w:t>
      </w:r>
      <w:r w:rsidR="004C18EA" w:rsidRPr="004C18EA">
        <w:rPr>
          <w:b/>
          <w:bCs/>
          <w:w w:val="95"/>
          <w:u w:val="none"/>
        </w:rPr>
        <w:t>inárn</w:t>
      </w:r>
      <w:r>
        <w:rPr>
          <w:b/>
          <w:bCs/>
          <w:w w:val="95"/>
          <w:u w:val="none"/>
        </w:rPr>
        <w:t>eho</w:t>
      </w:r>
      <w:r w:rsidR="004C18EA" w:rsidRPr="004C18EA">
        <w:rPr>
          <w:b/>
          <w:bCs/>
          <w:spacing w:val="27"/>
          <w:w w:val="95"/>
          <w:u w:val="none"/>
        </w:rPr>
        <w:t xml:space="preserve"> </w:t>
      </w:r>
      <w:r>
        <w:rPr>
          <w:b/>
          <w:bCs/>
          <w:w w:val="95"/>
          <w:u w:val="none"/>
        </w:rPr>
        <w:t>rozhodovacieho diagramu</w:t>
      </w:r>
      <w:bookmarkEnd w:id="1"/>
    </w:p>
    <w:p w14:paraId="3CF83EC9" w14:textId="703D6976" w:rsidR="004C18EA" w:rsidRDefault="00D31697" w:rsidP="004C18EA">
      <w:pPr>
        <w:pStyle w:val="Zkladntext"/>
        <w:spacing w:before="166" w:line="261" w:lineRule="auto"/>
        <w:ind w:left="1125" w:right="1273"/>
        <w:jc w:val="both"/>
        <w:rPr>
          <w:spacing w:val="-1"/>
        </w:rPr>
      </w:pPr>
      <w:r w:rsidRPr="004C18EA">
        <w:rPr>
          <w:spacing w:val="-1"/>
        </w:rPr>
        <w:t>Binárny</w:t>
      </w:r>
      <w:r w:rsidR="00C41511">
        <w:rPr>
          <w:spacing w:val="-1"/>
        </w:rPr>
        <w:t xml:space="preserve"> rozhodovací diagram (BDD) je dátovou štruktúrou, ktorá obsahuje </w:t>
      </w:r>
      <w:proofErr w:type="spellStart"/>
      <w:r w:rsidR="00C41511">
        <w:rPr>
          <w:spacing w:val="-1"/>
        </w:rPr>
        <w:t>root</w:t>
      </w:r>
      <w:proofErr w:type="spellEnd"/>
      <w:r w:rsidR="002A3AD0">
        <w:rPr>
          <w:spacing w:val="-1"/>
        </w:rPr>
        <w:t xml:space="preserve"> v ktorom je uložená vstupná formula. N</w:t>
      </w:r>
      <w:r w:rsidR="00C41511">
        <w:rPr>
          <w:spacing w:val="-1"/>
        </w:rPr>
        <w:t xml:space="preserve">a každý uzol napájajú 2 </w:t>
      </w:r>
      <w:proofErr w:type="spellStart"/>
      <w:r w:rsidR="00C41511">
        <w:rPr>
          <w:spacing w:val="-1"/>
        </w:rPr>
        <w:t>child</w:t>
      </w:r>
      <w:proofErr w:type="spellEnd"/>
      <w:r w:rsidR="00C41511">
        <w:rPr>
          <w:spacing w:val="-1"/>
        </w:rPr>
        <w:t xml:space="preserve"> </w:t>
      </w:r>
      <w:proofErr w:type="spellStart"/>
      <w:r w:rsidR="00C41511">
        <w:rPr>
          <w:spacing w:val="-1"/>
        </w:rPr>
        <w:t>nody</w:t>
      </w:r>
      <w:proofErr w:type="spellEnd"/>
      <w:r w:rsidR="00C41511">
        <w:rPr>
          <w:spacing w:val="-1"/>
        </w:rPr>
        <w:t xml:space="preserve">. </w:t>
      </w:r>
      <w:proofErr w:type="spellStart"/>
      <w:r w:rsidR="00C41511">
        <w:rPr>
          <w:spacing w:val="-1"/>
        </w:rPr>
        <w:t>Low</w:t>
      </w:r>
      <w:proofErr w:type="spellEnd"/>
      <w:r w:rsidR="00C41511">
        <w:rPr>
          <w:spacing w:val="-1"/>
        </w:rPr>
        <w:t xml:space="preserve"> </w:t>
      </w:r>
      <w:proofErr w:type="spellStart"/>
      <w:r w:rsidR="00C41511">
        <w:rPr>
          <w:spacing w:val="-1"/>
        </w:rPr>
        <w:t>child</w:t>
      </w:r>
      <w:proofErr w:type="spellEnd"/>
      <w:r w:rsidR="00C41511">
        <w:rPr>
          <w:spacing w:val="-1"/>
        </w:rPr>
        <w:t xml:space="preserve"> pre hodnotu 0 a </w:t>
      </w:r>
      <w:proofErr w:type="spellStart"/>
      <w:r w:rsidR="00C41511">
        <w:rPr>
          <w:spacing w:val="-1"/>
        </w:rPr>
        <w:t>high</w:t>
      </w:r>
      <w:proofErr w:type="spellEnd"/>
      <w:r w:rsidR="00C41511">
        <w:rPr>
          <w:spacing w:val="-1"/>
        </w:rPr>
        <w:t xml:space="preserve"> </w:t>
      </w:r>
      <w:proofErr w:type="spellStart"/>
      <w:r w:rsidR="00C41511">
        <w:rPr>
          <w:spacing w:val="-1"/>
        </w:rPr>
        <w:t>child</w:t>
      </w:r>
      <w:proofErr w:type="spellEnd"/>
      <w:r w:rsidR="00C41511">
        <w:rPr>
          <w:spacing w:val="-1"/>
        </w:rPr>
        <w:t xml:space="preserve"> pre hodnotu 1.</w:t>
      </w:r>
      <w:r w:rsidR="002A3AD0">
        <w:rPr>
          <w:spacing w:val="-1"/>
        </w:rPr>
        <w:t xml:space="preserve"> </w:t>
      </w:r>
      <w:r w:rsidR="00E4540D">
        <w:rPr>
          <w:spacing w:val="-1"/>
        </w:rPr>
        <w:t xml:space="preserve">V tomto zadaní budeme reprezentovať Booleovské funkcie. </w:t>
      </w:r>
      <w:r w:rsidR="002A3AD0">
        <w:rPr>
          <w:spacing w:val="-1"/>
        </w:rPr>
        <w:t xml:space="preserve">Podľa </w:t>
      </w:r>
      <w:r w:rsidR="007269F9">
        <w:rPr>
          <w:spacing w:val="-1"/>
        </w:rPr>
        <w:t>jednotlivých premenných sa strom rozkladá až kým sa nevytvorí list s jeho poslednou premennou alebo negovaným tvarom.</w:t>
      </w:r>
      <w:r w:rsidR="00E4540D">
        <w:rPr>
          <w:spacing w:val="-1"/>
        </w:rPr>
        <w:t xml:space="preserve"> </w:t>
      </w:r>
    </w:p>
    <w:p w14:paraId="49DD5FE8" w14:textId="77777777" w:rsidR="00C41511" w:rsidRDefault="00C41511" w:rsidP="004C18EA">
      <w:pPr>
        <w:pStyle w:val="Zkladntext"/>
        <w:spacing w:before="166" w:line="261" w:lineRule="auto"/>
        <w:ind w:left="1125" w:right="1273"/>
        <w:jc w:val="both"/>
        <w:rPr>
          <w:spacing w:val="-1"/>
        </w:rPr>
      </w:pPr>
    </w:p>
    <w:p w14:paraId="6333DD4C" w14:textId="28A9044F" w:rsidR="00C41511" w:rsidRPr="004C18EA" w:rsidRDefault="00C41511" w:rsidP="004C18EA">
      <w:pPr>
        <w:pStyle w:val="Zkladntext"/>
        <w:spacing w:before="166" w:line="261" w:lineRule="auto"/>
        <w:ind w:left="1125" w:right="1273"/>
        <w:jc w:val="both"/>
        <w:rPr>
          <w:spacing w:val="-1"/>
        </w:rPr>
      </w:pPr>
      <w:r w:rsidRPr="00C41511">
        <w:rPr>
          <w:noProof/>
          <w:spacing w:val="-1"/>
        </w:rPr>
        <w:drawing>
          <wp:inline distT="0" distB="0" distL="0" distR="0" wp14:anchorId="7717006B" wp14:editId="3A350C9A">
            <wp:extent cx="3909060" cy="2499360"/>
            <wp:effectExtent l="0" t="0" r="0" b="0"/>
            <wp:docPr id="369918529" name="Obrázok 1" descr="Obrázok, na ktorom je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18529" name="Obrázok 1" descr="Obrázok, na ktorom je diagram&#10;&#10;Automaticky generovaný popi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49C0" w14:textId="25D77155" w:rsidR="004C18EA" w:rsidRPr="004C18EA" w:rsidRDefault="00D15920" w:rsidP="004C18EA">
      <w:pPr>
        <w:pStyle w:val="Zkladntext"/>
        <w:spacing w:before="166" w:line="261" w:lineRule="auto"/>
        <w:ind w:left="1126" w:right="1273" w:firstLine="721"/>
        <w:jc w:val="both"/>
        <w:rPr>
          <w:spacing w:val="-1"/>
        </w:rPr>
      </w:pPr>
      <w:r>
        <w:rPr>
          <w:noProof/>
          <w:spacing w:val="-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2392B6" wp14:editId="66D82D75">
                <wp:simplePos x="0" y="0"/>
                <wp:positionH relativeFrom="column">
                  <wp:posOffset>1143000</wp:posOffset>
                </wp:positionH>
                <wp:positionV relativeFrom="paragraph">
                  <wp:posOffset>77470</wp:posOffset>
                </wp:positionV>
                <wp:extent cx="2735580" cy="243840"/>
                <wp:effectExtent l="0" t="0" r="7620" b="3810"/>
                <wp:wrapNone/>
                <wp:docPr id="175849525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98375" w14:textId="1CBE95D3" w:rsidR="00D15920" w:rsidRPr="004648D4" w:rsidRDefault="00D15920">
                            <w:r w:rsidRPr="004648D4">
                              <w:t xml:space="preserve">Obrázok: Vizualizácia rozloženia BDD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392B6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90pt;margin-top:6.1pt;width:215.4pt;height:19.2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K2VLAIAAFQEAAAOAAAAZHJzL2Uyb0RvYy54bWysVEtv2zAMvg/YfxB0X5xnmxlxiixFhgFB&#10;WyAdelZkOTEgi5rExM5+/SjZeazbadhFJkWKj+8jPXtoKs2OyvkSTMYHvT5nykjIS7PL+PfX1acp&#10;Zx6FyYUGozJ+Up4/zD9+mNU2VUPYg86VYxTE+LS2Gd8j2jRJvNyrSvgeWGXIWICrBJLqdknuRE3R&#10;K50M+/27pAaXWwdSeU+3j62Rz2P8olASn4vCK2Q641QbxtPFcxvOZD4T6c4Juy9lV4b4hyoqURpK&#10;egn1KFCwgyv/CFWV0oGHAnsSqgSKopQq9kDdDPrvutnshVWxFwLH2wtM/v+FlU/HjX1xDJsv0BCB&#10;AZDa+tTTZeinKVwVvlQpIztBeLrAphpkki6H96PJZEomSbbheDQdR1yT62vrPH5VULEgZNwRLREt&#10;cVx7pIzkenYJyTzoMl+VWkcljIJaaseOgkjUGGukF795acPqjN+NJv0Y2EB43kbWhhJcewoSNtum&#10;a3QL+Yn6d9COhrdyVVKRa+HxRTiaBeqL5huf6Sg0UBLoJM724H7+7T74E0Vk5aym2cq4/3EQTnGm&#10;vxki7/NgTBAxjMp4cj8kxd1atrcWc6iWQJ0PaJOsjGLwR30WCwfVG63BImQlkzCScmccz+IS24mn&#10;NZJqsYhONH5W4NpsrAyhA9KBgtfmTTjb8YTE8BOcp1Ck7+hqfcNLA4sDQlFGLgPALaod7jS6keJu&#10;zcJu3OrR6/ozmP8CAAD//wMAUEsDBBQABgAIAAAAIQDR7JN+4AAAAAkBAAAPAAAAZHJzL2Rvd25y&#10;ZXYueG1sTI/NTsMwEITvSLyDtUhcELWbqqEKcSqE+JG40dAibm68JBHxOordJLw9ywluO9rRzHz5&#10;dnadGHEIrScNy4UCgVR521Kt4a18vN6ACNGQNZ0n1PCNAbbF+VluMusnesVxF2vBIRQyo6GJsc+k&#10;DFWDzoSF75H49+kHZyLLoZZ2MBOHu04mSqXSmZa4oTE93jdYfe1OTsPHVf3+Euan/bRar/qH57G8&#10;OdhS68uL+e4WRMQ5/pnhdz5Ph4I3Hf2JbBAd641ilshHkoBgQ7pUzHLUsFYpyCKX/wmKHwAAAP//&#10;AwBQSwECLQAUAAYACAAAACEAtoM4kv4AAADhAQAAEwAAAAAAAAAAAAAAAAAAAAAAW0NvbnRlbnRf&#10;VHlwZXNdLnhtbFBLAQItABQABgAIAAAAIQA4/SH/1gAAAJQBAAALAAAAAAAAAAAAAAAAAC8BAABf&#10;cmVscy8ucmVsc1BLAQItABQABgAIAAAAIQDfJK2VLAIAAFQEAAAOAAAAAAAAAAAAAAAAAC4CAABk&#10;cnMvZTJvRG9jLnhtbFBLAQItABQABgAIAAAAIQDR7JN+4AAAAAkBAAAPAAAAAAAAAAAAAAAAAIYE&#10;AABkcnMvZG93bnJldi54bWxQSwUGAAAAAAQABADzAAAAkwUAAAAA&#10;" fillcolor="white [3201]" stroked="f" strokeweight=".5pt">
                <v:textbox>
                  <w:txbxContent>
                    <w:p w14:paraId="77F98375" w14:textId="1CBE95D3" w:rsidR="00D15920" w:rsidRPr="004648D4" w:rsidRDefault="00D15920">
                      <w:r w:rsidRPr="004648D4">
                        <w:t xml:space="preserve">Obrázok: Vizualizácia rozloženia BDD </w:t>
                      </w:r>
                    </w:p>
                  </w:txbxContent>
                </v:textbox>
              </v:shape>
            </w:pict>
          </mc:Fallback>
        </mc:AlternateContent>
      </w:r>
    </w:p>
    <w:p w14:paraId="4C099D44" w14:textId="77777777" w:rsidR="00E47A29" w:rsidRDefault="00E47A29" w:rsidP="008B5BB8">
      <w:pPr>
        <w:pStyle w:val="Zkladntext"/>
        <w:spacing w:before="17" w:line="256" w:lineRule="auto"/>
        <w:ind w:left="1126" w:right="1562"/>
      </w:pPr>
    </w:p>
    <w:p w14:paraId="4B4F65BD" w14:textId="77777777" w:rsidR="00E47A29" w:rsidRDefault="00E47A29" w:rsidP="008B5BB8">
      <w:pPr>
        <w:pStyle w:val="Zkladntext"/>
        <w:spacing w:before="17" w:line="256" w:lineRule="auto"/>
        <w:ind w:left="1126" w:right="1562"/>
      </w:pPr>
    </w:p>
    <w:p w14:paraId="0175C1D0" w14:textId="5B062194" w:rsidR="00E47A29" w:rsidRDefault="00E47A29" w:rsidP="00E47A29">
      <w:pPr>
        <w:pStyle w:val="Zkladntext"/>
        <w:keepNext/>
        <w:spacing w:before="17" w:line="256" w:lineRule="auto"/>
        <w:ind w:left="1126" w:right="1562"/>
      </w:pPr>
    </w:p>
    <w:p w14:paraId="465D649E" w14:textId="77777777" w:rsidR="002800A2" w:rsidRPr="004C18EA" w:rsidRDefault="002800A2">
      <w:pPr>
        <w:pStyle w:val="Zkladntext"/>
        <w:spacing w:before="8"/>
        <w:rPr>
          <w:sz w:val="11"/>
        </w:rPr>
      </w:pPr>
    </w:p>
    <w:p w14:paraId="3002B68D" w14:textId="77777777" w:rsidR="002800A2" w:rsidRPr="003201B2" w:rsidRDefault="002800A2">
      <w:pPr>
        <w:pStyle w:val="Zkladntext"/>
        <w:spacing w:before="3"/>
        <w:rPr>
          <w:b/>
          <w:bCs/>
          <w:sz w:val="14"/>
        </w:rPr>
      </w:pPr>
    </w:p>
    <w:p w14:paraId="210B75BC" w14:textId="6F2235CA" w:rsidR="00BF7A86" w:rsidRPr="00D70DF3" w:rsidRDefault="004C54CB" w:rsidP="00113661">
      <w:pPr>
        <w:pStyle w:val="Nadpis2"/>
        <w:numPr>
          <w:ilvl w:val="1"/>
          <w:numId w:val="1"/>
        </w:numPr>
        <w:tabs>
          <w:tab w:val="left" w:pos="1543"/>
        </w:tabs>
        <w:spacing w:before="0"/>
        <w:ind w:left="1543" w:hanging="420"/>
        <w:rPr>
          <w:b/>
          <w:bCs/>
          <w:u w:val="none"/>
        </w:rPr>
      </w:pPr>
      <w:bookmarkStart w:id="2" w:name="_Toc134474765"/>
      <w:r>
        <w:rPr>
          <w:b/>
          <w:bCs/>
          <w:w w:val="95"/>
          <w:u w:val="none"/>
        </w:rPr>
        <w:t>Vytvorenie BDD</w:t>
      </w:r>
      <w:bookmarkEnd w:id="2"/>
    </w:p>
    <w:p w14:paraId="2696468A" w14:textId="74779BD3" w:rsidR="00F34340" w:rsidRDefault="00F07D37" w:rsidP="00F34340">
      <w:pPr>
        <w:pStyle w:val="Nadpis3"/>
        <w:spacing w:before="62"/>
        <w:ind w:left="1125"/>
        <w:rPr>
          <w:b/>
          <w:bCs/>
          <w:u w:val="none"/>
        </w:rPr>
      </w:pPr>
      <w:bookmarkStart w:id="3" w:name="_Toc134474766"/>
      <w:proofErr w:type="spellStart"/>
      <w:r>
        <w:rPr>
          <w:b/>
          <w:bCs/>
          <w:u w:val="none"/>
        </w:rPr>
        <w:t>BDD_create</w:t>
      </w:r>
      <w:proofErr w:type="spellEnd"/>
      <w:r w:rsidR="00BF7A86" w:rsidRPr="00BF7A86">
        <w:rPr>
          <w:b/>
          <w:bCs/>
          <w:u w:val="none"/>
        </w:rPr>
        <w:t>:</w:t>
      </w:r>
      <w:bookmarkEnd w:id="3"/>
    </w:p>
    <w:p w14:paraId="59661617" w14:textId="77777777" w:rsidR="00F07D37" w:rsidRDefault="00F07D37" w:rsidP="00B03F89">
      <w:pPr>
        <w:pStyle w:val="Odsekzoznamu"/>
        <w:ind w:left="1543" w:hanging="1"/>
      </w:pPr>
      <w:r>
        <w:t xml:space="preserve">Vytvorím 2 </w:t>
      </w:r>
      <w:proofErr w:type="spellStart"/>
      <w:r>
        <w:t>nody</w:t>
      </w:r>
      <w:proofErr w:type="spellEnd"/>
      <w:r>
        <w:t xml:space="preserve">, ktoré obsahujú iba 1 alebo 0. A vytvorím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, ktorý pošlem do metódy </w:t>
      </w:r>
      <w:proofErr w:type="spellStart"/>
      <w:r>
        <w:t>decompose</w:t>
      </w:r>
      <w:proofErr w:type="spellEnd"/>
      <w:r>
        <w:t xml:space="preserve">(), kde sa celá funkcia rozloží rekurzívnym volaním. Po vytvorení stromu sa zavolá metóda </w:t>
      </w:r>
      <w:proofErr w:type="spellStart"/>
      <w:r>
        <w:t>reduce_S</w:t>
      </w:r>
      <w:proofErr w:type="spellEnd"/>
      <w:r>
        <w:t xml:space="preserve">, ktorá prejde celý strom a odstráni </w:t>
      </w:r>
      <w:proofErr w:type="spellStart"/>
      <w:r>
        <w:t>nody</w:t>
      </w:r>
      <w:proofErr w:type="spellEnd"/>
      <w:r>
        <w:t xml:space="preserve"> s 2 rovnakými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nodmi</w:t>
      </w:r>
      <w:proofErr w:type="spellEnd"/>
      <w:r>
        <w:t>.</w:t>
      </w:r>
    </w:p>
    <w:p w14:paraId="04954FD7" w14:textId="77777777" w:rsidR="00F07D37" w:rsidRDefault="00F07D37" w:rsidP="00B03F89">
      <w:pPr>
        <w:pStyle w:val="Odsekzoznamu"/>
        <w:ind w:left="1543" w:hanging="1"/>
      </w:pPr>
      <w:r w:rsidRPr="00F07D37">
        <w:rPr>
          <w:noProof/>
        </w:rPr>
        <w:lastRenderedPageBreak/>
        <w:drawing>
          <wp:inline distT="0" distB="0" distL="0" distR="0" wp14:anchorId="32158E92" wp14:editId="000B3CCD">
            <wp:extent cx="5768840" cy="3383573"/>
            <wp:effectExtent l="0" t="0" r="3810" b="7620"/>
            <wp:docPr id="50275632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56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2AF1" w14:textId="3C2AC389" w:rsidR="00F07D37" w:rsidRDefault="00F07D37" w:rsidP="00B03F89">
      <w:pPr>
        <w:pStyle w:val="Odsekzoznamu"/>
        <w:ind w:left="1543" w:hanging="1"/>
      </w:pPr>
      <w:r w:rsidRPr="00F07D37">
        <w:rPr>
          <w:noProof/>
        </w:rPr>
        <w:drawing>
          <wp:inline distT="0" distB="0" distL="0" distR="0" wp14:anchorId="4F9C243A" wp14:editId="704075B0">
            <wp:extent cx="7505700" cy="4730750"/>
            <wp:effectExtent l="0" t="0" r="0" b="0"/>
            <wp:docPr id="1830483187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83187" name="Obrázok 1" descr="Obrázok, na ktorom je text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3C62" w14:textId="2096FAF0" w:rsidR="004734DF" w:rsidRDefault="00F07D37" w:rsidP="00B03F89">
      <w:pPr>
        <w:pStyle w:val="Odsekzoznamu"/>
        <w:ind w:left="1543" w:hanging="1"/>
      </w:pPr>
      <w:r>
        <w:t xml:space="preserve">Časť metódy </w:t>
      </w:r>
      <w:proofErr w:type="spellStart"/>
      <w:r>
        <w:t>decompose</w:t>
      </w:r>
      <w:proofErr w:type="spellEnd"/>
      <w:r>
        <w:t xml:space="preserve">(), kde sa tvoria nové </w:t>
      </w:r>
      <w:proofErr w:type="spellStart"/>
      <w:r>
        <w:t>nody</w:t>
      </w:r>
      <w:proofErr w:type="spellEnd"/>
      <w:r>
        <w:t>.</w:t>
      </w:r>
    </w:p>
    <w:p w14:paraId="2DB51640" w14:textId="2BA1F5F3" w:rsidR="00F34340" w:rsidRPr="00D70DF3" w:rsidRDefault="00F34340" w:rsidP="00D70DF3">
      <w:pPr>
        <w:pStyle w:val="Odsekzoznamu"/>
        <w:rPr>
          <w:b/>
          <w:bCs/>
          <w:sz w:val="24"/>
        </w:rPr>
      </w:pPr>
    </w:p>
    <w:p w14:paraId="3BA9DFDF" w14:textId="7436AF2E" w:rsidR="0099483A" w:rsidRDefault="00624360" w:rsidP="0099483A">
      <w:pPr>
        <w:pStyle w:val="Nadpis3"/>
        <w:spacing w:line="292" w:lineRule="exact"/>
        <w:rPr>
          <w:b/>
          <w:bCs/>
          <w:u w:val="none"/>
        </w:rPr>
      </w:pPr>
      <w:bookmarkStart w:id="4" w:name="_Toc134474767"/>
      <w:proofErr w:type="spellStart"/>
      <w:r>
        <w:rPr>
          <w:b/>
          <w:bCs/>
          <w:u w:val="none"/>
        </w:rPr>
        <w:lastRenderedPageBreak/>
        <w:t>Decompose</w:t>
      </w:r>
      <w:proofErr w:type="spellEnd"/>
      <w:r w:rsidRPr="003201B2">
        <w:rPr>
          <w:b/>
          <w:bCs/>
          <w:u w:val="none"/>
        </w:rPr>
        <w:t>:</w:t>
      </w:r>
      <w:bookmarkEnd w:id="4"/>
    </w:p>
    <w:p w14:paraId="7D731837" w14:textId="1A6DF7CF" w:rsidR="0099483A" w:rsidRDefault="00624360" w:rsidP="0099483A">
      <w:pPr>
        <w:pStyle w:val="Odsekzoznamu"/>
      </w:pPr>
      <w:r>
        <w:t xml:space="preserve">Volá sa dokým </w:t>
      </w:r>
      <w:proofErr w:type="spellStart"/>
      <w:r>
        <w:t>decompose</w:t>
      </w:r>
      <w:proofErr w:type="spellEnd"/>
      <w:r>
        <w:t xml:space="preserve"> neprejde všetky premenné pre každú vetvu stromu. Na začiatku sa vytvoria dve polia, ktoré reprezentujú </w:t>
      </w:r>
      <w:proofErr w:type="spellStart"/>
      <w:r>
        <w:t>low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a </w:t>
      </w:r>
      <w:proofErr w:type="spellStart"/>
      <w:r>
        <w:t>high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(v mojej implementácii </w:t>
      </w:r>
      <w:proofErr w:type="spellStart"/>
      <w:r>
        <w:t>left</w:t>
      </w:r>
      <w:proofErr w:type="spellEnd"/>
      <w:r>
        <w:t xml:space="preserve"> a </w:t>
      </w:r>
      <w:proofErr w:type="spellStart"/>
      <w:r>
        <w:t>right</w:t>
      </w:r>
      <w:proofErr w:type="spellEnd"/>
      <w:r>
        <w:t xml:space="preserve">). Hlavný cyklus prechádza cez jednotlivé klauzuly a rozdeľuje premenné do </w:t>
      </w:r>
      <w:proofErr w:type="spellStart"/>
      <w:r>
        <w:t>leftClause</w:t>
      </w:r>
      <w:proofErr w:type="spellEnd"/>
      <w:r>
        <w:t xml:space="preserve"> a </w:t>
      </w:r>
      <w:proofErr w:type="spellStart"/>
      <w:r>
        <w:t>rightClause</w:t>
      </w:r>
      <w:proofErr w:type="spellEnd"/>
      <w:r>
        <w:t xml:space="preserve"> podľa výskytu. Ak sa v klauzule premenná nenachádza  pridáme ju do oboch polí. Ďalej mažeme rovnaké premenné z klauzúl. A po mazaní kontrolujeme či sa celá klauzula nedá vyhodnotiť ako 1 alebo 0. Ak nie tak </w:t>
      </w:r>
      <w:r w:rsidR="00432D28">
        <w:t xml:space="preserve">vytvoríme nový </w:t>
      </w:r>
      <w:proofErr w:type="spellStart"/>
      <w:r w:rsidR="00432D28">
        <w:t>node</w:t>
      </w:r>
      <w:proofErr w:type="spellEnd"/>
      <w:r w:rsidR="00432D28">
        <w:t xml:space="preserve"> a voláme </w:t>
      </w:r>
      <w:proofErr w:type="spellStart"/>
      <w:r w:rsidR="00432D28">
        <w:t>decompose</w:t>
      </w:r>
      <w:proofErr w:type="spellEnd"/>
      <w:r w:rsidR="00432D28">
        <w:t xml:space="preserve">(). Ak je 1 alebo 0 tak ju nastavíme na </w:t>
      </w:r>
      <w:proofErr w:type="spellStart"/>
      <w:r w:rsidR="00432D28">
        <w:t>true</w:t>
      </w:r>
      <w:proofErr w:type="spellEnd"/>
      <w:r w:rsidR="00432D28">
        <w:t xml:space="preserve"> alebo </w:t>
      </w:r>
      <w:proofErr w:type="spellStart"/>
      <w:r w:rsidR="00432D28">
        <w:t>false</w:t>
      </w:r>
      <w:proofErr w:type="spellEnd"/>
      <w:r w:rsidR="00432D28">
        <w:t xml:space="preserve"> </w:t>
      </w:r>
      <w:proofErr w:type="spellStart"/>
      <w:r w:rsidR="00432D28">
        <w:t>node</w:t>
      </w:r>
      <w:proofErr w:type="spellEnd"/>
      <w:r w:rsidR="00432D28">
        <w:t>, ktorý sme vytvorili v </w:t>
      </w:r>
      <w:proofErr w:type="spellStart"/>
      <w:r w:rsidR="00432D28">
        <w:t>BDD_create</w:t>
      </w:r>
      <w:proofErr w:type="spellEnd"/>
      <w:r w:rsidR="00432D28">
        <w:t xml:space="preserve">. </w:t>
      </w:r>
      <w:r w:rsidR="00513411">
        <w:t xml:space="preserve">Na konci sa </w:t>
      </w:r>
      <w:proofErr w:type="spellStart"/>
      <w:r w:rsidR="00513411">
        <w:t>node</w:t>
      </w:r>
      <w:proofErr w:type="spellEnd"/>
      <w:r w:rsidR="00513411">
        <w:t xml:space="preserve"> redukuje a pridáva do </w:t>
      </w:r>
      <w:proofErr w:type="spellStart"/>
      <w:r w:rsidR="00513411">
        <w:t>hash</w:t>
      </w:r>
      <w:proofErr w:type="spellEnd"/>
      <w:r w:rsidR="00513411">
        <w:t xml:space="preserve"> tabuľky </w:t>
      </w:r>
    </w:p>
    <w:p w14:paraId="3EFAD45C" w14:textId="7F652E56" w:rsidR="00295C8B" w:rsidRDefault="00295C8B" w:rsidP="00295C8B">
      <w:pPr>
        <w:pStyle w:val="Odsekzoznamu"/>
      </w:pPr>
    </w:p>
    <w:p w14:paraId="16AD9CE8" w14:textId="58B54B69" w:rsidR="00D70DF3" w:rsidRDefault="00513411" w:rsidP="00D70DF3">
      <w:pPr>
        <w:pStyle w:val="Nadpis3"/>
        <w:spacing w:line="292" w:lineRule="exact"/>
        <w:rPr>
          <w:b/>
          <w:bCs/>
          <w:u w:val="none"/>
        </w:rPr>
      </w:pPr>
      <w:bookmarkStart w:id="5" w:name="_Toc134474768"/>
      <w:proofErr w:type="spellStart"/>
      <w:r>
        <w:rPr>
          <w:b/>
          <w:bCs/>
          <w:u w:val="none"/>
        </w:rPr>
        <w:t>Reduce</w:t>
      </w:r>
      <w:proofErr w:type="spellEnd"/>
      <w:r w:rsidRPr="003201B2">
        <w:rPr>
          <w:b/>
          <w:bCs/>
          <w:u w:val="none"/>
        </w:rPr>
        <w:t>:</w:t>
      </w:r>
      <w:bookmarkEnd w:id="5"/>
    </w:p>
    <w:p w14:paraId="4B78E82E" w14:textId="685C2006" w:rsidR="00EF6936" w:rsidRDefault="00EF6936" w:rsidP="004D1EFC">
      <w:pPr>
        <w:pStyle w:val="Odsekzoznamu"/>
      </w:pPr>
      <w:proofErr w:type="spellStart"/>
      <w:r>
        <w:t>R</w:t>
      </w:r>
      <w:r w:rsidR="00513411">
        <w:t>educe</w:t>
      </w:r>
      <w:proofErr w:type="spellEnd"/>
      <w:r w:rsidR="00513411">
        <w:t xml:space="preserve"> vykonáva redukciu typu I. To znamená, že ak </w:t>
      </w:r>
      <w:proofErr w:type="spellStart"/>
      <w:r w:rsidR="00513411">
        <w:t>node</w:t>
      </w:r>
      <w:proofErr w:type="spellEnd"/>
      <w:r w:rsidR="00513411">
        <w:t xml:space="preserve"> s rovnakou funkciou existuje v </w:t>
      </w:r>
      <w:proofErr w:type="spellStart"/>
      <w:r w:rsidR="00513411">
        <w:t>nodeMap</w:t>
      </w:r>
      <w:proofErr w:type="spellEnd"/>
      <w:r w:rsidR="00513411">
        <w:t xml:space="preserve"> tak sa nastaví na vytvorený a netvorí sa nový, ktorý je rovnaký.</w:t>
      </w:r>
      <w:r w:rsidR="00513411">
        <w:rPr>
          <w:noProof/>
        </w:rPr>
        <w:t xml:space="preserve"> Inak sa vytvorený node pridá do nodeMap.</w:t>
      </w:r>
      <w:r w:rsidR="00513411" w:rsidRPr="00513411">
        <w:rPr>
          <w:noProof/>
        </w:rPr>
        <w:drawing>
          <wp:inline distT="0" distB="0" distL="0" distR="0" wp14:anchorId="1F5F5702" wp14:editId="2799A5EB">
            <wp:extent cx="5075360" cy="3703641"/>
            <wp:effectExtent l="0" t="0" r="0" b="0"/>
            <wp:docPr id="1633334046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34046" name="Obrázok 1" descr="Obrázok, na ktorom je text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3BB8" w14:textId="77777777" w:rsidR="002800A2" w:rsidRDefault="002800A2"/>
    <w:p w14:paraId="1FB55C01" w14:textId="77777777" w:rsidR="003201B2" w:rsidRDefault="003201B2"/>
    <w:p w14:paraId="76321537" w14:textId="4E19551F" w:rsidR="00336172" w:rsidRPr="00336172" w:rsidRDefault="00CA619C" w:rsidP="00113661">
      <w:pPr>
        <w:pStyle w:val="Nadpis2"/>
        <w:numPr>
          <w:ilvl w:val="1"/>
          <w:numId w:val="1"/>
        </w:numPr>
        <w:tabs>
          <w:tab w:val="left" w:pos="1543"/>
        </w:tabs>
        <w:rPr>
          <w:b/>
          <w:bCs/>
          <w:u w:val="none"/>
        </w:rPr>
      </w:pPr>
      <w:bookmarkStart w:id="6" w:name="_Toc134474769"/>
      <w:r>
        <w:rPr>
          <w:b/>
          <w:bCs/>
          <w:w w:val="95"/>
          <w:u w:val="none"/>
        </w:rPr>
        <w:t>Nájdenie najvýhodnejšieho BDD</w:t>
      </w:r>
      <w:bookmarkEnd w:id="6"/>
    </w:p>
    <w:p w14:paraId="154092FB" w14:textId="5B99C78D" w:rsidR="00336172" w:rsidRDefault="00433003" w:rsidP="00336172">
      <w:pPr>
        <w:pStyle w:val="Nadpis3"/>
        <w:spacing w:before="62"/>
        <w:rPr>
          <w:b/>
          <w:bCs/>
          <w:u w:val="none"/>
        </w:rPr>
      </w:pPr>
      <w:bookmarkStart w:id="7" w:name="_Toc134474770"/>
      <w:proofErr w:type="spellStart"/>
      <w:r>
        <w:rPr>
          <w:b/>
          <w:bCs/>
          <w:u w:val="none"/>
        </w:rPr>
        <w:t>BDD_create_with_best_order</w:t>
      </w:r>
      <w:proofErr w:type="spellEnd"/>
      <w:r w:rsidR="00336172" w:rsidRPr="003201B2">
        <w:rPr>
          <w:b/>
          <w:bCs/>
          <w:u w:val="none"/>
        </w:rPr>
        <w:t>:</w:t>
      </w:r>
      <w:bookmarkEnd w:id="7"/>
    </w:p>
    <w:p w14:paraId="3786A43B" w14:textId="35B72A84" w:rsidR="00CC0B72" w:rsidRDefault="00433003" w:rsidP="00806D1C">
      <w:pPr>
        <w:pStyle w:val="Odsekzoznamu"/>
      </w:pPr>
      <w:r>
        <w:t>Metóda má za úlohu vytvoriť N</w:t>
      </w:r>
      <w:r w:rsidR="00CC0B72">
        <w:t xml:space="preserve"> (v mojom prípade 100)</w:t>
      </w:r>
      <w:r>
        <w:t xml:space="preserve"> stromov s rôznymi postupnosťami premenných. </w:t>
      </w:r>
      <w:r w:rsidR="00CC0B72">
        <w:t xml:space="preserve">Ak je novo vytvorený strom menší ako uložený tak sa nahradí novo vytvoreným. </w:t>
      </w:r>
      <w:r>
        <w:t xml:space="preserve"> </w:t>
      </w:r>
    </w:p>
    <w:p w14:paraId="5DECDD6F" w14:textId="0B0CBF3D" w:rsidR="00535D41" w:rsidRPr="00806D1C" w:rsidRDefault="00CC0B72" w:rsidP="00806D1C">
      <w:pPr>
        <w:pStyle w:val="Odsekzoznamu"/>
      </w:pPr>
      <w:r w:rsidRPr="00CC0B72">
        <w:rPr>
          <w:noProof/>
        </w:rPr>
        <w:lastRenderedPageBreak/>
        <w:drawing>
          <wp:inline distT="0" distB="0" distL="0" distR="0" wp14:anchorId="0311389E" wp14:editId="46B5B461">
            <wp:extent cx="5486875" cy="5433531"/>
            <wp:effectExtent l="0" t="0" r="0" b="0"/>
            <wp:docPr id="329839518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39518" name="Obrázok 1" descr="Obrázok, na ktorom je text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382">
        <w:t xml:space="preserve"> </w:t>
      </w:r>
      <w:r w:rsidR="00535D41" w:rsidRPr="00535D41">
        <w:rPr>
          <w:rFonts w:ascii="Courier New" w:eastAsia="Times New Roman" w:hAnsi="Courier New" w:cs="Courier New"/>
          <w:color w:val="CC7832"/>
          <w:sz w:val="20"/>
          <w:szCs w:val="20"/>
          <w:lang w:eastAsia="sk-SK"/>
        </w:rPr>
        <w:br/>
      </w:r>
    </w:p>
    <w:p w14:paraId="695354AA" w14:textId="3C6C4068" w:rsidR="00336172" w:rsidRPr="003201B2" w:rsidRDefault="00336172" w:rsidP="00336172">
      <w:pPr>
        <w:pStyle w:val="Odsekzoznamu"/>
      </w:pPr>
    </w:p>
    <w:p w14:paraId="3CE3E16A" w14:textId="77777777" w:rsidR="00336172" w:rsidRPr="003201B2" w:rsidRDefault="00336172" w:rsidP="00336172">
      <w:pPr>
        <w:pStyle w:val="Zkladntext"/>
        <w:spacing w:before="8"/>
        <w:rPr>
          <w:b/>
          <w:bCs/>
          <w:sz w:val="9"/>
        </w:rPr>
      </w:pPr>
    </w:p>
    <w:p w14:paraId="297D648A" w14:textId="13ABF843" w:rsidR="001D5FF6" w:rsidRDefault="008154AB" w:rsidP="001D5FF6">
      <w:pPr>
        <w:pStyle w:val="Nadpis3"/>
        <w:spacing w:before="62"/>
        <w:rPr>
          <w:b/>
          <w:bCs/>
          <w:u w:val="none"/>
        </w:rPr>
      </w:pPr>
      <w:bookmarkStart w:id="8" w:name="_Toc134474771"/>
      <w:proofErr w:type="spellStart"/>
      <w:r>
        <w:rPr>
          <w:b/>
          <w:bCs/>
          <w:u w:val="none"/>
        </w:rPr>
        <w:t>getUniqueCharacters</w:t>
      </w:r>
      <w:proofErr w:type="spellEnd"/>
      <w:r w:rsidR="001D5FF6" w:rsidRPr="003201B2">
        <w:rPr>
          <w:b/>
          <w:bCs/>
          <w:u w:val="none"/>
        </w:rPr>
        <w:t>:</w:t>
      </w:r>
      <w:bookmarkEnd w:id="8"/>
    </w:p>
    <w:p w14:paraId="4DB0302C" w14:textId="14CCD2C5" w:rsidR="00A3045A" w:rsidRDefault="008154AB" w:rsidP="008154AB">
      <w:pPr>
        <w:pStyle w:val="Odsekzoznamu"/>
      </w:pPr>
      <w:r>
        <w:t>Metóda slúži na získanie unikátnych charakterov z formuly.</w:t>
      </w:r>
      <w:r w:rsidR="00647454">
        <w:t xml:space="preserve"> Prechádza všetky znaky a kontroluje či sa nachádzajú v poli ak nie pridá ich. Na záver ich zamieša</w:t>
      </w:r>
      <w:r w:rsidR="00412865">
        <w:t xml:space="preserve"> a</w:t>
      </w:r>
      <w:r w:rsidR="00647454">
        <w:t xml:space="preserve"> vytvorí </w:t>
      </w:r>
      <w:proofErr w:type="spellStart"/>
      <w:r w:rsidR="00647454">
        <w:t>string</w:t>
      </w:r>
      <w:proofErr w:type="spellEnd"/>
      <w:r w:rsidR="00647454">
        <w:t>.</w:t>
      </w:r>
    </w:p>
    <w:p w14:paraId="12AF5BA0" w14:textId="4CF5A0C8" w:rsidR="001860C1" w:rsidRDefault="001860C1" w:rsidP="008154AB">
      <w:pPr>
        <w:pStyle w:val="Odsekzoznamu"/>
      </w:pPr>
      <w:r w:rsidRPr="001860C1">
        <w:rPr>
          <w:noProof/>
        </w:rPr>
        <w:lastRenderedPageBreak/>
        <w:drawing>
          <wp:inline distT="0" distB="0" distL="0" distR="0" wp14:anchorId="0626005C" wp14:editId="7AE88BE1">
            <wp:extent cx="5174428" cy="4991533"/>
            <wp:effectExtent l="0" t="0" r="7620" b="0"/>
            <wp:docPr id="576782716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82716" name="Obrázok 1" descr="Obrázok, na ktorom je text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538D" w14:textId="77777777" w:rsidR="00A3045A" w:rsidRDefault="00A3045A" w:rsidP="00A3045A"/>
    <w:p w14:paraId="04E3D515" w14:textId="77777777" w:rsidR="002800A2" w:rsidRPr="004C18EA" w:rsidRDefault="002800A2">
      <w:pPr>
        <w:pStyle w:val="Zkladntext"/>
        <w:spacing w:before="11"/>
        <w:rPr>
          <w:sz w:val="15"/>
        </w:rPr>
      </w:pPr>
    </w:p>
    <w:p w14:paraId="674D086A" w14:textId="61A49ADA" w:rsidR="00D0362F" w:rsidRPr="006B5350" w:rsidRDefault="00806D1C" w:rsidP="00113661">
      <w:pPr>
        <w:pStyle w:val="Nadpis2"/>
        <w:numPr>
          <w:ilvl w:val="1"/>
          <w:numId w:val="1"/>
        </w:numPr>
        <w:tabs>
          <w:tab w:val="left" w:pos="1543"/>
        </w:tabs>
        <w:rPr>
          <w:b/>
          <w:bCs/>
          <w:u w:val="none"/>
        </w:rPr>
      </w:pPr>
      <w:bookmarkStart w:id="9" w:name="_Toc134474772"/>
      <w:proofErr w:type="spellStart"/>
      <w:r>
        <w:rPr>
          <w:b/>
          <w:bCs/>
          <w:w w:val="95"/>
          <w:u w:val="none"/>
        </w:rPr>
        <w:t>BDD_use</w:t>
      </w:r>
      <w:bookmarkEnd w:id="9"/>
      <w:proofErr w:type="spellEnd"/>
    </w:p>
    <w:p w14:paraId="19F3806B" w14:textId="41EC5AF5" w:rsidR="0095159A" w:rsidRDefault="007559F5" w:rsidP="0095159A">
      <w:pPr>
        <w:pStyle w:val="Odsekzoznamu"/>
      </w:pPr>
      <w:r>
        <w:t xml:space="preserve">Slúži na </w:t>
      </w:r>
      <w:r w:rsidR="009C6224">
        <w:t xml:space="preserve">overenie či bol daný strom správne vytvorený. </w:t>
      </w:r>
      <w:r w:rsidR="0095159A">
        <w:t xml:space="preserve">Najprv zistí správny výsledok z formuly a uloží jeho hodnotu. Overuje ho tak, že za premenné dosadí 1 a 0 podľa vstupu. Potom cyklom prejdem jednotlivé klauzuly dokým nenájdem jednu bez 0 alebo dokým ich neprejdem všetky. </w:t>
      </w:r>
      <w:r w:rsidR="00F347BA">
        <w:t xml:space="preserve">Môj strom získa </w:t>
      </w:r>
      <w:proofErr w:type="spellStart"/>
      <w:r w:rsidR="00F347BA">
        <w:t>char</w:t>
      </w:r>
      <w:proofErr w:type="spellEnd"/>
      <w:r w:rsidR="00F347BA">
        <w:t xml:space="preserve"> podľa ktorého bola formula rozkla</w:t>
      </w:r>
      <w:r w:rsidR="00DB2F7B">
        <w:t>daná a zistí jej hodnotu a podľa toho sa posunie vľavo alebo vpravo v strome.</w:t>
      </w:r>
      <w:r w:rsidR="00DE6969">
        <w:t xml:space="preserve"> Výsledok sa uloží a potom sa oba porovnajú. Ak sa nerovnajú metóda vráti -1 ak sa rovnajú tak vráti 1 alebo 0 podľa pravdivosti.</w:t>
      </w:r>
    </w:p>
    <w:p w14:paraId="5C9B41E2" w14:textId="77777777" w:rsidR="00D2797A" w:rsidRDefault="00015CC2" w:rsidP="0095159A">
      <w:pPr>
        <w:pStyle w:val="Odsekzoznamu"/>
      </w:pPr>
      <w:r w:rsidRPr="00015CC2">
        <w:rPr>
          <w:noProof/>
        </w:rPr>
        <w:lastRenderedPageBreak/>
        <w:drawing>
          <wp:inline distT="0" distB="0" distL="0" distR="0" wp14:anchorId="4D303831" wp14:editId="05C787CA">
            <wp:extent cx="4533900" cy="4085755"/>
            <wp:effectExtent l="0" t="0" r="0" b="0"/>
            <wp:docPr id="100186945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6945" name="Obrázok 1" descr="Obrázok, na ktorom je text&#10;&#10;Automaticky generovaný pop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9471" cy="409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7442" w14:textId="57BBDBF8" w:rsidR="00D2797A" w:rsidRDefault="00D2797A" w:rsidP="0095159A">
      <w:pPr>
        <w:pStyle w:val="Odsekzoznamu"/>
      </w:pPr>
      <w:r w:rsidRPr="00015CC2">
        <w:rPr>
          <w:noProof/>
        </w:rPr>
        <w:drawing>
          <wp:inline distT="0" distB="0" distL="0" distR="0" wp14:anchorId="5CF2AAAF" wp14:editId="648AE37F">
            <wp:extent cx="4563290" cy="4210050"/>
            <wp:effectExtent l="0" t="0" r="8890" b="0"/>
            <wp:docPr id="25675540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5540" name="Obrázok 1" descr="Obrázok, na ktorom je text&#10;&#10;Automaticky generovaný pop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7069" cy="421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E225" w14:textId="6C282EE0" w:rsidR="00015CC2" w:rsidRDefault="002E05C1" w:rsidP="0095159A">
      <w:pPr>
        <w:pStyle w:val="Odsekzoznamu"/>
      </w:pPr>
      <w:r w:rsidRPr="002E05C1">
        <w:rPr>
          <w:noProof/>
        </w:rPr>
        <w:lastRenderedPageBreak/>
        <w:drawing>
          <wp:inline distT="0" distB="0" distL="0" distR="0" wp14:anchorId="451BF3EE" wp14:editId="0B8B0610">
            <wp:extent cx="3863340" cy="1760220"/>
            <wp:effectExtent l="0" t="0" r="3810" b="0"/>
            <wp:docPr id="1489283188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83188" name="Obrázok 1" descr="Obrázok, na ktorom je text&#10;&#10;Automaticky generovaný popi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6A8A" w14:textId="6DAC658D" w:rsidR="00015CC2" w:rsidRPr="00D0362F" w:rsidRDefault="00015CC2" w:rsidP="0095159A">
      <w:pPr>
        <w:pStyle w:val="Odsekzoznamu"/>
      </w:pPr>
    </w:p>
    <w:p w14:paraId="6EA7D8A2" w14:textId="77777777" w:rsidR="00D0362F" w:rsidRPr="00D0362F" w:rsidRDefault="00D0362F" w:rsidP="00D0362F">
      <w:pPr>
        <w:pStyle w:val="Odsekzoznamu"/>
      </w:pPr>
    </w:p>
    <w:p w14:paraId="498D2FB9" w14:textId="6B016B09" w:rsidR="002800A2" w:rsidRPr="003201B2" w:rsidRDefault="00076677" w:rsidP="00113661">
      <w:pPr>
        <w:pStyle w:val="Nadpis1"/>
        <w:numPr>
          <w:ilvl w:val="0"/>
          <w:numId w:val="1"/>
        </w:numPr>
        <w:tabs>
          <w:tab w:val="left" w:pos="1511"/>
        </w:tabs>
        <w:spacing w:before="24" w:line="276" w:lineRule="auto"/>
        <w:rPr>
          <w:b/>
          <w:bCs/>
          <w:u w:val="none"/>
        </w:rPr>
      </w:pPr>
      <w:bookmarkStart w:id="10" w:name="_Toc134474773"/>
      <w:r>
        <w:rPr>
          <w:b/>
          <w:bCs/>
          <w:spacing w:val="-1"/>
          <w:u w:val="none"/>
        </w:rPr>
        <w:t>Testovanie</w:t>
      </w:r>
      <w:bookmarkEnd w:id="10"/>
    </w:p>
    <w:p w14:paraId="6AB5DC0B" w14:textId="012F7D34" w:rsidR="007F3C32" w:rsidRPr="007F3C32" w:rsidRDefault="002E3DDF" w:rsidP="007F3C32">
      <w:pPr>
        <w:pStyle w:val="Nadpis2"/>
        <w:numPr>
          <w:ilvl w:val="1"/>
          <w:numId w:val="1"/>
        </w:numPr>
        <w:tabs>
          <w:tab w:val="left" w:pos="1543"/>
        </w:tabs>
        <w:rPr>
          <w:b/>
          <w:bCs/>
          <w:u w:val="none"/>
        </w:rPr>
      </w:pPr>
      <w:bookmarkStart w:id="11" w:name="_Toc134474774"/>
      <w:r>
        <w:rPr>
          <w:b/>
          <w:bCs/>
          <w:w w:val="95"/>
          <w:u w:val="none"/>
        </w:rPr>
        <w:t>Priebeh testovania</w:t>
      </w:r>
      <w:bookmarkEnd w:id="11"/>
    </w:p>
    <w:p w14:paraId="5A88FDFA" w14:textId="548455C2" w:rsidR="007F3C32" w:rsidRDefault="0041580A" w:rsidP="007F3C32">
      <w:pPr>
        <w:pStyle w:val="Odsekzoznamu"/>
      </w:pPr>
      <w:r>
        <w:t xml:space="preserve">Zavolal som najprv metódu </w:t>
      </w:r>
      <w:proofErr w:type="spellStart"/>
      <w:r>
        <w:t>generateBfunctions</w:t>
      </w:r>
      <w:proofErr w:type="spellEnd"/>
      <w:r>
        <w:t xml:space="preserve">(), ktorá mi vygenerovala 200 funkcií. V tejto metóde sa dá volí koľko rôznych premenných má formula obsahovať, tiež sa dá zvoliť počet premenných v klauzule aj počet klauzúl. Ďalej </w:t>
      </w:r>
      <w:r w:rsidR="00AF0387">
        <w:t xml:space="preserve">prvým cyklom prejdem vygenerované formuly a pre každú vytvoríme BDD s náhodným </w:t>
      </w:r>
      <w:proofErr w:type="spellStart"/>
      <w:r w:rsidR="00AF0387">
        <w:t>orderom</w:t>
      </w:r>
      <w:proofErr w:type="spellEnd"/>
      <w:r w:rsidR="00AF0387">
        <w:t>. Každý vytvorený strom prejdeme aj všetkými možnosťami s </w:t>
      </w:r>
      <w:proofErr w:type="spellStart"/>
      <w:r w:rsidR="00AF0387">
        <w:t>BDD_use</w:t>
      </w:r>
      <w:proofErr w:type="spellEnd"/>
      <w:r w:rsidR="00AF0387">
        <w:t xml:space="preserve"> pre kontrolu správnosti stromu.</w:t>
      </w:r>
      <w:r w:rsidR="00C94B96">
        <w:t xml:space="preserve"> Druhým cyklom vytvoríme </w:t>
      </w:r>
      <w:proofErr w:type="spellStart"/>
      <w:r w:rsidR="00C94B96">
        <w:t>best</w:t>
      </w:r>
      <w:proofErr w:type="spellEnd"/>
      <w:r w:rsidR="00C94B96">
        <w:t xml:space="preserve"> </w:t>
      </w:r>
      <w:proofErr w:type="spellStart"/>
      <w:r w:rsidR="00C94B96">
        <w:t>order</w:t>
      </w:r>
      <w:proofErr w:type="spellEnd"/>
      <w:r w:rsidR="00C94B96">
        <w:t xml:space="preserve"> pre všetky formuly z poľa. Taktiež vytvorené stromy otestujeme s </w:t>
      </w:r>
      <w:proofErr w:type="spellStart"/>
      <w:r w:rsidR="00C94B96">
        <w:t>BDD_use</w:t>
      </w:r>
      <w:proofErr w:type="spellEnd"/>
      <w:r w:rsidR="00C94B96">
        <w:t>.</w:t>
      </w:r>
    </w:p>
    <w:p w14:paraId="78960037" w14:textId="78294A7C" w:rsidR="007F3C32" w:rsidRDefault="007F3C32" w:rsidP="007F3C32">
      <w:pPr>
        <w:pStyle w:val="Nadpis2"/>
        <w:numPr>
          <w:ilvl w:val="1"/>
          <w:numId w:val="1"/>
        </w:numPr>
        <w:tabs>
          <w:tab w:val="left" w:pos="1543"/>
        </w:tabs>
        <w:rPr>
          <w:b/>
          <w:bCs/>
          <w:w w:val="95"/>
          <w:u w:val="none"/>
        </w:rPr>
      </w:pPr>
      <w:bookmarkStart w:id="12" w:name="_Toc134474775"/>
      <w:r>
        <w:rPr>
          <w:b/>
          <w:bCs/>
          <w:w w:val="95"/>
          <w:u w:val="none"/>
        </w:rPr>
        <w:t>Výsledky testovania</w:t>
      </w:r>
      <w:bookmarkEnd w:id="12"/>
    </w:p>
    <w:p w14:paraId="228A14F1" w14:textId="43673DD3" w:rsidR="000A20CE" w:rsidRPr="000A20CE" w:rsidRDefault="000A20CE" w:rsidP="000A20CE">
      <w:pPr>
        <w:pStyle w:val="Odsekzoznamu"/>
        <w:rPr>
          <w:w w:val="95"/>
        </w:rPr>
      </w:pPr>
      <w:r>
        <w:rPr>
          <w:w w:val="95"/>
        </w:rPr>
        <w:t xml:space="preserve">Tabuľka pre </w:t>
      </w:r>
      <w:proofErr w:type="spellStart"/>
      <w:r>
        <w:rPr>
          <w:w w:val="95"/>
        </w:rPr>
        <w:t>BDD_create</w:t>
      </w:r>
      <w:proofErr w:type="spellEnd"/>
      <w:r w:rsidR="00415CD0">
        <w:rPr>
          <w:w w:val="95"/>
        </w:rPr>
        <w:t xml:space="preserve">, v ktorej sa </w:t>
      </w:r>
      <w:proofErr w:type="spellStart"/>
      <w:r w:rsidR="00415CD0">
        <w:rPr>
          <w:w w:val="95"/>
        </w:rPr>
        <w:t>nachádzaju</w:t>
      </w:r>
      <w:proofErr w:type="spellEnd"/>
      <w:r w:rsidR="00415CD0">
        <w:rPr>
          <w:w w:val="95"/>
        </w:rPr>
        <w:t xml:space="preserve"> priemerné hodnoty z 200 opakovaní pre </w:t>
      </w:r>
      <w:proofErr w:type="spellStart"/>
      <w:r w:rsidR="00415CD0">
        <w:rPr>
          <w:w w:val="95"/>
        </w:rPr>
        <w:t>BDD_create</w:t>
      </w:r>
      <w:proofErr w:type="spellEnd"/>
      <w:r w:rsidR="00415CD0">
        <w:rPr>
          <w:w w:val="95"/>
        </w:rPr>
        <w:t>.</w:t>
      </w:r>
      <w:r w:rsidR="00892A9E">
        <w:rPr>
          <w:w w:val="95"/>
        </w:rPr>
        <w:t xml:space="preserve"> Čas je uvedený v </w:t>
      </w:r>
      <w:proofErr w:type="spellStart"/>
      <w:r w:rsidR="00892A9E">
        <w:rPr>
          <w:w w:val="95"/>
        </w:rPr>
        <w:t>mikrosekundách</w:t>
      </w:r>
      <w:proofErr w:type="spellEnd"/>
      <w:r w:rsidR="00892A9E">
        <w:rPr>
          <w:w w:val="95"/>
        </w:rPr>
        <w:t xml:space="preserve"> </w:t>
      </w:r>
      <w:r w:rsidR="00D114B7">
        <w:rPr>
          <w:w w:val="95"/>
        </w:rPr>
        <w:t xml:space="preserve">a miera zredukovania v percentách. Do počtu </w:t>
      </w:r>
      <w:proofErr w:type="spellStart"/>
      <w:r w:rsidR="00D114B7">
        <w:rPr>
          <w:w w:val="95"/>
        </w:rPr>
        <w:t>nodov</w:t>
      </w:r>
      <w:proofErr w:type="spellEnd"/>
      <w:r w:rsidR="00D114B7">
        <w:rPr>
          <w:w w:val="95"/>
        </w:rPr>
        <w:t xml:space="preserve"> som nerátal </w:t>
      </w:r>
      <w:proofErr w:type="spellStart"/>
      <w:r w:rsidR="00D114B7">
        <w:rPr>
          <w:w w:val="95"/>
        </w:rPr>
        <w:t>node</w:t>
      </w:r>
      <w:proofErr w:type="spellEnd"/>
      <w:r w:rsidR="00D114B7">
        <w:rPr>
          <w:w w:val="95"/>
        </w:rPr>
        <w:t xml:space="preserve"> s hodnotou 1 alebo 0.</w:t>
      </w:r>
    </w:p>
    <w:tbl>
      <w:tblPr>
        <w:tblW w:w="8253" w:type="dxa"/>
        <w:tblInd w:w="1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4"/>
        <w:gridCol w:w="976"/>
        <w:gridCol w:w="1300"/>
        <w:gridCol w:w="2160"/>
        <w:gridCol w:w="2093"/>
      </w:tblGrid>
      <w:tr w:rsidR="000A20CE" w:rsidRPr="000A20CE" w14:paraId="538D9BB7" w14:textId="77777777" w:rsidTr="00542AC4">
        <w:trPr>
          <w:trHeight w:val="288"/>
        </w:trPr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EFE2B" w14:textId="77777777" w:rsidR="000A20CE" w:rsidRPr="000A20CE" w:rsidRDefault="000A20CE" w:rsidP="000A20CE">
            <w:pPr>
              <w:widowControl/>
              <w:autoSpaceDE/>
              <w:autoSpaceDN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Počet premenných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9ACD0" w14:textId="77777777" w:rsidR="000A20CE" w:rsidRPr="000A20CE" w:rsidRDefault="000A20CE" w:rsidP="000A20CE">
            <w:pPr>
              <w:widowControl/>
              <w:autoSpaceDE/>
              <w:autoSpaceDN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Čas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5E57" w14:textId="77777777" w:rsidR="000A20CE" w:rsidRPr="000A20CE" w:rsidRDefault="000A20CE" w:rsidP="000A20CE">
            <w:pPr>
              <w:widowControl/>
              <w:autoSpaceDE/>
              <w:autoSpaceDN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 xml:space="preserve">Počet </w:t>
            </w:r>
            <w:proofErr w:type="spellStart"/>
            <w:r w:rsidRPr="000A20CE">
              <w:rPr>
                <w:rFonts w:eastAsia="Times New Roman"/>
                <w:color w:val="000000"/>
                <w:lang w:eastAsia="sk-SK"/>
              </w:rPr>
              <w:t>nodov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DA9D" w14:textId="77777777" w:rsidR="000A20CE" w:rsidRPr="000A20CE" w:rsidRDefault="000A20CE" w:rsidP="000A20CE">
            <w:pPr>
              <w:widowControl/>
              <w:autoSpaceDE/>
              <w:autoSpaceDN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Počet po zredukovaní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19CE9" w14:textId="77777777" w:rsidR="000A20CE" w:rsidRPr="000A20CE" w:rsidRDefault="000A20CE" w:rsidP="000A20CE">
            <w:pPr>
              <w:widowControl/>
              <w:autoSpaceDE/>
              <w:autoSpaceDN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Miera zredukovania</w:t>
            </w:r>
          </w:p>
        </w:tc>
      </w:tr>
      <w:tr w:rsidR="000A20CE" w:rsidRPr="000A20CE" w14:paraId="70D73D9F" w14:textId="77777777" w:rsidTr="00542AC4">
        <w:trPr>
          <w:trHeight w:val="288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AC18" w14:textId="77777777" w:rsidR="000A20CE" w:rsidRPr="000A20CE" w:rsidRDefault="000A20CE" w:rsidP="000A20C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10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1525" w14:textId="77777777" w:rsidR="000A20CE" w:rsidRPr="000A20CE" w:rsidRDefault="000A20CE" w:rsidP="000A20C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529,29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132A" w14:textId="77777777" w:rsidR="000A20CE" w:rsidRPr="000A20CE" w:rsidRDefault="000A20CE" w:rsidP="000A20C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323,63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A3396" w14:textId="77777777" w:rsidR="000A20CE" w:rsidRPr="000A20CE" w:rsidRDefault="000A20CE" w:rsidP="000A20C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60,17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9C8C1" w14:textId="77777777" w:rsidR="000A20CE" w:rsidRPr="000A20CE" w:rsidRDefault="000A20CE" w:rsidP="000A20C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80,68</w:t>
            </w:r>
          </w:p>
        </w:tc>
      </w:tr>
      <w:tr w:rsidR="000A20CE" w:rsidRPr="000A20CE" w14:paraId="354FB8D2" w14:textId="77777777" w:rsidTr="00542AC4">
        <w:trPr>
          <w:trHeight w:val="288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3EEBB" w14:textId="77777777" w:rsidR="000A20CE" w:rsidRPr="000A20CE" w:rsidRDefault="000A20CE" w:rsidP="000A20C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11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A3A0C" w14:textId="77777777" w:rsidR="000A20CE" w:rsidRPr="000A20CE" w:rsidRDefault="000A20CE" w:rsidP="000A20C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754,74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1CE74" w14:textId="77777777" w:rsidR="000A20CE" w:rsidRPr="000A20CE" w:rsidRDefault="000A20CE" w:rsidP="000A20C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549,24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A07CA" w14:textId="77777777" w:rsidR="000A20CE" w:rsidRPr="000A20CE" w:rsidRDefault="000A20CE" w:rsidP="000A20C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73,55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9AD71" w14:textId="77777777" w:rsidR="000A20CE" w:rsidRPr="000A20CE" w:rsidRDefault="000A20CE" w:rsidP="000A20C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85,84</w:t>
            </w:r>
          </w:p>
        </w:tc>
      </w:tr>
      <w:tr w:rsidR="000A20CE" w:rsidRPr="000A20CE" w14:paraId="7E64C6C6" w14:textId="77777777" w:rsidTr="00542AC4">
        <w:trPr>
          <w:trHeight w:val="288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211ED" w14:textId="77777777" w:rsidR="000A20CE" w:rsidRPr="000A20CE" w:rsidRDefault="000A20CE" w:rsidP="000A20C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12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8F70" w14:textId="77777777" w:rsidR="000A20CE" w:rsidRPr="000A20CE" w:rsidRDefault="000A20CE" w:rsidP="000A20C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944,19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9631A" w14:textId="77777777" w:rsidR="000A20CE" w:rsidRPr="000A20CE" w:rsidRDefault="000A20CE" w:rsidP="000A20C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1014,39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BA4C1" w14:textId="77777777" w:rsidR="000A20CE" w:rsidRPr="000A20CE" w:rsidRDefault="000A20CE" w:rsidP="000A20C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90,44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C3E75" w14:textId="77777777" w:rsidR="000A20CE" w:rsidRPr="000A20CE" w:rsidRDefault="000A20CE" w:rsidP="000A20C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90,34</w:t>
            </w:r>
          </w:p>
        </w:tc>
      </w:tr>
      <w:tr w:rsidR="000A20CE" w:rsidRPr="000A20CE" w14:paraId="0270B254" w14:textId="77777777" w:rsidTr="00542AC4">
        <w:trPr>
          <w:trHeight w:val="288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8393" w14:textId="77777777" w:rsidR="000A20CE" w:rsidRPr="000A20CE" w:rsidRDefault="000A20CE" w:rsidP="000A20C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13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6A31A" w14:textId="77777777" w:rsidR="000A20CE" w:rsidRPr="000A20CE" w:rsidRDefault="000A20CE" w:rsidP="000A20C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1403,26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BEA4B" w14:textId="77777777" w:rsidR="000A20CE" w:rsidRPr="000A20CE" w:rsidRDefault="000A20CE" w:rsidP="000A20C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1723,23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834E3" w14:textId="77777777" w:rsidR="000A20CE" w:rsidRPr="000A20CE" w:rsidRDefault="000A20CE" w:rsidP="000A20C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105,57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1A2D7" w14:textId="77777777" w:rsidR="000A20CE" w:rsidRPr="000A20CE" w:rsidRDefault="000A20CE" w:rsidP="000A20C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93,42</w:t>
            </w:r>
          </w:p>
        </w:tc>
      </w:tr>
      <w:tr w:rsidR="000A20CE" w:rsidRPr="000A20CE" w14:paraId="22869919" w14:textId="77777777" w:rsidTr="00542AC4">
        <w:trPr>
          <w:trHeight w:val="288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5F80A" w14:textId="77777777" w:rsidR="000A20CE" w:rsidRPr="000A20CE" w:rsidRDefault="000A20CE" w:rsidP="000A20C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14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96D77" w14:textId="77777777" w:rsidR="000A20CE" w:rsidRPr="000A20CE" w:rsidRDefault="000A20CE" w:rsidP="000A20C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1787,57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2096" w14:textId="77777777" w:rsidR="000A20CE" w:rsidRPr="000A20CE" w:rsidRDefault="000A20CE" w:rsidP="000A20C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3061,21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3D05D" w14:textId="77777777" w:rsidR="000A20CE" w:rsidRPr="000A20CE" w:rsidRDefault="000A20CE" w:rsidP="000A20C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118,96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D70A1" w14:textId="77777777" w:rsidR="000A20CE" w:rsidRPr="000A20CE" w:rsidRDefault="000A20CE" w:rsidP="000A20C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95,67</w:t>
            </w:r>
          </w:p>
        </w:tc>
      </w:tr>
      <w:tr w:rsidR="000A20CE" w:rsidRPr="000A20CE" w14:paraId="51CFBF38" w14:textId="77777777" w:rsidTr="00542AC4">
        <w:trPr>
          <w:trHeight w:val="288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07EF" w14:textId="77777777" w:rsidR="000A20CE" w:rsidRPr="000A20CE" w:rsidRDefault="000A20CE" w:rsidP="000A20C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15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929FA" w14:textId="77777777" w:rsidR="000A20CE" w:rsidRPr="000A20CE" w:rsidRDefault="000A20CE" w:rsidP="000A20C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2996,85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C209C" w14:textId="77777777" w:rsidR="000A20CE" w:rsidRPr="000A20CE" w:rsidRDefault="000A20CE" w:rsidP="000A20C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5777,33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AA68" w14:textId="77777777" w:rsidR="000A20CE" w:rsidRPr="000A20CE" w:rsidRDefault="000A20CE" w:rsidP="000A20C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143,03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54F4B" w14:textId="77777777" w:rsidR="000A20CE" w:rsidRPr="000A20CE" w:rsidRDefault="000A20CE" w:rsidP="000A20C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97,20</w:t>
            </w:r>
          </w:p>
        </w:tc>
      </w:tr>
      <w:tr w:rsidR="000A20CE" w:rsidRPr="000A20CE" w14:paraId="4C028DBD" w14:textId="77777777" w:rsidTr="00542AC4">
        <w:trPr>
          <w:trHeight w:val="288"/>
        </w:trPr>
        <w:tc>
          <w:tcPr>
            <w:tcW w:w="1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7B26B" w14:textId="77777777" w:rsidR="000A20CE" w:rsidRPr="000A20CE" w:rsidRDefault="000A20CE" w:rsidP="000A20C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20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47C00" w14:textId="77777777" w:rsidR="000A20CE" w:rsidRPr="000A20CE" w:rsidRDefault="000A20CE" w:rsidP="000A20C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34175,35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F0A0" w14:textId="77777777" w:rsidR="000A20CE" w:rsidRPr="000A20CE" w:rsidRDefault="000A20CE" w:rsidP="000A20C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98483,15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2828" w14:textId="77777777" w:rsidR="000A20CE" w:rsidRPr="000A20CE" w:rsidRDefault="000A20CE" w:rsidP="000A20C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235,73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4E17" w14:textId="77777777" w:rsidR="000A20CE" w:rsidRPr="000A20CE" w:rsidRDefault="000A20CE" w:rsidP="000A20C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0A20CE">
              <w:rPr>
                <w:rFonts w:eastAsia="Times New Roman"/>
                <w:color w:val="000000"/>
                <w:lang w:eastAsia="sk-SK"/>
              </w:rPr>
              <w:t>99,61</w:t>
            </w:r>
          </w:p>
        </w:tc>
      </w:tr>
    </w:tbl>
    <w:p w14:paraId="057A5D70" w14:textId="69E82B2D" w:rsidR="000A20CE" w:rsidRDefault="00465787" w:rsidP="000A20CE">
      <w:pPr>
        <w:pStyle w:val="Odsekzoznamu"/>
        <w:rPr>
          <w:w w:val="95"/>
        </w:rPr>
      </w:pPr>
      <w:r>
        <w:rPr>
          <w:w w:val="95"/>
        </w:rPr>
        <w:t xml:space="preserve">Tabuľka pre </w:t>
      </w:r>
      <w:proofErr w:type="spellStart"/>
      <w:r>
        <w:rPr>
          <w:w w:val="95"/>
        </w:rPr>
        <w:t>BDD_create_with_best_orde</w:t>
      </w:r>
      <w:r w:rsidR="00542AC4">
        <w:rPr>
          <w:w w:val="95"/>
        </w:rPr>
        <w:t>r</w:t>
      </w:r>
      <w:proofErr w:type="spellEnd"/>
      <w:r w:rsidR="00542AC4">
        <w:rPr>
          <w:w w:val="95"/>
        </w:rPr>
        <w:t xml:space="preserve">, v ktorej sa ako v predchádzajúcej tabuľke nachádzajú priemerné hodnoty z 200 opakovaní pri tvorení </w:t>
      </w:r>
      <w:proofErr w:type="spellStart"/>
      <w:r w:rsidR="00542AC4">
        <w:rPr>
          <w:w w:val="95"/>
        </w:rPr>
        <w:t>best</w:t>
      </w:r>
      <w:proofErr w:type="spellEnd"/>
      <w:r w:rsidR="00542AC4">
        <w:rPr>
          <w:w w:val="95"/>
        </w:rPr>
        <w:t xml:space="preserve"> </w:t>
      </w:r>
      <w:proofErr w:type="spellStart"/>
      <w:r w:rsidR="00542AC4">
        <w:rPr>
          <w:w w:val="95"/>
        </w:rPr>
        <w:t>orderu</w:t>
      </w:r>
      <w:proofErr w:type="spellEnd"/>
      <w:r w:rsidR="00542AC4">
        <w:rPr>
          <w:w w:val="95"/>
        </w:rPr>
        <w:t>. Čas vytvorenia je pre najlepší nájdený strom.</w:t>
      </w:r>
    </w:p>
    <w:tbl>
      <w:tblPr>
        <w:tblW w:w="8380" w:type="dxa"/>
        <w:tblInd w:w="16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980"/>
        <w:gridCol w:w="1300"/>
        <w:gridCol w:w="2120"/>
        <w:gridCol w:w="1980"/>
      </w:tblGrid>
      <w:tr w:rsidR="00B66096" w:rsidRPr="00B66096" w14:paraId="45E4DB59" w14:textId="77777777" w:rsidTr="00B66096">
        <w:trPr>
          <w:trHeight w:val="28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5C797" w14:textId="77777777" w:rsidR="00B66096" w:rsidRPr="00B66096" w:rsidRDefault="00B66096" w:rsidP="00B66096">
            <w:pPr>
              <w:widowControl/>
              <w:autoSpaceDE/>
              <w:autoSpaceDN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Počet premenných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91EC" w14:textId="77777777" w:rsidR="00B66096" w:rsidRPr="00B66096" w:rsidRDefault="00B66096" w:rsidP="00B66096">
            <w:pPr>
              <w:widowControl/>
              <w:autoSpaceDE/>
              <w:autoSpaceDN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Čas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C8B3" w14:textId="77777777" w:rsidR="00B66096" w:rsidRPr="00B66096" w:rsidRDefault="00B66096" w:rsidP="00B66096">
            <w:pPr>
              <w:widowControl/>
              <w:autoSpaceDE/>
              <w:autoSpaceDN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 xml:space="preserve">Počet </w:t>
            </w:r>
            <w:proofErr w:type="spellStart"/>
            <w:r w:rsidRPr="00B66096">
              <w:rPr>
                <w:rFonts w:eastAsia="Times New Roman"/>
                <w:color w:val="000000"/>
                <w:lang w:eastAsia="sk-SK"/>
              </w:rPr>
              <w:t>nodov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87430" w14:textId="77777777" w:rsidR="00B66096" w:rsidRPr="00B66096" w:rsidRDefault="00B66096" w:rsidP="00B66096">
            <w:pPr>
              <w:widowControl/>
              <w:autoSpaceDE/>
              <w:autoSpaceDN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Počet po zredukovaní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E2456" w14:textId="77777777" w:rsidR="00B66096" w:rsidRPr="00B66096" w:rsidRDefault="00B66096" w:rsidP="00B66096">
            <w:pPr>
              <w:widowControl/>
              <w:autoSpaceDE/>
              <w:autoSpaceDN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Miera zredukovania</w:t>
            </w:r>
          </w:p>
        </w:tc>
      </w:tr>
      <w:tr w:rsidR="00B66096" w:rsidRPr="00B66096" w14:paraId="29A8F8F0" w14:textId="77777777" w:rsidTr="00B66096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B294" w14:textId="77777777" w:rsidR="00B66096" w:rsidRPr="00B66096" w:rsidRDefault="00B66096" w:rsidP="00B6609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2E263" w14:textId="77777777" w:rsidR="00B66096" w:rsidRPr="00B66096" w:rsidRDefault="00B66096" w:rsidP="00B6609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172,14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A4F1" w14:textId="77777777" w:rsidR="00B66096" w:rsidRPr="00B66096" w:rsidRDefault="00B66096" w:rsidP="00B6609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297,17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7522" w14:textId="77777777" w:rsidR="00B66096" w:rsidRPr="00B66096" w:rsidRDefault="00B66096" w:rsidP="00B6609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42,12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99369" w14:textId="77777777" w:rsidR="00B66096" w:rsidRPr="00B66096" w:rsidRDefault="00B66096" w:rsidP="00B6609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85,01</w:t>
            </w:r>
          </w:p>
        </w:tc>
      </w:tr>
      <w:tr w:rsidR="00B66096" w:rsidRPr="00B66096" w14:paraId="536BF483" w14:textId="77777777" w:rsidTr="00B66096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2E834" w14:textId="77777777" w:rsidR="00B66096" w:rsidRPr="00B66096" w:rsidRDefault="00B66096" w:rsidP="00B6609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E4A3" w14:textId="77777777" w:rsidR="00B66096" w:rsidRPr="00B66096" w:rsidRDefault="00B66096" w:rsidP="00B6609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262,25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2192" w14:textId="77777777" w:rsidR="00B66096" w:rsidRPr="00B66096" w:rsidRDefault="00B66096" w:rsidP="00B6609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500,96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6CE81" w14:textId="77777777" w:rsidR="00B66096" w:rsidRPr="00B66096" w:rsidRDefault="00B66096" w:rsidP="00B6609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49,59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1D5B" w14:textId="77777777" w:rsidR="00B66096" w:rsidRPr="00B66096" w:rsidRDefault="00B66096" w:rsidP="00B6609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89,24</w:t>
            </w:r>
          </w:p>
        </w:tc>
      </w:tr>
      <w:tr w:rsidR="00B66096" w:rsidRPr="00B66096" w14:paraId="6726BF13" w14:textId="77777777" w:rsidTr="00B66096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0383A" w14:textId="77777777" w:rsidR="00B66096" w:rsidRPr="00B66096" w:rsidRDefault="00B66096" w:rsidP="00B6609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A05D4" w14:textId="77777777" w:rsidR="00B66096" w:rsidRPr="00B66096" w:rsidRDefault="00B66096" w:rsidP="00B6609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439,39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5A21" w14:textId="77777777" w:rsidR="00B66096" w:rsidRPr="00B66096" w:rsidRDefault="00B66096" w:rsidP="00B6609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927,85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5BBB" w14:textId="77777777" w:rsidR="00B66096" w:rsidRPr="00B66096" w:rsidRDefault="00B66096" w:rsidP="00B6609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61,87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01A89" w14:textId="77777777" w:rsidR="00B66096" w:rsidRPr="00B66096" w:rsidRDefault="00B66096" w:rsidP="00B6609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92,44</w:t>
            </w:r>
          </w:p>
        </w:tc>
      </w:tr>
      <w:tr w:rsidR="00B66096" w:rsidRPr="00B66096" w14:paraId="4E62C828" w14:textId="77777777" w:rsidTr="00B66096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D3CC7" w14:textId="77777777" w:rsidR="00B66096" w:rsidRPr="00B66096" w:rsidRDefault="00B66096" w:rsidP="00B6609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18851" w14:textId="77777777" w:rsidR="00B66096" w:rsidRPr="00B66096" w:rsidRDefault="00B66096" w:rsidP="00B6609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739,13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76616" w14:textId="77777777" w:rsidR="00B66096" w:rsidRPr="00B66096" w:rsidRDefault="00B66096" w:rsidP="00B6609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1569,34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451F4" w14:textId="77777777" w:rsidR="00B66096" w:rsidRPr="00B66096" w:rsidRDefault="00B66096" w:rsidP="00B6609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69,34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D010" w14:textId="77777777" w:rsidR="00B66096" w:rsidRPr="00B66096" w:rsidRDefault="00B66096" w:rsidP="00B6609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94,90</w:t>
            </w:r>
          </w:p>
        </w:tc>
      </w:tr>
      <w:tr w:rsidR="00B66096" w:rsidRPr="00B66096" w14:paraId="7DD8F01B" w14:textId="77777777" w:rsidTr="00B66096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9846" w14:textId="77777777" w:rsidR="00B66096" w:rsidRPr="00B66096" w:rsidRDefault="00B66096" w:rsidP="00B6609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F84ED" w14:textId="77777777" w:rsidR="00B66096" w:rsidRPr="00B66096" w:rsidRDefault="00B66096" w:rsidP="00B6609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1249,33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B6D96" w14:textId="77777777" w:rsidR="00B66096" w:rsidRPr="00B66096" w:rsidRDefault="00B66096" w:rsidP="00B6609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2738,41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7E624" w14:textId="77777777" w:rsidR="00B66096" w:rsidRPr="00B66096" w:rsidRDefault="00B66096" w:rsidP="00B6609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77,49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4B3F7" w14:textId="77777777" w:rsidR="00B66096" w:rsidRPr="00B66096" w:rsidRDefault="00B66096" w:rsidP="00B6609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96,64</w:t>
            </w:r>
          </w:p>
        </w:tc>
      </w:tr>
      <w:tr w:rsidR="00B66096" w:rsidRPr="00B66096" w14:paraId="2E9D45F1" w14:textId="77777777" w:rsidTr="00B66096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32CC" w14:textId="77777777" w:rsidR="00B66096" w:rsidRPr="00B66096" w:rsidRDefault="00B66096" w:rsidP="00B6609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980AA" w14:textId="77777777" w:rsidR="00B66096" w:rsidRPr="00B66096" w:rsidRDefault="00B66096" w:rsidP="00B6609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2212,23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01AD" w14:textId="77777777" w:rsidR="00B66096" w:rsidRPr="00B66096" w:rsidRDefault="00B66096" w:rsidP="00B6609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5358,54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F36DF" w14:textId="77777777" w:rsidR="00B66096" w:rsidRPr="00B66096" w:rsidRDefault="00B66096" w:rsidP="00B6609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90,53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C794" w14:textId="77777777" w:rsidR="00B66096" w:rsidRPr="00B66096" w:rsidRDefault="00B66096" w:rsidP="00B6609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98,01</w:t>
            </w:r>
          </w:p>
        </w:tc>
      </w:tr>
      <w:tr w:rsidR="00B66096" w:rsidRPr="00B66096" w14:paraId="2868992C" w14:textId="77777777" w:rsidTr="00B66096">
        <w:trPr>
          <w:trHeight w:val="288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0BD6" w14:textId="77777777" w:rsidR="00B66096" w:rsidRPr="00B66096" w:rsidRDefault="00B66096" w:rsidP="00B6609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F00C" w14:textId="77777777" w:rsidR="00B66096" w:rsidRPr="00B66096" w:rsidRDefault="00B66096" w:rsidP="00B6609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27306,18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8FE5C" w14:textId="77777777" w:rsidR="00B66096" w:rsidRPr="00B66096" w:rsidRDefault="00B66096" w:rsidP="00B6609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83533,20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2EEF5" w14:textId="77777777" w:rsidR="00B66096" w:rsidRPr="00B66096" w:rsidRDefault="00B66096" w:rsidP="00B6609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141,85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5F72F" w14:textId="77777777" w:rsidR="00B66096" w:rsidRPr="00B66096" w:rsidRDefault="00B66096" w:rsidP="00B6609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eastAsia="sk-SK"/>
              </w:rPr>
            </w:pPr>
            <w:r w:rsidRPr="00B66096">
              <w:rPr>
                <w:rFonts w:eastAsia="Times New Roman"/>
                <w:color w:val="000000"/>
                <w:lang w:eastAsia="sk-SK"/>
              </w:rPr>
              <w:t>99,71</w:t>
            </w:r>
          </w:p>
        </w:tc>
      </w:tr>
    </w:tbl>
    <w:p w14:paraId="588EC840" w14:textId="77777777" w:rsidR="00B66096" w:rsidRDefault="00B66096" w:rsidP="000A20CE">
      <w:pPr>
        <w:pStyle w:val="Odsekzoznamu"/>
        <w:rPr>
          <w:w w:val="95"/>
        </w:rPr>
      </w:pPr>
    </w:p>
    <w:p w14:paraId="24E66992" w14:textId="77777777" w:rsidR="008444D9" w:rsidRDefault="008444D9" w:rsidP="000A20CE">
      <w:pPr>
        <w:pStyle w:val="Odsekzoznamu"/>
        <w:rPr>
          <w:w w:val="95"/>
        </w:rPr>
      </w:pPr>
    </w:p>
    <w:p w14:paraId="08293FAF" w14:textId="77777777" w:rsidR="008444D9" w:rsidRDefault="008444D9" w:rsidP="000A20CE">
      <w:pPr>
        <w:pStyle w:val="Odsekzoznamu"/>
        <w:rPr>
          <w:w w:val="95"/>
        </w:rPr>
      </w:pPr>
    </w:p>
    <w:p w14:paraId="1C3DB4C9" w14:textId="7E779B24" w:rsidR="008444D9" w:rsidRDefault="008444D9" w:rsidP="000A20CE">
      <w:pPr>
        <w:pStyle w:val="Odsekzoznamu"/>
        <w:rPr>
          <w:w w:val="95"/>
        </w:rPr>
      </w:pPr>
      <w:r>
        <w:rPr>
          <w:w w:val="95"/>
        </w:rPr>
        <w:lastRenderedPageBreak/>
        <w:t xml:space="preserve">Graf nám znázorňuje </w:t>
      </w:r>
      <w:r w:rsidR="00E72A0D">
        <w:rPr>
          <w:w w:val="95"/>
        </w:rPr>
        <w:t xml:space="preserve">priemerný počet </w:t>
      </w:r>
      <w:proofErr w:type="spellStart"/>
      <w:r w:rsidR="00E72A0D">
        <w:rPr>
          <w:w w:val="95"/>
        </w:rPr>
        <w:t>nodov</w:t>
      </w:r>
      <w:proofErr w:type="spellEnd"/>
      <w:r w:rsidR="00E72A0D">
        <w:rPr>
          <w:w w:val="95"/>
        </w:rPr>
        <w:t xml:space="preserve"> pre vytvorené stromy. Červena krivka je pre samotný </w:t>
      </w:r>
      <w:proofErr w:type="spellStart"/>
      <w:r w:rsidR="00E72A0D">
        <w:rPr>
          <w:w w:val="95"/>
        </w:rPr>
        <w:t>BDD_create</w:t>
      </w:r>
      <w:proofErr w:type="spellEnd"/>
      <w:r w:rsidR="00E72A0D">
        <w:rPr>
          <w:w w:val="95"/>
        </w:rPr>
        <w:t xml:space="preserve">. Vidíme, že </w:t>
      </w:r>
      <w:proofErr w:type="spellStart"/>
      <w:r w:rsidR="00E72A0D">
        <w:rPr>
          <w:w w:val="95"/>
        </w:rPr>
        <w:t>BDD_with_best_order</w:t>
      </w:r>
      <w:proofErr w:type="spellEnd"/>
      <w:r w:rsidR="00E72A0D">
        <w:rPr>
          <w:w w:val="95"/>
        </w:rPr>
        <w:t xml:space="preserve"> nám naozaj vrátil výhodnejší strom. </w:t>
      </w:r>
    </w:p>
    <w:p w14:paraId="314A3219" w14:textId="250377DB" w:rsidR="007F3C32" w:rsidRDefault="007F3C32" w:rsidP="007F3C32">
      <w:pPr>
        <w:pStyle w:val="Odsekzoznamu"/>
        <w:rPr>
          <w:w w:val="95"/>
        </w:rPr>
      </w:pPr>
      <w:r>
        <w:rPr>
          <w:noProof/>
        </w:rPr>
        <w:drawing>
          <wp:inline distT="0" distB="0" distL="0" distR="0" wp14:anchorId="1119C5A8" wp14:editId="24C0813E">
            <wp:extent cx="4569816" cy="2709016"/>
            <wp:effectExtent l="0" t="0" r="2540" b="15240"/>
            <wp:docPr id="17738013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F1BCFCBD-BB0A-8B6D-192E-0FCC97AF76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9647808" w14:textId="0273916B" w:rsidR="00C14A71" w:rsidRDefault="00E8518C" w:rsidP="007F3C32">
      <w:pPr>
        <w:pStyle w:val="Odsekzoznamu"/>
        <w:rPr>
          <w:w w:val="95"/>
        </w:rPr>
      </w:pPr>
      <w:r>
        <w:rPr>
          <w:w w:val="95"/>
        </w:rPr>
        <w:t xml:space="preserve">Z grafu môžeme vidieť rýchlosť tvorenia stromov. Opäť je </w:t>
      </w:r>
      <w:proofErr w:type="spellStart"/>
      <w:r>
        <w:rPr>
          <w:w w:val="95"/>
        </w:rPr>
        <w:t>BDD_with_best_order</w:t>
      </w:r>
      <w:proofErr w:type="spellEnd"/>
      <w:r>
        <w:rPr>
          <w:w w:val="95"/>
        </w:rPr>
        <w:t xml:space="preserve"> rýchlejší pre nájdený strom. Celkovo je však hľadanie najlepšieho stromu pomalšie, lebo sa generuje 100 stromov ktoré sa porovnávajú. Pri </w:t>
      </w:r>
      <w:proofErr w:type="spellStart"/>
      <w:r>
        <w:rPr>
          <w:w w:val="95"/>
        </w:rPr>
        <w:t>BDD_create</w:t>
      </w:r>
      <w:proofErr w:type="spellEnd"/>
      <w:r>
        <w:rPr>
          <w:w w:val="95"/>
        </w:rPr>
        <w:t xml:space="preserve"> sa tvorí vždy iba jeden čiže spolu 200 a pri </w:t>
      </w:r>
      <w:proofErr w:type="spellStart"/>
      <w:r>
        <w:rPr>
          <w:w w:val="95"/>
        </w:rPr>
        <w:t>best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order</w:t>
      </w:r>
      <w:proofErr w:type="spellEnd"/>
      <w:r>
        <w:rPr>
          <w:w w:val="95"/>
        </w:rPr>
        <w:t xml:space="preserve"> spolu 20 000 stromov.  </w:t>
      </w:r>
    </w:p>
    <w:p w14:paraId="34638B4D" w14:textId="0E2F9807" w:rsidR="007F3C32" w:rsidRDefault="007F3C32" w:rsidP="007F3C32">
      <w:pPr>
        <w:pStyle w:val="Odsekzoznamu"/>
        <w:rPr>
          <w:w w:val="95"/>
        </w:rPr>
      </w:pPr>
      <w:r>
        <w:rPr>
          <w:noProof/>
        </w:rPr>
        <w:drawing>
          <wp:inline distT="0" distB="0" distL="0" distR="0" wp14:anchorId="52E7FCAA" wp14:editId="28D4E179">
            <wp:extent cx="4572000" cy="2711295"/>
            <wp:effectExtent l="0" t="0" r="0" b="13335"/>
            <wp:docPr id="2014236579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2D298BF1-D9B0-4E60-B536-AC3584CC51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2C1A62E" w14:textId="77777777" w:rsidR="00BF7980" w:rsidRDefault="00BF7980" w:rsidP="007F3C32">
      <w:pPr>
        <w:pStyle w:val="Odsekzoznamu"/>
        <w:rPr>
          <w:w w:val="95"/>
        </w:rPr>
      </w:pPr>
    </w:p>
    <w:p w14:paraId="0BBF2787" w14:textId="77777777" w:rsidR="00BF7980" w:rsidRDefault="00BF7980" w:rsidP="007F3C32">
      <w:pPr>
        <w:pStyle w:val="Odsekzoznamu"/>
        <w:rPr>
          <w:w w:val="95"/>
        </w:rPr>
      </w:pPr>
    </w:p>
    <w:p w14:paraId="4A857DE9" w14:textId="77777777" w:rsidR="00BF7980" w:rsidRDefault="00BF7980" w:rsidP="007F3C32">
      <w:pPr>
        <w:pStyle w:val="Odsekzoznamu"/>
        <w:rPr>
          <w:w w:val="95"/>
        </w:rPr>
      </w:pPr>
    </w:p>
    <w:p w14:paraId="67F70534" w14:textId="77777777" w:rsidR="00BF7980" w:rsidRDefault="00BF7980" w:rsidP="007F3C32">
      <w:pPr>
        <w:pStyle w:val="Odsekzoznamu"/>
        <w:rPr>
          <w:w w:val="95"/>
        </w:rPr>
      </w:pPr>
    </w:p>
    <w:p w14:paraId="42361876" w14:textId="77777777" w:rsidR="00BF7980" w:rsidRDefault="00BF7980" w:rsidP="007F3C32">
      <w:pPr>
        <w:pStyle w:val="Odsekzoznamu"/>
        <w:rPr>
          <w:w w:val="95"/>
        </w:rPr>
      </w:pPr>
    </w:p>
    <w:p w14:paraId="4FF104D3" w14:textId="77777777" w:rsidR="00BF7980" w:rsidRDefault="00BF7980" w:rsidP="007F3C32">
      <w:pPr>
        <w:pStyle w:val="Odsekzoznamu"/>
        <w:rPr>
          <w:w w:val="95"/>
        </w:rPr>
      </w:pPr>
    </w:p>
    <w:p w14:paraId="44DCE8B8" w14:textId="77777777" w:rsidR="00BF7980" w:rsidRDefault="00BF7980" w:rsidP="007F3C32">
      <w:pPr>
        <w:pStyle w:val="Odsekzoznamu"/>
        <w:rPr>
          <w:w w:val="95"/>
        </w:rPr>
      </w:pPr>
    </w:p>
    <w:p w14:paraId="3BEE5459" w14:textId="77777777" w:rsidR="00BF7980" w:rsidRDefault="00BF7980" w:rsidP="007F3C32">
      <w:pPr>
        <w:pStyle w:val="Odsekzoznamu"/>
        <w:rPr>
          <w:w w:val="95"/>
        </w:rPr>
      </w:pPr>
    </w:p>
    <w:p w14:paraId="02CFA533" w14:textId="77777777" w:rsidR="00BF7980" w:rsidRDefault="00BF7980" w:rsidP="007F3C32">
      <w:pPr>
        <w:pStyle w:val="Odsekzoznamu"/>
        <w:rPr>
          <w:w w:val="95"/>
        </w:rPr>
      </w:pPr>
    </w:p>
    <w:p w14:paraId="10B41B90" w14:textId="1600CA1C" w:rsidR="00BF7980" w:rsidRDefault="00BF7980" w:rsidP="007F3C32">
      <w:pPr>
        <w:pStyle w:val="Odsekzoznamu"/>
        <w:rPr>
          <w:w w:val="95"/>
        </w:rPr>
      </w:pPr>
      <w:proofErr w:type="spellStart"/>
      <w:r>
        <w:rPr>
          <w:w w:val="95"/>
        </w:rPr>
        <w:lastRenderedPageBreak/>
        <w:t>BDD_create_with_best_order</w:t>
      </w:r>
      <w:proofErr w:type="spellEnd"/>
      <w:r>
        <w:rPr>
          <w:w w:val="95"/>
        </w:rPr>
        <w:t xml:space="preserve"> má vyššiu mieru zredukovania ako </w:t>
      </w:r>
      <w:proofErr w:type="spellStart"/>
      <w:r>
        <w:rPr>
          <w:w w:val="95"/>
        </w:rPr>
        <w:t>BDD_create</w:t>
      </w:r>
      <w:proofErr w:type="spellEnd"/>
      <w:r>
        <w:rPr>
          <w:w w:val="95"/>
        </w:rPr>
        <w:t xml:space="preserve">. </w:t>
      </w:r>
    </w:p>
    <w:p w14:paraId="2D60662A" w14:textId="1B401E2A" w:rsidR="007F3C32" w:rsidRPr="007F3C32" w:rsidRDefault="007F3C32" w:rsidP="007F3C32">
      <w:pPr>
        <w:pStyle w:val="Odsekzoznamu"/>
        <w:rPr>
          <w:w w:val="95"/>
        </w:rPr>
      </w:pPr>
      <w:r>
        <w:rPr>
          <w:noProof/>
        </w:rPr>
        <w:drawing>
          <wp:inline distT="0" distB="0" distL="0" distR="0" wp14:anchorId="05D1E9FB" wp14:editId="610A08EA">
            <wp:extent cx="4573614" cy="2709016"/>
            <wp:effectExtent l="0" t="0" r="17780" b="15240"/>
            <wp:docPr id="128202203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1D1602C5-C91F-28F8-8D2E-0FDDF90EEA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AC7319D" w14:textId="2B73B491" w:rsidR="001F70FA" w:rsidRDefault="001F70FA" w:rsidP="007F3C32"/>
    <w:p w14:paraId="549ACC01" w14:textId="53D46477" w:rsidR="001F70FA" w:rsidRDefault="001F70FA" w:rsidP="001F70FA">
      <w:pPr>
        <w:pStyle w:val="Odsekzoznamu"/>
      </w:pPr>
    </w:p>
    <w:p w14:paraId="02430F79" w14:textId="725751C7" w:rsidR="002800A2" w:rsidRDefault="00076677" w:rsidP="009A19C3">
      <w:pPr>
        <w:pStyle w:val="Nadpis1"/>
        <w:rPr>
          <w:b/>
          <w:bCs/>
          <w:u w:val="none"/>
        </w:rPr>
      </w:pPr>
      <w:bookmarkStart w:id="13" w:name="_Toc134474776"/>
      <w:r>
        <w:rPr>
          <w:b/>
          <w:bCs/>
          <w:u w:val="none"/>
        </w:rPr>
        <w:t>3</w:t>
      </w:r>
      <w:r w:rsidR="009A19C3">
        <w:rPr>
          <w:b/>
          <w:bCs/>
          <w:u w:val="none"/>
        </w:rPr>
        <w:t>. Výsledok</w:t>
      </w:r>
      <w:bookmarkEnd w:id="13"/>
    </w:p>
    <w:p w14:paraId="30614B3E" w14:textId="7265D242" w:rsidR="009A19C3" w:rsidRDefault="00C8381E" w:rsidP="009A19C3">
      <w:pPr>
        <w:pStyle w:val="Odsekzoznamu"/>
      </w:pPr>
      <w:r>
        <w:t>Z grafu vidíme, že p</w:t>
      </w:r>
      <w:r w:rsidR="005A75A4">
        <w:t xml:space="preserve">riemerná rýchlosť tvorenia BDD je </w:t>
      </w:r>
      <w:r>
        <w:t>O(</w:t>
      </w:r>
      <w:r w:rsidR="005A75A4">
        <w:t>2^n</w:t>
      </w:r>
      <w:r>
        <w:t>)</w:t>
      </w:r>
      <w:r w:rsidR="005332D6">
        <w:t>. Je to kvôli počtu premenných, lebo každou premennou sa pridáva ďalšia vrstva stromu</w:t>
      </w:r>
      <w:r w:rsidR="005F574D">
        <w:t>,</w:t>
      </w:r>
      <w:r w:rsidR="005332D6">
        <w:t xml:space="preserve"> v ktorej sa nachádza dvojnásobok predošlej vrstvy.</w:t>
      </w:r>
      <w:r w:rsidR="0071788A">
        <w:t xml:space="preserve"> Priestorová zložitosť je</w:t>
      </w:r>
      <w:r w:rsidR="00D91E6A">
        <w:t xml:space="preserve"> pre najhorší prípad </w:t>
      </w:r>
      <w:r w:rsidR="002457ED">
        <w:t>O(</w:t>
      </w:r>
      <w:r w:rsidR="00D91E6A">
        <w:t>2^n</w:t>
      </w:r>
      <w:r w:rsidR="002457ED">
        <w:t>)</w:t>
      </w:r>
      <w:r w:rsidR="00D91E6A">
        <w:t xml:space="preserve"> ale s redukciou to je O(log</w:t>
      </w:r>
      <w:r w:rsidR="001D0590">
        <w:t xml:space="preserve"> </w:t>
      </w:r>
      <w:r w:rsidR="00D91E6A">
        <w:t>n)</w:t>
      </w:r>
      <w:r w:rsidR="00F90D5E">
        <w:t>. Z môjho grafu to nie je dobre vidieť, lebo som tam spravil skok medzi 15 a 20 premennými.</w:t>
      </w:r>
      <w:r w:rsidR="005F574D">
        <w:t xml:space="preserve"> </w:t>
      </w:r>
      <w:r w:rsidR="005332D6">
        <w:t xml:space="preserve"> </w:t>
      </w:r>
    </w:p>
    <w:p w14:paraId="7D5B59D7" w14:textId="77777777" w:rsidR="009E1F26" w:rsidRDefault="009E1F26" w:rsidP="009E1F26"/>
    <w:p w14:paraId="40C940C2" w14:textId="161F064B" w:rsidR="009A19C3" w:rsidRDefault="009A19C3" w:rsidP="009A19C3">
      <w:pPr>
        <w:pStyle w:val="Odsekzoznamu"/>
      </w:pPr>
    </w:p>
    <w:p w14:paraId="16396948" w14:textId="3F4135A6" w:rsidR="009A19C3" w:rsidRDefault="009A19C3" w:rsidP="009A19C3">
      <w:pPr>
        <w:pStyle w:val="Odsekzoznamu"/>
      </w:pPr>
    </w:p>
    <w:p w14:paraId="34688B75" w14:textId="43B4094E" w:rsidR="009A19C3" w:rsidRPr="009A19C3" w:rsidRDefault="009A19C3" w:rsidP="009A19C3">
      <w:pPr>
        <w:pStyle w:val="Odsekzoznamu"/>
      </w:pPr>
    </w:p>
    <w:sectPr w:rsidR="009A19C3" w:rsidRPr="009A19C3">
      <w:pgSz w:w="12240" w:h="15840"/>
      <w:pgMar w:top="1380" w:right="120" w:bottom="280" w:left="300" w:header="761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739CA" w14:textId="77777777" w:rsidR="006D3EA1" w:rsidRDefault="006D3EA1">
      <w:r>
        <w:separator/>
      </w:r>
    </w:p>
  </w:endnote>
  <w:endnote w:type="continuationSeparator" w:id="0">
    <w:p w14:paraId="131D1AE5" w14:textId="77777777" w:rsidR="006D3EA1" w:rsidRDefault="006D3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194033"/>
      <w:docPartObj>
        <w:docPartGallery w:val="Page Numbers (Bottom of Page)"/>
        <w:docPartUnique/>
      </w:docPartObj>
    </w:sdtPr>
    <w:sdtContent>
      <w:p w14:paraId="0988C06A" w14:textId="57053677" w:rsidR="004D1EFC" w:rsidRDefault="004D1EFC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F36760" w14:textId="77777777" w:rsidR="004D1EFC" w:rsidRDefault="004D1EFC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C253A" w14:textId="77777777" w:rsidR="006D3EA1" w:rsidRDefault="006D3EA1">
      <w:r>
        <w:separator/>
      </w:r>
    </w:p>
  </w:footnote>
  <w:footnote w:type="continuationSeparator" w:id="0">
    <w:p w14:paraId="1DFDD183" w14:textId="77777777" w:rsidR="006D3EA1" w:rsidRDefault="006D3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91B97" w14:textId="77777777" w:rsidR="002800A2" w:rsidRDefault="00000000">
    <w:pPr>
      <w:pStyle w:val="Zkladntext"/>
      <w:spacing w:line="14" w:lineRule="auto"/>
      <w:rPr>
        <w:sz w:val="20"/>
      </w:rPr>
    </w:pPr>
    <w:r>
      <w:pict w14:anchorId="0F562E0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0.3pt;margin-top:37.05pt;width:135.6pt;height:26.8pt;z-index:-251658752;mso-position-horizontal-relative:page;mso-position-vertical-relative:page" filled="f" stroked="f">
          <v:textbox style="mso-next-textbox:#_x0000_s1025" inset="0,0,0,0">
            <w:txbxContent>
              <w:p w14:paraId="5FA30D38" w14:textId="30FD93F4" w:rsidR="002800A2" w:rsidRDefault="00D31697" w:rsidP="00D31697">
                <w:pPr>
                  <w:pStyle w:val="Zkladntext"/>
                  <w:spacing w:line="247" w:lineRule="exact"/>
                  <w:ind w:left="20"/>
                </w:pPr>
                <w:r>
                  <w:t>Richard Šléher</w:t>
                </w:r>
              </w:p>
              <w:p w14:paraId="0B21CEF0" w14:textId="3177712F" w:rsidR="00D31697" w:rsidRDefault="00D31697" w:rsidP="00D31697">
                <w:pPr>
                  <w:pStyle w:val="Zkladntext"/>
                  <w:spacing w:line="247" w:lineRule="exact"/>
                  <w:ind w:left="20"/>
                </w:pPr>
                <w:r>
                  <w:t>ID: 120890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43B5"/>
    <w:multiLevelType w:val="hybridMultilevel"/>
    <w:tmpl w:val="874CFDF8"/>
    <w:lvl w:ilvl="0" w:tplc="041B0001">
      <w:start w:val="1"/>
      <w:numFmt w:val="bullet"/>
      <w:lvlText w:val=""/>
      <w:lvlJc w:val="left"/>
      <w:pPr>
        <w:ind w:left="184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6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8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0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2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4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6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8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06" w:hanging="360"/>
      </w:pPr>
      <w:rPr>
        <w:rFonts w:ascii="Wingdings" w:hAnsi="Wingdings" w:hint="default"/>
      </w:rPr>
    </w:lvl>
  </w:abstractNum>
  <w:abstractNum w:abstractNumId="1" w15:restartNumberingAfterBreak="0">
    <w:nsid w:val="14094D53"/>
    <w:multiLevelType w:val="hybridMultilevel"/>
    <w:tmpl w:val="67BE606C"/>
    <w:lvl w:ilvl="0" w:tplc="041B000F">
      <w:start w:val="1"/>
      <w:numFmt w:val="decimal"/>
      <w:lvlText w:val="%1."/>
      <w:lvlJc w:val="left"/>
      <w:pPr>
        <w:ind w:left="2262" w:hanging="360"/>
      </w:pPr>
    </w:lvl>
    <w:lvl w:ilvl="1" w:tplc="041B0019" w:tentative="1">
      <w:start w:val="1"/>
      <w:numFmt w:val="lowerLetter"/>
      <w:lvlText w:val="%2."/>
      <w:lvlJc w:val="left"/>
      <w:pPr>
        <w:ind w:left="2982" w:hanging="360"/>
      </w:pPr>
    </w:lvl>
    <w:lvl w:ilvl="2" w:tplc="041B001B" w:tentative="1">
      <w:start w:val="1"/>
      <w:numFmt w:val="lowerRoman"/>
      <w:lvlText w:val="%3."/>
      <w:lvlJc w:val="right"/>
      <w:pPr>
        <w:ind w:left="3702" w:hanging="180"/>
      </w:pPr>
    </w:lvl>
    <w:lvl w:ilvl="3" w:tplc="041B000F" w:tentative="1">
      <w:start w:val="1"/>
      <w:numFmt w:val="decimal"/>
      <w:lvlText w:val="%4."/>
      <w:lvlJc w:val="left"/>
      <w:pPr>
        <w:ind w:left="4422" w:hanging="360"/>
      </w:pPr>
    </w:lvl>
    <w:lvl w:ilvl="4" w:tplc="041B0019" w:tentative="1">
      <w:start w:val="1"/>
      <w:numFmt w:val="lowerLetter"/>
      <w:lvlText w:val="%5."/>
      <w:lvlJc w:val="left"/>
      <w:pPr>
        <w:ind w:left="5142" w:hanging="360"/>
      </w:pPr>
    </w:lvl>
    <w:lvl w:ilvl="5" w:tplc="041B001B" w:tentative="1">
      <w:start w:val="1"/>
      <w:numFmt w:val="lowerRoman"/>
      <w:lvlText w:val="%6."/>
      <w:lvlJc w:val="right"/>
      <w:pPr>
        <w:ind w:left="5862" w:hanging="180"/>
      </w:pPr>
    </w:lvl>
    <w:lvl w:ilvl="6" w:tplc="041B000F" w:tentative="1">
      <w:start w:val="1"/>
      <w:numFmt w:val="decimal"/>
      <w:lvlText w:val="%7."/>
      <w:lvlJc w:val="left"/>
      <w:pPr>
        <w:ind w:left="6582" w:hanging="360"/>
      </w:pPr>
    </w:lvl>
    <w:lvl w:ilvl="7" w:tplc="041B0019" w:tentative="1">
      <w:start w:val="1"/>
      <w:numFmt w:val="lowerLetter"/>
      <w:lvlText w:val="%8."/>
      <w:lvlJc w:val="left"/>
      <w:pPr>
        <w:ind w:left="7302" w:hanging="360"/>
      </w:pPr>
    </w:lvl>
    <w:lvl w:ilvl="8" w:tplc="041B001B" w:tentative="1">
      <w:start w:val="1"/>
      <w:numFmt w:val="lowerRoman"/>
      <w:lvlText w:val="%9."/>
      <w:lvlJc w:val="right"/>
      <w:pPr>
        <w:ind w:left="8022" w:hanging="180"/>
      </w:pPr>
    </w:lvl>
  </w:abstractNum>
  <w:abstractNum w:abstractNumId="2" w15:restartNumberingAfterBreak="0">
    <w:nsid w:val="1B344302"/>
    <w:multiLevelType w:val="multilevel"/>
    <w:tmpl w:val="7A50AFB8"/>
    <w:lvl w:ilvl="0">
      <w:start w:val="1"/>
      <w:numFmt w:val="decimal"/>
      <w:lvlText w:val="%1."/>
      <w:lvlJc w:val="left"/>
      <w:pPr>
        <w:ind w:left="1349" w:hanging="224"/>
      </w:pPr>
      <w:rPr>
        <w:rFonts w:ascii="Calibri" w:eastAsia="Calibri" w:hAnsi="Calibri" w:cs="Calibri" w:hint="default"/>
        <w:spacing w:val="-2"/>
        <w:w w:val="101"/>
        <w:sz w:val="22"/>
        <w:szCs w:val="22"/>
        <w:lang w:val="sk-SK" w:eastAsia="en-US" w:bidi="ar-SA"/>
      </w:rPr>
    </w:lvl>
    <w:lvl w:ilvl="1">
      <w:start w:val="1"/>
      <w:numFmt w:val="decimal"/>
      <w:lvlText w:val="%1.%2"/>
      <w:lvlJc w:val="left"/>
      <w:pPr>
        <w:ind w:left="1685" w:hanging="336"/>
      </w:pPr>
      <w:rPr>
        <w:rFonts w:ascii="Calibri" w:eastAsia="Calibri" w:hAnsi="Calibri" w:cs="Calibri" w:hint="default"/>
        <w:spacing w:val="-2"/>
        <w:w w:val="101"/>
        <w:sz w:val="22"/>
        <w:szCs w:val="22"/>
        <w:lang w:val="sk-SK" w:eastAsia="en-US" w:bidi="ar-SA"/>
      </w:rPr>
    </w:lvl>
    <w:lvl w:ilvl="2">
      <w:numFmt w:val="bullet"/>
      <w:lvlText w:val="•"/>
      <w:lvlJc w:val="left"/>
      <w:pPr>
        <w:ind w:left="2806" w:hanging="336"/>
      </w:pPr>
      <w:rPr>
        <w:rFonts w:hint="default"/>
        <w:lang w:val="sk-SK" w:eastAsia="en-US" w:bidi="ar-SA"/>
      </w:rPr>
    </w:lvl>
    <w:lvl w:ilvl="3">
      <w:numFmt w:val="bullet"/>
      <w:lvlText w:val="•"/>
      <w:lvlJc w:val="left"/>
      <w:pPr>
        <w:ind w:left="3933" w:hanging="336"/>
      </w:pPr>
      <w:rPr>
        <w:rFonts w:hint="default"/>
        <w:lang w:val="sk-SK" w:eastAsia="en-US" w:bidi="ar-SA"/>
      </w:rPr>
    </w:lvl>
    <w:lvl w:ilvl="4">
      <w:numFmt w:val="bullet"/>
      <w:lvlText w:val="•"/>
      <w:lvlJc w:val="left"/>
      <w:pPr>
        <w:ind w:left="5060" w:hanging="336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6186" w:hanging="336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7313" w:hanging="336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8440" w:hanging="336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9566" w:hanging="336"/>
      </w:pPr>
      <w:rPr>
        <w:rFonts w:hint="default"/>
        <w:lang w:val="sk-SK" w:eastAsia="en-US" w:bidi="ar-SA"/>
      </w:rPr>
    </w:lvl>
  </w:abstractNum>
  <w:abstractNum w:abstractNumId="3" w15:restartNumberingAfterBreak="0">
    <w:nsid w:val="26634FB3"/>
    <w:multiLevelType w:val="hybridMultilevel"/>
    <w:tmpl w:val="874E4DFA"/>
    <w:lvl w:ilvl="0" w:tplc="041B000F">
      <w:start w:val="1"/>
      <w:numFmt w:val="decimal"/>
      <w:lvlText w:val="%1."/>
      <w:lvlJc w:val="left"/>
      <w:pPr>
        <w:ind w:left="1846" w:hanging="360"/>
      </w:pPr>
    </w:lvl>
    <w:lvl w:ilvl="1" w:tplc="041B0019" w:tentative="1">
      <w:start w:val="1"/>
      <w:numFmt w:val="lowerLetter"/>
      <w:lvlText w:val="%2."/>
      <w:lvlJc w:val="left"/>
      <w:pPr>
        <w:ind w:left="2566" w:hanging="360"/>
      </w:pPr>
    </w:lvl>
    <w:lvl w:ilvl="2" w:tplc="041B001B" w:tentative="1">
      <w:start w:val="1"/>
      <w:numFmt w:val="lowerRoman"/>
      <w:lvlText w:val="%3."/>
      <w:lvlJc w:val="right"/>
      <w:pPr>
        <w:ind w:left="3286" w:hanging="180"/>
      </w:pPr>
    </w:lvl>
    <w:lvl w:ilvl="3" w:tplc="041B000F" w:tentative="1">
      <w:start w:val="1"/>
      <w:numFmt w:val="decimal"/>
      <w:lvlText w:val="%4."/>
      <w:lvlJc w:val="left"/>
      <w:pPr>
        <w:ind w:left="4006" w:hanging="360"/>
      </w:pPr>
    </w:lvl>
    <w:lvl w:ilvl="4" w:tplc="041B0019" w:tentative="1">
      <w:start w:val="1"/>
      <w:numFmt w:val="lowerLetter"/>
      <w:lvlText w:val="%5."/>
      <w:lvlJc w:val="left"/>
      <w:pPr>
        <w:ind w:left="4726" w:hanging="360"/>
      </w:pPr>
    </w:lvl>
    <w:lvl w:ilvl="5" w:tplc="041B001B" w:tentative="1">
      <w:start w:val="1"/>
      <w:numFmt w:val="lowerRoman"/>
      <w:lvlText w:val="%6."/>
      <w:lvlJc w:val="right"/>
      <w:pPr>
        <w:ind w:left="5446" w:hanging="180"/>
      </w:pPr>
    </w:lvl>
    <w:lvl w:ilvl="6" w:tplc="041B000F" w:tentative="1">
      <w:start w:val="1"/>
      <w:numFmt w:val="decimal"/>
      <w:lvlText w:val="%7."/>
      <w:lvlJc w:val="left"/>
      <w:pPr>
        <w:ind w:left="6166" w:hanging="360"/>
      </w:pPr>
    </w:lvl>
    <w:lvl w:ilvl="7" w:tplc="041B0019" w:tentative="1">
      <w:start w:val="1"/>
      <w:numFmt w:val="lowerLetter"/>
      <w:lvlText w:val="%8."/>
      <w:lvlJc w:val="left"/>
      <w:pPr>
        <w:ind w:left="6886" w:hanging="360"/>
      </w:pPr>
    </w:lvl>
    <w:lvl w:ilvl="8" w:tplc="041B001B" w:tentative="1">
      <w:start w:val="1"/>
      <w:numFmt w:val="lowerRoman"/>
      <w:lvlText w:val="%9."/>
      <w:lvlJc w:val="right"/>
      <w:pPr>
        <w:ind w:left="7606" w:hanging="180"/>
      </w:pPr>
    </w:lvl>
  </w:abstractNum>
  <w:abstractNum w:abstractNumId="4" w15:restartNumberingAfterBreak="0">
    <w:nsid w:val="2B24501B"/>
    <w:multiLevelType w:val="hybridMultilevel"/>
    <w:tmpl w:val="A3AA3330"/>
    <w:lvl w:ilvl="0" w:tplc="041B000F">
      <w:start w:val="1"/>
      <w:numFmt w:val="decimal"/>
      <w:lvlText w:val="%1."/>
      <w:lvlJc w:val="left"/>
      <w:pPr>
        <w:ind w:left="1942" w:hanging="360"/>
      </w:pPr>
    </w:lvl>
    <w:lvl w:ilvl="1" w:tplc="041B0019" w:tentative="1">
      <w:start w:val="1"/>
      <w:numFmt w:val="lowerLetter"/>
      <w:lvlText w:val="%2."/>
      <w:lvlJc w:val="left"/>
      <w:pPr>
        <w:ind w:left="2662" w:hanging="360"/>
      </w:pPr>
    </w:lvl>
    <w:lvl w:ilvl="2" w:tplc="041B001B" w:tentative="1">
      <w:start w:val="1"/>
      <w:numFmt w:val="lowerRoman"/>
      <w:lvlText w:val="%3."/>
      <w:lvlJc w:val="right"/>
      <w:pPr>
        <w:ind w:left="3382" w:hanging="180"/>
      </w:pPr>
    </w:lvl>
    <w:lvl w:ilvl="3" w:tplc="041B000F" w:tentative="1">
      <w:start w:val="1"/>
      <w:numFmt w:val="decimal"/>
      <w:lvlText w:val="%4."/>
      <w:lvlJc w:val="left"/>
      <w:pPr>
        <w:ind w:left="4102" w:hanging="360"/>
      </w:pPr>
    </w:lvl>
    <w:lvl w:ilvl="4" w:tplc="041B0019" w:tentative="1">
      <w:start w:val="1"/>
      <w:numFmt w:val="lowerLetter"/>
      <w:lvlText w:val="%5."/>
      <w:lvlJc w:val="left"/>
      <w:pPr>
        <w:ind w:left="4822" w:hanging="360"/>
      </w:pPr>
    </w:lvl>
    <w:lvl w:ilvl="5" w:tplc="041B001B" w:tentative="1">
      <w:start w:val="1"/>
      <w:numFmt w:val="lowerRoman"/>
      <w:lvlText w:val="%6."/>
      <w:lvlJc w:val="right"/>
      <w:pPr>
        <w:ind w:left="5542" w:hanging="180"/>
      </w:pPr>
    </w:lvl>
    <w:lvl w:ilvl="6" w:tplc="041B000F" w:tentative="1">
      <w:start w:val="1"/>
      <w:numFmt w:val="decimal"/>
      <w:lvlText w:val="%7."/>
      <w:lvlJc w:val="left"/>
      <w:pPr>
        <w:ind w:left="6262" w:hanging="360"/>
      </w:pPr>
    </w:lvl>
    <w:lvl w:ilvl="7" w:tplc="041B0019" w:tentative="1">
      <w:start w:val="1"/>
      <w:numFmt w:val="lowerLetter"/>
      <w:lvlText w:val="%8."/>
      <w:lvlJc w:val="left"/>
      <w:pPr>
        <w:ind w:left="6982" w:hanging="360"/>
      </w:pPr>
    </w:lvl>
    <w:lvl w:ilvl="8" w:tplc="041B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5" w15:restartNumberingAfterBreak="0">
    <w:nsid w:val="41EF34B4"/>
    <w:multiLevelType w:val="hybridMultilevel"/>
    <w:tmpl w:val="283AB81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B2D5C"/>
    <w:multiLevelType w:val="hybridMultilevel"/>
    <w:tmpl w:val="D66A4B9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B3EA2"/>
    <w:multiLevelType w:val="hybridMultilevel"/>
    <w:tmpl w:val="2A66D7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57D34"/>
    <w:multiLevelType w:val="multilevel"/>
    <w:tmpl w:val="A8B47F22"/>
    <w:lvl w:ilvl="0">
      <w:start w:val="1"/>
      <w:numFmt w:val="decimal"/>
      <w:lvlText w:val="%1."/>
      <w:lvlJc w:val="left"/>
      <w:pPr>
        <w:ind w:left="1510" w:hanging="385"/>
      </w:pPr>
      <w:rPr>
        <w:rFonts w:ascii="Calibri Light" w:eastAsia="Calibri Light" w:hAnsi="Calibri Light" w:cs="Calibri Light" w:hint="default"/>
        <w:spacing w:val="0"/>
        <w:w w:val="99"/>
        <w:sz w:val="37"/>
        <w:szCs w:val="37"/>
        <w:u w:val="none"/>
        <w:lang w:val="sk-SK" w:eastAsia="en-US" w:bidi="ar-SA"/>
      </w:rPr>
    </w:lvl>
    <w:lvl w:ilvl="1">
      <w:start w:val="1"/>
      <w:numFmt w:val="decimal"/>
      <w:lvlText w:val="%1.%2"/>
      <w:lvlJc w:val="left"/>
      <w:pPr>
        <w:ind w:left="1542" w:hanging="417"/>
      </w:pPr>
      <w:rPr>
        <w:rFonts w:ascii="Calibri Light" w:eastAsia="Calibri Light" w:hAnsi="Calibri Light" w:cs="Calibri Light" w:hint="default"/>
        <w:spacing w:val="-7"/>
        <w:w w:val="99"/>
        <w:sz w:val="29"/>
        <w:szCs w:val="29"/>
        <w:u w:val="none"/>
        <w:lang w:val="sk-SK" w:eastAsia="en-US" w:bidi="ar-SA"/>
      </w:rPr>
    </w:lvl>
    <w:lvl w:ilvl="2">
      <w:numFmt w:val="bullet"/>
      <w:lvlText w:val=""/>
      <w:lvlJc w:val="left"/>
      <w:pPr>
        <w:ind w:left="1847" w:hanging="353"/>
      </w:pPr>
      <w:rPr>
        <w:rFonts w:ascii="Symbol" w:eastAsia="Symbol" w:hAnsi="Symbol" w:cs="Symbol" w:hint="default"/>
        <w:w w:val="101"/>
        <w:sz w:val="22"/>
        <w:szCs w:val="22"/>
        <w:lang w:val="sk-SK" w:eastAsia="en-US" w:bidi="ar-SA"/>
      </w:rPr>
    </w:lvl>
    <w:lvl w:ilvl="3">
      <w:numFmt w:val="bullet"/>
      <w:lvlText w:val="•"/>
      <w:lvlJc w:val="left"/>
      <w:pPr>
        <w:ind w:left="3087" w:hanging="353"/>
      </w:pPr>
      <w:rPr>
        <w:rFonts w:hint="default"/>
        <w:lang w:val="sk-SK" w:eastAsia="en-US" w:bidi="ar-SA"/>
      </w:rPr>
    </w:lvl>
    <w:lvl w:ilvl="4">
      <w:numFmt w:val="bullet"/>
      <w:lvlText w:val="•"/>
      <w:lvlJc w:val="left"/>
      <w:pPr>
        <w:ind w:left="4335" w:hanging="353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5582" w:hanging="353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6830" w:hanging="353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8077" w:hanging="353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9325" w:hanging="353"/>
      </w:pPr>
      <w:rPr>
        <w:rFonts w:hint="default"/>
        <w:lang w:val="sk-SK" w:eastAsia="en-US" w:bidi="ar-SA"/>
      </w:rPr>
    </w:lvl>
  </w:abstractNum>
  <w:num w:numId="1" w16cid:durableId="1748380901">
    <w:abstractNumId w:val="8"/>
  </w:num>
  <w:num w:numId="2" w16cid:durableId="1594048076">
    <w:abstractNumId w:val="2"/>
  </w:num>
  <w:num w:numId="3" w16cid:durableId="234710796">
    <w:abstractNumId w:val="0"/>
  </w:num>
  <w:num w:numId="4" w16cid:durableId="1589344602">
    <w:abstractNumId w:val="7"/>
  </w:num>
  <w:num w:numId="5" w16cid:durableId="260454083">
    <w:abstractNumId w:val="1"/>
  </w:num>
  <w:num w:numId="6" w16cid:durableId="804812005">
    <w:abstractNumId w:val="6"/>
  </w:num>
  <w:num w:numId="7" w16cid:durableId="2047752753">
    <w:abstractNumId w:val="4"/>
  </w:num>
  <w:num w:numId="8" w16cid:durableId="1579360632">
    <w:abstractNumId w:val="5"/>
  </w:num>
  <w:num w:numId="9" w16cid:durableId="1018309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00A2"/>
    <w:rsid w:val="00005EAE"/>
    <w:rsid w:val="00012422"/>
    <w:rsid w:val="00015CC2"/>
    <w:rsid w:val="00025943"/>
    <w:rsid w:val="00076677"/>
    <w:rsid w:val="00076A3B"/>
    <w:rsid w:val="00076C5D"/>
    <w:rsid w:val="000838A7"/>
    <w:rsid w:val="00096B86"/>
    <w:rsid w:val="000A1915"/>
    <w:rsid w:val="000A20CE"/>
    <w:rsid w:val="00113661"/>
    <w:rsid w:val="0018064A"/>
    <w:rsid w:val="001860C1"/>
    <w:rsid w:val="001B31AD"/>
    <w:rsid w:val="001D0590"/>
    <w:rsid w:val="001D5FF6"/>
    <w:rsid w:val="001E11DE"/>
    <w:rsid w:val="001E200F"/>
    <w:rsid w:val="001F1069"/>
    <w:rsid w:val="001F70FA"/>
    <w:rsid w:val="00223FEA"/>
    <w:rsid w:val="0022599A"/>
    <w:rsid w:val="002457ED"/>
    <w:rsid w:val="00257C7D"/>
    <w:rsid w:val="00262382"/>
    <w:rsid w:val="00270369"/>
    <w:rsid w:val="00273593"/>
    <w:rsid w:val="002800A2"/>
    <w:rsid w:val="002917C1"/>
    <w:rsid w:val="00295C8B"/>
    <w:rsid w:val="002A24F5"/>
    <w:rsid w:val="002A3AD0"/>
    <w:rsid w:val="002E05C1"/>
    <w:rsid w:val="002E3DDF"/>
    <w:rsid w:val="002E6D69"/>
    <w:rsid w:val="003201B2"/>
    <w:rsid w:val="00336172"/>
    <w:rsid w:val="003B57B6"/>
    <w:rsid w:val="00410A86"/>
    <w:rsid w:val="00412865"/>
    <w:rsid w:val="0041580A"/>
    <w:rsid w:val="00415CD0"/>
    <w:rsid w:val="00432D28"/>
    <w:rsid w:val="00433003"/>
    <w:rsid w:val="00441A0B"/>
    <w:rsid w:val="004648D4"/>
    <w:rsid w:val="00465787"/>
    <w:rsid w:val="004734DF"/>
    <w:rsid w:val="004865DB"/>
    <w:rsid w:val="00494BFB"/>
    <w:rsid w:val="004C18EA"/>
    <w:rsid w:val="004C54CB"/>
    <w:rsid w:val="004D1EFC"/>
    <w:rsid w:val="005076FD"/>
    <w:rsid w:val="00513411"/>
    <w:rsid w:val="00532FDE"/>
    <w:rsid w:val="005332D6"/>
    <w:rsid w:val="00535D41"/>
    <w:rsid w:val="00537DA7"/>
    <w:rsid w:val="00542AC4"/>
    <w:rsid w:val="00560D19"/>
    <w:rsid w:val="005A75A4"/>
    <w:rsid w:val="005D2896"/>
    <w:rsid w:val="005E2173"/>
    <w:rsid w:val="005F574D"/>
    <w:rsid w:val="0062018B"/>
    <w:rsid w:val="00621093"/>
    <w:rsid w:val="00624360"/>
    <w:rsid w:val="00647454"/>
    <w:rsid w:val="00662A8E"/>
    <w:rsid w:val="00663C63"/>
    <w:rsid w:val="006728F7"/>
    <w:rsid w:val="006B5350"/>
    <w:rsid w:val="006C4EF6"/>
    <w:rsid w:val="006C5F7B"/>
    <w:rsid w:val="006D079C"/>
    <w:rsid w:val="006D3EA1"/>
    <w:rsid w:val="006D7A12"/>
    <w:rsid w:val="006E0ABB"/>
    <w:rsid w:val="006E4406"/>
    <w:rsid w:val="006F2E6A"/>
    <w:rsid w:val="0071788A"/>
    <w:rsid w:val="007269F9"/>
    <w:rsid w:val="007559F5"/>
    <w:rsid w:val="00775339"/>
    <w:rsid w:val="007B3296"/>
    <w:rsid w:val="007C56AF"/>
    <w:rsid w:val="007D6F62"/>
    <w:rsid w:val="007E4BF7"/>
    <w:rsid w:val="007F3C32"/>
    <w:rsid w:val="00806D1C"/>
    <w:rsid w:val="008100C9"/>
    <w:rsid w:val="00815218"/>
    <w:rsid w:val="008154AB"/>
    <w:rsid w:val="00822EC3"/>
    <w:rsid w:val="008438F1"/>
    <w:rsid w:val="008444D9"/>
    <w:rsid w:val="008700E9"/>
    <w:rsid w:val="008819D6"/>
    <w:rsid w:val="00892A9E"/>
    <w:rsid w:val="008B5BB8"/>
    <w:rsid w:val="008C1E10"/>
    <w:rsid w:val="008C5116"/>
    <w:rsid w:val="008E560F"/>
    <w:rsid w:val="00905148"/>
    <w:rsid w:val="0095159A"/>
    <w:rsid w:val="00993928"/>
    <w:rsid w:val="0099483A"/>
    <w:rsid w:val="009A19C3"/>
    <w:rsid w:val="009A27CA"/>
    <w:rsid w:val="009B5033"/>
    <w:rsid w:val="009C6224"/>
    <w:rsid w:val="009E1F26"/>
    <w:rsid w:val="00A13ED4"/>
    <w:rsid w:val="00A20AF4"/>
    <w:rsid w:val="00A3045A"/>
    <w:rsid w:val="00A75159"/>
    <w:rsid w:val="00AF0387"/>
    <w:rsid w:val="00B03F89"/>
    <w:rsid w:val="00B66096"/>
    <w:rsid w:val="00B676C3"/>
    <w:rsid w:val="00BB38EE"/>
    <w:rsid w:val="00BC5F7E"/>
    <w:rsid w:val="00BC71B6"/>
    <w:rsid w:val="00BD128F"/>
    <w:rsid w:val="00BE1865"/>
    <w:rsid w:val="00BE72C2"/>
    <w:rsid w:val="00BF7980"/>
    <w:rsid w:val="00BF7A86"/>
    <w:rsid w:val="00C0699E"/>
    <w:rsid w:val="00C14A71"/>
    <w:rsid w:val="00C41511"/>
    <w:rsid w:val="00C8381E"/>
    <w:rsid w:val="00C94B96"/>
    <w:rsid w:val="00CA619C"/>
    <w:rsid w:val="00CA666E"/>
    <w:rsid w:val="00CB608F"/>
    <w:rsid w:val="00CC0B72"/>
    <w:rsid w:val="00CC0E71"/>
    <w:rsid w:val="00D0362F"/>
    <w:rsid w:val="00D114B7"/>
    <w:rsid w:val="00D137EC"/>
    <w:rsid w:val="00D15920"/>
    <w:rsid w:val="00D174C9"/>
    <w:rsid w:val="00D2797A"/>
    <w:rsid w:val="00D31697"/>
    <w:rsid w:val="00D70DF3"/>
    <w:rsid w:val="00D91E6A"/>
    <w:rsid w:val="00DB2F7B"/>
    <w:rsid w:val="00DC30B1"/>
    <w:rsid w:val="00DE6969"/>
    <w:rsid w:val="00E05309"/>
    <w:rsid w:val="00E21CB6"/>
    <w:rsid w:val="00E4540D"/>
    <w:rsid w:val="00E47A29"/>
    <w:rsid w:val="00E72A0D"/>
    <w:rsid w:val="00E8518C"/>
    <w:rsid w:val="00EF6936"/>
    <w:rsid w:val="00F07D37"/>
    <w:rsid w:val="00F20E7D"/>
    <w:rsid w:val="00F21EE4"/>
    <w:rsid w:val="00F34340"/>
    <w:rsid w:val="00F347BA"/>
    <w:rsid w:val="00F42066"/>
    <w:rsid w:val="00F43D5D"/>
    <w:rsid w:val="00F60759"/>
    <w:rsid w:val="00F90D5E"/>
    <w:rsid w:val="00FD15D2"/>
    <w:rsid w:val="00FE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14111"/>
  <w15:docId w15:val="{8530B93D-CD18-4D4C-A204-090797DE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rFonts w:ascii="Calibri" w:eastAsia="Calibri" w:hAnsi="Calibri" w:cs="Calibri"/>
      <w:lang w:val="sk-SK"/>
    </w:rPr>
  </w:style>
  <w:style w:type="paragraph" w:styleId="Nadpis1">
    <w:name w:val="heading 1"/>
    <w:basedOn w:val="Normlny"/>
    <w:uiPriority w:val="9"/>
    <w:qFormat/>
    <w:pPr>
      <w:ind w:left="1126"/>
      <w:outlineLvl w:val="0"/>
    </w:pPr>
    <w:rPr>
      <w:rFonts w:ascii="Calibri Light" w:eastAsia="Calibri Light" w:hAnsi="Calibri Light" w:cs="Calibri Light"/>
      <w:sz w:val="37"/>
      <w:szCs w:val="37"/>
      <w:u w:val="single" w:color="000000"/>
    </w:rPr>
  </w:style>
  <w:style w:type="paragraph" w:styleId="Nadpis2">
    <w:name w:val="heading 2"/>
    <w:basedOn w:val="Normlny"/>
    <w:uiPriority w:val="9"/>
    <w:unhideWhenUsed/>
    <w:qFormat/>
    <w:pPr>
      <w:spacing w:before="30"/>
      <w:ind w:left="1542" w:hanging="417"/>
      <w:outlineLvl w:val="1"/>
    </w:pPr>
    <w:rPr>
      <w:rFonts w:ascii="Calibri Light" w:eastAsia="Calibri Light" w:hAnsi="Calibri Light" w:cs="Calibri Light"/>
      <w:sz w:val="29"/>
      <w:szCs w:val="29"/>
      <w:u w:val="single" w:color="000000"/>
    </w:rPr>
  </w:style>
  <w:style w:type="paragraph" w:styleId="Nadpis3">
    <w:name w:val="heading 3"/>
    <w:basedOn w:val="Normlny"/>
    <w:uiPriority w:val="9"/>
    <w:unhideWhenUsed/>
    <w:qFormat/>
    <w:pPr>
      <w:spacing w:before="52"/>
      <w:ind w:left="1126"/>
      <w:outlineLvl w:val="2"/>
    </w:pPr>
    <w:rPr>
      <w:rFonts w:ascii="Calibri Light" w:eastAsia="Calibri Light" w:hAnsi="Calibri Light" w:cs="Calibri Light"/>
      <w:sz w:val="24"/>
      <w:szCs w:val="24"/>
      <w:u w:val="single" w:color="00000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Obsah1">
    <w:name w:val="toc 1"/>
    <w:basedOn w:val="Normlny"/>
    <w:uiPriority w:val="39"/>
    <w:qFormat/>
    <w:pPr>
      <w:spacing w:before="115"/>
      <w:ind w:left="1126" w:hanging="224"/>
    </w:pPr>
  </w:style>
  <w:style w:type="paragraph" w:styleId="Obsah2">
    <w:name w:val="toc 2"/>
    <w:basedOn w:val="Normlny"/>
    <w:uiPriority w:val="39"/>
    <w:qFormat/>
    <w:pPr>
      <w:spacing w:before="116"/>
      <w:ind w:left="1685" w:hanging="336"/>
    </w:pPr>
  </w:style>
  <w:style w:type="paragraph" w:styleId="Obsah3">
    <w:name w:val="toc 3"/>
    <w:basedOn w:val="Normlny"/>
    <w:uiPriority w:val="39"/>
    <w:qFormat/>
    <w:pPr>
      <w:spacing w:before="116"/>
      <w:ind w:left="1574"/>
    </w:pPr>
  </w:style>
  <w:style w:type="paragraph" w:styleId="Zkladntext">
    <w:name w:val="Body Text"/>
    <w:basedOn w:val="Normlny"/>
    <w:uiPriority w:val="1"/>
    <w:qFormat/>
  </w:style>
  <w:style w:type="paragraph" w:styleId="Nzov">
    <w:name w:val="Title"/>
    <w:basedOn w:val="Normlny"/>
    <w:uiPriority w:val="10"/>
    <w:qFormat/>
    <w:pPr>
      <w:spacing w:before="34"/>
      <w:ind w:left="1114" w:right="1279"/>
      <w:jc w:val="center"/>
    </w:pPr>
    <w:rPr>
      <w:b/>
      <w:bCs/>
      <w:sz w:val="37"/>
      <w:szCs w:val="37"/>
    </w:rPr>
  </w:style>
  <w:style w:type="paragraph" w:styleId="Odsekzoznamu">
    <w:name w:val="List Paragraph"/>
    <w:basedOn w:val="Normlny"/>
    <w:uiPriority w:val="1"/>
    <w:qFormat/>
    <w:pPr>
      <w:spacing w:before="116"/>
      <w:ind w:left="1542" w:hanging="417"/>
    </w:pPr>
  </w:style>
  <w:style w:type="paragraph" w:customStyle="1" w:styleId="TableParagraph">
    <w:name w:val="Table Paragraph"/>
    <w:basedOn w:val="Normlny"/>
    <w:uiPriority w:val="1"/>
    <w:qFormat/>
    <w:pPr>
      <w:spacing w:line="249" w:lineRule="exact"/>
      <w:ind w:left="101"/>
    </w:pPr>
  </w:style>
  <w:style w:type="paragraph" w:styleId="Hlavika">
    <w:name w:val="header"/>
    <w:basedOn w:val="Normlny"/>
    <w:link w:val="HlavikaChar"/>
    <w:uiPriority w:val="99"/>
    <w:unhideWhenUsed/>
    <w:rsid w:val="00D3169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D31697"/>
    <w:rPr>
      <w:rFonts w:ascii="Calibri" w:eastAsia="Calibri" w:hAnsi="Calibri" w:cs="Calibri"/>
      <w:lang w:val="sk-SK"/>
    </w:rPr>
  </w:style>
  <w:style w:type="paragraph" w:styleId="Pta">
    <w:name w:val="footer"/>
    <w:basedOn w:val="Normlny"/>
    <w:link w:val="PtaChar"/>
    <w:uiPriority w:val="99"/>
    <w:unhideWhenUsed/>
    <w:rsid w:val="00D31697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D31697"/>
    <w:rPr>
      <w:rFonts w:ascii="Calibri" w:eastAsia="Calibri" w:hAnsi="Calibri" w:cs="Calibri"/>
      <w:lang w:val="sk-SK"/>
    </w:rPr>
  </w:style>
  <w:style w:type="paragraph" w:styleId="Popis">
    <w:name w:val="caption"/>
    <w:basedOn w:val="Normlny"/>
    <w:next w:val="Normlny"/>
    <w:uiPriority w:val="35"/>
    <w:unhideWhenUsed/>
    <w:qFormat/>
    <w:rsid w:val="00E47A29"/>
    <w:pPr>
      <w:spacing w:after="200"/>
    </w:pPr>
    <w:rPr>
      <w:i/>
      <w:iCs/>
      <w:color w:val="1F497D" w:themeColor="text2"/>
      <w:sz w:val="18"/>
      <w:szCs w:val="18"/>
    </w:rPr>
  </w:style>
  <w:style w:type="character" w:styleId="Hypertextovprepojenie">
    <w:name w:val="Hyperlink"/>
    <w:basedOn w:val="Predvolenpsmoodseku"/>
    <w:uiPriority w:val="99"/>
    <w:unhideWhenUsed/>
    <w:rsid w:val="00E05309"/>
    <w:rPr>
      <w:color w:val="0000FF" w:themeColor="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535D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535D41"/>
    <w:rPr>
      <w:rFonts w:ascii="Courier New" w:eastAsia="Times New Roman" w:hAnsi="Courier New" w:cs="Courier New"/>
      <w:sz w:val="20"/>
      <w:szCs w:val="20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iso\Desktop\DSA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iso\Desktop\DSA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iso\Desktop\DSA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 Počet</a:t>
            </a:r>
            <a:r>
              <a:rPr lang="sk-SK" baseline="0"/>
              <a:t> nodov po redukcii</a:t>
            </a:r>
            <a:endParaRPr lang="sk-SK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BDD_create</c:v>
          </c:tx>
          <c:marker>
            <c:symbol val="none"/>
          </c:marker>
          <c:cat>
            <c:numRef>
              <c:f>Hárok1!$A$411:$A$417</c:f>
              <c:numCache>
                <c:formatCode>General</c:formatCode>
                <c:ptCount val="7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20</c:v>
                </c:pt>
              </c:numCache>
            </c:numRef>
          </c:cat>
          <c:val>
            <c:numRef>
              <c:f>Hárok1!$D$411:$D$417</c:f>
              <c:numCache>
                <c:formatCode>0.00</c:formatCode>
                <c:ptCount val="7"/>
                <c:pt idx="0">
                  <c:v>60.17</c:v>
                </c:pt>
                <c:pt idx="1">
                  <c:v>73.55</c:v>
                </c:pt>
                <c:pt idx="2">
                  <c:v>90.435000000000002</c:v>
                </c:pt>
                <c:pt idx="3">
                  <c:v>105.57</c:v>
                </c:pt>
                <c:pt idx="4">
                  <c:v>118.96</c:v>
                </c:pt>
                <c:pt idx="5">
                  <c:v>143.03</c:v>
                </c:pt>
                <c:pt idx="6">
                  <c:v>235.73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70-4098-9E87-FE5C078D5957}"/>
            </c:ext>
          </c:extLst>
        </c:ser>
        <c:ser>
          <c:idx val="0"/>
          <c:order val="1"/>
          <c:tx>
            <c:v>BDD_create_with_best_order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Hárok1!$A$411:$A$417</c:f>
              <c:numCache>
                <c:formatCode>General</c:formatCode>
                <c:ptCount val="7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20</c:v>
                </c:pt>
              </c:numCache>
            </c:numRef>
          </c:cat>
          <c:val>
            <c:numRef>
              <c:f>Hárok1!$I$411:$I$417</c:f>
              <c:numCache>
                <c:formatCode>0.00</c:formatCode>
                <c:ptCount val="7"/>
                <c:pt idx="0">
                  <c:v>42.115000000000002</c:v>
                </c:pt>
                <c:pt idx="1">
                  <c:v>49.59</c:v>
                </c:pt>
                <c:pt idx="2">
                  <c:v>61.865000000000002</c:v>
                </c:pt>
                <c:pt idx="3">
                  <c:v>69.334999999999994</c:v>
                </c:pt>
                <c:pt idx="4">
                  <c:v>77.489999999999995</c:v>
                </c:pt>
                <c:pt idx="5">
                  <c:v>90.53</c:v>
                </c:pt>
                <c:pt idx="6">
                  <c:v>141.845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70-4098-9E87-FE5C078D59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41847840"/>
        <c:axId val="941852160"/>
      </c:lineChart>
      <c:catAx>
        <c:axId val="941847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sk-SK"/>
                  <a:t>Počet premenných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941852160"/>
        <c:crosses val="autoZero"/>
        <c:auto val="1"/>
        <c:lblAlgn val="ctr"/>
        <c:lblOffset val="100"/>
        <c:noMultiLvlLbl val="0"/>
      </c:catAx>
      <c:valAx>
        <c:axId val="941852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sk-SK"/>
                  <a:t>Počet nodov</a:t>
                </a:r>
              </a:p>
            </c:rich>
          </c:tx>
          <c:overlay val="0"/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94184784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sk-SK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Rýchlosť</a:t>
            </a:r>
            <a:r>
              <a:rPr lang="sk-SK" baseline="0"/>
              <a:t> vytovrenia grafu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BDD_create</c:v>
          </c:tx>
          <c:marker>
            <c:symbol val="none"/>
          </c:marker>
          <c:cat>
            <c:numRef>
              <c:f>Hárok1!$A$411:$A$417</c:f>
              <c:numCache>
                <c:formatCode>General</c:formatCode>
                <c:ptCount val="7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20</c:v>
                </c:pt>
              </c:numCache>
            </c:numRef>
          </c:cat>
          <c:val>
            <c:numRef>
              <c:f>Hárok1!$B$411:$B$417</c:f>
              <c:numCache>
                <c:formatCode>0.00</c:formatCode>
                <c:ptCount val="7"/>
                <c:pt idx="0">
                  <c:v>529.29</c:v>
                </c:pt>
                <c:pt idx="1">
                  <c:v>754.74</c:v>
                </c:pt>
                <c:pt idx="2">
                  <c:v>944.18499999999995</c:v>
                </c:pt>
                <c:pt idx="3">
                  <c:v>1403.26</c:v>
                </c:pt>
                <c:pt idx="4">
                  <c:v>1787.5650000000001</c:v>
                </c:pt>
                <c:pt idx="5">
                  <c:v>2996.8449999999998</c:v>
                </c:pt>
                <c:pt idx="6">
                  <c:v>34175.345000000001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B4-428F-BBB4-9679B76075B5}"/>
            </c:ext>
          </c:extLst>
        </c:ser>
        <c:ser>
          <c:idx val="0"/>
          <c:order val="1"/>
          <c:tx>
            <c:v>BDD_create_with_best_order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Hárok1!$A$411:$A$417</c:f>
              <c:numCache>
                <c:formatCode>General</c:formatCode>
                <c:ptCount val="7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20</c:v>
                </c:pt>
              </c:numCache>
            </c:numRef>
          </c:cat>
          <c:val>
            <c:numRef>
              <c:f>Hárok1!$G$411:$G$417</c:f>
              <c:numCache>
                <c:formatCode>0.00</c:formatCode>
                <c:ptCount val="7"/>
                <c:pt idx="0">
                  <c:v>172.13499999999999</c:v>
                </c:pt>
                <c:pt idx="1">
                  <c:v>262.25</c:v>
                </c:pt>
                <c:pt idx="2">
                  <c:v>439.39</c:v>
                </c:pt>
                <c:pt idx="3">
                  <c:v>739.13</c:v>
                </c:pt>
                <c:pt idx="4">
                  <c:v>1249.33</c:v>
                </c:pt>
                <c:pt idx="5">
                  <c:v>2212.23</c:v>
                </c:pt>
                <c:pt idx="6">
                  <c:v>27306.18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B4-428F-BBB4-9679B76075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7763456"/>
        <c:axId val="957751936"/>
      </c:lineChart>
      <c:catAx>
        <c:axId val="9577634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sk-SK"/>
                  <a:t>Počet premenných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957751936"/>
        <c:crosses val="autoZero"/>
        <c:auto val="1"/>
        <c:lblAlgn val="ctr"/>
        <c:lblOffset val="100"/>
        <c:noMultiLvlLbl val="0"/>
      </c:catAx>
      <c:valAx>
        <c:axId val="957751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sk-SK"/>
                  <a:t> Mikrosekundy</a:t>
                </a:r>
              </a:p>
            </c:rich>
          </c:tx>
          <c:overlay val="0"/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95776345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sk-SK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Miera zredukovania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BDD_create</c:v>
          </c:tx>
          <c:marker>
            <c:symbol val="none"/>
          </c:marker>
          <c:cat>
            <c:numRef>
              <c:f>Hárok1!$A$411:$A$417</c:f>
              <c:numCache>
                <c:formatCode>General</c:formatCode>
                <c:ptCount val="7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20</c:v>
                </c:pt>
              </c:numCache>
            </c:numRef>
          </c:cat>
          <c:val>
            <c:numRef>
              <c:f>Hárok1!$E$411:$E$417</c:f>
              <c:numCache>
                <c:formatCode>0.00</c:formatCode>
                <c:ptCount val="7"/>
                <c:pt idx="0">
                  <c:v>80.67704999999998</c:v>
                </c:pt>
                <c:pt idx="1">
                  <c:v>85.835099999999926</c:v>
                </c:pt>
                <c:pt idx="2">
                  <c:v>90.335649999999916</c:v>
                </c:pt>
                <c:pt idx="3">
                  <c:v>93.420149999999936</c:v>
                </c:pt>
                <c:pt idx="4">
                  <c:v>95.669699999999992</c:v>
                </c:pt>
                <c:pt idx="5">
                  <c:v>97.197450000000003</c:v>
                </c:pt>
                <c:pt idx="6">
                  <c:v>99.611850000000018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11-433B-B7F5-ABA232A1D452}"/>
            </c:ext>
          </c:extLst>
        </c:ser>
        <c:ser>
          <c:idx val="0"/>
          <c:order val="1"/>
          <c:tx>
            <c:v>BDD_create_with_best_order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Hárok1!$A$411:$A$417</c:f>
              <c:numCache>
                <c:formatCode>General</c:formatCode>
                <c:ptCount val="7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20</c:v>
                </c:pt>
              </c:numCache>
            </c:numRef>
          </c:cat>
          <c:val>
            <c:numRef>
              <c:f>Hárok1!$J$411:$J$417</c:f>
              <c:numCache>
                <c:formatCode>0.00</c:formatCode>
                <c:ptCount val="7"/>
                <c:pt idx="0">
                  <c:v>85.01485000000001</c:v>
                </c:pt>
                <c:pt idx="1">
                  <c:v>89.241850000000014</c:v>
                </c:pt>
                <c:pt idx="2">
                  <c:v>92.439899999999994</c:v>
                </c:pt>
                <c:pt idx="3">
                  <c:v>94.903250000000028</c:v>
                </c:pt>
                <c:pt idx="4">
                  <c:v>96.641049999999964</c:v>
                </c:pt>
                <c:pt idx="5">
                  <c:v>98.013500000000036</c:v>
                </c:pt>
                <c:pt idx="6">
                  <c:v>99.711950000000016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11-433B-B7F5-ABA232A1D4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7756736"/>
        <c:axId val="957750016"/>
      </c:lineChart>
      <c:catAx>
        <c:axId val="9577567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sk-SK"/>
                  <a:t>Počet</a:t>
                </a:r>
                <a:r>
                  <a:rPr lang="sk-SK" baseline="0"/>
                  <a:t> premenných</a:t>
                </a:r>
                <a:endParaRPr lang="sk-SK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957750016"/>
        <c:crosses val="autoZero"/>
        <c:auto val="1"/>
        <c:lblAlgn val="ctr"/>
        <c:lblOffset val="100"/>
        <c:noMultiLvlLbl val="0"/>
      </c:catAx>
      <c:valAx>
        <c:axId val="957750016"/>
        <c:scaling>
          <c:orientation val="minMax"/>
          <c:max val="100"/>
          <c:min val="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sk-SK"/>
                  <a:t> Percentuálna</a:t>
                </a:r>
                <a:r>
                  <a:rPr lang="sk-SK" baseline="0"/>
                  <a:t> miera redukcie</a:t>
                </a:r>
                <a:endParaRPr lang="sk-SK"/>
              </a:p>
            </c:rich>
          </c:tx>
          <c:overlay val="0"/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95775673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sk-SK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85E67-2203-4C8E-9FAA-6EED1EC40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3365</TotalTime>
  <Pages>11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Sebo Čambál</dc:creator>
  <cp:lastModifiedBy>Richard Šléher</cp:lastModifiedBy>
  <cp:revision>93</cp:revision>
  <cp:lastPrinted>2023-03-25T15:04:00Z</cp:lastPrinted>
  <dcterms:created xsi:type="dcterms:W3CDTF">2023-03-20T21:06:00Z</dcterms:created>
  <dcterms:modified xsi:type="dcterms:W3CDTF">2023-05-08T19:45:00Z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2023-03-20T00:00:00Z</vt:filetime>
  </property>
</Properties>
</file>