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7418" w14:textId="49DFF01A" w:rsidR="00E45A0C" w:rsidRPr="00E45A0C" w:rsidRDefault="00E45A0C">
      <w:pPr>
        <w:rPr>
          <w:rFonts w:ascii="Times New Roman" w:hAnsi="Times New Roman" w:cs="Times New Roman"/>
          <w:sz w:val="24"/>
          <w:szCs w:val="24"/>
        </w:rPr>
      </w:pPr>
      <w:r w:rsidRPr="00E45A0C">
        <w:rPr>
          <w:rFonts w:ascii="Times New Roman" w:hAnsi="Times New Roman" w:cs="Times New Roman"/>
          <w:sz w:val="24"/>
          <w:szCs w:val="24"/>
          <w:lang w:val="en-US"/>
        </w:rPr>
        <w:t xml:space="preserve">Na </w:t>
      </w:r>
      <w:r w:rsidRPr="00E45A0C">
        <w:rPr>
          <w:rFonts w:ascii="Times New Roman" w:hAnsi="Times New Roman" w:cs="Times New Roman"/>
          <w:sz w:val="24"/>
          <w:szCs w:val="24"/>
        </w:rPr>
        <w:t>začiatku</w:t>
      </w:r>
      <w:r w:rsidRPr="00E45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A0C">
        <w:rPr>
          <w:rFonts w:ascii="Times New Roman" w:hAnsi="Times New Roman" w:cs="Times New Roman"/>
          <w:sz w:val="24"/>
          <w:szCs w:val="24"/>
        </w:rPr>
        <w:t xml:space="preserve">projektu bolo nutné zadefinovať knižnice, ktoré budú využívané pri </w:t>
      </w:r>
      <w:proofErr w:type="spellStart"/>
      <w:r w:rsidRPr="00E45A0C">
        <w:rPr>
          <w:rFonts w:ascii="Times New Roman" w:hAnsi="Times New Roman" w:cs="Times New Roman"/>
          <w:sz w:val="24"/>
          <w:szCs w:val="24"/>
        </w:rPr>
        <w:t>exploratívnej</w:t>
      </w:r>
      <w:proofErr w:type="spellEnd"/>
      <w:r w:rsidRPr="00E45A0C">
        <w:rPr>
          <w:rFonts w:ascii="Times New Roman" w:hAnsi="Times New Roman" w:cs="Times New Roman"/>
          <w:sz w:val="24"/>
          <w:szCs w:val="24"/>
        </w:rPr>
        <w:t xml:space="preserve"> analýze.</w:t>
      </w:r>
    </w:p>
    <w:p w14:paraId="2F0AE372" w14:textId="1D351C03" w:rsidR="00E45A0C" w:rsidRPr="00E45A0C" w:rsidRDefault="00E45A0C" w:rsidP="00122D42">
      <w:pPr>
        <w:jc w:val="center"/>
        <w:rPr>
          <w:rFonts w:ascii="Times New Roman" w:hAnsi="Times New Roman" w:cs="Times New Roman"/>
          <w:sz w:val="24"/>
          <w:szCs w:val="24"/>
        </w:rPr>
      </w:pPr>
      <w:r w:rsidRPr="00E45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EE526" wp14:editId="6BEB1C21">
            <wp:extent cx="1734030" cy="638175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1255" cy="6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4A5C" w14:textId="1A4E6F5F" w:rsidR="00E45A0C" w:rsidRDefault="00E45A0C">
      <w:pPr>
        <w:rPr>
          <w:rFonts w:ascii="Times New Roman" w:hAnsi="Times New Roman" w:cs="Times New Roman"/>
          <w:sz w:val="24"/>
          <w:szCs w:val="24"/>
        </w:rPr>
      </w:pPr>
      <w:r w:rsidRPr="00E45A0C">
        <w:rPr>
          <w:rFonts w:ascii="Times New Roman" w:hAnsi="Times New Roman" w:cs="Times New Roman"/>
          <w:sz w:val="24"/>
          <w:szCs w:val="24"/>
        </w:rPr>
        <w:t xml:space="preserve">Databázu údajov sme vyhľadali na stránke </w:t>
      </w:r>
      <w:r w:rsidRPr="00E45A0C">
        <w:rPr>
          <w:rFonts w:ascii="Times New Roman" w:hAnsi="Times New Roman" w:cs="Times New Roman"/>
          <w:sz w:val="24"/>
          <w:szCs w:val="24"/>
        </w:rPr>
        <w:t>www.kaggle.com</w:t>
      </w:r>
      <w:r w:rsidRPr="00E45A0C">
        <w:rPr>
          <w:rFonts w:ascii="Times New Roman" w:hAnsi="Times New Roman" w:cs="Times New Roman"/>
          <w:sz w:val="24"/>
          <w:szCs w:val="24"/>
        </w:rPr>
        <w:t xml:space="preserve">  v kategórii klasifikácia dát. Po analýze databáz, sme došli k záveru, že dáta vhodné pre našu databázu budú z oblasti medicíny (presnejšie dáta o mŕtvici). Tieto dáta sme si stiahli a následne ich importovali do premennej ako </w:t>
      </w:r>
      <w:proofErr w:type="spellStart"/>
      <w:r w:rsidRPr="00E45A0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45A0C">
        <w:rPr>
          <w:rFonts w:ascii="Times New Roman" w:hAnsi="Times New Roman" w:cs="Times New Roman"/>
          <w:sz w:val="24"/>
          <w:szCs w:val="24"/>
        </w:rPr>
        <w:t xml:space="preserve"> (dátový rámec)</w:t>
      </w:r>
    </w:p>
    <w:p w14:paraId="4E13580B" w14:textId="36E2497C" w:rsidR="00E45A0C" w:rsidRDefault="00E45A0C" w:rsidP="00122D42">
      <w:pPr>
        <w:jc w:val="center"/>
        <w:rPr>
          <w:rFonts w:ascii="Times New Roman" w:hAnsi="Times New Roman" w:cs="Times New Roman"/>
          <w:sz w:val="24"/>
          <w:szCs w:val="24"/>
        </w:rPr>
      </w:pPr>
      <w:r w:rsidRPr="00E45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E104C4" wp14:editId="530847F5">
            <wp:extent cx="3343268" cy="188968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DE62" w14:textId="449B94D2" w:rsidR="00E45A0C" w:rsidRDefault="0012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načítaní dát, z súboru formátu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sme si overili, že sa nám dáta správne načítali.</w:t>
      </w:r>
      <w:r>
        <w:rPr>
          <w:rFonts w:ascii="Times New Roman" w:hAnsi="Times New Roman" w:cs="Times New Roman"/>
          <w:sz w:val="24"/>
          <w:szCs w:val="24"/>
        </w:rPr>
        <w:br/>
        <w:t>Zobrazili sme prvých a posledných päť záznamov z databázy.</w:t>
      </w:r>
      <w:r>
        <w:rPr>
          <w:rFonts w:ascii="Times New Roman" w:hAnsi="Times New Roman" w:cs="Times New Roman"/>
          <w:sz w:val="24"/>
          <w:szCs w:val="24"/>
        </w:rPr>
        <w:br/>
        <w:t>Vidíme, že záznamov našej databáze je 5110.</w:t>
      </w:r>
    </w:p>
    <w:p w14:paraId="7486D529" w14:textId="53CAACD9" w:rsidR="00122D42" w:rsidRDefault="00324C7B" w:rsidP="00324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C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55EF47" wp14:editId="19CFCEBC">
            <wp:extent cx="5627370" cy="2726843"/>
            <wp:effectExtent l="0" t="0" r="0" b="0"/>
            <wp:docPr id="7" name="Obrázok 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stôl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393" cy="27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5E2B" w14:textId="6034FE38" w:rsidR="00122D42" w:rsidRDefault="0012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databáze mohol nastať prípad chýbajúceho záznamu a v tomto prípade, je nutné všetky záznamy (riadky) odstrániť. Robíme to z dôvodu skvalitňovania dát a vyššej dôveryhodnosti údajov, s ktorými je v tomto projekte pracované. Pri výstup sme si všimli, že z 5110 dát sa nachádza nedostatok záznamov pri premennej (stĺpci)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 preskúmaní dát, sme si uvedomili nadbytočnosť údaju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ever-married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nakoľko tento údaj sme nepovažovali za potencionálne ovplyvnenie príčiny mŕtvice.</w:t>
      </w:r>
    </w:p>
    <w:p w14:paraId="4867FF79" w14:textId="10A0ED41" w:rsidR="00122D42" w:rsidRDefault="00122D42" w:rsidP="00122D4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D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4EF4AD" wp14:editId="20482816">
            <wp:extent cx="3315318" cy="2333625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7" cy="23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9688" w14:textId="5C06B6B1" w:rsidR="00122D42" w:rsidRDefault="00122D42" w:rsidP="00324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Údaj o manželstve bol odstránený a následne sme vypísali dátový rámec ponížený o tento záznam.</w:t>
      </w:r>
    </w:p>
    <w:p w14:paraId="089B7F58" w14:textId="7D357BD6" w:rsidR="00122D42" w:rsidRDefault="00122D42" w:rsidP="00324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D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7F7DC0" wp14:editId="323659E7">
            <wp:extent cx="3616654" cy="2428246"/>
            <wp:effectExtent l="0" t="0" r="3175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517" cy="24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C658" w14:textId="50288122" w:rsidR="00122D42" w:rsidRDefault="00122D42" w:rsidP="0012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bol analyzovaný počet záznamov v jednotlivých premenných, kde bola chýbajúca hodnota. Po vypísaní presn</w:t>
      </w:r>
      <w:r w:rsidR="00324C7B">
        <w:rPr>
          <w:rFonts w:ascii="Times New Roman" w:hAnsi="Times New Roman" w:cs="Times New Roman"/>
          <w:sz w:val="24"/>
          <w:szCs w:val="24"/>
        </w:rPr>
        <w:t xml:space="preserve">ých hodnôt sme zistili, že pri </w:t>
      </w:r>
      <w:proofErr w:type="spellStart"/>
      <w:r w:rsidR="00324C7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="00324C7B">
        <w:rPr>
          <w:rFonts w:ascii="Times New Roman" w:hAnsi="Times New Roman" w:cs="Times New Roman"/>
          <w:sz w:val="24"/>
          <w:szCs w:val="24"/>
        </w:rPr>
        <w:t xml:space="preserve"> je chýbajúcich 201 záznamov. Pre úplnosť a vyššiu kvalitu výpočtov, sme tieto údaje odstránili.</w:t>
      </w:r>
    </w:p>
    <w:p w14:paraId="15A14EAF" w14:textId="240381F7" w:rsidR="00324C7B" w:rsidRDefault="00495DB7" w:rsidP="00324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851E11" wp14:editId="58D869B9">
            <wp:extent cx="1632857" cy="1543050"/>
            <wp:effectExtent l="0" t="0" r="5715" b="0"/>
            <wp:docPr id="9" name="Obrázok 9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stôl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783" cy="15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5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06CCAF" wp14:editId="796E62EA">
            <wp:extent cx="1530088" cy="1514475"/>
            <wp:effectExtent l="0" t="0" r="0" b="0"/>
            <wp:docPr id="10" name="Obrázok 10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stôl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1201" cy="15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C8A0" w14:textId="22F4B02F" w:rsidR="00324C7B" w:rsidRDefault="00324C7B" w:rsidP="00324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vymazaní prázdnych záznamov sme si vypísali aktuálny popis údajov, ktoré sa v dátovom rámci nachádzajú. Vidíme maticu, v ktorej sa nachádzajú údaje, z ktorých vieme vyčítať napríklad : maximálny vek pri zázname (82), priemerná úroveň cukru (105.3), stredné hodnoty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(28.1), počet záznamov (4909) a mnoho iných použiteľných údajov</w:t>
      </w:r>
    </w:p>
    <w:p w14:paraId="38B34566" w14:textId="3AA56607" w:rsidR="00324C7B" w:rsidRDefault="00324C7B" w:rsidP="00495DB7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C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2548C" wp14:editId="2C325287">
            <wp:extent cx="4288790" cy="1837108"/>
            <wp:effectExtent l="0" t="0" r="0" b="0"/>
            <wp:docPr id="8" name="Obrázok 8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stô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804" cy="18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E4F" w14:textId="3BB34858" w:rsidR="00495DB7" w:rsidRDefault="00495DB7" w:rsidP="00495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analyzovaní dát, sme uznali za vhodné rozdeliť si premenné na číselné a slovné. Vďaka tomuto rozdeleniu vieme následne presnejšie pracovať s jednotlivými záznamami. Pomôže nám to aj jednoduchšie zobraziť a zorientovať sa v jednotlivých hodnotách.</w:t>
      </w:r>
      <w:r>
        <w:rPr>
          <w:rFonts w:ascii="Times New Roman" w:hAnsi="Times New Roman" w:cs="Times New Roman"/>
          <w:sz w:val="24"/>
          <w:szCs w:val="24"/>
        </w:rPr>
        <w:br/>
        <w:t>Môžeme si všimnúť rozdiel, kde číselné premenné sú vo väčšom množstve a vypísané boli pod seba – slovné boli len štyri a zobrazilo ich v jednom riadku.</w:t>
      </w:r>
    </w:p>
    <w:p w14:paraId="4518E4E0" w14:textId="6A23B2C1" w:rsidR="00495DB7" w:rsidRDefault="00495DB7" w:rsidP="007D054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DB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CDAF8F" wp14:editId="65A15E61">
            <wp:extent cx="3247791" cy="1944060"/>
            <wp:effectExtent l="0" t="0" r="0" b="0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694" cy="195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8AAF" w14:textId="40CCBD3E" w:rsidR="003112AA" w:rsidRDefault="003112AA" w:rsidP="007D0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polí obsahujúce slovné a číselné premenné, vytvoríme dva dátové rámce, ktoré budú obsahovať ich hodnoty. Následne si ich vypíšeme, aby sme potvrdili pravdivosť úkonu.</w:t>
      </w:r>
      <w:r>
        <w:rPr>
          <w:rFonts w:ascii="Times New Roman" w:hAnsi="Times New Roman" w:cs="Times New Roman"/>
          <w:sz w:val="24"/>
          <w:szCs w:val="24"/>
        </w:rPr>
        <w:br/>
        <w:t>Môžeme si všimnúť, že jednotlivé záznamy nie sú v číselnom poradí (odstránili sme prázdne hodnoty z 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>) a oba dátové rámce majú rozdielne hodnoty stĺpcov.</w:t>
      </w:r>
    </w:p>
    <w:p w14:paraId="21348D5C" w14:textId="0984BF6E" w:rsidR="003112AA" w:rsidRDefault="003112AA" w:rsidP="003112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112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0C2C0B" wp14:editId="2C37E78E">
            <wp:extent cx="5760720" cy="6215380"/>
            <wp:effectExtent l="0" t="0" r="0" b="0"/>
            <wp:docPr id="12" name="Obrázok 1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stôl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9283" w14:textId="15A3E7FE" w:rsidR="003112AA" w:rsidRDefault="003112AA" w:rsidP="003112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7C381" w14:textId="0ECBAC2A" w:rsidR="003112AA" w:rsidRDefault="003112AA" w:rsidP="00311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rozčlenení premenných a naplnení dátového rámcu vytvoríme korelačnú maticu. Táto matica nám vraví o vzájomnom vzťahu resp. ovplyvňovaní alebo dopadu</w:t>
      </w:r>
      <w:r w:rsidR="0029529D">
        <w:rPr>
          <w:rFonts w:ascii="Times New Roman" w:hAnsi="Times New Roman" w:cs="Times New Roman"/>
          <w:sz w:val="24"/>
          <w:szCs w:val="24"/>
        </w:rPr>
        <w:t xml:space="preserve"> hodnôt</w:t>
      </w:r>
      <w:r>
        <w:rPr>
          <w:rFonts w:ascii="Times New Roman" w:hAnsi="Times New Roman" w:cs="Times New Roman"/>
          <w:sz w:val="24"/>
          <w:szCs w:val="24"/>
        </w:rPr>
        <w:t xml:space="preserve">, jednotlivých premenných medzi sebou. Po vypočítaní hodnôt korelácie, sme jednotlivé premenné zoradili zostupne zamietnutím podmienky 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(vzostupne = nepravda). Získané údaje sme vypísali pomocou nástroja na zobrazovanie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“tepelná mapa“</w:t>
      </w:r>
      <w:r w:rsidR="00A12F3E">
        <w:rPr>
          <w:rFonts w:ascii="Times New Roman" w:hAnsi="Times New Roman" w:cs="Times New Roman"/>
          <w:sz w:val="24"/>
          <w:szCs w:val="24"/>
        </w:rPr>
        <w:t xml:space="preserve">. V korelačnej matici je na diagonále vždy číslo 1, čo je maximálna kladná </w:t>
      </w:r>
      <w:r w:rsidR="0029529D">
        <w:rPr>
          <w:rFonts w:ascii="Times New Roman" w:hAnsi="Times New Roman" w:cs="Times New Roman"/>
          <w:sz w:val="24"/>
          <w:szCs w:val="24"/>
        </w:rPr>
        <w:t>korelácia aká sa dá všeobecne dosiahnuť.</w:t>
      </w:r>
    </w:p>
    <w:p w14:paraId="509A65DF" w14:textId="3698921D" w:rsidR="00A12F3E" w:rsidRDefault="00A12F3E" w:rsidP="00A12F3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F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E26926" wp14:editId="2B73EFBC">
            <wp:extent cx="4056653" cy="4714875"/>
            <wp:effectExtent l="0" t="0" r="127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721" cy="47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4050" w14:textId="128BCF6C" w:rsidR="00B74710" w:rsidRPr="00B74710" w:rsidRDefault="00B74710" w:rsidP="00295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keď sme zanalyzovali koreláciu, môžeme pristúpiť k zobrazeniu grafov pre jednotlivé premenné. Grafy nám zobrazujú hodnoty min, 25</w:t>
      </w:r>
      <w:r>
        <w:rPr>
          <w:rFonts w:ascii="Times New Roman" w:hAnsi="Times New Roman" w:cs="Times New Roman"/>
          <w:sz w:val="24"/>
          <w:szCs w:val="24"/>
          <w:lang w:val="en-US"/>
        </w:rPr>
        <w:t>%, 50%, 75%, max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outl</w:t>
      </w:r>
      <w:r w:rsidR="002C2D51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>r</w:t>
      </w:r>
      <w:r w:rsidR="002C2D51"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. Jednotlivé prázdne krúžky predstavujú hodnoty mimo</w:t>
      </w:r>
      <w:r w:rsidR="002C2D51">
        <w:rPr>
          <w:rFonts w:ascii="Times New Roman" w:hAnsi="Times New Roman" w:cs="Times New Roman"/>
          <w:sz w:val="24"/>
          <w:szCs w:val="24"/>
        </w:rPr>
        <w:t xml:space="preserve"> hraníc grafu (</w:t>
      </w:r>
      <w:proofErr w:type="spellStart"/>
      <w:r w:rsidR="002C2D51">
        <w:rPr>
          <w:rFonts w:ascii="Times New Roman" w:hAnsi="Times New Roman" w:cs="Times New Roman"/>
          <w:sz w:val="24"/>
          <w:szCs w:val="24"/>
        </w:rPr>
        <w:t>kvarlitov</w:t>
      </w:r>
      <w:proofErr w:type="spellEnd"/>
      <w:r w:rsidR="002C2D51">
        <w:rPr>
          <w:rFonts w:ascii="Times New Roman" w:hAnsi="Times New Roman" w:cs="Times New Roman"/>
          <w:sz w:val="24"/>
          <w:szCs w:val="24"/>
        </w:rPr>
        <w:t>)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outlayeri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teda rozdelený na štyri </w:t>
      </w:r>
      <w:proofErr w:type="spellStart"/>
      <w:r>
        <w:rPr>
          <w:rFonts w:ascii="Times New Roman" w:hAnsi="Times New Roman" w:cs="Times New Roman"/>
          <w:sz w:val="24"/>
          <w:szCs w:val="24"/>
        </w:rPr>
        <w:t>kvartily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 so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strednou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hodnotou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predstavujúcu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čiaru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zachytáva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všetky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hodnoty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C2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2A279F" w14:textId="44F5EFAF" w:rsidR="0029529D" w:rsidRDefault="00B74710" w:rsidP="002C2D5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47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7A8FD9" wp14:editId="3B980843">
            <wp:extent cx="3838575" cy="4816836"/>
            <wp:effectExtent l="0" t="0" r="0" b="317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031" cy="48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F254" w14:textId="0133F4B2" w:rsidR="00FF5EAC" w:rsidRPr="00FF5EAC" w:rsidRDefault="00FF5EAC" w:rsidP="00FF5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 v</w:t>
      </w:r>
      <w:proofErr w:type="spellStart"/>
      <w:r>
        <w:rPr>
          <w:rFonts w:ascii="Times New Roman" w:hAnsi="Times New Roman" w:cs="Times New Roman"/>
          <w:sz w:val="24"/>
          <w:szCs w:val="24"/>
        </w:rPr>
        <w:t>yššie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uvedených grafoch môžeme vidieť veľké rozpätie hodnôt v 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Aby sme dosiahli vyššiu kvalitu údajov odstránime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ktoré sa nachádzajú mimo hlavú skupinu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outlierov</w:t>
      </w:r>
      <w:proofErr w:type="spellEnd"/>
      <w:r>
        <w:rPr>
          <w:rFonts w:ascii="Times New Roman" w:hAnsi="Times New Roman" w:cs="Times New Roman"/>
          <w:sz w:val="24"/>
          <w:szCs w:val="24"/>
        </w:rPr>
        <w:t>. Odstránene realizujeme znížením resp. vymazaním top 1.5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hodnôt z 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69519A" w14:textId="566F9681" w:rsidR="00FF5EAC" w:rsidRDefault="00FF5EAC" w:rsidP="00FF5EAC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E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5C9DF" wp14:editId="4B005E70">
            <wp:extent cx="3912870" cy="1956435"/>
            <wp:effectExtent l="0" t="0" r="0" b="5715"/>
            <wp:docPr id="15" name="Obrázok 1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122" cy="19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C31C" w14:textId="14A55E6E" w:rsidR="000E0C9F" w:rsidRPr="00FF5EAC" w:rsidRDefault="000E0C9F" w:rsidP="000E0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odstránení hodnôt, sme pristúpili k vykresleniu grafov pre : početnosť mŕtvic a bez ochorenia, pomer mŕtvic v závislosti s pohlaviami medzi mužmi a ženami a jednotlivé mŕtvice pri porovnaní v prípade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priemernou úrovňou cukru v tele.</w:t>
      </w:r>
    </w:p>
    <w:p w14:paraId="2F6D6A8A" w14:textId="2EF44636" w:rsidR="007D0541" w:rsidRDefault="000E0C9F" w:rsidP="000E0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0C9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1A52FC" wp14:editId="44B45F7A">
            <wp:extent cx="2790254" cy="1990725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4847" cy="20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E0C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0B3AA6" wp14:editId="13FA8913">
            <wp:extent cx="2560598" cy="1990725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2371" cy="20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599C" w14:textId="01D60D73" w:rsidR="000E0C9F" w:rsidRDefault="000E0C9F" w:rsidP="000E0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0C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CE95F9" wp14:editId="72E2B5E1">
            <wp:extent cx="3212726" cy="1743075"/>
            <wp:effectExtent l="0" t="0" r="698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6548" cy="17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9E2C" w14:textId="670A6F24" w:rsidR="000E0C9F" w:rsidRDefault="000E0C9F" w:rsidP="000E0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Posledným grafom pred prechodom na trénovaciu a testovaciu časť, bolo zobrazenie počtu participantov v prieskume. Jednotlivé vekové skupiny sme rozdelili do skupín po intervaloch dvadsiatich rokov. Následne sme tieto intervaly vpísali do dátového rámcu a zobrazili graf, ktorý porovnáva vekové skupiny s počtom mŕtvic resp. zdravých ľudí.</w:t>
      </w:r>
    </w:p>
    <w:p w14:paraId="431C784E" w14:textId="52DC31C5" w:rsidR="00495DB7" w:rsidRDefault="00767909" w:rsidP="00767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679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BF1E46" wp14:editId="6AE30DA6">
            <wp:extent cx="4898301" cy="4695825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6760" cy="471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0A2" w14:textId="5086FA12" w:rsidR="005B07E0" w:rsidRDefault="005B07E0" w:rsidP="00767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 ukončení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exploratívnej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analýzy sme začali s procesom testovania a trénovania dát.</w:t>
      </w:r>
      <w:r>
        <w:rPr>
          <w:rFonts w:ascii="Times New Roman" w:hAnsi="Times New Roman" w:cs="Times New Roman"/>
          <w:sz w:val="24"/>
          <w:szCs w:val="24"/>
        </w:rPr>
        <w:br/>
        <w:t xml:space="preserve">Prvým krokom bolo zadefinovanie premenných X a y. </w:t>
      </w:r>
      <w:r>
        <w:rPr>
          <w:rFonts w:ascii="Times New Roman" w:hAnsi="Times New Roman" w:cs="Times New Roman"/>
          <w:sz w:val="24"/>
          <w:szCs w:val="24"/>
        </w:rPr>
        <w:br/>
        <w:t>X je premenná obsahujúca údaje, na základe ktorých sa budú dáta trénovať a testovať.</w:t>
      </w:r>
      <w:r>
        <w:rPr>
          <w:rFonts w:ascii="Times New Roman" w:hAnsi="Times New Roman" w:cs="Times New Roman"/>
          <w:sz w:val="24"/>
          <w:szCs w:val="24"/>
        </w:rPr>
        <w:br/>
        <w:t>y je nám značí o výsledku, či pacient mal alebo nemal mŕtvicu.</w:t>
      </w:r>
      <w:r>
        <w:rPr>
          <w:rFonts w:ascii="Times New Roman" w:hAnsi="Times New Roman" w:cs="Times New Roman"/>
          <w:sz w:val="24"/>
          <w:szCs w:val="24"/>
        </w:rPr>
        <w:br/>
        <w:t xml:space="preserve">Z knižnice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použijeme knižnicu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>, vďaka ktorej sa nám dáta rozdelia na testovacie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trénovacie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X. Preddefinovaný pomer sme nechali na hodnote 75/25 resp. 75% dát bude pridelených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trénovacej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časti a 25</w:t>
      </w:r>
      <w:r>
        <w:rPr>
          <w:rFonts w:ascii="Times New Roman" w:hAnsi="Times New Roman" w:cs="Times New Roman"/>
          <w:sz w:val="24"/>
          <w:szCs w:val="24"/>
          <w:lang w:val="en-US"/>
        </w:rPr>
        <w:t>% d</w:t>
      </w:r>
      <w:proofErr w:type="spellStart"/>
      <w:r>
        <w:rPr>
          <w:rFonts w:ascii="Times New Roman" w:hAnsi="Times New Roman" w:cs="Times New Roman"/>
          <w:sz w:val="24"/>
          <w:szCs w:val="24"/>
        </w:rPr>
        <w:t>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bude priradených testovacej časti.</w:t>
      </w:r>
      <w:r>
        <w:rPr>
          <w:rFonts w:ascii="Times New Roman" w:hAnsi="Times New Roman" w:cs="Times New Roman"/>
          <w:sz w:val="24"/>
          <w:szCs w:val="24"/>
        </w:rPr>
        <w:br/>
        <w:t>Veľkosť vidíme na základe príkazu na vypísanie vzniknutých premenných.</w:t>
      </w:r>
      <w:r>
        <w:rPr>
          <w:rFonts w:ascii="Times New Roman" w:hAnsi="Times New Roman" w:cs="Times New Roman"/>
          <w:sz w:val="24"/>
          <w:szCs w:val="24"/>
        </w:rPr>
        <w:br/>
      </w:r>
      <w:r w:rsidRPr="005B07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470F5" wp14:editId="27DE60D7">
            <wp:extent cx="5134692" cy="2324424"/>
            <wp:effectExtent l="0" t="0" r="8890" b="0"/>
            <wp:docPr id="29" name="Obrázok 2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ok 29" descr="Obrázok, na ktorom je text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07B3" w14:textId="4FABC681" w:rsidR="005B07E0" w:rsidRDefault="005B07E0" w:rsidP="00767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Zobrazíme trénovaciu a testovaciu časť. Vidíme, že dáta sú v 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pomere 75/25.</w:t>
      </w:r>
    </w:p>
    <w:p w14:paraId="220EE3B3" w14:textId="52E2B88B" w:rsidR="005B07E0" w:rsidRPr="00E45A0C" w:rsidRDefault="005B07E0" w:rsidP="00767909">
      <w:pPr>
        <w:rPr>
          <w:rFonts w:ascii="Times New Roman" w:hAnsi="Times New Roman" w:cs="Times New Roman"/>
          <w:sz w:val="24"/>
          <w:szCs w:val="24"/>
        </w:rPr>
      </w:pPr>
      <w:r w:rsidRPr="005B07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934237" wp14:editId="7FE19A74">
            <wp:extent cx="2667000" cy="2951655"/>
            <wp:effectExtent l="0" t="0" r="0" b="1270"/>
            <wp:docPr id="26" name="Obrázok 26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ok 26" descr="Obrázok, na ktorom je stôl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7E0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07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684C4" wp14:editId="3B61B435">
            <wp:extent cx="2601901" cy="2952115"/>
            <wp:effectExtent l="0" t="0" r="8255" b="635"/>
            <wp:docPr id="27" name="Obrázok 2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ok 27" descr="Obrázok, na ktorom je stôl&#10;&#10;Automaticky generovaný pop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4341" cy="29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7E0" w:rsidRPr="00E45A0C" w:rsidSect="00122D42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B7"/>
    <w:rsid w:val="000E0C9F"/>
    <w:rsid w:val="00122D42"/>
    <w:rsid w:val="0029529D"/>
    <w:rsid w:val="002C2D51"/>
    <w:rsid w:val="003112AA"/>
    <w:rsid w:val="00324C7B"/>
    <w:rsid w:val="00495DB7"/>
    <w:rsid w:val="005B07E0"/>
    <w:rsid w:val="00767909"/>
    <w:rsid w:val="007D0541"/>
    <w:rsid w:val="008220FA"/>
    <w:rsid w:val="009727B7"/>
    <w:rsid w:val="00A12F3E"/>
    <w:rsid w:val="00B74710"/>
    <w:rsid w:val="00E45A0C"/>
    <w:rsid w:val="00F32564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514C"/>
  <w15:chartTrackingRefBased/>
  <w15:docId w15:val="{6C9497CF-82DB-404C-9C58-8A445A31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Mišek Richard</dc:creator>
  <cp:keywords/>
  <dc:description/>
  <cp:lastModifiedBy>Mišek Richard</cp:lastModifiedBy>
  <cp:revision>3</cp:revision>
  <dcterms:created xsi:type="dcterms:W3CDTF">2022-12-07T16:08:00Z</dcterms:created>
  <dcterms:modified xsi:type="dcterms:W3CDTF">2022-12-07T21:05:00Z</dcterms:modified>
</cp:coreProperties>
</file>