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1          9          9      0                1</w:t>
      </w:r>
      <w:r>
        <w:br/>
      </w:r>
      <w:r>
        <w:rPr>
          <w:rStyle w:val="VerbatimChar"/>
        </w:rPr>
        <w:t xml:space="preserve">2         11          5      1                0</w:t>
      </w:r>
      <w:r>
        <w:br/>
      </w:r>
      <w:r>
        <w:br/>
      </w:r>
      <w:r>
        <w:br/>
      </w:r>
      <w:r>
        <w:rPr>
          <w:rStyle w:val="VerbatimChar"/>
        </w:rPr>
        <w:t xml:space="preserve">Accuracy score: 0.33</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4"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2026-10-02T02:35:07Z</dcterms:created>
  <dcterms:modified xsi:type="dcterms:W3CDTF">2026-10-02T02:35:07Z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2024-08-23</vt:lpwstr>
  </property>
  <property fmtid="{D5CDD505-2E9C-101B-9397-08002B2CF9AE}" pid="10" name="google-analytics">
    <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