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/opt/hostedtoolcache/Python/3.10.21/x64/lib/python3.10/site-packages/matplotlib/cbook.py:1719: ComplexWarning: Casting complex values to real discards the imaginary part</w:t>
      </w:r>
      <w:r>
        <w:br/>
      </w:r>
      <w:r>
        <w:rPr>
          <w:rStyle w:val="VerbatimChar"/>
        </w:rPr>
        <w:t xml:space="preserve">  return math.isfinite(val)</w:t>
      </w:r>
      <w:r>
        <w:br/>
      </w:r>
      <w:r>
        <w:rPr>
          <w:rStyle w:val="VerbatimChar"/>
        </w:rPr>
        <w:t xml:space="preserve">/opt/hostedtoolcache/Python/3.10.21/x64/lib/python3.10/site-packages/matplotlib/collections.py:200: ComplexWarning: Casting complex values to real discards the imaginary part</w:t>
      </w:r>
      <w:r>
        <w:br/>
      </w:r>
      <w:r>
        <w:rPr>
          <w:rStyle w:val="VerbatimChar"/>
        </w:rPr>
        <w:t xml:space="preserve">  offsets = np.asanyarray(offsets, float)</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2.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2026-10-03T06:25:55Z</dcterms:created>
  <dcterms:modified xsi:type="dcterms:W3CDTF">2026-10-03T06:25:55Z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