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Override PartName="/word/media/rId9.png" ContentType="image/png"/>
  <Override PartName="/word/media/rId23.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Evaluation and Fine Tuning: Classification Metrices</w:t>
      </w:r>
    </w:p>
    <w:p>
      <w:pPr>
        <w:pStyle w:val="Author"/>
      </w:pPr>
      <w:r>
        <w:t xml:space="preserve">Rafiq Islam</w:t>
      </w:r>
    </w:p>
    <w:p>
      <w:pPr>
        <w:pStyle w:val="Date"/>
      </w:pPr>
      <w:r>
        <w:t xml:space="preserve">2024-10-17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9" w:name="introduction"/>
    <w:p>
      <w:pPr>
        <w:pStyle w:val="Heading2"/>
      </w:pPr>
      <w:r>
        <w:t xml:space="preserve">Introduction</w:t>
      </w:r>
    </w:p>
    <w:p>
      <w:pPr>
        <w:pStyle w:val="FirstParagraph"/>
      </w:pPr>
      <w:r>
        <w:t xml:space="preserve">In any classification problem, the goal is to build a model that accurately predicts labels or classes from input data. Once the model is built, it is important to evaluate its performance using a variety of metrics. Some of the most commonly used metrics are the confusion matrix, accuracy, precision, recall, F1 score, and ROC-AUC curve. This post will explain each metric and show how to compute them using real data in Python.</w:t>
      </w:r>
    </w:p>
    <w:bookmarkStart w:id="12" w:name="confusion-matrix"/>
    <w:p>
      <w:pPr>
        <w:pStyle w:val="Heading3"/>
      </w:pPr>
      <w:r>
        <w:t xml:space="preserve">Confusion Matrix</w:t>
      </w:r>
    </w:p>
    <w:p>
      <w:pPr>
        <w:pStyle w:val="FirstParagraph"/>
      </w:pPr>
      <w:r>
        <w:t xml:space="preserve">A confusion matrix is a tabular summary of the performance of a classification algorithm. It shows the number of correct and incorrect predictions broken down by each class.</w:t>
      </w:r>
    </w:p>
    <w:p>
      <w:pPr>
        <w:pStyle w:val="BodyText"/>
      </w:pPr>
      <w:r>
        <w:t xml:space="preserve">For a binary classification, the confusion matrix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plot_confusion_matrix():</w:t>
      </w:r>
      <w:r>
        <w:br/>
      </w:r>
      <w:r>
        <w:rPr>
          <w:rStyle w:val="NormalTok"/>
        </w:rPr>
        <w:t xml:space="preserve">    </w:t>
      </w:r>
      <w:r>
        <w:br/>
      </w:r>
      <w:r>
        <w:rPr>
          <w:rStyle w:val="NormalTok"/>
        </w:rPr>
        <w:t xml:space="preserve">    matrix_data </w:t>
      </w:r>
      <w:r>
        <w:rPr>
          <w:rStyle w:val="OperatorTok"/>
        </w:rPr>
        <w:t xml:space="preserve">=</w:t>
      </w:r>
      <w:r>
        <w:rPr>
          <w:rStyle w:val="NormalTok"/>
        </w:rPr>
        <w:t xml:space="preserve"> np.array([[</w:t>
      </w:r>
      <w:r>
        <w:rPr>
          <w:rStyle w:val="DecValTok"/>
        </w:rPr>
        <w:t xml:space="preserve">100</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50</w:t>
      </w:r>
      <w:r>
        <w:rPr>
          <w:rStyle w:val="NormalTok"/>
        </w:rPr>
        <w:t xml:space="preserve">]])</w:t>
      </w:r>
      <w:r>
        <w:br/>
      </w:r>
      <w:r>
        <w:br/>
      </w:r>
      <w:r>
        <w:rPr>
          <w:rStyle w:val="NormalTok"/>
        </w:rPr>
        <w:t xml:space="preserve">    </w:t>
      </w:r>
      <w:r>
        <w:br/>
      </w:r>
      <w:r>
        <w:rPr>
          <w:rStyle w:val="NormalTok"/>
        </w:rPr>
        <w:t xml:space="preserve">    extended_matrix </w:t>
      </w:r>
      <w:r>
        <w:rPr>
          <w:rStyle w:val="OperatorTok"/>
        </w:rPr>
        <w:t xml:space="preserve">=</w:t>
      </w:r>
      <w:r>
        <w:rPr>
          <w:rStyle w:val="NormalTok"/>
        </w:rPr>
        <w:t xml:space="preserve"> np.zeros((</w:t>
      </w:r>
      <w:r>
        <w:rPr>
          <w:rStyle w:val="DecValTok"/>
        </w:rPr>
        <w:t xml:space="preserve">3</w:t>
      </w:r>
      <w:r>
        <w:rPr>
          <w:rStyle w:val="NormalTok"/>
        </w:rPr>
        <w:t xml:space="preserve">, </w:t>
      </w:r>
      <w:r>
        <w:rPr>
          <w:rStyle w:val="DecValTok"/>
        </w:rPr>
        <w:t xml:space="preserve">3</w:t>
      </w:r>
      <w:r>
        <w:rPr>
          <w:rStyle w:val="NormalTok"/>
        </w:rPr>
        <w:t xml:space="preserve">))  </w:t>
      </w:r>
      <w:r>
        <w:br/>
      </w:r>
      <w:r>
        <w:rPr>
          <w:rStyle w:val="NormalTok"/>
        </w:rPr>
        <w:t xml:space="preserve">    extended_matrix[:</w:t>
      </w:r>
      <w:r>
        <w:rPr>
          <w:rStyle w:val="DecValTok"/>
        </w:rPr>
        <w:t xml:space="preserve">2</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matrix_data  </w:t>
      </w:r>
      <w:r>
        <w:br/>
      </w:r>
      <w:r>
        <w:br/>
      </w:r>
      <w:r>
        <w:rPr>
          <w:rStyle w:val="NormalTok"/>
        </w:rPr>
        <w:t xml:space="preserve">    mask </w:t>
      </w:r>
      <w:r>
        <w:rPr>
          <w:rStyle w:val="OperatorTok"/>
        </w:rPr>
        <w:t xml:space="preserve">=</w:t>
      </w:r>
      <w:r>
        <w:rPr>
          <w:rStyle w:val="NormalTok"/>
        </w:rPr>
        <w:t xml:space="preserve"> np.zeros_like(extended_matrix, dtype</w:t>
      </w:r>
      <w:r>
        <w:rPr>
          <w:rStyle w:val="OperatorTok"/>
        </w:rPr>
        <w:t xml:space="preserve">=</w:t>
      </w:r>
      <w:r>
        <w:rPr>
          <w:rStyle w:val="BuiltInTok"/>
        </w:rPr>
        <w:t xml:space="preserve">bool</w:t>
      </w:r>
      <w:r>
        <w:rPr>
          <w:rStyle w:val="NormalTok"/>
        </w:rPr>
        <w:t xml:space="preserve">)</w:t>
      </w:r>
      <w:r>
        <w:br/>
      </w:r>
      <w:r>
        <w:rPr>
          <w:rStyle w:val="NormalTok"/>
        </w:rPr>
        <w:t xml:space="preserve">    mask[</w:t>
      </w:r>
      <w:r>
        <w:rPr>
          <w:rStyle w:val="DecValTok"/>
        </w:rPr>
        <w:t xml:space="preserve">2</w:t>
      </w:r>
      <w:r>
        <w:rPr>
          <w:rStyle w:val="NormalTok"/>
        </w:rPr>
        <w:t xml:space="preserve">,:] </w:t>
      </w:r>
      <w:r>
        <w:rPr>
          <w:rStyle w:val="OperatorTok"/>
        </w:rPr>
        <w:t xml:space="preserve">=</w:t>
      </w:r>
      <w:r>
        <w:rPr>
          <w:rStyle w:val="NormalTok"/>
        </w:rPr>
        <w:t xml:space="preserve"> </w:t>
      </w:r>
      <w:r>
        <w:rPr>
          <w:rStyle w:val="VariableTok"/>
        </w:rPr>
        <w:t xml:space="preserve">True</w:t>
      </w:r>
      <w:r>
        <w:br/>
      </w:r>
      <w:r>
        <w:rPr>
          <w:rStyle w:val="NormalTok"/>
        </w:rPr>
        <w:t xml:space="preserve">    mask[:,</w:t>
      </w:r>
      <w:r>
        <w:rPr>
          <w:rStyle w:val="DecValTok"/>
        </w:rPr>
        <w:t xml:space="preserve">2</w:t>
      </w:r>
      <w:r>
        <w:rPr>
          <w:rStyle w:val="NormalTok"/>
        </w:rPr>
        <w:t xml:space="preserv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Create a plot</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FloatTok"/>
        </w:rPr>
        <w:t xml:space="preserve">5.2</w:t>
      </w:r>
      <w:r>
        <w:rPr>
          <w:rStyle w:val="NormalTok"/>
        </w:rPr>
        <w:t xml:space="preserve">))</w:t>
      </w:r>
      <w:r>
        <w:br/>
      </w:r>
      <w:r>
        <w:br/>
      </w:r>
      <w:r>
        <w:rPr>
          <w:rStyle w:val="NormalTok"/>
        </w:rPr>
        <w:t xml:space="preserve">    fig.patch.set_facecolor(</w:t>
      </w:r>
      <w:r>
        <w:rPr>
          <w:rStyle w:val="StringTok"/>
        </w:rPr>
        <w:t xml:space="preserve">'#f4f4f4'</w:t>
      </w:r>
      <w:r>
        <w:rPr>
          <w:rStyle w:val="NormalTok"/>
        </w:rPr>
        <w:t xml:space="preserve">) </w:t>
      </w:r>
      <w:r>
        <w:br/>
      </w:r>
      <w:r>
        <w:rPr>
          <w:rStyle w:val="NormalTok"/>
        </w:rPr>
        <w:t xml:space="preserve">    ax.set_facecolor(</w:t>
      </w:r>
      <w:r>
        <w:rPr>
          <w:rStyle w:val="StringTok"/>
        </w:rPr>
        <w:t xml:space="preserve">'#f4f4f4'</w:t>
      </w:r>
      <w:r>
        <w:rPr>
          <w:rStyle w:val="NormalTok"/>
        </w:rPr>
        <w:t xml:space="preserve">)</w:t>
      </w:r>
      <w:r>
        <w:br/>
      </w:r>
      <w:r>
        <w:br/>
      </w:r>
      <w:r>
        <w:rPr>
          <w:rStyle w:val="NormalTok"/>
        </w:rPr>
        <w:t xml:space="preserve">    sns.heatmap(extended_matrix, mask</w:t>
      </w:r>
      <w:r>
        <w:rPr>
          <w:rStyle w:val="OperatorTok"/>
        </w:rPr>
        <w:t xml:space="preserve">=</w:t>
      </w:r>
      <w:r>
        <w:rPr>
          <w:rStyle w:val="NormalTok"/>
        </w:rPr>
        <w:t xml:space="preserve">mask,annot</w:t>
      </w:r>
      <w:r>
        <w:rPr>
          <w:rStyle w:val="OperatorTok"/>
        </w:rPr>
        <w:t xml:space="preserve">=</w:t>
      </w:r>
      <w:r>
        <w:rPr>
          <w:rStyle w:val="VariableTok"/>
        </w:rPr>
        <w:t xml:space="preserve">False</w:t>
      </w:r>
      <w:r>
        <w:rPr>
          <w:rStyle w:val="NormalTok"/>
        </w:rPr>
        <w:t xml:space="preserve">, cmap</w:t>
      </w:r>
      <w:r>
        <w:rPr>
          <w:rStyle w:val="OperatorTok"/>
        </w:rPr>
        <w:t xml:space="preserve">=</w:t>
      </w:r>
      <w:r>
        <w:rPr>
          <w:rStyle w:val="StringTok"/>
        </w:rPr>
        <w:t xml:space="preserve">"RdYlGn"</w:t>
      </w:r>
      <w:r>
        <w:rPr>
          <w:rStyle w:val="NormalTok"/>
        </w:rPr>
        <w:t xml:space="preserve">, cbar</w:t>
      </w:r>
      <w:r>
        <w:rPr>
          <w:rStyle w:val="OperatorTok"/>
        </w:rPr>
        <w:t xml:space="preserve">=</w:t>
      </w:r>
      <w:r>
        <w:rPr>
          <w:rStyle w:val="VariableTok"/>
        </w:rPr>
        <w:t xml:space="preserve">False</w:t>
      </w:r>
      <w:r>
        <w:rPr>
          <w:rStyle w:val="NormalTok"/>
        </w:rPr>
        <w:t xml:space="preserve">, ax</w:t>
      </w:r>
      <w:r>
        <w:rPr>
          <w:rStyle w:val="OperatorTok"/>
        </w:rPr>
        <w:t xml:space="preserve">=</w:t>
      </w:r>
      <w:r>
        <w:rPr>
          <w:rStyle w:val="NormalTok"/>
        </w:rPr>
        <w:t xml:space="preserve">ax, linewidths</w:t>
      </w:r>
      <w:r>
        <w:rPr>
          <w:rStyle w:val="OperatorTok"/>
        </w:rPr>
        <w:t xml:space="preserve">=</w:t>
      </w:r>
      <w:r>
        <w:rPr>
          <w:rStyle w:val="DecValTok"/>
        </w:rPr>
        <w:t xml:space="preserve">2</w:t>
      </w:r>
      <w:r>
        <w:rPr>
          <w:rStyle w:val="NormalTok"/>
        </w:rPr>
        <w:t xml:space="preserve">, linecolor</w:t>
      </w:r>
      <w:r>
        <w:rPr>
          <w:rStyle w:val="OperatorTok"/>
        </w:rPr>
        <w:t xml:space="preserve">=</w:t>
      </w:r>
      <w:r>
        <w:rPr>
          <w:rStyle w:val="StringTok"/>
        </w:rPr>
        <w:t xml:space="preserve">'black'</w:t>
      </w:r>
      <w:r>
        <w:rPr>
          <w:rStyle w:val="NormalTok"/>
        </w:rPr>
        <w:t xml:space="preserve">)</w:t>
      </w:r>
      <w:r>
        <w:br/>
      </w:r>
      <w:r>
        <w:br/>
      </w:r>
      <w:r>
        <w:rPr>
          <w:rStyle w:val="NormalTok"/>
        </w:rPr>
        <w:t xml:space="preserve">    </w:t>
      </w:r>
      <w:r>
        <w:rPr>
          <w:rStyle w:val="CommentTok"/>
        </w:rPr>
        <w:t xml:space="preserve"># Add the original confusion matrix values (True Positive, False Negative, etc.)</w:t>
      </w:r>
      <w:r>
        <w:br/>
      </w:r>
      <w:r>
        <w:rPr>
          <w:rStyle w:val="NormalTok"/>
        </w:rPr>
        <w:t xml:space="preserve">    ax.text(</w:t>
      </w:r>
      <w:r>
        <w:rPr>
          <w:rStyle w:val="FloatTok"/>
        </w:rPr>
        <w:t xml:space="preserve">0.4</w:t>
      </w:r>
      <w:r>
        <w:rPr>
          <w:rStyle w:val="NormalTok"/>
        </w:rPr>
        <w:t xml:space="preserve">, </w:t>
      </w:r>
      <w:r>
        <w:rPr>
          <w:rStyle w:val="FloatTok"/>
        </w:rPr>
        <w:t xml:space="preserve">0.3</w:t>
      </w:r>
      <w:r>
        <w:rPr>
          <w:rStyle w:val="NormalTok"/>
        </w:rPr>
        <w:t xml:space="preserve">, </w:t>
      </w:r>
      <w:r>
        <w:rPr>
          <w:rStyle w:val="StringTok"/>
        </w:rPr>
        <w:t xml:space="preserve">'True Positive (TP)'</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FloatTok"/>
        </w:rPr>
        <w:t xml:space="preserve">0.3</w:t>
      </w:r>
      <w:r>
        <w:rPr>
          <w:rStyle w:val="NormalTok"/>
        </w:rPr>
        <w:t xml:space="preserve">, </w:t>
      </w:r>
      <w:r>
        <w:rPr>
          <w:rStyle w:val="StringTok"/>
        </w:rPr>
        <w:t xml:space="preserve">'False Negative (FN)'</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FloatTok"/>
        </w:rPr>
        <w:t xml:space="preserve">0.60</w:t>
      </w:r>
      <w:r>
        <w:rPr>
          <w:rStyle w:val="NormalTok"/>
        </w:rPr>
        <w:t xml:space="preserve">, </w:t>
      </w:r>
      <w:r>
        <w:rPr>
          <w:rStyle w:val="StringTok"/>
        </w:rPr>
        <w:t xml:space="preserve">'(Type II Error)'</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0.45</w:t>
      </w:r>
      <w:r>
        <w:rPr>
          <w:rStyle w:val="NormalTok"/>
        </w:rPr>
        <w:t xml:space="preserve">, </w:t>
      </w:r>
      <w:r>
        <w:rPr>
          <w:rStyle w:val="FloatTok"/>
        </w:rPr>
        <w:t xml:space="preserve">1.25</w:t>
      </w:r>
      <w:r>
        <w:rPr>
          <w:rStyle w:val="NormalTok"/>
        </w:rPr>
        <w:t xml:space="preserve">, </w:t>
      </w:r>
      <w:r>
        <w:rPr>
          <w:rStyle w:val="StringTok"/>
        </w:rPr>
        <w:t xml:space="preserve">'False Positive (FP)'</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0.45</w:t>
      </w:r>
      <w:r>
        <w:rPr>
          <w:rStyle w:val="NormalTok"/>
        </w:rPr>
        <w:t xml:space="preserve">, </w:t>
      </w:r>
      <w:r>
        <w:rPr>
          <w:rStyle w:val="FloatTok"/>
        </w:rPr>
        <w:t xml:space="preserve">1.40</w:t>
      </w:r>
      <w:r>
        <w:rPr>
          <w:rStyle w:val="NormalTok"/>
        </w:rPr>
        <w:t xml:space="preserve">, </w:t>
      </w:r>
      <w:r>
        <w:rPr>
          <w:rStyle w:val="StringTok"/>
        </w:rPr>
        <w:t xml:space="preserve">'(Type I Error)'</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FloatTok"/>
        </w:rPr>
        <w:t xml:space="preserve">1.4</w:t>
      </w:r>
      <w:r>
        <w:rPr>
          <w:rStyle w:val="NormalTok"/>
        </w:rPr>
        <w:t xml:space="preserve">, </w:t>
      </w:r>
      <w:r>
        <w:rPr>
          <w:rStyle w:val="StringTok"/>
        </w:rPr>
        <w:t xml:space="preserve">'True Negative (TN)'</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ax.text(</w:t>
      </w:r>
      <w:r>
        <w:rPr>
          <w:rStyle w:val="FloatTok"/>
        </w:rPr>
        <w:t xml:space="preserve">0.4</w:t>
      </w:r>
      <w:r>
        <w:rPr>
          <w:rStyle w:val="NormalTok"/>
        </w:rPr>
        <w:t xml:space="preserve">, </w:t>
      </w:r>
      <w:r>
        <w:rPr>
          <w:rStyle w:val="OperatorTok"/>
        </w:rPr>
        <w:t xml:space="preserve">-</w:t>
      </w:r>
      <w:r>
        <w:rPr>
          <w:rStyle w:val="FloatTok"/>
        </w:rPr>
        <w:t xml:space="preserve">0.1</w:t>
      </w:r>
      <w:r>
        <w:rPr>
          <w:rStyle w:val="NormalTok"/>
        </w:rPr>
        <w:t xml:space="preserve">, </w:t>
      </w:r>
      <w:r>
        <w:rPr>
          <w:rStyle w:val="StringTok"/>
        </w:rPr>
        <w:t xml:space="preserve">'Positive'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OperatorTok"/>
        </w:rPr>
        <w:t xml:space="preserve">-</w:t>
      </w:r>
      <w:r>
        <w:rPr>
          <w:rStyle w:val="FloatTok"/>
        </w:rPr>
        <w:t xml:space="preserve">0.1</w:t>
      </w:r>
      <w:r>
        <w:rPr>
          <w:rStyle w:val="NormalTok"/>
        </w:rPr>
        <w:t xml:space="preserve">, </w:t>
      </w:r>
      <w:r>
        <w:rPr>
          <w:rStyle w:val="StringTok"/>
        </w:rPr>
        <w:t xml:space="preserve">'Negative'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DecValTok"/>
        </w:rPr>
        <w:t xml:space="preserve">1</w:t>
      </w:r>
      <w:r>
        <w:rPr>
          <w:rStyle w:val="NormalTok"/>
        </w:rPr>
        <w:t xml:space="preserve">, </w:t>
      </w:r>
      <w:r>
        <w:rPr>
          <w:rStyle w:val="OperatorTok"/>
        </w:rPr>
        <w:t xml:space="preserve">-</w:t>
      </w:r>
      <w:r>
        <w:rPr>
          <w:rStyle w:val="FloatTok"/>
        </w:rPr>
        <w:t xml:space="preserve">0.3</w:t>
      </w:r>
      <w:r>
        <w:rPr>
          <w:rStyle w:val="NormalTok"/>
        </w:rPr>
        <w:t xml:space="preserve">, </w:t>
      </w:r>
      <w:r>
        <w:rPr>
          <w:rStyle w:val="StringTok"/>
        </w:rPr>
        <w:t xml:space="preserve">'Predicted Class'</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14</w:t>
      </w:r>
      <w:r>
        <w:rPr>
          <w:rStyle w:val="NormalTok"/>
        </w:rPr>
        <w:t xml:space="preserve">)</w:t>
      </w:r>
      <w:r>
        <w:br/>
      </w:r>
      <w:r>
        <w:br/>
      </w:r>
      <w:r>
        <w:rPr>
          <w:rStyle w:val="NormalTok"/>
        </w:rPr>
        <w:t xml:space="preserve">    </w:t>
      </w:r>
      <w:r>
        <w:rPr>
          <w:rStyle w:val="CommentTok"/>
        </w:rPr>
        <w:t xml:space="preserve"># Add Precision and NPV in the bottom row of the confusion matrix</w:t>
      </w:r>
      <w:r>
        <w:br/>
      </w:r>
      <w:r>
        <w:rPr>
          <w:rStyle w:val="NormalTok"/>
        </w:rPr>
        <w:t xml:space="preserve">    ax.text(</w:t>
      </w:r>
      <w:r>
        <w:rPr>
          <w:rStyle w:val="FloatTok"/>
        </w:rPr>
        <w:t xml:space="preserve">0.17</w:t>
      </w:r>
      <w:r>
        <w:rPr>
          <w:rStyle w:val="NormalTok"/>
        </w:rPr>
        <w:t xml:space="preserve">, </w:t>
      </w:r>
      <w:r>
        <w:rPr>
          <w:rStyle w:val="FloatTok"/>
        </w:rPr>
        <w:t xml:space="preserve">0.2</w:t>
      </w:r>
      <w:r>
        <w:rPr>
          <w:rStyle w:val="NormalTok"/>
        </w:rPr>
        <w:t xml:space="preserve">, </w:t>
      </w:r>
      <w:r>
        <w:rPr>
          <w:rStyle w:val="VerbatimStringTok"/>
        </w:rPr>
        <w:t xml:space="preserve">r'Precision= </w:t>
      </w:r>
      <w:r>
        <w:rPr>
          <w:rStyle w:val="DecValTok"/>
        </w:rPr>
        <w:t xml:space="preserve">$</w:t>
      </w:r>
      <w:r>
        <w:rPr>
          <w:rStyle w:val="CharTok"/>
        </w:rPr>
        <w:t xml:space="preserve">\f</w:t>
      </w:r>
      <w:r>
        <w:rPr>
          <w:rStyle w:val="VerbatimStringTok"/>
        </w:rPr>
        <w:t xml:space="preserve">rac{TP}{TP </w:t>
      </w:r>
      <w:r>
        <w:rPr>
          <w:rStyle w:val="OperatorTok"/>
        </w:rPr>
        <w:t xml:space="preserve">+</w:t>
      </w:r>
      <w:r>
        <w:rPr>
          <w:rStyle w:val="VerbatimStringTok"/>
        </w:rPr>
        <w:t xml:space="preserve"> FP}</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0.5</w:t>
      </w:r>
      <w:r>
        <w:rPr>
          <w:rStyle w:val="NormalTok"/>
        </w:rPr>
        <w:t xml:space="preserve">, </w:t>
      </w:r>
      <w:r>
        <w:rPr>
          <w:rStyle w:val="FloatTok"/>
        </w:rPr>
        <w:t xml:space="preserve">0.2</w:t>
      </w:r>
      <w:r>
        <w:rPr>
          <w:rStyle w:val="NormalTok"/>
        </w:rPr>
        <w:t xml:space="preserve">, </w:t>
      </w:r>
      <w:r>
        <w:rPr>
          <w:rStyle w:val="VerbatimStringTok"/>
        </w:rPr>
        <w:t xml:space="preserve">r'NPV= </w:t>
      </w:r>
      <w:r>
        <w:rPr>
          <w:rStyle w:val="DecValTok"/>
        </w:rPr>
        <w:t xml:space="preserve">$</w:t>
      </w:r>
      <w:r>
        <w:rPr>
          <w:rStyle w:val="CharTok"/>
        </w:rPr>
        <w:t xml:space="preserve">\f</w:t>
      </w:r>
      <w:r>
        <w:rPr>
          <w:rStyle w:val="VerbatimStringTok"/>
        </w:rPr>
        <w:t xml:space="preserve">rac{TN}{TN </w:t>
      </w:r>
      <w:r>
        <w:rPr>
          <w:rStyle w:val="OperatorTok"/>
        </w:rPr>
        <w:t xml:space="preserve">+</w:t>
      </w:r>
      <w:r>
        <w:rPr>
          <w:rStyle w:val="VerbatimStringTok"/>
        </w:rPr>
        <w:t xml:space="preserve"> 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br/>
      </w:r>
      <w:r>
        <w:rPr>
          <w:rStyle w:val="NormalTok"/>
        </w:rPr>
        <w:t xml:space="preserve">    </w:t>
      </w:r>
      <w:r>
        <w:rPr>
          <w:rStyle w:val="CommentTok"/>
        </w:rPr>
        <w:t xml:space="preserve"># Add Sensitivity and Specificity in the right column of the confusion matrix</w:t>
      </w:r>
      <w:r>
        <w:br/>
      </w:r>
      <w:r>
        <w:rPr>
          <w:rStyle w:val="NormalTok"/>
        </w:rPr>
        <w:t xml:space="preserve">    ax.text(</w:t>
      </w:r>
      <w:r>
        <w:rPr>
          <w:rStyle w:val="FloatTok"/>
        </w:rPr>
        <w:t xml:space="preserve">0.83</w:t>
      </w:r>
      <w:r>
        <w:rPr>
          <w:rStyle w:val="NormalTok"/>
        </w:rPr>
        <w:t xml:space="preserve">, </w:t>
      </w:r>
      <w:r>
        <w:rPr>
          <w:rStyle w:val="FloatTok"/>
        </w:rPr>
        <w:t xml:space="preserve">.95</w:t>
      </w:r>
      <w:r>
        <w:rPr>
          <w:rStyle w:val="NormalTok"/>
        </w:rPr>
        <w:t xml:space="preserve">, </w:t>
      </w:r>
      <w:r>
        <w:rPr>
          <w:rStyle w:val="VerbatimStringTok"/>
        </w:rPr>
        <w:t xml:space="preserve">r'TPR=Sensitivity= </w:t>
      </w:r>
      <w:r>
        <w:rPr>
          <w:rStyle w:val="DecValTok"/>
        </w:rPr>
        <w:t xml:space="preserve">$</w:t>
      </w:r>
      <w:r>
        <w:rPr>
          <w:rStyle w:val="CharTok"/>
        </w:rPr>
        <w:t xml:space="preserve">\f</w:t>
      </w:r>
      <w:r>
        <w:rPr>
          <w:rStyle w:val="VerbatimStringTok"/>
        </w:rPr>
        <w:t xml:space="preserve">rac{TP}{TP </w:t>
      </w:r>
      <w:r>
        <w:rPr>
          <w:rStyle w:val="OperatorTok"/>
        </w:rPr>
        <w:t xml:space="preserve">+</w:t>
      </w:r>
      <w:r>
        <w:rPr>
          <w:rStyle w:val="VerbatimStringTok"/>
        </w:rPr>
        <w:t xml:space="preserve"> 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.89</w:t>
      </w:r>
      <w:r>
        <w:rPr>
          <w:rStyle w:val="NormalTok"/>
        </w:rPr>
        <w:t xml:space="preserve">, </w:t>
      </w:r>
      <w:r>
        <w:rPr>
          <w:rStyle w:val="StringTok"/>
        </w:rPr>
        <w:t xml:space="preserve">'or Recall'</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.8</w:t>
      </w:r>
      <w:r>
        <w:rPr>
          <w:rStyle w:val="NormalTok"/>
        </w:rPr>
        <w:t xml:space="preserve">, </w:t>
      </w:r>
      <w:r>
        <w:rPr>
          <w:rStyle w:val="StringTok"/>
        </w:rPr>
        <w:t xml:space="preserve">'False Neg. Rate (FNR)'</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.75</w:t>
      </w:r>
      <w:r>
        <w:rPr>
          <w:rStyle w:val="NormalTok"/>
        </w:rPr>
        <w:t xml:space="preserve">, </w:t>
      </w:r>
      <w:r>
        <w:rPr>
          <w:rStyle w:val="VerbatimStringTok"/>
        </w:rPr>
        <w:t xml:space="preserve">r'Type II Error rate= </w:t>
      </w:r>
      <w:r>
        <w:rPr>
          <w:rStyle w:val="DecValTok"/>
        </w:rPr>
        <w:t xml:space="preserve">$</w:t>
      </w:r>
      <w:r>
        <w:rPr>
          <w:rStyle w:val="CharTok"/>
        </w:rPr>
        <w:t xml:space="preserve">\f</w:t>
      </w:r>
      <w:r>
        <w:rPr>
          <w:rStyle w:val="VerbatimStringTok"/>
        </w:rPr>
        <w:t xml:space="preserve">rac{FN}{TP </w:t>
      </w:r>
      <w:r>
        <w:rPr>
          <w:rStyle w:val="OperatorTok"/>
        </w:rPr>
        <w:t xml:space="preserve">+</w:t>
      </w:r>
      <w:r>
        <w:rPr>
          <w:rStyle w:val="VerbatimStringTok"/>
        </w:rPr>
        <w:t xml:space="preserve"> 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.6</w:t>
      </w:r>
      <w:r>
        <w:rPr>
          <w:rStyle w:val="NormalTok"/>
        </w:rPr>
        <w:t xml:space="preserve">, </w:t>
      </w:r>
      <w:r>
        <w:rPr>
          <w:rStyle w:val="VerbatimStringTok"/>
        </w:rPr>
        <w:t xml:space="preserve">r'TNR=Specificity= </w:t>
      </w:r>
      <w:r>
        <w:rPr>
          <w:rStyle w:val="DecValTok"/>
        </w:rPr>
        <w:t xml:space="preserve">$</w:t>
      </w:r>
      <w:r>
        <w:rPr>
          <w:rStyle w:val="CharTok"/>
        </w:rPr>
        <w:t xml:space="preserve">\f</w:t>
      </w:r>
      <w:r>
        <w:rPr>
          <w:rStyle w:val="VerbatimStringTok"/>
        </w:rPr>
        <w:t xml:space="preserve">rac{TN}{TN </w:t>
      </w:r>
      <w:r>
        <w:rPr>
          <w:rStyle w:val="OperatorTok"/>
        </w:rPr>
        <w:t xml:space="preserve">+</w:t>
      </w:r>
      <w:r>
        <w:rPr>
          <w:rStyle w:val="VerbatimStringTok"/>
        </w:rPr>
        <w:t xml:space="preserve"> FP}</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.48</w:t>
      </w:r>
      <w:r>
        <w:rPr>
          <w:rStyle w:val="NormalTok"/>
        </w:rPr>
        <w:t xml:space="preserve">, </w:t>
      </w:r>
      <w:r>
        <w:rPr>
          <w:rStyle w:val="StringTok"/>
        </w:rPr>
        <w:t xml:space="preserve">'False Positive Rate'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.43</w:t>
      </w:r>
      <w:r>
        <w:rPr>
          <w:rStyle w:val="NormalTok"/>
        </w:rPr>
        <w:t xml:space="preserve">, </w:t>
      </w:r>
      <w:r>
        <w:rPr>
          <w:rStyle w:val="VerbatimStringTok"/>
        </w:rPr>
        <w:t xml:space="preserve">r'FPR= </w:t>
      </w:r>
      <w:r>
        <w:rPr>
          <w:rStyle w:val="DecValTok"/>
        </w:rPr>
        <w:t xml:space="preserve">$</w:t>
      </w:r>
      <w:r>
        <w:rPr>
          <w:rStyle w:val="CharTok"/>
        </w:rPr>
        <w:t xml:space="preserve">\f</w:t>
      </w:r>
      <w:r>
        <w:rPr>
          <w:rStyle w:val="VerbatimStringTok"/>
        </w:rPr>
        <w:t xml:space="preserve">rac{FP}{TN </w:t>
      </w:r>
      <w:r>
        <w:rPr>
          <w:rStyle w:val="OperatorTok"/>
        </w:rPr>
        <w:t xml:space="preserve">+</w:t>
      </w:r>
      <w:r>
        <w:rPr>
          <w:rStyle w:val="VerbatimStringTok"/>
        </w:rPr>
        <w:t xml:space="preserve"> FP}</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.37</w:t>
      </w:r>
      <w:r>
        <w:rPr>
          <w:rStyle w:val="NormalTok"/>
        </w:rPr>
        <w:t xml:space="preserve">, </w:t>
      </w:r>
      <w:r>
        <w:rPr>
          <w:rStyle w:val="StringTok"/>
        </w:rPr>
        <w:t xml:space="preserve">'Type I Error Rate'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br/>
      </w:r>
      <w:r>
        <w:rPr>
          <w:rStyle w:val="NormalTok"/>
        </w:rPr>
        <w:t xml:space="preserve">    </w:t>
      </w:r>
      <w:r>
        <w:rPr>
          <w:rStyle w:val="CommentTok"/>
        </w:rPr>
        <w:t xml:space="preserve"># Add Accuracy in the bottom-right corner of the extended grid</w:t>
      </w:r>
      <w:r>
        <w:br/>
      </w:r>
      <w:r>
        <w:rPr>
          <w:rStyle w:val="NormalTok"/>
        </w:rPr>
        <w:t xml:space="preserve">    ax.text(</w:t>
      </w:r>
      <w:r>
        <w:rPr>
          <w:rStyle w:val="FloatTok"/>
        </w:rPr>
        <w:t xml:space="preserve">0.83</w:t>
      </w:r>
      <w:r>
        <w:rPr>
          <w:rStyle w:val="NormalTok"/>
        </w:rPr>
        <w:t xml:space="preserve">, </w:t>
      </w:r>
      <w:r>
        <w:rPr>
          <w:rStyle w:val="FloatTok"/>
        </w:rPr>
        <w:t xml:space="preserve">0.2</w:t>
      </w:r>
      <w:r>
        <w:rPr>
          <w:rStyle w:val="NormalTok"/>
        </w:rPr>
        <w:t xml:space="preserve">, </w:t>
      </w:r>
      <w:r>
        <w:rPr>
          <w:rStyle w:val="VerbatimStringTok"/>
        </w:rPr>
        <w:t xml:space="preserve">r'Accuracy= </w:t>
      </w:r>
      <w:r>
        <w:rPr>
          <w:rStyle w:val="DecValTok"/>
        </w:rPr>
        <w:t xml:space="preserve">$</w:t>
      </w:r>
      <w:r>
        <w:rPr>
          <w:rStyle w:val="CharTok"/>
        </w:rPr>
        <w:t xml:space="preserve">\f</w:t>
      </w:r>
      <w:r>
        <w:rPr>
          <w:rStyle w:val="VerbatimStringTok"/>
        </w:rPr>
        <w:t xml:space="preserve">rac{TP </w:t>
      </w:r>
      <w:r>
        <w:rPr>
          <w:rStyle w:val="OperatorTok"/>
        </w:rPr>
        <w:t xml:space="preserve">+</w:t>
      </w:r>
      <w:r>
        <w:rPr>
          <w:rStyle w:val="VerbatimStringTok"/>
        </w:rPr>
        <w:t xml:space="preserve"> TN}{TP</w:t>
      </w:r>
      <w:r>
        <w:rPr>
          <w:rStyle w:val="OperatorTok"/>
        </w:rPr>
        <w:t xml:space="preserve">+</w:t>
      </w:r>
      <w:r>
        <w:rPr>
          <w:rStyle w:val="VerbatimStringTok"/>
        </w:rPr>
        <w:t xml:space="preserve">TN</w:t>
      </w:r>
      <w:r>
        <w:rPr>
          <w:rStyle w:val="OperatorTok"/>
        </w:rPr>
        <w:t xml:space="preserve">+</w:t>
      </w:r>
      <w:r>
        <w:rPr>
          <w:rStyle w:val="VerbatimStringTok"/>
        </w:rPr>
        <w:t xml:space="preserve">FP</w:t>
      </w:r>
      <w:r>
        <w:rPr>
          <w:rStyle w:val="OperatorTok"/>
        </w:rPr>
        <w:t xml:space="preserve">+</w:t>
      </w:r>
      <w:r>
        <w:rPr>
          <w:rStyle w:val="VerbatimStringTok"/>
        </w:rPr>
        <w:t xml:space="preserve">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br/>
      </w:r>
      <w:r>
        <w:rPr>
          <w:rStyle w:val="NormalTok"/>
        </w:rPr>
        <w:t xml:space="preserve">    </w:t>
      </w:r>
      <w:r>
        <w:rPr>
          <w:rStyle w:val="CommentTok"/>
        </w:rPr>
        <w:t xml:space="preserve"># Titles and labels</w:t>
      </w:r>
      <w:r>
        <w:br/>
      </w:r>
      <w:r>
        <w:rPr>
          <w:rStyle w:val="NormalTok"/>
        </w:rPr>
        <w:t xml:space="preserve">    ax.set_ylabel(</w:t>
      </w:r>
      <w:r>
        <w:rPr>
          <w:rStyle w:val="StringTok"/>
        </w:rPr>
        <w:t xml:space="preserve">'Actual Class'</w:t>
      </w:r>
      <w:r>
        <w:rPr>
          <w:rStyle w:val="NormalTok"/>
        </w:rPr>
        <w:t xml:space="preserve">, fontsize</w:t>
      </w:r>
      <w:r>
        <w:rPr>
          <w:rStyle w:val="OperatorTok"/>
        </w:rPr>
        <w:t xml:space="preserve">=</w:t>
      </w:r>
      <w:r>
        <w:rPr>
          <w:rStyle w:val="DecValTok"/>
        </w:rPr>
        <w:t xml:space="preserve">14</w:t>
      </w:r>
      <w:r>
        <w:rPr>
          <w:rStyle w:val="NormalTok"/>
        </w:rPr>
        <w:t xml:space="preserve">)</w:t>
      </w:r>
      <w:r>
        <w:br/>
      </w:r>
      <w:r>
        <w:rPr>
          <w:rStyle w:val="NormalTok"/>
        </w:rPr>
        <w:t xml:space="preserve">    </w:t>
      </w:r>
      <w:r>
        <w:br/>
      </w:r>
      <w:r>
        <w:br/>
      </w:r>
      <w:r>
        <w:rPr>
          <w:rStyle w:val="NormalTok"/>
        </w:rPr>
        <w:t xml:space="preserve">    </w:t>
      </w:r>
      <w:r>
        <w:rPr>
          <w:rStyle w:val="CommentTok"/>
        </w:rPr>
        <w:t xml:space="preserve"># Set tick labels for actual and predicted</w:t>
      </w:r>
      <w:r>
        <w:br/>
      </w:r>
      <w:r>
        <w:rPr>
          <w:rStyle w:val="NormalTok"/>
        </w:rPr>
        <w:t xml:space="preserve">    ax.xaxis.set_ticklabels([</w:t>
      </w:r>
      <w:r>
        <w:rPr>
          <w:rStyle w:val="StringTok"/>
        </w:rPr>
        <w:t xml:space="preserve">' '</w:t>
      </w:r>
      <w:r>
        <w:rPr>
          <w:rStyle w:val="NormalTok"/>
        </w:rPr>
        <w:t xml:space="preserve">, </w:t>
      </w:r>
      <w:r>
        <w:rPr>
          <w:rStyle w:val="StringTok"/>
        </w:rPr>
        <w:t xml:space="preserve">' '</w:t>
      </w:r>
      <w:r>
        <w:rPr>
          <w:rStyle w:val="NormalTok"/>
        </w:rPr>
        <w:t xml:space="preserve">, </w:t>
      </w:r>
      <w:r>
        <w:rPr>
          <w:rStyle w:v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ax.yaxis.set_ticklabels([</w:t>
      </w:r>
      <w:r>
        <w:rPr>
          <w:rStyle w:val="StringTok"/>
        </w:rPr>
        <w:t xml:space="preserve">'Positive'</w:t>
      </w:r>
      <w:r>
        <w:rPr>
          <w:rStyle w:val="NormalTok"/>
        </w:rPr>
        <w:t xml:space="preserve">, </w:t>
      </w:r>
      <w:r>
        <w:rPr>
          <w:rStyle w:val="StringTok"/>
        </w:rPr>
        <w:t xml:space="preserve">'Negative'</w:t>
      </w:r>
      <w:r>
        <w:rPr>
          <w:rStyle w:val="NormalTok"/>
        </w:rPr>
        <w:t xml:space="preserve">, </w:t>
      </w:r>
      <w:r>
        <w:rPr>
          <w:rStyle w:v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 rotation</w:t>
      </w:r>
      <w:r>
        <w:rPr>
          <w:rStyle w:val="OperatorTok"/>
        </w:rPr>
        <w:t xml:space="preserve">=</w:t>
      </w:r>
      <w:r>
        <w:rPr>
          <w:rStyle w:val="DecValTok"/>
        </w:rPr>
        <w:t xml:space="preserve">0</w:t>
      </w:r>
      <w:r>
        <w:rPr>
          <w:rStyle w:val="NormalTok"/>
        </w:rPr>
        <w:t xml:space="preserve">)</w:t>
      </w:r>
      <w:r>
        <w:br/>
      </w:r>
      <w:r>
        <w:br/>
      </w:r>
      <w:r>
        <w:rPr>
          <w:rStyle w:val="NormalTok"/>
        </w:rPr>
        <w:t xml:space="preserve">    plt.tight_layout()</w:t>
      </w:r>
      <w:r>
        <w:br/>
      </w:r>
      <w:r>
        <w:rPr>
          <w:rStyle w:val="NormalTok"/>
        </w:rPr>
        <w:t xml:space="preserve">    plt.savefig(</w:t>
      </w:r>
      <w:r>
        <w:rPr>
          <w:rStyle w:val="StringTok"/>
        </w:rPr>
        <w:t xml:space="preserve">'conf.png'</w:t>
      </w:r>
      <w:r>
        <w:rPr>
          <w:rStyle w:val="NormalTok"/>
        </w:rPr>
        <w:t xml:space="preserve">)</w:t>
      </w:r>
      <w:r>
        <w:br/>
      </w:r>
      <w:r>
        <w:rPr>
          <w:rStyle w:val="NormalTok"/>
        </w:rPr>
        <w:t xml:space="preserve">    plt.show()</w:t>
      </w:r>
      <w:r>
        <w:br/>
      </w:r>
      <w:r>
        <w:br/>
      </w:r>
      <w:r>
        <w:rPr>
          <w:rStyle w:val="CommentTok"/>
        </w:rPr>
        <w:t xml:space="preserve"># Generate the confusion matrix plot</w:t>
      </w:r>
      <w:r>
        <w:br/>
      </w:r>
      <w:r>
        <w:rPr>
          <w:rStyle w:val="NormalTok"/>
        </w:rPr>
        <w:t xml:space="preserve">plot_confusion_matrix()</w:t>
      </w:r>
    </w:p>
    <w:p>
      <w:pPr>
        <w:pStyle w:val="FirstParagraph"/>
      </w:pPr>
      <w:r>
        <w:drawing>
          <wp:inline>
            <wp:extent cx="5334000" cy="3448100"/>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5334000" cy="3448100"/>
                    </a:xfrm>
                    <a:prstGeom prst="rect">
                      <a:avLst/>
                    </a:prstGeom>
                    <a:noFill/>
                    <a:ln w="9525">
                      <a:noFill/>
                      <a:headEnd/>
                      <a:tailEnd/>
                    </a:ln>
                  </pic:spPr>
                </pic:pic>
              </a:graphicData>
            </a:graphic>
          </wp:inline>
        </w:drawing>
      </w:r>
    </w:p>
    <w:p>
      <w:pPr>
        <w:pStyle w:val="Compact"/>
        <w:numPr>
          <w:ilvl w:val="0"/>
          <w:numId w:val="1001"/>
        </w:numPr>
      </w:pPr>
      <w:r>
        <w:rPr>
          <w:b/>
          <w:bCs/>
        </w:rPr>
        <w:t xml:space="preserve">True Positive (TP)</w:t>
      </w:r>
      <w:r>
        <w:t xml:space="preserve">: The model correctly predicted the positive class.</w:t>
      </w:r>
    </w:p>
    <w:p>
      <w:pPr>
        <w:pStyle w:val="Compact"/>
        <w:numPr>
          <w:ilvl w:val="0"/>
          <w:numId w:val="1001"/>
        </w:numPr>
      </w:pPr>
      <w:r>
        <w:rPr>
          <w:b/>
          <w:bCs/>
        </w:rPr>
        <w:t xml:space="preserve">False Positive (FP)</w:t>
      </w:r>
      <w:r>
        <w:t xml:space="preserve">: The model incorrectly predicted the positive class (also known as a Type I error).</w:t>
      </w:r>
    </w:p>
    <w:p>
      <w:pPr>
        <w:pStyle w:val="Compact"/>
        <w:numPr>
          <w:ilvl w:val="0"/>
          <w:numId w:val="1001"/>
        </w:numPr>
      </w:pPr>
      <w:r>
        <w:rPr>
          <w:b/>
          <w:bCs/>
        </w:rPr>
        <w:t xml:space="preserve">True Negative (TN)</w:t>
      </w:r>
      <w:r>
        <w:t xml:space="preserve">: The model correctly predicted the negative class.</w:t>
      </w:r>
    </w:p>
    <w:p>
      <w:pPr>
        <w:pStyle w:val="Compact"/>
        <w:numPr>
          <w:ilvl w:val="0"/>
          <w:numId w:val="1001"/>
        </w:numPr>
      </w:pPr>
      <w:r>
        <w:rPr>
          <w:b/>
          <w:bCs/>
        </w:rPr>
        <w:t xml:space="preserve">False Negative (FN)</w:t>
      </w:r>
      <w:r>
        <w:t xml:space="preserve">: The model incorrectly predicted the negative class (also known as a Type II error).</w:t>
      </w:r>
    </w:p>
    <w:bookmarkEnd w:id="12"/>
    <w:bookmarkStart w:id="13" w:name="accuracy"/>
    <w:p>
      <w:pPr>
        <w:pStyle w:val="Heading3"/>
      </w:pPr>
      <w:r>
        <w:t xml:space="preserve">Accuracy</w:t>
      </w:r>
    </w:p>
    <w:p>
      <w:pPr>
        <w:pStyle w:val="FirstParagraph"/>
      </w:pPr>
      <w:r>
        <w:t xml:space="preserve">Accuracy is the ratio of correctly predicted observations to the total observations.</w:t>
      </w:r>
    </w:p>
    <w:p>
      <w:pPr>
        <w:pStyle w:val="BodyText"/>
      </w:pPr>
      <m:oMathPara>
        <m:oMathParaPr>
          <m:jc m:val="center"/>
        </m:oMathParaPr>
        <m:oMath>
          <m:r>
            <m:rPr>
              <m:nor/>
              <m:sty m:val="p"/>
            </m:rPr>
            <m:t>Accuracy</m:t>
          </m:r>
          <m:r>
            <m:rPr>
              <m:sty m:val="p"/>
            </m:rPr>
            <m:t>=</m:t>
          </m:r>
          <m:f>
            <m:fPr>
              <m:type m:val="bar"/>
            </m:fPr>
            <m:num>
              <m:r>
                <m:t>T</m:t>
              </m:r>
              <m:r>
                <m:t>P</m:t>
              </m:r>
              <m:r>
                <m:rPr>
                  <m:sty m:val="p"/>
                </m:rPr>
                <m:t>+</m:t>
              </m:r>
              <m:r>
                <m:t>T</m:t>
              </m:r>
              <m:r>
                <m:t>N</m:t>
              </m:r>
            </m:num>
            <m:den>
              <m:r>
                <m:t>T</m:t>
              </m:r>
              <m:r>
                <m:t>P</m:t>
              </m:r>
              <m:r>
                <m:rPr>
                  <m:sty m:val="p"/>
                </m:rPr>
                <m:t>+</m:t>
              </m:r>
              <m:r>
                <m:t>T</m:t>
              </m:r>
              <m:r>
                <m:t>N</m:t>
              </m:r>
              <m:r>
                <m:rPr>
                  <m:sty m:val="p"/>
                </m:rPr>
                <m:t>+</m:t>
              </m:r>
              <m:r>
                <m:t>F</m:t>
              </m:r>
              <m:r>
                <m:t>P</m:t>
              </m:r>
              <m:r>
                <m:rPr>
                  <m:sty m:val="p"/>
                </m:rPr>
                <m:t>+</m:t>
              </m:r>
              <m:r>
                <m:t>F</m:t>
              </m:r>
              <m:r>
                <m:t>N</m:t>
              </m:r>
            </m:den>
          </m:f>
        </m:oMath>
      </m:oMathPara>
    </w:p>
    <w:p>
      <w:pPr>
        <w:pStyle w:val="FirstParagraph"/>
      </w:pPr>
      <w:r>
        <w:t xml:space="preserve">It is one of the most intuitive metrics, but it can be misleading if the classes are imbalanced.</w:t>
      </w:r>
    </w:p>
    <w:bookmarkEnd w:id="13"/>
    <w:bookmarkStart w:id="14" w:name="precision-positive-predictive-value"/>
    <w:p>
      <w:pPr>
        <w:pStyle w:val="Heading3"/>
      </w:pPr>
      <w:r>
        <w:t xml:space="preserve">Precision (Positive Predictive Value)</w:t>
      </w:r>
    </w:p>
    <w:p>
      <w:pPr>
        <w:pStyle w:val="FirstParagraph"/>
      </w:pPr>
      <w:r>
        <w:t xml:space="preserve">Precision measures the proportion of positive predictions that are actually correct.</w:t>
      </w:r>
    </w:p>
    <w:p>
      <w:pPr>
        <w:pStyle w:val="BodyText"/>
      </w:pPr>
      <m:oMathPara>
        <m:oMathParaPr>
          <m:jc m:val="center"/>
        </m:oMathParaPr>
        <m:oMath>
          <m:r>
            <m:rPr>
              <m:nor/>
              <m:sty m:val="p"/>
            </m:rPr>
            <m:t>Precision</m:t>
          </m:r>
          <m:r>
            <m:rPr>
              <m:sty m:val="p"/>
            </m:rPr>
            <m:t>=</m:t>
          </m:r>
          <m:f>
            <m:fPr>
              <m:type m:val="bar"/>
            </m:fPr>
            <m:num>
              <m:r>
                <m:t>T</m:t>
              </m:r>
              <m:r>
                <m:t>P</m:t>
              </m:r>
            </m:num>
            <m:den>
              <m:r>
                <m:t>T</m:t>
              </m:r>
              <m:r>
                <m:t>P</m:t>
              </m:r>
              <m:r>
                <m:rPr>
                  <m:sty m:val="p"/>
                </m:rPr>
                <m:t>+</m:t>
              </m:r>
              <m:r>
                <m:t>F</m:t>
              </m:r>
              <m:r>
                <m:t>P</m:t>
              </m:r>
            </m:den>
          </m:f>
        </m:oMath>
      </m:oMathPara>
    </w:p>
    <w:p>
      <w:pPr>
        <w:pStyle w:val="FirstParagraph"/>
      </w:pPr>
      <w:r>
        <w:t xml:space="preserve">It is useful when the cost of a false positive is high, such as in fraud detection.</w:t>
      </w:r>
    </w:p>
    <w:bookmarkEnd w:id="14"/>
    <w:bookmarkStart w:id="15" w:name="recall-sensitivity-or-true-positive-rate"/>
    <w:p>
      <w:pPr>
        <w:pStyle w:val="Heading3"/>
      </w:pPr>
      <w:r>
        <w:t xml:space="preserve">Recall (Sensitivity or True Positive Rate)</w:t>
      </w:r>
    </w:p>
    <w:p>
      <w:pPr>
        <w:pStyle w:val="FirstParagraph"/>
      </w:pPr>
      <w:r>
        <w:t xml:space="preserve">Recall measures the proportion of actual positives that are correctly predicted.</w:t>
      </w:r>
    </w:p>
    <w:p>
      <w:pPr>
        <w:pStyle w:val="BodyText"/>
      </w:pPr>
      <m:oMathPara>
        <m:oMathParaPr>
          <m:jc m:val="center"/>
        </m:oMathParaPr>
        <m:oMath>
          <m:r>
            <m:rPr>
              <m:nor/>
              <m:sty m:val="p"/>
            </m:rPr>
            <m:t>Recall</m:t>
          </m:r>
          <m:r>
            <m:rPr>
              <m:sty m:val="p"/>
            </m:rPr>
            <m:t>=</m:t>
          </m:r>
          <m:f>
            <m:fPr>
              <m:type m:val="bar"/>
            </m:fPr>
            <m:num>
              <m:r>
                <m:t>T</m:t>
              </m:r>
              <m:r>
                <m:t>P</m:t>
              </m:r>
            </m:num>
            <m:den>
              <m:r>
                <m:t>T</m:t>
              </m:r>
              <m:r>
                <m:t>P</m:t>
              </m:r>
              <m:r>
                <m:rPr>
                  <m:sty m:val="p"/>
                </m:rPr>
                <m:t>+</m:t>
              </m:r>
              <m:r>
                <m:t>F</m:t>
              </m:r>
              <m:r>
                <m:t>N</m:t>
              </m:r>
            </m:den>
          </m:f>
        </m:oMath>
      </m:oMathPara>
    </w:p>
    <w:p>
      <w:pPr>
        <w:pStyle w:val="FirstParagraph"/>
      </w:pPr>
      <w:r>
        <w:t xml:space="preserve">It is important in cases where missing a positive is more costly, like in medical diagnoses.</w:t>
      </w:r>
    </w:p>
    <w:bookmarkEnd w:id="15"/>
    <w:bookmarkStart w:id="16" w:name="f1-score"/>
    <w:p>
      <w:pPr>
        <w:pStyle w:val="Heading3"/>
      </w:pPr>
      <w:r>
        <w:t xml:space="preserve">F1 Score</w:t>
      </w:r>
    </w:p>
    <w:p>
      <w:pPr>
        <w:pStyle w:val="FirstParagraph"/>
      </w:pPr>
      <w:r>
        <w:t xml:space="preserve">The F1 score is the harmonic mean of precision and recall, giving a balanced measure when both metrics are important.</w:t>
      </w:r>
    </w:p>
    <w:p>
      <w:pPr>
        <w:pStyle w:val="BodyText"/>
      </w:pPr>
      <m:oMathPara>
        <m:oMathParaPr>
          <m:jc m:val="center"/>
        </m:oMathParaPr>
        <m:oMath>
          <m:r>
            <m:rPr>
              <m:nor/>
              <m:sty m:val="p"/>
            </m:rPr>
            <m:t>F1 Score</m:t>
          </m:r>
          <m:r>
            <m:rPr>
              <m:sty m:val="p"/>
            </m:rPr>
            <m:t>=</m:t>
          </m:r>
          <m:r>
            <m:t>2</m:t>
          </m:r>
          <m:r>
            <m:rPr>
              <m:sty m:val="p"/>
            </m:rPr>
            <m:t>×</m:t>
          </m:r>
          <m:f>
            <m:fPr>
              <m:type m:val="bar"/>
            </m:fPr>
            <m:num>
              <m:r>
                <m:rPr>
                  <m:nor/>
                  <m:sty m:val="p"/>
                </m:rPr>
                <m:t>Precision</m:t>
              </m:r>
              <m:r>
                <m:rPr>
                  <m:sty m:val="p"/>
                </m:rPr>
                <m:t>×</m:t>
              </m:r>
              <m:r>
                <m:rPr>
                  <m:nor/>
                  <m:sty m:val="p"/>
                </m:rPr>
                <m:t>Recall</m:t>
              </m:r>
            </m:num>
            <m:den>
              <m:r>
                <m:rPr>
                  <m:nor/>
                  <m:sty m:val="p"/>
                </m:rPr>
                <m:t>Precision</m:t>
              </m:r>
              <m:r>
                <m:rPr>
                  <m:sty m:val="p"/>
                </m:rPr>
                <m:t>+</m:t>
              </m:r>
              <m:r>
                <m:rPr>
                  <m:nor/>
                  <m:sty m:val="p"/>
                </m:rPr>
                <m:t>Recall</m:t>
              </m:r>
            </m:den>
          </m:f>
        </m:oMath>
      </m:oMathPara>
    </w:p>
    <w:bookmarkEnd w:id="16"/>
    <w:bookmarkStart w:id="17" w:name="X280f73ed0b9712cae60a3e5d34e6e32b292d31f"/>
    <w:p>
      <w:pPr>
        <w:pStyle w:val="Heading3"/>
      </w:pPr>
      <w:r>
        <w:t xml:space="preserve">ROC-AUC Curve (Receiver Operating Characteristic – Area Under the Curve)</w:t>
      </w:r>
    </w:p>
    <w:p>
      <w:pPr>
        <w:pStyle w:val="FirstParagraph"/>
      </w:pPr>
      <w:r>
        <w:t xml:space="preserve">The ROC-AUC curve helps visualize the performance of a classification model by plotting the true positive rate (recall) against the false positive rate (1 - specificity) at various threshold settings. The AUC (Area Under the Curve) gives a single number that summarizes the performance. A model with an AUC of 1 is perfect, while a model with an AUC of 0.5 is as good as random guessing.</w:t>
      </w:r>
    </w:p>
    <w:bookmarkEnd w:id="17"/>
    <w:bookmarkStart w:id="18" w:name="summary-of-the-metrices"/>
    <w:p>
      <w:pPr>
        <w:pStyle w:val="Heading3"/>
      </w:pPr>
      <w:r>
        <w:t xml:space="preserve">Summary of the Metrices</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Metric</w:t>
            </w:r>
          </w:p>
        </w:tc>
        <w:tc>
          <w:tcPr/>
          <w:p>
            <w:pPr>
              <w:pStyle w:val="Compact"/>
            </w:pPr>
            <w:r>
              <w:t xml:space="preserve">Formula</w:t>
            </w:r>
          </w:p>
        </w:tc>
      </w:tr>
      <w:tr>
        <w:tc>
          <w:tcPr/>
          <w:p>
            <w:pPr>
              <w:pStyle w:val="Compact"/>
            </w:pPr>
            <w:r>
              <w:t xml:space="preserve">Precision:</w:t>
            </w:r>
          </w:p>
        </w:tc>
        <w:tc>
          <w:tcPr/>
          <w:p>
            <w:pPr>
              <w:pStyle w:val="Compact"/>
            </w:pPr>
            <m:oMath>
              <m:f>
                <m:fPr>
                  <m:type m:val="bar"/>
                </m:fPr>
                <m:num>
                  <m:r>
                    <m:t>T</m:t>
                  </m:r>
                  <m:r>
                    <m:t>P</m:t>
                  </m:r>
                </m:num>
                <m:den>
                  <m:r>
                    <m:t>T</m:t>
                  </m:r>
                  <m:r>
                    <m:t>P</m:t>
                  </m:r>
                  <m:r>
                    <m:rPr>
                      <m:sty m:val="p"/>
                    </m:rPr>
                    <m:t>+</m:t>
                  </m:r>
                  <m:r>
                    <m:t>F</m:t>
                  </m:r>
                  <m:r>
                    <m:t>P</m:t>
                  </m:r>
                </m:den>
              </m:f>
            </m:oMath>
            <w:r>
              <w:t xml:space="preserve">​</w:t>
            </w:r>
          </w:p>
        </w:tc>
      </w:tr>
      <w:tr>
        <w:tc>
          <w:tcPr/>
          <w:p>
            <w:pPr>
              <w:pStyle w:val="Compact"/>
            </w:pPr>
            <w:r>
              <w:t xml:space="preserve">Sensitivity or Recall or True Positive Rate (TPR):</w:t>
            </w:r>
          </w:p>
        </w:tc>
        <w:tc>
          <w:tcPr/>
          <w:p>
            <w:pPr>
              <w:pStyle w:val="Compact"/>
            </w:pPr>
            <m:oMath>
              <m:f>
                <m:fPr>
                  <m:type m:val="bar"/>
                </m:fPr>
                <m:num>
                  <m:r>
                    <m:t>T</m:t>
                  </m:r>
                  <m:r>
                    <m:t>P</m:t>
                  </m:r>
                </m:num>
                <m:den>
                  <m:r>
                    <m:t>T</m:t>
                  </m:r>
                  <m:r>
                    <m:t>P</m:t>
                  </m:r>
                  <m:r>
                    <m:rPr>
                      <m:sty m:val="p"/>
                    </m:rPr>
                    <m:t>+</m:t>
                  </m:r>
                  <m:r>
                    <m:t>F</m:t>
                  </m:r>
                  <m:r>
                    <m:t>N</m:t>
                  </m:r>
                </m:den>
              </m:f>
            </m:oMath>
            <w:r>
              <w:t xml:space="preserve">​</w:t>
            </w:r>
          </w:p>
        </w:tc>
      </w:tr>
      <w:tr>
        <w:tc>
          <w:tcPr/>
          <w:p>
            <w:pPr>
              <w:pStyle w:val="Compact"/>
            </w:pPr>
            <w:r>
              <w:t xml:space="preserve">Type II Error Rate or False Negative Rate (FNR):</w:t>
            </w:r>
          </w:p>
        </w:tc>
        <w:tc>
          <w:tcPr/>
          <w:p>
            <w:pPr>
              <w:pStyle w:val="Compact"/>
            </w:pPr>
            <m:oMath>
              <m:f>
                <m:fPr>
                  <m:type m:val="bar"/>
                </m:fPr>
                <m:num>
                  <m:r>
                    <m:t>F</m:t>
                  </m:r>
                  <m:r>
                    <m:t>N</m:t>
                  </m:r>
                </m:num>
                <m:den>
                  <m:r>
                    <m:t>F</m:t>
                  </m:r>
                  <m:r>
                    <m:t>N</m:t>
                  </m:r>
                  <m:r>
                    <m:rPr>
                      <m:sty m:val="p"/>
                    </m:rPr>
                    <m:t>+</m:t>
                  </m:r>
                  <m:r>
                    <m:t>T</m:t>
                  </m:r>
                  <m:r>
                    <m:t>P</m:t>
                  </m:r>
                </m:den>
              </m:f>
            </m:oMath>
            <w:r>
              <w:t xml:space="preserve">​</w:t>
            </w:r>
          </w:p>
        </w:tc>
      </w:tr>
      <w:tr>
        <w:tc>
          <w:tcPr/>
          <w:p>
            <w:pPr>
              <w:pStyle w:val="Compact"/>
            </w:pPr>
            <w:r>
              <w:t xml:space="preserve">Sepecificity or Selectivity or True Negative Rate (TNR):</w:t>
            </w:r>
          </w:p>
        </w:tc>
        <w:tc>
          <w:tcPr/>
          <w:p>
            <w:pPr>
              <w:pStyle w:val="Compact"/>
            </w:pPr>
            <m:oMath>
              <m:f>
                <m:fPr>
                  <m:type m:val="bar"/>
                </m:fPr>
                <m:num>
                  <m:r>
                    <m:t>T</m:t>
                  </m:r>
                  <m:r>
                    <m:t>N</m:t>
                  </m:r>
                </m:num>
                <m:den>
                  <m:r>
                    <m:t>T</m:t>
                  </m:r>
                  <m:r>
                    <m:t>N</m:t>
                  </m:r>
                  <m:r>
                    <m:rPr>
                      <m:sty m:val="p"/>
                    </m:rPr>
                    <m:t>+</m:t>
                  </m:r>
                  <m:r>
                    <m:t>F</m:t>
                  </m:r>
                  <m:r>
                    <m:t>P</m:t>
                  </m:r>
                </m:den>
              </m:f>
            </m:oMath>
            <w:r>
              <w:t xml:space="preserve">​</w:t>
            </w:r>
          </w:p>
        </w:tc>
      </w:tr>
      <w:tr>
        <w:tc>
          <w:tcPr/>
          <w:p>
            <w:pPr>
              <w:pStyle w:val="Compact"/>
            </w:pPr>
            <w:r>
              <w:t xml:space="preserve">Type I Error Rate or False Positive Rate (FPR):</w:t>
            </w:r>
          </w:p>
        </w:tc>
        <w:tc>
          <w:tcPr/>
          <w:p>
            <w:pPr>
              <w:pStyle w:val="Compact"/>
            </w:pPr>
            <m:oMath>
              <m:f>
                <m:fPr>
                  <m:type m:val="bar"/>
                </m:fPr>
                <m:num>
                  <m:r>
                    <m:t>F</m:t>
                  </m:r>
                  <m:r>
                    <m:t>P</m:t>
                  </m:r>
                </m:num>
                <m:den>
                  <m:r>
                    <m:t>F</m:t>
                  </m:r>
                  <m:r>
                    <m:t>P</m:t>
                  </m:r>
                  <m:r>
                    <m:rPr>
                      <m:sty m:val="p"/>
                    </m:rPr>
                    <m:t>+</m:t>
                  </m:r>
                  <m:r>
                    <m:t>T</m:t>
                  </m:r>
                  <m:r>
                    <m:t>N</m:t>
                  </m:r>
                </m:den>
              </m:f>
            </m:oMath>
            <w:r>
              <w:t xml:space="preserve">​</w:t>
            </w:r>
          </w:p>
        </w:tc>
      </w:tr>
      <w:tr>
        <w:tc>
          <w:tcPr/>
          <w:p>
            <w:pPr>
              <w:pStyle w:val="Compact"/>
            </w:pPr>
            <w:r>
              <w:t xml:space="preserve">Total Error Rate:</w:t>
            </w:r>
          </w:p>
        </w:tc>
        <w:tc>
          <w:tcPr/>
          <w:p>
            <w:pPr>
              <w:pStyle w:val="Compact"/>
            </w:pPr>
            <m:oMath>
              <m:f>
                <m:fPr>
                  <m:type m:val="bar"/>
                </m:fPr>
                <m:num>
                  <m:r>
                    <m:t>F</m:t>
                  </m:r>
                  <m:r>
                    <m:t>P</m:t>
                  </m:r>
                  <m:r>
                    <m:rPr>
                      <m:sty m:val="p"/>
                    </m:rPr>
                    <m:t>+</m:t>
                  </m:r>
                  <m:r>
                    <m:t>F</m:t>
                  </m:r>
                  <m:r>
                    <m:t>N</m:t>
                  </m:r>
                </m:num>
                <m:den>
                  <m:r>
                    <m:t>T</m:t>
                  </m:r>
                  <m:r>
                    <m:t>N</m:t>
                  </m:r>
                  <m:r>
                    <m:rPr>
                      <m:sty m:val="p"/>
                    </m:rPr>
                    <m:t>+</m:t>
                  </m:r>
                  <m:r>
                    <m:t>T</m:t>
                  </m:r>
                  <m:r>
                    <m:t>P</m:t>
                  </m:r>
                  <m:r>
                    <m:rPr>
                      <m:sty m:val="p"/>
                    </m:rPr>
                    <m:t>+</m:t>
                  </m:r>
                  <m:r>
                    <m:t>F</m:t>
                  </m:r>
                  <m:r>
                    <m:t>N</m:t>
                  </m:r>
                  <m:r>
                    <m:rPr>
                      <m:sty m:val="p"/>
                    </m:rPr>
                    <m:t>+</m:t>
                  </m:r>
                  <m:r>
                    <m:t>F</m:t>
                  </m:r>
                  <m:r>
                    <m:t>P</m:t>
                  </m:r>
                </m:den>
              </m:f>
            </m:oMath>
            <w:r>
              <w:t xml:space="preserve">​</w:t>
            </w:r>
          </w:p>
        </w:tc>
      </w:tr>
      <w:tr>
        <w:tc>
          <w:tcPr/>
          <w:p>
            <w:pPr>
              <w:pStyle w:val="Compact"/>
            </w:pPr>
            <w:r>
              <w:t xml:space="preserve">Accuracy:</w:t>
            </w:r>
          </w:p>
        </w:tc>
        <w:tc>
          <w:tcPr/>
          <w:p>
            <w:pPr>
              <w:pStyle w:val="Compact"/>
            </w:pPr>
            <m:oMath>
              <m:f>
                <m:fPr>
                  <m:type m:val="bar"/>
                </m:fPr>
                <m:num>
                  <m:r>
                    <m:t>T</m:t>
                  </m:r>
                  <m:r>
                    <m:t>P</m:t>
                  </m:r>
                  <m:r>
                    <m:rPr>
                      <m:sty m:val="p"/>
                    </m:rPr>
                    <m:t>+</m:t>
                  </m:r>
                  <m:r>
                    <m:t>T</m:t>
                  </m:r>
                  <m:r>
                    <m:t>N</m:t>
                  </m:r>
                </m:num>
                <m:den>
                  <m:r>
                    <m:t>T</m:t>
                  </m:r>
                  <m:r>
                    <m:t>N</m:t>
                  </m:r>
                  <m:r>
                    <m:rPr>
                      <m:sty m:val="p"/>
                    </m:rPr>
                    <m:t>+</m:t>
                  </m:r>
                  <m:r>
                    <m:t>T</m:t>
                  </m:r>
                  <m:r>
                    <m:t>P</m:t>
                  </m:r>
                  <m:r>
                    <m:rPr>
                      <m:sty m:val="p"/>
                    </m:rPr>
                    <m:t>+</m:t>
                  </m:r>
                  <m:r>
                    <m:t>F</m:t>
                  </m:r>
                  <m:r>
                    <m:t>N</m:t>
                  </m:r>
                  <m:r>
                    <m:rPr>
                      <m:sty m:val="p"/>
                    </m:rPr>
                    <m:t>+</m:t>
                  </m:r>
                  <m:r>
                    <m:t>F</m:t>
                  </m:r>
                  <m:r>
                    <m:t>P</m:t>
                  </m:r>
                </m:den>
              </m:f>
            </m:oMath>
            <w:r>
              <w:t xml:space="preserve">​</w:t>
            </w:r>
          </w:p>
        </w:tc>
      </w:tr>
    </w:tbl>
    <w:p>
      <w:r>
        <w:pict>
          <v:rect style="width:0;height:1.5pt" o:hralign="center" o:hrstd="t" o:hr="t"/>
        </w:pict>
      </w:r>
    </w:p>
    <w:bookmarkEnd w:id="18"/>
    <w:bookmarkEnd w:id="19"/>
    <w:bookmarkStart w:id="36" w:name="example-in-python"/>
    <w:p>
      <w:pPr>
        <w:pStyle w:val="Heading2"/>
      </w:pPr>
      <w:r>
        <w:t xml:space="preserve">Example in Python</w:t>
      </w:r>
    </w:p>
    <w:p>
      <w:pPr>
        <w:pStyle w:val="FirstParagraph"/>
      </w:pPr>
      <w:r>
        <w:t xml:space="preserve">Let’s use a real dataset and compute these metrics using Python. In python the actual confusion matrix looks like this</w:t>
      </w:r>
      <w:r>
        <w:br/>
      </w:r>
      <w:r>
        <w:drawing>
          <wp:inline>
            <wp:extent cx="5334000" cy="4445000"/>
            <wp:effectExtent b="0" l="0" r="0" t="0"/>
            <wp:docPr descr="Confusion matrix" title="" id="21" name="Picture"/>
            <a:graphic>
              <a:graphicData uri="http://schemas.openxmlformats.org/drawingml/2006/picture">
                <pic:pic>
                  <pic:nvPicPr>
                    <pic:cNvPr descr="../../posts/classificationmetrics/confmat1.png" id="22" name="Picture"/>
                    <pic:cNvPicPr>
                      <a:picLocks noChangeArrowheads="1" noChangeAspect="1"/>
                    </pic:cNvPicPr>
                  </pic:nvPicPr>
                  <pic:blipFill>
                    <a:blip r:embed="rId20"/>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t xml:space="preserve">We’ll use the</w:t>
      </w:r>
      <w:r>
        <w:t xml:space="preserve"> </w:t>
      </w:r>
      <w:r>
        <w:rPr>
          <w:rStyle w:val="VerbatimChar"/>
        </w:rPr>
        <w:t xml:space="preserve">breast cancer</w:t>
      </w:r>
      <w:r>
        <w:t xml:space="preserve"> </w:t>
      </w:r>
      <w:r>
        <w:t xml:space="preserve">dataset from</w:t>
      </w:r>
      <w:r>
        <w:t xml:space="preserve"> </w:t>
      </w:r>
      <w:r>
        <w:rPr>
          <w:rStyle w:val="VerbatimChar"/>
        </w:rPr>
        <w:t xml:space="preserve">sklearn</w:t>
      </w:r>
      <w:r>
        <w:t xml:space="preserve">, which is a binary classification problem where the task is to predict whether a tumor is malignant or benign.</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load_breast_cancer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accuracy_score, precision_score, recall_score, f1_score, roc_auc_score, roc_curve</w:t>
      </w:r>
      <w:r>
        <w:br/>
      </w:r>
      <w:r>
        <w:br/>
      </w:r>
      <w:r>
        <w:rPr>
          <w:rStyle w:val="CommentTok"/>
        </w:rPr>
        <w:t xml:space="preserve"># Load dataset</w:t>
      </w:r>
      <w:r>
        <w:br/>
      </w:r>
      <w:r>
        <w:rPr>
          <w:rStyle w:val="NormalTok"/>
        </w:rPr>
        <w:t xml:space="preserve">data </w:t>
      </w:r>
      <w:r>
        <w:rPr>
          <w:rStyle w:val="OperatorTok"/>
        </w:rPr>
        <w:t xml:space="preserve">=</w:t>
      </w:r>
      <w:r>
        <w:rPr>
          <w:rStyle w:val="NormalTok"/>
        </w:rPr>
        <w:t xml:space="preserve"> load_breast_cancer()</w:t>
      </w:r>
      <w:r>
        <w:br/>
      </w:r>
      <w:r>
        <w:rPr>
          <w:rStyle w:val="NormalTok"/>
        </w:rPr>
        <w:t xml:space="preserve">X </w:t>
      </w:r>
      <w:r>
        <w:rPr>
          <w:rStyle w:val="OperatorTok"/>
        </w:rPr>
        <w:t xml:space="preserve">=</w:t>
      </w:r>
      <w:r>
        <w:rPr>
          <w:rStyle w:val="NormalTok"/>
        </w:rPr>
        <w:t xml:space="preserve"> data.data</w:t>
      </w:r>
      <w:r>
        <w:br/>
      </w:r>
      <w:r>
        <w:rPr>
          <w:rStyle w:val="NormalTok"/>
        </w:rPr>
        <w:t xml:space="preserve">y </w:t>
      </w:r>
      <w:r>
        <w:rPr>
          <w:rStyle w:val="OperatorTok"/>
        </w:rPr>
        <w:t xml:space="preserve">=</w:t>
      </w:r>
      <w:r>
        <w:rPr>
          <w:rStyle w:val="NormalTok"/>
        </w:rPr>
        <w:t xml:space="preserve"> data.target</w:t>
      </w:r>
      <w:r>
        <w:br/>
      </w:r>
      <w:r>
        <w:br/>
      </w:r>
      <w:r>
        <w:rPr>
          <w:rStyle w:val="CommentTok"/>
        </w:rPr>
        <w:t xml:space="preserve"># Split data into training and test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Train a RandomForest Classifier</w:t>
      </w:r>
      <w:r>
        <w:br/>
      </w:r>
      <w:r>
        <w:rPr>
          <w:rStyle w:val="NormalTok"/>
        </w:rPr>
        <w:t xml:space="preserve">clf </w:t>
      </w:r>
      <w:r>
        <w:rPr>
          <w:rStyle w:val="OperatorTok"/>
        </w:rPr>
        <w:t xml:space="preserve">=</w:t>
      </w:r>
      <w:r>
        <w:rPr>
          <w:rStyle w:val="NormalTok"/>
        </w:rPr>
        <w:t xml:space="preserve"> RandomForestClassifier(random_state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r>
        <w:br/>
      </w:r>
      <w:r>
        <w:br/>
      </w:r>
      <w:r>
        <w:rPr>
          <w:rStyle w:val="CommentTok"/>
        </w:rPr>
        <w:t xml:space="preserve"># Make predictions</w:t>
      </w:r>
      <w:r>
        <w:br/>
      </w:r>
      <w:r>
        <w:rPr>
          <w:rStyle w:val="NormalTok"/>
        </w:rPr>
        <w:t xml:space="preserve">y_pred </w:t>
      </w:r>
      <w:r>
        <w:rPr>
          <w:rStyle w:val="OperatorTok"/>
        </w:rPr>
        <w:t xml:space="preserve">=</w:t>
      </w:r>
      <w:r>
        <w:rPr>
          <w:rStyle w:val="NormalTok"/>
        </w:rPr>
        <w:t xml:space="preserve"> clf.predict(X_test)</w:t>
      </w:r>
      <w:r>
        <w:br/>
      </w:r>
      <w:r>
        <w:rPr>
          <w:rStyle w:val="NormalTok"/>
        </w:rPr>
        <w:t xml:space="preserve">y_pred_proba </w:t>
      </w:r>
      <w:r>
        <w:rPr>
          <w:rStyle w:val="OperatorTok"/>
        </w:rPr>
        <w:t xml:space="preserve">=</w:t>
      </w:r>
      <w:r>
        <w:rPr>
          <w:rStyle w:val="NormalTok"/>
        </w:rPr>
        <w:t xml:space="preserve"> clf.predict_proba(X_test)[:, </w:t>
      </w:r>
      <w:r>
        <w:rPr>
          <w:rStyle w:val="DecValTok"/>
        </w:rPr>
        <w:t xml:space="preserve">1</w:t>
      </w:r>
      <w:r>
        <w:rPr>
          <w:rStyle w:val="NormalTok"/>
        </w:rPr>
        <w:t xml:space="preserve">]</w:t>
      </w:r>
      <w:r>
        <w:br/>
      </w:r>
      <w:r>
        <w:br/>
      </w:r>
      <w:r>
        <w:rPr>
          <w:rStyle w:val="CommentTok"/>
        </w:rPr>
        <w:t xml:space="preserve"># Compute the confusion matrix</w:t>
      </w:r>
      <w:r>
        <w:br/>
      </w:r>
      <w:r>
        <w:rPr>
          <w:rStyle w:val="NormalTok"/>
        </w:rPr>
        <w:t xml:space="preserve">cm </w:t>
      </w:r>
      <w:r>
        <w:rPr>
          <w:rStyle w:val="OperatorTok"/>
        </w:rPr>
        <w:t xml:space="preserve">=</w:t>
      </w:r>
      <w:r>
        <w:rPr>
          <w:rStyle w:val="NormalTok"/>
        </w:rPr>
        <w:t xml:space="preserve"> confusion_matrix(y_test, y_pred)</w:t>
      </w:r>
      <w:r>
        <w:br/>
      </w:r>
      <w:r>
        <w:rPr>
          <w:rStyle w:val="CommentTok"/>
        </w:rPr>
        <w:t xml:space="preserve"># Plot confusion matrix</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sns.heatmap(cm, annot</w:t>
      </w:r>
      <w:r>
        <w:rPr>
          <w:rStyle w:val="OperatorTok"/>
        </w:rPr>
        <w:t xml:space="preserve">=</w:t>
      </w:r>
      <w:r>
        <w:rPr>
          <w:rStyle w:val="VariableTok"/>
        </w:rPr>
        <w:t xml:space="preserve">True</w:t>
      </w:r>
      <w:r>
        <w:rPr>
          <w:rStyle w:val="NormalTok"/>
        </w:rPr>
        <w:t xml:space="preserve">, fmt</w:t>
      </w:r>
      <w:r>
        <w:rPr>
          <w:rStyle w:val="OperatorTok"/>
        </w:rPr>
        <w:t xml:space="preserve">=</w:t>
      </w:r>
      <w:r>
        <w:rPr>
          <w:rStyle w:val="StringTok"/>
        </w:rPr>
        <w:t xml:space="preserve">'d'</w:t>
      </w:r>
      <w:r>
        <w:rPr>
          <w:rStyle w:val="NormalTok"/>
        </w:rPr>
        <w:t xml:space="preserve">, cmap</w:t>
      </w:r>
      <w:r>
        <w:rPr>
          <w:rStyle w:val="OperatorTok"/>
        </w:rPr>
        <w:t xml:space="preserve">=</w:t>
      </w:r>
      <w:r>
        <w:rPr>
          <w:rStyle w:val="StringTok"/>
        </w:rPr>
        <w:t xml:space="preserve">'Blues'</w:t>
      </w:r>
      <w:r>
        <w:rPr>
          <w:rStyle w:val="NormalTok"/>
        </w:rPr>
        <w:t xml:space="preserve">, xticklabels</w:t>
      </w:r>
      <w:r>
        <w:rPr>
          <w:rStyle w:val="OperatorTok"/>
        </w:rPr>
        <w:t xml:space="preserve">=</w:t>
      </w:r>
      <w:r>
        <w:rPr>
          <w:rStyle w:val="NormalTok"/>
        </w:rPr>
        <w:t xml:space="preserve">[</w:t>
      </w:r>
      <w:r>
        <w:rPr>
          <w:rStyle w:val="StringTok"/>
        </w:rPr>
        <w:t xml:space="preserve">'Predicted Benign'</w:t>
      </w:r>
      <w:r>
        <w:rPr>
          <w:rStyle w:val="NormalTok"/>
        </w:rPr>
        <w:t xml:space="preserve">, </w:t>
      </w:r>
      <w:r>
        <w:rPr>
          <w:rStyle w:val="StringTok"/>
        </w:rPr>
        <w:t xml:space="preserve">'Predicted Malignant'</w:t>
      </w:r>
      <w:r>
        <w:rPr>
          <w:rStyle w:val="NormalTok"/>
        </w:rPr>
        <w:t xml:space="preserve">], yticklabels</w:t>
      </w:r>
      <w:r>
        <w:rPr>
          <w:rStyle w:val="OperatorTok"/>
        </w:rPr>
        <w:t xml:space="preserve">=</w:t>
      </w:r>
      <w:r>
        <w:rPr>
          <w:rStyle w:val="NormalTok"/>
        </w:rPr>
        <w:t xml:space="preserve">[</w:t>
      </w:r>
      <w:r>
        <w:rPr>
          <w:rStyle w:val="StringTok"/>
        </w:rPr>
        <w:t xml:space="preserve">'Actual Benign'</w:t>
      </w:r>
      <w:r>
        <w:rPr>
          <w:rStyle w:val="NormalTok"/>
        </w:rPr>
        <w:t xml:space="preserve">, </w:t>
      </w:r>
      <w:r>
        <w:rPr>
          <w:rStyle w:val="StringTok"/>
        </w:rPr>
        <w:t xml:space="preserve">'Actual Malignant'</w:t>
      </w:r>
      <w:r>
        <w:rPr>
          <w:rStyle w:val="NormalTok"/>
        </w:rPr>
        <w:t xml:space="preserve">])</w:t>
      </w:r>
      <w:r>
        <w:br/>
      </w:r>
      <w:r>
        <w:rPr>
          <w:rStyle w:val="NormalTok"/>
        </w:rPr>
        <w:t xml:space="preserve">plt.xlabel(</w:t>
      </w:r>
      <w:r>
        <w:rPr>
          <w:rStyle w:val="StringTok"/>
        </w:rPr>
        <w:t xml:space="preserve">'Predicted'</w:t>
      </w:r>
      <w:r>
        <w:rPr>
          <w:rStyle w:val="NormalTok"/>
        </w:rPr>
        <w:t xml:space="preserve">)</w:t>
      </w:r>
      <w:r>
        <w:br/>
      </w:r>
      <w:r>
        <w:rPr>
          <w:rStyle w:val="NormalTok"/>
        </w:rPr>
        <w:t xml:space="preserve">plt.ylabel(</w:t>
      </w:r>
      <w:r>
        <w:rPr>
          <w:rStyle w:val="StringTok"/>
        </w:rPr>
        <w:t xml:space="preserve">'Actual'</w:t>
      </w:r>
      <w:r>
        <w:rPr>
          <w:rStyle w:val="NormalTok"/>
        </w:rPr>
        <w:t xml:space="preserve">)</w:t>
      </w:r>
      <w:r>
        <w:br/>
      </w:r>
      <w:r>
        <w:rPr>
          <w:rStyle w:val="NormalTok"/>
        </w:rPr>
        <w:t xml:space="preserve">plt.title(</w:t>
      </w:r>
      <w:r>
        <w:rPr>
          <w:rStyle w:val="StringTok"/>
        </w:rPr>
        <w:t xml:space="preserve">'Confusion Matrix'</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869088"/>
            <wp:effectExtent b="0" l="0" r="0" t="0"/>
            <wp:docPr descr="" title="" id="24" name="Picture"/>
            <a:graphic>
              <a:graphicData uri="http://schemas.openxmlformats.org/drawingml/2006/picture">
                <pic:pic>
                  <pic:nvPicPr>
                    <pic:cNvPr descr="index_files/figure-docx/cell-3-output-1.png" id="25" name="Picture"/>
                    <pic:cNvPicPr>
                      <a:picLocks noChangeArrowheads="1" noChangeAspect="1"/>
                    </pic:cNvPicPr>
                  </pic:nvPicPr>
                  <pic:blipFill>
                    <a:blip r:embed="rId23"/>
                    <a:stretch>
                      <a:fillRect/>
                    </a:stretch>
                  </pic:blipFill>
                  <pic:spPr bwMode="auto">
                    <a:xfrm>
                      <a:off x="0" y="0"/>
                      <a:ext cx="5334000" cy="3869088"/>
                    </a:xfrm>
                    <a:prstGeom prst="rect">
                      <a:avLst/>
                    </a:prstGeom>
                    <a:noFill/>
                    <a:ln w="9525">
                      <a:noFill/>
                      <a:headEnd/>
                      <a:tailEnd/>
                    </a:ln>
                  </pic:spPr>
                </pic:pic>
              </a:graphicData>
            </a:graphic>
          </wp:inline>
        </w:drawing>
      </w:r>
    </w:p>
    <w:p>
      <w:pPr>
        <w:pStyle w:val="BodyText"/>
      </w:pPr>
      <w:r>
        <w:t xml:space="preserve">Next, Compute Accuracy, Precision, Recall, F1 Score, ROC-AUC</w:t>
      </w:r>
    </w:p>
    <w:p>
      <w:pPr>
        <w:pStyle w:val="SourceCode"/>
      </w:pPr>
      <w:r>
        <w:rPr>
          <w:rStyle w:val="NormalTok"/>
        </w:rPr>
        <w:t xml:space="preserve">tn </w:t>
      </w:r>
      <w:r>
        <w:rPr>
          <w:rStyle w:val="OperatorTok"/>
        </w:rPr>
        <w:t xml:space="preserve">=</w:t>
      </w:r>
      <w:r>
        <w:rPr>
          <w:rStyle w:val="NormalTok"/>
        </w:rPr>
        <w:t xml:space="preserve"> cm[</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fp </w:t>
      </w:r>
      <w:r>
        <w:rPr>
          <w:rStyle w:val="OperatorTok"/>
        </w:rPr>
        <w:t xml:space="preserve">=</w:t>
      </w:r>
      <w:r>
        <w:rPr>
          <w:rStyle w:val="NormalTok"/>
        </w:rPr>
        <w:t xml:space="preserve"> cm[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fn </w:t>
      </w:r>
      <w:r>
        <w:rPr>
          <w:rStyle w:val="OperatorTok"/>
        </w:rPr>
        <w:t xml:space="preserve">=</w:t>
      </w:r>
      <w:r>
        <w:rPr>
          <w:rStyle w:val="NormalTok"/>
        </w:rPr>
        <w:t xml:space="preserve"> cm[</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tp </w:t>
      </w:r>
      <w:r>
        <w:rPr>
          <w:rStyle w:val="OperatorTok"/>
        </w:rPr>
        <w:t xml:space="preserve">=</w:t>
      </w:r>
      <w:r>
        <w:rPr>
          <w:rStyle w:val="NormalTok"/>
        </w:rPr>
        <w:t xml:space="preserve"> cm[</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accuracy1 </w:t>
      </w:r>
      <w:r>
        <w:rPr>
          <w:rStyle w:val="OperatorTok"/>
        </w:rPr>
        <w:t xml:space="preserve">=</w:t>
      </w:r>
      <w:r>
        <w:rPr>
          <w:rStyle w:val="NormalTok"/>
        </w:rPr>
        <w:t xml:space="preserve"> np.</w:t>
      </w:r>
      <w:r>
        <w:rPr>
          <w:rStyle w:val="BuiltInTok"/>
        </w:rPr>
        <w:t xml:space="preserve">round</w:t>
      </w:r>
      <w:r>
        <w:rPr>
          <w:rStyle w:val="NormalTok"/>
        </w:rPr>
        <w:t xml:space="preserve">(accuracy_score(y_test, y_pred),</w:t>
      </w:r>
      <w:r>
        <w:rPr>
          <w:rStyle w:val="DecValTok"/>
        </w:rPr>
        <w:t xml:space="preserve">4</w:t>
      </w:r>
      <w:r>
        <w:rPr>
          <w:rStyle w:val="NormalTok"/>
        </w:rPr>
        <w:t xml:space="preserve">)</w:t>
      </w:r>
      <w:r>
        <w:br/>
      </w:r>
      <w:r>
        <w:rPr>
          <w:rStyle w:val="NormalTok"/>
        </w:rPr>
        <w:t xml:space="preserve">accuracy2 </w:t>
      </w:r>
      <w:r>
        <w:rPr>
          <w:rStyle w:val="OperatorTok"/>
        </w:rPr>
        <w:t xml:space="preserve">=</w:t>
      </w:r>
      <w:r>
        <w:rPr>
          <w:rStyle w:val="NormalTok"/>
        </w:rPr>
        <w:t xml:space="preserve"> np.</w:t>
      </w:r>
      <w:r>
        <w:rPr>
          <w:rStyle w:val="BuiltInTok"/>
        </w:rPr>
        <w:t xml:space="preserve">round</w:t>
      </w:r>
      <w:r>
        <w:rPr>
          <w:rStyle w:val="NormalTok"/>
        </w:rPr>
        <w:t xml:space="preserve">(((tp</w:t>
      </w:r>
      <w:r>
        <w:rPr>
          <w:rStyle w:val="OperatorTok"/>
        </w:rPr>
        <w:t xml:space="preserve">+</w:t>
      </w:r>
      <w:r>
        <w:rPr>
          <w:rStyle w:val="NormalTok"/>
        </w:rPr>
        <w:t xml:space="preserve">tn)</w:t>
      </w:r>
      <w:r>
        <w:rPr>
          <w:rStyle w:val="OperatorTok"/>
        </w:rPr>
        <w:t xml:space="preserve">/</w:t>
      </w:r>
      <w:r>
        <w:rPr>
          <w:rStyle w:val="NormalTok"/>
        </w:rPr>
        <w:t xml:space="preserve">(tp</w:t>
      </w:r>
      <w:r>
        <w:rPr>
          <w:rStyle w:val="OperatorTok"/>
        </w:rPr>
        <w:t xml:space="preserve">+</w:t>
      </w:r>
      <w:r>
        <w:rPr>
          <w:rStyle w:val="NormalTok"/>
        </w:rPr>
        <w:t xml:space="preserve">tn</w:t>
      </w:r>
      <w:r>
        <w:rPr>
          <w:rStyle w:val="OperatorTok"/>
        </w:rPr>
        <w:t xml:space="preserve">+</w:t>
      </w:r>
      <w:r>
        <w:rPr>
          <w:rStyle w:val="NormalTok"/>
        </w:rPr>
        <w:t xml:space="preserve">fp</w:t>
      </w:r>
      <w:r>
        <w:rPr>
          <w:rStyle w:val="OperatorTok"/>
        </w:rPr>
        <w:t xml:space="preserve">+</w:t>
      </w:r>
      <w:r>
        <w:rPr>
          <w:rStyle w:val="NormalTok"/>
        </w:rPr>
        <w:t xml:space="preserve">fn)),</w:t>
      </w:r>
      <w:r>
        <w:rPr>
          <w:rStyle w:val="DecValTok"/>
        </w:rPr>
        <w:t xml:space="preserve">4</w:t>
      </w:r>
      <w:r>
        <w:rPr>
          <w:rStyle w:val="NormalTok"/>
        </w:rPr>
        <w:t xml:space="preserve">)</w:t>
      </w:r>
      <w:r>
        <w:br/>
      </w:r>
      <w:r>
        <w:br/>
      </w:r>
      <w:r>
        <w:rPr>
          <w:rStyle w:val="NormalTok"/>
        </w:rPr>
        <w:t xml:space="preserve">precision1 </w:t>
      </w:r>
      <w:r>
        <w:rPr>
          <w:rStyle w:val="OperatorTok"/>
        </w:rPr>
        <w:t xml:space="preserve">=</w:t>
      </w:r>
      <w:r>
        <w:rPr>
          <w:rStyle w:val="NormalTok"/>
        </w:rPr>
        <w:t xml:space="preserve"> np.</w:t>
      </w:r>
      <w:r>
        <w:rPr>
          <w:rStyle w:val="BuiltInTok"/>
        </w:rPr>
        <w:t xml:space="preserve">round</w:t>
      </w:r>
      <w:r>
        <w:rPr>
          <w:rStyle w:val="NormalTok"/>
        </w:rPr>
        <w:t xml:space="preserve">(precision_score(y_test, y_pred),</w:t>
      </w:r>
      <w:r>
        <w:rPr>
          <w:rStyle w:val="DecValTok"/>
        </w:rPr>
        <w:t xml:space="preserve">4</w:t>
      </w:r>
      <w:r>
        <w:rPr>
          <w:rStyle w:val="NormalTok"/>
        </w:rPr>
        <w:t xml:space="preserve">)</w:t>
      </w:r>
      <w:r>
        <w:br/>
      </w:r>
      <w:r>
        <w:rPr>
          <w:rStyle w:val="NormalTok"/>
        </w:rPr>
        <w:t xml:space="preserve">precision2 </w:t>
      </w:r>
      <w:r>
        <w:rPr>
          <w:rStyle w:val="OperatorTok"/>
        </w:rPr>
        <w:t xml:space="preserve">=</w:t>
      </w:r>
      <w:r>
        <w:rPr>
          <w:rStyle w:val="NormalTok"/>
        </w:rPr>
        <w:t xml:space="preserve"> np.</w:t>
      </w:r>
      <w:r>
        <w:rPr>
          <w:rStyle w:val="BuiltInTok"/>
        </w:rPr>
        <w:t xml:space="preserve">round</w:t>
      </w:r>
      <w:r>
        <w:rPr>
          <w:rStyle w:val="NormalTok"/>
        </w:rPr>
        <w:t xml:space="preserve">(((tp)</w:t>
      </w:r>
      <w:r>
        <w:rPr>
          <w:rStyle w:val="OperatorTok"/>
        </w:rPr>
        <w:t xml:space="preserve">/</w:t>
      </w:r>
      <w:r>
        <w:rPr>
          <w:rStyle w:val="NormalTok"/>
        </w:rPr>
        <w:t xml:space="preserve">(tp</w:t>
      </w:r>
      <w:r>
        <w:rPr>
          <w:rStyle w:val="OperatorTok"/>
        </w:rPr>
        <w:t xml:space="preserve">+</w:t>
      </w:r>
      <w:r>
        <w:rPr>
          <w:rStyle w:val="NormalTok"/>
        </w:rPr>
        <w:t xml:space="preserve">fp)),</w:t>
      </w:r>
      <w:r>
        <w:rPr>
          <w:rStyle w:val="DecValTok"/>
        </w:rPr>
        <w:t xml:space="preserve">4</w:t>
      </w:r>
      <w:r>
        <w:rPr>
          <w:rStyle w:val="NormalTok"/>
        </w:rPr>
        <w:t xml:space="preserve">)</w:t>
      </w:r>
      <w:r>
        <w:br/>
      </w:r>
      <w:r>
        <w:br/>
      </w:r>
      <w:r>
        <w:rPr>
          <w:rStyle w:val="NormalTok"/>
        </w:rPr>
        <w:t xml:space="preserve">recall1 </w:t>
      </w:r>
      <w:r>
        <w:rPr>
          <w:rStyle w:val="OperatorTok"/>
        </w:rPr>
        <w:t xml:space="preserve">=</w:t>
      </w:r>
      <w:r>
        <w:rPr>
          <w:rStyle w:val="NormalTok"/>
        </w:rPr>
        <w:t xml:space="preserve"> np.</w:t>
      </w:r>
      <w:r>
        <w:rPr>
          <w:rStyle w:val="BuiltInTok"/>
        </w:rPr>
        <w:t xml:space="preserve">round</w:t>
      </w:r>
      <w:r>
        <w:rPr>
          <w:rStyle w:val="NormalTok"/>
        </w:rPr>
        <w:t xml:space="preserve">(recall_score(y_test, y_pred),</w:t>
      </w:r>
      <w:r>
        <w:rPr>
          <w:rStyle w:val="DecValTok"/>
        </w:rPr>
        <w:t xml:space="preserve">4</w:t>
      </w:r>
      <w:r>
        <w:rPr>
          <w:rStyle w:val="NormalTok"/>
        </w:rPr>
        <w:t xml:space="preserve">)</w:t>
      </w:r>
      <w:r>
        <w:br/>
      </w:r>
      <w:r>
        <w:rPr>
          <w:rStyle w:val="NormalTok"/>
        </w:rPr>
        <w:t xml:space="preserve">recall2 </w:t>
      </w:r>
      <w:r>
        <w:rPr>
          <w:rStyle w:val="OperatorTok"/>
        </w:rPr>
        <w:t xml:space="preserve">=</w:t>
      </w:r>
      <w:r>
        <w:rPr>
          <w:rStyle w:val="NormalTok"/>
        </w:rPr>
        <w:t xml:space="preserve"> np.</w:t>
      </w:r>
      <w:r>
        <w:rPr>
          <w:rStyle w:val="BuiltInTok"/>
        </w:rPr>
        <w:t xml:space="preserve">round</w:t>
      </w:r>
      <w:r>
        <w:rPr>
          <w:rStyle w:val="NormalTok"/>
        </w:rPr>
        <w:t xml:space="preserve">(((tp)</w:t>
      </w:r>
      <w:r>
        <w:rPr>
          <w:rStyle w:val="OperatorTok"/>
        </w:rPr>
        <w:t xml:space="preserve">/</w:t>
      </w:r>
      <w:r>
        <w:rPr>
          <w:rStyle w:val="NormalTok"/>
        </w:rPr>
        <w:t xml:space="preserve">(tp</w:t>
      </w:r>
      <w:r>
        <w:rPr>
          <w:rStyle w:val="OperatorTok"/>
        </w:rPr>
        <w:t xml:space="preserve">+</w:t>
      </w:r>
      <w:r>
        <w:rPr>
          <w:rStyle w:val="NormalTok"/>
        </w:rPr>
        <w:t xml:space="preserve">fn)),</w:t>
      </w:r>
      <w:r>
        <w:rPr>
          <w:rStyle w:val="DecValTok"/>
        </w:rPr>
        <w:t xml:space="preserve">4</w:t>
      </w:r>
      <w:r>
        <w:rPr>
          <w:rStyle w:val="NormalTok"/>
        </w:rPr>
        <w:t xml:space="preserve">)</w:t>
      </w:r>
      <w:r>
        <w:br/>
      </w:r>
      <w:r>
        <w:br/>
      </w:r>
      <w:r>
        <w:rPr>
          <w:rStyle w:val="NormalTok"/>
        </w:rPr>
        <w:t xml:space="preserve">f1_1 </w:t>
      </w:r>
      <w:r>
        <w:rPr>
          <w:rStyle w:val="OperatorTok"/>
        </w:rPr>
        <w:t xml:space="preserve">=</w:t>
      </w:r>
      <w:r>
        <w:rPr>
          <w:rStyle w:val="NormalTok"/>
        </w:rPr>
        <w:t xml:space="preserve"> np.</w:t>
      </w:r>
      <w:r>
        <w:rPr>
          <w:rStyle w:val="BuiltInTok"/>
        </w:rPr>
        <w:t xml:space="preserve">round</w:t>
      </w:r>
      <w:r>
        <w:rPr>
          <w:rStyle w:val="NormalTok"/>
        </w:rPr>
        <w:t xml:space="preserve">(f1_score(y_test, y_pred),</w:t>
      </w:r>
      <w:r>
        <w:rPr>
          <w:rStyle w:val="DecValTok"/>
        </w:rPr>
        <w:t xml:space="preserve">4</w:t>
      </w:r>
      <w:r>
        <w:rPr>
          <w:rStyle w:val="NormalTok"/>
        </w:rPr>
        <w:t xml:space="preserve">) </w:t>
      </w:r>
      <w:r>
        <w:br/>
      </w:r>
      <w:r>
        <w:rPr>
          <w:rStyle w:val="NormalTok"/>
        </w:rPr>
        <w:t xml:space="preserve">f1_2 </w:t>
      </w:r>
      <w:r>
        <w:rPr>
          <w:rStyle w:val="OperatorTok"/>
        </w:rPr>
        <w:t xml:space="preserve">=</w:t>
      </w:r>
      <w:r>
        <w:rPr>
          <w:rStyle w:val="NormalTok"/>
        </w:rPr>
        <w:t xml:space="preserve"> np.</w:t>
      </w:r>
      <w:r>
        <w:rPr>
          <w:rStyle w:val="BuiltInTok"/>
        </w:rPr>
        <w:t xml:space="preserve">round</w:t>
      </w:r>
      <w:r>
        <w:rPr>
          <w:rStyle w:val="NormalTok"/>
        </w:rPr>
        <w:t xml:space="preserve">((</w:t>
      </w:r>
      <w:r>
        <w:rPr>
          <w:rStyle w:val="DecValTok"/>
        </w:rPr>
        <w:t xml:space="preserve">2</w:t>
      </w:r>
      <w:r>
        <w:rPr>
          <w:rStyle w:val="OperatorTok"/>
        </w:rPr>
        <w:t xml:space="preserve">*</w:t>
      </w:r>
      <w:r>
        <w:rPr>
          <w:rStyle w:val="NormalTok"/>
        </w:rPr>
        <w:t xml:space="preserve">precision2</w:t>
      </w:r>
      <w:r>
        <w:rPr>
          <w:rStyle w:val="OperatorTok"/>
        </w:rPr>
        <w:t xml:space="preserve">*</w:t>
      </w:r>
      <w:r>
        <w:rPr>
          <w:rStyle w:val="NormalTok"/>
        </w:rPr>
        <w:t xml:space="preserve">recall2)</w:t>
      </w:r>
      <w:r>
        <w:rPr>
          <w:rStyle w:val="OperatorTok"/>
        </w:rPr>
        <w:t xml:space="preserve">/</w:t>
      </w:r>
      <w:r>
        <w:rPr>
          <w:rStyle w:val="NormalTok"/>
        </w:rPr>
        <w:t xml:space="preserve">(precision2</w:t>
      </w:r>
      <w:r>
        <w:rPr>
          <w:rStyle w:val="OperatorTok"/>
        </w:rPr>
        <w:t xml:space="preserve">+</w:t>
      </w:r>
      <w:r>
        <w:rPr>
          <w:rStyle w:val="NormalTok"/>
        </w:rPr>
        <w:t xml:space="preserve">recall2),</w:t>
      </w:r>
      <w:r>
        <w:rPr>
          <w:rStyle w:val="DecValTok"/>
        </w:rPr>
        <w:t xml:space="preserve">4</w:t>
      </w:r>
      <w:r>
        <w:rPr>
          <w:rStyle w:val="NormalTok"/>
        </w:rPr>
        <w:t xml:space="preserve">)</w:t>
      </w:r>
      <w:r>
        <w:br/>
      </w:r>
      <w:r>
        <w:br/>
      </w:r>
      <w:r>
        <w:rPr>
          <w:rStyle w:val="NormalTok"/>
        </w:rPr>
        <w:t xml:space="preserve">roc_auc </w:t>
      </w:r>
      <w:r>
        <w:rPr>
          <w:rStyle w:val="OperatorTok"/>
        </w:rPr>
        <w:t xml:space="preserve">=</w:t>
      </w:r>
      <w:r>
        <w:rPr>
          <w:rStyle w:val="NormalTok"/>
        </w:rPr>
        <w:t xml:space="preserve"> roc_auc_score(y_test, y_pred_proba)</w:t>
      </w:r>
      <w:r>
        <w:br/>
      </w:r>
      <w:r>
        <w:br/>
      </w:r>
      <w:r>
        <w:rPr>
          <w:rStyle w:val="BuiltInTok"/>
        </w:rPr>
        <w:t xml:space="preserve">print</w:t>
      </w:r>
      <w:r>
        <w:rPr>
          <w:rStyle w:val="NormalTok"/>
        </w:rPr>
        <w:t xml:space="preserve">(</w:t>
      </w:r>
      <w:r>
        <w:rPr>
          <w:rStyle w:val="StringTok"/>
        </w:rPr>
        <w:t xml:space="preserve">'Accuracy Using Library = </w:t>
      </w:r>
      <w:r>
        <w:rPr>
          <w:rStyle w:val="SpecialCharTok"/>
        </w:rPr>
        <w:t xml:space="preserve">{}</w:t>
      </w:r>
      <w:r>
        <w:rPr>
          <w:rStyle w:val="StringTok"/>
        </w:rPr>
        <w:t xml:space="preserve">, and Accuracy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(accuracy1,accuracy2))</w:t>
      </w:r>
      <w:r>
        <w:br/>
      </w:r>
      <w:r>
        <w:rPr>
          <w:rStyle w:val="BuiltInTok"/>
        </w:rPr>
        <w:t xml:space="preserve">print</w:t>
      </w:r>
      <w:r>
        <w:rPr>
          <w:rStyle w:val="NormalTok"/>
        </w:rPr>
        <w:t xml:space="preserve">(</w:t>
      </w:r>
      <w:r>
        <w:rPr>
          <w:rStyle w:val="StringTok"/>
        </w:rPr>
        <w:t xml:space="preserve">'Precision Using Library = </w:t>
      </w:r>
      <w:r>
        <w:rPr>
          <w:rStyle w:val="SpecialCharTok"/>
        </w:rPr>
        <w:t xml:space="preserve">{}</w:t>
      </w:r>
      <w:r>
        <w:rPr>
          <w:rStyle w:val="StringTok"/>
        </w:rPr>
        <w:t xml:space="preserve">, and Precision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(precision1,precision2))</w:t>
      </w:r>
      <w:r>
        <w:br/>
      </w:r>
      <w:r>
        <w:rPr>
          <w:rStyle w:val="BuiltInTok"/>
        </w:rPr>
        <w:t xml:space="preserve">print</w:t>
      </w:r>
      <w:r>
        <w:rPr>
          <w:rStyle w:val="NormalTok"/>
        </w:rPr>
        <w:t xml:space="preserve">(</w:t>
      </w:r>
      <w:r>
        <w:rPr>
          <w:rStyle w:val="StringTok"/>
        </w:rPr>
        <w:t xml:space="preserve">'Recall Using Library = </w:t>
      </w:r>
      <w:r>
        <w:rPr>
          <w:rStyle w:val="SpecialCharTok"/>
        </w:rPr>
        <w:t xml:space="preserve">{}</w:t>
      </w:r>
      <w:r>
        <w:rPr>
          <w:rStyle w:val="StringTok"/>
        </w:rPr>
        <w:t xml:space="preserve">, and Recall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(recall1,recall2))</w:t>
      </w:r>
      <w:r>
        <w:br/>
      </w:r>
      <w:r>
        <w:rPr>
          <w:rStyle w:val="BuiltInTok"/>
        </w:rPr>
        <w:t xml:space="preserve">print</w:t>
      </w:r>
      <w:r>
        <w:rPr>
          <w:rStyle w:val="NormalTok"/>
        </w:rPr>
        <w:t xml:space="preserve">(</w:t>
      </w:r>
      <w:r>
        <w:rPr>
          <w:rStyle w:val="StringTok"/>
        </w:rPr>
        <w:t xml:space="preserve">'F1 Score Using Library = </w:t>
      </w:r>
      <w:r>
        <w:rPr>
          <w:rStyle w:val="SpecialCharTok"/>
        </w:rPr>
        <w:t xml:space="preserve">{}</w:t>
      </w:r>
      <w:r>
        <w:rPr>
          <w:rStyle w:val="StringTok"/>
        </w:rPr>
        <w:t xml:space="preserve">, and F1 Score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(f1_1,f1_2))</w:t>
      </w:r>
      <w:r>
        <w:br/>
      </w:r>
      <w:r>
        <w:rPr>
          <w:rStyle w:val="BuiltInTok"/>
        </w:rPr>
        <w:t xml:space="preserve">print</w:t>
      </w:r>
      <w:r>
        <w:rPr>
          <w:rStyle w:val="NormalTok"/>
        </w:rPr>
        <w:t xml:space="preserve">(</w:t>
      </w:r>
      <w:r>
        <w:rPr>
          <w:rStyle w:val="SpecialStringTok"/>
        </w:rPr>
        <w:t xml:space="preserve">f'ROC-AUC score=</w:t>
      </w:r>
      <w:r>
        <w:rPr>
          <w:rStyle w:val="SpecialCharTok"/>
        </w:rPr>
        <w:t xml:space="preserve">{</w:t>
      </w:r>
      <w:r>
        <w:rPr>
          <w:rStyle w:val="NormalTok"/>
        </w:rPr>
        <w:t xml:space="preserve">roc_auc</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Accuracy Using Library = 0.9708, and Accuracy Using Formula = 0.9708</w:t>
      </w:r>
      <w:r>
        <w:br/>
      </w:r>
      <w:r>
        <w:rPr>
          <w:rStyle w:val="VerbatimChar"/>
        </w:rPr>
        <w:t xml:space="preserve">Precision Using Library = 0.964, and Precision Using Formula = 0.964</w:t>
      </w:r>
      <w:r>
        <w:br/>
      </w:r>
      <w:r>
        <w:rPr>
          <w:rStyle w:val="VerbatimChar"/>
        </w:rPr>
        <w:t xml:space="preserve">Recall Using Library = 0.9907, and Recall Using Formula = 0.9907</w:t>
      </w:r>
      <w:r>
        <w:br/>
      </w:r>
      <w:r>
        <w:rPr>
          <w:rStyle w:val="VerbatimChar"/>
        </w:rPr>
        <w:t xml:space="preserve">F1 Score Using Library = 0.9772, and F1 Score Using Formula = 0.9772</w:t>
      </w:r>
      <w:r>
        <w:br/>
      </w:r>
      <w:r>
        <w:rPr>
          <w:rStyle w:val="VerbatimChar"/>
        </w:rPr>
        <w:t xml:space="preserve">ROC-AUC score=0.9968</w:t>
      </w:r>
    </w:p>
    <w:p>
      <w:pPr>
        <w:pStyle w:val="FirstParagraph"/>
      </w:pPr>
      <w:r>
        <w:t xml:space="preserve">Plot ROC curve. ROC curve is found from plotting</w:t>
      </w:r>
      <w:r>
        <w:t xml:space="preserve"> </w:t>
      </w:r>
      <w:r>
        <w:rPr>
          <w:i/>
          <w:iCs/>
        </w:rPr>
        <w:t xml:space="preserve">True Positive Rate (TPRs)</w:t>
      </w:r>
      <w:r>
        <w:t xml:space="preserve"> </w:t>
      </w:r>
      <w:r>
        <w:t xml:space="preserve">against</w:t>
      </w:r>
      <w:r>
        <w:t xml:space="preserve"> </w:t>
      </w:r>
      <w:r>
        <w:rPr>
          <w:i/>
          <w:iCs/>
        </w:rPr>
        <w:t xml:space="preserve">False Positive Rate (FPRs)</w:t>
      </w:r>
      <w:r>
        <w:t xml:space="preserve"> </w:t>
      </w:r>
      <w:r>
        <w:t xml:space="preserve">for different cutoffs of probability values. To plot the ROC curve using the built-in function from</w:t>
      </w:r>
      <w:r>
        <w:t xml:space="preserve"> </w:t>
      </w:r>
      <w:r>
        <w:rPr>
          <w:rStyle w:val="VerbatimChar"/>
        </w:rPr>
        <w:t xml:space="preserve">sklearn</w:t>
      </w:r>
      <w:r>
        <w:t xml:space="preserve"> </w:t>
      </w:r>
      <w:r>
        <w:t xml:space="preserve">we do the following:</w:t>
      </w:r>
    </w:p>
    <w:p>
      <w:pPr>
        <w:pStyle w:val="SourceCode"/>
      </w:pPr>
      <w:r>
        <w:rPr>
          <w:rStyle w:val="NormalTok"/>
        </w:rPr>
        <w:t xml:space="preserve">fpr, tpr, thresholds </w:t>
      </w:r>
      <w:r>
        <w:rPr>
          <w:rStyle w:val="OperatorTok"/>
        </w:rPr>
        <w:t xml:space="preserve">=</w:t>
      </w:r>
      <w:r>
        <w:rPr>
          <w:rStyle w:val="NormalTok"/>
        </w:rPr>
        <w:t xml:space="preserve"> roc_curve(y_test, y_pred_proba)</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plt.plot(fpr, tpr,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pecialStringTok"/>
        </w:rPr>
        <w:t xml:space="preserve">f'ROC Curve (AUC = </w:t>
      </w:r>
      <w:r>
        <w:rPr>
          <w:rStyle w:val="SpecialCharTok"/>
        </w:rPr>
        <w:t xml:space="preserve">{</w:t>
      </w:r>
      <w:r>
        <w:rPr>
          <w:rStyle w:val="NormalTok"/>
        </w:rPr>
        <w:t xml:space="preserve">roc_auc</w:t>
      </w:r>
      <w:r>
        <w:rPr>
          <w:rStyle w:val="SpecialCharTok"/>
        </w:rPr>
        <w:t xml:space="preserve">:.4f}</w:t>
      </w:r>
      <w:r>
        <w:rPr>
          <w:rStyle w:val="SpecialStringTok"/>
        </w:rPr>
        <w:t xml:space="preserve">)'</w:t>
      </w:r>
      <w:r>
        <w:rPr>
          <w:rStyle w:val="NormalTok"/>
        </w:rPr>
        <w:t xml:space="preserve">)</w:t>
      </w:r>
      <w:r>
        <w:br/>
      </w:r>
      <w:r>
        <w:rPr>
          <w:rStyle w:val="NormalTok"/>
        </w:rPr>
        <w:t xml:space="preserve">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'False Positive Rate'</w:t>
      </w:r>
      <w:r>
        <w:rPr>
          <w:rStyle w:val="NormalTok"/>
        </w:rPr>
        <w:t xml:space="preserve">)</w:t>
      </w:r>
      <w:r>
        <w:br/>
      </w:r>
      <w:r>
        <w:rPr>
          <w:rStyle w:val="NormalTok"/>
        </w:rPr>
        <w:t xml:space="preserve">plt.ylabel(</w:t>
      </w:r>
      <w:r>
        <w:rPr>
          <w:rStyle w:val="StringTok"/>
        </w:rPr>
        <w:t xml:space="preserve">'True Positive Rate'</w:t>
      </w:r>
      <w:r>
        <w:rPr>
          <w:rStyle w:val="NormalTok"/>
        </w:rPr>
        <w:t xml:space="preserve">)</w:t>
      </w:r>
      <w:r>
        <w:br/>
      </w:r>
      <w:r>
        <w:rPr>
          <w:rStyle w:val="NormalTok"/>
        </w:rPr>
        <w:t xml:space="preserve">plt.title(</w:t>
      </w:r>
      <w:r>
        <w:rPr>
          <w:rStyle w:val="StringTok"/>
        </w:rPr>
        <w:t xml:space="preserve">'ROC Curve'</w:t>
      </w:r>
      <w:r>
        <w:rPr>
          <w:rStyle w:val="NormalTok"/>
        </w:rPr>
        <w:t xml:space="preserve">)</w:t>
      </w:r>
      <w:r>
        <w:br/>
      </w:r>
      <w:r>
        <w:rPr>
          <w:rStyle w:val="NormalTok"/>
        </w:rPr>
        <w:t xml:space="preserve">plt.legend()</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612316"/>
            <wp:effectExtent b="0" l="0" r="0" t="0"/>
            <wp:docPr descr="" title="" id="27" name="Picture"/>
            <a:graphic>
              <a:graphicData uri="http://schemas.openxmlformats.org/drawingml/2006/picture">
                <pic:pic>
                  <pic:nvPicPr>
                    <pic:cNvPr descr="index_files/figure-docx/cell-5-output-1.png" id="28" name="Picture"/>
                    <pic:cNvPicPr>
                      <a:picLocks noChangeArrowheads="1" noChangeAspect="1"/>
                    </pic:cNvPicPr>
                  </pic:nvPicPr>
                  <pic:blipFill>
                    <a:blip r:embed="rId26"/>
                    <a:stretch>
                      <a:fillRect/>
                    </a:stretch>
                  </pic:blipFill>
                  <pic:spPr bwMode="auto">
                    <a:xfrm>
                      <a:off x="0" y="0"/>
                      <a:ext cx="5334000" cy="3612316"/>
                    </a:xfrm>
                    <a:prstGeom prst="rect">
                      <a:avLst/>
                    </a:prstGeom>
                    <a:noFill/>
                    <a:ln w="9525">
                      <a:noFill/>
                      <a:headEnd/>
                      <a:tailEnd/>
                    </a:ln>
                  </pic:spPr>
                </pic:pic>
              </a:graphicData>
            </a:graphic>
          </wp:inline>
        </w:drawing>
      </w:r>
    </w:p>
    <w:p>
      <w:pPr>
        <w:pStyle w:val="BodyText"/>
      </w:pPr>
      <w:r>
        <w:t xml:space="preserve">To build our own</w:t>
      </w:r>
    </w:p>
    <w:p>
      <w:pPr>
        <w:pStyle w:val="SourceCode"/>
      </w:pPr>
      <w:r>
        <w:rPr>
          <w:rStyle w:val="NormalTok"/>
        </w:rPr>
        <w:t xml:space="preserve">cutoff_values </w:t>
      </w:r>
      <w:r>
        <w:rPr>
          <w:rStyle w:val="OperatorTok"/>
        </w:rPr>
        <w:t xml:space="preserve">=</w:t>
      </w:r>
      <w:r>
        <w:rPr>
          <w:rStyle w:val="NormalTok"/>
        </w:rPr>
        <w:t xml:space="preserve"> np.arange(</w:t>
      </w:r>
      <w:r>
        <w:rPr>
          <w:rStyle w:val="DecValTok"/>
        </w:rPr>
        <w:t xml:space="preserve">0</w:t>
      </w:r>
      <w:r>
        <w:rPr>
          <w:rStyle w:val="NormalTok"/>
        </w:rPr>
        <w:t xml:space="preserve">,</w:t>
      </w:r>
      <w:r>
        <w:rPr>
          <w:rStyle w:val="FloatTok"/>
        </w:rPr>
        <w:t xml:space="preserve">0.99</w:t>
      </w:r>
      <w:r>
        <w:rPr>
          <w:rStyle w:val="NormalTok"/>
        </w:rPr>
        <w:t xml:space="preserve">,</w:t>
      </w:r>
      <w:r>
        <w:rPr>
          <w:rStyle w:val="FloatTok"/>
        </w:rPr>
        <w:t xml:space="preserve">0.001</w:t>
      </w:r>
      <w:r>
        <w:rPr>
          <w:rStyle w:val="NormalTok"/>
        </w:rPr>
        <w:t xml:space="preserve">)</w:t>
      </w:r>
      <w:r>
        <w:br/>
      </w:r>
      <w:r>
        <w:rPr>
          <w:rStyle w:val="NormalTok"/>
        </w:rPr>
        <w:t xml:space="preserve">true_pos_rates </w:t>
      </w:r>
      <w:r>
        <w:rPr>
          <w:rStyle w:val="OperatorTok"/>
        </w:rPr>
        <w:t xml:space="preserve">=</w:t>
      </w:r>
      <w:r>
        <w:rPr>
          <w:rStyle w:val="NormalTok"/>
        </w:rPr>
        <w:t xml:space="preserve"> []</w:t>
      </w:r>
      <w:r>
        <w:br/>
      </w:r>
      <w:r>
        <w:rPr>
          <w:rStyle w:val="NormalTok"/>
        </w:rPr>
        <w:t xml:space="preserve">false_pos_rates </w:t>
      </w:r>
      <w:r>
        <w:rPr>
          <w:rStyle w:val="OperatorTok"/>
        </w:rPr>
        <w:t xml:space="preserve">=</w:t>
      </w:r>
      <w:r>
        <w:rPr>
          <w:rStyle w:val="NormalTok"/>
        </w:rPr>
        <w:t xml:space="preserve"> []</w:t>
      </w:r>
      <w:r>
        <w:br/>
      </w:r>
      <w:r>
        <w:br/>
      </w:r>
      <w:r>
        <w:rPr>
          <w:rStyle w:val="ControlFlowTok"/>
        </w:rPr>
        <w:t xml:space="preserve">for</w:t>
      </w:r>
      <w:r>
        <w:rPr>
          <w:rStyle w:val="NormalTok"/>
        </w:rPr>
        <w:t xml:space="preserve"> cutoff </w:t>
      </w:r>
      <w:r>
        <w:rPr>
          <w:rStyle w:val="KeywordTok"/>
        </w:rPr>
        <w:t xml:space="preserve">in</w:t>
      </w:r>
      <w:r>
        <w:rPr>
          <w:rStyle w:val="NormalTok"/>
        </w:rPr>
        <w:t xml:space="preserve"> cutoff_values:</w:t>
      </w:r>
      <w:r>
        <w:br/>
      </w:r>
      <w:r>
        <w:rPr>
          <w:rStyle w:val="NormalTok"/>
        </w:rPr>
        <w:t xml:space="preserve">    prediction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(clf.predict_proba(X_test)[:,</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conf_matrix </w:t>
      </w:r>
      <w:r>
        <w:rPr>
          <w:rStyle w:val="OperatorTok"/>
        </w:rPr>
        <w:t xml:space="preserve">=</w:t>
      </w:r>
      <w:r>
        <w:rPr>
          <w:rStyle w:val="NormalTok"/>
        </w:rPr>
        <w:t xml:space="preserve"> confusion_matrix(y_test, prediction)</w:t>
      </w:r>
      <w:r>
        <w:br/>
      </w:r>
      <w:r>
        <w:rPr>
          <w:rStyle w:val="NormalTok"/>
        </w:rPr>
        <w:t xml:space="preserve">    tn </w:t>
      </w:r>
      <w:r>
        <w:rPr>
          <w:rStyle w:val="OperatorTok"/>
        </w:rPr>
        <w:t xml:space="preserve">=</w:t>
      </w:r>
      <w:r>
        <w:rPr>
          <w:rStyle w:val="NormalTok"/>
        </w:rPr>
        <w:t xml:space="preserve"> conf_matrix[</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fp </w:t>
      </w:r>
      <w:r>
        <w:rPr>
          <w:rStyle w:val="OperatorTok"/>
        </w:rPr>
        <w:t xml:space="preserve">=</w:t>
      </w:r>
      <w:r>
        <w:rPr>
          <w:rStyle w:val="NormalTok"/>
        </w:rPr>
        <w:t xml:space="preserve"> conf_matrix[</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fn </w:t>
      </w:r>
      <w:r>
        <w:rPr>
          <w:rStyle w:val="OperatorTok"/>
        </w:rPr>
        <w:t xml:space="preserve">=</w:t>
      </w:r>
      <w:r>
        <w:rPr>
          <w:rStyle w:val="NormalTok"/>
        </w:rPr>
        <w:t xml:space="preserve"> conf_matrix[</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tp </w:t>
      </w:r>
      <w:r>
        <w:rPr>
          <w:rStyle w:val="OperatorTok"/>
        </w:rPr>
        <w:t xml:space="preserve">=</w:t>
      </w:r>
      <w:r>
        <w:rPr>
          <w:rStyle w:val="NormalTok"/>
        </w:rPr>
        <w:t xml:space="preserve"> conf_matrix[</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NormalTok"/>
        </w:rPr>
        <w:t xml:space="preserve">    true_pos_rates.append(tp</w:t>
      </w:r>
      <w:r>
        <w:rPr>
          <w:rStyle w:val="OperatorTok"/>
        </w:rPr>
        <w:t xml:space="preserve">/</w:t>
      </w:r>
      <w:r>
        <w:rPr>
          <w:rStyle w:val="NormalTok"/>
        </w:rPr>
        <w:t xml:space="preserve">(tp</w:t>
      </w:r>
      <w:r>
        <w:rPr>
          <w:rStyle w:val="OperatorTok"/>
        </w:rPr>
        <w:t xml:space="preserve">+</w:t>
      </w:r>
      <w:r>
        <w:rPr>
          <w:rStyle w:val="NormalTok"/>
        </w:rPr>
        <w:t xml:space="preserve">fn))</w:t>
      </w:r>
      <w:r>
        <w:br/>
      </w:r>
      <w:r>
        <w:rPr>
          <w:rStyle w:val="NormalTok"/>
        </w:rPr>
        <w:t xml:space="preserve">    false_pos_rates.append(fp</w:t>
      </w:r>
      <w:r>
        <w:rPr>
          <w:rStyle w:val="OperatorTok"/>
        </w:rPr>
        <w:t xml:space="preserve">/</w:t>
      </w:r>
      <w:r>
        <w:rPr>
          <w:rStyle w:val="NormalTok"/>
        </w:rPr>
        <w:t xml:space="preserve">(fp</w:t>
      </w:r>
      <w:r>
        <w:rPr>
          <w:rStyle w:val="OperatorTok"/>
        </w:rPr>
        <w:t xml:space="preserve">+</w:t>
      </w:r>
      <w:r>
        <w:rPr>
          <w:rStyle w:val="NormalTok"/>
        </w:rPr>
        <w:t xml:space="preserve">tn))</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plt.plot(false_pos_rates, true_pos_rates,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pecialStringTok"/>
        </w:rPr>
        <w:t xml:space="preserve">f'ROC Curve (AUC = </w:t>
      </w:r>
      <w:r>
        <w:rPr>
          <w:rStyle w:val="SpecialCharTok"/>
        </w:rPr>
        <w:t xml:space="preserve">{</w:t>
      </w:r>
      <w:r>
        <w:rPr>
          <w:rStyle w:val="NormalTok"/>
        </w:rPr>
        <w:t xml:space="preserve">roc_auc</w:t>
      </w:r>
      <w:r>
        <w:rPr>
          <w:rStyle w:val="SpecialCharTok"/>
        </w:rPr>
        <w:t xml:space="preserve">:.4f}</w:t>
      </w:r>
      <w:r>
        <w:rPr>
          <w:rStyle w:val="SpecialStringTok"/>
        </w:rPr>
        <w:t xml:space="preserve">)'</w:t>
      </w:r>
      <w:r>
        <w:rPr>
          <w:rStyle w:val="NormalTok"/>
        </w:rPr>
        <w:t xml:space="preserve">)</w:t>
      </w:r>
      <w:r>
        <w:br/>
      </w:r>
      <w:r>
        <w:rPr>
          <w:rStyle w:val="NormalTok"/>
        </w:rPr>
        <w:t xml:space="preserve">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'False Positive Rate'</w:t>
      </w:r>
      <w:r>
        <w:rPr>
          <w:rStyle w:val="NormalTok"/>
        </w:rPr>
        <w:t xml:space="preserve">)</w:t>
      </w:r>
      <w:r>
        <w:br/>
      </w:r>
      <w:r>
        <w:rPr>
          <w:rStyle w:val="NormalTok"/>
        </w:rPr>
        <w:t xml:space="preserve">plt.ylabel(</w:t>
      </w:r>
      <w:r>
        <w:rPr>
          <w:rStyle w:val="StringTok"/>
        </w:rPr>
        <w:t xml:space="preserve">'True Positive Rate'</w:t>
      </w:r>
      <w:r>
        <w:rPr>
          <w:rStyle w:val="NormalTok"/>
        </w:rPr>
        <w:t xml:space="preserve">)</w:t>
      </w:r>
      <w:r>
        <w:br/>
      </w:r>
      <w:r>
        <w:rPr>
          <w:rStyle w:val="NormalTok"/>
        </w:rPr>
        <w:t xml:space="preserve">plt.title(</w:t>
      </w:r>
      <w:r>
        <w:rPr>
          <w:rStyle w:val="StringTok"/>
        </w:rPr>
        <w:t xml:space="preserve">'ROC Curve'</w:t>
      </w:r>
      <w:r>
        <w:rPr>
          <w:rStyle w:val="NormalTok"/>
        </w:rPr>
        <w:t xml:space="preserve">)</w:t>
      </w:r>
      <w:r>
        <w:br/>
      </w:r>
      <w:r>
        <w:rPr>
          <w:rStyle w:val="NormalTok"/>
        </w:rPr>
        <w:t xml:space="preserve">plt.legend()</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612316"/>
            <wp:effectExtent b="0" l="0" r="0" t="0"/>
            <wp:docPr descr="" title="" id="30" name="Picture"/>
            <a:graphic>
              <a:graphicData uri="http://schemas.openxmlformats.org/drawingml/2006/picture">
                <pic:pic>
                  <pic:nvPicPr>
                    <pic:cNvPr descr="index_files/figure-docx/cell-6-output-1.png" id="31" name="Picture"/>
                    <pic:cNvPicPr>
                      <a:picLocks noChangeArrowheads="1" noChangeAspect="1"/>
                    </pic:cNvPicPr>
                  </pic:nvPicPr>
                  <pic:blipFill>
                    <a:blip r:embed="rId29"/>
                    <a:stretch>
                      <a:fillRect/>
                    </a:stretch>
                  </pic:blipFill>
                  <pic:spPr bwMode="auto">
                    <a:xfrm>
                      <a:off x="0" y="0"/>
                      <a:ext cx="5334000" cy="3612316"/>
                    </a:xfrm>
                    <a:prstGeom prst="rect">
                      <a:avLst/>
                    </a:prstGeom>
                    <a:noFill/>
                    <a:ln w="9525">
                      <a:noFill/>
                      <a:headEnd/>
                      <a:tailEnd/>
                    </a:ln>
                  </pic:spPr>
                </pic:pic>
              </a:graphicData>
            </a:graphic>
          </wp:inline>
        </w:drawing>
      </w:r>
    </w:p>
    <w:p>
      <w:pPr>
        <w:pStyle w:val="BodyText"/>
      </w:pPr>
      <w:r>
        <w:t xml:space="preserve">Next, precision-recall score</w:t>
      </w:r>
    </w:p>
    <w:p>
      <w:pPr>
        <w:pStyle w:val="SourceCode"/>
      </w:pPr>
      <w:r>
        <w:rPr>
          <w:rStyle w:val="NormalTok"/>
        </w:rPr>
        <w:t xml:space="preserve">cutoff_values </w:t>
      </w:r>
      <w:r>
        <w:rPr>
          <w:rStyle w:val="OperatorTok"/>
        </w:rPr>
        <w:t xml:space="preserve">=</w:t>
      </w:r>
      <w:r>
        <w:rPr>
          <w:rStyle w:val="NormalTok"/>
        </w:rPr>
        <w:t xml:space="preserve"> np.arange(</w:t>
      </w:r>
      <w:r>
        <w:rPr>
          <w:rStyle w:val="DecValTok"/>
        </w:rPr>
        <w:t xml:space="preserve">0</w:t>
      </w:r>
      <w:r>
        <w:rPr>
          <w:rStyle w:val="NormalTok"/>
        </w:rPr>
        <w:t xml:space="preserve">,</w:t>
      </w:r>
      <w:r>
        <w:rPr>
          <w:rStyle w:val="FloatTok"/>
        </w:rPr>
        <w:t xml:space="preserve">0.99</w:t>
      </w:r>
      <w:r>
        <w:rPr>
          <w:rStyle w:val="NormalTok"/>
        </w:rPr>
        <w:t xml:space="preserve">,</w:t>
      </w:r>
      <w:r>
        <w:rPr>
          <w:rStyle w:val="FloatTok"/>
        </w:rPr>
        <w:t xml:space="preserve">0.001</w:t>
      </w:r>
      <w:r>
        <w:rPr>
          <w:rStyle w:val="NormalTok"/>
        </w:rPr>
        <w:t xml:space="preserve">)</w:t>
      </w:r>
      <w:r>
        <w:br/>
      </w:r>
      <w:r>
        <w:rPr>
          <w:rStyle w:val="NormalTok"/>
        </w:rPr>
        <w:t xml:space="preserve">precisions </w:t>
      </w:r>
      <w:r>
        <w:rPr>
          <w:rStyle w:val="OperatorTok"/>
        </w:rPr>
        <w:t xml:space="preserve">=</w:t>
      </w:r>
      <w:r>
        <w:rPr>
          <w:rStyle w:val="NormalTok"/>
        </w:rPr>
        <w:t xml:space="preserve"> []</w:t>
      </w:r>
      <w:r>
        <w:br/>
      </w:r>
      <w:r>
        <w:rPr>
          <w:rStyle w:val="NormalTok"/>
        </w:rPr>
        <w:t xml:space="preserve">recalls </w:t>
      </w:r>
      <w:r>
        <w:rPr>
          <w:rStyle w:val="OperatorTok"/>
        </w:rPr>
        <w:t xml:space="preserve">=</w:t>
      </w:r>
      <w:r>
        <w:rPr>
          <w:rStyle w:val="NormalTok"/>
        </w:rPr>
        <w:t xml:space="preserve"> []</w:t>
      </w:r>
      <w:r>
        <w:br/>
      </w:r>
      <w:r>
        <w:br/>
      </w:r>
      <w:r>
        <w:rPr>
          <w:rStyle w:val="ControlFlowTok"/>
        </w:rPr>
        <w:t xml:space="preserve">for</w:t>
      </w:r>
      <w:r>
        <w:rPr>
          <w:rStyle w:val="NormalTok"/>
        </w:rPr>
        <w:t xml:space="preserve"> cutoff </w:t>
      </w:r>
      <w:r>
        <w:rPr>
          <w:rStyle w:val="KeywordTok"/>
        </w:rPr>
        <w:t xml:space="preserve">in</w:t>
      </w:r>
      <w:r>
        <w:rPr>
          <w:rStyle w:val="NormalTok"/>
        </w:rPr>
        <w:t xml:space="preserve"> cutoff_values:</w:t>
      </w:r>
      <w:r>
        <w:br/>
      </w:r>
      <w:r>
        <w:rPr>
          <w:rStyle w:val="NormalTok"/>
        </w:rPr>
        <w:t xml:space="preserve">    prediction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(clf.predict_proba(X_test)[:,</w:t>
      </w:r>
      <w:r>
        <w:rPr>
          <w:rStyle w:val="DecValTok"/>
        </w:rPr>
        <w:t xml:space="preserve">1</w:t>
      </w:r>
      <w:r>
        <w:rPr>
          <w:rStyle w:val="NormalTok"/>
        </w:rPr>
        <w:t xml:space="preserve">] </w:t>
      </w:r>
      <w:r>
        <w:rPr>
          <w:rStyle w:val="OperatorTok"/>
        </w:rPr>
        <w:t xml:space="preserve">&gt;=</w:t>
      </w:r>
      <w:r>
        <w:rPr>
          <w:rStyle w:val="NormalTok"/>
        </w:rPr>
        <w:t xml:space="preserve"> cutoff)</w:t>
      </w:r>
      <w:r>
        <w:br/>
      </w:r>
      <w:r>
        <w:br/>
      </w:r>
      <w:r>
        <w:rPr>
          <w:rStyle w:val="NormalTok"/>
        </w:rPr>
        <w:t xml:space="preserve">    precisions.append(precision_score(y_test, prediction))</w:t>
      </w:r>
      <w:r>
        <w:br/>
      </w:r>
      <w:r>
        <w:rPr>
          <w:rStyle w:val="NormalTok"/>
        </w:rPr>
        <w:t xml:space="preserve">    recalls.append(recall_score(y_test, prediction))</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plt.plot(recalls, precisions, color</w:t>
      </w:r>
      <w:r>
        <w:rPr>
          <w:rStyle w:val="OperatorTok"/>
        </w:rPr>
        <w:t xml:space="preserve">=</w:t>
      </w:r>
      <w:r>
        <w:rPr>
          <w:rStyle w:val="StringTok"/>
        </w:rPr>
        <w:t xml:space="preserve">'blue'</w:t>
      </w:r>
      <w:r>
        <w:rPr>
          <w:rStyle w:val="NormalTok"/>
        </w:rPr>
        <w:t xml:space="preserve">)</w:t>
      </w:r>
      <w:r>
        <w:br/>
      </w:r>
      <w:r>
        <w:rPr>
          <w:rStyle w:val="NormalTok"/>
        </w:rPr>
        <w:t xml:space="preserve">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'Recalls'</w:t>
      </w:r>
      <w:r>
        <w:rPr>
          <w:rStyle w:val="NormalTok"/>
        </w:rPr>
        <w:t xml:space="preserve">)</w:t>
      </w:r>
      <w:r>
        <w:br/>
      </w:r>
      <w:r>
        <w:rPr>
          <w:rStyle w:val="NormalTok"/>
        </w:rPr>
        <w:t xml:space="preserve">plt.ylabel(</w:t>
      </w:r>
      <w:r>
        <w:rPr>
          <w:rStyle w:val="StringTok"/>
        </w:rPr>
        <w:t xml:space="preserve">'Precisions'</w:t>
      </w:r>
      <w:r>
        <w:rPr>
          <w:rStyle w:val="NormalTok"/>
        </w:rPr>
        <w:t xml:space="preserve">)</w:t>
      </w:r>
      <w:r>
        <w:br/>
      </w:r>
      <w:r>
        <w:rPr>
          <w:rStyle w:val="NormalTok"/>
        </w:rPr>
        <w:t xml:space="preserve">plt.title(</w:t>
      </w:r>
      <w:r>
        <w:rPr>
          <w:rStyle w:val="StringTok"/>
        </w:rPr>
        <w:t xml:space="preserve">'Precision-Recall Curve'</w:t>
      </w:r>
      <w:r>
        <w:rPr>
          <w:rStyle w:val="NormalTok"/>
        </w:rPr>
        <w:t xml:space="preserve">)</w:t>
      </w:r>
      <w:r>
        <w:br/>
      </w:r>
      <w:r>
        <w:rPr>
          <w:rStyle w:val="NormalTok"/>
        </w:rPr>
        <w:t xml:space="preserve">plt.legend()</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612316"/>
            <wp:effectExtent b="0" l="0" r="0" t="0"/>
            <wp:docPr descr="" title="" id="33" name="Picture"/>
            <a:graphic>
              <a:graphicData uri="http://schemas.openxmlformats.org/drawingml/2006/picture">
                <pic:pic>
                  <pic:nvPicPr>
                    <pic:cNvPr descr="index_files/figure-docx/cell-7-output-1.png" id="34" name="Picture"/>
                    <pic:cNvPicPr>
                      <a:picLocks noChangeArrowheads="1" noChangeAspect="1"/>
                    </pic:cNvPicPr>
                  </pic:nvPicPr>
                  <pic:blipFill>
                    <a:blip r:embed="rId32"/>
                    <a:stretch>
                      <a:fillRect/>
                    </a:stretch>
                  </pic:blipFill>
                  <pic:spPr bwMode="auto">
                    <a:xfrm>
                      <a:off x="0" y="0"/>
                      <a:ext cx="5334000" cy="3612316"/>
                    </a:xfrm>
                    <a:prstGeom prst="rect">
                      <a:avLst/>
                    </a:prstGeom>
                    <a:noFill/>
                    <a:ln w="9525">
                      <a:noFill/>
                      <a:headEnd/>
                      <a:tailEnd/>
                    </a:ln>
                  </pic:spPr>
                </pic:pic>
              </a:graphicData>
            </a:graphic>
          </wp:inline>
        </w:drawing>
      </w:r>
    </w:p>
    <w:bookmarkStart w:id="35" w:name="explanation-of-results"/>
    <w:p>
      <w:pPr>
        <w:pStyle w:val="Heading3"/>
      </w:pPr>
      <w:r>
        <w:t xml:space="preserve">Explanation of Results</w:t>
      </w:r>
    </w:p>
    <w:p>
      <w:pPr>
        <w:numPr>
          <w:ilvl w:val="0"/>
          <w:numId w:val="1002"/>
        </w:numPr>
      </w:pPr>
      <w:r>
        <w:rPr>
          <w:b/>
          <w:bCs/>
        </w:rPr>
        <w:t xml:space="preserve">Confusion Matrix</w:t>
      </w:r>
      <w:r>
        <w:t xml:space="preserve">: The heatmap shows the number of true positives, false positives, true negatives, and false negatives, which gives a detailed insight into the model’s performance.</w:t>
      </w:r>
    </w:p>
    <w:p>
      <w:pPr>
        <w:numPr>
          <w:ilvl w:val="0"/>
          <w:numId w:val="1002"/>
        </w:numPr>
      </w:pPr>
      <w:r>
        <w:rPr>
          <w:b/>
          <w:bCs/>
        </w:rPr>
        <w:t xml:space="preserve">Accuracy</w:t>
      </w:r>
      <w:r>
        <w:t xml:space="preserve">: This value tells us the overall correctness of the model. It may not always be reliable if the data is imbalanced.</w:t>
      </w:r>
    </w:p>
    <w:p>
      <w:pPr>
        <w:numPr>
          <w:ilvl w:val="0"/>
          <w:numId w:val="1002"/>
        </w:numPr>
      </w:pPr>
      <w:r>
        <w:rPr>
          <w:b/>
          <w:bCs/>
        </w:rPr>
        <w:t xml:space="preserve">Precision</w:t>
      </w:r>
      <w:r>
        <w:t xml:space="preserve">: A higher precision indicates fewer false positives. In this dataset, it tells us how well the model identifies malignant tumors correctly.</w:t>
      </w:r>
    </w:p>
    <w:p>
      <w:pPr>
        <w:numPr>
          <w:ilvl w:val="0"/>
          <w:numId w:val="1002"/>
        </w:numPr>
      </w:pPr>
      <w:r>
        <w:rPr>
          <w:b/>
          <w:bCs/>
        </w:rPr>
        <w:t xml:space="preserve">Recall</w:t>
      </w:r>
      <w:r>
        <w:t xml:space="preserve">: A higher recall indicates fewer false negatives. This is particularly important in medical settings where missing a positive case (malignant tumor) can be dangerous.</w:t>
      </w:r>
    </w:p>
    <w:p>
      <w:pPr>
        <w:numPr>
          <w:ilvl w:val="0"/>
          <w:numId w:val="1002"/>
        </w:numPr>
      </w:pPr>
      <w:r>
        <w:rPr>
          <w:b/>
          <w:bCs/>
        </w:rPr>
        <w:t xml:space="preserve">F1 Score</w:t>
      </w:r>
      <w:r>
        <w:t xml:space="preserve">: The F1 score balances precision and recall, especially when the class distribution is uneven.</w:t>
      </w:r>
    </w:p>
    <w:p>
      <w:pPr>
        <w:numPr>
          <w:ilvl w:val="0"/>
          <w:numId w:val="1002"/>
        </w:numPr>
      </w:pPr>
      <w:r>
        <w:rPr>
          <w:b/>
          <w:bCs/>
        </w:rPr>
        <w:t xml:space="preserve">ROC-AUC Curve</w:t>
      </w:r>
      <w:r>
        <w:t xml:space="preserve">: The ROC curve gives a visualization of the trade-off between sensitivity and specificity. The AUC gives a single number summarizing the overall ability of the model to distinguish between classes.</w:t>
      </w:r>
    </w:p>
    <w:bookmarkEnd w:id="35"/>
    <w:bookmarkEnd w:id="36"/>
    <w:bookmarkStart w:id="37" w:name="when-to-use-each-metric"/>
    <w:p>
      <w:pPr>
        <w:pStyle w:val="Heading2"/>
      </w:pPr>
      <w:r>
        <w:t xml:space="preserve">When to Use Each Metric?</w:t>
      </w:r>
    </w:p>
    <w:p>
      <w:pPr>
        <w:pStyle w:val="FirstParagraph"/>
      </w:pPr>
      <w:r>
        <w:t xml:space="preserve">It’s important to explain when to prioritize specific metrics based on the problem context:</w:t>
      </w:r>
    </w:p>
    <w:p>
      <w:pPr>
        <w:numPr>
          <w:ilvl w:val="0"/>
          <w:numId w:val="1003"/>
        </w:numPr>
      </w:pPr>
      <w:r>
        <w:rPr>
          <w:b/>
          <w:bCs/>
        </w:rPr>
        <w:t xml:space="preserve">Accuracy</w:t>
      </w:r>
      <w:r>
        <w:t xml:space="preserve">: Use when classes are balanced and misclassification costs are similar across classes. Avoid if the dataset is imbalanced.</w:t>
      </w:r>
    </w:p>
    <w:p>
      <w:pPr>
        <w:numPr>
          <w:ilvl w:val="0"/>
          <w:numId w:val="1003"/>
        </w:numPr>
      </w:pPr>
      <w:r>
        <w:rPr>
          <w:b/>
          <w:bCs/>
        </w:rPr>
        <w:t xml:space="preserve">Precision</w:t>
      </w:r>
      <w:r>
        <w:t xml:space="preserve">: Useful when false positives are costly. For example, in spam detection, it’s better to have a few missed spams than to mark important emails as spam.</w:t>
      </w:r>
    </w:p>
    <w:p>
      <w:pPr>
        <w:numPr>
          <w:ilvl w:val="0"/>
          <w:numId w:val="1003"/>
        </w:numPr>
      </w:pPr>
      <w:r>
        <w:rPr>
          <w:b/>
          <w:bCs/>
        </w:rPr>
        <w:t xml:space="preserve">Recall</w:t>
      </w:r>
      <w:r>
        <w:t xml:space="preserve">: Use when false negatives are costly. In medical diagnoses (e.g., cancer detection), it’s crucial to minimize missed positive cases (false negatives).</w:t>
      </w:r>
    </w:p>
    <w:p>
      <w:pPr>
        <w:numPr>
          <w:ilvl w:val="0"/>
          <w:numId w:val="1003"/>
        </w:numPr>
      </w:pPr>
      <w:r>
        <w:rPr>
          <w:b/>
          <w:bCs/>
        </w:rPr>
        <w:t xml:space="preserve">F1 Score</w:t>
      </w:r>
      <w:r>
        <w:t xml:space="preserve">: Best when you need a balance between precision and recall, especially with imbalanced classes.</w:t>
      </w:r>
    </w:p>
    <w:p>
      <w:pPr>
        <w:numPr>
          <w:ilvl w:val="0"/>
          <w:numId w:val="1003"/>
        </w:numPr>
      </w:pPr>
      <w:r>
        <w:rPr>
          <w:b/>
          <w:bCs/>
        </w:rPr>
        <w:t xml:space="preserve">ROC-AUC</w:t>
      </w:r>
      <w:r>
        <w:t xml:space="preserve">: Useful for evaluating how well your model separates the two classes across various thresholds. Works well when you want an overall measure of performance.</w:t>
      </w:r>
    </w:p>
    <w:bookmarkEnd w:id="37"/>
    <w:bookmarkStart w:id="38" w:name="threshold-tuning-and-decision-making"/>
    <w:p>
      <w:pPr>
        <w:pStyle w:val="Heading2"/>
      </w:pPr>
      <w:r>
        <w:t xml:space="preserve">Threshold Tuning and Decision Making</w:t>
      </w:r>
    </w:p>
    <w:p>
      <w:pPr>
        <w:pStyle w:val="FirstParagraph"/>
      </w:pPr>
      <w:r>
        <w:t xml:space="preserve">For classification problems, the decision threshold is crucial, especially for metrics like ROC-AUC. Often, models use a default threshold of 0.5 to classify whether an instance belongs to the positive class or not, but you can adjust this threshold to prioritize recall over precision or vice versa. You could add a section showing how adjusting the threshold can change model performance.</w:t>
      </w:r>
    </w:p>
    <w:p>
      <w:pPr>
        <w:pStyle w:val="BodyText"/>
      </w:pPr>
      <w:r>
        <w:t xml:space="preserve">Here’s an additional Python example showing how to adjust thresholds:</w:t>
      </w:r>
    </w:p>
    <w:p>
      <w:pPr>
        <w:pStyle w:val="SourceCode"/>
      </w:pPr>
      <w:r>
        <w:rPr>
          <w:rStyle w:val="CommentTok"/>
        </w:rPr>
        <w:t xml:space="preserve"># Adjust threshold</w:t>
      </w:r>
      <w:r>
        <w:br/>
      </w:r>
      <w:r>
        <w:rPr>
          <w:rStyle w:val="NormalTok"/>
        </w:rPr>
        <w:t xml:space="preserve">threshold </w:t>
      </w:r>
      <w:r>
        <w:rPr>
          <w:rStyle w:val="OperatorTok"/>
        </w:rPr>
        <w:t xml:space="preserve">=</w:t>
      </w:r>
      <w:r>
        <w:rPr>
          <w:rStyle w:val="NormalTok"/>
        </w:rPr>
        <w:t xml:space="preserve"> </w:t>
      </w:r>
      <w:r>
        <w:rPr>
          <w:rStyle w:val="FloatTok"/>
        </w:rPr>
        <w:t xml:space="preserve">0.4</w:t>
      </w:r>
      <w:r>
        <w:br/>
      </w:r>
      <w:r>
        <w:rPr>
          <w:rStyle w:val="NormalTok"/>
        </w:rPr>
        <w:t xml:space="preserve">y_pred_thresholded </w:t>
      </w:r>
      <w:r>
        <w:rPr>
          <w:rStyle w:val="OperatorTok"/>
        </w:rPr>
        <w:t xml:space="preserve">=</w:t>
      </w:r>
      <w:r>
        <w:rPr>
          <w:rStyle w:val="NormalTok"/>
        </w:rPr>
        <w:t xml:space="preserve"> (y_pred_proba </w:t>
      </w:r>
      <w:r>
        <w:rPr>
          <w:rStyle w:val="OperatorTok"/>
        </w:rPr>
        <w:t xml:space="preserve">&gt;=</w:t>
      </w:r>
      <w:r>
        <w:rPr>
          <w:rStyle w:val="NormalTok"/>
        </w:rPr>
        <w:t xml:space="preserve"> threshold).astype(</w:t>
      </w:r>
      <w:r>
        <w:rPr>
          <w:rStyle w:val="BuiltInTok"/>
        </w:rPr>
        <w:t xml:space="preserve">int</w:t>
      </w:r>
      <w:r>
        <w:rPr>
          <w:rStyle w:val="NormalTok"/>
        </w:rPr>
        <w:t xml:space="preserve">)</w:t>
      </w:r>
      <w:r>
        <w:br/>
      </w:r>
      <w:r>
        <w:br/>
      </w:r>
      <w:r>
        <w:rPr>
          <w:rStyle w:val="CommentTok"/>
        </w:rPr>
        <w:t xml:space="preserve"># Recompute metrics</w:t>
      </w:r>
      <w:r>
        <w:br/>
      </w:r>
      <w:r>
        <w:rPr>
          <w:rStyle w:val="NormalTok"/>
        </w:rPr>
        <w:t xml:space="preserve">new_precision </w:t>
      </w:r>
      <w:r>
        <w:rPr>
          <w:rStyle w:val="OperatorTok"/>
        </w:rPr>
        <w:t xml:space="preserve">=</w:t>
      </w:r>
      <w:r>
        <w:rPr>
          <w:rStyle w:val="NormalTok"/>
        </w:rPr>
        <w:t xml:space="preserve"> precision_score(y_test, y_pred_thresholded)</w:t>
      </w:r>
      <w:r>
        <w:br/>
      </w:r>
      <w:r>
        <w:rPr>
          <w:rStyle w:val="NormalTok"/>
        </w:rPr>
        <w:t xml:space="preserve">new_recall </w:t>
      </w:r>
      <w:r>
        <w:rPr>
          <w:rStyle w:val="OperatorTok"/>
        </w:rPr>
        <w:t xml:space="preserve">=</w:t>
      </w:r>
      <w:r>
        <w:rPr>
          <w:rStyle w:val="NormalTok"/>
        </w:rPr>
        <w:t xml:space="preserve"> recall_score(y_test, y_pred_thresholded)</w:t>
      </w:r>
      <w:r>
        <w:br/>
      </w:r>
      <w:r>
        <w:rPr>
          <w:rStyle w:val="NormalTok"/>
        </w:rPr>
        <w:t xml:space="preserve">new_f1 </w:t>
      </w:r>
      <w:r>
        <w:rPr>
          <w:rStyle w:val="OperatorTok"/>
        </w:rPr>
        <w:t xml:space="preserve">=</w:t>
      </w:r>
      <w:r>
        <w:rPr>
          <w:rStyle w:val="NormalTok"/>
        </w:rPr>
        <w:t xml:space="preserve"> f1_score(y_test, y_pred_thresholded)</w:t>
      </w:r>
      <w:r>
        <w:br/>
      </w:r>
      <w:r>
        <w:br/>
      </w:r>
      <w:r>
        <w:rPr>
          <w:rStyle w:val="BuiltInTok"/>
        </w:rPr>
        <w:t xml:space="preserve">print</w:t>
      </w:r>
      <w:r>
        <w:rPr>
          <w:rStyle w:val="NormalTok"/>
        </w:rPr>
        <w:t xml:space="preserve">(</w:t>
      </w:r>
      <w:r>
        <w:rPr>
          <w:rStyle w:val="SpecialStringTok"/>
        </w:rPr>
        <w:t xml:space="preserve">f'New Precision: </w:t>
      </w:r>
      <w:r>
        <w:rPr>
          <w:rStyle w:val="SpecialCharTok"/>
        </w:rPr>
        <w:t xml:space="preserve">{</w:t>
      </w:r>
      <w:r>
        <w:rPr>
          <w:rStyle w:val="NormalTok"/>
        </w:rPr>
        <w:t xml:space="preserve">new_precision</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f'New Recall: </w:t>
      </w:r>
      <w:r>
        <w:rPr>
          <w:rStyle w:val="SpecialCharTok"/>
        </w:rPr>
        <w:t xml:space="preserve">{</w:t>
      </w:r>
      <w:r>
        <w:rPr>
          <w:rStyle w:val="NormalTok"/>
        </w:rPr>
        <w:t xml:space="preserve">new_recall</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f'New F1 Score: </w:t>
      </w:r>
      <w:r>
        <w:rPr>
          <w:rStyle w:val="SpecialCharTok"/>
        </w:rPr>
        <w:t xml:space="preserve">{</w:t>
      </w:r>
      <w:r>
        <w:rPr>
          <w:rStyle w:val="NormalTok"/>
        </w:rPr>
        <w:t xml:space="preserve">new_f1</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New Precision: 0.9554</w:t>
      </w:r>
      <w:r>
        <w:br/>
      </w:r>
      <w:r>
        <w:rPr>
          <w:rStyle w:val="VerbatimChar"/>
        </w:rPr>
        <w:t xml:space="preserve">New Recall: 0.9907</w:t>
      </w:r>
      <w:r>
        <w:br/>
      </w:r>
      <w:r>
        <w:rPr>
          <w:rStyle w:val="VerbatimChar"/>
        </w:rPr>
        <w:t xml:space="preserve">New F1 Score: 0.9727</w:t>
      </w:r>
    </w:p>
    <w:p>
      <w:pPr>
        <w:pStyle w:val="FirstParagraph"/>
      </w:pPr>
      <w:r>
        <w:t xml:space="preserve">This shows that the default threshold isn’t set in stone, and adjusting it can significantly affect precision, recall, and other metrics.</w:t>
      </w:r>
    </w:p>
    <w:bookmarkEnd w:id="38"/>
    <w:bookmarkStart w:id="39" w:name="X2970d59bac1ad5da707ac382a37238abc6459d3"/>
    <w:p>
      <w:pPr>
        <w:pStyle w:val="Heading2"/>
      </w:pPr>
      <w:r>
        <w:t xml:space="preserve">Class Imbalance and Its Effect on Metrics</w:t>
      </w:r>
    </w:p>
    <w:p>
      <w:pPr>
        <w:pStyle w:val="FirstParagraph"/>
      </w:pPr>
      <w:r>
        <w:t xml:space="preserve">Class imbalance can skew metrics like accuracy. A discussion on how to handle imbalance through methods such as resampling (oversampling/undersampling) or using techniques like SMOTE (Synthetic Minority Over-sampling Technique) could provide further depth.</w:t>
      </w:r>
    </w:p>
    <w:p>
      <w:pPr>
        <w:pStyle w:val="BodyText"/>
      </w:pPr>
      <w:r>
        <w:t xml:space="preserve">For example:</w:t>
      </w:r>
    </w:p>
    <w:p>
      <w:pPr>
        <w:pStyle w:val="SourceCode"/>
      </w:pPr>
      <w:r>
        <w:rPr>
          <w:rStyle w:val="ImportTok"/>
        </w:rPr>
        <w:t xml:space="preserve">from</w:t>
      </w:r>
      <w:r>
        <w:rPr>
          <w:rStyle w:val="NormalTok"/>
        </w:rPr>
        <w:t xml:space="preserve"> imblearn.over_sampling </w:t>
      </w:r>
      <w:r>
        <w:rPr>
          <w:rStyle w:val="ImportTok"/>
        </w:rPr>
        <w:t xml:space="preserve">import</w:t>
      </w:r>
      <w:r>
        <w:rPr>
          <w:rStyle w:val="NormalTok"/>
        </w:rPr>
        <w:t xml:space="preserve"> SMOTE</w:t>
      </w:r>
      <w:r>
        <w:br/>
      </w:r>
      <w:r>
        <w:br/>
      </w:r>
      <w:r>
        <w:rPr>
          <w:rStyle w:val="CommentTok"/>
        </w:rPr>
        <w:t xml:space="preserve"># Handling class imbalance using SMOTE</w:t>
      </w:r>
      <w:r>
        <w:br/>
      </w:r>
      <w:r>
        <w:rPr>
          <w:rStyle w:val="NormalTok"/>
        </w:rPr>
        <w:t xml:space="preserve">smote </w:t>
      </w:r>
      <w:r>
        <w:rPr>
          <w:rStyle w:val="OperatorTok"/>
        </w:rPr>
        <w:t xml:space="preserve">=</w:t>
      </w:r>
      <w:r>
        <w:rPr>
          <w:rStyle w:val="NormalTok"/>
        </w:rPr>
        <w:t xml:space="preserve"> SMOTE(random_state</w:t>
      </w:r>
      <w:r>
        <w:rPr>
          <w:rStyle w:val="OperatorTok"/>
        </w:rPr>
        <w:t xml:space="preserve">=</w:t>
      </w:r>
      <w:r>
        <w:rPr>
          <w:rStyle w:val="DecValTok"/>
        </w:rPr>
        <w:t xml:space="preserve">42</w:t>
      </w:r>
      <w:r>
        <w:rPr>
          <w:rStyle w:val="NormalTok"/>
        </w:rPr>
        <w:t xml:space="preserve">)</w:t>
      </w:r>
      <w:r>
        <w:br/>
      </w:r>
      <w:r>
        <w:rPr>
          <w:rStyle w:val="NormalTok"/>
        </w:rPr>
        <w:t xml:space="preserve">X_resampled, y_resampled </w:t>
      </w:r>
      <w:r>
        <w:rPr>
          <w:rStyle w:val="OperatorTok"/>
        </w:rPr>
        <w:t xml:space="preserve">=</w:t>
      </w:r>
      <w:r>
        <w:rPr>
          <w:rStyle w:val="NormalTok"/>
        </w:rPr>
        <w:t xml:space="preserve"> smote.fit_resample(X_train, y_train)</w:t>
      </w:r>
      <w:r>
        <w:br/>
      </w:r>
      <w:r>
        <w:br/>
      </w:r>
      <w:r>
        <w:rPr>
          <w:rStyle w:val="CommentTok"/>
        </w:rPr>
        <w:t xml:space="preserve"># Retrain the model on resampled data</w:t>
      </w:r>
      <w:r>
        <w:br/>
      </w:r>
      <w:r>
        <w:rPr>
          <w:rStyle w:val="NormalTok"/>
        </w:rPr>
        <w:t xml:space="preserve">clf_resampled </w:t>
      </w:r>
      <w:r>
        <w:rPr>
          <w:rStyle w:val="OperatorTok"/>
        </w:rPr>
        <w:t xml:space="preserve">=</w:t>
      </w:r>
      <w:r>
        <w:rPr>
          <w:rStyle w:val="NormalTok"/>
        </w:rPr>
        <w:t xml:space="preserve"> RandomForestClassifier(random_state</w:t>
      </w:r>
      <w:r>
        <w:rPr>
          <w:rStyle w:val="OperatorTok"/>
        </w:rPr>
        <w:t xml:space="preserve">=</w:t>
      </w:r>
      <w:r>
        <w:rPr>
          <w:rStyle w:val="DecValTok"/>
        </w:rPr>
        <w:t xml:space="preserve">42</w:t>
      </w:r>
      <w:r>
        <w:rPr>
          <w:rStyle w:val="NormalTok"/>
        </w:rPr>
        <w:t xml:space="preserve">)</w:t>
      </w:r>
      <w:r>
        <w:br/>
      </w:r>
      <w:r>
        <w:rPr>
          <w:rStyle w:val="NormalTok"/>
        </w:rPr>
        <w:t xml:space="preserve">clf_resampled.fit(X_resampled, y_resampled)</w:t>
      </w:r>
      <w:r>
        <w:br/>
      </w:r>
      <w:r>
        <w:br/>
      </w:r>
      <w:r>
        <w:rPr>
          <w:rStyle w:val="CommentTok"/>
        </w:rPr>
        <w:t xml:space="preserve"># Predictions and metrics</w:t>
      </w:r>
      <w:r>
        <w:br/>
      </w:r>
      <w:r>
        <w:rPr>
          <w:rStyle w:val="NormalTok"/>
        </w:rPr>
        <w:t xml:space="preserve">y_pred_resampled </w:t>
      </w:r>
      <w:r>
        <w:rPr>
          <w:rStyle w:val="OperatorTok"/>
        </w:rPr>
        <w:t xml:space="preserve">=</w:t>
      </w:r>
      <w:r>
        <w:rPr>
          <w:rStyle w:val="NormalTok"/>
        </w:rPr>
        <w:t xml:space="preserve"> clf_resampled.predict(X_test)</w:t>
      </w:r>
      <w:r>
        <w:br/>
      </w:r>
      <w:r>
        <w:rPr>
          <w:rStyle w:val="NormalTok"/>
        </w:rPr>
        <w:t xml:space="preserve">accuracy_resampled </w:t>
      </w:r>
      <w:r>
        <w:rPr>
          <w:rStyle w:val="OperatorTok"/>
        </w:rPr>
        <w:t xml:space="preserve">=</w:t>
      </w:r>
      <w:r>
        <w:rPr>
          <w:rStyle w:val="NormalTok"/>
        </w:rPr>
        <w:t xml:space="preserve"> accuracy_score(y_test, y_pred_resampled)</w:t>
      </w:r>
      <w:r>
        <w:br/>
      </w:r>
      <w:r>
        <w:rPr>
          <w:rStyle w:val="NormalTok"/>
        </w:rPr>
        <w:t xml:space="preserve">precision_resampled </w:t>
      </w:r>
      <w:r>
        <w:rPr>
          <w:rStyle w:val="OperatorTok"/>
        </w:rPr>
        <w:t xml:space="preserve">=</w:t>
      </w:r>
      <w:r>
        <w:rPr>
          <w:rStyle w:val="NormalTok"/>
        </w:rPr>
        <w:t xml:space="preserve"> precision_score(y_test, y_pred_resampled)</w:t>
      </w:r>
      <w:r>
        <w:br/>
      </w:r>
      <w:r>
        <w:rPr>
          <w:rStyle w:val="NormalTok"/>
        </w:rPr>
        <w:t xml:space="preserve">recall_resampled </w:t>
      </w:r>
      <w:r>
        <w:rPr>
          <w:rStyle w:val="OperatorTok"/>
        </w:rPr>
        <w:t xml:space="preserve">=</w:t>
      </w:r>
      <w:r>
        <w:rPr>
          <w:rStyle w:val="NormalTok"/>
        </w:rPr>
        <w:t xml:space="preserve"> recall_score(y_test, y_pred_resampled)</w:t>
      </w:r>
      <w:r>
        <w:br/>
      </w:r>
      <w:r>
        <w:br/>
      </w:r>
      <w:r>
        <w:rPr>
          <w:rStyle w:val="BuiltInTok"/>
        </w:rPr>
        <w:t xml:space="preserve">print</w:t>
      </w:r>
      <w:r>
        <w:rPr>
          <w:rStyle w:val="NormalTok"/>
        </w:rPr>
        <w:t xml:space="preserve">(</w:t>
      </w:r>
      <w:r>
        <w:rPr>
          <w:rStyle w:val="SpecialStringTok"/>
        </w:rPr>
        <w:t xml:space="preserve">f'Resampled Accuracy: </w:t>
      </w:r>
      <w:r>
        <w:rPr>
          <w:rStyle w:val="SpecialCharTok"/>
        </w:rPr>
        <w:t xml:space="preserve">{</w:t>
      </w:r>
      <w:r>
        <w:rPr>
          <w:rStyle w:val="NormalTok"/>
        </w:rPr>
        <w:t xml:space="preserve">accuracy_resampled</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f'Resampled Precision: </w:t>
      </w:r>
      <w:r>
        <w:rPr>
          <w:rStyle w:val="SpecialCharTok"/>
        </w:rPr>
        <w:t xml:space="preserve">{</w:t>
      </w:r>
      <w:r>
        <w:rPr>
          <w:rStyle w:val="NormalTok"/>
        </w:rPr>
        <w:t xml:space="preserve">precision_resampled</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f'Resampled Recall: </w:t>
      </w:r>
      <w:r>
        <w:rPr>
          <w:rStyle w:val="SpecialCharTok"/>
        </w:rPr>
        <w:t xml:space="preserve">{</w:t>
      </w:r>
      <w:r>
        <w:rPr>
          <w:rStyle w:val="NormalTok"/>
        </w:rPr>
        <w:t xml:space="preserve">recall_resampled</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Resampled Accuracy: 0.9708</w:t>
      </w:r>
      <w:r>
        <w:br/>
      </w:r>
      <w:r>
        <w:rPr>
          <w:rStyle w:val="VerbatimChar"/>
        </w:rPr>
        <w:t xml:space="preserve">Resampled Precision: 0.9813</w:t>
      </w:r>
      <w:r>
        <w:br/>
      </w:r>
      <w:r>
        <w:rPr>
          <w:rStyle w:val="VerbatimChar"/>
        </w:rPr>
        <w:t xml:space="preserve">Resampled Recall: 0.9722</w:t>
      </w:r>
    </w:p>
    <w:p>
      <w:pPr>
        <w:pStyle w:val="FirstParagraph"/>
      </w:pPr>
      <w:r>
        <w:t xml:space="preserve">This demonstrates the effect of handling class imbalance on model performance.</w:t>
      </w:r>
    </w:p>
    <w:bookmarkEnd w:id="39"/>
    <w:bookmarkStart w:id="43" w:name="precision-recall-curve"/>
    <w:p>
      <w:pPr>
        <w:pStyle w:val="Heading2"/>
      </w:pPr>
      <w:r>
        <w:t xml:space="preserve">Precision-Recall Curve</w:t>
      </w:r>
    </w:p>
    <w:p>
      <w:pPr>
        <w:pStyle w:val="FirstParagraph"/>
      </w:pPr>
      <w:r>
        <w:t xml:space="preserve">While the ROC curve is useful, the</w:t>
      </w:r>
      <w:r>
        <w:t xml:space="preserve"> </w:t>
      </w:r>
      <w:r>
        <w:rPr>
          <w:b/>
          <w:bCs/>
        </w:rPr>
        <w:t xml:space="preserve">Precision-Recall (PR) curve</w:t>
      </w:r>
      <w:r>
        <w:t xml:space="preserve"> </w:t>
      </w:r>
      <w:r>
        <w:t xml:space="preserve">is often more informative when dealing with imbalanced datasets because it focuses on the performance of the positive class. Including a section on this can enhance the evaluation process.</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precision_recall_curve</w:t>
      </w:r>
      <w:r>
        <w:br/>
      </w:r>
      <w:r>
        <w:br/>
      </w:r>
      <w:r>
        <w:rPr>
          <w:rStyle w:val="CommentTok"/>
        </w:rPr>
        <w:t xml:space="preserve"># Compute Precision-Recall curve</w:t>
      </w:r>
      <w:r>
        <w:br/>
      </w:r>
      <w:r>
        <w:rPr>
          <w:rStyle w:val="NormalTok"/>
        </w:rPr>
        <w:t xml:space="preserve">precision_vals, recall_vals, _ </w:t>
      </w:r>
      <w:r>
        <w:rPr>
          <w:rStyle w:val="OperatorTok"/>
        </w:rPr>
        <w:t xml:space="preserve">=</w:t>
      </w:r>
      <w:r>
        <w:rPr>
          <w:rStyle w:val="NormalTok"/>
        </w:rPr>
        <w:t xml:space="preserve"> precision_recall_curve(y_test, y_pred_proba)</w:t>
      </w:r>
      <w:r>
        <w:br/>
      </w:r>
      <w:r>
        <w:br/>
      </w:r>
      <w:r>
        <w:rPr>
          <w:rStyle w:val="CommentTok"/>
        </w:rPr>
        <w:t xml:space="preserve"># Plot Precision-Recall curve</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plt.plot(recall_vals, precision_vals, marker</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'Recall'</w:t>
      </w:r>
      <w:r>
        <w:rPr>
          <w:rStyle w:val="NormalTok"/>
        </w:rPr>
        <w:t xml:space="preserve">)</w:t>
      </w:r>
      <w:r>
        <w:br/>
      </w:r>
      <w:r>
        <w:rPr>
          <w:rStyle w:val="NormalTok"/>
        </w:rPr>
        <w:t xml:space="preserve">plt.ylabel(</w:t>
      </w:r>
      <w:r>
        <w:rPr>
          <w:rStyle w:val="StringTok"/>
        </w:rPr>
        <w:t xml:space="preserve">'Precision'</w:t>
      </w:r>
      <w:r>
        <w:rPr>
          <w:rStyle w:val="NormalTok"/>
        </w:rPr>
        <w:t xml:space="preserve">)</w:t>
      </w:r>
      <w:r>
        <w:br/>
      </w:r>
      <w:r>
        <w:rPr>
          <w:rStyle w:val="NormalTok"/>
        </w:rPr>
        <w:t xml:space="preserve">plt.title(</w:t>
      </w:r>
      <w:r>
        <w:rPr>
          <w:rStyle w:val="StringTok"/>
        </w:rPr>
        <w:t xml:space="preserve">'Precision-Recall Curve'</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569248"/>
            <wp:effectExtent b="0" l="0" r="0" t="0"/>
            <wp:docPr descr="" title="" id="41" name="Picture"/>
            <a:graphic>
              <a:graphicData uri="http://schemas.openxmlformats.org/drawingml/2006/picture">
                <pic:pic>
                  <pic:nvPicPr>
                    <pic:cNvPr descr="index_files/figure-docx/cell-10-output-1.png" id="42" name="Picture"/>
                    <pic:cNvPicPr>
                      <a:picLocks noChangeArrowheads="1" noChangeAspect="1"/>
                    </pic:cNvPicPr>
                  </pic:nvPicPr>
                  <pic:blipFill>
                    <a:blip r:embed="rId40"/>
                    <a:stretch>
                      <a:fillRect/>
                    </a:stretch>
                  </pic:blipFill>
                  <pic:spPr bwMode="auto">
                    <a:xfrm>
                      <a:off x="0" y="0"/>
                      <a:ext cx="5334000" cy="3569248"/>
                    </a:xfrm>
                    <a:prstGeom prst="rect">
                      <a:avLst/>
                    </a:prstGeom>
                    <a:noFill/>
                    <a:ln w="9525">
                      <a:noFill/>
                      <a:headEnd/>
                      <a:tailEnd/>
                    </a:ln>
                  </pic:spPr>
                </pic:pic>
              </a:graphicData>
            </a:graphic>
          </wp:inline>
        </w:drawing>
      </w:r>
    </w:p>
    <w:p>
      <w:pPr>
        <w:pStyle w:val="BodyText"/>
      </w:pPr>
      <w:r>
        <w:t xml:space="preserve">The PR curve shows how precision and recall change with different classification thresholds.</w:t>
      </w:r>
    </w:p>
    <w:bookmarkEnd w:id="43"/>
    <w:bookmarkStart w:id="44" w:name="X12bf4a97a91e6fcf26035ba16e27de5be7012d7"/>
    <w:p>
      <w:pPr>
        <w:pStyle w:val="Heading2"/>
      </w:pPr>
      <w:r>
        <w:t xml:space="preserve">Kappa Score and Matthews Correlation Coefficient (MCC)</w:t>
      </w:r>
    </w:p>
    <w:p>
      <w:pPr>
        <w:numPr>
          <w:ilvl w:val="0"/>
          <w:numId w:val="1004"/>
        </w:numPr>
      </w:pPr>
      <w:r>
        <w:rPr>
          <w:b/>
          <w:bCs/>
        </w:rPr>
        <w:t xml:space="preserve">Cohen’s Kappa</w:t>
      </w:r>
      <w:r>
        <w:t xml:space="preserve"> </w:t>
      </w:r>
      <w:r>
        <w:t xml:space="preserve">measures agreement between observed accuracy and expected accuracy.</w:t>
      </w:r>
    </w:p>
    <w:p>
      <w:pPr>
        <w:numPr>
          <w:ilvl w:val="0"/>
          <w:numId w:val="1004"/>
        </w:numPr>
      </w:pPr>
      <w:r>
        <w:rPr>
          <w:b/>
          <w:bCs/>
        </w:rPr>
        <w:t xml:space="preserve">Matthews Correlation Coefficient (MCC)</w:t>
      </w:r>
      <w:r>
        <w:t xml:space="preserve"> </w:t>
      </w:r>
      <w:r>
        <w:t xml:space="preserve">provides a balanced metric even when classes are imbalanced. It considers true and false positives and negatives, giving a correlation-like score between predictions and actuals.</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cohen_kappa_score, matthews_corrcoef</w:t>
      </w:r>
      <w:r>
        <w:br/>
      </w:r>
      <w:r>
        <w:br/>
      </w:r>
      <w:r>
        <w:rPr>
          <w:rStyle w:val="NormalTok"/>
        </w:rPr>
        <w:t xml:space="preserve">kappa </w:t>
      </w:r>
      <w:r>
        <w:rPr>
          <w:rStyle w:val="OperatorTok"/>
        </w:rPr>
        <w:t xml:space="preserve">=</w:t>
      </w:r>
      <w:r>
        <w:rPr>
          <w:rStyle w:val="NormalTok"/>
        </w:rPr>
        <w:t xml:space="preserve"> cohen_kappa_score(y_test, y_pred)</w:t>
      </w:r>
      <w:r>
        <w:br/>
      </w:r>
      <w:r>
        <w:rPr>
          <w:rStyle w:val="NormalTok"/>
        </w:rPr>
        <w:t xml:space="preserve">mcc </w:t>
      </w:r>
      <w:r>
        <w:rPr>
          <w:rStyle w:val="OperatorTok"/>
        </w:rPr>
        <w:t xml:space="preserve">=</w:t>
      </w:r>
      <w:r>
        <w:rPr>
          <w:rStyle w:val="NormalTok"/>
        </w:rPr>
        <w:t xml:space="preserve"> matthews_corrcoef(y_test, y_pred)</w:t>
      </w:r>
      <w:r>
        <w:br/>
      </w:r>
      <w:r>
        <w:br/>
      </w:r>
      <w:r>
        <w:rPr>
          <w:rStyle w:val="BuiltInTok"/>
        </w:rPr>
        <w:t xml:space="preserve">print</w:t>
      </w:r>
      <w:r>
        <w:rPr>
          <w:rStyle w:val="NormalTok"/>
        </w:rPr>
        <w:t xml:space="preserve">(</w:t>
      </w:r>
      <w:r>
        <w:rPr>
          <w:rStyle w:val="SpecialStringTok"/>
        </w:rPr>
        <w:t xml:space="preserve">f'Cohen</w:t>
      </w:r>
      <w:r>
        <w:rPr>
          <w:rStyle w:val="CharTok"/>
        </w:rPr>
        <w:t xml:space="preserve">\'</w:t>
      </w:r>
      <w:r>
        <w:rPr>
          <w:rStyle w:val="SpecialStringTok"/>
        </w:rPr>
        <w:t xml:space="preserve">s Kappa: </w:t>
      </w:r>
      <w:r>
        <w:rPr>
          <w:rStyle w:val="SpecialCharTok"/>
        </w:rPr>
        <w:t xml:space="preserve">{</w:t>
      </w:r>
      <w:r>
        <w:rPr>
          <w:rStyle w:val="NormalTok"/>
        </w:rPr>
        <w:t xml:space="preserve">kappa</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f'MCC: </w:t>
      </w:r>
      <w:r>
        <w:rPr>
          <w:rStyle w:val="SpecialCharTok"/>
        </w:rPr>
        <w:t xml:space="preserve">{</w:t>
      </w:r>
      <w:r>
        <w:rPr>
          <w:rStyle w:val="NormalTok"/>
        </w:rPr>
        <w:t xml:space="preserve">mcc</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Cohen's Kappa: 0.9365</w:t>
      </w:r>
      <w:r>
        <w:br/>
      </w:r>
      <w:r>
        <w:rPr>
          <w:rStyle w:val="VerbatimChar"/>
        </w:rPr>
        <w:t xml:space="preserve">MCC: 0.9372</w:t>
      </w:r>
    </w:p>
    <w:bookmarkEnd w:id="44"/>
    <w:bookmarkStart w:id="48" w:name="references"/>
    <w:p>
      <w:pPr>
        <w:pStyle w:val="Heading2"/>
      </w:pPr>
      <w:r>
        <w:t xml:space="preserve">References</w:t>
      </w:r>
    </w:p>
    <w:p>
      <w:pPr>
        <w:pStyle w:val="Compact"/>
        <w:numPr>
          <w:ilvl w:val="0"/>
          <w:numId w:val="1005"/>
        </w:numPr>
      </w:pPr>
      <w:hyperlink r:id="rId45">
        <w:r>
          <w:rPr>
            <w:rStyle w:val="Hyperlink"/>
          </w:rPr>
          <w:t xml:space="preserve">Scikit-learn Documentation</w:t>
        </w:r>
      </w:hyperlink>
    </w:p>
    <w:p>
      <w:pPr>
        <w:pStyle w:val="Compact"/>
        <w:numPr>
          <w:ilvl w:val="0"/>
          <w:numId w:val="1005"/>
        </w:numPr>
      </w:pPr>
      <w:hyperlink r:id="rId46">
        <w:r>
          <w:rPr>
            <w:rStyle w:val="Hyperlink"/>
          </w:rPr>
          <w:t xml:space="preserve">Precision-Recall vs ROC Curves article by</w:t>
        </w:r>
        <w:r>
          <w:rPr>
            <w:rStyle w:val="Hyperlink"/>
          </w:rPr>
          <w:t xml:space="preserve"> </w:t>
        </w:r>
        <w:r>
          <w:rPr>
            <w:rStyle w:val="Hyperlink"/>
            <w:i/>
            <w:iCs/>
          </w:rPr>
          <w:t xml:space="preserve">Sebastian Raschka</w:t>
        </w:r>
      </w:hyperlink>
      <w:r>
        <w:br/>
      </w:r>
    </w:p>
    <w:p>
      <w:pPr>
        <w:pStyle w:val="Compact"/>
        <w:numPr>
          <w:ilvl w:val="0"/>
          <w:numId w:val="1005"/>
        </w:numPr>
      </w:pPr>
      <w:hyperlink r:id="rId47">
        <w:r>
          <w:rPr>
            <w:rStyle w:val="Hyperlink"/>
          </w:rPr>
          <w:t xml:space="preserve">F1 Score Explained</w:t>
        </w:r>
        <w:r>
          <w:rPr>
            <w:rStyle w:val="Hyperlink"/>
          </w:rPr>
          <w:t xml:space="preserve"> </w:t>
        </w:r>
        <w:r>
          <w:rPr>
            <w:rStyle w:val="Hyperlink"/>
            <w:i/>
            <w:iCs/>
          </w:rPr>
          <w:t xml:space="preserve">towardsdatascience.com</w:t>
        </w:r>
        <w:r>
          <w:rPr>
            <w:rStyle w:val="Hyperlink"/>
          </w:rPr>
          <w:t xml:space="preserve"> </w:t>
        </w:r>
        <w:r>
          <w:rPr>
            <w:rStyle w:val="Hyperlink"/>
          </w:rPr>
          <w:t xml:space="preserve">blog post</w:t>
        </w:r>
      </w:hyperlink>
    </w:p>
    <w:p>
      <w:r>
        <w:pict>
          <v:rect style="width:0;height:1.5pt" o:hralign="center" o:hrstd="t" o:hr="t"/>
        </w:pict>
      </w:r>
    </w:p>
    <w:p>
      <w:pPr>
        <w:pStyle w:val="FirstParagraph"/>
      </w:pPr>
      <w:r>
        <w:rPr>
          <w:b/>
          <w:bCs/>
        </w:rPr>
        <w:t xml:space="preserve">You may also like</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45" Target="https://scikit-learn.org/stable/user_guide.html" TargetMode="External" /><Relationship Type="http://schemas.openxmlformats.org/officeDocument/2006/relationships/hyperlink" Id="rId46" Target="https://sebastianraschka.com/faq/docs/roc-vs-pr.html" TargetMode="External" /><Relationship Type="http://schemas.openxmlformats.org/officeDocument/2006/relationships/hyperlink" Id="rId47" Target="https://towardsdatascience.com/f1-score-what-is-it-and-how-to-use-it-444b04d9aad8" TargetMode="External" /></Relationships>
</file>

<file path=word/_rels/footnotes.xml.rels><?xml version="1.0" encoding="UTF-8"?><Relationships xmlns="http://schemas.openxmlformats.org/package/2006/relationships"><Relationship Type="http://schemas.openxmlformats.org/officeDocument/2006/relationships/hyperlink" Id="rId45" Target="https://scikit-learn.org/stable/user_guide.html" TargetMode="External" /><Relationship Type="http://schemas.openxmlformats.org/officeDocument/2006/relationships/hyperlink" Id="rId46" Target="https://sebastianraschka.com/faq/docs/roc-vs-pr.html" TargetMode="External" /><Relationship Type="http://schemas.openxmlformats.org/officeDocument/2006/relationships/hyperlink" Id="rId47" Target="https://towardsdatascience.com/f1-score-what-is-it-and-how-to-use-it-444b04d9aad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Evaluation and Fine Tuning: Classification Metrices</dc:title>
  <dc:creator>Rafiq Islam</dc:creator>
  <cp:keywords/>
  <dcterms:created xsi:type="dcterms:W3CDTF">2026-10-12T04:46:53Z</dcterms:created>
  <dcterms:modified xsi:type="dcterms:W3CDTF">2026-10-12T04:46:53Z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comments">
    <vt:lpwstr/>
  </property>
  <property fmtid="{D5CDD505-2E9C-101B-9397-08002B2CF9AE}" pid="9" name="date">
    <vt:lpwstr>2024-10-17</vt:lpwstr>
  </property>
  <property fmtid="{D5CDD505-2E9C-101B-9397-08002B2CF9AE}" pid="10" name="header-includes">
    <vt:lpwstr/>
  </property>
  <property fmtid="{D5CDD505-2E9C-101B-9397-08002B2CF9AE}" pid="11" name="image">
    <vt:lpwstr>conf.png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search">
    <vt:lpwstr>True</vt:lpwstr>
  </property>
  <property fmtid="{D5CDD505-2E9C-101B-9397-08002B2CF9AE}" pid="18" name="toc-title">
    <vt:lpwstr>Table of contents</vt:lpwstr>
  </property>
</Properties>
</file>