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Matrix decomposition: Understanding Singular Value Decomposition</w:t>
      </w:r>
    </w:p>
    <w:p>
      <w:pPr>
        <w:pStyle w:val="Author"/>
      </w:pPr>
      <w:r>
        <w:t xml:space="preserve">Rafiq Islam</w:t>
      </w:r>
    </w:p>
    <w:p>
      <w:pPr>
        <w:pStyle w:val="Date"/>
      </w:pPr>
      <w:r>
        <w:t xml:space="preserve">2025-08-23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Matrix decomposition: Understanding Singular Value Decomposition</dc:title>
  <dc:creator>Rafiq Islam</dc:creator>
  <cp:keywords/>
  <dcterms:created xsi:type="dcterms:W3CDTF">2026-08-21T16:33:43Z</dcterms:created>
  <dcterms:modified xsi:type="dcterms:W3CDTF">2026-08-21T16:33:43Z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dsense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citation">
    <vt:lpwstr/>
  </property>
  <property fmtid="{D5CDD505-2E9C-101B-9397-08002B2CF9AE}" pid="8" name="date">
    <vt:lpwstr>2025-08-23</vt:lpwstr>
  </property>
  <property fmtid="{D5CDD505-2E9C-101B-9397-08002B2CF9AE}" pid="9" name="google-analytics">
    <vt:lpwstr/>
  </property>
  <property fmtid="{D5CDD505-2E9C-101B-9397-08002B2CF9AE}" pid="10" name="header-includes">
    <vt:lpwstr/>
  </property>
  <property fmtid="{D5CDD505-2E9C-101B-9397-08002B2CF9AE}" pid="11" name="image">
    <vt:lpwstr>dis.png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lightbox">
    <vt:lpwstr>True</vt:lpwstr>
  </property>
  <property fmtid="{D5CDD505-2E9C-101B-9397-08002B2CF9AE}" pid="16" name="listing">
    <vt:lpwstr/>
  </property>
  <property fmtid="{D5CDD505-2E9C-101B-9397-08002B2CF9AE}" pid="17" name="reader-mode">
    <vt:lpwstr>True</vt:lpwstr>
  </property>
  <property fmtid="{D5CDD505-2E9C-101B-9397-08002B2CF9AE}" pid="18" name="search">
    <vt:lpwstr>True</vt:lpwstr>
  </property>
  <property fmtid="{D5CDD505-2E9C-101B-9397-08002B2CF9AE}" pid="19" name="toc-title">
    <vt:lpwstr>Table of contents</vt:lpwstr>
  </property>
</Properties>
</file>