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1          9          9      0                1</w:t>
      </w:r>
      <w:r>
        <w:br/>
      </w:r>
      <w:r>
        <w:rPr>
          <w:rStyle w:val="VerbatimChar"/>
        </w:rPr>
        <w:t xml:space="preserve">2         11          5      1                0</w:t>
      </w:r>
      <w:r>
        <w:br/>
      </w:r>
      <w:r>
        <w:br/>
      </w:r>
      <w:r>
        <w:br/>
      </w:r>
      <w:r>
        <w:rPr>
          <w:rStyle w:val="VerbatimChar"/>
        </w:rPr>
        <w:t xml:space="preserve">Accuracy score: 0.33</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4"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2026-10-03T05:16:17Z</dcterms:created>
  <dcterms:modified xsi:type="dcterms:W3CDTF">2026-10-03T05:16:17Z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2024-08-23</vt:lpwstr>
  </property>
  <property fmtid="{D5CDD505-2E9C-101B-9397-08002B2CF9AE}" pid="10" name="google-analytics">
    <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