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78FEE" w14:textId="5AC9463D" w:rsidR="000A4E8A" w:rsidRDefault="00F57D75">
      <w:pPr>
        <w:ind w:firstLine="0"/>
        <w:jc w:val="center"/>
        <w:rPr>
          <w:lang w:val="ru-RU"/>
        </w:rPr>
      </w:pPr>
      <w:proofErr w:type="spellStart"/>
      <w:r>
        <w:rPr>
          <w:rFonts w:eastAsia="Times New Roman"/>
          <w:b/>
          <w:color w:val="000000"/>
          <w:sz w:val="20"/>
          <w:lang w:val="ru-RU"/>
        </w:rPr>
        <w:t>титульник</w:t>
      </w:r>
      <w:proofErr w:type="spellEnd"/>
      <w:r w:rsidR="00E1129F">
        <w:rPr>
          <w:rFonts w:eastAsia="Times New Roman"/>
          <w:color w:val="000000"/>
          <w:sz w:val="24"/>
          <w:lang w:val="ru-RU"/>
        </w:rPr>
        <w:br/>
      </w:r>
    </w:p>
    <w:p w14:paraId="6629817D" w14:textId="77777777" w:rsidR="000A4E8A" w:rsidRPr="00C26C53" w:rsidRDefault="00E1129F">
      <w:pPr>
        <w:rPr>
          <w:lang w:val="ru-RU"/>
        </w:rPr>
        <w:sectPr w:rsidR="000A4E8A" w:rsidRPr="00C26C53" w:rsidSect="00C26C53">
          <w:footerReference w:type="default" r:id="rId8"/>
          <w:footerReference w:type="first" r:id="rId9"/>
          <w:pgSz w:w="11906" w:h="16838"/>
          <w:pgMar w:top="1134" w:right="567" w:bottom="1134" w:left="1701" w:header="0" w:footer="720" w:gutter="0"/>
          <w:cols w:space="720"/>
          <w:formProt w:val="0"/>
          <w:titlePg/>
          <w:docGrid w:linePitch="381"/>
        </w:sectPr>
      </w:pPr>
      <w:r w:rsidRPr="00C26C53">
        <w:rPr>
          <w:lang w:val="ru-RU"/>
        </w:rPr>
        <w:br w:type="page"/>
      </w:r>
    </w:p>
    <w:p w14:paraId="6159850E" w14:textId="77777777" w:rsidR="000A4E8A" w:rsidRDefault="00E1129F">
      <w:pPr>
        <w:pStyle w:val="1"/>
        <w:spacing w:before="0" w:after="120"/>
        <w:ind w:firstLine="0"/>
        <w:jc w:val="center"/>
        <w:rPr>
          <w:lang w:val="ru-RU"/>
        </w:rPr>
      </w:pPr>
      <w:bookmarkStart w:id="0" w:name="_Toc229238240"/>
      <w:bookmarkStart w:id="1" w:name="_Toc229241909"/>
      <w:r>
        <w:rPr>
          <w:rFonts w:ascii="Times New Roman" w:eastAsia="Times New Roman" w:hAnsi="Times New Roman"/>
          <w:color w:val="000000"/>
          <w:lang w:val="ru-RU"/>
        </w:rPr>
        <w:lastRenderedPageBreak/>
        <w:t>АННОТАЦИЯ</w:t>
      </w:r>
      <w:bookmarkEnd w:id="0"/>
      <w:bookmarkEnd w:id="1"/>
    </w:p>
    <w:p w14:paraId="42525276" w14:textId="77777777" w:rsidR="000A4E8A" w:rsidRDefault="00E1129F">
      <w:pPr>
        <w:jc w:val="both"/>
        <w:rPr>
          <w:lang w:val="ru-RU"/>
        </w:rPr>
      </w:pPr>
      <w:r>
        <w:rPr>
          <w:rFonts w:eastAsia="Times New Roman"/>
          <w:color w:val="000000"/>
          <w:lang w:val="ru-RU"/>
        </w:rPr>
        <w:t xml:space="preserve">В выпускной квалификационной работе рассматривается разработка программного комплекса моделей компьютерного зрения для умной городской фермы. Комплекс предназначен для анализа фото- и видеоматериалов тепличных культур, полученных с доступных </w:t>
      </w:r>
      <w:r>
        <w:rPr>
          <w:rFonts w:eastAsia="Times New Roman"/>
          <w:color w:val="000000"/>
        </w:rPr>
        <w:t>RGB</w:t>
      </w:r>
      <w:r>
        <w:rPr>
          <w:rFonts w:eastAsia="Times New Roman"/>
          <w:color w:val="000000"/>
          <w:lang w:val="ru-RU"/>
        </w:rPr>
        <w:t>-камер, и ориентирован на малые тепличные хозяйства, лаборатории и городские фермы.</w:t>
      </w:r>
    </w:p>
    <w:p w14:paraId="6B3253AE" w14:textId="77777777" w:rsidR="000A4E8A" w:rsidRDefault="00E1129F">
      <w:pPr>
        <w:jc w:val="both"/>
        <w:rPr>
          <w:lang w:val="ru-RU"/>
        </w:rPr>
      </w:pPr>
      <w:r>
        <w:rPr>
          <w:rFonts w:eastAsia="Times New Roman"/>
          <w:color w:val="000000"/>
          <w:lang w:val="ru-RU"/>
        </w:rPr>
        <w:t xml:space="preserve">Особое внимание уделено практической проблеме переноса моделей из открытых </w:t>
      </w:r>
      <w:proofErr w:type="spellStart"/>
      <w:r>
        <w:rPr>
          <w:rFonts w:eastAsia="Times New Roman"/>
          <w:color w:val="000000"/>
          <w:lang w:val="ru-RU"/>
        </w:rPr>
        <w:t>датасетов</w:t>
      </w:r>
      <w:proofErr w:type="spellEnd"/>
      <w:r>
        <w:rPr>
          <w:rFonts w:eastAsia="Times New Roman"/>
          <w:color w:val="000000"/>
          <w:lang w:val="ru-RU"/>
        </w:rPr>
        <w:t xml:space="preserve"> в реальные условия лабораторной теплицы. В работе обоснована необходимость </w:t>
      </w:r>
      <w:proofErr w:type="spellStart"/>
      <w:r>
        <w:rPr>
          <w:rFonts w:eastAsia="Times New Roman"/>
          <w:color w:val="000000"/>
          <w:lang w:val="ru-RU"/>
        </w:rPr>
        <w:t>кастомизированных</w:t>
      </w:r>
      <w:proofErr w:type="spellEnd"/>
      <w:r>
        <w:rPr>
          <w:rFonts w:eastAsia="Times New Roman"/>
          <w:color w:val="000000"/>
          <w:lang w:val="ru-RU"/>
        </w:rPr>
        <w:t xml:space="preserve"> </w:t>
      </w:r>
      <w:proofErr w:type="spellStart"/>
      <w:r>
        <w:rPr>
          <w:rFonts w:eastAsia="Times New Roman"/>
          <w:color w:val="000000"/>
          <w:lang w:val="ru-RU"/>
        </w:rPr>
        <w:t>датасетов</w:t>
      </w:r>
      <w:proofErr w:type="spellEnd"/>
      <w:r>
        <w:rPr>
          <w:rFonts w:eastAsia="Times New Roman"/>
          <w:color w:val="000000"/>
          <w:lang w:val="ru-RU"/>
        </w:rPr>
        <w:t xml:space="preserve">, ручной разметки, аугментации и </w:t>
      </w:r>
      <w:r>
        <w:rPr>
          <w:rFonts w:eastAsia="Times New Roman"/>
          <w:color w:val="000000"/>
        </w:rPr>
        <w:t>fine</w:t>
      </w:r>
      <w:r>
        <w:rPr>
          <w:rFonts w:eastAsia="Times New Roman"/>
          <w:color w:val="000000"/>
          <w:lang w:val="ru-RU"/>
        </w:rPr>
        <w:t>-</w:t>
      </w:r>
      <w:r>
        <w:rPr>
          <w:rFonts w:eastAsia="Times New Roman"/>
          <w:color w:val="000000"/>
        </w:rPr>
        <w:t>tuning</w:t>
      </w:r>
      <w:r>
        <w:rPr>
          <w:rFonts w:eastAsia="Times New Roman"/>
          <w:color w:val="000000"/>
          <w:lang w:val="ru-RU"/>
        </w:rPr>
        <w:t xml:space="preserve"> моделей </w:t>
      </w:r>
      <w:r>
        <w:rPr>
          <w:rFonts w:eastAsia="Times New Roman"/>
          <w:color w:val="000000"/>
        </w:rPr>
        <w:t>YOLO</w:t>
      </w:r>
      <w:r>
        <w:rPr>
          <w:rFonts w:eastAsia="Times New Roman"/>
          <w:color w:val="000000"/>
          <w:lang w:val="ru-RU"/>
        </w:rPr>
        <w:t xml:space="preserve"> под конкретные условия съемки.</w:t>
      </w:r>
    </w:p>
    <w:p w14:paraId="04C119C0" w14:textId="77777777" w:rsidR="000A4E8A" w:rsidRDefault="00E1129F">
      <w:pPr>
        <w:jc w:val="both"/>
        <w:rPr>
          <w:lang w:val="ru-RU"/>
        </w:rPr>
      </w:pPr>
      <w:r>
        <w:rPr>
          <w:rFonts w:eastAsia="Times New Roman"/>
          <w:color w:val="000000"/>
          <w:lang w:val="ru-RU"/>
        </w:rPr>
        <w:t xml:space="preserve">Практическая часть включает веб-платформу </w:t>
      </w:r>
      <w:proofErr w:type="spellStart"/>
      <w:r>
        <w:rPr>
          <w:rFonts w:eastAsia="Times New Roman"/>
          <w:color w:val="000000"/>
        </w:rPr>
        <w:t>AgroVision</w:t>
      </w:r>
      <w:proofErr w:type="spellEnd"/>
      <w:r>
        <w:rPr>
          <w:rFonts w:eastAsia="Times New Roman"/>
          <w:color w:val="000000"/>
          <w:lang w:val="ru-RU"/>
        </w:rPr>
        <w:t xml:space="preserve"> </w:t>
      </w:r>
      <w:r>
        <w:rPr>
          <w:rFonts w:eastAsia="Times New Roman"/>
          <w:color w:val="000000"/>
        </w:rPr>
        <w:t>Lab</w:t>
      </w:r>
      <w:r>
        <w:rPr>
          <w:rFonts w:eastAsia="Times New Roman"/>
          <w:color w:val="000000"/>
          <w:lang w:val="ru-RU"/>
        </w:rPr>
        <w:t xml:space="preserve"> с профилями анализа огурцов, томатов, листового салата, листьев огурцов и клубники, </w:t>
      </w:r>
      <w:r>
        <w:rPr>
          <w:rFonts w:eastAsia="Times New Roman"/>
          <w:color w:val="000000"/>
        </w:rPr>
        <w:t>backend</w:t>
      </w:r>
      <w:r>
        <w:rPr>
          <w:rFonts w:eastAsia="Times New Roman"/>
          <w:color w:val="000000"/>
          <w:lang w:val="ru-RU"/>
        </w:rPr>
        <w:t xml:space="preserve"> </w:t>
      </w:r>
      <w:r>
        <w:rPr>
          <w:rFonts w:eastAsia="Times New Roman"/>
          <w:color w:val="000000"/>
        </w:rPr>
        <w:t>API</w:t>
      </w:r>
      <w:r>
        <w:rPr>
          <w:rFonts w:eastAsia="Times New Roman"/>
          <w:color w:val="000000"/>
          <w:lang w:val="ru-RU"/>
        </w:rPr>
        <w:t xml:space="preserve">, </w:t>
      </w:r>
      <w:r>
        <w:rPr>
          <w:rFonts w:eastAsia="Times New Roman"/>
          <w:color w:val="000000"/>
        </w:rPr>
        <w:t>SQLite</w:t>
      </w:r>
      <w:r>
        <w:rPr>
          <w:rFonts w:eastAsia="Times New Roman"/>
          <w:color w:val="000000"/>
          <w:lang w:val="ru-RU"/>
        </w:rPr>
        <w:t>-базу истории обработок, экспорт отчетов и демонстрационный сценарий подписки.</w:t>
      </w:r>
    </w:p>
    <w:p w14:paraId="7F057EA3" w14:textId="77777777" w:rsidR="000A4E8A" w:rsidRDefault="00E1129F">
      <w:pPr>
        <w:rPr>
          <w:lang w:val="ru-RU"/>
        </w:rPr>
      </w:pPr>
      <w:r w:rsidRPr="00C26C53">
        <w:rPr>
          <w:lang w:val="ru-RU"/>
        </w:rPr>
        <w:br w:type="page"/>
      </w:r>
    </w:p>
    <w:sdt>
      <w:sdtPr>
        <w:rPr>
          <w:rFonts w:ascii="Times New Roman" w:eastAsiaTheme="minorEastAsia" w:hAnsi="Times New Roman" w:cstheme="minorBidi"/>
          <w:b w:val="0"/>
          <w:bCs w:val="0"/>
          <w:color w:val="auto"/>
          <w:szCs w:val="22"/>
        </w:rPr>
        <w:id w:val="1574549062"/>
        <w:docPartObj>
          <w:docPartGallery w:val="Table of Contents"/>
          <w:docPartUnique/>
        </w:docPartObj>
      </w:sdtPr>
      <w:sdtEndPr/>
      <w:sdtContent>
        <w:p w14:paraId="5386BC76" w14:textId="77777777" w:rsidR="008B0BFA" w:rsidRDefault="008B0BFA" w:rsidP="008B0BFA">
          <w:pPr>
            <w:pStyle w:val="1"/>
            <w:spacing w:before="0" w:after="120"/>
            <w:ind w:firstLine="0"/>
            <w:jc w:val="center"/>
            <w:rPr>
              <w:lang w:val="ru-RU"/>
            </w:rPr>
          </w:pPr>
          <w:r>
            <w:rPr>
              <w:rFonts w:ascii="Times New Roman" w:eastAsia="Times New Roman" w:hAnsi="Times New Roman"/>
              <w:color w:val="000000"/>
              <w:lang w:val="ru-RU"/>
            </w:rPr>
            <w:t>ОГЛАВЛЕНИЕ</w:t>
          </w:r>
        </w:p>
        <w:p w14:paraId="5142014E" w14:textId="72F8EFE7" w:rsidR="000A4E8A" w:rsidRDefault="000A4E8A">
          <w:pPr>
            <w:pStyle w:val="aff3"/>
            <w:ind w:firstLine="0"/>
          </w:pPr>
        </w:p>
        <w:p w14:paraId="6C38E84C" w14:textId="77777777" w:rsidR="00C26C53" w:rsidRDefault="00E1129F">
          <w:pPr>
            <w:pStyle w:val="11"/>
            <w:tabs>
              <w:tab w:val="right" w:leader="dot" w:pos="9628"/>
            </w:tabs>
            <w:rPr>
              <w:rFonts w:asciiTheme="minorHAnsi" w:hAnsiTheme="minorHAnsi"/>
              <w:noProof/>
              <w:sz w:val="22"/>
              <w:lang w:val="ru-RU" w:eastAsia="ru-RU"/>
            </w:rPr>
          </w:pPr>
          <w:r>
            <w:fldChar w:fldCharType="begin"/>
          </w:r>
          <w:r>
            <w:rPr>
              <w:rStyle w:val="afb"/>
              <w:webHidden/>
            </w:rPr>
            <w:instrText xml:space="preserve"> TOC \z \o "1-3" \u \h</w:instrText>
          </w:r>
          <w:r>
            <w:rPr>
              <w:rStyle w:val="afb"/>
            </w:rPr>
            <w:fldChar w:fldCharType="separate"/>
          </w:r>
          <w:hyperlink w:anchor="_Toc229241909" w:history="1">
            <w:r w:rsidR="00C26C53" w:rsidRPr="001B6AF0">
              <w:rPr>
                <w:rStyle w:val="afa"/>
                <w:rFonts w:eastAsia="Times New Roman"/>
                <w:noProof/>
                <w:lang w:val="ru-RU"/>
              </w:rPr>
              <w:t>АННОТАЦИЯ</w:t>
            </w:r>
            <w:r w:rsidR="00C26C53">
              <w:rPr>
                <w:noProof/>
                <w:webHidden/>
              </w:rPr>
              <w:tab/>
            </w:r>
            <w:r w:rsidR="00C26C53">
              <w:rPr>
                <w:noProof/>
                <w:webHidden/>
              </w:rPr>
              <w:fldChar w:fldCharType="begin"/>
            </w:r>
            <w:r w:rsidR="00C26C53">
              <w:rPr>
                <w:noProof/>
                <w:webHidden/>
              </w:rPr>
              <w:instrText xml:space="preserve"> PAGEREF _Toc229241909 \h </w:instrText>
            </w:r>
            <w:r w:rsidR="00C26C53">
              <w:rPr>
                <w:noProof/>
                <w:webHidden/>
              </w:rPr>
            </w:r>
            <w:r w:rsidR="00C26C53">
              <w:rPr>
                <w:noProof/>
                <w:webHidden/>
              </w:rPr>
              <w:fldChar w:fldCharType="separate"/>
            </w:r>
            <w:r w:rsidR="00C26C53">
              <w:rPr>
                <w:noProof/>
                <w:webHidden/>
              </w:rPr>
              <w:t>2</w:t>
            </w:r>
            <w:r w:rsidR="00C26C53">
              <w:rPr>
                <w:noProof/>
                <w:webHidden/>
              </w:rPr>
              <w:fldChar w:fldCharType="end"/>
            </w:r>
          </w:hyperlink>
        </w:p>
        <w:p w14:paraId="5E349914" w14:textId="77777777" w:rsidR="00C26C53" w:rsidRDefault="00255244">
          <w:pPr>
            <w:pStyle w:val="11"/>
            <w:tabs>
              <w:tab w:val="right" w:leader="dot" w:pos="9628"/>
            </w:tabs>
            <w:rPr>
              <w:rFonts w:asciiTheme="minorHAnsi" w:hAnsiTheme="minorHAnsi"/>
              <w:noProof/>
              <w:sz w:val="22"/>
              <w:lang w:val="ru-RU" w:eastAsia="ru-RU"/>
            </w:rPr>
          </w:pPr>
          <w:hyperlink w:anchor="_Toc229241910" w:history="1">
            <w:r w:rsidR="00C26C53" w:rsidRPr="001B6AF0">
              <w:rPr>
                <w:rStyle w:val="afa"/>
                <w:rFonts w:eastAsia="Times New Roman"/>
                <w:noProof/>
                <w:lang w:val="ru-RU"/>
              </w:rPr>
              <w:t>ОГЛАВЛЕНИЕ</w:t>
            </w:r>
            <w:r w:rsidR="00C26C53">
              <w:rPr>
                <w:noProof/>
                <w:webHidden/>
              </w:rPr>
              <w:tab/>
            </w:r>
            <w:r w:rsidR="00C26C53">
              <w:rPr>
                <w:noProof/>
                <w:webHidden/>
              </w:rPr>
              <w:fldChar w:fldCharType="begin"/>
            </w:r>
            <w:r w:rsidR="00C26C53">
              <w:rPr>
                <w:noProof/>
                <w:webHidden/>
              </w:rPr>
              <w:instrText xml:space="preserve"> PAGEREF _Toc229241910 \h </w:instrText>
            </w:r>
            <w:r w:rsidR="00C26C53">
              <w:rPr>
                <w:noProof/>
                <w:webHidden/>
              </w:rPr>
            </w:r>
            <w:r w:rsidR="00C26C53">
              <w:rPr>
                <w:noProof/>
                <w:webHidden/>
              </w:rPr>
              <w:fldChar w:fldCharType="separate"/>
            </w:r>
            <w:r w:rsidR="00C26C53">
              <w:rPr>
                <w:noProof/>
                <w:webHidden/>
              </w:rPr>
              <w:t>3</w:t>
            </w:r>
            <w:r w:rsidR="00C26C53">
              <w:rPr>
                <w:noProof/>
                <w:webHidden/>
              </w:rPr>
              <w:fldChar w:fldCharType="end"/>
            </w:r>
          </w:hyperlink>
        </w:p>
        <w:p w14:paraId="22E17CA5" w14:textId="77777777" w:rsidR="00C26C53" w:rsidRDefault="00255244">
          <w:pPr>
            <w:pStyle w:val="11"/>
            <w:tabs>
              <w:tab w:val="right" w:leader="dot" w:pos="9628"/>
            </w:tabs>
            <w:rPr>
              <w:rFonts w:asciiTheme="minorHAnsi" w:hAnsiTheme="minorHAnsi"/>
              <w:noProof/>
              <w:sz w:val="22"/>
              <w:lang w:val="ru-RU" w:eastAsia="ru-RU"/>
            </w:rPr>
          </w:pPr>
          <w:hyperlink w:anchor="_Toc229241911" w:history="1">
            <w:r w:rsidR="00C26C53" w:rsidRPr="001B6AF0">
              <w:rPr>
                <w:rStyle w:val="afa"/>
                <w:rFonts w:eastAsia="Times New Roman"/>
                <w:noProof/>
                <w:lang w:val="ru-RU"/>
              </w:rPr>
              <w:t>СПИСОК СОКРАЩЕНИЙ И УСЛОВНЫХ ОБОЗНАЧЕНИЙ</w:t>
            </w:r>
            <w:r w:rsidR="00C26C53">
              <w:rPr>
                <w:noProof/>
                <w:webHidden/>
              </w:rPr>
              <w:tab/>
            </w:r>
            <w:r w:rsidR="00C26C53">
              <w:rPr>
                <w:noProof/>
                <w:webHidden/>
              </w:rPr>
              <w:fldChar w:fldCharType="begin"/>
            </w:r>
            <w:r w:rsidR="00C26C53">
              <w:rPr>
                <w:noProof/>
                <w:webHidden/>
              </w:rPr>
              <w:instrText xml:space="preserve"> PAGEREF _Toc229241911 \h </w:instrText>
            </w:r>
            <w:r w:rsidR="00C26C53">
              <w:rPr>
                <w:noProof/>
                <w:webHidden/>
              </w:rPr>
            </w:r>
            <w:r w:rsidR="00C26C53">
              <w:rPr>
                <w:noProof/>
                <w:webHidden/>
              </w:rPr>
              <w:fldChar w:fldCharType="separate"/>
            </w:r>
            <w:r w:rsidR="00C26C53">
              <w:rPr>
                <w:noProof/>
                <w:webHidden/>
              </w:rPr>
              <w:t>6</w:t>
            </w:r>
            <w:r w:rsidR="00C26C53">
              <w:rPr>
                <w:noProof/>
                <w:webHidden/>
              </w:rPr>
              <w:fldChar w:fldCharType="end"/>
            </w:r>
          </w:hyperlink>
        </w:p>
        <w:p w14:paraId="3F777A64" w14:textId="77777777" w:rsidR="00C26C53" w:rsidRDefault="00255244">
          <w:pPr>
            <w:pStyle w:val="11"/>
            <w:tabs>
              <w:tab w:val="right" w:leader="dot" w:pos="9628"/>
            </w:tabs>
            <w:rPr>
              <w:rFonts w:asciiTheme="minorHAnsi" w:hAnsiTheme="minorHAnsi"/>
              <w:noProof/>
              <w:sz w:val="22"/>
              <w:lang w:val="ru-RU" w:eastAsia="ru-RU"/>
            </w:rPr>
          </w:pPr>
          <w:hyperlink w:anchor="_Toc229241912" w:history="1">
            <w:r w:rsidR="00C26C53" w:rsidRPr="001B6AF0">
              <w:rPr>
                <w:rStyle w:val="afa"/>
                <w:rFonts w:eastAsia="Times New Roman"/>
                <w:noProof/>
                <w:lang w:val="ru-RU"/>
              </w:rPr>
              <w:t>ВВЕДЕНИЕ</w:t>
            </w:r>
            <w:r w:rsidR="00C26C53">
              <w:rPr>
                <w:noProof/>
                <w:webHidden/>
              </w:rPr>
              <w:tab/>
            </w:r>
            <w:r w:rsidR="00C26C53">
              <w:rPr>
                <w:noProof/>
                <w:webHidden/>
              </w:rPr>
              <w:fldChar w:fldCharType="begin"/>
            </w:r>
            <w:r w:rsidR="00C26C53">
              <w:rPr>
                <w:noProof/>
                <w:webHidden/>
              </w:rPr>
              <w:instrText xml:space="preserve"> PAGEREF _Toc229241912 \h </w:instrText>
            </w:r>
            <w:r w:rsidR="00C26C53">
              <w:rPr>
                <w:noProof/>
                <w:webHidden/>
              </w:rPr>
            </w:r>
            <w:r w:rsidR="00C26C53">
              <w:rPr>
                <w:noProof/>
                <w:webHidden/>
              </w:rPr>
              <w:fldChar w:fldCharType="separate"/>
            </w:r>
            <w:r w:rsidR="00C26C53">
              <w:rPr>
                <w:noProof/>
                <w:webHidden/>
              </w:rPr>
              <w:t>7</w:t>
            </w:r>
            <w:r w:rsidR="00C26C53">
              <w:rPr>
                <w:noProof/>
                <w:webHidden/>
              </w:rPr>
              <w:fldChar w:fldCharType="end"/>
            </w:r>
          </w:hyperlink>
        </w:p>
        <w:p w14:paraId="659F2DDC" w14:textId="77777777" w:rsidR="00C26C53" w:rsidRDefault="00255244">
          <w:pPr>
            <w:pStyle w:val="11"/>
            <w:tabs>
              <w:tab w:val="right" w:leader="dot" w:pos="9628"/>
            </w:tabs>
            <w:rPr>
              <w:rFonts w:asciiTheme="minorHAnsi" w:hAnsiTheme="minorHAnsi"/>
              <w:noProof/>
              <w:sz w:val="22"/>
              <w:lang w:val="ru-RU" w:eastAsia="ru-RU"/>
            </w:rPr>
          </w:pPr>
          <w:hyperlink w:anchor="_Toc229241913" w:history="1">
            <w:r w:rsidR="00C26C53" w:rsidRPr="001B6AF0">
              <w:rPr>
                <w:rStyle w:val="afa"/>
                <w:rFonts w:eastAsia="Times New Roman"/>
                <w:noProof/>
                <w:lang w:val="ru-RU"/>
              </w:rPr>
              <w:t>1 АНАЛИЗ ПРЕДМЕТНОЙ ОБЛАСТИ И ПОСТАНОВКА ЗАДАЧИ</w:t>
            </w:r>
            <w:r w:rsidR="00C26C53">
              <w:rPr>
                <w:noProof/>
                <w:webHidden/>
              </w:rPr>
              <w:tab/>
            </w:r>
            <w:r w:rsidR="00C26C53">
              <w:rPr>
                <w:noProof/>
                <w:webHidden/>
              </w:rPr>
              <w:fldChar w:fldCharType="begin"/>
            </w:r>
            <w:r w:rsidR="00C26C53">
              <w:rPr>
                <w:noProof/>
                <w:webHidden/>
              </w:rPr>
              <w:instrText xml:space="preserve"> PAGEREF _Toc229241913 \h </w:instrText>
            </w:r>
            <w:r w:rsidR="00C26C53">
              <w:rPr>
                <w:noProof/>
                <w:webHidden/>
              </w:rPr>
            </w:r>
            <w:r w:rsidR="00C26C53">
              <w:rPr>
                <w:noProof/>
                <w:webHidden/>
              </w:rPr>
              <w:fldChar w:fldCharType="separate"/>
            </w:r>
            <w:r w:rsidR="00C26C53">
              <w:rPr>
                <w:noProof/>
                <w:webHidden/>
              </w:rPr>
              <w:t>9</w:t>
            </w:r>
            <w:r w:rsidR="00C26C53">
              <w:rPr>
                <w:noProof/>
                <w:webHidden/>
              </w:rPr>
              <w:fldChar w:fldCharType="end"/>
            </w:r>
          </w:hyperlink>
        </w:p>
        <w:p w14:paraId="26AF4177" w14:textId="77777777" w:rsidR="00C26C53" w:rsidRDefault="00255244">
          <w:pPr>
            <w:pStyle w:val="29"/>
            <w:tabs>
              <w:tab w:val="right" w:leader="dot" w:pos="9628"/>
            </w:tabs>
            <w:rPr>
              <w:rFonts w:asciiTheme="minorHAnsi" w:hAnsiTheme="minorHAnsi"/>
              <w:noProof/>
              <w:sz w:val="22"/>
              <w:lang w:val="ru-RU" w:eastAsia="ru-RU"/>
            </w:rPr>
          </w:pPr>
          <w:hyperlink w:anchor="_Toc229241914" w:history="1">
            <w:r w:rsidR="00C26C53" w:rsidRPr="001B6AF0">
              <w:rPr>
                <w:rStyle w:val="afa"/>
                <w:rFonts w:eastAsia="Times New Roman"/>
                <w:noProof/>
                <w:lang w:val="ru-RU"/>
              </w:rPr>
              <w:t>1.1 Умная городская ферма как объект автоматизации</w:t>
            </w:r>
            <w:r w:rsidR="00C26C53">
              <w:rPr>
                <w:noProof/>
                <w:webHidden/>
              </w:rPr>
              <w:tab/>
            </w:r>
            <w:r w:rsidR="00C26C53">
              <w:rPr>
                <w:noProof/>
                <w:webHidden/>
              </w:rPr>
              <w:fldChar w:fldCharType="begin"/>
            </w:r>
            <w:r w:rsidR="00C26C53">
              <w:rPr>
                <w:noProof/>
                <w:webHidden/>
              </w:rPr>
              <w:instrText xml:space="preserve"> PAGEREF _Toc229241914 \h </w:instrText>
            </w:r>
            <w:r w:rsidR="00C26C53">
              <w:rPr>
                <w:noProof/>
                <w:webHidden/>
              </w:rPr>
            </w:r>
            <w:r w:rsidR="00C26C53">
              <w:rPr>
                <w:noProof/>
                <w:webHidden/>
              </w:rPr>
              <w:fldChar w:fldCharType="separate"/>
            </w:r>
            <w:r w:rsidR="00C26C53">
              <w:rPr>
                <w:noProof/>
                <w:webHidden/>
              </w:rPr>
              <w:t>9</w:t>
            </w:r>
            <w:r w:rsidR="00C26C53">
              <w:rPr>
                <w:noProof/>
                <w:webHidden/>
              </w:rPr>
              <w:fldChar w:fldCharType="end"/>
            </w:r>
          </w:hyperlink>
        </w:p>
        <w:p w14:paraId="2C6F4554" w14:textId="77777777" w:rsidR="00C26C53" w:rsidRDefault="00255244">
          <w:pPr>
            <w:pStyle w:val="29"/>
            <w:tabs>
              <w:tab w:val="right" w:leader="dot" w:pos="9628"/>
            </w:tabs>
            <w:rPr>
              <w:rFonts w:asciiTheme="minorHAnsi" w:hAnsiTheme="minorHAnsi"/>
              <w:noProof/>
              <w:sz w:val="22"/>
              <w:lang w:val="ru-RU" w:eastAsia="ru-RU"/>
            </w:rPr>
          </w:pPr>
          <w:hyperlink w:anchor="_Toc229241915" w:history="1">
            <w:r w:rsidR="00C26C53" w:rsidRPr="001B6AF0">
              <w:rPr>
                <w:rStyle w:val="afa"/>
                <w:rFonts w:eastAsia="Times New Roman"/>
                <w:noProof/>
                <w:lang w:val="ru-RU"/>
              </w:rPr>
              <w:t>1.2 Визуальный мониторинг тепличных культур</w:t>
            </w:r>
            <w:r w:rsidR="00C26C53">
              <w:rPr>
                <w:noProof/>
                <w:webHidden/>
              </w:rPr>
              <w:tab/>
            </w:r>
            <w:r w:rsidR="00C26C53">
              <w:rPr>
                <w:noProof/>
                <w:webHidden/>
              </w:rPr>
              <w:fldChar w:fldCharType="begin"/>
            </w:r>
            <w:r w:rsidR="00C26C53">
              <w:rPr>
                <w:noProof/>
                <w:webHidden/>
              </w:rPr>
              <w:instrText xml:space="preserve"> PAGEREF _Toc229241915 \h </w:instrText>
            </w:r>
            <w:r w:rsidR="00C26C53">
              <w:rPr>
                <w:noProof/>
                <w:webHidden/>
              </w:rPr>
            </w:r>
            <w:r w:rsidR="00C26C53">
              <w:rPr>
                <w:noProof/>
                <w:webHidden/>
              </w:rPr>
              <w:fldChar w:fldCharType="separate"/>
            </w:r>
            <w:r w:rsidR="00C26C53">
              <w:rPr>
                <w:noProof/>
                <w:webHidden/>
              </w:rPr>
              <w:t>10</w:t>
            </w:r>
            <w:r w:rsidR="00C26C53">
              <w:rPr>
                <w:noProof/>
                <w:webHidden/>
              </w:rPr>
              <w:fldChar w:fldCharType="end"/>
            </w:r>
          </w:hyperlink>
        </w:p>
        <w:p w14:paraId="43C36BDA" w14:textId="77777777" w:rsidR="00C26C53" w:rsidRDefault="00255244">
          <w:pPr>
            <w:pStyle w:val="29"/>
            <w:tabs>
              <w:tab w:val="right" w:leader="dot" w:pos="9628"/>
            </w:tabs>
            <w:rPr>
              <w:rFonts w:asciiTheme="minorHAnsi" w:hAnsiTheme="minorHAnsi"/>
              <w:noProof/>
              <w:sz w:val="22"/>
              <w:lang w:val="ru-RU" w:eastAsia="ru-RU"/>
            </w:rPr>
          </w:pPr>
          <w:hyperlink w:anchor="_Toc229241916" w:history="1">
            <w:r w:rsidR="00C26C53" w:rsidRPr="001B6AF0">
              <w:rPr>
                <w:rStyle w:val="afa"/>
                <w:rFonts w:eastAsia="Times New Roman"/>
                <w:noProof/>
                <w:lang w:val="ru-RU"/>
              </w:rPr>
              <w:t>1.3 Анализ аналогов и ограничений существующих решений</w:t>
            </w:r>
            <w:r w:rsidR="00C26C53">
              <w:rPr>
                <w:noProof/>
                <w:webHidden/>
              </w:rPr>
              <w:tab/>
            </w:r>
            <w:r w:rsidR="00C26C53">
              <w:rPr>
                <w:noProof/>
                <w:webHidden/>
              </w:rPr>
              <w:fldChar w:fldCharType="begin"/>
            </w:r>
            <w:r w:rsidR="00C26C53">
              <w:rPr>
                <w:noProof/>
                <w:webHidden/>
              </w:rPr>
              <w:instrText xml:space="preserve"> PAGEREF _Toc229241916 \h </w:instrText>
            </w:r>
            <w:r w:rsidR="00C26C53">
              <w:rPr>
                <w:noProof/>
                <w:webHidden/>
              </w:rPr>
            </w:r>
            <w:r w:rsidR="00C26C53">
              <w:rPr>
                <w:noProof/>
                <w:webHidden/>
              </w:rPr>
              <w:fldChar w:fldCharType="separate"/>
            </w:r>
            <w:r w:rsidR="00C26C53">
              <w:rPr>
                <w:noProof/>
                <w:webHidden/>
              </w:rPr>
              <w:t>12</w:t>
            </w:r>
            <w:r w:rsidR="00C26C53">
              <w:rPr>
                <w:noProof/>
                <w:webHidden/>
              </w:rPr>
              <w:fldChar w:fldCharType="end"/>
            </w:r>
          </w:hyperlink>
        </w:p>
        <w:p w14:paraId="3B0D56D9" w14:textId="77777777" w:rsidR="00C26C53" w:rsidRDefault="00255244">
          <w:pPr>
            <w:pStyle w:val="29"/>
            <w:tabs>
              <w:tab w:val="right" w:leader="dot" w:pos="9628"/>
            </w:tabs>
            <w:rPr>
              <w:rFonts w:asciiTheme="minorHAnsi" w:hAnsiTheme="minorHAnsi"/>
              <w:noProof/>
              <w:sz w:val="22"/>
              <w:lang w:val="ru-RU" w:eastAsia="ru-RU"/>
            </w:rPr>
          </w:pPr>
          <w:hyperlink w:anchor="_Toc229241917" w:history="1">
            <w:r w:rsidR="00C26C53" w:rsidRPr="001B6AF0">
              <w:rPr>
                <w:rStyle w:val="afa"/>
                <w:rFonts w:eastAsia="Times New Roman"/>
                <w:noProof/>
                <w:lang w:val="ru-RU"/>
              </w:rPr>
              <w:t>1.4 Требования к системе и входным данным</w:t>
            </w:r>
            <w:r w:rsidR="00C26C53">
              <w:rPr>
                <w:noProof/>
                <w:webHidden/>
              </w:rPr>
              <w:tab/>
            </w:r>
            <w:r w:rsidR="00C26C53">
              <w:rPr>
                <w:noProof/>
                <w:webHidden/>
              </w:rPr>
              <w:fldChar w:fldCharType="begin"/>
            </w:r>
            <w:r w:rsidR="00C26C53">
              <w:rPr>
                <w:noProof/>
                <w:webHidden/>
              </w:rPr>
              <w:instrText xml:space="preserve"> PAGEREF _Toc229241917 \h </w:instrText>
            </w:r>
            <w:r w:rsidR="00C26C53">
              <w:rPr>
                <w:noProof/>
                <w:webHidden/>
              </w:rPr>
            </w:r>
            <w:r w:rsidR="00C26C53">
              <w:rPr>
                <w:noProof/>
                <w:webHidden/>
              </w:rPr>
              <w:fldChar w:fldCharType="separate"/>
            </w:r>
            <w:r w:rsidR="00C26C53">
              <w:rPr>
                <w:noProof/>
                <w:webHidden/>
              </w:rPr>
              <w:t>13</w:t>
            </w:r>
            <w:r w:rsidR="00C26C53">
              <w:rPr>
                <w:noProof/>
                <w:webHidden/>
              </w:rPr>
              <w:fldChar w:fldCharType="end"/>
            </w:r>
          </w:hyperlink>
        </w:p>
        <w:p w14:paraId="09C995B5" w14:textId="77777777" w:rsidR="00C26C53" w:rsidRDefault="00255244">
          <w:pPr>
            <w:pStyle w:val="29"/>
            <w:tabs>
              <w:tab w:val="right" w:leader="dot" w:pos="9628"/>
            </w:tabs>
            <w:rPr>
              <w:rFonts w:asciiTheme="minorHAnsi" w:hAnsiTheme="minorHAnsi"/>
              <w:noProof/>
              <w:sz w:val="22"/>
              <w:lang w:val="ru-RU" w:eastAsia="ru-RU"/>
            </w:rPr>
          </w:pPr>
          <w:hyperlink w:anchor="_Toc229241918" w:history="1">
            <w:r w:rsidR="00C26C53" w:rsidRPr="001B6AF0">
              <w:rPr>
                <w:rStyle w:val="afa"/>
                <w:rFonts w:eastAsia="Times New Roman"/>
                <w:noProof/>
                <w:lang w:val="ru-RU"/>
              </w:rPr>
              <w:t>1.6 Особенности мониторинга огурцов</w:t>
            </w:r>
            <w:r w:rsidR="00C26C53">
              <w:rPr>
                <w:noProof/>
                <w:webHidden/>
              </w:rPr>
              <w:tab/>
            </w:r>
            <w:r w:rsidR="00C26C53">
              <w:rPr>
                <w:noProof/>
                <w:webHidden/>
              </w:rPr>
              <w:fldChar w:fldCharType="begin"/>
            </w:r>
            <w:r w:rsidR="00C26C53">
              <w:rPr>
                <w:noProof/>
                <w:webHidden/>
              </w:rPr>
              <w:instrText xml:space="preserve"> PAGEREF _Toc229241918 \h </w:instrText>
            </w:r>
            <w:r w:rsidR="00C26C53">
              <w:rPr>
                <w:noProof/>
                <w:webHidden/>
              </w:rPr>
            </w:r>
            <w:r w:rsidR="00C26C53">
              <w:rPr>
                <w:noProof/>
                <w:webHidden/>
              </w:rPr>
              <w:fldChar w:fldCharType="separate"/>
            </w:r>
            <w:r w:rsidR="00C26C53">
              <w:rPr>
                <w:noProof/>
                <w:webHidden/>
              </w:rPr>
              <w:t>15</w:t>
            </w:r>
            <w:r w:rsidR="00C26C53">
              <w:rPr>
                <w:noProof/>
                <w:webHidden/>
              </w:rPr>
              <w:fldChar w:fldCharType="end"/>
            </w:r>
          </w:hyperlink>
        </w:p>
        <w:p w14:paraId="1580F030" w14:textId="77777777" w:rsidR="00C26C53" w:rsidRDefault="00255244">
          <w:pPr>
            <w:pStyle w:val="29"/>
            <w:tabs>
              <w:tab w:val="right" w:leader="dot" w:pos="9628"/>
            </w:tabs>
            <w:rPr>
              <w:rFonts w:asciiTheme="minorHAnsi" w:hAnsiTheme="minorHAnsi"/>
              <w:noProof/>
              <w:sz w:val="22"/>
              <w:lang w:val="ru-RU" w:eastAsia="ru-RU"/>
            </w:rPr>
          </w:pPr>
          <w:hyperlink w:anchor="_Toc229241919" w:history="1">
            <w:r w:rsidR="00C26C53" w:rsidRPr="001B6AF0">
              <w:rPr>
                <w:rStyle w:val="afa"/>
                <w:rFonts w:eastAsia="Times New Roman"/>
                <w:noProof/>
                <w:lang w:val="ru-RU"/>
              </w:rPr>
              <w:t>1.7 Особенности мониторинга томатов</w:t>
            </w:r>
            <w:r w:rsidR="00C26C53">
              <w:rPr>
                <w:noProof/>
                <w:webHidden/>
              </w:rPr>
              <w:tab/>
            </w:r>
            <w:r w:rsidR="00C26C53">
              <w:rPr>
                <w:noProof/>
                <w:webHidden/>
              </w:rPr>
              <w:fldChar w:fldCharType="begin"/>
            </w:r>
            <w:r w:rsidR="00C26C53">
              <w:rPr>
                <w:noProof/>
                <w:webHidden/>
              </w:rPr>
              <w:instrText xml:space="preserve"> PAGEREF _Toc229241919 \h </w:instrText>
            </w:r>
            <w:r w:rsidR="00C26C53">
              <w:rPr>
                <w:noProof/>
                <w:webHidden/>
              </w:rPr>
            </w:r>
            <w:r w:rsidR="00C26C53">
              <w:rPr>
                <w:noProof/>
                <w:webHidden/>
              </w:rPr>
              <w:fldChar w:fldCharType="separate"/>
            </w:r>
            <w:r w:rsidR="00C26C53">
              <w:rPr>
                <w:noProof/>
                <w:webHidden/>
              </w:rPr>
              <w:t>17</w:t>
            </w:r>
            <w:r w:rsidR="00C26C53">
              <w:rPr>
                <w:noProof/>
                <w:webHidden/>
              </w:rPr>
              <w:fldChar w:fldCharType="end"/>
            </w:r>
          </w:hyperlink>
        </w:p>
        <w:p w14:paraId="0E8B1418" w14:textId="77777777" w:rsidR="00C26C53" w:rsidRDefault="00255244">
          <w:pPr>
            <w:pStyle w:val="29"/>
            <w:tabs>
              <w:tab w:val="right" w:leader="dot" w:pos="9628"/>
            </w:tabs>
            <w:rPr>
              <w:rFonts w:asciiTheme="minorHAnsi" w:hAnsiTheme="minorHAnsi"/>
              <w:noProof/>
              <w:sz w:val="22"/>
              <w:lang w:val="ru-RU" w:eastAsia="ru-RU"/>
            </w:rPr>
          </w:pPr>
          <w:hyperlink w:anchor="_Toc229241920" w:history="1">
            <w:r w:rsidR="00C26C53" w:rsidRPr="001B6AF0">
              <w:rPr>
                <w:rStyle w:val="afa"/>
                <w:rFonts w:eastAsia="Times New Roman"/>
                <w:noProof/>
                <w:lang w:val="ru-RU"/>
              </w:rPr>
              <w:t>1.8 Особенности мониторинга листового салата</w:t>
            </w:r>
            <w:r w:rsidR="00C26C53">
              <w:rPr>
                <w:noProof/>
                <w:webHidden/>
              </w:rPr>
              <w:tab/>
            </w:r>
            <w:r w:rsidR="00C26C53">
              <w:rPr>
                <w:noProof/>
                <w:webHidden/>
              </w:rPr>
              <w:fldChar w:fldCharType="begin"/>
            </w:r>
            <w:r w:rsidR="00C26C53">
              <w:rPr>
                <w:noProof/>
                <w:webHidden/>
              </w:rPr>
              <w:instrText xml:space="preserve"> PAGEREF _Toc229241920 \h </w:instrText>
            </w:r>
            <w:r w:rsidR="00C26C53">
              <w:rPr>
                <w:noProof/>
                <w:webHidden/>
              </w:rPr>
            </w:r>
            <w:r w:rsidR="00C26C53">
              <w:rPr>
                <w:noProof/>
                <w:webHidden/>
              </w:rPr>
              <w:fldChar w:fldCharType="separate"/>
            </w:r>
            <w:r w:rsidR="00C26C53">
              <w:rPr>
                <w:noProof/>
                <w:webHidden/>
              </w:rPr>
              <w:t>19</w:t>
            </w:r>
            <w:r w:rsidR="00C26C53">
              <w:rPr>
                <w:noProof/>
                <w:webHidden/>
              </w:rPr>
              <w:fldChar w:fldCharType="end"/>
            </w:r>
          </w:hyperlink>
        </w:p>
        <w:p w14:paraId="088E881B" w14:textId="77777777" w:rsidR="00C26C53" w:rsidRDefault="00255244">
          <w:pPr>
            <w:pStyle w:val="29"/>
            <w:tabs>
              <w:tab w:val="right" w:leader="dot" w:pos="9628"/>
            </w:tabs>
            <w:rPr>
              <w:rFonts w:asciiTheme="minorHAnsi" w:hAnsiTheme="minorHAnsi"/>
              <w:noProof/>
              <w:sz w:val="22"/>
              <w:lang w:val="ru-RU" w:eastAsia="ru-RU"/>
            </w:rPr>
          </w:pPr>
          <w:hyperlink w:anchor="_Toc229241921" w:history="1">
            <w:r w:rsidR="00C26C53" w:rsidRPr="001B6AF0">
              <w:rPr>
                <w:rStyle w:val="afa"/>
                <w:rFonts w:eastAsia="Times New Roman"/>
                <w:noProof/>
                <w:lang w:val="ru-RU"/>
              </w:rPr>
              <w:t>1.9 Расширение платформы на листья огурцов и клубнику</w:t>
            </w:r>
            <w:r w:rsidR="00C26C53">
              <w:rPr>
                <w:noProof/>
                <w:webHidden/>
              </w:rPr>
              <w:tab/>
            </w:r>
            <w:r w:rsidR="00C26C53">
              <w:rPr>
                <w:noProof/>
                <w:webHidden/>
              </w:rPr>
              <w:fldChar w:fldCharType="begin"/>
            </w:r>
            <w:r w:rsidR="00C26C53">
              <w:rPr>
                <w:noProof/>
                <w:webHidden/>
              </w:rPr>
              <w:instrText xml:space="preserve"> PAGEREF _Toc229241921 \h </w:instrText>
            </w:r>
            <w:r w:rsidR="00C26C53">
              <w:rPr>
                <w:noProof/>
                <w:webHidden/>
              </w:rPr>
            </w:r>
            <w:r w:rsidR="00C26C53">
              <w:rPr>
                <w:noProof/>
                <w:webHidden/>
              </w:rPr>
              <w:fldChar w:fldCharType="separate"/>
            </w:r>
            <w:r w:rsidR="00C26C53">
              <w:rPr>
                <w:noProof/>
                <w:webHidden/>
              </w:rPr>
              <w:t>21</w:t>
            </w:r>
            <w:r w:rsidR="00C26C53">
              <w:rPr>
                <w:noProof/>
                <w:webHidden/>
              </w:rPr>
              <w:fldChar w:fldCharType="end"/>
            </w:r>
          </w:hyperlink>
        </w:p>
        <w:p w14:paraId="5F082DCD" w14:textId="77777777" w:rsidR="00C26C53" w:rsidRDefault="00255244">
          <w:pPr>
            <w:pStyle w:val="29"/>
            <w:tabs>
              <w:tab w:val="right" w:leader="dot" w:pos="9628"/>
            </w:tabs>
            <w:rPr>
              <w:rFonts w:asciiTheme="minorHAnsi" w:hAnsiTheme="minorHAnsi"/>
              <w:noProof/>
              <w:sz w:val="22"/>
              <w:lang w:val="ru-RU" w:eastAsia="ru-RU"/>
            </w:rPr>
          </w:pPr>
          <w:hyperlink w:anchor="_Toc229241922" w:history="1">
            <w:r w:rsidR="00C26C53" w:rsidRPr="001B6AF0">
              <w:rPr>
                <w:rStyle w:val="afa"/>
                <w:rFonts w:eastAsia="Times New Roman"/>
                <w:noProof/>
                <w:lang w:val="ru-RU"/>
              </w:rPr>
              <w:t>1.10 Роль заказчика и исходных требований</w:t>
            </w:r>
            <w:r w:rsidR="00C26C53">
              <w:rPr>
                <w:noProof/>
                <w:webHidden/>
              </w:rPr>
              <w:tab/>
            </w:r>
            <w:r w:rsidR="00C26C53">
              <w:rPr>
                <w:noProof/>
                <w:webHidden/>
              </w:rPr>
              <w:fldChar w:fldCharType="begin"/>
            </w:r>
            <w:r w:rsidR="00C26C53">
              <w:rPr>
                <w:noProof/>
                <w:webHidden/>
              </w:rPr>
              <w:instrText xml:space="preserve"> PAGEREF _Toc229241922 \h </w:instrText>
            </w:r>
            <w:r w:rsidR="00C26C53">
              <w:rPr>
                <w:noProof/>
                <w:webHidden/>
              </w:rPr>
            </w:r>
            <w:r w:rsidR="00C26C53">
              <w:rPr>
                <w:noProof/>
                <w:webHidden/>
              </w:rPr>
              <w:fldChar w:fldCharType="separate"/>
            </w:r>
            <w:r w:rsidR="00C26C53">
              <w:rPr>
                <w:noProof/>
                <w:webHidden/>
              </w:rPr>
              <w:t>23</w:t>
            </w:r>
            <w:r w:rsidR="00C26C53">
              <w:rPr>
                <w:noProof/>
                <w:webHidden/>
              </w:rPr>
              <w:fldChar w:fldCharType="end"/>
            </w:r>
          </w:hyperlink>
        </w:p>
        <w:p w14:paraId="57D201F0" w14:textId="77777777" w:rsidR="00C26C53" w:rsidRDefault="00255244">
          <w:pPr>
            <w:pStyle w:val="29"/>
            <w:tabs>
              <w:tab w:val="right" w:leader="dot" w:pos="9628"/>
            </w:tabs>
            <w:rPr>
              <w:rFonts w:asciiTheme="minorHAnsi" w:hAnsiTheme="minorHAnsi"/>
              <w:noProof/>
              <w:sz w:val="22"/>
              <w:lang w:val="ru-RU" w:eastAsia="ru-RU"/>
            </w:rPr>
          </w:pPr>
          <w:hyperlink w:anchor="_Toc229241923" w:history="1">
            <w:r w:rsidR="00C26C53" w:rsidRPr="001B6AF0">
              <w:rPr>
                <w:rStyle w:val="afa"/>
                <w:rFonts w:eastAsia="Times New Roman"/>
                <w:noProof/>
                <w:lang w:val="ru-RU"/>
              </w:rPr>
              <w:t>1.11 Риски внедрения компьютерного зрения в теплице</w:t>
            </w:r>
            <w:r w:rsidR="00C26C53">
              <w:rPr>
                <w:noProof/>
                <w:webHidden/>
              </w:rPr>
              <w:tab/>
            </w:r>
            <w:r w:rsidR="00C26C53">
              <w:rPr>
                <w:noProof/>
                <w:webHidden/>
              </w:rPr>
              <w:fldChar w:fldCharType="begin"/>
            </w:r>
            <w:r w:rsidR="00C26C53">
              <w:rPr>
                <w:noProof/>
                <w:webHidden/>
              </w:rPr>
              <w:instrText xml:space="preserve"> PAGEREF _Toc229241923 \h </w:instrText>
            </w:r>
            <w:r w:rsidR="00C26C53">
              <w:rPr>
                <w:noProof/>
                <w:webHidden/>
              </w:rPr>
            </w:r>
            <w:r w:rsidR="00C26C53">
              <w:rPr>
                <w:noProof/>
                <w:webHidden/>
              </w:rPr>
              <w:fldChar w:fldCharType="separate"/>
            </w:r>
            <w:r w:rsidR="00C26C53">
              <w:rPr>
                <w:noProof/>
                <w:webHidden/>
              </w:rPr>
              <w:t>25</w:t>
            </w:r>
            <w:r w:rsidR="00C26C53">
              <w:rPr>
                <w:noProof/>
                <w:webHidden/>
              </w:rPr>
              <w:fldChar w:fldCharType="end"/>
            </w:r>
          </w:hyperlink>
        </w:p>
        <w:p w14:paraId="2EA146AE" w14:textId="77777777" w:rsidR="00C26C53" w:rsidRDefault="00255244">
          <w:pPr>
            <w:pStyle w:val="29"/>
            <w:tabs>
              <w:tab w:val="right" w:leader="dot" w:pos="9628"/>
            </w:tabs>
            <w:rPr>
              <w:rFonts w:asciiTheme="minorHAnsi" w:hAnsiTheme="minorHAnsi"/>
              <w:noProof/>
              <w:sz w:val="22"/>
              <w:lang w:val="ru-RU" w:eastAsia="ru-RU"/>
            </w:rPr>
          </w:pPr>
          <w:hyperlink w:anchor="_Toc229241924" w:history="1">
            <w:r w:rsidR="00C26C53" w:rsidRPr="001B6AF0">
              <w:rPr>
                <w:rStyle w:val="afa"/>
                <w:rFonts w:eastAsia="Times New Roman"/>
                <w:noProof/>
                <w:lang w:val="ru-RU"/>
              </w:rPr>
              <w:t>1.12 Критерии качества входного изображения</w:t>
            </w:r>
            <w:r w:rsidR="00C26C53">
              <w:rPr>
                <w:noProof/>
                <w:webHidden/>
              </w:rPr>
              <w:tab/>
            </w:r>
            <w:r w:rsidR="00C26C53">
              <w:rPr>
                <w:noProof/>
                <w:webHidden/>
              </w:rPr>
              <w:fldChar w:fldCharType="begin"/>
            </w:r>
            <w:r w:rsidR="00C26C53">
              <w:rPr>
                <w:noProof/>
                <w:webHidden/>
              </w:rPr>
              <w:instrText xml:space="preserve"> PAGEREF _Toc229241924 \h </w:instrText>
            </w:r>
            <w:r w:rsidR="00C26C53">
              <w:rPr>
                <w:noProof/>
                <w:webHidden/>
              </w:rPr>
            </w:r>
            <w:r w:rsidR="00C26C53">
              <w:rPr>
                <w:noProof/>
                <w:webHidden/>
              </w:rPr>
              <w:fldChar w:fldCharType="separate"/>
            </w:r>
            <w:r w:rsidR="00C26C53">
              <w:rPr>
                <w:noProof/>
                <w:webHidden/>
              </w:rPr>
              <w:t>27</w:t>
            </w:r>
            <w:r w:rsidR="00C26C53">
              <w:rPr>
                <w:noProof/>
                <w:webHidden/>
              </w:rPr>
              <w:fldChar w:fldCharType="end"/>
            </w:r>
          </w:hyperlink>
        </w:p>
        <w:p w14:paraId="7C2149AA" w14:textId="77777777" w:rsidR="00C26C53" w:rsidRDefault="00255244">
          <w:pPr>
            <w:pStyle w:val="29"/>
            <w:tabs>
              <w:tab w:val="right" w:leader="dot" w:pos="9628"/>
            </w:tabs>
            <w:rPr>
              <w:rFonts w:asciiTheme="minorHAnsi" w:hAnsiTheme="minorHAnsi"/>
              <w:noProof/>
              <w:sz w:val="22"/>
              <w:lang w:val="ru-RU" w:eastAsia="ru-RU"/>
            </w:rPr>
          </w:pPr>
          <w:hyperlink w:anchor="_Toc229241925" w:history="1">
            <w:r w:rsidR="00C26C53" w:rsidRPr="001B6AF0">
              <w:rPr>
                <w:rStyle w:val="afa"/>
                <w:rFonts w:eastAsia="Times New Roman"/>
                <w:noProof/>
                <w:lang w:val="ru-RU"/>
              </w:rPr>
              <w:t>1.5 Выводы по первой главе</w:t>
            </w:r>
            <w:r w:rsidR="00C26C53">
              <w:rPr>
                <w:noProof/>
                <w:webHidden/>
              </w:rPr>
              <w:tab/>
            </w:r>
            <w:r w:rsidR="00C26C53">
              <w:rPr>
                <w:noProof/>
                <w:webHidden/>
              </w:rPr>
              <w:fldChar w:fldCharType="begin"/>
            </w:r>
            <w:r w:rsidR="00C26C53">
              <w:rPr>
                <w:noProof/>
                <w:webHidden/>
              </w:rPr>
              <w:instrText xml:space="preserve"> PAGEREF _Toc229241925 \h </w:instrText>
            </w:r>
            <w:r w:rsidR="00C26C53">
              <w:rPr>
                <w:noProof/>
                <w:webHidden/>
              </w:rPr>
            </w:r>
            <w:r w:rsidR="00C26C53">
              <w:rPr>
                <w:noProof/>
                <w:webHidden/>
              </w:rPr>
              <w:fldChar w:fldCharType="separate"/>
            </w:r>
            <w:r w:rsidR="00C26C53">
              <w:rPr>
                <w:noProof/>
                <w:webHidden/>
              </w:rPr>
              <w:t>29</w:t>
            </w:r>
            <w:r w:rsidR="00C26C53">
              <w:rPr>
                <w:noProof/>
                <w:webHidden/>
              </w:rPr>
              <w:fldChar w:fldCharType="end"/>
            </w:r>
          </w:hyperlink>
        </w:p>
        <w:p w14:paraId="2413F166" w14:textId="77777777" w:rsidR="00C26C53" w:rsidRDefault="00255244">
          <w:pPr>
            <w:pStyle w:val="11"/>
            <w:tabs>
              <w:tab w:val="right" w:leader="dot" w:pos="9628"/>
            </w:tabs>
            <w:rPr>
              <w:rFonts w:asciiTheme="minorHAnsi" w:hAnsiTheme="minorHAnsi"/>
              <w:noProof/>
              <w:sz w:val="22"/>
              <w:lang w:val="ru-RU" w:eastAsia="ru-RU"/>
            </w:rPr>
          </w:pPr>
          <w:hyperlink w:anchor="_Toc229241926" w:history="1">
            <w:r w:rsidR="00C26C53" w:rsidRPr="001B6AF0">
              <w:rPr>
                <w:rStyle w:val="afa"/>
                <w:rFonts w:eastAsia="Times New Roman"/>
                <w:noProof/>
                <w:lang w:val="ru-RU"/>
              </w:rPr>
              <w:t>2 МЕТОДЫ И МОДЕЛИ КОМПЬЮТЕРНОГО ЗРЕНИЯ</w:t>
            </w:r>
            <w:r w:rsidR="00C26C53">
              <w:rPr>
                <w:noProof/>
                <w:webHidden/>
              </w:rPr>
              <w:tab/>
            </w:r>
            <w:r w:rsidR="00C26C53">
              <w:rPr>
                <w:noProof/>
                <w:webHidden/>
              </w:rPr>
              <w:fldChar w:fldCharType="begin"/>
            </w:r>
            <w:r w:rsidR="00C26C53">
              <w:rPr>
                <w:noProof/>
                <w:webHidden/>
              </w:rPr>
              <w:instrText xml:space="preserve"> PAGEREF _Toc229241926 \h </w:instrText>
            </w:r>
            <w:r w:rsidR="00C26C53">
              <w:rPr>
                <w:noProof/>
                <w:webHidden/>
              </w:rPr>
            </w:r>
            <w:r w:rsidR="00C26C53">
              <w:rPr>
                <w:noProof/>
                <w:webHidden/>
              </w:rPr>
              <w:fldChar w:fldCharType="separate"/>
            </w:r>
            <w:r w:rsidR="00C26C53">
              <w:rPr>
                <w:noProof/>
                <w:webHidden/>
              </w:rPr>
              <w:t>30</w:t>
            </w:r>
            <w:r w:rsidR="00C26C53">
              <w:rPr>
                <w:noProof/>
                <w:webHidden/>
              </w:rPr>
              <w:fldChar w:fldCharType="end"/>
            </w:r>
          </w:hyperlink>
        </w:p>
        <w:p w14:paraId="2C20AC99" w14:textId="77777777" w:rsidR="00C26C53" w:rsidRDefault="00255244">
          <w:pPr>
            <w:pStyle w:val="29"/>
            <w:tabs>
              <w:tab w:val="right" w:leader="dot" w:pos="9628"/>
            </w:tabs>
            <w:rPr>
              <w:rFonts w:asciiTheme="minorHAnsi" w:hAnsiTheme="minorHAnsi"/>
              <w:noProof/>
              <w:sz w:val="22"/>
              <w:lang w:val="ru-RU" w:eastAsia="ru-RU"/>
            </w:rPr>
          </w:pPr>
          <w:hyperlink w:anchor="_Toc229241927" w:history="1">
            <w:r w:rsidR="00C26C53" w:rsidRPr="001B6AF0">
              <w:rPr>
                <w:rStyle w:val="afa"/>
                <w:rFonts w:eastAsia="Times New Roman"/>
                <w:noProof/>
                <w:lang w:val="ru-RU"/>
              </w:rPr>
              <w:t xml:space="preserve">2.1 </w:t>
            </w:r>
            <w:r w:rsidR="00C26C53" w:rsidRPr="001B6AF0">
              <w:rPr>
                <w:rStyle w:val="afa"/>
                <w:rFonts w:eastAsia="Times New Roman"/>
                <w:noProof/>
              </w:rPr>
              <w:t>CNN</w:t>
            </w:r>
            <w:r w:rsidR="00C26C53" w:rsidRPr="001B6AF0">
              <w:rPr>
                <w:rStyle w:val="afa"/>
                <w:rFonts w:eastAsia="Times New Roman"/>
                <w:noProof/>
                <w:lang w:val="ru-RU"/>
              </w:rPr>
              <w:t xml:space="preserve"> и архитектуры детекции объектов</w:t>
            </w:r>
            <w:r w:rsidR="00C26C53">
              <w:rPr>
                <w:noProof/>
                <w:webHidden/>
              </w:rPr>
              <w:tab/>
            </w:r>
            <w:r w:rsidR="00C26C53">
              <w:rPr>
                <w:noProof/>
                <w:webHidden/>
              </w:rPr>
              <w:fldChar w:fldCharType="begin"/>
            </w:r>
            <w:r w:rsidR="00C26C53">
              <w:rPr>
                <w:noProof/>
                <w:webHidden/>
              </w:rPr>
              <w:instrText xml:space="preserve"> PAGEREF _Toc229241927 \h </w:instrText>
            </w:r>
            <w:r w:rsidR="00C26C53">
              <w:rPr>
                <w:noProof/>
                <w:webHidden/>
              </w:rPr>
            </w:r>
            <w:r w:rsidR="00C26C53">
              <w:rPr>
                <w:noProof/>
                <w:webHidden/>
              </w:rPr>
              <w:fldChar w:fldCharType="separate"/>
            </w:r>
            <w:r w:rsidR="00C26C53">
              <w:rPr>
                <w:noProof/>
                <w:webHidden/>
              </w:rPr>
              <w:t>30</w:t>
            </w:r>
            <w:r w:rsidR="00C26C53">
              <w:rPr>
                <w:noProof/>
                <w:webHidden/>
              </w:rPr>
              <w:fldChar w:fldCharType="end"/>
            </w:r>
          </w:hyperlink>
        </w:p>
        <w:p w14:paraId="7C8A3B8D" w14:textId="77777777" w:rsidR="00C26C53" w:rsidRDefault="00255244">
          <w:pPr>
            <w:pStyle w:val="29"/>
            <w:tabs>
              <w:tab w:val="right" w:leader="dot" w:pos="9628"/>
            </w:tabs>
            <w:rPr>
              <w:rFonts w:asciiTheme="minorHAnsi" w:hAnsiTheme="minorHAnsi"/>
              <w:noProof/>
              <w:sz w:val="22"/>
              <w:lang w:val="ru-RU" w:eastAsia="ru-RU"/>
            </w:rPr>
          </w:pPr>
          <w:hyperlink w:anchor="_Toc229241928" w:history="1">
            <w:r w:rsidR="00C26C53" w:rsidRPr="001B6AF0">
              <w:rPr>
                <w:rStyle w:val="afa"/>
                <w:rFonts w:eastAsia="Times New Roman"/>
                <w:noProof/>
                <w:lang w:val="ru-RU"/>
              </w:rPr>
              <w:t>2.2 Подготовка и аугментация кастомизированных датасетов</w:t>
            </w:r>
            <w:r w:rsidR="00C26C53">
              <w:rPr>
                <w:noProof/>
                <w:webHidden/>
              </w:rPr>
              <w:tab/>
            </w:r>
            <w:r w:rsidR="00C26C53">
              <w:rPr>
                <w:noProof/>
                <w:webHidden/>
              </w:rPr>
              <w:fldChar w:fldCharType="begin"/>
            </w:r>
            <w:r w:rsidR="00C26C53">
              <w:rPr>
                <w:noProof/>
                <w:webHidden/>
              </w:rPr>
              <w:instrText xml:space="preserve"> PAGEREF _Toc229241928 \h </w:instrText>
            </w:r>
            <w:r w:rsidR="00C26C53">
              <w:rPr>
                <w:noProof/>
                <w:webHidden/>
              </w:rPr>
            </w:r>
            <w:r w:rsidR="00C26C53">
              <w:rPr>
                <w:noProof/>
                <w:webHidden/>
              </w:rPr>
              <w:fldChar w:fldCharType="separate"/>
            </w:r>
            <w:r w:rsidR="00C26C53">
              <w:rPr>
                <w:noProof/>
                <w:webHidden/>
              </w:rPr>
              <w:t>31</w:t>
            </w:r>
            <w:r w:rsidR="00C26C53">
              <w:rPr>
                <w:noProof/>
                <w:webHidden/>
              </w:rPr>
              <w:fldChar w:fldCharType="end"/>
            </w:r>
          </w:hyperlink>
        </w:p>
        <w:p w14:paraId="5E1B857C" w14:textId="77777777" w:rsidR="00C26C53" w:rsidRDefault="00255244">
          <w:pPr>
            <w:pStyle w:val="29"/>
            <w:tabs>
              <w:tab w:val="right" w:leader="dot" w:pos="9628"/>
            </w:tabs>
            <w:rPr>
              <w:rFonts w:asciiTheme="minorHAnsi" w:hAnsiTheme="minorHAnsi"/>
              <w:noProof/>
              <w:sz w:val="22"/>
              <w:lang w:val="ru-RU" w:eastAsia="ru-RU"/>
            </w:rPr>
          </w:pPr>
          <w:hyperlink w:anchor="_Toc229241929" w:history="1">
            <w:r w:rsidR="00C26C53" w:rsidRPr="001B6AF0">
              <w:rPr>
                <w:rStyle w:val="afa"/>
                <w:rFonts w:eastAsia="Times New Roman"/>
                <w:noProof/>
                <w:lang w:val="ru-RU"/>
              </w:rPr>
              <w:t xml:space="preserve">2.3 Сравнение </w:t>
            </w:r>
            <w:r w:rsidR="00C26C53" w:rsidRPr="001B6AF0">
              <w:rPr>
                <w:rStyle w:val="afa"/>
                <w:rFonts w:eastAsia="Times New Roman"/>
                <w:noProof/>
              </w:rPr>
              <w:t>YOLO</w:t>
            </w:r>
            <w:r w:rsidR="00C26C53" w:rsidRPr="001B6AF0">
              <w:rPr>
                <w:rStyle w:val="afa"/>
                <w:rFonts w:eastAsia="Times New Roman"/>
                <w:noProof/>
                <w:lang w:val="ru-RU"/>
              </w:rPr>
              <w:t xml:space="preserve">, </w:t>
            </w:r>
            <w:r w:rsidR="00C26C53" w:rsidRPr="001B6AF0">
              <w:rPr>
                <w:rStyle w:val="afa"/>
                <w:rFonts w:eastAsia="Times New Roman"/>
                <w:noProof/>
              </w:rPr>
              <w:t>Faster</w:t>
            </w:r>
            <w:r w:rsidR="00C26C53" w:rsidRPr="001B6AF0">
              <w:rPr>
                <w:rStyle w:val="afa"/>
                <w:rFonts w:eastAsia="Times New Roman"/>
                <w:noProof/>
                <w:lang w:val="ru-RU"/>
              </w:rPr>
              <w:t xml:space="preserve"> </w:t>
            </w:r>
            <w:r w:rsidR="00C26C53" w:rsidRPr="001B6AF0">
              <w:rPr>
                <w:rStyle w:val="afa"/>
                <w:rFonts w:eastAsia="Times New Roman"/>
                <w:noProof/>
              </w:rPr>
              <w:t>R</w:t>
            </w:r>
            <w:r w:rsidR="00C26C53" w:rsidRPr="001B6AF0">
              <w:rPr>
                <w:rStyle w:val="afa"/>
                <w:rFonts w:eastAsia="Times New Roman"/>
                <w:noProof/>
                <w:lang w:val="ru-RU"/>
              </w:rPr>
              <w:t>-</w:t>
            </w:r>
            <w:r w:rsidR="00C26C53" w:rsidRPr="001B6AF0">
              <w:rPr>
                <w:rStyle w:val="afa"/>
                <w:rFonts w:eastAsia="Times New Roman"/>
                <w:noProof/>
              </w:rPr>
              <w:t>CNN</w:t>
            </w:r>
            <w:r w:rsidR="00C26C53" w:rsidRPr="001B6AF0">
              <w:rPr>
                <w:rStyle w:val="afa"/>
                <w:rFonts w:eastAsia="Times New Roman"/>
                <w:noProof/>
                <w:lang w:val="ru-RU"/>
              </w:rPr>
              <w:t xml:space="preserve">, </w:t>
            </w:r>
            <w:r w:rsidR="00C26C53" w:rsidRPr="001B6AF0">
              <w:rPr>
                <w:rStyle w:val="afa"/>
                <w:rFonts w:eastAsia="Times New Roman"/>
                <w:noProof/>
              </w:rPr>
              <w:t>EfficientDet</w:t>
            </w:r>
            <w:r w:rsidR="00C26C53" w:rsidRPr="001B6AF0">
              <w:rPr>
                <w:rStyle w:val="afa"/>
                <w:rFonts w:eastAsia="Times New Roman"/>
                <w:noProof/>
                <w:lang w:val="ru-RU"/>
              </w:rPr>
              <w:t xml:space="preserve"> и </w:t>
            </w:r>
            <w:r w:rsidR="00C26C53" w:rsidRPr="001B6AF0">
              <w:rPr>
                <w:rStyle w:val="afa"/>
                <w:rFonts w:eastAsia="Times New Roman"/>
                <w:noProof/>
              </w:rPr>
              <w:t>CNN</w:t>
            </w:r>
            <w:r w:rsidR="00C26C53">
              <w:rPr>
                <w:noProof/>
                <w:webHidden/>
              </w:rPr>
              <w:tab/>
            </w:r>
            <w:r w:rsidR="00C26C53">
              <w:rPr>
                <w:noProof/>
                <w:webHidden/>
              </w:rPr>
              <w:fldChar w:fldCharType="begin"/>
            </w:r>
            <w:r w:rsidR="00C26C53">
              <w:rPr>
                <w:noProof/>
                <w:webHidden/>
              </w:rPr>
              <w:instrText xml:space="preserve"> PAGEREF _Toc229241929 \h </w:instrText>
            </w:r>
            <w:r w:rsidR="00C26C53">
              <w:rPr>
                <w:noProof/>
                <w:webHidden/>
              </w:rPr>
            </w:r>
            <w:r w:rsidR="00C26C53">
              <w:rPr>
                <w:noProof/>
                <w:webHidden/>
              </w:rPr>
              <w:fldChar w:fldCharType="separate"/>
            </w:r>
            <w:r w:rsidR="00C26C53">
              <w:rPr>
                <w:noProof/>
                <w:webHidden/>
              </w:rPr>
              <w:t>33</w:t>
            </w:r>
            <w:r w:rsidR="00C26C53">
              <w:rPr>
                <w:noProof/>
                <w:webHidden/>
              </w:rPr>
              <w:fldChar w:fldCharType="end"/>
            </w:r>
          </w:hyperlink>
        </w:p>
        <w:p w14:paraId="60DCCA39" w14:textId="77777777" w:rsidR="00C26C53" w:rsidRDefault="00255244">
          <w:pPr>
            <w:pStyle w:val="29"/>
            <w:tabs>
              <w:tab w:val="right" w:leader="dot" w:pos="9628"/>
            </w:tabs>
            <w:rPr>
              <w:rFonts w:asciiTheme="minorHAnsi" w:hAnsiTheme="minorHAnsi"/>
              <w:noProof/>
              <w:sz w:val="22"/>
              <w:lang w:val="ru-RU" w:eastAsia="ru-RU"/>
            </w:rPr>
          </w:pPr>
          <w:hyperlink w:anchor="_Toc229241930" w:history="1">
            <w:r w:rsidR="00C26C53" w:rsidRPr="001B6AF0">
              <w:rPr>
                <w:rStyle w:val="afa"/>
                <w:rFonts w:eastAsia="Times New Roman"/>
                <w:noProof/>
              </w:rPr>
              <w:t>2.4 Метрики и методы повышения качества</w:t>
            </w:r>
            <w:r w:rsidR="00C26C53">
              <w:rPr>
                <w:noProof/>
                <w:webHidden/>
              </w:rPr>
              <w:tab/>
            </w:r>
            <w:r w:rsidR="00C26C53">
              <w:rPr>
                <w:noProof/>
                <w:webHidden/>
              </w:rPr>
              <w:fldChar w:fldCharType="begin"/>
            </w:r>
            <w:r w:rsidR="00C26C53">
              <w:rPr>
                <w:noProof/>
                <w:webHidden/>
              </w:rPr>
              <w:instrText xml:space="preserve"> PAGEREF _Toc229241930 \h </w:instrText>
            </w:r>
            <w:r w:rsidR="00C26C53">
              <w:rPr>
                <w:noProof/>
                <w:webHidden/>
              </w:rPr>
            </w:r>
            <w:r w:rsidR="00C26C53">
              <w:rPr>
                <w:noProof/>
                <w:webHidden/>
              </w:rPr>
              <w:fldChar w:fldCharType="separate"/>
            </w:r>
            <w:r w:rsidR="00C26C53">
              <w:rPr>
                <w:noProof/>
                <w:webHidden/>
              </w:rPr>
              <w:t>35</w:t>
            </w:r>
            <w:r w:rsidR="00C26C53">
              <w:rPr>
                <w:noProof/>
                <w:webHidden/>
              </w:rPr>
              <w:fldChar w:fldCharType="end"/>
            </w:r>
          </w:hyperlink>
        </w:p>
        <w:p w14:paraId="1146E74B" w14:textId="77777777" w:rsidR="00C26C53" w:rsidRDefault="00255244">
          <w:pPr>
            <w:pStyle w:val="29"/>
            <w:tabs>
              <w:tab w:val="right" w:leader="dot" w:pos="9628"/>
            </w:tabs>
            <w:rPr>
              <w:rFonts w:asciiTheme="minorHAnsi" w:hAnsiTheme="minorHAnsi"/>
              <w:noProof/>
              <w:sz w:val="22"/>
              <w:lang w:val="ru-RU" w:eastAsia="ru-RU"/>
            </w:rPr>
          </w:pPr>
          <w:hyperlink w:anchor="_Toc229241931" w:history="1">
            <w:r w:rsidR="00C26C53" w:rsidRPr="001B6AF0">
              <w:rPr>
                <w:rStyle w:val="afa"/>
                <w:rFonts w:eastAsia="Times New Roman"/>
                <w:noProof/>
              </w:rPr>
              <w:t>2.6 Transfer learning и fine-tuning в аграрных задачах</w:t>
            </w:r>
            <w:r w:rsidR="00C26C53">
              <w:rPr>
                <w:noProof/>
                <w:webHidden/>
              </w:rPr>
              <w:tab/>
            </w:r>
            <w:r w:rsidR="00C26C53">
              <w:rPr>
                <w:noProof/>
                <w:webHidden/>
              </w:rPr>
              <w:fldChar w:fldCharType="begin"/>
            </w:r>
            <w:r w:rsidR="00C26C53">
              <w:rPr>
                <w:noProof/>
                <w:webHidden/>
              </w:rPr>
              <w:instrText xml:space="preserve"> PAGEREF _Toc229241931 \h </w:instrText>
            </w:r>
            <w:r w:rsidR="00C26C53">
              <w:rPr>
                <w:noProof/>
                <w:webHidden/>
              </w:rPr>
            </w:r>
            <w:r w:rsidR="00C26C53">
              <w:rPr>
                <w:noProof/>
                <w:webHidden/>
              </w:rPr>
              <w:fldChar w:fldCharType="separate"/>
            </w:r>
            <w:r w:rsidR="00C26C53">
              <w:rPr>
                <w:noProof/>
                <w:webHidden/>
              </w:rPr>
              <w:t>37</w:t>
            </w:r>
            <w:r w:rsidR="00C26C53">
              <w:rPr>
                <w:noProof/>
                <w:webHidden/>
              </w:rPr>
              <w:fldChar w:fldCharType="end"/>
            </w:r>
          </w:hyperlink>
        </w:p>
        <w:p w14:paraId="6823E204" w14:textId="77777777" w:rsidR="00C26C53" w:rsidRDefault="00255244">
          <w:pPr>
            <w:pStyle w:val="29"/>
            <w:tabs>
              <w:tab w:val="right" w:leader="dot" w:pos="9628"/>
            </w:tabs>
            <w:rPr>
              <w:rFonts w:asciiTheme="minorHAnsi" w:hAnsiTheme="minorHAnsi"/>
              <w:noProof/>
              <w:sz w:val="22"/>
              <w:lang w:val="ru-RU" w:eastAsia="ru-RU"/>
            </w:rPr>
          </w:pPr>
          <w:hyperlink w:anchor="_Toc229241932" w:history="1">
            <w:r w:rsidR="00C26C53" w:rsidRPr="001B6AF0">
              <w:rPr>
                <w:rStyle w:val="afa"/>
                <w:rFonts w:eastAsia="Times New Roman"/>
                <w:noProof/>
                <w:lang w:val="ru-RU"/>
              </w:rPr>
              <w:t>2.7 Подготовка разметки для детекции объектов</w:t>
            </w:r>
            <w:r w:rsidR="00C26C53">
              <w:rPr>
                <w:noProof/>
                <w:webHidden/>
              </w:rPr>
              <w:tab/>
            </w:r>
            <w:r w:rsidR="00C26C53">
              <w:rPr>
                <w:noProof/>
                <w:webHidden/>
              </w:rPr>
              <w:fldChar w:fldCharType="begin"/>
            </w:r>
            <w:r w:rsidR="00C26C53">
              <w:rPr>
                <w:noProof/>
                <w:webHidden/>
              </w:rPr>
              <w:instrText xml:space="preserve"> PAGEREF _Toc229241932 \h </w:instrText>
            </w:r>
            <w:r w:rsidR="00C26C53">
              <w:rPr>
                <w:noProof/>
                <w:webHidden/>
              </w:rPr>
            </w:r>
            <w:r w:rsidR="00C26C53">
              <w:rPr>
                <w:noProof/>
                <w:webHidden/>
              </w:rPr>
              <w:fldChar w:fldCharType="separate"/>
            </w:r>
            <w:r w:rsidR="00C26C53">
              <w:rPr>
                <w:noProof/>
                <w:webHidden/>
              </w:rPr>
              <w:t>39</w:t>
            </w:r>
            <w:r w:rsidR="00C26C53">
              <w:rPr>
                <w:noProof/>
                <w:webHidden/>
              </w:rPr>
              <w:fldChar w:fldCharType="end"/>
            </w:r>
          </w:hyperlink>
        </w:p>
        <w:p w14:paraId="43A28F04" w14:textId="77777777" w:rsidR="00C26C53" w:rsidRDefault="00255244">
          <w:pPr>
            <w:pStyle w:val="29"/>
            <w:tabs>
              <w:tab w:val="right" w:leader="dot" w:pos="9628"/>
            </w:tabs>
            <w:rPr>
              <w:rFonts w:asciiTheme="minorHAnsi" w:hAnsiTheme="minorHAnsi"/>
              <w:noProof/>
              <w:sz w:val="22"/>
              <w:lang w:val="ru-RU" w:eastAsia="ru-RU"/>
            </w:rPr>
          </w:pPr>
          <w:hyperlink w:anchor="_Toc229241933" w:history="1">
            <w:r w:rsidR="00C26C53" w:rsidRPr="001B6AF0">
              <w:rPr>
                <w:rStyle w:val="afa"/>
                <w:rFonts w:eastAsia="Times New Roman"/>
                <w:noProof/>
                <w:lang w:val="ru-RU"/>
              </w:rPr>
              <w:t>2.8 Работа с видео и выбор кадров</w:t>
            </w:r>
            <w:r w:rsidR="00C26C53">
              <w:rPr>
                <w:noProof/>
                <w:webHidden/>
              </w:rPr>
              <w:tab/>
            </w:r>
            <w:r w:rsidR="00C26C53">
              <w:rPr>
                <w:noProof/>
                <w:webHidden/>
              </w:rPr>
              <w:fldChar w:fldCharType="begin"/>
            </w:r>
            <w:r w:rsidR="00C26C53">
              <w:rPr>
                <w:noProof/>
                <w:webHidden/>
              </w:rPr>
              <w:instrText xml:space="preserve"> PAGEREF _Toc229241933 \h </w:instrText>
            </w:r>
            <w:r w:rsidR="00C26C53">
              <w:rPr>
                <w:noProof/>
                <w:webHidden/>
              </w:rPr>
            </w:r>
            <w:r w:rsidR="00C26C53">
              <w:rPr>
                <w:noProof/>
                <w:webHidden/>
              </w:rPr>
              <w:fldChar w:fldCharType="separate"/>
            </w:r>
            <w:r w:rsidR="00C26C53">
              <w:rPr>
                <w:noProof/>
                <w:webHidden/>
              </w:rPr>
              <w:t>41</w:t>
            </w:r>
            <w:r w:rsidR="00C26C53">
              <w:rPr>
                <w:noProof/>
                <w:webHidden/>
              </w:rPr>
              <w:fldChar w:fldCharType="end"/>
            </w:r>
          </w:hyperlink>
        </w:p>
        <w:p w14:paraId="4E5564F1" w14:textId="77777777" w:rsidR="00C26C53" w:rsidRDefault="00255244">
          <w:pPr>
            <w:pStyle w:val="29"/>
            <w:tabs>
              <w:tab w:val="right" w:leader="dot" w:pos="9628"/>
            </w:tabs>
            <w:rPr>
              <w:rFonts w:asciiTheme="minorHAnsi" w:hAnsiTheme="minorHAnsi"/>
              <w:noProof/>
              <w:sz w:val="22"/>
              <w:lang w:val="ru-RU" w:eastAsia="ru-RU"/>
            </w:rPr>
          </w:pPr>
          <w:hyperlink w:anchor="_Toc229241934" w:history="1">
            <w:r w:rsidR="00C26C53" w:rsidRPr="001B6AF0">
              <w:rPr>
                <w:rStyle w:val="afa"/>
                <w:rFonts w:eastAsia="Times New Roman"/>
                <w:noProof/>
                <w:lang w:val="ru-RU"/>
              </w:rPr>
              <w:t>2.9 Баланс классов и контроль переобучения</w:t>
            </w:r>
            <w:r w:rsidR="00C26C53">
              <w:rPr>
                <w:noProof/>
                <w:webHidden/>
              </w:rPr>
              <w:tab/>
            </w:r>
            <w:r w:rsidR="00C26C53">
              <w:rPr>
                <w:noProof/>
                <w:webHidden/>
              </w:rPr>
              <w:fldChar w:fldCharType="begin"/>
            </w:r>
            <w:r w:rsidR="00C26C53">
              <w:rPr>
                <w:noProof/>
                <w:webHidden/>
              </w:rPr>
              <w:instrText xml:space="preserve"> PAGEREF _Toc229241934 \h </w:instrText>
            </w:r>
            <w:r w:rsidR="00C26C53">
              <w:rPr>
                <w:noProof/>
                <w:webHidden/>
              </w:rPr>
            </w:r>
            <w:r w:rsidR="00C26C53">
              <w:rPr>
                <w:noProof/>
                <w:webHidden/>
              </w:rPr>
              <w:fldChar w:fldCharType="separate"/>
            </w:r>
            <w:r w:rsidR="00C26C53">
              <w:rPr>
                <w:noProof/>
                <w:webHidden/>
              </w:rPr>
              <w:t>43</w:t>
            </w:r>
            <w:r w:rsidR="00C26C53">
              <w:rPr>
                <w:noProof/>
                <w:webHidden/>
              </w:rPr>
              <w:fldChar w:fldCharType="end"/>
            </w:r>
          </w:hyperlink>
        </w:p>
        <w:p w14:paraId="3D0E5F3F" w14:textId="77777777" w:rsidR="00C26C53" w:rsidRDefault="00255244">
          <w:pPr>
            <w:pStyle w:val="29"/>
            <w:tabs>
              <w:tab w:val="right" w:leader="dot" w:pos="9628"/>
            </w:tabs>
            <w:rPr>
              <w:rFonts w:asciiTheme="minorHAnsi" w:hAnsiTheme="minorHAnsi"/>
              <w:noProof/>
              <w:sz w:val="22"/>
              <w:lang w:val="ru-RU" w:eastAsia="ru-RU"/>
            </w:rPr>
          </w:pPr>
          <w:hyperlink w:anchor="_Toc229241935" w:history="1">
            <w:r w:rsidR="00C26C53" w:rsidRPr="001B6AF0">
              <w:rPr>
                <w:rStyle w:val="afa"/>
                <w:rFonts w:eastAsia="Times New Roman"/>
                <w:noProof/>
                <w:lang w:val="ru-RU"/>
              </w:rPr>
              <w:t xml:space="preserve">2.10 Выбор масштаба </w:t>
            </w:r>
            <w:r w:rsidR="00C26C53" w:rsidRPr="001B6AF0">
              <w:rPr>
                <w:rStyle w:val="afa"/>
                <w:rFonts w:eastAsia="Times New Roman"/>
                <w:noProof/>
              </w:rPr>
              <w:t>YOLO</w:t>
            </w:r>
            <w:r w:rsidR="00C26C53" w:rsidRPr="001B6AF0">
              <w:rPr>
                <w:rStyle w:val="afa"/>
                <w:rFonts w:eastAsia="Times New Roman"/>
                <w:noProof/>
                <w:lang w:val="ru-RU"/>
              </w:rPr>
              <w:t xml:space="preserve"> для разных сценариев</w:t>
            </w:r>
            <w:r w:rsidR="00C26C53">
              <w:rPr>
                <w:noProof/>
                <w:webHidden/>
              </w:rPr>
              <w:tab/>
            </w:r>
            <w:r w:rsidR="00C26C53">
              <w:rPr>
                <w:noProof/>
                <w:webHidden/>
              </w:rPr>
              <w:fldChar w:fldCharType="begin"/>
            </w:r>
            <w:r w:rsidR="00C26C53">
              <w:rPr>
                <w:noProof/>
                <w:webHidden/>
              </w:rPr>
              <w:instrText xml:space="preserve"> PAGEREF _Toc229241935 \h </w:instrText>
            </w:r>
            <w:r w:rsidR="00C26C53">
              <w:rPr>
                <w:noProof/>
                <w:webHidden/>
              </w:rPr>
            </w:r>
            <w:r w:rsidR="00C26C53">
              <w:rPr>
                <w:noProof/>
                <w:webHidden/>
              </w:rPr>
              <w:fldChar w:fldCharType="separate"/>
            </w:r>
            <w:r w:rsidR="00C26C53">
              <w:rPr>
                <w:noProof/>
                <w:webHidden/>
              </w:rPr>
              <w:t>45</w:t>
            </w:r>
            <w:r w:rsidR="00C26C53">
              <w:rPr>
                <w:noProof/>
                <w:webHidden/>
              </w:rPr>
              <w:fldChar w:fldCharType="end"/>
            </w:r>
          </w:hyperlink>
        </w:p>
        <w:p w14:paraId="6B68CABA" w14:textId="77777777" w:rsidR="00C26C53" w:rsidRDefault="00255244">
          <w:pPr>
            <w:pStyle w:val="29"/>
            <w:tabs>
              <w:tab w:val="right" w:leader="dot" w:pos="9628"/>
            </w:tabs>
            <w:rPr>
              <w:rFonts w:asciiTheme="minorHAnsi" w:hAnsiTheme="minorHAnsi"/>
              <w:noProof/>
              <w:sz w:val="22"/>
              <w:lang w:val="ru-RU" w:eastAsia="ru-RU"/>
            </w:rPr>
          </w:pPr>
          <w:hyperlink w:anchor="_Toc229241936" w:history="1">
            <w:r w:rsidR="00C26C53" w:rsidRPr="001B6AF0">
              <w:rPr>
                <w:rStyle w:val="afa"/>
                <w:rFonts w:eastAsia="Times New Roman"/>
                <w:noProof/>
                <w:lang w:val="ru-RU"/>
              </w:rPr>
              <w:t>2.11 Интерпретация метрик качества</w:t>
            </w:r>
            <w:r w:rsidR="00C26C53">
              <w:rPr>
                <w:noProof/>
                <w:webHidden/>
              </w:rPr>
              <w:tab/>
            </w:r>
            <w:r w:rsidR="00C26C53">
              <w:rPr>
                <w:noProof/>
                <w:webHidden/>
              </w:rPr>
              <w:fldChar w:fldCharType="begin"/>
            </w:r>
            <w:r w:rsidR="00C26C53">
              <w:rPr>
                <w:noProof/>
                <w:webHidden/>
              </w:rPr>
              <w:instrText xml:space="preserve"> PAGEREF _Toc229241936 \h </w:instrText>
            </w:r>
            <w:r w:rsidR="00C26C53">
              <w:rPr>
                <w:noProof/>
                <w:webHidden/>
              </w:rPr>
            </w:r>
            <w:r w:rsidR="00C26C53">
              <w:rPr>
                <w:noProof/>
                <w:webHidden/>
              </w:rPr>
              <w:fldChar w:fldCharType="separate"/>
            </w:r>
            <w:r w:rsidR="00C26C53">
              <w:rPr>
                <w:noProof/>
                <w:webHidden/>
              </w:rPr>
              <w:t>48</w:t>
            </w:r>
            <w:r w:rsidR="00C26C53">
              <w:rPr>
                <w:noProof/>
                <w:webHidden/>
              </w:rPr>
              <w:fldChar w:fldCharType="end"/>
            </w:r>
          </w:hyperlink>
        </w:p>
        <w:p w14:paraId="2E362F6B" w14:textId="77777777" w:rsidR="00C26C53" w:rsidRDefault="00255244">
          <w:pPr>
            <w:pStyle w:val="29"/>
            <w:tabs>
              <w:tab w:val="right" w:leader="dot" w:pos="9628"/>
            </w:tabs>
            <w:rPr>
              <w:rFonts w:asciiTheme="minorHAnsi" w:hAnsiTheme="minorHAnsi"/>
              <w:noProof/>
              <w:sz w:val="22"/>
              <w:lang w:val="ru-RU" w:eastAsia="ru-RU"/>
            </w:rPr>
          </w:pPr>
          <w:hyperlink w:anchor="_Toc229241937" w:history="1">
            <w:r w:rsidR="00C26C53" w:rsidRPr="001B6AF0">
              <w:rPr>
                <w:rStyle w:val="afa"/>
                <w:rFonts w:eastAsia="Times New Roman"/>
                <w:noProof/>
                <w:lang w:val="ru-RU"/>
              </w:rPr>
              <w:t>2.12 Выводы по второй главе</w:t>
            </w:r>
            <w:r w:rsidR="00C26C53">
              <w:rPr>
                <w:noProof/>
                <w:webHidden/>
              </w:rPr>
              <w:tab/>
            </w:r>
            <w:r w:rsidR="00C26C53">
              <w:rPr>
                <w:noProof/>
                <w:webHidden/>
              </w:rPr>
              <w:fldChar w:fldCharType="begin"/>
            </w:r>
            <w:r w:rsidR="00C26C53">
              <w:rPr>
                <w:noProof/>
                <w:webHidden/>
              </w:rPr>
              <w:instrText xml:space="preserve"> PAGEREF _Toc229241937 \h </w:instrText>
            </w:r>
            <w:r w:rsidR="00C26C53">
              <w:rPr>
                <w:noProof/>
                <w:webHidden/>
              </w:rPr>
            </w:r>
            <w:r w:rsidR="00C26C53">
              <w:rPr>
                <w:noProof/>
                <w:webHidden/>
              </w:rPr>
              <w:fldChar w:fldCharType="separate"/>
            </w:r>
            <w:r w:rsidR="00C26C53">
              <w:rPr>
                <w:noProof/>
                <w:webHidden/>
              </w:rPr>
              <w:t>50</w:t>
            </w:r>
            <w:r w:rsidR="00C26C53">
              <w:rPr>
                <w:noProof/>
                <w:webHidden/>
              </w:rPr>
              <w:fldChar w:fldCharType="end"/>
            </w:r>
          </w:hyperlink>
        </w:p>
        <w:p w14:paraId="6FC5DA6F" w14:textId="77777777" w:rsidR="00C26C53" w:rsidRDefault="00255244">
          <w:pPr>
            <w:pStyle w:val="11"/>
            <w:tabs>
              <w:tab w:val="right" w:leader="dot" w:pos="9628"/>
            </w:tabs>
            <w:rPr>
              <w:rFonts w:asciiTheme="minorHAnsi" w:hAnsiTheme="minorHAnsi"/>
              <w:noProof/>
              <w:sz w:val="22"/>
              <w:lang w:val="ru-RU" w:eastAsia="ru-RU"/>
            </w:rPr>
          </w:pPr>
          <w:hyperlink w:anchor="_Toc229241938" w:history="1">
            <w:r w:rsidR="00C26C53" w:rsidRPr="001B6AF0">
              <w:rPr>
                <w:rStyle w:val="afa"/>
                <w:rFonts w:eastAsia="Times New Roman"/>
                <w:noProof/>
                <w:lang w:val="ru-RU"/>
              </w:rPr>
              <w:t>3 ПРОЕКТИРОВАНИЕ И РЕАЛИЗАЦИЯ ПРОГРАММНОГО КОМПЛЕКСА</w:t>
            </w:r>
            <w:r w:rsidR="00C26C53">
              <w:rPr>
                <w:noProof/>
                <w:webHidden/>
              </w:rPr>
              <w:tab/>
            </w:r>
            <w:r w:rsidR="00C26C53">
              <w:rPr>
                <w:noProof/>
                <w:webHidden/>
              </w:rPr>
              <w:fldChar w:fldCharType="begin"/>
            </w:r>
            <w:r w:rsidR="00C26C53">
              <w:rPr>
                <w:noProof/>
                <w:webHidden/>
              </w:rPr>
              <w:instrText xml:space="preserve"> PAGEREF _Toc229241938 \h </w:instrText>
            </w:r>
            <w:r w:rsidR="00C26C53">
              <w:rPr>
                <w:noProof/>
                <w:webHidden/>
              </w:rPr>
            </w:r>
            <w:r w:rsidR="00C26C53">
              <w:rPr>
                <w:noProof/>
                <w:webHidden/>
              </w:rPr>
              <w:fldChar w:fldCharType="separate"/>
            </w:r>
            <w:r w:rsidR="00C26C53">
              <w:rPr>
                <w:noProof/>
                <w:webHidden/>
              </w:rPr>
              <w:t>51</w:t>
            </w:r>
            <w:r w:rsidR="00C26C53">
              <w:rPr>
                <w:noProof/>
                <w:webHidden/>
              </w:rPr>
              <w:fldChar w:fldCharType="end"/>
            </w:r>
          </w:hyperlink>
        </w:p>
        <w:p w14:paraId="1459C7DE" w14:textId="77777777" w:rsidR="00C26C53" w:rsidRDefault="00255244">
          <w:pPr>
            <w:pStyle w:val="29"/>
            <w:tabs>
              <w:tab w:val="right" w:leader="dot" w:pos="9628"/>
            </w:tabs>
            <w:rPr>
              <w:rFonts w:asciiTheme="minorHAnsi" w:hAnsiTheme="minorHAnsi"/>
              <w:noProof/>
              <w:sz w:val="22"/>
              <w:lang w:val="ru-RU" w:eastAsia="ru-RU"/>
            </w:rPr>
          </w:pPr>
          <w:hyperlink w:anchor="_Toc229241939" w:history="1">
            <w:r w:rsidR="00C26C53" w:rsidRPr="001B6AF0">
              <w:rPr>
                <w:rStyle w:val="afa"/>
                <w:rFonts w:eastAsia="Times New Roman"/>
                <w:noProof/>
                <w:lang w:val="ru-RU"/>
              </w:rPr>
              <w:t>3.1 Архитектура платформы</w:t>
            </w:r>
            <w:r w:rsidR="00C26C53">
              <w:rPr>
                <w:noProof/>
                <w:webHidden/>
              </w:rPr>
              <w:tab/>
            </w:r>
            <w:r w:rsidR="00C26C53">
              <w:rPr>
                <w:noProof/>
                <w:webHidden/>
              </w:rPr>
              <w:fldChar w:fldCharType="begin"/>
            </w:r>
            <w:r w:rsidR="00C26C53">
              <w:rPr>
                <w:noProof/>
                <w:webHidden/>
              </w:rPr>
              <w:instrText xml:space="preserve"> PAGEREF _Toc229241939 \h </w:instrText>
            </w:r>
            <w:r w:rsidR="00C26C53">
              <w:rPr>
                <w:noProof/>
                <w:webHidden/>
              </w:rPr>
            </w:r>
            <w:r w:rsidR="00C26C53">
              <w:rPr>
                <w:noProof/>
                <w:webHidden/>
              </w:rPr>
              <w:fldChar w:fldCharType="separate"/>
            </w:r>
            <w:r w:rsidR="00C26C53">
              <w:rPr>
                <w:noProof/>
                <w:webHidden/>
              </w:rPr>
              <w:t>51</w:t>
            </w:r>
            <w:r w:rsidR="00C26C53">
              <w:rPr>
                <w:noProof/>
                <w:webHidden/>
              </w:rPr>
              <w:fldChar w:fldCharType="end"/>
            </w:r>
          </w:hyperlink>
        </w:p>
        <w:p w14:paraId="535546B8" w14:textId="77777777" w:rsidR="00C26C53" w:rsidRDefault="00255244">
          <w:pPr>
            <w:pStyle w:val="29"/>
            <w:tabs>
              <w:tab w:val="right" w:leader="dot" w:pos="9628"/>
            </w:tabs>
            <w:rPr>
              <w:rFonts w:asciiTheme="minorHAnsi" w:hAnsiTheme="minorHAnsi"/>
              <w:noProof/>
              <w:sz w:val="22"/>
              <w:lang w:val="ru-RU" w:eastAsia="ru-RU"/>
            </w:rPr>
          </w:pPr>
          <w:hyperlink w:anchor="_Toc229241940" w:history="1">
            <w:r w:rsidR="00C26C53" w:rsidRPr="001B6AF0">
              <w:rPr>
                <w:rStyle w:val="afa"/>
                <w:rFonts w:eastAsia="Times New Roman"/>
                <w:noProof/>
                <w:lang w:val="ru-RU"/>
              </w:rPr>
              <w:t xml:space="preserve">3.2 База данных, </w:t>
            </w:r>
            <w:r w:rsidR="00C26C53" w:rsidRPr="001B6AF0">
              <w:rPr>
                <w:rStyle w:val="afa"/>
                <w:rFonts w:eastAsia="Times New Roman"/>
                <w:noProof/>
              </w:rPr>
              <w:t>API</w:t>
            </w:r>
            <w:r w:rsidR="00C26C53" w:rsidRPr="001B6AF0">
              <w:rPr>
                <w:rStyle w:val="afa"/>
                <w:rFonts w:eastAsia="Times New Roman"/>
                <w:noProof/>
                <w:lang w:val="ru-RU"/>
              </w:rPr>
              <w:t xml:space="preserve"> и обработка файлов</w:t>
            </w:r>
            <w:r w:rsidR="00C26C53">
              <w:rPr>
                <w:noProof/>
                <w:webHidden/>
              </w:rPr>
              <w:tab/>
            </w:r>
            <w:r w:rsidR="00C26C53">
              <w:rPr>
                <w:noProof/>
                <w:webHidden/>
              </w:rPr>
              <w:fldChar w:fldCharType="begin"/>
            </w:r>
            <w:r w:rsidR="00C26C53">
              <w:rPr>
                <w:noProof/>
                <w:webHidden/>
              </w:rPr>
              <w:instrText xml:space="preserve"> PAGEREF _Toc229241940 \h </w:instrText>
            </w:r>
            <w:r w:rsidR="00C26C53">
              <w:rPr>
                <w:noProof/>
                <w:webHidden/>
              </w:rPr>
            </w:r>
            <w:r w:rsidR="00C26C53">
              <w:rPr>
                <w:noProof/>
                <w:webHidden/>
              </w:rPr>
              <w:fldChar w:fldCharType="separate"/>
            </w:r>
            <w:r w:rsidR="00C26C53">
              <w:rPr>
                <w:noProof/>
                <w:webHidden/>
              </w:rPr>
              <w:t>53</w:t>
            </w:r>
            <w:r w:rsidR="00C26C53">
              <w:rPr>
                <w:noProof/>
                <w:webHidden/>
              </w:rPr>
              <w:fldChar w:fldCharType="end"/>
            </w:r>
          </w:hyperlink>
        </w:p>
        <w:p w14:paraId="0986EE18" w14:textId="77777777" w:rsidR="00C26C53" w:rsidRDefault="00255244">
          <w:pPr>
            <w:pStyle w:val="29"/>
            <w:tabs>
              <w:tab w:val="right" w:leader="dot" w:pos="9628"/>
            </w:tabs>
            <w:rPr>
              <w:rFonts w:asciiTheme="minorHAnsi" w:hAnsiTheme="minorHAnsi"/>
              <w:noProof/>
              <w:sz w:val="22"/>
              <w:lang w:val="ru-RU" w:eastAsia="ru-RU"/>
            </w:rPr>
          </w:pPr>
          <w:hyperlink w:anchor="_Toc229241941" w:history="1">
            <w:r w:rsidR="00C26C53" w:rsidRPr="001B6AF0">
              <w:rPr>
                <w:rStyle w:val="afa"/>
                <w:rFonts w:eastAsia="Times New Roman"/>
                <w:noProof/>
                <w:lang w:val="ru-RU"/>
              </w:rPr>
              <w:t>3.3 Пользовательский интерфейс и сценарии работы</w:t>
            </w:r>
            <w:r w:rsidR="00C26C53">
              <w:rPr>
                <w:noProof/>
                <w:webHidden/>
              </w:rPr>
              <w:tab/>
            </w:r>
            <w:r w:rsidR="00C26C53">
              <w:rPr>
                <w:noProof/>
                <w:webHidden/>
              </w:rPr>
              <w:fldChar w:fldCharType="begin"/>
            </w:r>
            <w:r w:rsidR="00C26C53">
              <w:rPr>
                <w:noProof/>
                <w:webHidden/>
              </w:rPr>
              <w:instrText xml:space="preserve"> PAGEREF _Toc229241941 \h </w:instrText>
            </w:r>
            <w:r w:rsidR="00C26C53">
              <w:rPr>
                <w:noProof/>
                <w:webHidden/>
              </w:rPr>
            </w:r>
            <w:r w:rsidR="00C26C53">
              <w:rPr>
                <w:noProof/>
                <w:webHidden/>
              </w:rPr>
              <w:fldChar w:fldCharType="separate"/>
            </w:r>
            <w:r w:rsidR="00C26C53">
              <w:rPr>
                <w:noProof/>
                <w:webHidden/>
              </w:rPr>
              <w:t>55</w:t>
            </w:r>
            <w:r w:rsidR="00C26C53">
              <w:rPr>
                <w:noProof/>
                <w:webHidden/>
              </w:rPr>
              <w:fldChar w:fldCharType="end"/>
            </w:r>
          </w:hyperlink>
        </w:p>
        <w:p w14:paraId="1868BBC1" w14:textId="77777777" w:rsidR="00C26C53" w:rsidRDefault="00255244">
          <w:pPr>
            <w:pStyle w:val="29"/>
            <w:tabs>
              <w:tab w:val="right" w:leader="dot" w:pos="9628"/>
            </w:tabs>
            <w:rPr>
              <w:rFonts w:asciiTheme="minorHAnsi" w:hAnsiTheme="minorHAnsi"/>
              <w:noProof/>
              <w:sz w:val="22"/>
              <w:lang w:val="ru-RU" w:eastAsia="ru-RU"/>
            </w:rPr>
          </w:pPr>
          <w:hyperlink w:anchor="_Toc229241942" w:history="1">
            <w:r w:rsidR="00C26C53" w:rsidRPr="001B6AF0">
              <w:rPr>
                <w:rStyle w:val="afa"/>
                <w:rFonts w:eastAsia="Times New Roman"/>
                <w:noProof/>
              </w:rPr>
              <w:t>3.4 Реализация инференса и отчетности</w:t>
            </w:r>
            <w:r w:rsidR="00C26C53">
              <w:rPr>
                <w:noProof/>
                <w:webHidden/>
              </w:rPr>
              <w:tab/>
            </w:r>
            <w:r w:rsidR="00C26C53">
              <w:rPr>
                <w:noProof/>
                <w:webHidden/>
              </w:rPr>
              <w:fldChar w:fldCharType="begin"/>
            </w:r>
            <w:r w:rsidR="00C26C53">
              <w:rPr>
                <w:noProof/>
                <w:webHidden/>
              </w:rPr>
              <w:instrText xml:space="preserve"> PAGEREF _Toc229241942 \h </w:instrText>
            </w:r>
            <w:r w:rsidR="00C26C53">
              <w:rPr>
                <w:noProof/>
                <w:webHidden/>
              </w:rPr>
            </w:r>
            <w:r w:rsidR="00C26C53">
              <w:rPr>
                <w:noProof/>
                <w:webHidden/>
              </w:rPr>
              <w:fldChar w:fldCharType="separate"/>
            </w:r>
            <w:r w:rsidR="00C26C53">
              <w:rPr>
                <w:noProof/>
                <w:webHidden/>
              </w:rPr>
              <w:t>58</w:t>
            </w:r>
            <w:r w:rsidR="00C26C53">
              <w:rPr>
                <w:noProof/>
                <w:webHidden/>
              </w:rPr>
              <w:fldChar w:fldCharType="end"/>
            </w:r>
          </w:hyperlink>
        </w:p>
        <w:p w14:paraId="04F794F6" w14:textId="77777777" w:rsidR="00C26C53" w:rsidRDefault="00255244">
          <w:pPr>
            <w:pStyle w:val="29"/>
            <w:tabs>
              <w:tab w:val="right" w:leader="dot" w:pos="9628"/>
            </w:tabs>
            <w:rPr>
              <w:rFonts w:asciiTheme="minorHAnsi" w:hAnsiTheme="minorHAnsi"/>
              <w:noProof/>
              <w:sz w:val="22"/>
              <w:lang w:val="ru-RU" w:eastAsia="ru-RU"/>
            </w:rPr>
          </w:pPr>
          <w:hyperlink w:anchor="_Toc229241943" w:history="1">
            <w:r w:rsidR="00C26C53" w:rsidRPr="001B6AF0">
              <w:rPr>
                <w:rStyle w:val="afa"/>
                <w:rFonts w:eastAsia="Times New Roman"/>
                <w:noProof/>
                <w:lang w:val="ru-RU"/>
              </w:rPr>
              <w:t>3.6 Реестр профилей моделей</w:t>
            </w:r>
            <w:r w:rsidR="00C26C53">
              <w:rPr>
                <w:noProof/>
                <w:webHidden/>
              </w:rPr>
              <w:tab/>
            </w:r>
            <w:r w:rsidR="00C26C53">
              <w:rPr>
                <w:noProof/>
                <w:webHidden/>
              </w:rPr>
              <w:fldChar w:fldCharType="begin"/>
            </w:r>
            <w:r w:rsidR="00C26C53">
              <w:rPr>
                <w:noProof/>
                <w:webHidden/>
              </w:rPr>
              <w:instrText xml:space="preserve"> PAGEREF _Toc229241943 \h </w:instrText>
            </w:r>
            <w:r w:rsidR="00C26C53">
              <w:rPr>
                <w:noProof/>
                <w:webHidden/>
              </w:rPr>
            </w:r>
            <w:r w:rsidR="00C26C53">
              <w:rPr>
                <w:noProof/>
                <w:webHidden/>
              </w:rPr>
              <w:fldChar w:fldCharType="separate"/>
            </w:r>
            <w:r w:rsidR="00C26C53">
              <w:rPr>
                <w:noProof/>
                <w:webHidden/>
              </w:rPr>
              <w:t>60</w:t>
            </w:r>
            <w:r w:rsidR="00C26C53">
              <w:rPr>
                <w:noProof/>
                <w:webHidden/>
              </w:rPr>
              <w:fldChar w:fldCharType="end"/>
            </w:r>
          </w:hyperlink>
        </w:p>
        <w:p w14:paraId="291A5D89" w14:textId="77777777" w:rsidR="00C26C53" w:rsidRDefault="00255244">
          <w:pPr>
            <w:pStyle w:val="29"/>
            <w:tabs>
              <w:tab w:val="right" w:leader="dot" w:pos="9628"/>
            </w:tabs>
            <w:rPr>
              <w:rFonts w:asciiTheme="minorHAnsi" w:hAnsiTheme="minorHAnsi"/>
              <w:noProof/>
              <w:sz w:val="22"/>
              <w:lang w:val="ru-RU" w:eastAsia="ru-RU"/>
            </w:rPr>
          </w:pPr>
          <w:hyperlink w:anchor="_Toc229241944" w:history="1">
            <w:r w:rsidR="00C26C53" w:rsidRPr="001B6AF0">
              <w:rPr>
                <w:rStyle w:val="afa"/>
                <w:rFonts w:eastAsia="Times New Roman"/>
                <w:noProof/>
                <w:lang w:val="ru-RU"/>
              </w:rPr>
              <w:t>3.7 Авторизация и пользовательский доступ</w:t>
            </w:r>
            <w:r w:rsidR="00C26C53">
              <w:rPr>
                <w:noProof/>
                <w:webHidden/>
              </w:rPr>
              <w:tab/>
            </w:r>
            <w:r w:rsidR="00C26C53">
              <w:rPr>
                <w:noProof/>
                <w:webHidden/>
              </w:rPr>
              <w:fldChar w:fldCharType="begin"/>
            </w:r>
            <w:r w:rsidR="00C26C53">
              <w:rPr>
                <w:noProof/>
                <w:webHidden/>
              </w:rPr>
              <w:instrText xml:space="preserve"> PAGEREF _Toc229241944 \h </w:instrText>
            </w:r>
            <w:r w:rsidR="00C26C53">
              <w:rPr>
                <w:noProof/>
                <w:webHidden/>
              </w:rPr>
            </w:r>
            <w:r w:rsidR="00C26C53">
              <w:rPr>
                <w:noProof/>
                <w:webHidden/>
              </w:rPr>
              <w:fldChar w:fldCharType="separate"/>
            </w:r>
            <w:r w:rsidR="00C26C53">
              <w:rPr>
                <w:noProof/>
                <w:webHidden/>
              </w:rPr>
              <w:t>62</w:t>
            </w:r>
            <w:r w:rsidR="00C26C53">
              <w:rPr>
                <w:noProof/>
                <w:webHidden/>
              </w:rPr>
              <w:fldChar w:fldCharType="end"/>
            </w:r>
          </w:hyperlink>
        </w:p>
        <w:p w14:paraId="73832523" w14:textId="77777777" w:rsidR="00C26C53" w:rsidRDefault="00255244">
          <w:pPr>
            <w:pStyle w:val="29"/>
            <w:tabs>
              <w:tab w:val="right" w:leader="dot" w:pos="9628"/>
            </w:tabs>
            <w:rPr>
              <w:rFonts w:asciiTheme="minorHAnsi" w:hAnsiTheme="minorHAnsi"/>
              <w:noProof/>
              <w:sz w:val="22"/>
              <w:lang w:val="ru-RU" w:eastAsia="ru-RU"/>
            </w:rPr>
          </w:pPr>
          <w:hyperlink w:anchor="_Toc229241945" w:history="1">
            <w:r w:rsidR="00C26C53" w:rsidRPr="001B6AF0">
              <w:rPr>
                <w:rStyle w:val="afa"/>
                <w:rFonts w:eastAsia="Times New Roman"/>
                <w:noProof/>
                <w:lang w:val="ru-RU"/>
              </w:rPr>
              <w:t>3.8 Хранение файлов и результатов</w:t>
            </w:r>
            <w:r w:rsidR="00C26C53">
              <w:rPr>
                <w:noProof/>
                <w:webHidden/>
              </w:rPr>
              <w:tab/>
            </w:r>
            <w:r w:rsidR="00C26C53">
              <w:rPr>
                <w:noProof/>
                <w:webHidden/>
              </w:rPr>
              <w:fldChar w:fldCharType="begin"/>
            </w:r>
            <w:r w:rsidR="00C26C53">
              <w:rPr>
                <w:noProof/>
                <w:webHidden/>
              </w:rPr>
              <w:instrText xml:space="preserve"> PAGEREF _Toc229241945 \h </w:instrText>
            </w:r>
            <w:r w:rsidR="00C26C53">
              <w:rPr>
                <w:noProof/>
                <w:webHidden/>
              </w:rPr>
            </w:r>
            <w:r w:rsidR="00C26C53">
              <w:rPr>
                <w:noProof/>
                <w:webHidden/>
              </w:rPr>
              <w:fldChar w:fldCharType="separate"/>
            </w:r>
            <w:r w:rsidR="00C26C53">
              <w:rPr>
                <w:noProof/>
                <w:webHidden/>
              </w:rPr>
              <w:t>64</w:t>
            </w:r>
            <w:r w:rsidR="00C26C53">
              <w:rPr>
                <w:noProof/>
                <w:webHidden/>
              </w:rPr>
              <w:fldChar w:fldCharType="end"/>
            </w:r>
          </w:hyperlink>
        </w:p>
        <w:p w14:paraId="09349DCA" w14:textId="77777777" w:rsidR="00C26C53" w:rsidRDefault="00255244">
          <w:pPr>
            <w:pStyle w:val="29"/>
            <w:tabs>
              <w:tab w:val="right" w:leader="dot" w:pos="9628"/>
            </w:tabs>
            <w:rPr>
              <w:rFonts w:asciiTheme="minorHAnsi" w:hAnsiTheme="minorHAnsi"/>
              <w:noProof/>
              <w:sz w:val="22"/>
              <w:lang w:val="ru-RU" w:eastAsia="ru-RU"/>
            </w:rPr>
          </w:pPr>
          <w:hyperlink w:anchor="_Toc229241946" w:history="1">
            <w:r w:rsidR="00C26C53" w:rsidRPr="001B6AF0">
              <w:rPr>
                <w:rStyle w:val="afa"/>
                <w:rFonts w:eastAsia="Times New Roman"/>
                <w:noProof/>
                <w:lang w:val="ru-RU"/>
              </w:rPr>
              <w:t>3.9 Механизм рекомендаций</w:t>
            </w:r>
            <w:r w:rsidR="00C26C53">
              <w:rPr>
                <w:noProof/>
                <w:webHidden/>
              </w:rPr>
              <w:tab/>
            </w:r>
            <w:r w:rsidR="00C26C53">
              <w:rPr>
                <w:noProof/>
                <w:webHidden/>
              </w:rPr>
              <w:fldChar w:fldCharType="begin"/>
            </w:r>
            <w:r w:rsidR="00C26C53">
              <w:rPr>
                <w:noProof/>
                <w:webHidden/>
              </w:rPr>
              <w:instrText xml:space="preserve"> PAGEREF _Toc229241946 \h </w:instrText>
            </w:r>
            <w:r w:rsidR="00C26C53">
              <w:rPr>
                <w:noProof/>
                <w:webHidden/>
              </w:rPr>
            </w:r>
            <w:r w:rsidR="00C26C53">
              <w:rPr>
                <w:noProof/>
                <w:webHidden/>
              </w:rPr>
              <w:fldChar w:fldCharType="separate"/>
            </w:r>
            <w:r w:rsidR="00C26C53">
              <w:rPr>
                <w:noProof/>
                <w:webHidden/>
              </w:rPr>
              <w:t>66</w:t>
            </w:r>
            <w:r w:rsidR="00C26C53">
              <w:rPr>
                <w:noProof/>
                <w:webHidden/>
              </w:rPr>
              <w:fldChar w:fldCharType="end"/>
            </w:r>
          </w:hyperlink>
        </w:p>
        <w:p w14:paraId="4295FB6A" w14:textId="77777777" w:rsidR="00C26C53" w:rsidRDefault="00255244">
          <w:pPr>
            <w:pStyle w:val="29"/>
            <w:tabs>
              <w:tab w:val="right" w:leader="dot" w:pos="9628"/>
            </w:tabs>
            <w:rPr>
              <w:rFonts w:asciiTheme="minorHAnsi" w:hAnsiTheme="minorHAnsi"/>
              <w:noProof/>
              <w:sz w:val="22"/>
              <w:lang w:val="ru-RU" w:eastAsia="ru-RU"/>
            </w:rPr>
          </w:pPr>
          <w:hyperlink w:anchor="_Toc229241947" w:history="1">
            <w:r w:rsidR="00C26C53" w:rsidRPr="001B6AF0">
              <w:rPr>
                <w:rStyle w:val="afa"/>
                <w:rFonts w:eastAsia="Times New Roman"/>
                <w:noProof/>
                <w:lang w:val="ru-RU"/>
              </w:rPr>
              <w:t>3.10 Обработка ошибок и устойчивость интерфейса</w:t>
            </w:r>
            <w:r w:rsidR="00C26C53">
              <w:rPr>
                <w:noProof/>
                <w:webHidden/>
              </w:rPr>
              <w:tab/>
            </w:r>
            <w:r w:rsidR="00C26C53">
              <w:rPr>
                <w:noProof/>
                <w:webHidden/>
              </w:rPr>
              <w:fldChar w:fldCharType="begin"/>
            </w:r>
            <w:r w:rsidR="00C26C53">
              <w:rPr>
                <w:noProof/>
                <w:webHidden/>
              </w:rPr>
              <w:instrText xml:space="preserve"> PAGEREF _Toc229241947 \h </w:instrText>
            </w:r>
            <w:r w:rsidR="00C26C53">
              <w:rPr>
                <w:noProof/>
                <w:webHidden/>
              </w:rPr>
            </w:r>
            <w:r w:rsidR="00C26C53">
              <w:rPr>
                <w:noProof/>
                <w:webHidden/>
              </w:rPr>
              <w:fldChar w:fldCharType="separate"/>
            </w:r>
            <w:r w:rsidR="00C26C53">
              <w:rPr>
                <w:noProof/>
                <w:webHidden/>
              </w:rPr>
              <w:t>68</w:t>
            </w:r>
            <w:r w:rsidR="00C26C53">
              <w:rPr>
                <w:noProof/>
                <w:webHidden/>
              </w:rPr>
              <w:fldChar w:fldCharType="end"/>
            </w:r>
          </w:hyperlink>
        </w:p>
        <w:p w14:paraId="0EDAF1B8" w14:textId="77777777" w:rsidR="00C26C53" w:rsidRDefault="00255244">
          <w:pPr>
            <w:pStyle w:val="29"/>
            <w:tabs>
              <w:tab w:val="right" w:leader="dot" w:pos="9628"/>
            </w:tabs>
            <w:rPr>
              <w:rFonts w:asciiTheme="minorHAnsi" w:hAnsiTheme="minorHAnsi"/>
              <w:noProof/>
              <w:sz w:val="22"/>
              <w:lang w:val="ru-RU" w:eastAsia="ru-RU"/>
            </w:rPr>
          </w:pPr>
          <w:hyperlink w:anchor="_Toc229241948" w:history="1">
            <w:r w:rsidR="00C26C53" w:rsidRPr="001B6AF0">
              <w:rPr>
                <w:rStyle w:val="afa"/>
                <w:rFonts w:eastAsia="Times New Roman"/>
                <w:noProof/>
                <w:lang w:val="ru-RU"/>
              </w:rPr>
              <w:t>3.11 Отчетность и экспорт данных</w:t>
            </w:r>
            <w:r w:rsidR="00C26C53">
              <w:rPr>
                <w:noProof/>
                <w:webHidden/>
              </w:rPr>
              <w:tab/>
            </w:r>
            <w:r w:rsidR="00C26C53">
              <w:rPr>
                <w:noProof/>
                <w:webHidden/>
              </w:rPr>
              <w:fldChar w:fldCharType="begin"/>
            </w:r>
            <w:r w:rsidR="00C26C53">
              <w:rPr>
                <w:noProof/>
                <w:webHidden/>
              </w:rPr>
              <w:instrText xml:space="preserve"> PAGEREF _Toc229241948 \h </w:instrText>
            </w:r>
            <w:r w:rsidR="00C26C53">
              <w:rPr>
                <w:noProof/>
                <w:webHidden/>
              </w:rPr>
            </w:r>
            <w:r w:rsidR="00C26C53">
              <w:rPr>
                <w:noProof/>
                <w:webHidden/>
              </w:rPr>
              <w:fldChar w:fldCharType="separate"/>
            </w:r>
            <w:r w:rsidR="00C26C53">
              <w:rPr>
                <w:noProof/>
                <w:webHidden/>
              </w:rPr>
              <w:t>70</w:t>
            </w:r>
            <w:r w:rsidR="00C26C53">
              <w:rPr>
                <w:noProof/>
                <w:webHidden/>
              </w:rPr>
              <w:fldChar w:fldCharType="end"/>
            </w:r>
          </w:hyperlink>
        </w:p>
        <w:p w14:paraId="0077DC04" w14:textId="77777777" w:rsidR="00C26C53" w:rsidRDefault="00255244">
          <w:pPr>
            <w:pStyle w:val="29"/>
            <w:tabs>
              <w:tab w:val="right" w:leader="dot" w:pos="9628"/>
            </w:tabs>
            <w:rPr>
              <w:rFonts w:asciiTheme="minorHAnsi" w:hAnsiTheme="minorHAnsi"/>
              <w:noProof/>
              <w:sz w:val="22"/>
              <w:lang w:val="ru-RU" w:eastAsia="ru-RU"/>
            </w:rPr>
          </w:pPr>
          <w:hyperlink w:anchor="_Toc229241949" w:history="1">
            <w:r w:rsidR="00C26C53" w:rsidRPr="001B6AF0">
              <w:rPr>
                <w:rStyle w:val="afa"/>
                <w:rFonts w:eastAsia="Times New Roman"/>
                <w:noProof/>
                <w:lang w:val="ru-RU"/>
              </w:rPr>
              <w:t>3.5 Выводы по третьей главе</w:t>
            </w:r>
            <w:r w:rsidR="00C26C53">
              <w:rPr>
                <w:noProof/>
                <w:webHidden/>
              </w:rPr>
              <w:tab/>
            </w:r>
            <w:r w:rsidR="00C26C53">
              <w:rPr>
                <w:noProof/>
                <w:webHidden/>
              </w:rPr>
              <w:fldChar w:fldCharType="begin"/>
            </w:r>
            <w:r w:rsidR="00C26C53">
              <w:rPr>
                <w:noProof/>
                <w:webHidden/>
              </w:rPr>
              <w:instrText xml:space="preserve"> PAGEREF _Toc229241949 \h </w:instrText>
            </w:r>
            <w:r w:rsidR="00C26C53">
              <w:rPr>
                <w:noProof/>
                <w:webHidden/>
              </w:rPr>
            </w:r>
            <w:r w:rsidR="00C26C53">
              <w:rPr>
                <w:noProof/>
                <w:webHidden/>
              </w:rPr>
              <w:fldChar w:fldCharType="separate"/>
            </w:r>
            <w:r w:rsidR="00C26C53">
              <w:rPr>
                <w:noProof/>
                <w:webHidden/>
              </w:rPr>
              <w:t>72</w:t>
            </w:r>
            <w:r w:rsidR="00C26C53">
              <w:rPr>
                <w:noProof/>
                <w:webHidden/>
              </w:rPr>
              <w:fldChar w:fldCharType="end"/>
            </w:r>
          </w:hyperlink>
        </w:p>
        <w:p w14:paraId="11403376" w14:textId="77777777" w:rsidR="00C26C53" w:rsidRDefault="00255244">
          <w:pPr>
            <w:pStyle w:val="11"/>
            <w:tabs>
              <w:tab w:val="right" w:leader="dot" w:pos="9628"/>
            </w:tabs>
            <w:rPr>
              <w:rFonts w:asciiTheme="minorHAnsi" w:hAnsiTheme="minorHAnsi"/>
              <w:noProof/>
              <w:sz w:val="22"/>
              <w:lang w:val="ru-RU" w:eastAsia="ru-RU"/>
            </w:rPr>
          </w:pPr>
          <w:hyperlink w:anchor="_Toc229241950" w:history="1">
            <w:r w:rsidR="00C26C53" w:rsidRPr="001B6AF0">
              <w:rPr>
                <w:rStyle w:val="afa"/>
                <w:rFonts w:eastAsia="Times New Roman"/>
                <w:noProof/>
                <w:lang w:val="ru-RU"/>
              </w:rPr>
              <w:t>4 ЭКСПЕРИМЕНТАЛЬНАЯ ПРОВЕРКА И РЕКОМЕНДАЦИИ</w:t>
            </w:r>
            <w:r w:rsidR="00C26C53">
              <w:rPr>
                <w:noProof/>
                <w:webHidden/>
              </w:rPr>
              <w:tab/>
            </w:r>
            <w:r w:rsidR="00C26C53">
              <w:rPr>
                <w:noProof/>
                <w:webHidden/>
              </w:rPr>
              <w:fldChar w:fldCharType="begin"/>
            </w:r>
            <w:r w:rsidR="00C26C53">
              <w:rPr>
                <w:noProof/>
                <w:webHidden/>
              </w:rPr>
              <w:instrText xml:space="preserve"> PAGEREF _Toc229241950 \h </w:instrText>
            </w:r>
            <w:r w:rsidR="00C26C53">
              <w:rPr>
                <w:noProof/>
                <w:webHidden/>
              </w:rPr>
            </w:r>
            <w:r w:rsidR="00C26C53">
              <w:rPr>
                <w:noProof/>
                <w:webHidden/>
              </w:rPr>
              <w:fldChar w:fldCharType="separate"/>
            </w:r>
            <w:r w:rsidR="00C26C53">
              <w:rPr>
                <w:noProof/>
                <w:webHidden/>
              </w:rPr>
              <w:t>73</w:t>
            </w:r>
            <w:r w:rsidR="00C26C53">
              <w:rPr>
                <w:noProof/>
                <w:webHidden/>
              </w:rPr>
              <w:fldChar w:fldCharType="end"/>
            </w:r>
          </w:hyperlink>
        </w:p>
        <w:p w14:paraId="6702FD93" w14:textId="77777777" w:rsidR="00C26C53" w:rsidRDefault="00255244">
          <w:pPr>
            <w:pStyle w:val="29"/>
            <w:tabs>
              <w:tab w:val="right" w:leader="dot" w:pos="9628"/>
            </w:tabs>
            <w:rPr>
              <w:rFonts w:asciiTheme="minorHAnsi" w:hAnsiTheme="minorHAnsi"/>
              <w:noProof/>
              <w:sz w:val="22"/>
              <w:lang w:val="ru-RU" w:eastAsia="ru-RU"/>
            </w:rPr>
          </w:pPr>
          <w:hyperlink w:anchor="_Toc229241951" w:history="1">
            <w:r w:rsidR="00C26C53" w:rsidRPr="001B6AF0">
              <w:rPr>
                <w:rStyle w:val="afa"/>
                <w:rFonts w:eastAsia="Times New Roman"/>
                <w:noProof/>
                <w:lang w:val="ru-RU"/>
              </w:rPr>
              <w:t>4.1 Организация эксперимента</w:t>
            </w:r>
            <w:r w:rsidR="00C26C53">
              <w:rPr>
                <w:noProof/>
                <w:webHidden/>
              </w:rPr>
              <w:tab/>
            </w:r>
            <w:r w:rsidR="00C26C53">
              <w:rPr>
                <w:noProof/>
                <w:webHidden/>
              </w:rPr>
              <w:fldChar w:fldCharType="begin"/>
            </w:r>
            <w:r w:rsidR="00C26C53">
              <w:rPr>
                <w:noProof/>
                <w:webHidden/>
              </w:rPr>
              <w:instrText xml:space="preserve"> PAGEREF _Toc229241951 \h </w:instrText>
            </w:r>
            <w:r w:rsidR="00C26C53">
              <w:rPr>
                <w:noProof/>
                <w:webHidden/>
              </w:rPr>
            </w:r>
            <w:r w:rsidR="00C26C53">
              <w:rPr>
                <w:noProof/>
                <w:webHidden/>
              </w:rPr>
              <w:fldChar w:fldCharType="separate"/>
            </w:r>
            <w:r w:rsidR="00C26C53">
              <w:rPr>
                <w:noProof/>
                <w:webHidden/>
              </w:rPr>
              <w:t>73</w:t>
            </w:r>
            <w:r w:rsidR="00C26C53">
              <w:rPr>
                <w:noProof/>
                <w:webHidden/>
              </w:rPr>
              <w:fldChar w:fldCharType="end"/>
            </w:r>
          </w:hyperlink>
        </w:p>
        <w:p w14:paraId="78C6CF39" w14:textId="77777777" w:rsidR="00C26C53" w:rsidRDefault="00255244">
          <w:pPr>
            <w:pStyle w:val="29"/>
            <w:tabs>
              <w:tab w:val="right" w:leader="dot" w:pos="9628"/>
            </w:tabs>
            <w:rPr>
              <w:rFonts w:asciiTheme="minorHAnsi" w:hAnsiTheme="minorHAnsi"/>
              <w:noProof/>
              <w:sz w:val="22"/>
              <w:lang w:val="ru-RU" w:eastAsia="ru-RU"/>
            </w:rPr>
          </w:pPr>
          <w:hyperlink w:anchor="_Toc229241952" w:history="1">
            <w:r w:rsidR="00C26C53" w:rsidRPr="001B6AF0">
              <w:rPr>
                <w:rStyle w:val="afa"/>
                <w:rFonts w:eastAsia="Times New Roman"/>
                <w:noProof/>
              </w:rPr>
              <w:t>4.2 Анализ результатов и ошибок</w:t>
            </w:r>
            <w:r w:rsidR="00C26C53">
              <w:rPr>
                <w:noProof/>
                <w:webHidden/>
              </w:rPr>
              <w:tab/>
            </w:r>
            <w:r w:rsidR="00C26C53">
              <w:rPr>
                <w:noProof/>
                <w:webHidden/>
              </w:rPr>
              <w:fldChar w:fldCharType="begin"/>
            </w:r>
            <w:r w:rsidR="00C26C53">
              <w:rPr>
                <w:noProof/>
                <w:webHidden/>
              </w:rPr>
              <w:instrText xml:space="preserve"> PAGEREF _Toc229241952 \h </w:instrText>
            </w:r>
            <w:r w:rsidR="00C26C53">
              <w:rPr>
                <w:noProof/>
                <w:webHidden/>
              </w:rPr>
            </w:r>
            <w:r w:rsidR="00C26C53">
              <w:rPr>
                <w:noProof/>
                <w:webHidden/>
              </w:rPr>
              <w:fldChar w:fldCharType="separate"/>
            </w:r>
            <w:r w:rsidR="00C26C53">
              <w:rPr>
                <w:noProof/>
                <w:webHidden/>
              </w:rPr>
              <w:t>74</w:t>
            </w:r>
            <w:r w:rsidR="00C26C53">
              <w:rPr>
                <w:noProof/>
                <w:webHidden/>
              </w:rPr>
              <w:fldChar w:fldCharType="end"/>
            </w:r>
          </w:hyperlink>
        </w:p>
        <w:p w14:paraId="7E08A58E" w14:textId="77777777" w:rsidR="00C26C53" w:rsidRDefault="00255244">
          <w:pPr>
            <w:pStyle w:val="29"/>
            <w:tabs>
              <w:tab w:val="right" w:leader="dot" w:pos="9628"/>
            </w:tabs>
            <w:rPr>
              <w:rFonts w:asciiTheme="minorHAnsi" w:hAnsiTheme="minorHAnsi"/>
              <w:noProof/>
              <w:sz w:val="22"/>
              <w:lang w:val="ru-RU" w:eastAsia="ru-RU"/>
            </w:rPr>
          </w:pPr>
          <w:hyperlink w:anchor="_Toc229241953" w:history="1">
            <w:r w:rsidR="00C26C53" w:rsidRPr="001B6AF0">
              <w:rPr>
                <w:rStyle w:val="afa"/>
                <w:rFonts w:eastAsia="Times New Roman"/>
                <w:noProof/>
                <w:lang w:val="ru-RU"/>
              </w:rPr>
              <w:t>4.3 Функциональное тестирование платформы</w:t>
            </w:r>
            <w:r w:rsidR="00C26C53">
              <w:rPr>
                <w:noProof/>
                <w:webHidden/>
              </w:rPr>
              <w:tab/>
            </w:r>
            <w:r w:rsidR="00C26C53">
              <w:rPr>
                <w:noProof/>
                <w:webHidden/>
              </w:rPr>
              <w:fldChar w:fldCharType="begin"/>
            </w:r>
            <w:r w:rsidR="00C26C53">
              <w:rPr>
                <w:noProof/>
                <w:webHidden/>
              </w:rPr>
              <w:instrText xml:space="preserve"> PAGEREF _Toc229241953 \h </w:instrText>
            </w:r>
            <w:r w:rsidR="00C26C53">
              <w:rPr>
                <w:noProof/>
                <w:webHidden/>
              </w:rPr>
            </w:r>
            <w:r w:rsidR="00C26C53">
              <w:rPr>
                <w:noProof/>
                <w:webHidden/>
              </w:rPr>
              <w:fldChar w:fldCharType="separate"/>
            </w:r>
            <w:r w:rsidR="00C26C53">
              <w:rPr>
                <w:noProof/>
                <w:webHidden/>
              </w:rPr>
              <w:t>75</w:t>
            </w:r>
            <w:r w:rsidR="00C26C53">
              <w:rPr>
                <w:noProof/>
                <w:webHidden/>
              </w:rPr>
              <w:fldChar w:fldCharType="end"/>
            </w:r>
          </w:hyperlink>
        </w:p>
        <w:p w14:paraId="2CC42F80" w14:textId="77777777" w:rsidR="00C26C53" w:rsidRDefault="00255244">
          <w:pPr>
            <w:pStyle w:val="29"/>
            <w:tabs>
              <w:tab w:val="right" w:leader="dot" w:pos="9628"/>
            </w:tabs>
            <w:rPr>
              <w:rFonts w:asciiTheme="minorHAnsi" w:hAnsiTheme="minorHAnsi"/>
              <w:noProof/>
              <w:sz w:val="22"/>
              <w:lang w:val="ru-RU" w:eastAsia="ru-RU"/>
            </w:rPr>
          </w:pPr>
          <w:hyperlink w:anchor="_Toc229241954" w:history="1">
            <w:r w:rsidR="00C26C53" w:rsidRPr="001B6AF0">
              <w:rPr>
                <w:rStyle w:val="afa"/>
                <w:rFonts w:eastAsia="Times New Roman"/>
                <w:noProof/>
                <w:lang w:val="ru-RU"/>
              </w:rPr>
              <w:t>4.4 Рекомендации по внедрению</w:t>
            </w:r>
            <w:r w:rsidR="00C26C53">
              <w:rPr>
                <w:noProof/>
                <w:webHidden/>
              </w:rPr>
              <w:tab/>
            </w:r>
            <w:r w:rsidR="00C26C53">
              <w:rPr>
                <w:noProof/>
                <w:webHidden/>
              </w:rPr>
              <w:fldChar w:fldCharType="begin"/>
            </w:r>
            <w:r w:rsidR="00C26C53">
              <w:rPr>
                <w:noProof/>
                <w:webHidden/>
              </w:rPr>
              <w:instrText xml:space="preserve"> PAGEREF _Toc229241954 \h </w:instrText>
            </w:r>
            <w:r w:rsidR="00C26C53">
              <w:rPr>
                <w:noProof/>
                <w:webHidden/>
              </w:rPr>
            </w:r>
            <w:r w:rsidR="00C26C53">
              <w:rPr>
                <w:noProof/>
                <w:webHidden/>
              </w:rPr>
              <w:fldChar w:fldCharType="separate"/>
            </w:r>
            <w:r w:rsidR="00C26C53">
              <w:rPr>
                <w:noProof/>
                <w:webHidden/>
              </w:rPr>
              <w:t>77</w:t>
            </w:r>
            <w:r w:rsidR="00C26C53">
              <w:rPr>
                <w:noProof/>
                <w:webHidden/>
              </w:rPr>
              <w:fldChar w:fldCharType="end"/>
            </w:r>
          </w:hyperlink>
        </w:p>
        <w:p w14:paraId="7D5EFF2A" w14:textId="77777777" w:rsidR="00C26C53" w:rsidRDefault="00255244">
          <w:pPr>
            <w:pStyle w:val="29"/>
            <w:tabs>
              <w:tab w:val="right" w:leader="dot" w:pos="9628"/>
            </w:tabs>
            <w:rPr>
              <w:rFonts w:asciiTheme="minorHAnsi" w:hAnsiTheme="minorHAnsi"/>
              <w:noProof/>
              <w:sz w:val="22"/>
              <w:lang w:val="ru-RU" w:eastAsia="ru-RU"/>
            </w:rPr>
          </w:pPr>
          <w:hyperlink w:anchor="_Toc229241955" w:history="1">
            <w:r w:rsidR="00C26C53" w:rsidRPr="001B6AF0">
              <w:rPr>
                <w:rStyle w:val="afa"/>
                <w:rFonts w:eastAsia="Times New Roman"/>
                <w:noProof/>
                <w:lang w:val="ru-RU"/>
              </w:rPr>
              <w:t>4.6 Протокол оценки моделей огурца</w:t>
            </w:r>
            <w:r w:rsidR="00C26C53">
              <w:rPr>
                <w:noProof/>
                <w:webHidden/>
              </w:rPr>
              <w:tab/>
            </w:r>
            <w:r w:rsidR="00C26C53">
              <w:rPr>
                <w:noProof/>
                <w:webHidden/>
              </w:rPr>
              <w:fldChar w:fldCharType="begin"/>
            </w:r>
            <w:r w:rsidR="00C26C53">
              <w:rPr>
                <w:noProof/>
                <w:webHidden/>
              </w:rPr>
              <w:instrText xml:space="preserve"> PAGEREF _Toc229241955 \h </w:instrText>
            </w:r>
            <w:r w:rsidR="00C26C53">
              <w:rPr>
                <w:noProof/>
                <w:webHidden/>
              </w:rPr>
            </w:r>
            <w:r w:rsidR="00C26C53">
              <w:rPr>
                <w:noProof/>
                <w:webHidden/>
              </w:rPr>
              <w:fldChar w:fldCharType="separate"/>
            </w:r>
            <w:r w:rsidR="00C26C53">
              <w:rPr>
                <w:noProof/>
                <w:webHidden/>
              </w:rPr>
              <w:t>79</w:t>
            </w:r>
            <w:r w:rsidR="00C26C53">
              <w:rPr>
                <w:noProof/>
                <w:webHidden/>
              </w:rPr>
              <w:fldChar w:fldCharType="end"/>
            </w:r>
          </w:hyperlink>
        </w:p>
        <w:p w14:paraId="406FDAE7" w14:textId="77777777" w:rsidR="00C26C53" w:rsidRDefault="00255244">
          <w:pPr>
            <w:pStyle w:val="29"/>
            <w:tabs>
              <w:tab w:val="right" w:leader="dot" w:pos="9628"/>
            </w:tabs>
            <w:rPr>
              <w:rFonts w:asciiTheme="minorHAnsi" w:hAnsiTheme="minorHAnsi"/>
              <w:noProof/>
              <w:sz w:val="22"/>
              <w:lang w:val="ru-RU" w:eastAsia="ru-RU"/>
            </w:rPr>
          </w:pPr>
          <w:hyperlink w:anchor="_Toc229241956" w:history="1">
            <w:r w:rsidR="00C26C53" w:rsidRPr="001B6AF0">
              <w:rPr>
                <w:rStyle w:val="afa"/>
                <w:rFonts w:eastAsia="Times New Roman"/>
                <w:noProof/>
                <w:lang w:val="ru-RU"/>
              </w:rPr>
              <w:t>4.7 Протокол оценки моделей томата</w:t>
            </w:r>
            <w:r w:rsidR="00C26C53">
              <w:rPr>
                <w:noProof/>
                <w:webHidden/>
              </w:rPr>
              <w:tab/>
            </w:r>
            <w:r w:rsidR="00C26C53">
              <w:rPr>
                <w:noProof/>
                <w:webHidden/>
              </w:rPr>
              <w:fldChar w:fldCharType="begin"/>
            </w:r>
            <w:r w:rsidR="00C26C53">
              <w:rPr>
                <w:noProof/>
                <w:webHidden/>
              </w:rPr>
              <w:instrText xml:space="preserve"> PAGEREF _Toc229241956 \h </w:instrText>
            </w:r>
            <w:r w:rsidR="00C26C53">
              <w:rPr>
                <w:noProof/>
                <w:webHidden/>
              </w:rPr>
            </w:r>
            <w:r w:rsidR="00C26C53">
              <w:rPr>
                <w:noProof/>
                <w:webHidden/>
              </w:rPr>
              <w:fldChar w:fldCharType="separate"/>
            </w:r>
            <w:r w:rsidR="00C26C53">
              <w:rPr>
                <w:noProof/>
                <w:webHidden/>
              </w:rPr>
              <w:t>81</w:t>
            </w:r>
            <w:r w:rsidR="00C26C53">
              <w:rPr>
                <w:noProof/>
                <w:webHidden/>
              </w:rPr>
              <w:fldChar w:fldCharType="end"/>
            </w:r>
          </w:hyperlink>
        </w:p>
        <w:p w14:paraId="1E2DB872" w14:textId="77777777" w:rsidR="00C26C53" w:rsidRDefault="00255244">
          <w:pPr>
            <w:pStyle w:val="29"/>
            <w:tabs>
              <w:tab w:val="right" w:leader="dot" w:pos="9628"/>
            </w:tabs>
            <w:rPr>
              <w:rFonts w:asciiTheme="minorHAnsi" w:hAnsiTheme="minorHAnsi"/>
              <w:noProof/>
              <w:sz w:val="22"/>
              <w:lang w:val="ru-RU" w:eastAsia="ru-RU"/>
            </w:rPr>
          </w:pPr>
          <w:hyperlink w:anchor="_Toc229241957" w:history="1">
            <w:r w:rsidR="00C26C53" w:rsidRPr="001B6AF0">
              <w:rPr>
                <w:rStyle w:val="afa"/>
                <w:rFonts w:eastAsia="Times New Roman"/>
                <w:noProof/>
                <w:lang w:val="ru-RU"/>
              </w:rPr>
              <w:t>4.8 Протокол оценки листовых культур</w:t>
            </w:r>
            <w:r w:rsidR="00C26C53">
              <w:rPr>
                <w:noProof/>
                <w:webHidden/>
              </w:rPr>
              <w:tab/>
            </w:r>
            <w:r w:rsidR="00C26C53">
              <w:rPr>
                <w:noProof/>
                <w:webHidden/>
              </w:rPr>
              <w:fldChar w:fldCharType="begin"/>
            </w:r>
            <w:r w:rsidR="00C26C53">
              <w:rPr>
                <w:noProof/>
                <w:webHidden/>
              </w:rPr>
              <w:instrText xml:space="preserve"> PAGEREF _Toc229241957 \h </w:instrText>
            </w:r>
            <w:r w:rsidR="00C26C53">
              <w:rPr>
                <w:noProof/>
                <w:webHidden/>
              </w:rPr>
            </w:r>
            <w:r w:rsidR="00C26C53">
              <w:rPr>
                <w:noProof/>
                <w:webHidden/>
              </w:rPr>
              <w:fldChar w:fldCharType="separate"/>
            </w:r>
            <w:r w:rsidR="00C26C53">
              <w:rPr>
                <w:noProof/>
                <w:webHidden/>
              </w:rPr>
              <w:t>83</w:t>
            </w:r>
            <w:r w:rsidR="00C26C53">
              <w:rPr>
                <w:noProof/>
                <w:webHidden/>
              </w:rPr>
              <w:fldChar w:fldCharType="end"/>
            </w:r>
          </w:hyperlink>
        </w:p>
        <w:p w14:paraId="5B09AFCD" w14:textId="77777777" w:rsidR="00C26C53" w:rsidRDefault="00255244">
          <w:pPr>
            <w:pStyle w:val="29"/>
            <w:tabs>
              <w:tab w:val="right" w:leader="dot" w:pos="9628"/>
            </w:tabs>
            <w:rPr>
              <w:rFonts w:asciiTheme="minorHAnsi" w:hAnsiTheme="minorHAnsi"/>
              <w:noProof/>
              <w:sz w:val="22"/>
              <w:lang w:val="ru-RU" w:eastAsia="ru-RU"/>
            </w:rPr>
          </w:pPr>
          <w:hyperlink w:anchor="_Toc229241958" w:history="1">
            <w:r w:rsidR="00C26C53" w:rsidRPr="001B6AF0">
              <w:rPr>
                <w:rStyle w:val="afa"/>
                <w:rFonts w:eastAsia="Times New Roman"/>
                <w:noProof/>
                <w:lang w:val="ru-RU"/>
              </w:rPr>
              <w:t>4.9 Оценка производительности и времени обработки</w:t>
            </w:r>
            <w:r w:rsidR="00C26C53">
              <w:rPr>
                <w:noProof/>
                <w:webHidden/>
              </w:rPr>
              <w:tab/>
            </w:r>
            <w:r w:rsidR="00C26C53">
              <w:rPr>
                <w:noProof/>
                <w:webHidden/>
              </w:rPr>
              <w:fldChar w:fldCharType="begin"/>
            </w:r>
            <w:r w:rsidR="00C26C53">
              <w:rPr>
                <w:noProof/>
                <w:webHidden/>
              </w:rPr>
              <w:instrText xml:space="preserve"> PAGEREF _Toc229241958 \h </w:instrText>
            </w:r>
            <w:r w:rsidR="00C26C53">
              <w:rPr>
                <w:noProof/>
                <w:webHidden/>
              </w:rPr>
            </w:r>
            <w:r w:rsidR="00C26C53">
              <w:rPr>
                <w:noProof/>
                <w:webHidden/>
              </w:rPr>
              <w:fldChar w:fldCharType="separate"/>
            </w:r>
            <w:r w:rsidR="00C26C53">
              <w:rPr>
                <w:noProof/>
                <w:webHidden/>
              </w:rPr>
              <w:t>85</w:t>
            </w:r>
            <w:r w:rsidR="00C26C53">
              <w:rPr>
                <w:noProof/>
                <w:webHidden/>
              </w:rPr>
              <w:fldChar w:fldCharType="end"/>
            </w:r>
          </w:hyperlink>
        </w:p>
        <w:p w14:paraId="1DAA22C4" w14:textId="77777777" w:rsidR="00C26C53" w:rsidRDefault="00255244">
          <w:pPr>
            <w:pStyle w:val="29"/>
            <w:tabs>
              <w:tab w:val="right" w:leader="dot" w:pos="9628"/>
            </w:tabs>
            <w:rPr>
              <w:rFonts w:asciiTheme="minorHAnsi" w:hAnsiTheme="minorHAnsi"/>
              <w:noProof/>
              <w:sz w:val="22"/>
              <w:lang w:val="ru-RU" w:eastAsia="ru-RU"/>
            </w:rPr>
          </w:pPr>
          <w:hyperlink w:anchor="_Toc229241959" w:history="1">
            <w:r w:rsidR="00C26C53" w:rsidRPr="001B6AF0">
              <w:rPr>
                <w:rStyle w:val="afa"/>
                <w:rFonts w:eastAsia="Times New Roman"/>
                <w:noProof/>
                <w:lang w:val="ru-RU"/>
              </w:rPr>
              <w:t>4.10 Экономическое обоснование модели подписки</w:t>
            </w:r>
            <w:r w:rsidR="00C26C53">
              <w:rPr>
                <w:noProof/>
                <w:webHidden/>
              </w:rPr>
              <w:tab/>
            </w:r>
            <w:r w:rsidR="00C26C53">
              <w:rPr>
                <w:noProof/>
                <w:webHidden/>
              </w:rPr>
              <w:fldChar w:fldCharType="begin"/>
            </w:r>
            <w:r w:rsidR="00C26C53">
              <w:rPr>
                <w:noProof/>
                <w:webHidden/>
              </w:rPr>
              <w:instrText xml:space="preserve"> PAGEREF _Toc229241959 \h </w:instrText>
            </w:r>
            <w:r w:rsidR="00C26C53">
              <w:rPr>
                <w:noProof/>
                <w:webHidden/>
              </w:rPr>
            </w:r>
            <w:r w:rsidR="00C26C53">
              <w:rPr>
                <w:noProof/>
                <w:webHidden/>
              </w:rPr>
              <w:fldChar w:fldCharType="separate"/>
            </w:r>
            <w:r w:rsidR="00C26C53">
              <w:rPr>
                <w:noProof/>
                <w:webHidden/>
              </w:rPr>
              <w:t>87</w:t>
            </w:r>
            <w:r w:rsidR="00C26C53">
              <w:rPr>
                <w:noProof/>
                <w:webHidden/>
              </w:rPr>
              <w:fldChar w:fldCharType="end"/>
            </w:r>
          </w:hyperlink>
        </w:p>
        <w:p w14:paraId="23048422" w14:textId="77777777" w:rsidR="00C26C53" w:rsidRDefault="00255244">
          <w:pPr>
            <w:pStyle w:val="29"/>
            <w:tabs>
              <w:tab w:val="right" w:leader="dot" w:pos="9628"/>
            </w:tabs>
            <w:rPr>
              <w:rFonts w:asciiTheme="minorHAnsi" w:hAnsiTheme="minorHAnsi"/>
              <w:noProof/>
              <w:sz w:val="22"/>
              <w:lang w:val="ru-RU" w:eastAsia="ru-RU"/>
            </w:rPr>
          </w:pPr>
          <w:hyperlink w:anchor="_Toc229241960" w:history="1">
            <w:r w:rsidR="00C26C53" w:rsidRPr="001B6AF0">
              <w:rPr>
                <w:rStyle w:val="afa"/>
                <w:rFonts w:eastAsia="Times New Roman"/>
                <w:noProof/>
                <w:lang w:val="ru-RU"/>
              </w:rPr>
              <w:t>4.11 Ограничения и направления дальнейшего развития</w:t>
            </w:r>
            <w:r w:rsidR="00C26C53">
              <w:rPr>
                <w:noProof/>
                <w:webHidden/>
              </w:rPr>
              <w:tab/>
            </w:r>
            <w:r w:rsidR="00C26C53">
              <w:rPr>
                <w:noProof/>
                <w:webHidden/>
              </w:rPr>
              <w:fldChar w:fldCharType="begin"/>
            </w:r>
            <w:r w:rsidR="00C26C53">
              <w:rPr>
                <w:noProof/>
                <w:webHidden/>
              </w:rPr>
              <w:instrText xml:space="preserve"> PAGEREF _Toc229241960 \h </w:instrText>
            </w:r>
            <w:r w:rsidR="00C26C53">
              <w:rPr>
                <w:noProof/>
                <w:webHidden/>
              </w:rPr>
            </w:r>
            <w:r w:rsidR="00C26C53">
              <w:rPr>
                <w:noProof/>
                <w:webHidden/>
              </w:rPr>
              <w:fldChar w:fldCharType="separate"/>
            </w:r>
            <w:r w:rsidR="00C26C53">
              <w:rPr>
                <w:noProof/>
                <w:webHidden/>
              </w:rPr>
              <w:t>89</w:t>
            </w:r>
            <w:r w:rsidR="00C26C53">
              <w:rPr>
                <w:noProof/>
                <w:webHidden/>
              </w:rPr>
              <w:fldChar w:fldCharType="end"/>
            </w:r>
          </w:hyperlink>
        </w:p>
        <w:p w14:paraId="7F4DD866" w14:textId="77777777" w:rsidR="00C26C53" w:rsidRDefault="00255244">
          <w:pPr>
            <w:pStyle w:val="29"/>
            <w:tabs>
              <w:tab w:val="right" w:leader="dot" w:pos="9628"/>
            </w:tabs>
            <w:rPr>
              <w:rFonts w:asciiTheme="minorHAnsi" w:hAnsiTheme="minorHAnsi"/>
              <w:noProof/>
              <w:sz w:val="22"/>
              <w:lang w:val="ru-RU" w:eastAsia="ru-RU"/>
            </w:rPr>
          </w:pPr>
          <w:hyperlink w:anchor="_Toc229241961" w:history="1">
            <w:r w:rsidR="00C26C53" w:rsidRPr="001B6AF0">
              <w:rPr>
                <w:rStyle w:val="afa"/>
                <w:rFonts w:eastAsia="Times New Roman"/>
                <w:noProof/>
                <w:lang w:val="ru-RU"/>
              </w:rPr>
              <w:t>4.12 План пилотного внедрения в лабораторной теплице</w:t>
            </w:r>
            <w:r w:rsidR="00C26C53">
              <w:rPr>
                <w:noProof/>
                <w:webHidden/>
              </w:rPr>
              <w:tab/>
            </w:r>
            <w:r w:rsidR="00C26C53">
              <w:rPr>
                <w:noProof/>
                <w:webHidden/>
              </w:rPr>
              <w:fldChar w:fldCharType="begin"/>
            </w:r>
            <w:r w:rsidR="00C26C53">
              <w:rPr>
                <w:noProof/>
                <w:webHidden/>
              </w:rPr>
              <w:instrText xml:space="preserve"> PAGEREF _Toc229241961 \h </w:instrText>
            </w:r>
            <w:r w:rsidR="00C26C53">
              <w:rPr>
                <w:noProof/>
                <w:webHidden/>
              </w:rPr>
            </w:r>
            <w:r w:rsidR="00C26C53">
              <w:rPr>
                <w:noProof/>
                <w:webHidden/>
              </w:rPr>
              <w:fldChar w:fldCharType="separate"/>
            </w:r>
            <w:r w:rsidR="00C26C53">
              <w:rPr>
                <w:noProof/>
                <w:webHidden/>
              </w:rPr>
              <w:t>91</w:t>
            </w:r>
            <w:r w:rsidR="00C26C53">
              <w:rPr>
                <w:noProof/>
                <w:webHidden/>
              </w:rPr>
              <w:fldChar w:fldCharType="end"/>
            </w:r>
          </w:hyperlink>
        </w:p>
        <w:p w14:paraId="6873CF44" w14:textId="77777777" w:rsidR="00C26C53" w:rsidRDefault="00255244">
          <w:pPr>
            <w:pStyle w:val="29"/>
            <w:tabs>
              <w:tab w:val="right" w:leader="dot" w:pos="9628"/>
            </w:tabs>
            <w:rPr>
              <w:rFonts w:asciiTheme="minorHAnsi" w:hAnsiTheme="minorHAnsi"/>
              <w:noProof/>
              <w:sz w:val="22"/>
              <w:lang w:val="ru-RU" w:eastAsia="ru-RU"/>
            </w:rPr>
          </w:pPr>
          <w:hyperlink w:anchor="_Toc229241962" w:history="1">
            <w:r w:rsidR="00C26C53" w:rsidRPr="001B6AF0">
              <w:rPr>
                <w:rStyle w:val="afa"/>
                <w:rFonts w:eastAsia="Times New Roman"/>
                <w:noProof/>
                <w:lang w:val="ru-RU"/>
              </w:rPr>
              <w:t>4.5 Выводы по четвертой главе</w:t>
            </w:r>
            <w:r w:rsidR="00C26C53">
              <w:rPr>
                <w:noProof/>
                <w:webHidden/>
              </w:rPr>
              <w:tab/>
            </w:r>
            <w:r w:rsidR="00C26C53">
              <w:rPr>
                <w:noProof/>
                <w:webHidden/>
              </w:rPr>
              <w:fldChar w:fldCharType="begin"/>
            </w:r>
            <w:r w:rsidR="00C26C53">
              <w:rPr>
                <w:noProof/>
                <w:webHidden/>
              </w:rPr>
              <w:instrText xml:space="preserve"> PAGEREF _Toc229241962 \h </w:instrText>
            </w:r>
            <w:r w:rsidR="00C26C53">
              <w:rPr>
                <w:noProof/>
                <w:webHidden/>
              </w:rPr>
            </w:r>
            <w:r w:rsidR="00C26C53">
              <w:rPr>
                <w:noProof/>
                <w:webHidden/>
              </w:rPr>
              <w:fldChar w:fldCharType="separate"/>
            </w:r>
            <w:r w:rsidR="00C26C53">
              <w:rPr>
                <w:noProof/>
                <w:webHidden/>
              </w:rPr>
              <w:t>93</w:t>
            </w:r>
            <w:r w:rsidR="00C26C53">
              <w:rPr>
                <w:noProof/>
                <w:webHidden/>
              </w:rPr>
              <w:fldChar w:fldCharType="end"/>
            </w:r>
          </w:hyperlink>
        </w:p>
        <w:p w14:paraId="3DE35A9D" w14:textId="77777777" w:rsidR="00C26C53" w:rsidRDefault="00255244">
          <w:pPr>
            <w:pStyle w:val="11"/>
            <w:tabs>
              <w:tab w:val="right" w:leader="dot" w:pos="9628"/>
            </w:tabs>
            <w:rPr>
              <w:rFonts w:asciiTheme="minorHAnsi" w:hAnsiTheme="minorHAnsi"/>
              <w:noProof/>
              <w:sz w:val="22"/>
              <w:lang w:val="ru-RU" w:eastAsia="ru-RU"/>
            </w:rPr>
          </w:pPr>
          <w:hyperlink w:anchor="_Toc229241963" w:history="1">
            <w:r w:rsidR="00C26C53" w:rsidRPr="001B6AF0">
              <w:rPr>
                <w:rStyle w:val="afa"/>
                <w:rFonts w:eastAsia="Times New Roman"/>
                <w:noProof/>
                <w:lang w:val="ru-RU"/>
              </w:rPr>
              <w:t>ЗАКЛЮЧЕНИЕ</w:t>
            </w:r>
            <w:r w:rsidR="00C26C53">
              <w:rPr>
                <w:noProof/>
                <w:webHidden/>
              </w:rPr>
              <w:tab/>
            </w:r>
            <w:r w:rsidR="00C26C53">
              <w:rPr>
                <w:noProof/>
                <w:webHidden/>
              </w:rPr>
              <w:fldChar w:fldCharType="begin"/>
            </w:r>
            <w:r w:rsidR="00C26C53">
              <w:rPr>
                <w:noProof/>
                <w:webHidden/>
              </w:rPr>
              <w:instrText xml:space="preserve"> PAGEREF _Toc229241963 \h </w:instrText>
            </w:r>
            <w:r w:rsidR="00C26C53">
              <w:rPr>
                <w:noProof/>
                <w:webHidden/>
              </w:rPr>
            </w:r>
            <w:r w:rsidR="00C26C53">
              <w:rPr>
                <w:noProof/>
                <w:webHidden/>
              </w:rPr>
              <w:fldChar w:fldCharType="separate"/>
            </w:r>
            <w:r w:rsidR="00C26C53">
              <w:rPr>
                <w:noProof/>
                <w:webHidden/>
              </w:rPr>
              <w:t>94</w:t>
            </w:r>
            <w:r w:rsidR="00C26C53">
              <w:rPr>
                <w:noProof/>
                <w:webHidden/>
              </w:rPr>
              <w:fldChar w:fldCharType="end"/>
            </w:r>
          </w:hyperlink>
        </w:p>
        <w:p w14:paraId="56181CFD" w14:textId="77777777" w:rsidR="00C26C53" w:rsidRDefault="00255244">
          <w:pPr>
            <w:pStyle w:val="11"/>
            <w:tabs>
              <w:tab w:val="right" w:leader="dot" w:pos="9628"/>
            </w:tabs>
            <w:rPr>
              <w:rFonts w:asciiTheme="minorHAnsi" w:hAnsiTheme="minorHAnsi"/>
              <w:noProof/>
              <w:sz w:val="22"/>
              <w:lang w:val="ru-RU" w:eastAsia="ru-RU"/>
            </w:rPr>
          </w:pPr>
          <w:hyperlink w:anchor="_Toc229241964" w:history="1">
            <w:r w:rsidR="00C26C53" w:rsidRPr="001B6AF0">
              <w:rPr>
                <w:rStyle w:val="afa"/>
                <w:rFonts w:eastAsia="Times New Roman"/>
                <w:noProof/>
                <w:lang w:val="ru-RU"/>
              </w:rPr>
              <w:t>СПИСОК ЛИТЕРАТУРНЫХ ИСТОЧНИКОВ</w:t>
            </w:r>
            <w:r w:rsidR="00C26C53">
              <w:rPr>
                <w:noProof/>
                <w:webHidden/>
              </w:rPr>
              <w:tab/>
            </w:r>
            <w:r w:rsidR="00C26C53">
              <w:rPr>
                <w:noProof/>
                <w:webHidden/>
              </w:rPr>
              <w:fldChar w:fldCharType="begin"/>
            </w:r>
            <w:r w:rsidR="00C26C53">
              <w:rPr>
                <w:noProof/>
                <w:webHidden/>
              </w:rPr>
              <w:instrText xml:space="preserve"> PAGEREF _Toc229241964 \h </w:instrText>
            </w:r>
            <w:r w:rsidR="00C26C53">
              <w:rPr>
                <w:noProof/>
                <w:webHidden/>
              </w:rPr>
            </w:r>
            <w:r w:rsidR="00C26C53">
              <w:rPr>
                <w:noProof/>
                <w:webHidden/>
              </w:rPr>
              <w:fldChar w:fldCharType="separate"/>
            </w:r>
            <w:r w:rsidR="00C26C53">
              <w:rPr>
                <w:noProof/>
                <w:webHidden/>
              </w:rPr>
              <w:t>95</w:t>
            </w:r>
            <w:r w:rsidR="00C26C53">
              <w:rPr>
                <w:noProof/>
                <w:webHidden/>
              </w:rPr>
              <w:fldChar w:fldCharType="end"/>
            </w:r>
          </w:hyperlink>
        </w:p>
        <w:p w14:paraId="761CFB96" w14:textId="77777777" w:rsidR="00C26C53" w:rsidRDefault="00255244">
          <w:pPr>
            <w:pStyle w:val="11"/>
            <w:tabs>
              <w:tab w:val="right" w:leader="dot" w:pos="9628"/>
            </w:tabs>
            <w:rPr>
              <w:rFonts w:asciiTheme="minorHAnsi" w:hAnsiTheme="minorHAnsi"/>
              <w:noProof/>
              <w:sz w:val="22"/>
              <w:lang w:val="ru-RU" w:eastAsia="ru-RU"/>
            </w:rPr>
          </w:pPr>
          <w:hyperlink w:anchor="_Toc229241965" w:history="1">
            <w:r w:rsidR="00C26C53" w:rsidRPr="001B6AF0">
              <w:rPr>
                <w:rStyle w:val="afa"/>
                <w:rFonts w:eastAsia="Times New Roman"/>
                <w:noProof/>
                <w:lang w:val="ru-RU"/>
              </w:rPr>
              <w:t>ПРИЛОЖЕНИЯ</w:t>
            </w:r>
            <w:r w:rsidR="00C26C53">
              <w:rPr>
                <w:noProof/>
                <w:webHidden/>
              </w:rPr>
              <w:tab/>
            </w:r>
            <w:r w:rsidR="00C26C53">
              <w:rPr>
                <w:noProof/>
                <w:webHidden/>
              </w:rPr>
              <w:fldChar w:fldCharType="begin"/>
            </w:r>
            <w:r w:rsidR="00C26C53">
              <w:rPr>
                <w:noProof/>
                <w:webHidden/>
              </w:rPr>
              <w:instrText xml:space="preserve"> PAGEREF _Toc229241965 \h </w:instrText>
            </w:r>
            <w:r w:rsidR="00C26C53">
              <w:rPr>
                <w:noProof/>
                <w:webHidden/>
              </w:rPr>
            </w:r>
            <w:r w:rsidR="00C26C53">
              <w:rPr>
                <w:noProof/>
                <w:webHidden/>
              </w:rPr>
              <w:fldChar w:fldCharType="separate"/>
            </w:r>
            <w:r w:rsidR="00C26C53">
              <w:rPr>
                <w:noProof/>
                <w:webHidden/>
              </w:rPr>
              <w:t>98</w:t>
            </w:r>
            <w:r w:rsidR="00C26C53">
              <w:rPr>
                <w:noProof/>
                <w:webHidden/>
              </w:rPr>
              <w:fldChar w:fldCharType="end"/>
            </w:r>
          </w:hyperlink>
        </w:p>
        <w:p w14:paraId="50EC95FD" w14:textId="77777777" w:rsidR="00C26C53" w:rsidRDefault="00255244">
          <w:pPr>
            <w:pStyle w:val="29"/>
            <w:tabs>
              <w:tab w:val="right" w:leader="dot" w:pos="9628"/>
            </w:tabs>
            <w:rPr>
              <w:rFonts w:asciiTheme="minorHAnsi" w:hAnsiTheme="minorHAnsi"/>
              <w:noProof/>
              <w:sz w:val="22"/>
              <w:lang w:val="ru-RU" w:eastAsia="ru-RU"/>
            </w:rPr>
          </w:pPr>
          <w:hyperlink w:anchor="_Toc229241966" w:history="1">
            <w:r w:rsidR="00C26C53" w:rsidRPr="001B6AF0">
              <w:rPr>
                <w:rStyle w:val="afa"/>
                <w:rFonts w:eastAsia="Times New Roman"/>
                <w:noProof/>
                <w:lang w:val="ru-RU"/>
              </w:rPr>
              <w:t xml:space="preserve">ПРИЛОЖЕНИЕ А. Схема </w:t>
            </w:r>
            <w:r w:rsidR="00C26C53" w:rsidRPr="001B6AF0">
              <w:rPr>
                <w:rStyle w:val="afa"/>
                <w:rFonts w:eastAsia="Times New Roman"/>
                <w:noProof/>
              </w:rPr>
              <w:t>API</w:t>
            </w:r>
            <w:r w:rsidR="00C26C53" w:rsidRPr="001B6AF0">
              <w:rPr>
                <w:rStyle w:val="afa"/>
                <w:rFonts w:eastAsia="Times New Roman"/>
                <w:noProof/>
                <w:lang w:val="ru-RU"/>
              </w:rPr>
              <w:t xml:space="preserve"> программного комплекса</w:t>
            </w:r>
            <w:r w:rsidR="00C26C53">
              <w:rPr>
                <w:noProof/>
                <w:webHidden/>
              </w:rPr>
              <w:tab/>
            </w:r>
            <w:r w:rsidR="00C26C53">
              <w:rPr>
                <w:noProof/>
                <w:webHidden/>
              </w:rPr>
              <w:fldChar w:fldCharType="begin"/>
            </w:r>
            <w:r w:rsidR="00C26C53">
              <w:rPr>
                <w:noProof/>
                <w:webHidden/>
              </w:rPr>
              <w:instrText xml:space="preserve"> PAGEREF _Toc229241966 \h </w:instrText>
            </w:r>
            <w:r w:rsidR="00C26C53">
              <w:rPr>
                <w:noProof/>
                <w:webHidden/>
              </w:rPr>
            </w:r>
            <w:r w:rsidR="00C26C53">
              <w:rPr>
                <w:noProof/>
                <w:webHidden/>
              </w:rPr>
              <w:fldChar w:fldCharType="separate"/>
            </w:r>
            <w:r w:rsidR="00C26C53">
              <w:rPr>
                <w:noProof/>
                <w:webHidden/>
              </w:rPr>
              <w:t>98</w:t>
            </w:r>
            <w:r w:rsidR="00C26C53">
              <w:rPr>
                <w:noProof/>
                <w:webHidden/>
              </w:rPr>
              <w:fldChar w:fldCharType="end"/>
            </w:r>
          </w:hyperlink>
        </w:p>
        <w:p w14:paraId="1F42E55A" w14:textId="77777777" w:rsidR="00C26C53" w:rsidRDefault="00255244">
          <w:pPr>
            <w:pStyle w:val="29"/>
            <w:tabs>
              <w:tab w:val="right" w:leader="dot" w:pos="9628"/>
            </w:tabs>
            <w:rPr>
              <w:rFonts w:asciiTheme="minorHAnsi" w:hAnsiTheme="minorHAnsi"/>
              <w:noProof/>
              <w:sz w:val="22"/>
              <w:lang w:val="ru-RU" w:eastAsia="ru-RU"/>
            </w:rPr>
          </w:pPr>
          <w:hyperlink w:anchor="_Toc229241967" w:history="1">
            <w:r w:rsidR="00C26C53" w:rsidRPr="001B6AF0">
              <w:rPr>
                <w:rStyle w:val="afa"/>
                <w:rFonts w:eastAsia="Times New Roman"/>
                <w:noProof/>
                <w:lang w:val="ru-RU"/>
              </w:rPr>
              <w:t>ПРИЛОЖЕНИЕ Б. Программа демонстрационного тестирования</w:t>
            </w:r>
            <w:r w:rsidR="00C26C53">
              <w:rPr>
                <w:noProof/>
                <w:webHidden/>
              </w:rPr>
              <w:tab/>
            </w:r>
            <w:r w:rsidR="00C26C53">
              <w:rPr>
                <w:noProof/>
                <w:webHidden/>
              </w:rPr>
              <w:fldChar w:fldCharType="begin"/>
            </w:r>
            <w:r w:rsidR="00C26C53">
              <w:rPr>
                <w:noProof/>
                <w:webHidden/>
              </w:rPr>
              <w:instrText xml:space="preserve"> PAGEREF _Toc229241967 \h </w:instrText>
            </w:r>
            <w:r w:rsidR="00C26C53">
              <w:rPr>
                <w:noProof/>
                <w:webHidden/>
              </w:rPr>
            </w:r>
            <w:r w:rsidR="00C26C53">
              <w:rPr>
                <w:noProof/>
                <w:webHidden/>
              </w:rPr>
              <w:fldChar w:fldCharType="separate"/>
            </w:r>
            <w:r w:rsidR="00C26C53">
              <w:rPr>
                <w:noProof/>
                <w:webHidden/>
              </w:rPr>
              <w:t>100</w:t>
            </w:r>
            <w:r w:rsidR="00C26C53">
              <w:rPr>
                <w:noProof/>
                <w:webHidden/>
              </w:rPr>
              <w:fldChar w:fldCharType="end"/>
            </w:r>
          </w:hyperlink>
        </w:p>
        <w:p w14:paraId="64656A63" w14:textId="77777777" w:rsidR="000A4E8A" w:rsidRDefault="00E1129F">
          <w:pPr>
            <w:pStyle w:val="29"/>
            <w:tabs>
              <w:tab w:val="right" w:leader="dot" w:pos="9637"/>
            </w:tabs>
          </w:pPr>
          <w:r>
            <w:rPr>
              <w:rStyle w:val="afb"/>
            </w:rPr>
            <w:fldChar w:fldCharType="end"/>
          </w:r>
        </w:p>
      </w:sdtContent>
    </w:sdt>
    <w:p w14:paraId="21AF36C0" w14:textId="77777777" w:rsidR="000A4E8A" w:rsidRDefault="000A4E8A"/>
    <w:p w14:paraId="59D434F9" w14:textId="77777777" w:rsidR="000A4E8A" w:rsidRDefault="00E1129F">
      <w:pPr>
        <w:rPr>
          <w:lang w:val="ru-RU"/>
        </w:rPr>
      </w:pPr>
      <w:r>
        <w:br w:type="page"/>
      </w:r>
    </w:p>
    <w:p w14:paraId="3D010A66" w14:textId="6F69056B" w:rsidR="000A4E8A" w:rsidRDefault="00E1129F">
      <w:pPr>
        <w:pStyle w:val="1"/>
        <w:spacing w:before="0" w:after="120"/>
        <w:ind w:firstLine="0"/>
        <w:jc w:val="center"/>
        <w:rPr>
          <w:rFonts w:ascii="Times New Roman" w:eastAsia="Times New Roman" w:hAnsi="Times New Roman"/>
          <w:color w:val="000000"/>
          <w:lang w:val="ru-RU"/>
        </w:rPr>
      </w:pPr>
      <w:bookmarkStart w:id="2" w:name="_Toc229238242"/>
      <w:bookmarkStart w:id="3" w:name="_Toc229241911"/>
      <w:r>
        <w:rPr>
          <w:rFonts w:ascii="Times New Roman" w:eastAsia="Times New Roman" w:hAnsi="Times New Roman"/>
          <w:color w:val="000000"/>
          <w:lang w:val="ru-RU"/>
        </w:rPr>
        <w:lastRenderedPageBreak/>
        <w:t>СПИСОК СОКРАЩЕНИЙ И УСЛОВНЫХ ОБОЗНАЧЕНИЙ</w:t>
      </w:r>
      <w:bookmarkEnd w:id="2"/>
      <w:bookmarkEnd w:id="3"/>
    </w:p>
    <w:p w14:paraId="2B01CA44" w14:textId="77777777" w:rsidR="008B0BFA" w:rsidRPr="008B0BFA" w:rsidRDefault="008B0BFA" w:rsidP="008B0BFA">
      <w:pPr>
        <w:rPr>
          <w:lang w:val="ru-RU"/>
        </w:rPr>
      </w:pPr>
    </w:p>
    <w:p w14:paraId="6BF8D201" w14:textId="77777777" w:rsidR="000A4E8A" w:rsidRDefault="00E1129F">
      <w:pPr>
        <w:ind w:firstLine="0"/>
        <w:jc w:val="both"/>
        <w:rPr>
          <w:lang w:val="ru-RU"/>
        </w:rPr>
      </w:pPr>
      <w:r>
        <w:rPr>
          <w:rFonts w:eastAsia="Times New Roman"/>
          <w:color w:val="000000"/>
          <w:lang w:val="ru-RU"/>
        </w:rPr>
        <w:t>Таблица 1 - Список сокращений и условных обозначений</w:t>
      </w:r>
    </w:p>
    <w:tbl>
      <w:tblPr>
        <w:tblStyle w:val="aff5"/>
        <w:tblW w:w="9638" w:type="dxa"/>
        <w:jc w:val="center"/>
        <w:tblLayout w:type="fixed"/>
        <w:tblLook w:val="04A0" w:firstRow="1" w:lastRow="0" w:firstColumn="1" w:lastColumn="0" w:noHBand="0" w:noVBand="1"/>
      </w:tblPr>
      <w:tblGrid>
        <w:gridCol w:w="4819"/>
        <w:gridCol w:w="4819"/>
      </w:tblGrid>
      <w:tr w:rsidR="000A4E8A" w14:paraId="11C8AF6E" w14:textId="77777777">
        <w:trPr>
          <w:jc w:val="center"/>
        </w:trPr>
        <w:tc>
          <w:tcPr>
            <w:tcW w:w="4819" w:type="dxa"/>
            <w:vAlign w:val="center"/>
          </w:tcPr>
          <w:p w14:paraId="439D603B" w14:textId="77777777" w:rsidR="000A4E8A" w:rsidRDefault="00E1129F">
            <w:pPr>
              <w:jc w:val="center"/>
              <w:rPr>
                <w:sz w:val="24"/>
                <w:szCs w:val="24"/>
              </w:rPr>
            </w:pPr>
            <w:proofErr w:type="spellStart"/>
            <w:r>
              <w:rPr>
                <w:rFonts w:eastAsia="Times New Roman"/>
                <w:b/>
                <w:color w:val="000000"/>
                <w:sz w:val="24"/>
                <w:szCs w:val="24"/>
              </w:rPr>
              <w:t>Сокращение</w:t>
            </w:r>
            <w:proofErr w:type="spellEnd"/>
          </w:p>
        </w:tc>
        <w:tc>
          <w:tcPr>
            <w:tcW w:w="4819" w:type="dxa"/>
            <w:vAlign w:val="center"/>
          </w:tcPr>
          <w:p w14:paraId="0781989F" w14:textId="77777777" w:rsidR="000A4E8A" w:rsidRDefault="00E1129F">
            <w:pPr>
              <w:jc w:val="center"/>
              <w:rPr>
                <w:sz w:val="24"/>
                <w:szCs w:val="24"/>
              </w:rPr>
            </w:pPr>
            <w:proofErr w:type="spellStart"/>
            <w:r>
              <w:rPr>
                <w:rFonts w:eastAsia="Times New Roman"/>
                <w:b/>
                <w:color w:val="000000"/>
                <w:sz w:val="24"/>
                <w:szCs w:val="24"/>
              </w:rPr>
              <w:t>Расшифровка</w:t>
            </w:r>
            <w:proofErr w:type="spellEnd"/>
          </w:p>
        </w:tc>
      </w:tr>
      <w:tr w:rsidR="000A4E8A" w:rsidRPr="00F57D75" w14:paraId="47E18502" w14:textId="77777777">
        <w:trPr>
          <w:jc w:val="center"/>
        </w:trPr>
        <w:tc>
          <w:tcPr>
            <w:tcW w:w="4819" w:type="dxa"/>
            <w:vAlign w:val="center"/>
          </w:tcPr>
          <w:p w14:paraId="5AFED41E" w14:textId="77777777" w:rsidR="000A4E8A" w:rsidRDefault="00E1129F">
            <w:pPr>
              <w:ind w:firstLine="0"/>
              <w:rPr>
                <w:sz w:val="24"/>
                <w:szCs w:val="24"/>
              </w:rPr>
            </w:pPr>
            <w:r>
              <w:rPr>
                <w:rFonts w:eastAsia="Times New Roman"/>
                <w:color w:val="000000"/>
                <w:sz w:val="24"/>
                <w:szCs w:val="24"/>
              </w:rPr>
              <w:t>API</w:t>
            </w:r>
          </w:p>
        </w:tc>
        <w:tc>
          <w:tcPr>
            <w:tcW w:w="4819" w:type="dxa"/>
            <w:vAlign w:val="center"/>
          </w:tcPr>
          <w:p w14:paraId="7D1C75D6" w14:textId="77777777" w:rsidR="000A4E8A" w:rsidRDefault="00E1129F">
            <w:pPr>
              <w:ind w:firstLine="0"/>
              <w:rPr>
                <w:sz w:val="24"/>
                <w:szCs w:val="24"/>
                <w:lang w:val="ru-RU"/>
              </w:rPr>
            </w:pPr>
            <w:r>
              <w:rPr>
                <w:rFonts w:eastAsia="Times New Roman"/>
                <w:color w:val="000000"/>
                <w:sz w:val="24"/>
                <w:szCs w:val="24"/>
                <w:lang w:val="ru-RU"/>
              </w:rPr>
              <w:t xml:space="preserve">интерфейс программного взаимодействия между </w:t>
            </w:r>
            <w:r>
              <w:rPr>
                <w:rFonts w:eastAsia="Times New Roman"/>
                <w:color w:val="000000"/>
                <w:sz w:val="24"/>
                <w:szCs w:val="24"/>
              </w:rPr>
              <w:t>frontend</w:t>
            </w:r>
            <w:r>
              <w:rPr>
                <w:rFonts w:eastAsia="Times New Roman"/>
                <w:color w:val="000000"/>
                <w:sz w:val="24"/>
                <w:szCs w:val="24"/>
                <w:lang w:val="ru-RU"/>
              </w:rPr>
              <w:t xml:space="preserve"> и </w:t>
            </w:r>
            <w:r>
              <w:rPr>
                <w:rFonts w:eastAsia="Times New Roman"/>
                <w:color w:val="000000"/>
                <w:sz w:val="24"/>
                <w:szCs w:val="24"/>
              </w:rPr>
              <w:t>backend</w:t>
            </w:r>
            <w:r>
              <w:rPr>
                <w:rFonts w:eastAsia="Times New Roman"/>
                <w:color w:val="000000"/>
                <w:sz w:val="24"/>
                <w:szCs w:val="24"/>
                <w:lang w:val="ru-RU"/>
              </w:rPr>
              <w:t>.</w:t>
            </w:r>
          </w:p>
        </w:tc>
      </w:tr>
      <w:tr w:rsidR="000A4E8A" w:rsidRPr="00F57D75" w14:paraId="76AC4E80" w14:textId="77777777">
        <w:trPr>
          <w:jc w:val="center"/>
        </w:trPr>
        <w:tc>
          <w:tcPr>
            <w:tcW w:w="4819" w:type="dxa"/>
            <w:vAlign w:val="center"/>
          </w:tcPr>
          <w:p w14:paraId="31B877B7" w14:textId="77777777" w:rsidR="000A4E8A" w:rsidRDefault="00E1129F">
            <w:pPr>
              <w:ind w:firstLine="0"/>
              <w:rPr>
                <w:sz w:val="24"/>
                <w:szCs w:val="24"/>
              </w:rPr>
            </w:pPr>
            <w:r>
              <w:rPr>
                <w:rFonts w:eastAsia="Times New Roman"/>
                <w:color w:val="000000"/>
                <w:sz w:val="24"/>
                <w:szCs w:val="24"/>
              </w:rPr>
              <w:t>CNN</w:t>
            </w:r>
          </w:p>
        </w:tc>
        <w:tc>
          <w:tcPr>
            <w:tcW w:w="4819" w:type="dxa"/>
            <w:vAlign w:val="center"/>
          </w:tcPr>
          <w:p w14:paraId="0CD58718" w14:textId="77777777" w:rsidR="000A4E8A" w:rsidRDefault="00E1129F">
            <w:pPr>
              <w:ind w:firstLine="0"/>
              <w:rPr>
                <w:sz w:val="24"/>
                <w:szCs w:val="24"/>
                <w:lang w:val="ru-RU"/>
              </w:rPr>
            </w:pPr>
            <w:proofErr w:type="spellStart"/>
            <w:r>
              <w:rPr>
                <w:rFonts w:eastAsia="Times New Roman"/>
                <w:color w:val="000000"/>
                <w:sz w:val="24"/>
                <w:szCs w:val="24"/>
                <w:lang w:val="ru-RU"/>
              </w:rPr>
              <w:t>сверточная</w:t>
            </w:r>
            <w:proofErr w:type="spellEnd"/>
            <w:r>
              <w:rPr>
                <w:rFonts w:eastAsia="Times New Roman"/>
                <w:color w:val="000000"/>
                <w:sz w:val="24"/>
                <w:szCs w:val="24"/>
                <w:lang w:val="ru-RU"/>
              </w:rPr>
              <w:t xml:space="preserve"> нейронная сеть для извлечения признаков изображения.</w:t>
            </w:r>
          </w:p>
        </w:tc>
      </w:tr>
      <w:tr w:rsidR="000A4E8A" w14:paraId="035167CD" w14:textId="77777777">
        <w:trPr>
          <w:jc w:val="center"/>
        </w:trPr>
        <w:tc>
          <w:tcPr>
            <w:tcW w:w="4819" w:type="dxa"/>
            <w:vAlign w:val="center"/>
          </w:tcPr>
          <w:p w14:paraId="4B4C79D6" w14:textId="77777777" w:rsidR="000A4E8A" w:rsidRDefault="00E1129F">
            <w:pPr>
              <w:ind w:firstLine="0"/>
              <w:rPr>
                <w:sz w:val="24"/>
                <w:szCs w:val="24"/>
              </w:rPr>
            </w:pPr>
            <w:r>
              <w:rPr>
                <w:rFonts w:eastAsia="Times New Roman"/>
                <w:color w:val="000000"/>
                <w:sz w:val="24"/>
                <w:szCs w:val="24"/>
              </w:rPr>
              <w:t>CV</w:t>
            </w:r>
          </w:p>
        </w:tc>
        <w:tc>
          <w:tcPr>
            <w:tcW w:w="4819" w:type="dxa"/>
            <w:vAlign w:val="center"/>
          </w:tcPr>
          <w:p w14:paraId="4FEAF1F7" w14:textId="77777777" w:rsidR="000A4E8A" w:rsidRDefault="00E1129F">
            <w:pPr>
              <w:ind w:firstLine="0"/>
              <w:rPr>
                <w:sz w:val="24"/>
                <w:szCs w:val="24"/>
              </w:rPr>
            </w:pPr>
            <w:r>
              <w:rPr>
                <w:rFonts w:eastAsia="Times New Roman"/>
                <w:color w:val="000000"/>
                <w:sz w:val="24"/>
                <w:szCs w:val="24"/>
              </w:rPr>
              <w:t xml:space="preserve">computer vision, </w:t>
            </w:r>
            <w:proofErr w:type="spellStart"/>
            <w:r>
              <w:rPr>
                <w:rFonts w:eastAsia="Times New Roman"/>
                <w:color w:val="000000"/>
                <w:sz w:val="24"/>
                <w:szCs w:val="24"/>
              </w:rPr>
              <w:t>компьютерное</w:t>
            </w:r>
            <w:proofErr w:type="spellEnd"/>
            <w:r>
              <w:rPr>
                <w:rFonts w:eastAsia="Times New Roman"/>
                <w:color w:val="000000"/>
                <w:sz w:val="24"/>
                <w:szCs w:val="24"/>
              </w:rPr>
              <w:t xml:space="preserve"> </w:t>
            </w:r>
            <w:proofErr w:type="spellStart"/>
            <w:r>
              <w:rPr>
                <w:rFonts w:eastAsia="Times New Roman"/>
                <w:color w:val="000000"/>
                <w:sz w:val="24"/>
                <w:szCs w:val="24"/>
              </w:rPr>
              <w:t>зрение</w:t>
            </w:r>
            <w:proofErr w:type="spellEnd"/>
            <w:r>
              <w:rPr>
                <w:rFonts w:eastAsia="Times New Roman"/>
                <w:color w:val="000000"/>
                <w:sz w:val="24"/>
                <w:szCs w:val="24"/>
              </w:rPr>
              <w:t>.</w:t>
            </w:r>
          </w:p>
        </w:tc>
      </w:tr>
      <w:tr w:rsidR="000A4E8A" w:rsidRPr="00F57D75" w14:paraId="3654DFF4" w14:textId="77777777">
        <w:trPr>
          <w:jc w:val="center"/>
        </w:trPr>
        <w:tc>
          <w:tcPr>
            <w:tcW w:w="4819" w:type="dxa"/>
            <w:vAlign w:val="center"/>
          </w:tcPr>
          <w:p w14:paraId="6507D97E" w14:textId="77777777" w:rsidR="000A4E8A" w:rsidRDefault="00E1129F">
            <w:pPr>
              <w:ind w:firstLine="0"/>
              <w:rPr>
                <w:sz w:val="24"/>
                <w:szCs w:val="24"/>
              </w:rPr>
            </w:pPr>
            <w:r>
              <w:rPr>
                <w:rFonts w:eastAsia="Times New Roman"/>
                <w:color w:val="000000"/>
                <w:sz w:val="24"/>
                <w:szCs w:val="24"/>
              </w:rPr>
              <w:t>Fine-tuning</w:t>
            </w:r>
          </w:p>
        </w:tc>
        <w:tc>
          <w:tcPr>
            <w:tcW w:w="4819" w:type="dxa"/>
            <w:vAlign w:val="center"/>
          </w:tcPr>
          <w:p w14:paraId="792FB58D" w14:textId="77777777" w:rsidR="000A4E8A" w:rsidRDefault="00E1129F">
            <w:pPr>
              <w:ind w:firstLine="0"/>
              <w:rPr>
                <w:sz w:val="24"/>
                <w:szCs w:val="24"/>
                <w:lang w:val="ru-RU"/>
              </w:rPr>
            </w:pPr>
            <w:proofErr w:type="spellStart"/>
            <w:r>
              <w:rPr>
                <w:rFonts w:eastAsia="Times New Roman"/>
                <w:color w:val="000000"/>
                <w:sz w:val="24"/>
                <w:szCs w:val="24"/>
                <w:lang w:val="ru-RU"/>
              </w:rPr>
              <w:t>дообучение</w:t>
            </w:r>
            <w:proofErr w:type="spellEnd"/>
            <w:r>
              <w:rPr>
                <w:rFonts w:eastAsia="Times New Roman"/>
                <w:color w:val="000000"/>
                <w:sz w:val="24"/>
                <w:szCs w:val="24"/>
                <w:lang w:val="ru-RU"/>
              </w:rPr>
              <w:t xml:space="preserve"> </w:t>
            </w:r>
            <w:proofErr w:type="spellStart"/>
            <w:r>
              <w:rPr>
                <w:rFonts w:eastAsia="Times New Roman"/>
                <w:color w:val="000000"/>
                <w:sz w:val="24"/>
                <w:szCs w:val="24"/>
                <w:lang w:val="ru-RU"/>
              </w:rPr>
              <w:t>предобученной</w:t>
            </w:r>
            <w:proofErr w:type="spellEnd"/>
            <w:r>
              <w:rPr>
                <w:rFonts w:eastAsia="Times New Roman"/>
                <w:color w:val="000000"/>
                <w:sz w:val="24"/>
                <w:szCs w:val="24"/>
                <w:lang w:val="ru-RU"/>
              </w:rPr>
              <w:t xml:space="preserve"> модели на специализированном наборе данных.</w:t>
            </w:r>
          </w:p>
        </w:tc>
      </w:tr>
      <w:tr w:rsidR="000A4E8A" w14:paraId="62484CF8" w14:textId="77777777">
        <w:trPr>
          <w:jc w:val="center"/>
        </w:trPr>
        <w:tc>
          <w:tcPr>
            <w:tcW w:w="4819" w:type="dxa"/>
            <w:vAlign w:val="center"/>
          </w:tcPr>
          <w:p w14:paraId="712065AF" w14:textId="77777777" w:rsidR="000A4E8A" w:rsidRDefault="00E1129F">
            <w:pPr>
              <w:ind w:firstLine="0"/>
              <w:rPr>
                <w:sz w:val="24"/>
                <w:szCs w:val="24"/>
              </w:rPr>
            </w:pPr>
            <w:proofErr w:type="spellStart"/>
            <w:r>
              <w:rPr>
                <w:rFonts w:eastAsia="Times New Roman"/>
                <w:color w:val="000000"/>
                <w:sz w:val="24"/>
                <w:szCs w:val="24"/>
              </w:rPr>
              <w:t>mAP</w:t>
            </w:r>
            <w:proofErr w:type="spellEnd"/>
          </w:p>
        </w:tc>
        <w:tc>
          <w:tcPr>
            <w:tcW w:w="4819" w:type="dxa"/>
            <w:vAlign w:val="center"/>
          </w:tcPr>
          <w:p w14:paraId="02E9E6CF" w14:textId="77777777" w:rsidR="000A4E8A" w:rsidRDefault="00E1129F">
            <w:pPr>
              <w:ind w:firstLine="0"/>
              <w:rPr>
                <w:sz w:val="24"/>
                <w:szCs w:val="24"/>
              </w:rPr>
            </w:pPr>
            <w:r>
              <w:rPr>
                <w:rFonts w:eastAsia="Times New Roman"/>
                <w:color w:val="000000"/>
                <w:sz w:val="24"/>
                <w:szCs w:val="24"/>
              </w:rPr>
              <w:t xml:space="preserve">mean Average Precision, </w:t>
            </w:r>
            <w:proofErr w:type="spellStart"/>
            <w:r>
              <w:rPr>
                <w:rFonts w:eastAsia="Times New Roman"/>
                <w:color w:val="000000"/>
                <w:sz w:val="24"/>
                <w:szCs w:val="24"/>
              </w:rPr>
              <w:t>средняя</w:t>
            </w:r>
            <w:proofErr w:type="spellEnd"/>
            <w:r>
              <w:rPr>
                <w:rFonts w:eastAsia="Times New Roman"/>
                <w:color w:val="000000"/>
                <w:sz w:val="24"/>
                <w:szCs w:val="24"/>
              </w:rPr>
              <w:t xml:space="preserve"> </w:t>
            </w:r>
            <w:proofErr w:type="spellStart"/>
            <w:r>
              <w:rPr>
                <w:rFonts w:eastAsia="Times New Roman"/>
                <w:color w:val="000000"/>
                <w:sz w:val="24"/>
                <w:szCs w:val="24"/>
              </w:rPr>
              <w:t>точность</w:t>
            </w:r>
            <w:proofErr w:type="spellEnd"/>
            <w:r>
              <w:rPr>
                <w:rFonts w:eastAsia="Times New Roman"/>
                <w:color w:val="000000"/>
                <w:sz w:val="24"/>
                <w:szCs w:val="24"/>
              </w:rPr>
              <w:t xml:space="preserve"> </w:t>
            </w:r>
            <w:proofErr w:type="spellStart"/>
            <w:r>
              <w:rPr>
                <w:rFonts w:eastAsia="Times New Roman"/>
                <w:color w:val="000000"/>
                <w:sz w:val="24"/>
                <w:szCs w:val="24"/>
              </w:rPr>
              <w:t>детекции</w:t>
            </w:r>
            <w:proofErr w:type="spellEnd"/>
            <w:r>
              <w:rPr>
                <w:rFonts w:eastAsia="Times New Roman"/>
                <w:color w:val="000000"/>
                <w:sz w:val="24"/>
                <w:szCs w:val="24"/>
              </w:rPr>
              <w:t>.</w:t>
            </w:r>
          </w:p>
        </w:tc>
      </w:tr>
      <w:tr w:rsidR="000A4E8A" w:rsidRPr="00F57D75" w14:paraId="2DE18E4F" w14:textId="77777777">
        <w:trPr>
          <w:jc w:val="center"/>
        </w:trPr>
        <w:tc>
          <w:tcPr>
            <w:tcW w:w="4819" w:type="dxa"/>
            <w:vAlign w:val="center"/>
          </w:tcPr>
          <w:p w14:paraId="0ABDA1A9" w14:textId="77777777" w:rsidR="000A4E8A" w:rsidRDefault="00E1129F">
            <w:pPr>
              <w:ind w:firstLine="0"/>
              <w:rPr>
                <w:sz w:val="24"/>
                <w:szCs w:val="24"/>
              </w:rPr>
            </w:pPr>
            <w:r>
              <w:rPr>
                <w:rFonts w:eastAsia="Times New Roman"/>
                <w:color w:val="000000"/>
                <w:sz w:val="24"/>
                <w:szCs w:val="24"/>
              </w:rPr>
              <w:t>RGB</w:t>
            </w:r>
          </w:p>
        </w:tc>
        <w:tc>
          <w:tcPr>
            <w:tcW w:w="4819" w:type="dxa"/>
            <w:vAlign w:val="center"/>
          </w:tcPr>
          <w:p w14:paraId="27EF9987" w14:textId="77777777" w:rsidR="000A4E8A" w:rsidRDefault="00E1129F">
            <w:pPr>
              <w:ind w:firstLine="0"/>
              <w:rPr>
                <w:sz w:val="24"/>
                <w:szCs w:val="24"/>
                <w:lang w:val="ru-RU"/>
              </w:rPr>
            </w:pPr>
            <w:r>
              <w:rPr>
                <w:rFonts w:eastAsia="Times New Roman"/>
                <w:color w:val="000000"/>
                <w:sz w:val="24"/>
                <w:szCs w:val="24"/>
                <w:lang w:val="ru-RU"/>
              </w:rPr>
              <w:t xml:space="preserve">цветовая модель изображения </w:t>
            </w:r>
            <w:r>
              <w:rPr>
                <w:rFonts w:eastAsia="Times New Roman"/>
                <w:color w:val="000000"/>
                <w:sz w:val="24"/>
                <w:szCs w:val="24"/>
              </w:rPr>
              <w:t>red</w:t>
            </w:r>
            <w:r>
              <w:rPr>
                <w:rFonts w:eastAsia="Times New Roman"/>
                <w:color w:val="000000"/>
                <w:sz w:val="24"/>
                <w:szCs w:val="24"/>
                <w:lang w:val="ru-RU"/>
              </w:rPr>
              <w:t xml:space="preserve">, </w:t>
            </w:r>
            <w:r>
              <w:rPr>
                <w:rFonts w:eastAsia="Times New Roman"/>
                <w:color w:val="000000"/>
                <w:sz w:val="24"/>
                <w:szCs w:val="24"/>
              </w:rPr>
              <w:t>green</w:t>
            </w:r>
            <w:r>
              <w:rPr>
                <w:rFonts w:eastAsia="Times New Roman"/>
                <w:color w:val="000000"/>
                <w:sz w:val="24"/>
                <w:szCs w:val="24"/>
                <w:lang w:val="ru-RU"/>
              </w:rPr>
              <w:t xml:space="preserve">, </w:t>
            </w:r>
            <w:r>
              <w:rPr>
                <w:rFonts w:eastAsia="Times New Roman"/>
                <w:color w:val="000000"/>
                <w:sz w:val="24"/>
                <w:szCs w:val="24"/>
              </w:rPr>
              <w:t>blue</w:t>
            </w:r>
            <w:r>
              <w:rPr>
                <w:rFonts w:eastAsia="Times New Roman"/>
                <w:color w:val="000000"/>
                <w:sz w:val="24"/>
                <w:szCs w:val="24"/>
                <w:lang w:val="ru-RU"/>
              </w:rPr>
              <w:t>.</w:t>
            </w:r>
          </w:p>
        </w:tc>
      </w:tr>
      <w:tr w:rsidR="000A4E8A" w:rsidRPr="00F57D75" w14:paraId="67E0D265" w14:textId="77777777">
        <w:trPr>
          <w:jc w:val="center"/>
        </w:trPr>
        <w:tc>
          <w:tcPr>
            <w:tcW w:w="4819" w:type="dxa"/>
            <w:vAlign w:val="center"/>
          </w:tcPr>
          <w:p w14:paraId="411D445E" w14:textId="77777777" w:rsidR="000A4E8A" w:rsidRDefault="00E1129F">
            <w:pPr>
              <w:ind w:firstLine="0"/>
              <w:rPr>
                <w:sz w:val="24"/>
                <w:szCs w:val="24"/>
              </w:rPr>
            </w:pPr>
            <w:r>
              <w:rPr>
                <w:rFonts w:eastAsia="Times New Roman"/>
                <w:color w:val="000000"/>
                <w:sz w:val="24"/>
                <w:szCs w:val="24"/>
              </w:rPr>
              <w:t>YOLO</w:t>
            </w:r>
          </w:p>
        </w:tc>
        <w:tc>
          <w:tcPr>
            <w:tcW w:w="4819" w:type="dxa"/>
            <w:vAlign w:val="center"/>
          </w:tcPr>
          <w:p w14:paraId="1AD4918F" w14:textId="77777777" w:rsidR="000A4E8A" w:rsidRDefault="00E1129F">
            <w:pPr>
              <w:ind w:firstLine="0"/>
              <w:rPr>
                <w:sz w:val="24"/>
                <w:szCs w:val="24"/>
                <w:lang w:val="ru-RU"/>
              </w:rPr>
            </w:pPr>
            <w:r>
              <w:rPr>
                <w:rFonts w:eastAsia="Times New Roman"/>
                <w:color w:val="000000"/>
                <w:sz w:val="24"/>
                <w:szCs w:val="24"/>
                <w:lang w:val="ru-RU"/>
              </w:rPr>
              <w:t xml:space="preserve">семейство одностадийных моделей детекции </w:t>
            </w:r>
            <w:r>
              <w:rPr>
                <w:rFonts w:eastAsia="Times New Roman"/>
                <w:color w:val="000000"/>
                <w:sz w:val="24"/>
                <w:szCs w:val="24"/>
              </w:rPr>
              <w:t>You</w:t>
            </w:r>
            <w:r>
              <w:rPr>
                <w:rFonts w:eastAsia="Times New Roman"/>
                <w:color w:val="000000"/>
                <w:sz w:val="24"/>
                <w:szCs w:val="24"/>
                <w:lang w:val="ru-RU"/>
              </w:rPr>
              <w:t xml:space="preserve"> </w:t>
            </w:r>
            <w:r>
              <w:rPr>
                <w:rFonts w:eastAsia="Times New Roman"/>
                <w:color w:val="000000"/>
                <w:sz w:val="24"/>
                <w:szCs w:val="24"/>
              </w:rPr>
              <w:t>Only</w:t>
            </w:r>
            <w:r>
              <w:rPr>
                <w:rFonts w:eastAsia="Times New Roman"/>
                <w:color w:val="000000"/>
                <w:sz w:val="24"/>
                <w:szCs w:val="24"/>
                <w:lang w:val="ru-RU"/>
              </w:rPr>
              <w:t xml:space="preserve"> </w:t>
            </w:r>
            <w:r>
              <w:rPr>
                <w:rFonts w:eastAsia="Times New Roman"/>
                <w:color w:val="000000"/>
                <w:sz w:val="24"/>
                <w:szCs w:val="24"/>
              </w:rPr>
              <w:t>Look</w:t>
            </w:r>
            <w:r>
              <w:rPr>
                <w:rFonts w:eastAsia="Times New Roman"/>
                <w:color w:val="000000"/>
                <w:sz w:val="24"/>
                <w:szCs w:val="24"/>
                <w:lang w:val="ru-RU"/>
              </w:rPr>
              <w:t xml:space="preserve"> </w:t>
            </w:r>
            <w:r>
              <w:rPr>
                <w:rFonts w:eastAsia="Times New Roman"/>
                <w:color w:val="000000"/>
                <w:sz w:val="24"/>
                <w:szCs w:val="24"/>
              </w:rPr>
              <w:t>Once</w:t>
            </w:r>
            <w:r>
              <w:rPr>
                <w:rFonts w:eastAsia="Times New Roman"/>
                <w:color w:val="000000"/>
                <w:sz w:val="24"/>
                <w:szCs w:val="24"/>
                <w:lang w:val="ru-RU"/>
              </w:rPr>
              <w:t>.</w:t>
            </w:r>
          </w:p>
        </w:tc>
      </w:tr>
      <w:tr w:rsidR="000A4E8A" w:rsidRPr="00F57D75" w14:paraId="6D7A0679" w14:textId="77777777">
        <w:trPr>
          <w:jc w:val="center"/>
        </w:trPr>
        <w:tc>
          <w:tcPr>
            <w:tcW w:w="4819" w:type="dxa"/>
            <w:vAlign w:val="center"/>
          </w:tcPr>
          <w:p w14:paraId="36F4566B" w14:textId="77777777" w:rsidR="000A4E8A" w:rsidRDefault="00E1129F">
            <w:pPr>
              <w:ind w:firstLine="0"/>
              <w:rPr>
                <w:sz w:val="24"/>
                <w:szCs w:val="24"/>
              </w:rPr>
            </w:pPr>
            <w:r>
              <w:rPr>
                <w:rFonts w:eastAsia="Times New Roman"/>
                <w:color w:val="000000"/>
                <w:sz w:val="24"/>
                <w:szCs w:val="24"/>
              </w:rPr>
              <w:t>БД</w:t>
            </w:r>
          </w:p>
        </w:tc>
        <w:tc>
          <w:tcPr>
            <w:tcW w:w="4819" w:type="dxa"/>
            <w:vAlign w:val="center"/>
          </w:tcPr>
          <w:p w14:paraId="56A405A9" w14:textId="77777777" w:rsidR="000A4E8A" w:rsidRDefault="00E1129F">
            <w:pPr>
              <w:ind w:firstLine="0"/>
              <w:rPr>
                <w:sz w:val="24"/>
                <w:szCs w:val="24"/>
                <w:lang w:val="ru-RU"/>
              </w:rPr>
            </w:pPr>
            <w:r>
              <w:rPr>
                <w:rFonts w:eastAsia="Times New Roman"/>
                <w:color w:val="000000"/>
                <w:sz w:val="24"/>
                <w:szCs w:val="24"/>
                <w:lang w:val="ru-RU"/>
              </w:rPr>
              <w:t>база данных истории пользователей и результатов анализа.</w:t>
            </w:r>
          </w:p>
        </w:tc>
      </w:tr>
    </w:tbl>
    <w:p w14:paraId="7D57473D" w14:textId="77777777" w:rsidR="000A4E8A" w:rsidRDefault="000A4E8A">
      <w:pPr>
        <w:rPr>
          <w:lang w:val="ru-RU"/>
        </w:rPr>
      </w:pPr>
    </w:p>
    <w:p w14:paraId="1854F5F5" w14:textId="77777777" w:rsidR="000A4E8A" w:rsidRDefault="00E1129F">
      <w:pPr>
        <w:rPr>
          <w:lang w:val="ru-RU"/>
        </w:rPr>
      </w:pPr>
      <w:r w:rsidRPr="00C26C53">
        <w:rPr>
          <w:lang w:val="ru-RU"/>
        </w:rPr>
        <w:br w:type="page"/>
      </w:r>
    </w:p>
    <w:p w14:paraId="0E6C8928" w14:textId="77777777" w:rsidR="000A4E8A" w:rsidRDefault="00E1129F">
      <w:pPr>
        <w:pStyle w:val="1"/>
        <w:spacing w:before="0" w:after="120"/>
        <w:ind w:firstLine="0"/>
        <w:jc w:val="center"/>
        <w:rPr>
          <w:lang w:val="ru-RU"/>
        </w:rPr>
      </w:pPr>
      <w:bookmarkStart w:id="4" w:name="_Toc229238243"/>
      <w:bookmarkStart w:id="5" w:name="_Toc229241912"/>
      <w:r>
        <w:rPr>
          <w:rFonts w:ascii="Times New Roman" w:eastAsia="Times New Roman" w:hAnsi="Times New Roman"/>
          <w:color w:val="000000"/>
          <w:lang w:val="ru-RU"/>
        </w:rPr>
        <w:lastRenderedPageBreak/>
        <w:t>ВВЕДЕНИЕ</w:t>
      </w:r>
      <w:bookmarkEnd w:id="4"/>
      <w:bookmarkEnd w:id="5"/>
    </w:p>
    <w:p w14:paraId="74D66C24" w14:textId="77777777" w:rsidR="000A4E8A" w:rsidRDefault="00E1129F">
      <w:pPr>
        <w:jc w:val="both"/>
        <w:rPr>
          <w:lang w:val="ru-RU"/>
        </w:rPr>
      </w:pPr>
      <w:r w:rsidRPr="00F9138C">
        <w:rPr>
          <w:lang w:val="ru-RU"/>
        </w:rPr>
        <w:t>Городские фермы и лабораторные теплицы становятся частью современной агротехнологической инфраструктуры. Они позволяют выращивать культуры в контролируемой среде, экономить площадь, снижать зависимость от сезонности и получать данные о состоянии растений в течение всего цикла выращивания. Однако управляемая среда не отменяет необходимости регулярного визуального контроля [3, 6, 7].</w:t>
      </w:r>
    </w:p>
    <w:p w14:paraId="60FF8C26" w14:textId="77777777" w:rsidR="000A4E8A" w:rsidRDefault="00E1129F">
      <w:pPr>
        <w:jc w:val="both"/>
        <w:rPr>
          <w:lang w:val="ru-RU"/>
        </w:rPr>
      </w:pPr>
      <w:r>
        <w:rPr>
          <w:rFonts w:eastAsia="Times New Roman"/>
          <w:color w:val="000000"/>
          <w:lang w:val="ru-RU"/>
        </w:rPr>
        <w:t>Специалист фермы оценивает количество плодов, появление завязей, признаки дефицита питания, зрелость, повреждения листьев и общую динамику развития культур. Если фотографии и видео просматриваются вручную, возрастает трудоемкость работы, появляются задержки в отчетности и повышается риск субъективной интерпретации визуальных признаков.</w:t>
      </w:r>
    </w:p>
    <w:p w14:paraId="46B07D5F" w14:textId="77777777" w:rsidR="000A4E8A" w:rsidRDefault="00E1129F">
      <w:pPr>
        <w:jc w:val="both"/>
        <w:rPr>
          <w:lang w:val="ru-RU"/>
        </w:rPr>
      </w:pPr>
      <w:r w:rsidRPr="00F9138C">
        <w:rPr>
          <w:lang w:val="ru-RU"/>
        </w:rPr>
        <w:t>Компьютерное зрение позволяет перевести часть мониторинга в повторяемый цифровой процесс. Изображение поступает на вход модели, модель выполняет детекцию или классификацию, а пользователь получает разметку, количественные показатели и сохраненную историю наблюдений. Такой подход особенно важен для малых хозяйств, где число сотрудников ограничено, а необходимость контроля остается регулярной [4-7].</w:t>
      </w:r>
    </w:p>
    <w:p w14:paraId="7BC6911B" w14:textId="77777777" w:rsidR="000A4E8A" w:rsidRDefault="00E1129F">
      <w:pPr>
        <w:jc w:val="both"/>
        <w:rPr>
          <w:lang w:val="ru-RU"/>
        </w:rPr>
      </w:pPr>
      <w:r>
        <w:rPr>
          <w:rFonts w:eastAsia="Times New Roman"/>
          <w:color w:val="000000"/>
          <w:lang w:val="ru-RU"/>
        </w:rPr>
        <w:t>Актуальность работы усиливается тем, что многие конкурентные решения рассчитаны либо на промышленную инфраструктуру, либо на универсальные задачи подсчета объектов вне аграрной области. Сервисы общего назначения могут быть удобны для единичной фотографии, однако не учитывают специфические классы культур, потоковую загрузку серии кадров, историю наблюдений и рекомендации для агронома.</w:t>
      </w:r>
    </w:p>
    <w:p w14:paraId="0BB9B2B8" w14:textId="77777777" w:rsidR="000A4E8A" w:rsidRDefault="00E1129F">
      <w:pPr>
        <w:jc w:val="both"/>
        <w:rPr>
          <w:lang w:val="ru-RU"/>
        </w:rPr>
      </w:pPr>
      <w:r w:rsidRPr="00F9138C">
        <w:rPr>
          <w:lang w:val="ru-RU"/>
        </w:rPr>
        <w:t xml:space="preserve">Особенностью рассматриваемого проекта является применение доступных </w:t>
      </w:r>
      <w:r>
        <w:t>RGB</w:t>
      </w:r>
      <w:r w:rsidRPr="00F9138C">
        <w:rPr>
          <w:lang w:val="ru-RU"/>
        </w:rPr>
        <w:t xml:space="preserve">-камер, установленных над рядами произрастания культур. Такой подход дешевле глубинных, мультиспектральных и промышленных камер, поэтому он лучше подходит для малых тепличных хозяйств и городских </w:t>
      </w:r>
      <w:r w:rsidRPr="00F9138C">
        <w:rPr>
          <w:lang w:val="ru-RU"/>
        </w:rPr>
        <w:lastRenderedPageBreak/>
        <w:t xml:space="preserve">ферм. Ограничения </w:t>
      </w:r>
      <w:r>
        <w:t>RGB</w:t>
      </w:r>
      <w:r w:rsidRPr="00F9138C">
        <w:rPr>
          <w:lang w:val="ru-RU"/>
        </w:rPr>
        <w:t xml:space="preserve">-съемки компенсируются качественной разметкой, аугментацией и </w:t>
      </w:r>
      <w:proofErr w:type="spellStart"/>
      <w:r w:rsidRPr="00F9138C">
        <w:rPr>
          <w:lang w:val="ru-RU"/>
        </w:rPr>
        <w:t>дообучением</w:t>
      </w:r>
      <w:proofErr w:type="spellEnd"/>
      <w:r w:rsidRPr="00F9138C">
        <w:rPr>
          <w:lang w:val="ru-RU"/>
        </w:rPr>
        <w:t xml:space="preserve"> моделей [5, 17].</w:t>
      </w:r>
    </w:p>
    <w:p w14:paraId="6E0A04B3" w14:textId="77777777" w:rsidR="000A4E8A" w:rsidRDefault="00E1129F">
      <w:pPr>
        <w:jc w:val="both"/>
        <w:rPr>
          <w:lang w:val="ru-RU"/>
        </w:rPr>
      </w:pPr>
      <w:r w:rsidRPr="00F9138C">
        <w:rPr>
          <w:lang w:val="ru-RU"/>
        </w:rPr>
        <w:t xml:space="preserve">Цель работы - разработать программный комплекс моделей компьютерного зрения для мониторинга культур умной городской фермы. Для достижения цели необходимо проанализировать предметную область, сформулировать требования, рассмотреть методы компьютерного зрения, подготовить структуру </w:t>
      </w:r>
      <w:proofErr w:type="spellStart"/>
      <w:r w:rsidRPr="00F9138C">
        <w:rPr>
          <w:lang w:val="ru-RU"/>
        </w:rPr>
        <w:t>кастомизированных</w:t>
      </w:r>
      <w:proofErr w:type="spellEnd"/>
      <w:r w:rsidRPr="00F9138C">
        <w:rPr>
          <w:lang w:val="ru-RU"/>
        </w:rPr>
        <w:t xml:space="preserve"> </w:t>
      </w:r>
      <w:proofErr w:type="spellStart"/>
      <w:r w:rsidRPr="00F9138C">
        <w:rPr>
          <w:lang w:val="ru-RU"/>
        </w:rPr>
        <w:t>датасетов</w:t>
      </w:r>
      <w:proofErr w:type="spellEnd"/>
      <w:r w:rsidRPr="00F9138C">
        <w:rPr>
          <w:lang w:val="ru-RU"/>
        </w:rPr>
        <w:t>, реализовать платформу и провести экспериментальную оценку [1, 2].</w:t>
      </w:r>
    </w:p>
    <w:p w14:paraId="1163284A" w14:textId="77777777" w:rsidR="000A4E8A" w:rsidRDefault="00E1129F">
      <w:pPr>
        <w:jc w:val="both"/>
        <w:rPr>
          <w:lang w:val="ru-RU"/>
        </w:rPr>
      </w:pPr>
      <w:r>
        <w:rPr>
          <w:rFonts w:eastAsia="Times New Roman"/>
          <w:color w:val="000000"/>
          <w:lang w:val="ru-RU"/>
        </w:rPr>
        <w:t xml:space="preserve">Объект исследования - процессы визуального мониторинга растений в лабораторной теплице и малых городских фермах. Предмет исследования - методы детекции, подсчета и классификации тепличных культур на изображениях и видеоматериалах, полученных с </w:t>
      </w:r>
      <w:r>
        <w:rPr>
          <w:rFonts w:eastAsia="Times New Roman"/>
          <w:color w:val="000000"/>
        </w:rPr>
        <w:t>RGB</w:t>
      </w:r>
      <w:r>
        <w:rPr>
          <w:rFonts w:eastAsia="Times New Roman"/>
          <w:color w:val="000000"/>
          <w:lang w:val="ru-RU"/>
        </w:rPr>
        <w:t>-камер.</w:t>
      </w:r>
    </w:p>
    <w:p w14:paraId="240D49AB" w14:textId="77777777" w:rsidR="000A4E8A" w:rsidRDefault="00E1129F">
      <w:pPr>
        <w:jc w:val="both"/>
        <w:rPr>
          <w:lang w:val="ru-RU"/>
        </w:rPr>
      </w:pPr>
      <w:r>
        <w:rPr>
          <w:rFonts w:eastAsia="Times New Roman"/>
          <w:color w:val="000000"/>
          <w:lang w:val="ru-RU"/>
        </w:rPr>
        <w:t>Практическая значимость работы состоит в создании инструмента, который упрощает работу специалиста фермы, снижает риск ручных ошибок, формирует историю наблюдений и может быть расширен под новые культуры. В перспективе такой комплекс может стать частью системы поддержки агрономических и управленческих решений.</w:t>
      </w:r>
    </w:p>
    <w:p w14:paraId="2CCFF419" w14:textId="77777777" w:rsidR="000A4E8A" w:rsidRDefault="00E1129F">
      <w:pPr>
        <w:rPr>
          <w:lang w:val="ru-RU"/>
        </w:rPr>
      </w:pPr>
      <w:r w:rsidRPr="00C26C53">
        <w:rPr>
          <w:lang w:val="ru-RU"/>
        </w:rPr>
        <w:br w:type="page"/>
      </w:r>
    </w:p>
    <w:p w14:paraId="40D427CB" w14:textId="77777777" w:rsidR="000A4E8A" w:rsidRDefault="00E1129F">
      <w:pPr>
        <w:pStyle w:val="1"/>
        <w:spacing w:before="0" w:after="120"/>
        <w:ind w:firstLine="0"/>
        <w:jc w:val="center"/>
        <w:rPr>
          <w:lang w:val="ru-RU"/>
        </w:rPr>
      </w:pPr>
      <w:bookmarkStart w:id="6" w:name="_Toc229238244"/>
      <w:bookmarkStart w:id="7" w:name="_Toc229241913"/>
      <w:r>
        <w:rPr>
          <w:rFonts w:ascii="Times New Roman" w:eastAsia="Times New Roman" w:hAnsi="Times New Roman"/>
          <w:color w:val="000000"/>
          <w:lang w:val="ru-RU"/>
        </w:rPr>
        <w:lastRenderedPageBreak/>
        <w:t>1 АНАЛИЗ ПРЕДМЕТНОЙ ОБЛАСТИ И ПОСТАНОВКА ЗАДАЧИ</w:t>
      </w:r>
      <w:bookmarkEnd w:id="6"/>
      <w:bookmarkEnd w:id="7"/>
    </w:p>
    <w:p w14:paraId="26075FE1" w14:textId="77777777" w:rsidR="000A4E8A" w:rsidRDefault="00E1129F">
      <w:pPr>
        <w:pStyle w:val="21"/>
        <w:spacing w:before="240" w:after="120"/>
        <w:ind w:firstLine="0"/>
        <w:rPr>
          <w:lang w:val="ru-RU"/>
        </w:rPr>
      </w:pPr>
      <w:bookmarkStart w:id="8" w:name="_Toc229238245"/>
      <w:bookmarkStart w:id="9" w:name="_Toc229241914"/>
      <w:r>
        <w:rPr>
          <w:rFonts w:ascii="Times New Roman" w:eastAsia="Times New Roman" w:hAnsi="Times New Roman"/>
          <w:color w:val="000000"/>
          <w:sz w:val="28"/>
          <w:lang w:val="ru-RU"/>
        </w:rPr>
        <w:t>1.1 Умная городская ферма как объект автоматизации</w:t>
      </w:r>
      <w:bookmarkEnd w:id="8"/>
      <w:bookmarkEnd w:id="9"/>
    </w:p>
    <w:p w14:paraId="03F5F902" w14:textId="77777777" w:rsidR="000A4E8A" w:rsidRDefault="00E1129F">
      <w:pPr>
        <w:jc w:val="both"/>
        <w:rPr>
          <w:lang w:val="ru-RU"/>
        </w:rPr>
      </w:pPr>
      <w:r w:rsidRPr="00F9138C">
        <w:rPr>
          <w:lang w:val="ru-RU"/>
        </w:rPr>
        <w:t>Умная городская ферма представляет собой технологическую среду, в которой выращивание растений сопровождается сбором данных о микроклимате, состоянии культур и ходе производственных операций. В отличие от традиционного открытого грунта такая ферма имеет более предсказуемую структуру пространства: ряды посадки, закрепленные камеры, регулируемое освещение и возможность повторять съемку из близких точек [3, 4, 6].</w:t>
      </w:r>
    </w:p>
    <w:p w14:paraId="0E5E7308" w14:textId="77777777" w:rsidR="000A4E8A" w:rsidRDefault="00E1129F">
      <w:pPr>
        <w:jc w:val="both"/>
        <w:rPr>
          <w:rFonts w:eastAsia="Times New Roman"/>
          <w:color w:val="000000"/>
          <w:lang w:val="ru-RU"/>
        </w:rPr>
      </w:pPr>
      <w:r w:rsidRPr="00F9138C">
        <w:rPr>
          <w:lang w:val="ru-RU"/>
        </w:rPr>
        <w:t>Для лабораторной теплицы при университете объектами наблюдения являются огурцы, томаты и листовой салат. Дополнительно в программном комплексе предусмотрены профили для листьев огурцов и клубники, поскольку архитектура платформы допускает расширение перечня культур без изменения базового пользовательского сценария [3-5].</w:t>
      </w:r>
    </w:p>
    <w:p w14:paraId="586FC150" w14:textId="77777777" w:rsidR="00C26C53" w:rsidRDefault="00C26C53">
      <w:pPr>
        <w:jc w:val="both"/>
        <w:rPr>
          <w:lang w:val="ru-RU"/>
        </w:rPr>
      </w:pPr>
    </w:p>
    <w:p w14:paraId="5257F7DF" w14:textId="77777777" w:rsidR="000A4E8A" w:rsidRDefault="00E1129F">
      <w:pPr>
        <w:spacing w:before="120" w:after="40"/>
        <w:ind w:firstLine="0"/>
        <w:jc w:val="center"/>
      </w:pPr>
      <w:r>
        <w:rPr>
          <w:noProof/>
        </w:rPr>
        <w:drawing>
          <wp:inline distT="0" distB="0" distL="0" distR="0" wp14:anchorId="67B80887" wp14:editId="1A2BFF22">
            <wp:extent cx="5471795" cy="307784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10"/>
                    <a:stretch>
                      <a:fillRect/>
                    </a:stretch>
                  </pic:blipFill>
                  <pic:spPr bwMode="auto">
                    <a:xfrm>
                      <a:off x="0" y="0"/>
                      <a:ext cx="5471795" cy="3077845"/>
                    </a:xfrm>
                    <a:prstGeom prst="rect">
                      <a:avLst/>
                    </a:prstGeom>
                    <a:noFill/>
                  </pic:spPr>
                </pic:pic>
              </a:graphicData>
            </a:graphic>
          </wp:inline>
        </w:drawing>
      </w:r>
    </w:p>
    <w:p w14:paraId="13CD0FBD" w14:textId="77777777" w:rsidR="000A4E8A" w:rsidRDefault="00E1129F">
      <w:pPr>
        <w:spacing w:after="160"/>
        <w:ind w:firstLine="0"/>
        <w:jc w:val="center"/>
        <w:rPr>
          <w:sz w:val="24"/>
          <w:lang w:val="ru-RU"/>
        </w:rPr>
      </w:pPr>
      <w:r w:rsidRPr="00C26C53">
        <w:rPr>
          <w:sz w:val="24"/>
          <w:lang w:val="ru-RU"/>
        </w:rPr>
        <w:t>Рисунок 1.1 - Контур визуального мониторинга умной городской фермы</w:t>
      </w:r>
    </w:p>
    <w:p w14:paraId="3CE18473" w14:textId="77777777" w:rsidR="00C26C53" w:rsidRPr="00C26C53" w:rsidRDefault="00C26C53">
      <w:pPr>
        <w:spacing w:after="160"/>
        <w:ind w:firstLine="0"/>
        <w:jc w:val="center"/>
        <w:rPr>
          <w:lang w:val="ru-RU"/>
        </w:rPr>
      </w:pPr>
    </w:p>
    <w:p w14:paraId="32A311DC" w14:textId="77777777" w:rsidR="000A4E8A" w:rsidRDefault="00E1129F">
      <w:pPr>
        <w:jc w:val="both"/>
        <w:rPr>
          <w:lang w:val="ru-RU"/>
        </w:rPr>
      </w:pPr>
      <w:r>
        <w:rPr>
          <w:rFonts w:eastAsia="Times New Roman"/>
          <w:color w:val="000000"/>
          <w:lang w:val="ru-RU"/>
        </w:rPr>
        <w:lastRenderedPageBreak/>
        <w:t>Автоматизация визуального контроля в такой среде не должна заменять агронома. Ее назначение состоит в предварительном отборе кадров, подсчете повторяемых объектов, фиксации динамики и подготовке данных для отчета. Иными словами, система выполняет рутинный слой мониторинга, а эксперт принимает решения на основе накопленной информации.</w:t>
      </w:r>
    </w:p>
    <w:p w14:paraId="34F0F5D8" w14:textId="77777777" w:rsidR="000A4E8A" w:rsidRDefault="00E1129F">
      <w:pPr>
        <w:jc w:val="both"/>
        <w:rPr>
          <w:lang w:val="ru-RU"/>
        </w:rPr>
      </w:pPr>
      <w:r>
        <w:rPr>
          <w:rFonts w:eastAsia="Times New Roman"/>
          <w:color w:val="000000"/>
          <w:lang w:val="ru-RU"/>
        </w:rPr>
        <w:t>Особенно важным является различие между разовой демонстрацией модели и рабочей платформой. Для ВКР недостаточно показать запуск нейросети на одном изображении: необходимо описать входные данные, сценарий пользователя, хранение истории, ограничения доступа, обработку ошибок и возможность расширения набора моделей.</w:t>
      </w:r>
    </w:p>
    <w:p w14:paraId="1B143FE7" w14:textId="77777777" w:rsidR="000A4E8A" w:rsidRDefault="00E1129F">
      <w:pPr>
        <w:jc w:val="both"/>
        <w:rPr>
          <w:lang w:val="ru-RU"/>
        </w:rPr>
      </w:pPr>
      <w:r>
        <w:rPr>
          <w:rFonts w:eastAsia="Times New Roman"/>
          <w:color w:val="000000"/>
          <w:lang w:val="ru-RU"/>
        </w:rPr>
        <w:t xml:space="preserve">В условиях городской фермы ценность решения проявляется в регулярности. Если оператор каждую смену получает серию снимков, система должна быстро обработать их, сохранить результаты и позволить сравнить показатели по датам. Поэтому архитектура работы включает не только модель </w:t>
      </w:r>
      <w:r>
        <w:rPr>
          <w:rFonts w:eastAsia="Times New Roman"/>
          <w:color w:val="000000"/>
        </w:rPr>
        <w:t>YOLO</w:t>
      </w:r>
      <w:r>
        <w:rPr>
          <w:rFonts w:eastAsia="Times New Roman"/>
          <w:color w:val="000000"/>
          <w:lang w:val="ru-RU"/>
        </w:rPr>
        <w:t xml:space="preserve">, но и веб-интерфейс, </w:t>
      </w:r>
      <w:r>
        <w:rPr>
          <w:rFonts w:eastAsia="Times New Roman"/>
          <w:color w:val="000000"/>
        </w:rPr>
        <w:t>backend</w:t>
      </w:r>
      <w:r>
        <w:rPr>
          <w:rFonts w:eastAsia="Times New Roman"/>
          <w:color w:val="000000"/>
          <w:lang w:val="ru-RU"/>
        </w:rPr>
        <w:t xml:space="preserve"> </w:t>
      </w:r>
      <w:r>
        <w:rPr>
          <w:rFonts w:eastAsia="Times New Roman"/>
          <w:color w:val="000000"/>
        </w:rPr>
        <w:t>API</w:t>
      </w:r>
      <w:r>
        <w:rPr>
          <w:rFonts w:eastAsia="Times New Roman"/>
          <w:color w:val="000000"/>
          <w:lang w:val="ru-RU"/>
        </w:rPr>
        <w:t xml:space="preserve"> и базу данных.</w:t>
      </w:r>
    </w:p>
    <w:p w14:paraId="72E451FD" w14:textId="77777777" w:rsidR="000A4E8A" w:rsidRDefault="00E1129F">
      <w:pPr>
        <w:jc w:val="both"/>
        <w:rPr>
          <w:rFonts w:eastAsia="Times New Roman"/>
          <w:color w:val="000000"/>
          <w:lang w:val="ru-RU"/>
        </w:rPr>
      </w:pPr>
      <w:r>
        <w:rPr>
          <w:rFonts w:eastAsia="Times New Roman"/>
          <w:color w:val="000000"/>
          <w:lang w:val="ru-RU"/>
        </w:rPr>
        <w:t xml:space="preserve">Таким образом, умная городская ферма рассматривается как объект автоматизации не только из-за наличия камер, но и из-за повторяемости производственного процесса. Повторяемость позволяет формировать </w:t>
      </w:r>
      <w:proofErr w:type="spellStart"/>
      <w:r>
        <w:rPr>
          <w:rFonts w:eastAsia="Times New Roman"/>
          <w:color w:val="000000"/>
          <w:lang w:val="ru-RU"/>
        </w:rPr>
        <w:t>датасеты</w:t>
      </w:r>
      <w:proofErr w:type="spellEnd"/>
      <w:r>
        <w:rPr>
          <w:rFonts w:eastAsia="Times New Roman"/>
          <w:color w:val="000000"/>
          <w:lang w:val="ru-RU"/>
        </w:rPr>
        <w:t>, проверять качество моделей и внедрять программный комплекс без радикального изменения технологической схемы теплицы.</w:t>
      </w:r>
    </w:p>
    <w:p w14:paraId="3C2A4548" w14:textId="77777777" w:rsidR="000A4E8A" w:rsidRDefault="000A4E8A">
      <w:pPr>
        <w:jc w:val="both"/>
        <w:rPr>
          <w:lang w:val="ru-RU"/>
        </w:rPr>
      </w:pPr>
    </w:p>
    <w:p w14:paraId="3CB0A410" w14:textId="77777777" w:rsidR="000A4E8A" w:rsidRDefault="00E1129F">
      <w:pPr>
        <w:pStyle w:val="21"/>
        <w:spacing w:before="240" w:after="120"/>
        <w:ind w:firstLine="0"/>
        <w:rPr>
          <w:lang w:val="ru-RU"/>
        </w:rPr>
      </w:pPr>
      <w:bookmarkStart w:id="10" w:name="_Toc229238246"/>
      <w:bookmarkStart w:id="11" w:name="_Toc229241915"/>
      <w:r>
        <w:rPr>
          <w:rFonts w:ascii="Times New Roman" w:eastAsia="Times New Roman" w:hAnsi="Times New Roman"/>
          <w:color w:val="000000"/>
          <w:sz w:val="28"/>
          <w:lang w:val="ru-RU"/>
        </w:rPr>
        <w:t>1.2 Визуальный мониторинг тепличных культур</w:t>
      </w:r>
      <w:bookmarkEnd w:id="10"/>
      <w:bookmarkEnd w:id="11"/>
    </w:p>
    <w:p w14:paraId="5F92C989" w14:textId="77777777" w:rsidR="000A4E8A" w:rsidRDefault="00E1129F">
      <w:pPr>
        <w:jc w:val="both"/>
        <w:rPr>
          <w:lang w:val="ru-RU"/>
        </w:rPr>
      </w:pPr>
      <w:r w:rsidRPr="00F9138C">
        <w:rPr>
          <w:lang w:val="ru-RU"/>
        </w:rPr>
        <w:t>Визуальный мониторинг тепличных культур включает оценку количественных и качественных признаков растений. К количественным признакам относятся число плодов, завязей, ягод и обработанных кадров. К качественным признакам относятся зрелость, форма плода, наличие повреждений, желтизна листьев, бурые пятна и другие симптомы стресса [6, 7].</w:t>
      </w:r>
    </w:p>
    <w:p w14:paraId="1D4A70CD" w14:textId="5A7CE69E" w:rsidR="000A4E8A" w:rsidRPr="00F9138C" w:rsidRDefault="00E1129F">
      <w:pPr>
        <w:jc w:val="both"/>
        <w:rPr>
          <w:lang w:val="ru-RU"/>
        </w:rPr>
      </w:pPr>
      <w:r w:rsidRPr="00F9138C">
        <w:rPr>
          <w:lang w:val="ru-RU"/>
        </w:rPr>
        <w:t xml:space="preserve">Для огурцов в работе выделены три прикладные задачи: детекция и подсчет плодов, определение категории качества формы и подсчет завязей или </w:t>
      </w:r>
      <w:r w:rsidRPr="00F9138C">
        <w:rPr>
          <w:lang w:val="ru-RU"/>
        </w:rPr>
        <w:lastRenderedPageBreak/>
        <w:t>цветков. Первая задача связана с оценкой текущей нагрузки растения, вторая - с качеством продукции, третья - с прогнозом будущего плодоношения [38].</w:t>
      </w:r>
    </w:p>
    <w:p w14:paraId="04A82B6C" w14:textId="77777777" w:rsidR="00F9138C" w:rsidRPr="00F9138C" w:rsidRDefault="00F9138C">
      <w:pPr>
        <w:jc w:val="both"/>
        <w:rPr>
          <w:lang w:val="ru-RU"/>
        </w:rPr>
      </w:pPr>
    </w:p>
    <w:p w14:paraId="4BD62EC1" w14:textId="77777777" w:rsidR="000A4E8A" w:rsidRDefault="00E1129F">
      <w:pPr>
        <w:spacing w:before="120" w:after="40"/>
        <w:ind w:firstLine="0"/>
        <w:jc w:val="center"/>
      </w:pPr>
      <w:r>
        <w:rPr>
          <w:noProof/>
        </w:rPr>
        <w:drawing>
          <wp:inline distT="0" distB="0" distL="0" distR="0" wp14:anchorId="24E777E5" wp14:editId="5EEF5D0A">
            <wp:extent cx="5471795" cy="307784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11"/>
                    <a:stretch>
                      <a:fillRect/>
                    </a:stretch>
                  </pic:blipFill>
                  <pic:spPr bwMode="auto">
                    <a:xfrm>
                      <a:off x="0" y="0"/>
                      <a:ext cx="5471795" cy="3077845"/>
                    </a:xfrm>
                    <a:prstGeom prst="rect">
                      <a:avLst/>
                    </a:prstGeom>
                    <a:noFill/>
                  </pic:spPr>
                </pic:pic>
              </a:graphicData>
            </a:graphic>
          </wp:inline>
        </w:drawing>
      </w:r>
    </w:p>
    <w:p w14:paraId="72CC8A7C" w14:textId="77777777" w:rsidR="000A4E8A" w:rsidRDefault="00E1129F">
      <w:pPr>
        <w:spacing w:after="160"/>
        <w:ind w:firstLine="0"/>
        <w:jc w:val="center"/>
        <w:rPr>
          <w:sz w:val="24"/>
          <w:lang w:val="ru-RU"/>
        </w:rPr>
      </w:pPr>
      <w:r w:rsidRPr="00C26C53">
        <w:rPr>
          <w:sz w:val="24"/>
          <w:lang w:val="ru-RU"/>
        </w:rPr>
        <w:t>Рисунок 1.2 - Матрица культур, задач и выходных данных</w:t>
      </w:r>
    </w:p>
    <w:p w14:paraId="2BE9B83A" w14:textId="77777777" w:rsidR="00C26C53" w:rsidRPr="00C26C53" w:rsidRDefault="00C26C53">
      <w:pPr>
        <w:spacing w:after="160"/>
        <w:ind w:firstLine="0"/>
        <w:jc w:val="center"/>
        <w:rPr>
          <w:lang w:val="ru-RU"/>
        </w:rPr>
      </w:pPr>
    </w:p>
    <w:p w14:paraId="404D423E" w14:textId="77777777" w:rsidR="000A4E8A" w:rsidRDefault="00E1129F">
      <w:pPr>
        <w:jc w:val="both"/>
        <w:rPr>
          <w:lang w:val="ru-RU"/>
        </w:rPr>
      </w:pPr>
      <w:r w:rsidRPr="00F9138C">
        <w:rPr>
          <w:lang w:val="ru-RU"/>
        </w:rPr>
        <w:t>Для томатов существенны подсчет плодов и оценка степени зрелости. В практическом сценарии это помогает планировать сбор и отслеживать распределение зрелых и незрелых плодов по рядам. Для листового салата задача имеет другой характер: вместо подсчета отдельных объектов требуется классификация состояния листовой массы и выявление признаков дефицита питания [5, 10].</w:t>
      </w:r>
    </w:p>
    <w:p w14:paraId="6EF30EB3" w14:textId="77777777" w:rsidR="000A4E8A" w:rsidRDefault="00E1129F">
      <w:pPr>
        <w:jc w:val="both"/>
        <w:rPr>
          <w:lang w:val="ru-RU"/>
        </w:rPr>
      </w:pPr>
      <w:r>
        <w:rPr>
          <w:rFonts w:eastAsia="Times New Roman"/>
          <w:color w:val="000000"/>
          <w:lang w:val="ru-RU"/>
        </w:rPr>
        <w:t>Сложность тепличной сцены состоит в перекрытии объектов листьями, изменении освещенности, неоднородном фоне и близости цветов разных классов. Малые завязи огурца могут занимать небольшую часть кадра, а признаки дефицита питания у салата могут проявляться постепенно и быть похожими на последствия освещения или механического повреждения.</w:t>
      </w:r>
    </w:p>
    <w:p w14:paraId="7D87E27C" w14:textId="77777777" w:rsidR="000A4E8A" w:rsidRDefault="00E1129F">
      <w:pPr>
        <w:jc w:val="both"/>
        <w:rPr>
          <w:lang w:val="ru-RU"/>
        </w:rPr>
      </w:pPr>
      <w:r>
        <w:rPr>
          <w:rFonts w:eastAsia="Times New Roman"/>
          <w:color w:val="000000"/>
          <w:lang w:val="ru-RU"/>
        </w:rPr>
        <w:t xml:space="preserve">Поэтому мониторинг должен учитывать не только итоговое число найденных объектов, но и условия получения изображения. Для качественного </w:t>
      </w:r>
      <w:proofErr w:type="spellStart"/>
      <w:r>
        <w:rPr>
          <w:rFonts w:eastAsia="Times New Roman"/>
          <w:color w:val="000000"/>
          <w:lang w:val="ru-RU"/>
        </w:rPr>
        <w:lastRenderedPageBreak/>
        <w:t>датасета</w:t>
      </w:r>
      <w:proofErr w:type="spellEnd"/>
      <w:r>
        <w:rPr>
          <w:rFonts w:eastAsia="Times New Roman"/>
          <w:color w:val="000000"/>
          <w:lang w:val="ru-RU"/>
        </w:rPr>
        <w:t xml:space="preserve"> полезно сохранять информацию о культуре, дате съемки, положении камеры, ракурсе, освещенности и стадии развития растения. Эти параметры помогают объяснить ошибки модели и корректно планировать </w:t>
      </w:r>
      <w:proofErr w:type="spellStart"/>
      <w:r>
        <w:rPr>
          <w:rFonts w:eastAsia="Times New Roman"/>
          <w:color w:val="000000"/>
          <w:lang w:val="ru-RU"/>
        </w:rPr>
        <w:t>дообучение</w:t>
      </w:r>
      <w:proofErr w:type="spellEnd"/>
      <w:r>
        <w:rPr>
          <w:rFonts w:eastAsia="Times New Roman"/>
          <w:color w:val="000000"/>
          <w:lang w:val="ru-RU"/>
        </w:rPr>
        <w:t>.</w:t>
      </w:r>
    </w:p>
    <w:p w14:paraId="610899D1" w14:textId="77777777" w:rsidR="000A4E8A" w:rsidRDefault="00E1129F">
      <w:pPr>
        <w:jc w:val="both"/>
        <w:rPr>
          <w:rFonts w:eastAsia="Times New Roman"/>
          <w:color w:val="000000"/>
          <w:lang w:val="ru-RU"/>
        </w:rPr>
      </w:pPr>
      <w:r>
        <w:rPr>
          <w:rFonts w:eastAsia="Times New Roman"/>
          <w:color w:val="000000"/>
          <w:lang w:val="ru-RU"/>
        </w:rPr>
        <w:t>В разработанной платформе пользователь выбирает направление анализа, загружает фото или видео и получает размеченный результат. Такой формат соответствует практической задаче оператора: не анализировать архитектуру модели, а быстро получить понятные показатели и сохранить их в журнале наблюдений.</w:t>
      </w:r>
    </w:p>
    <w:p w14:paraId="2201E0FC" w14:textId="77777777" w:rsidR="000A4E8A" w:rsidRDefault="000A4E8A">
      <w:pPr>
        <w:jc w:val="both"/>
        <w:rPr>
          <w:lang w:val="ru-RU"/>
        </w:rPr>
      </w:pPr>
    </w:p>
    <w:p w14:paraId="3D20F944" w14:textId="77777777" w:rsidR="000A4E8A" w:rsidRDefault="00E1129F">
      <w:pPr>
        <w:pStyle w:val="21"/>
        <w:spacing w:before="240" w:after="120"/>
        <w:ind w:firstLine="0"/>
        <w:rPr>
          <w:lang w:val="ru-RU"/>
        </w:rPr>
      </w:pPr>
      <w:bookmarkStart w:id="12" w:name="_Toc229238247"/>
      <w:bookmarkStart w:id="13" w:name="_Toc229241916"/>
      <w:r>
        <w:rPr>
          <w:rFonts w:ascii="Times New Roman" w:eastAsia="Times New Roman" w:hAnsi="Times New Roman"/>
          <w:color w:val="000000"/>
          <w:sz w:val="28"/>
          <w:lang w:val="ru-RU"/>
        </w:rPr>
        <w:t>1.3 Анализ аналогов и ограничений существующих решений</w:t>
      </w:r>
      <w:bookmarkEnd w:id="12"/>
      <w:bookmarkEnd w:id="13"/>
    </w:p>
    <w:p w14:paraId="350777C0" w14:textId="77777777" w:rsidR="000A4E8A" w:rsidRDefault="00E1129F">
      <w:pPr>
        <w:jc w:val="both"/>
        <w:rPr>
          <w:lang w:val="ru-RU"/>
        </w:rPr>
      </w:pPr>
      <w:r w:rsidRPr="00F9138C">
        <w:rPr>
          <w:lang w:val="ru-RU"/>
        </w:rPr>
        <w:t>Существующие решения можно условно разделить на универсальные сервисы подсчета объектов, промышленные системы машинного зрения и специализированные агротехнологические платформы. Каждая группа решает часть задачи, однако не полностью соответствует условиям малой городской фермы [36, 37].</w:t>
      </w:r>
    </w:p>
    <w:p w14:paraId="7A89D69D" w14:textId="77777777" w:rsidR="000A4E8A" w:rsidRDefault="00E1129F">
      <w:pPr>
        <w:jc w:val="both"/>
        <w:rPr>
          <w:lang w:val="ru-RU"/>
        </w:rPr>
      </w:pPr>
      <w:r w:rsidRPr="00F57D75">
        <w:rPr>
          <w:color w:val="000000"/>
          <w:lang w:val="ru-RU"/>
        </w:rPr>
        <w:t>Универсальные сервисы подсчета объектов предлагают простой интерфейс загрузки изображения и получения результата, однако обычно ориентированы на общие сценарии подсчета вне аграрной области, например на строительные или складские объекты. Они не учитывают специфические классы культур, не поддерживают предметные профили фермы, как правило, не рассчитаны на потоковую загрузку серии кадров и не формируют содержательную историю наблюдений.</w:t>
      </w:r>
    </w:p>
    <w:p w14:paraId="14FB4B62" w14:textId="77777777" w:rsidR="000A4E8A" w:rsidRDefault="00E1129F">
      <w:pPr>
        <w:jc w:val="both"/>
        <w:rPr>
          <w:lang w:val="ru-RU"/>
        </w:rPr>
      </w:pPr>
      <w:r w:rsidRPr="00F9138C">
        <w:rPr>
          <w:lang w:val="ru-RU"/>
        </w:rPr>
        <w:t>Промышленные системы машинного зрения обеспечивают высокую точность в контролируемых условиях, но часто требуют специализированных камер, подсветки, калибровки и интеграции с производственной линией. Для университетской лаборатории или малого хозяйства такие решения могут быть избыточными по стоимости и сложности внедрения [5, 17].</w:t>
      </w:r>
    </w:p>
    <w:p w14:paraId="0787BC4E" w14:textId="77777777" w:rsidR="000A4E8A" w:rsidRDefault="00E1129F">
      <w:pPr>
        <w:jc w:val="both"/>
        <w:rPr>
          <w:lang w:val="ru-RU"/>
        </w:rPr>
      </w:pPr>
      <w:r w:rsidRPr="00F57D75">
        <w:rPr>
          <w:color w:val="000000"/>
          <w:lang w:val="ru-RU"/>
        </w:rPr>
        <w:t xml:space="preserve">Специализированные </w:t>
      </w:r>
      <w:proofErr w:type="spellStart"/>
      <w:r w:rsidRPr="00F57D75">
        <w:rPr>
          <w:color w:val="000000"/>
          <w:lang w:val="ru-RU"/>
        </w:rPr>
        <w:t>агроплатформы</w:t>
      </w:r>
      <w:proofErr w:type="spellEnd"/>
      <w:r w:rsidRPr="00F57D75">
        <w:rPr>
          <w:color w:val="000000"/>
          <w:lang w:val="ru-RU"/>
        </w:rPr>
        <w:t xml:space="preserve"> ближе к рассматриваемой предметной области, но нередко ориентированы на конкретное оборудование, </w:t>
      </w:r>
      <w:r w:rsidRPr="00F57D75">
        <w:rPr>
          <w:color w:val="000000"/>
          <w:lang w:val="ru-RU"/>
        </w:rPr>
        <w:lastRenderedPageBreak/>
        <w:t xml:space="preserve">закрытые сценарии или крупные хозяйства. Для малой фермы это означает зависимость от выбранного вендора, ограниченную возможность </w:t>
      </w:r>
      <w:proofErr w:type="spellStart"/>
      <w:r w:rsidRPr="00F57D75">
        <w:rPr>
          <w:color w:val="000000"/>
          <w:lang w:val="ru-RU"/>
        </w:rPr>
        <w:t>дообучения</w:t>
      </w:r>
      <w:proofErr w:type="spellEnd"/>
      <w:r w:rsidRPr="00F57D75">
        <w:rPr>
          <w:color w:val="000000"/>
          <w:lang w:val="ru-RU"/>
        </w:rPr>
        <w:t xml:space="preserve"> на собственных данных и сложность адаптации под доступные </w:t>
      </w:r>
      <w:r>
        <w:rPr>
          <w:color w:val="000000"/>
        </w:rPr>
        <w:t>RGB</w:t>
      </w:r>
      <w:r w:rsidRPr="00F57D75">
        <w:rPr>
          <w:color w:val="000000"/>
          <w:lang w:val="ru-RU"/>
        </w:rPr>
        <w:t>-камеры и локальные условия съемки.</w:t>
      </w:r>
    </w:p>
    <w:p w14:paraId="7D4FBDAC" w14:textId="77777777" w:rsidR="000A4E8A" w:rsidRDefault="00E1129F">
      <w:pPr>
        <w:jc w:val="both"/>
        <w:rPr>
          <w:lang w:val="ru-RU"/>
        </w:rPr>
      </w:pPr>
      <w:r>
        <w:rPr>
          <w:rFonts w:eastAsia="Times New Roman"/>
          <w:color w:val="000000"/>
          <w:lang w:val="ru-RU"/>
        </w:rPr>
        <w:t xml:space="preserve">Разрабатываемое решение занимает промежуточное положение. С одной стороны, интерфейс остается простым: вход, выбор культуры, загрузка файла, результат. С другой стороны, система учитывает предметные профили, хранит историю, поддерживает несколько моделей и обосновывает необходимость </w:t>
      </w:r>
      <w:proofErr w:type="spellStart"/>
      <w:r>
        <w:rPr>
          <w:rFonts w:eastAsia="Times New Roman"/>
          <w:color w:val="000000"/>
          <w:lang w:val="ru-RU"/>
        </w:rPr>
        <w:t>кастомизированных</w:t>
      </w:r>
      <w:proofErr w:type="spellEnd"/>
      <w:r>
        <w:rPr>
          <w:rFonts w:eastAsia="Times New Roman"/>
          <w:color w:val="000000"/>
          <w:lang w:val="ru-RU"/>
        </w:rPr>
        <w:t xml:space="preserve"> </w:t>
      </w:r>
      <w:proofErr w:type="spellStart"/>
      <w:r>
        <w:rPr>
          <w:rFonts w:eastAsia="Times New Roman"/>
          <w:color w:val="000000"/>
          <w:lang w:val="ru-RU"/>
        </w:rPr>
        <w:t>датасетов</w:t>
      </w:r>
      <w:proofErr w:type="spellEnd"/>
      <w:r>
        <w:rPr>
          <w:rFonts w:eastAsia="Times New Roman"/>
          <w:color w:val="000000"/>
          <w:lang w:val="ru-RU"/>
        </w:rPr>
        <w:t>.</w:t>
      </w:r>
    </w:p>
    <w:p w14:paraId="772C584E" w14:textId="77777777" w:rsidR="000A4E8A" w:rsidRDefault="00E1129F">
      <w:pPr>
        <w:jc w:val="both"/>
        <w:rPr>
          <w:rFonts w:eastAsia="Times New Roman"/>
          <w:color w:val="000000"/>
          <w:lang w:val="ru-RU"/>
        </w:rPr>
      </w:pPr>
      <w:r w:rsidRPr="00F57D75">
        <w:rPr>
          <w:color w:val="000000"/>
          <w:lang w:val="ru-RU"/>
        </w:rPr>
        <w:t xml:space="preserve">Важным отличием является акцент на </w:t>
      </w:r>
      <w:proofErr w:type="spellStart"/>
      <w:r w:rsidRPr="00F57D75">
        <w:rPr>
          <w:color w:val="000000"/>
          <w:lang w:val="ru-RU"/>
        </w:rPr>
        <w:t>дообучении</w:t>
      </w:r>
      <w:proofErr w:type="spellEnd"/>
      <w:r w:rsidRPr="00F57D75">
        <w:rPr>
          <w:color w:val="000000"/>
          <w:lang w:val="ru-RU"/>
        </w:rPr>
        <w:t xml:space="preserve">. Универсальная модель, обученная на открытых данных, может распознать объект в типовых условиях, но теряет качество при другой геометрии кадра, тепличном фоне, локальном сорте растения и иной освещенности. Поэтому конкурентоспособность решения определяется не только выбранной архитектурой, но и качеством </w:t>
      </w:r>
      <w:proofErr w:type="spellStart"/>
      <w:r w:rsidRPr="00F57D75">
        <w:rPr>
          <w:color w:val="000000"/>
          <w:lang w:val="ru-RU"/>
        </w:rPr>
        <w:t>кастомизированного</w:t>
      </w:r>
      <w:proofErr w:type="spellEnd"/>
      <w:r w:rsidRPr="00F57D75">
        <w:rPr>
          <w:color w:val="000000"/>
          <w:lang w:val="ru-RU"/>
        </w:rPr>
        <w:t xml:space="preserve"> </w:t>
      </w:r>
      <w:proofErr w:type="spellStart"/>
      <w:r w:rsidRPr="00F57D75">
        <w:rPr>
          <w:color w:val="000000"/>
          <w:lang w:val="ru-RU"/>
        </w:rPr>
        <w:t>датасета</w:t>
      </w:r>
      <w:proofErr w:type="spellEnd"/>
      <w:r w:rsidRPr="00F57D75">
        <w:rPr>
          <w:color w:val="000000"/>
          <w:lang w:val="ru-RU"/>
        </w:rPr>
        <w:t>, собранного непосредственно в лабораторной теплице [5, 23, 24].</w:t>
      </w:r>
    </w:p>
    <w:p w14:paraId="7B44AD08" w14:textId="77777777" w:rsidR="000A4E8A" w:rsidRDefault="000A4E8A">
      <w:pPr>
        <w:jc w:val="both"/>
        <w:rPr>
          <w:lang w:val="ru-RU"/>
        </w:rPr>
      </w:pPr>
    </w:p>
    <w:p w14:paraId="14AF001F" w14:textId="77777777" w:rsidR="000A4E8A" w:rsidRDefault="00E1129F">
      <w:pPr>
        <w:ind w:firstLine="0"/>
        <w:jc w:val="both"/>
        <w:rPr>
          <w:lang w:val="ru-RU"/>
        </w:rPr>
      </w:pPr>
      <w:r>
        <w:rPr>
          <w:rFonts w:eastAsia="Times New Roman"/>
          <w:color w:val="000000"/>
          <w:lang w:val="ru-RU"/>
        </w:rPr>
        <w:t>Таблица 1.1 - Сравнение рассматриваемого решения с аналогами</w:t>
      </w:r>
    </w:p>
    <w:tbl>
      <w:tblPr>
        <w:tblStyle w:val="aff5"/>
        <w:tblW w:w="9636" w:type="dxa"/>
        <w:jc w:val="center"/>
        <w:tblLayout w:type="fixed"/>
        <w:tblLook w:val="04A0" w:firstRow="1" w:lastRow="0" w:firstColumn="1" w:lastColumn="0" w:noHBand="0" w:noVBand="1"/>
      </w:tblPr>
      <w:tblGrid>
        <w:gridCol w:w="2409"/>
        <w:gridCol w:w="2409"/>
        <w:gridCol w:w="2409"/>
        <w:gridCol w:w="2409"/>
      </w:tblGrid>
      <w:tr w:rsidR="000A4E8A" w14:paraId="2E10A123" w14:textId="77777777">
        <w:trPr>
          <w:jc w:val="center"/>
        </w:trPr>
        <w:tc>
          <w:tcPr>
            <w:tcW w:w="2409" w:type="dxa"/>
            <w:vAlign w:val="center"/>
          </w:tcPr>
          <w:p w14:paraId="18A4749D" w14:textId="77777777" w:rsidR="000A4E8A" w:rsidRDefault="00E1129F">
            <w:pPr>
              <w:ind w:firstLine="0"/>
              <w:rPr>
                <w:sz w:val="24"/>
                <w:szCs w:val="24"/>
              </w:rPr>
            </w:pPr>
            <w:proofErr w:type="spellStart"/>
            <w:r>
              <w:rPr>
                <w:rFonts w:eastAsia="Times New Roman"/>
                <w:b/>
                <w:color w:val="000000"/>
                <w:sz w:val="24"/>
                <w:szCs w:val="24"/>
              </w:rPr>
              <w:t>Критерий</w:t>
            </w:r>
            <w:proofErr w:type="spellEnd"/>
          </w:p>
        </w:tc>
        <w:tc>
          <w:tcPr>
            <w:tcW w:w="2409" w:type="dxa"/>
            <w:vAlign w:val="center"/>
          </w:tcPr>
          <w:p w14:paraId="781A6C38" w14:textId="77777777" w:rsidR="000A4E8A" w:rsidRDefault="00E1129F">
            <w:pPr>
              <w:ind w:firstLine="0"/>
              <w:rPr>
                <w:sz w:val="24"/>
                <w:szCs w:val="24"/>
              </w:rPr>
            </w:pPr>
            <w:proofErr w:type="spellStart"/>
            <w:r>
              <w:rPr>
                <w:rFonts w:eastAsia="Times New Roman"/>
                <w:b/>
                <w:color w:val="000000"/>
                <w:sz w:val="24"/>
                <w:szCs w:val="24"/>
              </w:rPr>
              <w:t>Универсальные</w:t>
            </w:r>
            <w:proofErr w:type="spellEnd"/>
            <w:r>
              <w:rPr>
                <w:rFonts w:eastAsia="Times New Roman"/>
                <w:b/>
                <w:color w:val="000000"/>
                <w:sz w:val="24"/>
                <w:szCs w:val="24"/>
              </w:rPr>
              <w:t xml:space="preserve"> </w:t>
            </w:r>
            <w:proofErr w:type="spellStart"/>
            <w:r>
              <w:rPr>
                <w:rFonts w:eastAsia="Times New Roman"/>
                <w:b/>
                <w:color w:val="000000"/>
                <w:sz w:val="24"/>
                <w:szCs w:val="24"/>
              </w:rPr>
              <w:t>сервисы</w:t>
            </w:r>
            <w:proofErr w:type="spellEnd"/>
          </w:p>
        </w:tc>
        <w:tc>
          <w:tcPr>
            <w:tcW w:w="2409" w:type="dxa"/>
            <w:vAlign w:val="center"/>
          </w:tcPr>
          <w:p w14:paraId="28B6A199" w14:textId="77777777" w:rsidR="000A4E8A" w:rsidRDefault="00E1129F">
            <w:pPr>
              <w:ind w:firstLine="0"/>
              <w:rPr>
                <w:sz w:val="24"/>
                <w:szCs w:val="24"/>
              </w:rPr>
            </w:pPr>
            <w:proofErr w:type="spellStart"/>
            <w:r>
              <w:rPr>
                <w:rFonts w:eastAsia="Times New Roman"/>
                <w:b/>
                <w:color w:val="000000"/>
                <w:sz w:val="24"/>
                <w:szCs w:val="24"/>
              </w:rPr>
              <w:t>Промышленные</w:t>
            </w:r>
            <w:proofErr w:type="spellEnd"/>
            <w:r>
              <w:rPr>
                <w:rFonts w:eastAsia="Times New Roman"/>
                <w:b/>
                <w:color w:val="000000"/>
                <w:sz w:val="24"/>
                <w:szCs w:val="24"/>
              </w:rPr>
              <w:t xml:space="preserve"> CV-</w:t>
            </w:r>
            <w:proofErr w:type="spellStart"/>
            <w:r>
              <w:rPr>
                <w:rFonts w:eastAsia="Times New Roman"/>
                <w:b/>
                <w:color w:val="000000"/>
                <w:sz w:val="24"/>
                <w:szCs w:val="24"/>
              </w:rPr>
              <w:t>системы</w:t>
            </w:r>
            <w:proofErr w:type="spellEnd"/>
          </w:p>
        </w:tc>
        <w:tc>
          <w:tcPr>
            <w:tcW w:w="2409" w:type="dxa"/>
            <w:vAlign w:val="center"/>
          </w:tcPr>
          <w:p w14:paraId="01622ACD" w14:textId="77777777" w:rsidR="000A4E8A" w:rsidRDefault="00E1129F">
            <w:pPr>
              <w:ind w:firstLine="0"/>
              <w:rPr>
                <w:sz w:val="24"/>
                <w:szCs w:val="24"/>
              </w:rPr>
            </w:pPr>
            <w:proofErr w:type="spellStart"/>
            <w:r>
              <w:rPr>
                <w:rFonts w:eastAsia="Times New Roman"/>
                <w:b/>
                <w:color w:val="000000"/>
                <w:sz w:val="24"/>
                <w:szCs w:val="24"/>
              </w:rPr>
              <w:t>AgroVision</w:t>
            </w:r>
            <w:proofErr w:type="spellEnd"/>
            <w:r>
              <w:rPr>
                <w:rFonts w:eastAsia="Times New Roman"/>
                <w:b/>
                <w:color w:val="000000"/>
                <w:sz w:val="24"/>
                <w:szCs w:val="24"/>
              </w:rPr>
              <w:t xml:space="preserve"> Lab</w:t>
            </w:r>
          </w:p>
        </w:tc>
      </w:tr>
      <w:tr w:rsidR="000A4E8A" w14:paraId="5785A425" w14:textId="77777777">
        <w:trPr>
          <w:jc w:val="center"/>
        </w:trPr>
        <w:tc>
          <w:tcPr>
            <w:tcW w:w="2409" w:type="dxa"/>
            <w:vAlign w:val="center"/>
          </w:tcPr>
          <w:p w14:paraId="4F028B11" w14:textId="77777777" w:rsidR="000A4E8A" w:rsidRDefault="00E1129F">
            <w:pPr>
              <w:ind w:firstLine="0"/>
              <w:rPr>
                <w:sz w:val="24"/>
                <w:szCs w:val="24"/>
              </w:rPr>
            </w:pPr>
            <w:proofErr w:type="spellStart"/>
            <w:r>
              <w:rPr>
                <w:rFonts w:eastAsia="Times New Roman"/>
                <w:color w:val="000000"/>
                <w:sz w:val="24"/>
                <w:szCs w:val="24"/>
              </w:rPr>
              <w:t>Предметная</w:t>
            </w:r>
            <w:proofErr w:type="spellEnd"/>
            <w:r>
              <w:rPr>
                <w:rFonts w:eastAsia="Times New Roman"/>
                <w:color w:val="000000"/>
                <w:sz w:val="24"/>
                <w:szCs w:val="24"/>
              </w:rPr>
              <w:t xml:space="preserve"> </w:t>
            </w:r>
            <w:proofErr w:type="spellStart"/>
            <w:r>
              <w:rPr>
                <w:rFonts w:eastAsia="Times New Roman"/>
                <w:color w:val="000000"/>
                <w:sz w:val="24"/>
                <w:szCs w:val="24"/>
              </w:rPr>
              <w:t>область</w:t>
            </w:r>
            <w:proofErr w:type="spellEnd"/>
          </w:p>
        </w:tc>
        <w:tc>
          <w:tcPr>
            <w:tcW w:w="2409" w:type="dxa"/>
            <w:vAlign w:val="center"/>
          </w:tcPr>
          <w:p w14:paraId="2F9DD7DE" w14:textId="77777777" w:rsidR="000A4E8A" w:rsidRDefault="00E1129F">
            <w:pPr>
              <w:ind w:firstLine="0"/>
              <w:rPr>
                <w:sz w:val="24"/>
                <w:szCs w:val="24"/>
              </w:rPr>
            </w:pPr>
            <w:proofErr w:type="spellStart"/>
            <w:r>
              <w:rPr>
                <w:rFonts w:eastAsia="Times New Roman"/>
                <w:color w:val="000000"/>
                <w:sz w:val="24"/>
                <w:szCs w:val="24"/>
              </w:rPr>
              <w:t>Общий</w:t>
            </w:r>
            <w:proofErr w:type="spellEnd"/>
            <w:r>
              <w:rPr>
                <w:rFonts w:eastAsia="Times New Roman"/>
                <w:color w:val="000000"/>
                <w:sz w:val="24"/>
                <w:szCs w:val="24"/>
              </w:rPr>
              <w:t xml:space="preserve"> </w:t>
            </w:r>
            <w:proofErr w:type="spellStart"/>
            <w:r>
              <w:rPr>
                <w:rFonts w:eastAsia="Times New Roman"/>
                <w:color w:val="000000"/>
                <w:sz w:val="24"/>
                <w:szCs w:val="24"/>
              </w:rPr>
              <w:t>подсчет</w:t>
            </w:r>
            <w:proofErr w:type="spellEnd"/>
            <w:r>
              <w:rPr>
                <w:rFonts w:eastAsia="Times New Roman"/>
                <w:color w:val="000000"/>
                <w:sz w:val="24"/>
                <w:szCs w:val="24"/>
              </w:rPr>
              <w:t xml:space="preserve"> </w:t>
            </w:r>
            <w:proofErr w:type="spellStart"/>
            <w:r>
              <w:rPr>
                <w:rFonts w:eastAsia="Times New Roman"/>
                <w:color w:val="000000"/>
                <w:sz w:val="24"/>
                <w:szCs w:val="24"/>
              </w:rPr>
              <w:t>объектов</w:t>
            </w:r>
            <w:proofErr w:type="spellEnd"/>
          </w:p>
        </w:tc>
        <w:tc>
          <w:tcPr>
            <w:tcW w:w="2409" w:type="dxa"/>
            <w:vAlign w:val="center"/>
          </w:tcPr>
          <w:p w14:paraId="556F22C9" w14:textId="77777777" w:rsidR="000A4E8A" w:rsidRDefault="00E1129F">
            <w:pPr>
              <w:ind w:firstLine="0"/>
              <w:rPr>
                <w:sz w:val="24"/>
                <w:szCs w:val="24"/>
              </w:rPr>
            </w:pPr>
            <w:proofErr w:type="spellStart"/>
            <w:r>
              <w:rPr>
                <w:rFonts w:eastAsia="Times New Roman"/>
                <w:color w:val="000000"/>
                <w:sz w:val="24"/>
                <w:szCs w:val="24"/>
              </w:rPr>
              <w:t>Контроль</w:t>
            </w:r>
            <w:proofErr w:type="spellEnd"/>
            <w:r>
              <w:rPr>
                <w:rFonts w:eastAsia="Times New Roman"/>
                <w:color w:val="000000"/>
                <w:sz w:val="24"/>
                <w:szCs w:val="24"/>
              </w:rPr>
              <w:t xml:space="preserve"> </w:t>
            </w:r>
            <w:proofErr w:type="spellStart"/>
            <w:r>
              <w:rPr>
                <w:rFonts w:eastAsia="Times New Roman"/>
                <w:color w:val="000000"/>
                <w:sz w:val="24"/>
                <w:szCs w:val="24"/>
              </w:rPr>
              <w:t>производства</w:t>
            </w:r>
            <w:proofErr w:type="spellEnd"/>
          </w:p>
        </w:tc>
        <w:tc>
          <w:tcPr>
            <w:tcW w:w="2409" w:type="dxa"/>
            <w:vAlign w:val="center"/>
          </w:tcPr>
          <w:p w14:paraId="23964945" w14:textId="77777777" w:rsidR="000A4E8A" w:rsidRDefault="00E1129F">
            <w:pPr>
              <w:ind w:firstLine="0"/>
              <w:rPr>
                <w:sz w:val="24"/>
                <w:szCs w:val="24"/>
              </w:rPr>
            </w:pPr>
            <w:proofErr w:type="spellStart"/>
            <w:r>
              <w:rPr>
                <w:rFonts w:eastAsia="Times New Roman"/>
                <w:color w:val="000000"/>
                <w:sz w:val="24"/>
                <w:szCs w:val="24"/>
              </w:rPr>
              <w:t>Тепличные</w:t>
            </w:r>
            <w:proofErr w:type="spellEnd"/>
            <w:r>
              <w:rPr>
                <w:rFonts w:eastAsia="Times New Roman"/>
                <w:color w:val="000000"/>
                <w:sz w:val="24"/>
                <w:szCs w:val="24"/>
              </w:rPr>
              <w:t xml:space="preserve"> </w:t>
            </w:r>
            <w:proofErr w:type="spellStart"/>
            <w:r>
              <w:rPr>
                <w:rFonts w:eastAsia="Times New Roman"/>
                <w:color w:val="000000"/>
                <w:sz w:val="24"/>
                <w:szCs w:val="24"/>
              </w:rPr>
              <w:t>культуры</w:t>
            </w:r>
            <w:proofErr w:type="spellEnd"/>
          </w:p>
        </w:tc>
      </w:tr>
      <w:tr w:rsidR="000A4E8A" w14:paraId="1AC2ABD5" w14:textId="77777777">
        <w:trPr>
          <w:jc w:val="center"/>
        </w:trPr>
        <w:tc>
          <w:tcPr>
            <w:tcW w:w="2409" w:type="dxa"/>
            <w:vAlign w:val="center"/>
          </w:tcPr>
          <w:p w14:paraId="3CF7159B" w14:textId="77777777" w:rsidR="000A4E8A" w:rsidRDefault="00E1129F">
            <w:pPr>
              <w:ind w:firstLine="0"/>
              <w:rPr>
                <w:sz w:val="24"/>
                <w:szCs w:val="24"/>
              </w:rPr>
            </w:pPr>
            <w:proofErr w:type="spellStart"/>
            <w:r>
              <w:rPr>
                <w:rFonts w:eastAsia="Times New Roman"/>
                <w:color w:val="000000"/>
                <w:sz w:val="24"/>
                <w:szCs w:val="24"/>
              </w:rPr>
              <w:t>Оборудование</w:t>
            </w:r>
            <w:proofErr w:type="spellEnd"/>
          </w:p>
        </w:tc>
        <w:tc>
          <w:tcPr>
            <w:tcW w:w="2409" w:type="dxa"/>
            <w:vAlign w:val="center"/>
          </w:tcPr>
          <w:p w14:paraId="6E049FF1" w14:textId="77777777" w:rsidR="000A4E8A" w:rsidRDefault="00E1129F">
            <w:pPr>
              <w:ind w:firstLine="0"/>
              <w:rPr>
                <w:sz w:val="24"/>
                <w:szCs w:val="24"/>
              </w:rPr>
            </w:pPr>
            <w:proofErr w:type="spellStart"/>
            <w:r>
              <w:rPr>
                <w:rFonts w:eastAsia="Times New Roman"/>
                <w:color w:val="000000"/>
                <w:sz w:val="24"/>
                <w:szCs w:val="24"/>
              </w:rPr>
              <w:t>Зависит</w:t>
            </w:r>
            <w:proofErr w:type="spellEnd"/>
            <w:r>
              <w:rPr>
                <w:rFonts w:eastAsia="Times New Roman"/>
                <w:color w:val="000000"/>
                <w:sz w:val="24"/>
                <w:szCs w:val="24"/>
              </w:rPr>
              <w:t xml:space="preserve"> </w:t>
            </w:r>
            <w:proofErr w:type="spellStart"/>
            <w:r>
              <w:rPr>
                <w:rFonts w:eastAsia="Times New Roman"/>
                <w:color w:val="000000"/>
                <w:sz w:val="24"/>
                <w:szCs w:val="24"/>
              </w:rPr>
              <w:t>от</w:t>
            </w:r>
            <w:proofErr w:type="spellEnd"/>
            <w:r>
              <w:rPr>
                <w:rFonts w:eastAsia="Times New Roman"/>
                <w:color w:val="000000"/>
                <w:sz w:val="24"/>
                <w:szCs w:val="24"/>
              </w:rPr>
              <w:t xml:space="preserve"> </w:t>
            </w:r>
            <w:proofErr w:type="spellStart"/>
            <w:r>
              <w:rPr>
                <w:rFonts w:eastAsia="Times New Roman"/>
                <w:color w:val="000000"/>
                <w:sz w:val="24"/>
                <w:szCs w:val="24"/>
              </w:rPr>
              <w:t>пользователя</w:t>
            </w:r>
            <w:proofErr w:type="spellEnd"/>
          </w:p>
        </w:tc>
        <w:tc>
          <w:tcPr>
            <w:tcW w:w="2409" w:type="dxa"/>
            <w:vAlign w:val="center"/>
          </w:tcPr>
          <w:p w14:paraId="4278C913" w14:textId="77777777" w:rsidR="000A4E8A" w:rsidRDefault="00E1129F">
            <w:pPr>
              <w:ind w:firstLine="0"/>
              <w:rPr>
                <w:sz w:val="24"/>
                <w:szCs w:val="24"/>
              </w:rPr>
            </w:pPr>
            <w:proofErr w:type="spellStart"/>
            <w:r>
              <w:rPr>
                <w:rFonts w:eastAsia="Times New Roman"/>
                <w:color w:val="000000"/>
                <w:sz w:val="24"/>
                <w:szCs w:val="24"/>
              </w:rPr>
              <w:t>Часто</w:t>
            </w:r>
            <w:proofErr w:type="spellEnd"/>
            <w:r>
              <w:rPr>
                <w:rFonts w:eastAsia="Times New Roman"/>
                <w:color w:val="000000"/>
                <w:sz w:val="24"/>
                <w:szCs w:val="24"/>
              </w:rPr>
              <w:t xml:space="preserve"> </w:t>
            </w:r>
            <w:proofErr w:type="spellStart"/>
            <w:r>
              <w:rPr>
                <w:rFonts w:eastAsia="Times New Roman"/>
                <w:color w:val="000000"/>
                <w:sz w:val="24"/>
                <w:szCs w:val="24"/>
              </w:rPr>
              <w:t>специализированное</w:t>
            </w:r>
            <w:proofErr w:type="spellEnd"/>
          </w:p>
        </w:tc>
        <w:tc>
          <w:tcPr>
            <w:tcW w:w="2409" w:type="dxa"/>
            <w:vAlign w:val="center"/>
          </w:tcPr>
          <w:p w14:paraId="2EC6C6BA" w14:textId="77777777" w:rsidR="000A4E8A" w:rsidRDefault="00E1129F">
            <w:pPr>
              <w:ind w:firstLine="0"/>
              <w:rPr>
                <w:sz w:val="24"/>
                <w:szCs w:val="24"/>
              </w:rPr>
            </w:pPr>
            <w:proofErr w:type="spellStart"/>
            <w:r>
              <w:rPr>
                <w:rFonts w:eastAsia="Times New Roman"/>
                <w:color w:val="000000"/>
                <w:sz w:val="24"/>
                <w:szCs w:val="24"/>
              </w:rPr>
              <w:t>Доступные</w:t>
            </w:r>
            <w:proofErr w:type="spellEnd"/>
            <w:r>
              <w:rPr>
                <w:rFonts w:eastAsia="Times New Roman"/>
                <w:color w:val="000000"/>
                <w:sz w:val="24"/>
                <w:szCs w:val="24"/>
              </w:rPr>
              <w:t xml:space="preserve"> RGB-</w:t>
            </w:r>
            <w:proofErr w:type="spellStart"/>
            <w:r>
              <w:rPr>
                <w:rFonts w:eastAsia="Times New Roman"/>
                <w:color w:val="000000"/>
                <w:sz w:val="24"/>
                <w:szCs w:val="24"/>
              </w:rPr>
              <w:t>камеры</w:t>
            </w:r>
            <w:proofErr w:type="spellEnd"/>
          </w:p>
        </w:tc>
      </w:tr>
      <w:tr w:rsidR="000A4E8A" w14:paraId="38745890" w14:textId="77777777">
        <w:trPr>
          <w:jc w:val="center"/>
        </w:trPr>
        <w:tc>
          <w:tcPr>
            <w:tcW w:w="2409" w:type="dxa"/>
            <w:vAlign w:val="center"/>
          </w:tcPr>
          <w:p w14:paraId="3946D130" w14:textId="77777777" w:rsidR="000A4E8A" w:rsidRDefault="00E1129F">
            <w:pPr>
              <w:ind w:firstLine="0"/>
              <w:rPr>
                <w:sz w:val="24"/>
                <w:szCs w:val="24"/>
              </w:rPr>
            </w:pPr>
            <w:proofErr w:type="spellStart"/>
            <w:r>
              <w:rPr>
                <w:rFonts w:eastAsia="Times New Roman"/>
                <w:color w:val="000000"/>
                <w:sz w:val="24"/>
                <w:szCs w:val="24"/>
              </w:rPr>
              <w:t>История</w:t>
            </w:r>
            <w:proofErr w:type="spellEnd"/>
            <w:r>
              <w:rPr>
                <w:rFonts w:eastAsia="Times New Roman"/>
                <w:color w:val="000000"/>
                <w:sz w:val="24"/>
                <w:szCs w:val="24"/>
              </w:rPr>
              <w:t xml:space="preserve"> </w:t>
            </w:r>
            <w:proofErr w:type="spellStart"/>
            <w:r>
              <w:rPr>
                <w:rFonts w:eastAsia="Times New Roman"/>
                <w:color w:val="000000"/>
                <w:sz w:val="24"/>
                <w:szCs w:val="24"/>
              </w:rPr>
              <w:t>наблюдений</w:t>
            </w:r>
            <w:proofErr w:type="spellEnd"/>
          </w:p>
        </w:tc>
        <w:tc>
          <w:tcPr>
            <w:tcW w:w="2409" w:type="dxa"/>
            <w:vAlign w:val="center"/>
          </w:tcPr>
          <w:p w14:paraId="6CD3EADD" w14:textId="77777777" w:rsidR="000A4E8A" w:rsidRDefault="00E1129F">
            <w:pPr>
              <w:ind w:firstLine="0"/>
              <w:rPr>
                <w:sz w:val="24"/>
                <w:szCs w:val="24"/>
              </w:rPr>
            </w:pPr>
            <w:proofErr w:type="spellStart"/>
            <w:r>
              <w:rPr>
                <w:rFonts w:eastAsia="Times New Roman"/>
                <w:color w:val="000000"/>
                <w:sz w:val="24"/>
                <w:szCs w:val="24"/>
              </w:rPr>
              <w:t>Обычно</w:t>
            </w:r>
            <w:proofErr w:type="spellEnd"/>
            <w:r>
              <w:rPr>
                <w:rFonts w:eastAsia="Times New Roman"/>
                <w:color w:val="000000"/>
                <w:sz w:val="24"/>
                <w:szCs w:val="24"/>
              </w:rPr>
              <w:t xml:space="preserve"> </w:t>
            </w:r>
            <w:proofErr w:type="spellStart"/>
            <w:r>
              <w:rPr>
                <w:rFonts w:eastAsia="Times New Roman"/>
                <w:color w:val="000000"/>
                <w:sz w:val="24"/>
                <w:szCs w:val="24"/>
              </w:rPr>
              <w:t>отсутствует</w:t>
            </w:r>
            <w:proofErr w:type="spellEnd"/>
          </w:p>
        </w:tc>
        <w:tc>
          <w:tcPr>
            <w:tcW w:w="2409" w:type="dxa"/>
            <w:vAlign w:val="center"/>
          </w:tcPr>
          <w:p w14:paraId="18E6049E" w14:textId="77777777" w:rsidR="000A4E8A" w:rsidRDefault="00E1129F">
            <w:pPr>
              <w:ind w:firstLine="0"/>
              <w:rPr>
                <w:sz w:val="24"/>
                <w:szCs w:val="24"/>
              </w:rPr>
            </w:pPr>
            <w:proofErr w:type="spellStart"/>
            <w:r>
              <w:rPr>
                <w:rFonts w:eastAsia="Times New Roman"/>
                <w:color w:val="000000"/>
                <w:sz w:val="24"/>
                <w:szCs w:val="24"/>
              </w:rPr>
              <w:t>Есть</w:t>
            </w:r>
            <w:proofErr w:type="spellEnd"/>
            <w:r>
              <w:rPr>
                <w:rFonts w:eastAsia="Times New Roman"/>
                <w:color w:val="000000"/>
                <w:sz w:val="24"/>
                <w:szCs w:val="24"/>
              </w:rPr>
              <w:t xml:space="preserve"> в </w:t>
            </w:r>
            <w:proofErr w:type="spellStart"/>
            <w:r>
              <w:rPr>
                <w:rFonts w:eastAsia="Times New Roman"/>
                <w:color w:val="000000"/>
                <w:sz w:val="24"/>
                <w:szCs w:val="24"/>
              </w:rPr>
              <w:t>составе</w:t>
            </w:r>
            <w:proofErr w:type="spellEnd"/>
            <w:r>
              <w:rPr>
                <w:rFonts w:eastAsia="Times New Roman"/>
                <w:color w:val="000000"/>
                <w:sz w:val="24"/>
                <w:szCs w:val="24"/>
              </w:rPr>
              <w:t xml:space="preserve"> </w:t>
            </w:r>
            <w:proofErr w:type="spellStart"/>
            <w:r>
              <w:rPr>
                <w:rFonts w:eastAsia="Times New Roman"/>
                <w:color w:val="000000"/>
                <w:sz w:val="24"/>
                <w:szCs w:val="24"/>
              </w:rPr>
              <w:t>линии</w:t>
            </w:r>
            <w:proofErr w:type="spellEnd"/>
          </w:p>
        </w:tc>
        <w:tc>
          <w:tcPr>
            <w:tcW w:w="2409" w:type="dxa"/>
            <w:vAlign w:val="center"/>
          </w:tcPr>
          <w:p w14:paraId="4B4BDD44" w14:textId="77777777" w:rsidR="000A4E8A" w:rsidRDefault="00E1129F">
            <w:pPr>
              <w:ind w:firstLine="0"/>
              <w:rPr>
                <w:sz w:val="24"/>
                <w:szCs w:val="24"/>
              </w:rPr>
            </w:pPr>
            <w:r>
              <w:rPr>
                <w:rFonts w:eastAsia="Times New Roman"/>
                <w:color w:val="000000"/>
                <w:sz w:val="24"/>
                <w:szCs w:val="24"/>
              </w:rPr>
              <w:t>SQLite-</w:t>
            </w:r>
            <w:proofErr w:type="spellStart"/>
            <w:r>
              <w:rPr>
                <w:rFonts w:eastAsia="Times New Roman"/>
                <w:color w:val="000000"/>
                <w:sz w:val="24"/>
                <w:szCs w:val="24"/>
              </w:rPr>
              <w:t>журнал</w:t>
            </w:r>
            <w:proofErr w:type="spellEnd"/>
          </w:p>
        </w:tc>
      </w:tr>
      <w:tr w:rsidR="000A4E8A" w14:paraId="14A7C34B" w14:textId="77777777">
        <w:trPr>
          <w:jc w:val="center"/>
        </w:trPr>
        <w:tc>
          <w:tcPr>
            <w:tcW w:w="2409" w:type="dxa"/>
            <w:vAlign w:val="center"/>
          </w:tcPr>
          <w:p w14:paraId="62766480" w14:textId="77777777" w:rsidR="000A4E8A" w:rsidRDefault="00E1129F">
            <w:pPr>
              <w:ind w:firstLine="0"/>
              <w:rPr>
                <w:sz w:val="24"/>
                <w:szCs w:val="24"/>
              </w:rPr>
            </w:pPr>
            <w:proofErr w:type="spellStart"/>
            <w:r>
              <w:rPr>
                <w:rFonts w:eastAsia="Times New Roman"/>
                <w:color w:val="000000"/>
                <w:sz w:val="24"/>
                <w:szCs w:val="24"/>
              </w:rPr>
              <w:t>Расширяемость</w:t>
            </w:r>
            <w:proofErr w:type="spellEnd"/>
          </w:p>
        </w:tc>
        <w:tc>
          <w:tcPr>
            <w:tcW w:w="2409" w:type="dxa"/>
            <w:vAlign w:val="center"/>
          </w:tcPr>
          <w:p w14:paraId="72FA7AAF" w14:textId="77777777" w:rsidR="000A4E8A" w:rsidRDefault="00E1129F">
            <w:pPr>
              <w:ind w:firstLine="0"/>
              <w:rPr>
                <w:sz w:val="24"/>
                <w:szCs w:val="24"/>
              </w:rPr>
            </w:pPr>
            <w:proofErr w:type="spellStart"/>
            <w:r>
              <w:rPr>
                <w:rFonts w:eastAsia="Times New Roman"/>
                <w:color w:val="000000"/>
                <w:sz w:val="24"/>
                <w:szCs w:val="24"/>
              </w:rPr>
              <w:t>Ограниченная</w:t>
            </w:r>
            <w:proofErr w:type="spellEnd"/>
          </w:p>
        </w:tc>
        <w:tc>
          <w:tcPr>
            <w:tcW w:w="2409" w:type="dxa"/>
            <w:vAlign w:val="center"/>
          </w:tcPr>
          <w:p w14:paraId="0E4172E7" w14:textId="77777777" w:rsidR="000A4E8A" w:rsidRDefault="00E1129F">
            <w:pPr>
              <w:ind w:firstLine="0"/>
              <w:rPr>
                <w:sz w:val="24"/>
                <w:szCs w:val="24"/>
              </w:rPr>
            </w:pPr>
            <w:proofErr w:type="spellStart"/>
            <w:r>
              <w:rPr>
                <w:rFonts w:eastAsia="Times New Roman"/>
                <w:color w:val="000000"/>
                <w:sz w:val="24"/>
                <w:szCs w:val="24"/>
              </w:rPr>
              <w:t>Зависит</w:t>
            </w:r>
            <w:proofErr w:type="spellEnd"/>
            <w:r>
              <w:rPr>
                <w:rFonts w:eastAsia="Times New Roman"/>
                <w:color w:val="000000"/>
                <w:sz w:val="24"/>
                <w:szCs w:val="24"/>
              </w:rPr>
              <w:t xml:space="preserve"> </w:t>
            </w:r>
            <w:proofErr w:type="spellStart"/>
            <w:r>
              <w:rPr>
                <w:rFonts w:eastAsia="Times New Roman"/>
                <w:color w:val="000000"/>
                <w:sz w:val="24"/>
                <w:szCs w:val="24"/>
              </w:rPr>
              <w:t>от</w:t>
            </w:r>
            <w:proofErr w:type="spellEnd"/>
            <w:r>
              <w:rPr>
                <w:rFonts w:eastAsia="Times New Roman"/>
                <w:color w:val="000000"/>
                <w:sz w:val="24"/>
                <w:szCs w:val="24"/>
              </w:rPr>
              <w:t xml:space="preserve"> </w:t>
            </w:r>
            <w:proofErr w:type="spellStart"/>
            <w:r>
              <w:rPr>
                <w:rFonts w:eastAsia="Times New Roman"/>
                <w:color w:val="000000"/>
                <w:sz w:val="24"/>
                <w:szCs w:val="24"/>
              </w:rPr>
              <w:t>поставщика</w:t>
            </w:r>
            <w:proofErr w:type="spellEnd"/>
          </w:p>
        </w:tc>
        <w:tc>
          <w:tcPr>
            <w:tcW w:w="2409" w:type="dxa"/>
            <w:vAlign w:val="center"/>
          </w:tcPr>
          <w:p w14:paraId="7FE1CDF9" w14:textId="77777777" w:rsidR="000A4E8A" w:rsidRDefault="00E1129F">
            <w:pPr>
              <w:ind w:firstLine="0"/>
              <w:rPr>
                <w:sz w:val="24"/>
                <w:szCs w:val="24"/>
              </w:rPr>
            </w:pPr>
            <w:proofErr w:type="spellStart"/>
            <w:r>
              <w:rPr>
                <w:rFonts w:eastAsia="Times New Roman"/>
                <w:color w:val="000000"/>
                <w:sz w:val="24"/>
                <w:szCs w:val="24"/>
              </w:rPr>
              <w:t>Профили</w:t>
            </w:r>
            <w:proofErr w:type="spellEnd"/>
            <w:r>
              <w:rPr>
                <w:rFonts w:eastAsia="Times New Roman"/>
                <w:color w:val="000000"/>
                <w:sz w:val="24"/>
                <w:szCs w:val="24"/>
              </w:rPr>
              <w:t xml:space="preserve"> </w:t>
            </w:r>
            <w:proofErr w:type="spellStart"/>
            <w:r>
              <w:rPr>
                <w:rFonts w:eastAsia="Times New Roman"/>
                <w:color w:val="000000"/>
                <w:sz w:val="24"/>
                <w:szCs w:val="24"/>
              </w:rPr>
              <w:t>моделей</w:t>
            </w:r>
            <w:proofErr w:type="spellEnd"/>
          </w:p>
        </w:tc>
      </w:tr>
      <w:tr w:rsidR="000A4E8A" w14:paraId="3567B273" w14:textId="77777777">
        <w:trPr>
          <w:jc w:val="center"/>
        </w:trPr>
        <w:tc>
          <w:tcPr>
            <w:tcW w:w="2409" w:type="dxa"/>
            <w:vAlign w:val="center"/>
          </w:tcPr>
          <w:p w14:paraId="02FBD537" w14:textId="77777777" w:rsidR="000A4E8A" w:rsidRDefault="00E1129F">
            <w:pPr>
              <w:ind w:firstLine="0"/>
              <w:rPr>
                <w:sz w:val="24"/>
                <w:szCs w:val="24"/>
              </w:rPr>
            </w:pPr>
            <w:proofErr w:type="spellStart"/>
            <w:r>
              <w:rPr>
                <w:rFonts w:eastAsia="Times New Roman"/>
                <w:color w:val="000000"/>
                <w:sz w:val="24"/>
                <w:szCs w:val="24"/>
              </w:rPr>
              <w:t>Стоимость</w:t>
            </w:r>
            <w:proofErr w:type="spellEnd"/>
            <w:r>
              <w:rPr>
                <w:rFonts w:eastAsia="Times New Roman"/>
                <w:color w:val="000000"/>
                <w:sz w:val="24"/>
                <w:szCs w:val="24"/>
              </w:rPr>
              <w:t xml:space="preserve"> </w:t>
            </w:r>
            <w:proofErr w:type="spellStart"/>
            <w:r>
              <w:rPr>
                <w:rFonts w:eastAsia="Times New Roman"/>
                <w:color w:val="000000"/>
                <w:sz w:val="24"/>
                <w:szCs w:val="24"/>
              </w:rPr>
              <w:t>внедрения</w:t>
            </w:r>
            <w:proofErr w:type="spellEnd"/>
          </w:p>
        </w:tc>
        <w:tc>
          <w:tcPr>
            <w:tcW w:w="2409" w:type="dxa"/>
            <w:vAlign w:val="center"/>
          </w:tcPr>
          <w:p w14:paraId="122F3E9A" w14:textId="77777777" w:rsidR="000A4E8A" w:rsidRDefault="00E1129F">
            <w:pPr>
              <w:ind w:firstLine="0"/>
              <w:rPr>
                <w:sz w:val="24"/>
                <w:szCs w:val="24"/>
              </w:rPr>
            </w:pPr>
            <w:proofErr w:type="spellStart"/>
            <w:r>
              <w:rPr>
                <w:rFonts w:eastAsia="Times New Roman"/>
                <w:color w:val="000000"/>
                <w:sz w:val="24"/>
                <w:szCs w:val="24"/>
              </w:rPr>
              <w:t>Низкая</w:t>
            </w:r>
            <w:proofErr w:type="spellEnd"/>
            <w:r>
              <w:rPr>
                <w:rFonts w:eastAsia="Times New Roman"/>
                <w:color w:val="000000"/>
                <w:sz w:val="24"/>
                <w:szCs w:val="24"/>
              </w:rPr>
              <w:t xml:space="preserve">, </w:t>
            </w:r>
            <w:proofErr w:type="spellStart"/>
            <w:r>
              <w:rPr>
                <w:rFonts w:eastAsia="Times New Roman"/>
                <w:color w:val="000000"/>
                <w:sz w:val="24"/>
                <w:szCs w:val="24"/>
              </w:rPr>
              <w:t>но</w:t>
            </w:r>
            <w:proofErr w:type="spellEnd"/>
            <w:r>
              <w:rPr>
                <w:rFonts w:eastAsia="Times New Roman"/>
                <w:color w:val="000000"/>
                <w:sz w:val="24"/>
                <w:szCs w:val="24"/>
              </w:rPr>
              <w:t xml:space="preserve"> </w:t>
            </w:r>
            <w:proofErr w:type="spellStart"/>
            <w:r>
              <w:rPr>
                <w:rFonts w:eastAsia="Times New Roman"/>
                <w:color w:val="000000"/>
                <w:sz w:val="24"/>
                <w:szCs w:val="24"/>
              </w:rPr>
              <w:t>без</w:t>
            </w:r>
            <w:proofErr w:type="spellEnd"/>
            <w:r>
              <w:rPr>
                <w:rFonts w:eastAsia="Times New Roman"/>
                <w:color w:val="000000"/>
                <w:sz w:val="24"/>
                <w:szCs w:val="24"/>
              </w:rPr>
              <w:t xml:space="preserve"> </w:t>
            </w:r>
            <w:proofErr w:type="spellStart"/>
            <w:r>
              <w:rPr>
                <w:rFonts w:eastAsia="Times New Roman"/>
                <w:color w:val="000000"/>
                <w:sz w:val="24"/>
                <w:szCs w:val="24"/>
              </w:rPr>
              <w:t>адаптации</w:t>
            </w:r>
            <w:proofErr w:type="spellEnd"/>
          </w:p>
        </w:tc>
        <w:tc>
          <w:tcPr>
            <w:tcW w:w="2409" w:type="dxa"/>
            <w:vAlign w:val="center"/>
          </w:tcPr>
          <w:p w14:paraId="39816673" w14:textId="77777777" w:rsidR="000A4E8A" w:rsidRDefault="00E1129F">
            <w:pPr>
              <w:ind w:firstLine="0"/>
              <w:rPr>
                <w:sz w:val="24"/>
                <w:szCs w:val="24"/>
              </w:rPr>
            </w:pPr>
            <w:proofErr w:type="spellStart"/>
            <w:r>
              <w:rPr>
                <w:rFonts w:eastAsia="Times New Roman"/>
                <w:color w:val="000000"/>
                <w:sz w:val="24"/>
                <w:szCs w:val="24"/>
              </w:rPr>
              <w:t>Высокая</w:t>
            </w:r>
            <w:proofErr w:type="spellEnd"/>
          </w:p>
        </w:tc>
        <w:tc>
          <w:tcPr>
            <w:tcW w:w="2409" w:type="dxa"/>
            <w:vAlign w:val="center"/>
          </w:tcPr>
          <w:p w14:paraId="344425B7" w14:textId="77777777" w:rsidR="000A4E8A" w:rsidRDefault="00E1129F">
            <w:pPr>
              <w:ind w:firstLine="0"/>
              <w:rPr>
                <w:sz w:val="24"/>
                <w:szCs w:val="24"/>
              </w:rPr>
            </w:pPr>
            <w:proofErr w:type="spellStart"/>
            <w:r>
              <w:rPr>
                <w:rFonts w:eastAsia="Times New Roman"/>
                <w:color w:val="000000"/>
                <w:sz w:val="24"/>
                <w:szCs w:val="24"/>
              </w:rPr>
              <w:t>Подходит</w:t>
            </w:r>
            <w:proofErr w:type="spellEnd"/>
            <w:r>
              <w:rPr>
                <w:rFonts w:eastAsia="Times New Roman"/>
                <w:color w:val="000000"/>
                <w:sz w:val="24"/>
                <w:szCs w:val="24"/>
              </w:rPr>
              <w:t xml:space="preserve"> </w:t>
            </w:r>
            <w:proofErr w:type="spellStart"/>
            <w:r>
              <w:rPr>
                <w:rFonts w:eastAsia="Times New Roman"/>
                <w:color w:val="000000"/>
                <w:sz w:val="24"/>
                <w:szCs w:val="24"/>
              </w:rPr>
              <w:t>малым</w:t>
            </w:r>
            <w:proofErr w:type="spellEnd"/>
            <w:r>
              <w:rPr>
                <w:rFonts w:eastAsia="Times New Roman"/>
                <w:color w:val="000000"/>
                <w:sz w:val="24"/>
                <w:szCs w:val="24"/>
              </w:rPr>
              <w:t xml:space="preserve"> </w:t>
            </w:r>
            <w:proofErr w:type="spellStart"/>
            <w:r>
              <w:rPr>
                <w:rFonts w:eastAsia="Times New Roman"/>
                <w:color w:val="000000"/>
                <w:sz w:val="24"/>
                <w:szCs w:val="24"/>
              </w:rPr>
              <w:t>фермам</w:t>
            </w:r>
            <w:proofErr w:type="spellEnd"/>
          </w:p>
        </w:tc>
      </w:tr>
    </w:tbl>
    <w:p w14:paraId="6635BEDD" w14:textId="77777777" w:rsidR="000A4E8A" w:rsidRDefault="000A4E8A"/>
    <w:p w14:paraId="36E8235D" w14:textId="77777777" w:rsidR="000A4E8A" w:rsidRDefault="00E1129F">
      <w:pPr>
        <w:pStyle w:val="21"/>
        <w:spacing w:before="240" w:after="120"/>
        <w:ind w:firstLine="0"/>
        <w:rPr>
          <w:lang w:val="ru-RU"/>
        </w:rPr>
      </w:pPr>
      <w:bookmarkStart w:id="14" w:name="_Toc229238248"/>
      <w:bookmarkStart w:id="15" w:name="_Toc229241917"/>
      <w:r>
        <w:rPr>
          <w:rFonts w:ascii="Times New Roman" w:eastAsia="Times New Roman" w:hAnsi="Times New Roman"/>
          <w:color w:val="000000"/>
          <w:sz w:val="28"/>
          <w:lang w:val="ru-RU"/>
        </w:rPr>
        <w:lastRenderedPageBreak/>
        <w:t>1.4 Требования к системе и входным данным</w:t>
      </w:r>
      <w:bookmarkEnd w:id="14"/>
      <w:bookmarkEnd w:id="15"/>
    </w:p>
    <w:p w14:paraId="02A18307" w14:textId="77777777" w:rsidR="000A4E8A" w:rsidRDefault="00E1129F">
      <w:pPr>
        <w:jc w:val="both"/>
        <w:rPr>
          <w:lang w:val="ru-RU"/>
        </w:rPr>
      </w:pPr>
      <w:r>
        <w:rPr>
          <w:rFonts w:eastAsia="Times New Roman"/>
          <w:color w:val="000000"/>
          <w:lang w:val="ru-RU"/>
        </w:rPr>
        <w:t>Требования к системе формируются из практического сценария работы оператора фермы. Пользователь должен войти в кабинет, выбрать направление анализа, загрузить фотографию или видео, получить размеченный результат и сохранить его в истории. Все действия должны быть понятны без специальной подготовки в области машинного обучения.</w:t>
      </w:r>
    </w:p>
    <w:p w14:paraId="092C47A9" w14:textId="77777777" w:rsidR="000A4E8A" w:rsidRDefault="00E1129F">
      <w:pPr>
        <w:jc w:val="both"/>
        <w:rPr>
          <w:rFonts w:eastAsia="Times New Roman"/>
          <w:color w:val="000000"/>
          <w:lang w:val="ru-RU"/>
        </w:rPr>
      </w:pPr>
      <w:r w:rsidRPr="00F9138C">
        <w:rPr>
          <w:lang w:val="ru-RU"/>
        </w:rPr>
        <w:t xml:space="preserve">К входным данным предъявляются требования по формату и качеству. Система должна принимать распространенные форматы изображений и видео, поддерживать одиночную и пакетную загрузку, обрабатывать материалы с </w:t>
      </w:r>
      <w:r>
        <w:t>RGB</w:t>
      </w:r>
      <w:r w:rsidRPr="00F9138C">
        <w:rPr>
          <w:lang w:val="ru-RU"/>
        </w:rPr>
        <w:t>-камер и корректно сообщать пользователю о неподдерживаемых файлах или ошибках чтения [16, 28].</w:t>
      </w:r>
    </w:p>
    <w:p w14:paraId="02C5E702" w14:textId="77777777" w:rsidR="00C26C53" w:rsidRDefault="00C26C53">
      <w:pPr>
        <w:jc w:val="both"/>
        <w:rPr>
          <w:lang w:val="ru-RU"/>
        </w:rPr>
      </w:pPr>
    </w:p>
    <w:p w14:paraId="7D3BDC34" w14:textId="77777777" w:rsidR="000A4E8A" w:rsidRDefault="00E1129F">
      <w:pPr>
        <w:spacing w:before="120" w:after="40"/>
        <w:ind w:firstLine="0"/>
        <w:jc w:val="center"/>
      </w:pPr>
      <w:r>
        <w:rPr>
          <w:noProof/>
        </w:rPr>
        <w:drawing>
          <wp:inline distT="0" distB="0" distL="0" distR="0" wp14:anchorId="1FD12219" wp14:editId="3515EE47">
            <wp:extent cx="5471795" cy="307784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12"/>
                    <a:stretch>
                      <a:fillRect/>
                    </a:stretch>
                  </pic:blipFill>
                  <pic:spPr bwMode="auto">
                    <a:xfrm>
                      <a:off x="0" y="0"/>
                      <a:ext cx="5471795" cy="3077845"/>
                    </a:xfrm>
                    <a:prstGeom prst="rect">
                      <a:avLst/>
                    </a:prstGeom>
                    <a:noFill/>
                  </pic:spPr>
                </pic:pic>
              </a:graphicData>
            </a:graphic>
          </wp:inline>
        </w:drawing>
      </w:r>
    </w:p>
    <w:p w14:paraId="7C7BB971" w14:textId="77777777" w:rsidR="000A4E8A" w:rsidRDefault="00E1129F">
      <w:pPr>
        <w:spacing w:after="160"/>
        <w:ind w:firstLine="0"/>
        <w:jc w:val="center"/>
        <w:rPr>
          <w:sz w:val="24"/>
          <w:lang w:val="ru-RU"/>
        </w:rPr>
      </w:pPr>
      <w:r w:rsidRPr="00C26C53">
        <w:rPr>
          <w:sz w:val="24"/>
          <w:lang w:val="ru-RU"/>
        </w:rPr>
        <w:t xml:space="preserve">Рисунок 1.3 - Требования к </w:t>
      </w:r>
      <w:r>
        <w:rPr>
          <w:sz w:val="24"/>
        </w:rPr>
        <w:t>RGB</w:t>
      </w:r>
      <w:r w:rsidRPr="00C26C53">
        <w:rPr>
          <w:sz w:val="24"/>
          <w:lang w:val="ru-RU"/>
        </w:rPr>
        <w:t>-съемке в теплице</w:t>
      </w:r>
    </w:p>
    <w:p w14:paraId="31862C59" w14:textId="77777777" w:rsidR="00C26C53" w:rsidRPr="00C26C53" w:rsidRDefault="00C26C53">
      <w:pPr>
        <w:spacing w:after="160"/>
        <w:ind w:firstLine="0"/>
        <w:jc w:val="center"/>
        <w:rPr>
          <w:lang w:val="ru-RU"/>
        </w:rPr>
      </w:pPr>
    </w:p>
    <w:p w14:paraId="03601566" w14:textId="77777777" w:rsidR="000A4E8A" w:rsidRDefault="00E1129F">
      <w:pPr>
        <w:jc w:val="both"/>
        <w:rPr>
          <w:lang w:val="ru-RU"/>
        </w:rPr>
      </w:pPr>
      <w:r w:rsidRPr="00F57D75">
        <w:rPr>
          <w:color w:val="000000"/>
          <w:lang w:val="ru-RU"/>
        </w:rPr>
        <w:t xml:space="preserve">Для моделей важны согласованные классы, закрепленные еще на этапе постановки задачи. В задаче огурцов это могут быть прямой плод, искривленный плод и завязь, в задаче томатов - спелый и неспелый плод, в задаче салата - здоровое состояние и признаки дефицита, в задаче листьев </w:t>
      </w:r>
      <w:r w:rsidRPr="00F57D75">
        <w:rPr>
          <w:color w:val="000000"/>
          <w:lang w:val="ru-RU"/>
        </w:rPr>
        <w:lastRenderedPageBreak/>
        <w:t>огурца - отдельный лист как объект детекции. Если классы заданы непоследовательно, результаты модели становятся плохо интерпретируемыми для пользователя [18, 29].</w:t>
      </w:r>
    </w:p>
    <w:p w14:paraId="18218CF9" w14:textId="77777777" w:rsidR="000A4E8A" w:rsidRDefault="00E1129F">
      <w:pPr>
        <w:jc w:val="both"/>
        <w:rPr>
          <w:lang w:val="ru-RU"/>
        </w:rPr>
      </w:pPr>
      <w:r>
        <w:rPr>
          <w:rFonts w:eastAsia="Times New Roman"/>
          <w:color w:val="000000"/>
          <w:lang w:val="ru-RU"/>
        </w:rPr>
        <w:t xml:space="preserve">Функциональные требования включают наличие реестра моделей, </w:t>
      </w:r>
      <w:r>
        <w:rPr>
          <w:rFonts w:eastAsia="Times New Roman"/>
          <w:color w:val="000000"/>
        </w:rPr>
        <w:t>API</w:t>
      </w:r>
      <w:r>
        <w:rPr>
          <w:rFonts w:eastAsia="Times New Roman"/>
          <w:color w:val="000000"/>
          <w:lang w:val="ru-RU"/>
        </w:rPr>
        <w:t xml:space="preserve"> для анализа, сохранение исходных и обработанных файлов, хранение </w:t>
      </w:r>
      <w:r>
        <w:rPr>
          <w:rFonts w:eastAsia="Times New Roman"/>
          <w:color w:val="000000"/>
        </w:rPr>
        <w:t>counts</w:t>
      </w:r>
      <w:r>
        <w:rPr>
          <w:rFonts w:eastAsia="Times New Roman"/>
          <w:color w:val="000000"/>
          <w:lang w:val="ru-RU"/>
        </w:rPr>
        <w:t>_</w:t>
      </w:r>
      <w:r>
        <w:rPr>
          <w:rFonts w:eastAsia="Times New Roman"/>
          <w:color w:val="000000"/>
        </w:rPr>
        <w:t>json</w:t>
      </w:r>
      <w:r>
        <w:rPr>
          <w:rFonts w:eastAsia="Times New Roman"/>
          <w:color w:val="000000"/>
          <w:lang w:val="ru-RU"/>
        </w:rPr>
        <w:t>, экспорт истории, формирование текстового отчета и отображение агрегированной статистики. Нефункциональные требования связаны с простотой интерфейса, воспроизводимостью обработки и возможностью расширения под новые культуры.</w:t>
      </w:r>
    </w:p>
    <w:p w14:paraId="5A29F8A8" w14:textId="77777777" w:rsidR="000A4E8A" w:rsidRDefault="00E1129F">
      <w:pPr>
        <w:jc w:val="both"/>
        <w:rPr>
          <w:lang w:val="ru-RU"/>
        </w:rPr>
      </w:pPr>
      <w:r>
        <w:rPr>
          <w:rFonts w:eastAsia="Times New Roman"/>
          <w:color w:val="000000"/>
          <w:lang w:val="ru-RU"/>
        </w:rPr>
        <w:t xml:space="preserve">Для демонстрации модели монетизации предусмотрен лимит бесплатного доступа. Пользователь может выполнить три загрузки, после чего система открывает окно оплаты подписки. В рамках ВКР это </w:t>
      </w:r>
      <w:r>
        <w:rPr>
          <w:rFonts w:eastAsia="Times New Roman"/>
          <w:color w:val="000000"/>
        </w:rPr>
        <w:t>mock</w:t>
      </w:r>
      <w:r>
        <w:rPr>
          <w:rFonts w:eastAsia="Times New Roman"/>
          <w:color w:val="000000"/>
          <w:lang w:val="ru-RU"/>
        </w:rPr>
        <w:t>-сценарий, но он показывает, что платформа мыслится как сервис, а не только как лабораторный скрипт.</w:t>
      </w:r>
    </w:p>
    <w:p w14:paraId="17353AD2" w14:textId="77777777" w:rsidR="000A4E8A" w:rsidRDefault="00E1129F">
      <w:pPr>
        <w:jc w:val="both"/>
        <w:rPr>
          <w:rFonts w:eastAsia="Times New Roman"/>
          <w:color w:val="000000"/>
          <w:lang w:val="ru-RU"/>
        </w:rPr>
      </w:pPr>
      <w:r w:rsidRPr="00F9138C">
        <w:rPr>
          <w:lang w:val="ru-RU"/>
        </w:rPr>
        <w:t>С точки зрения качества данных особое значение имеет разметка. Изображения должны включать разные стадии роста, освещенность, плотность листьев, степень перекрытия и ракурсы. Только при таком составе выборки модель сможет устойчиво работать в реальных условиях теплицы [21, 23, 29].</w:t>
      </w:r>
    </w:p>
    <w:p w14:paraId="701E5271" w14:textId="77777777" w:rsidR="00C26C53" w:rsidRDefault="00C26C53">
      <w:pPr>
        <w:jc w:val="both"/>
        <w:rPr>
          <w:lang w:val="ru-RU"/>
        </w:rPr>
      </w:pPr>
    </w:p>
    <w:p w14:paraId="564DB62E" w14:textId="77777777" w:rsidR="000A4E8A" w:rsidRDefault="00E1129F">
      <w:pPr>
        <w:pStyle w:val="21"/>
        <w:spacing w:before="240" w:after="120"/>
        <w:ind w:firstLine="0"/>
        <w:rPr>
          <w:lang w:val="ru-RU"/>
        </w:rPr>
      </w:pPr>
      <w:bookmarkStart w:id="16" w:name="_Toc229238249"/>
      <w:bookmarkStart w:id="17" w:name="_Toc229241918"/>
      <w:r>
        <w:rPr>
          <w:rFonts w:ascii="Times New Roman" w:eastAsia="Times New Roman" w:hAnsi="Times New Roman"/>
          <w:color w:val="000000"/>
          <w:sz w:val="28"/>
          <w:lang w:val="ru-RU"/>
        </w:rPr>
        <w:t>1.6 Особенности мониторинга огурцов</w:t>
      </w:r>
      <w:bookmarkEnd w:id="16"/>
      <w:bookmarkEnd w:id="17"/>
    </w:p>
    <w:p w14:paraId="7E52E9BC" w14:textId="77777777" w:rsidR="000A4E8A" w:rsidRDefault="00E1129F">
      <w:pPr>
        <w:jc w:val="both"/>
        <w:rPr>
          <w:lang w:val="ru-RU"/>
        </w:rPr>
      </w:pPr>
      <w:r>
        <w:rPr>
          <w:rFonts w:eastAsia="Times New Roman"/>
          <w:color w:val="000000"/>
          <w:lang w:val="ru-RU"/>
        </w:rPr>
        <w:t>Данный подраздел расширяет описание направления «огурцы»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DDDC822" w14:textId="77777777" w:rsidR="000A4E8A" w:rsidRDefault="00E1129F">
      <w:pPr>
        <w:jc w:val="both"/>
        <w:rPr>
          <w:lang w:val="ru-RU"/>
        </w:rPr>
      </w:pPr>
      <w:r>
        <w:rPr>
          <w:rFonts w:eastAsia="Times New Roman"/>
          <w:color w:val="000000"/>
          <w:lang w:val="ru-RU"/>
        </w:rPr>
        <w:t xml:space="preserve">При работе с направлением «огурцы» необходимо учитывать следующие факторы: перекрытие плодов листьями, малый размер завязей, изменение освещения, неоднородный фон и необходимость подсчета. Эти факторы влияют не только на точность модели, но и на то, насколько удобно оператору </w:t>
      </w:r>
      <w:r>
        <w:rPr>
          <w:rFonts w:eastAsia="Times New Roman"/>
          <w:color w:val="000000"/>
          <w:lang w:val="ru-RU"/>
        </w:rPr>
        <w:lastRenderedPageBreak/>
        <w:t>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50539D7D" w14:textId="77777777" w:rsidR="000A4E8A" w:rsidRDefault="00E1129F">
      <w:pPr>
        <w:jc w:val="both"/>
        <w:rPr>
          <w:lang w:val="ru-RU"/>
        </w:rPr>
      </w:pPr>
      <w:r>
        <w:rPr>
          <w:rFonts w:eastAsia="Times New Roman"/>
          <w:color w:val="000000"/>
          <w:lang w:val="ru-RU"/>
        </w:rPr>
        <w:t>С практической точки зрения плод и завязь рассматриваются как отдельные классы, а результат должен включать не только разметку, но и счетчики.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32CD95C9"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огурцы</w:t>
      </w:r>
      <w:proofErr w:type="gramEnd"/>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13F7FD8A"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2BC64F7B"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71E3EBEF"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4FDF3040" w14:textId="77777777" w:rsidR="000A4E8A" w:rsidRDefault="00E1129F">
      <w:pPr>
        <w:jc w:val="both"/>
        <w:rPr>
          <w:lang w:val="ru-RU"/>
        </w:rPr>
      </w:pPr>
      <w:r>
        <w:rPr>
          <w:rFonts w:eastAsia="Times New Roman"/>
          <w:color w:val="000000"/>
          <w:lang w:val="ru-RU"/>
        </w:rPr>
        <w:lastRenderedPageBreak/>
        <w:t>Ожидаемый результат данного направления - оператор получает первичную оценку плодовой нагрузки и может планировать повторный осмотр ряда.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404AEDFA"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15986AC9"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13456821" w14:textId="77777777" w:rsidR="00C26C53" w:rsidRDefault="00C26C53">
      <w:pPr>
        <w:jc w:val="both"/>
        <w:rPr>
          <w:lang w:val="ru-RU"/>
        </w:rPr>
      </w:pPr>
    </w:p>
    <w:p w14:paraId="68B87BEC" w14:textId="77777777" w:rsidR="000A4E8A" w:rsidRDefault="00E1129F">
      <w:pPr>
        <w:pStyle w:val="21"/>
        <w:spacing w:before="240" w:after="120"/>
        <w:ind w:firstLine="0"/>
        <w:rPr>
          <w:lang w:val="ru-RU"/>
        </w:rPr>
      </w:pPr>
      <w:bookmarkStart w:id="18" w:name="_Toc229238250"/>
      <w:bookmarkStart w:id="19" w:name="_Toc229241919"/>
      <w:r>
        <w:rPr>
          <w:rFonts w:ascii="Times New Roman" w:eastAsia="Times New Roman" w:hAnsi="Times New Roman"/>
          <w:color w:val="000000"/>
          <w:sz w:val="28"/>
          <w:lang w:val="ru-RU"/>
        </w:rPr>
        <w:t>1.7 Особенности мониторинга томатов</w:t>
      </w:r>
      <w:bookmarkEnd w:id="18"/>
      <w:bookmarkEnd w:id="19"/>
    </w:p>
    <w:p w14:paraId="087706F2" w14:textId="77777777" w:rsidR="000A4E8A" w:rsidRDefault="00E1129F">
      <w:pPr>
        <w:jc w:val="both"/>
        <w:rPr>
          <w:lang w:val="ru-RU"/>
        </w:rPr>
      </w:pPr>
      <w:r>
        <w:rPr>
          <w:rFonts w:eastAsia="Times New Roman"/>
          <w:color w:val="000000"/>
          <w:lang w:val="ru-RU"/>
        </w:rPr>
        <w:t>Данный подраздел расширяет описание направления «томаты»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59522F34" w14:textId="77777777" w:rsidR="000A4E8A" w:rsidRDefault="00E1129F">
      <w:pPr>
        <w:jc w:val="both"/>
        <w:rPr>
          <w:lang w:val="ru-RU"/>
        </w:rPr>
      </w:pPr>
      <w:r>
        <w:rPr>
          <w:rFonts w:eastAsia="Times New Roman"/>
          <w:color w:val="000000"/>
          <w:lang w:val="ru-RU"/>
        </w:rPr>
        <w:t xml:space="preserve">При работе с направлением «томаты» необходимо учитывать следующие факторы: различие стадий зрелости, частичные перекрытия, блики на кожице, похожие по цвету элементы фона и неравномерное созревание. Эти факторы влияют не только на точность модели, но и на то, насколько удобно оператору интерпретировать результат. Поэтому в проекте каждое направление </w:t>
      </w:r>
      <w:r>
        <w:rPr>
          <w:rFonts w:eastAsia="Times New Roman"/>
          <w:color w:val="000000"/>
          <w:lang w:val="ru-RU"/>
        </w:rPr>
        <w:lastRenderedPageBreak/>
        <w:t>рассматривается как связка «данные - модель - интерфейс - отчет», а не как отдельный эксперимент с нейросетью.</w:t>
      </w:r>
    </w:p>
    <w:p w14:paraId="40E9CE0F" w14:textId="77777777" w:rsidR="000A4E8A" w:rsidRDefault="00E1129F">
      <w:pPr>
        <w:jc w:val="both"/>
        <w:rPr>
          <w:lang w:val="ru-RU"/>
        </w:rPr>
      </w:pPr>
      <w:r>
        <w:rPr>
          <w:rFonts w:eastAsia="Times New Roman"/>
          <w:color w:val="000000"/>
          <w:lang w:val="ru-RU"/>
        </w:rPr>
        <w:t>С практической точки зрения модель должна различать спелые и неспелые плоды, а интерфейс должен показывать соотношение классов.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6492EC10"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томаты</w:t>
      </w:r>
      <w:proofErr w:type="gramEnd"/>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7377211D"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3C3E46AD"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3C2A3F7A"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3BD202FD" w14:textId="77777777" w:rsidR="000A4E8A" w:rsidRDefault="00E1129F">
      <w:pPr>
        <w:jc w:val="both"/>
        <w:rPr>
          <w:lang w:val="ru-RU"/>
        </w:rPr>
      </w:pPr>
      <w:r>
        <w:rPr>
          <w:rFonts w:eastAsia="Times New Roman"/>
          <w:color w:val="000000"/>
          <w:lang w:val="ru-RU"/>
        </w:rPr>
        <w:lastRenderedPageBreak/>
        <w:t>Ожидаемый результат данного направления - пользователь получает основание для планирования сбора и оценки динамики созревания.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02C96B52"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0426E03D"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62754785" w14:textId="77777777" w:rsidR="00C26C53" w:rsidRDefault="00C26C53">
      <w:pPr>
        <w:jc w:val="both"/>
        <w:rPr>
          <w:lang w:val="ru-RU"/>
        </w:rPr>
      </w:pPr>
    </w:p>
    <w:p w14:paraId="4845B577" w14:textId="77777777" w:rsidR="000A4E8A" w:rsidRDefault="00E1129F">
      <w:pPr>
        <w:pStyle w:val="21"/>
        <w:spacing w:before="240" w:after="120"/>
        <w:ind w:firstLine="0"/>
        <w:rPr>
          <w:lang w:val="ru-RU"/>
        </w:rPr>
      </w:pPr>
      <w:bookmarkStart w:id="20" w:name="_Toc229238251"/>
      <w:bookmarkStart w:id="21" w:name="_Toc229241920"/>
      <w:r>
        <w:rPr>
          <w:rFonts w:ascii="Times New Roman" w:eastAsia="Times New Roman" w:hAnsi="Times New Roman"/>
          <w:color w:val="000000"/>
          <w:sz w:val="28"/>
          <w:lang w:val="ru-RU"/>
        </w:rPr>
        <w:t>1.8 Особенности мониторинга листового салата</w:t>
      </w:r>
      <w:bookmarkEnd w:id="20"/>
      <w:bookmarkEnd w:id="21"/>
    </w:p>
    <w:p w14:paraId="354F5FF6" w14:textId="77777777" w:rsidR="000A4E8A" w:rsidRDefault="00E1129F">
      <w:pPr>
        <w:jc w:val="both"/>
        <w:rPr>
          <w:lang w:val="ru-RU"/>
        </w:rPr>
      </w:pPr>
      <w:r>
        <w:rPr>
          <w:rFonts w:eastAsia="Times New Roman"/>
          <w:color w:val="000000"/>
          <w:lang w:val="ru-RU"/>
        </w:rPr>
        <w:t>Данный подраздел расширяет описание направления «листовой салат»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1213004" w14:textId="77777777" w:rsidR="000A4E8A" w:rsidRDefault="00E1129F">
      <w:pPr>
        <w:jc w:val="both"/>
        <w:rPr>
          <w:lang w:val="ru-RU"/>
        </w:rPr>
      </w:pPr>
      <w:r>
        <w:rPr>
          <w:rFonts w:eastAsia="Times New Roman"/>
          <w:color w:val="000000"/>
          <w:lang w:val="ru-RU"/>
        </w:rPr>
        <w:t xml:space="preserve">При работе с направлением «листовой салат» необходимо учитывать следующие факторы: постепенное проявление дефицита, зависимость цвета от освещения, неоднозначность симптомов, площадь листовой массы и необходимость экспертной проверки.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w:t>
      </w:r>
      <w:r>
        <w:rPr>
          <w:rFonts w:eastAsia="Times New Roman"/>
          <w:color w:val="000000"/>
          <w:lang w:val="ru-RU"/>
        </w:rPr>
        <w:lastRenderedPageBreak/>
        <w:t>«данные - модель - интерфейс - отчет», а не как отдельный эксперимент с нейросетью.</w:t>
      </w:r>
    </w:p>
    <w:p w14:paraId="313BE684" w14:textId="77777777" w:rsidR="000A4E8A" w:rsidRDefault="00E1129F">
      <w:pPr>
        <w:jc w:val="both"/>
        <w:rPr>
          <w:lang w:val="ru-RU"/>
        </w:rPr>
      </w:pPr>
      <w:r>
        <w:rPr>
          <w:rFonts w:eastAsia="Times New Roman"/>
          <w:color w:val="000000"/>
          <w:lang w:val="ru-RU"/>
        </w:rPr>
        <w:t>С практической точки зрения классификация используется как первичный фильтр кадров, требующих внимания агронома.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6207205B"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листовой салат</w:t>
      </w:r>
      <w:proofErr w:type="gramEnd"/>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46712B0F"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7E8DBCC8"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1E9038CC"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1DDFB291" w14:textId="77777777" w:rsidR="000A4E8A" w:rsidRDefault="00E1129F">
      <w:pPr>
        <w:jc w:val="both"/>
        <w:rPr>
          <w:lang w:val="ru-RU"/>
        </w:rPr>
      </w:pPr>
      <w:r>
        <w:rPr>
          <w:rFonts w:eastAsia="Times New Roman"/>
          <w:color w:val="000000"/>
          <w:lang w:val="ru-RU"/>
        </w:rPr>
        <w:lastRenderedPageBreak/>
        <w:t>Ожидаемый результат данного направления - система помогает быстрее находить растения с возможными признаками дефицита питания.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29D230F4"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7FACD708"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24C2384E" w14:textId="77777777" w:rsidR="00C26C53" w:rsidRDefault="00C26C53">
      <w:pPr>
        <w:jc w:val="both"/>
        <w:rPr>
          <w:lang w:val="ru-RU"/>
        </w:rPr>
      </w:pPr>
    </w:p>
    <w:p w14:paraId="49F6DF7A" w14:textId="77777777" w:rsidR="000A4E8A" w:rsidRDefault="00E1129F">
      <w:pPr>
        <w:pStyle w:val="21"/>
        <w:spacing w:before="240" w:after="120"/>
        <w:ind w:firstLine="0"/>
        <w:rPr>
          <w:lang w:val="ru-RU"/>
        </w:rPr>
      </w:pPr>
      <w:bookmarkStart w:id="22" w:name="_Toc229238252"/>
      <w:bookmarkStart w:id="23" w:name="_Toc229241921"/>
      <w:r>
        <w:rPr>
          <w:rFonts w:ascii="Times New Roman" w:eastAsia="Times New Roman" w:hAnsi="Times New Roman"/>
          <w:color w:val="000000"/>
          <w:sz w:val="28"/>
          <w:lang w:val="ru-RU"/>
        </w:rPr>
        <w:t>1.9 Расширение платформы на листья огурцов и клубнику</w:t>
      </w:r>
      <w:bookmarkEnd w:id="22"/>
      <w:bookmarkEnd w:id="23"/>
    </w:p>
    <w:p w14:paraId="1EE82EAD" w14:textId="77777777" w:rsidR="000A4E8A" w:rsidRDefault="00E1129F">
      <w:pPr>
        <w:jc w:val="both"/>
        <w:rPr>
          <w:lang w:val="ru-RU"/>
        </w:rPr>
      </w:pPr>
      <w:r>
        <w:rPr>
          <w:rFonts w:eastAsia="Times New Roman"/>
          <w:color w:val="000000"/>
          <w:lang w:val="ru-RU"/>
        </w:rPr>
        <w:t>Данный подраздел расширяет описание направления «листья огурцов и клубника»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C537724" w14:textId="77777777" w:rsidR="000A4E8A" w:rsidRDefault="00E1129F">
      <w:pPr>
        <w:jc w:val="both"/>
        <w:rPr>
          <w:lang w:val="ru-RU"/>
        </w:rPr>
      </w:pPr>
      <w:r w:rsidRPr="008B0BFA">
        <w:rPr>
          <w:color w:val="000000"/>
          <w:lang w:val="ru-RU"/>
        </w:rPr>
        <w:t xml:space="preserve">При работе с направлением «листья огурцов и клубника» необходимо учитывать, что речь идет уже о двух разных типах задач. Для листьев огурца целевой сценарий формулируется как детекция и подсчет листьев на кадре, а для клубники - как детекция и подсчет ягод. Это требует отдельных </w:t>
      </w:r>
      <w:proofErr w:type="spellStart"/>
      <w:r w:rsidRPr="008B0BFA">
        <w:rPr>
          <w:color w:val="000000"/>
          <w:lang w:val="ru-RU"/>
        </w:rPr>
        <w:t>датасетов</w:t>
      </w:r>
      <w:proofErr w:type="spellEnd"/>
      <w:r w:rsidRPr="008B0BFA">
        <w:rPr>
          <w:color w:val="000000"/>
          <w:lang w:val="ru-RU"/>
        </w:rPr>
        <w:t>, согласованных классов и единого интерфейса, чтобы оператор получал сопоставимый результат без переключения между разными инструментами.</w:t>
      </w:r>
    </w:p>
    <w:p w14:paraId="390E872E" w14:textId="77777777" w:rsidR="000A4E8A" w:rsidRDefault="00E1129F">
      <w:pPr>
        <w:jc w:val="both"/>
        <w:rPr>
          <w:lang w:val="ru-RU"/>
        </w:rPr>
      </w:pPr>
      <w:r w:rsidRPr="008B0BFA">
        <w:rPr>
          <w:color w:val="000000"/>
          <w:lang w:val="ru-RU"/>
        </w:rPr>
        <w:lastRenderedPageBreak/>
        <w:t xml:space="preserve">С практической точки зрения новые профили добавляются через конфигурацию, а пользовательский сценарий остается прежним. Такой подход позволяет сохранить воспроизводимость: если результат оказался спорным, можно вернуться к исходному изображению, проверить разметку, при необходимости изменить порог уверенности для </w:t>
      </w:r>
      <w:r>
        <w:rPr>
          <w:color w:val="000000"/>
        </w:rPr>
        <w:t>YOLO</w:t>
      </w:r>
      <w:r w:rsidRPr="008B0BFA">
        <w:rPr>
          <w:color w:val="000000"/>
          <w:lang w:val="ru-RU"/>
        </w:rPr>
        <w:t>-детекции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7D64C726" w14:textId="77777777" w:rsidR="000A4E8A" w:rsidRDefault="00E1129F">
      <w:pPr>
        <w:jc w:val="both"/>
        <w:rPr>
          <w:lang w:val="ru-RU"/>
        </w:rPr>
      </w:pPr>
      <w:r w:rsidRPr="008B0BFA">
        <w:rPr>
          <w:color w:val="000000"/>
          <w:lang w:val="ru-RU"/>
        </w:rPr>
        <w:t>Особое значение имеет накопление истории. Один обработанный кадр дает локальную информацию, но серия обработок позволяет увидеть динамику. Для листьев огурца она выражается в изменении количества видимых листьев и степени перекрытия растения листовой массой, а для клубники - в изменении числа обнаруженных ягод и доли кадров, требующих ручной проверки.</w:t>
      </w:r>
    </w:p>
    <w:p w14:paraId="1E38FC09" w14:textId="77777777" w:rsidR="000A4E8A" w:rsidRDefault="00E1129F">
      <w:pPr>
        <w:jc w:val="both"/>
        <w:rPr>
          <w:lang w:val="ru-RU"/>
        </w:rPr>
      </w:pPr>
      <w:r w:rsidRPr="008B0BFA">
        <w:rPr>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листьев огурца, число ягод клубники, количество плодов и завязей, признаки дефицита у салата, рекомендация по повторному осмотру или возможность выгрузить отчет. Это повышает прикладную ценность модели.</w:t>
      </w:r>
    </w:p>
    <w:p w14:paraId="0B29A93C"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584E0C9B"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45467DC9" w14:textId="77777777" w:rsidR="000A4E8A" w:rsidRDefault="00E1129F">
      <w:pPr>
        <w:jc w:val="both"/>
        <w:rPr>
          <w:lang w:val="ru-RU"/>
        </w:rPr>
      </w:pPr>
      <w:r>
        <w:rPr>
          <w:rFonts w:eastAsia="Times New Roman"/>
          <w:color w:val="000000"/>
          <w:lang w:val="ru-RU"/>
        </w:rPr>
        <w:t xml:space="preserve">Ожидаемый результат данного направления - платформа демонстрирует масштабируемость под новые культуры без переработки архитектуры. Он </w:t>
      </w:r>
      <w:r>
        <w:rPr>
          <w:rFonts w:eastAsia="Times New Roman"/>
          <w:color w:val="000000"/>
          <w:lang w:val="ru-RU"/>
        </w:rPr>
        <w:lastRenderedPageBreak/>
        <w:t>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3C545BF1"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0B57F0D0"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7BE213F" w14:textId="77777777" w:rsidR="00C26C53" w:rsidRDefault="00C26C53">
      <w:pPr>
        <w:jc w:val="both"/>
        <w:rPr>
          <w:lang w:val="ru-RU"/>
        </w:rPr>
      </w:pPr>
    </w:p>
    <w:p w14:paraId="640E44E0" w14:textId="77777777" w:rsidR="000A4E8A" w:rsidRDefault="00E1129F">
      <w:pPr>
        <w:pStyle w:val="21"/>
        <w:spacing w:before="240" w:after="120"/>
        <w:ind w:firstLine="0"/>
        <w:rPr>
          <w:lang w:val="ru-RU"/>
        </w:rPr>
      </w:pPr>
      <w:bookmarkStart w:id="24" w:name="_Toc229238253"/>
      <w:bookmarkStart w:id="25" w:name="_Toc229241922"/>
      <w:r>
        <w:rPr>
          <w:rFonts w:ascii="Times New Roman" w:eastAsia="Times New Roman" w:hAnsi="Times New Roman"/>
          <w:color w:val="000000"/>
          <w:sz w:val="28"/>
          <w:lang w:val="ru-RU"/>
        </w:rPr>
        <w:t>1.10 Роль заказчика и исходных требований</w:t>
      </w:r>
      <w:bookmarkEnd w:id="24"/>
      <w:bookmarkEnd w:id="25"/>
    </w:p>
    <w:p w14:paraId="12754129" w14:textId="77777777" w:rsidR="000A4E8A" w:rsidRDefault="00E1129F">
      <w:pPr>
        <w:jc w:val="both"/>
        <w:rPr>
          <w:lang w:val="ru-RU"/>
        </w:rPr>
      </w:pPr>
      <w:r w:rsidRPr="008B0BFA">
        <w:rPr>
          <w:color w:val="000000"/>
          <w:lang w:val="ru-RU"/>
        </w:rPr>
        <w:t>Исходные требования в работе формировались не как абстрактное техническое упражнение, а как отклик на запрос лабораторной теплицы университета. Первоначально акцент был сделан на задаче оценки состояния листового салата, после чего в ходе проекта функциональность была расширена до направлений огурцов, томатов, листьев огурца и клубники.</w:t>
      </w:r>
    </w:p>
    <w:p w14:paraId="37517812" w14:textId="77777777" w:rsidR="000A4E8A" w:rsidRDefault="00E1129F">
      <w:pPr>
        <w:jc w:val="both"/>
        <w:rPr>
          <w:lang w:val="ru-RU"/>
        </w:rPr>
      </w:pPr>
      <w:r w:rsidRPr="008B0BFA">
        <w:rPr>
          <w:color w:val="000000"/>
          <w:lang w:val="ru-RU"/>
        </w:rPr>
        <w:t>При работе с требованиями заказчика необходимо учитывать несколько факторов: практическую задачу мониторинга, ограниченность оборудования, потребность в отчетности, простоту интерфейса и возможность дальнейшего развития платформы. По этой причине проект строится вокруг связки «данные - модель - интерфейс - отчет», а не вокруг изолированного запуска нейросети.</w:t>
      </w:r>
    </w:p>
    <w:p w14:paraId="4B780A87" w14:textId="77777777" w:rsidR="000A4E8A" w:rsidRDefault="00E1129F">
      <w:pPr>
        <w:jc w:val="both"/>
        <w:rPr>
          <w:lang w:val="ru-RU"/>
        </w:rPr>
      </w:pPr>
      <w:r w:rsidRPr="008B0BFA">
        <w:rPr>
          <w:color w:val="000000"/>
          <w:lang w:val="ru-RU"/>
        </w:rPr>
        <w:t xml:space="preserve">С практической точки зрения требования формируются от реального сценария работы фермы. Оператору необходимо загрузить фото или видео, быстро получить подсчет или классификацию, сохранить результат в истории, </w:t>
      </w:r>
      <w:r w:rsidRPr="008B0BFA">
        <w:rPr>
          <w:color w:val="000000"/>
          <w:lang w:val="ru-RU"/>
        </w:rPr>
        <w:lastRenderedPageBreak/>
        <w:t>выгрузить отчет и при необходимости вернуться к спорному кадру. Такой подход делает систему воспроизводимой и пригодной для регулярного использования в теплице.</w:t>
      </w:r>
    </w:p>
    <w:p w14:paraId="5738BB87" w14:textId="77777777" w:rsidR="000A4E8A" w:rsidRDefault="00E1129F">
      <w:pPr>
        <w:jc w:val="both"/>
        <w:rPr>
          <w:lang w:val="ru-RU"/>
        </w:rPr>
      </w:pPr>
      <w:r w:rsidRPr="008B0BFA">
        <w:rPr>
          <w:color w:val="000000"/>
          <w:lang w:val="ru-RU"/>
        </w:rPr>
        <w:t>Особое значение имеет накопление истории. Для заказчика один кадр полезен как локальная проверка, но серия обработок по датам, рядам и культурам уже позволяет оценивать динамику: рост числа плодов, появление завязей, изменение доли зрелых томатов, частоту кадров с признаками дефицита и объем материалов, требующих ручной перепроверки.</w:t>
      </w:r>
    </w:p>
    <w:p w14:paraId="367F05C2" w14:textId="77777777" w:rsidR="000A4E8A" w:rsidRDefault="00E1129F">
      <w:pPr>
        <w:jc w:val="both"/>
        <w:rPr>
          <w:lang w:val="ru-RU"/>
        </w:rPr>
      </w:pPr>
      <w:r w:rsidRPr="008B0BFA">
        <w:rPr>
          <w:color w:val="000000"/>
          <w:lang w:val="ru-RU"/>
        </w:rPr>
        <w:t>При проектировании системы учитывалось, что оператор фермы не обязан знать внутренние термины машинного обучения. Поэтому в требованиях закрепляется вывод предметных показателей: количество плодов, число завязей, доля спелых томатов, признаки дефицита у салата, количество листьев огурца, рекомендация по повторному осмотру и возможность выгрузить отчет.</w:t>
      </w:r>
    </w:p>
    <w:p w14:paraId="420CA38A"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79EACA95"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3F6AB415" w14:textId="77777777" w:rsidR="000A4E8A" w:rsidRDefault="00E1129F">
      <w:pPr>
        <w:jc w:val="both"/>
        <w:rPr>
          <w:lang w:val="ru-RU"/>
        </w:rPr>
      </w:pPr>
      <w:r w:rsidRPr="008B0BFA">
        <w:rPr>
          <w:color w:val="000000"/>
          <w:lang w:val="ru-RU"/>
        </w:rPr>
        <w:t xml:space="preserve">Ожидаемый результат данного направления состоит в том, что проект сохраняет прикладной характер и напрямую связан с потребностями заказчика. Система должна не просто выдавать метрику качества, а помогать быстрее подготовить отчет, локализовать проблемный ряд, сравнить результаты по датам и аргументированно планировать последующее </w:t>
      </w:r>
      <w:proofErr w:type="spellStart"/>
      <w:r w:rsidRPr="008B0BFA">
        <w:rPr>
          <w:color w:val="000000"/>
          <w:lang w:val="ru-RU"/>
        </w:rPr>
        <w:t>дообучение</w:t>
      </w:r>
      <w:proofErr w:type="spellEnd"/>
      <w:r w:rsidRPr="008B0BFA">
        <w:rPr>
          <w:color w:val="000000"/>
          <w:lang w:val="ru-RU"/>
        </w:rPr>
        <w:t xml:space="preserve"> моделей.</w:t>
      </w:r>
    </w:p>
    <w:p w14:paraId="7B8B7081" w14:textId="77777777" w:rsidR="000A4E8A" w:rsidRDefault="00E1129F">
      <w:pPr>
        <w:jc w:val="both"/>
        <w:rPr>
          <w:lang w:val="ru-RU"/>
        </w:rPr>
      </w:pPr>
      <w:r>
        <w:rPr>
          <w:rFonts w:eastAsia="Times New Roman"/>
          <w:color w:val="000000"/>
          <w:lang w:val="ru-RU"/>
        </w:rPr>
        <w:lastRenderedPageBreak/>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2F67EDC4"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1193711" w14:textId="77777777" w:rsidR="00C26C53" w:rsidRDefault="00C26C53">
      <w:pPr>
        <w:jc w:val="both"/>
        <w:rPr>
          <w:lang w:val="ru-RU"/>
        </w:rPr>
      </w:pPr>
    </w:p>
    <w:p w14:paraId="7F627039" w14:textId="77777777" w:rsidR="000A4E8A" w:rsidRDefault="00E1129F">
      <w:pPr>
        <w:pStyle w:val="21"/>
        <w:spacing w:before="240" w:after="120"/>
        <w:ind w:firstLine="0"/>
        <w:rPr>
          <w:lang w:val="ru-RU"/>
        </w:rPr>
      </w:pPr>
      <w:bookmarkStart w:id="26" w:name="_Toc229238254"/>
      <w:bookmarkStart w:id="27" w:name="_Toc229241923"/>
      <w:r>
        <w:rPr>
          <w:rFonts w:ascii="Times New Roman" w:eastAsia="Times New Roman" w:hAnsi="Times New Roman"/>
          <w:color w:val="000000"/>
          <w:sz w:val="28"/>
          <w:lang w:val="ru-RU"/>
        </w:rPr>
        <w:t>1.11 Риски внедрения компьютерного зрения в теплице</w:t>
      </w:r>
      <w:bookmarkEnd w:id="26"/>
      <w:bookmarkEnd w:id="27"/>
    </w:p>
    <w:p w14:paraId="7E782DDE" w14:textId="77777777" w:rsidR="000A4E8A" w:rsidRDefault="00E1129F">
      <w:pPr>
        <w:jc w:val="both"/>
        <w:rPr>
          <w:lang w:val="ru-RU"/>
        </w:rPr>
      </w:pPr>
      <w:r>
        <w:rPr>
          <w:rFonts w:eastAsia="Times New Roman"/>
          <w:color w:val="000000"/>
          <w:lang w:val="ru-RU"/>
        </w:rPr>
        <w:t xml:space="preserve">Данный подраздел расширяет описание направления «внедрение </w:t>
      </w:r>
      <w:r>
        <w:rPr>
          <w:rFonts w:eastAsia="Times New Roman"/>
          <w:color w:val="000000"/>
        </w:rPr>
        <w:t>CV</w:t>
      </w:r>
      <w:r>
        <w:rPr>
          <w:rFonts w:eastAsia="Times New Roman"/>
          <w:color w:val="000000"/>
          <w:lang w:val="ru-RU"/>
        </w:rPr>
        <w:t>-системы»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6384A4E4" w14:textId="77777777" w:rsidR="000A4E8A" w:rsidRDefault="00E1129F">
      <w:pPr>
        <w:jc w:val="both"/>
        <w:rPr>
          <w:lang w:val="ru-RU"/>
        </w:rPr>
      </w:pPr>
      <w:r>
        <w:rPr>
          <w:rFonts w:eastAsia="Times New Roman"/>
          <w:color w:val="000000"/>
          <w:lang w:val="ru-RU"/>
        </w:rPr>
        <w:t xml:space="preserve">При работе с направлением «внедрение </w:t>
      </w:r>
      <w:r>
        <w:rPr>
          <w:rFonts w:eastAsia="Times New Roman"/>
          <w:color w:val="000000"/>
        </w:rPr>
        <w:t>CV</w:t>
      </w:r>
      <w:r>
        <w:rPr>
          <w:rFonts w:eastAsia="Times New Roman"/>
          <w:color w:val="000000"/>
          <w:lang w:val="ru-RU"/>
        </w:rPr>
        <w:t>-системы» необходимо учитывать следующие факторы: качество данных, доменные различия, стоимость оборудования, интерпретация ошибок и поддержка моделей.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72B6B9C8" w14:textId="77777777" w:rsidR="000A4E8A" w:rsidRDefault="00E1129F">
      <w:pPr>
        <w:jc w:val="both"/>
        <w:rPr>
          <w:lang w:val="ru-RU"/>
        </w:rPr>
      </w:pPr>
      <w:r>
        <w:rPr>
          <w:rFonts w:eastAsia="Times New Roman"/>
          <w:color w:val="000000"/>
          <w:lang w:val="ru-RU"/>
        </w:rPr>
        <w:t xml:space="preserve">С практической точки зрения риски анализируются заранее и учитываются в архитектуре платформы.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w:t>
      </w:r>
      <w:r>
        <w:rPr>
          <w:rFonts w:eastAsia="Times New Roman"/>
          <w:color w:val="000000"/>
          <w:lang w:val="ru-RU"/>
        </w:rPr>
        <w:lastRenderedPageBreak/>
        <w:t>качество распознавания меняется вместе с фазой роста растений и условиями освещения.</w:t>
      </w:r>
    </w:p>
    <w:p w14:paraId="670230A1"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внедрение</w:t>
      </w:r>
      <w:proofErr w:type="gramEnd"/>
      <w:r>
        <w:rPr>
          <w:rFonts w:eastAsia="Times New Roman"/>
          <w:color w:val="000000"/>
          <w:lang w:val="ru-RU"/>
        </w:rPr>
        <w:t xml:space="preserve"> </w:t>
      </w:r>
      <w:r>
        <w:rPr>
          <w:rFonts w:eastAsia="Times New Roman"/>
          <w:color w:val="000000"/>
        </w:rPr>
        <w:t>CV</w:t>
      </w:r>
      <w:r>
        <w:rPr>
          <w:rFonts w:eastAsia="Times New Roman"/>
          <w:color w:val="000000"/>
          <w:lang w:val="ru-RU"/>
        </w:rPr>
        <w:t>-системы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5A107DCF"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45B74890"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23679867"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84E63F5" w14:textId="77777777" w:rsidR="000A4E8A" w:rsidRDefault="00E1129F">
      <w:pPr>
        <w:jc w:val="both"/>
        <w:rPr>
          <w:lang w:val="ru-RU"/>
        </w:rPr>
      </w:pPr>
      <w:r>
        <w:rPr>
          <w:rFonts w:eastAsia="Times New Roman"/>
          <w:color w:val="000000"/>
          <w:lang w:val="ru-RU"/>
        </w:rPr>
        <w:t>Ожидаемый результат данного направления - решение становится более устойчивым к вопросам комиссии и практическим ограничениям.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525DA537"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w:t>
      </w:r>
      <w:r>
        <w:rPr>
          <w:rFonts w:eastAsia="Times New Roman"/>
          <w:color w:val="000000"/>
          <w:lang w:val="ru-RU"/>
        </w:rPr>
        <w:lastRenderedPageBreak/>
        <w:t xml:space="preserve">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6D980871"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7C88D29B" w14:textId="77777777" w:rsidR="00C26C53" w:rsidRDefault="00C26C53">
      <w:pPr>
        <w:jc w:val="both"/>
        <w:rPr>
          <w:lang w:val="ru-RU"/>
        </w:rPr>
      </w:pPr>
    </w:p>
    <w:p w14:paraId="28047261" w14:textId="77777777" w:rsidR="000A4E8A" w:rsidRDefault="00E1129F">
      <w:pPr>
        <w:pStyle w:val="21"/>
        <w:spacing w:before="240" w:after="120"/>
        <w:ind w:firstLine="0"/>
        <w:rPr>
          <w:lang w:val="ru-RU"/>
        </w:rPr>
      </w:pPr>
      <w:bookmarkStart w:id="28" w:name="_Toc229238255"/>
      <w:bookmarkStart w:id="29" w:name="_Toc229241924"/>
      <w:r>
        <w:rPr>
          <w:rFonts w:ascii="Times New Roman" w:eastAsia="Times New Roman" w:hAnsi="Times New Roman"/>
          <w:color w:val="000000"/>
          <w:sz w:val="28"/>
          <w:lang w:val="ru-RU"/>
        </w:rPr>
        <w:t>1.12 Критерии качества входного изображения</w:t>
      </w:r>
      <w:bookmarkEnd w:id="28"/>
      <w:bookmarkEnd w:id="29"/>
    </w:p>
    <w:p w14:paraId="4DA4C6A2" w14:textId="77777777" w:rsidR="000A4E8A" w:rsidRDefault="00E1129F">
      <w:pPr>
        <w:jc w:val="both"/>
        <w:rPr>
          <w:lang w:val="ru-RU"/>
        </w:rPr>
      </w:pPr>
      <w:r>
        <w:rPr>
          <w:rFonts w:eastAsia="Times New Roman"/>
          <w:color w:val="000000"/>
          <w:lang w:val="ru-RU"/>
        </w:rPr>
        <w:t xml:space="preserve">Данный подраздел расширяет описание направления «входные изображения </w:t>
      </w:r>
      <w:r>
        <w:rPr>
          <w:rFonts w:eastAsia="Times New Roman"/>
          <w:color w:val="000000"/>
        </w:rPr>
        <w:t>RGB</w:t>
      </w:r>
      <w:r>
        <w:rPr>
          <w:rFonts w:eastAsia="Times New Roman"/>
          <w:color w:val="000000"/>
          <w:lang w:val="ru-RU"/>
        </w:rPr>
        <w:t>-камер»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565150F" w14:textId="77777777" w:rsidR="000A4E8A" w:rsidRDefault="00E1129F">
      <w:pPr>
        <w:jc w:val="both"/>
        <w:rPr>
          <w:lang w:val="ru-RU"/>
        </w:rPr>
      </w:pPr>
      <w:r>
        <w:rPr>
          <w:rFonts w:eastAsia="Times New Roman"/>
          <w:color w:val="000000"/>
          <w:lang w:val="ru-RU"/>
        </w:rPr>
        <w:t xml:space="preserve">При работе с направлением «входные изображения </w:t>
      </w:r>
      <w:r>
        <w:rPr>
          <w:rFonts w:eastAsia="Times New Roman"/>
          <w:color w:val="000000"/>
        </w:rPr>
        <w:t>RGB</w:t>
      </w:r>
      <w:r>
        <w:rPr>
          <w:rFonts w:eastAsia="Times New Roman"/>
          <w:color w:val="000000"/>
          <w:lang w:val="ru-RU"/>
        </w:rPr>
        <w:t>-камер» необходимо учитывать следующие факторы: разрешение, резкость, угол съемки, равномерность освещения и доля перекрытых объектов.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51E5C2FB" w14:textId="77777777" w:rsidR="000A4E8A" w:rsidRDefault="00E1129F">
      <w:pPr>
        <w:jc w:val="both"/>
        <w:rPr>
          <w:lang w:val="ru-RU"/>
        </w:rPr>
      </w:pPr>
      <w:r>
        <w:rPr>
          <w:rFonts w:eastAsia="Times New Roman"/>
          <w:color w:val="000000"/>
          <w:lang w:val="ru-RU"/>
        </w:rPr>
        <w:t xml:space="preserve">С практической точки зрения качество кадра оценивается как часть производственного процесса, а не как случайная характеристика файла.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w:t>
      </w:r>
      <w:r>
        <w:rPr>
          <w:rFonts w:eastAsia="Times New Roman"/>
          <w:color w:val="000000"/>
          <w:lang w:val="ru-RU"/>
        </w:rPr>
        <w:lastRenderedPageBreak/>
        <w:t>теплицы это важно, потому что качество распознавания меняется вместе с фазой роста растений и условиями освещения.</w:t>
      </w:r>
    </w:p>
    <w:p w14:paraId="7675EB8D"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Для входные изображения </w:t>
      </w:r>
      <w:r>
        <w:rPr>
          <w:rFonts w:eastAsia="Times New Roman"/>
          <w:color w:val="000000"/>
        </w:rPr>
        <w:t>RGB</w:t>
      </w:r>
      <w:r>
        <w:rPr>
          <w:rFonts w:eastAsia="Times New Roman"/>
          <w:color w:val="000000"/>
          <w:lang w:val="ru-RU"/>
        </w:rPr>
        <w:t>-камер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24DA6E4B"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6AC606A4"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49F9A1C9"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08C07E8E" w14:textId="77777777" w:rsidR="000A4E8A" w:rsidRDefault="00E1129F">
      <w:pPr>
        <w:jc w:val="both"/>
        <w:rPr>
          <w:lang w:val="ru-RU"/>
        </w:rPr>
      </w:pPr>
      <w:r>
        <w:rPr>
          <w:rFonts w:eastAsia="Times New Roman"/>
          <w:color w:val="000000"/>
          <w:lang w:val="ru-RU"/>
        </w:rPr>
        <w:t>Ожидаемый результат данного направления - оператор получает понятные требования к съемке, а модель работает на более стабильном потоке данных.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5BC3BB97"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w:t>
      </w:r>
      <w:r>
        <w:rPr>
          <w:rFonts w:eastAsia="Times New Roman"/>
          <w:color w:val="000000"/>
          <w:lang w:val="ru-RU"/>
        </w:rPr>
        <w:lastRenderedPageBreak/>
        <w:t xml:space="preserve">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7F007DEC"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50EBC06B" w14:textId="77777777" w:rsidR="00C26C53" w:rsidRDefault="00C26C53">
      <w:pPr>
        <w:jc w:val="both"/>
        <w:rPr>
          <w:lang w:val="ru-RU"/>
        </w:rPr>
      </w:pPr>
    </w:p>
    <w:p w14:paraId="7F41A21B" w14:textId="77777777" w:rsidR="000A4E8A" w:rsidRDefault="00E1129F">
      <w:pPr>
        <w:pStyle w:val="21"/>
        <w:spacing w:before="240" w:after="120"/>
        <w:ind w:firstLine="0"/>
        <w:rPr>
          <w:lang w:val="ru-RU"/>
        </w:rPr>
      </w:pPr>
      <w:bookmarkStart w:id="30" w:name="_Toc229238256"/>
      <w:bookmarkStart w:id="31" w:name="_Toc229241925"/>
      <w:r>
        <w:rPr>
          <w:rFonts w:ascii="Times New Roman" w:eastAsia="Times New Roman" w:hAnsi="Times New Roman"/>
          <w:color w:val="000000"/>
          <w:sz w:val="28"/>
          <w:lang w:val="ru-RU"/>
        </w:rPr>
        <w:t>1.5 Выводы по первой главе</w:t>
      </w:r>
      <w:bookmarkEnd w:id="30"/>
      <w:bookmarkEnd w:id="31"/>
    </w:p>
    <w:p w14:paraId="13F4F2D4" w14:textId="77777777" w:rsidR="000A4E8A" w:rsidRDefault="00E1129F">
      <w:pPr>
        <w:jc w:val="both"/>
        <w:rPr>
          <w:lang w:val="ru-RU"/>
        </w:rPr>
      </w:pPr>
      <w:r>
        <w:rPr>
          <w:rFonts w:eastAsia="Times New Roman"/>
          <w:color w:val="000000"/>
          <w:lang w:val="ru-RU"/>
        </w:rPr>
        <w:t xml:space="preserve">В первой главе показано, что задача компьютерного зрения для городской фермы имеет прикладной характер и не сводится к демонстрации одной модели. Необходимо учитывать объект автоматизации, повторяемость тепличной среды, специфику культур, ограничения </w:t>
      </w:r>
      <w:r>
        <w:rPr>
          <w:rFonts w:eastAsia="Times New Roman"/>
          <w:color w:val="000000"/>
        </w:rPr>
        <w:t>RGB</w:t>
      </w:r>
      <w:r>
        <w:rPr>
          <w:rFonts w:eastAsia="Times New Roman"/>
          <w:color w:val="000000"/>
          <w:lang w:val="ru-RU"/>
        </w:rPr>
        <w:t>-съемки и требования к пользовательской платформе.</w:t>
      </w:r>
    </w:p>
    <w:p w14:paraId="37145CCC" w14:textId="77777777" w:rsidR="000A4E8A" w:rsidRDefault="00E1129F">
      <w:pPr>
        <w:jc w:val="both"/>
        <w:rPr>
          <w:lang w:val="ru-RU"/>
        </w:rPr>
      </w:pPr>
      <w:r>
        <w:rPr>
          <w:rFonts w:eastAsia="Times New Roman"/>
          <w:color w:val="000000"/>
          <w:lang w:val="ru-RU"/>
        </w:rPr>
        <w:t xml:space="preserve">Анализ аналогов показал, что универсальные сервисы подсчета объектов недостаточно учитывают аграрный контекст, а промышленные решения могут быть слишком дорогими и сложными для малых хозяйств. Поэтому обоснован подход, в котором доступные </w:t>
      </w:r>
      <w:r>
        <w:rPr>
          <w:rFonts w:eastAsia="Times New Roman"/>
          <w:color w:val="000000"/>
        </w:rPr>
        <w:t>RGB</w:t>
      </w:r>
      <w:r>
        <w:rPr>
          <w:rFonts w:eastAsia="Times New Roman"/>
          <w:color w:val="000000"/>
          <w:lang w:val="ru-RU"/>
        </w:rPr>
        <w:t xml:space="preserve">-камеры сочетаются с </w:t>
      </w:r>
      <w:proofErr w:type="spellStart"/>
      <w:r>
        <w:rPr>
          <w:rFonts w:eastAsia="Times New Roman"/>
          <w:color w:val="000000"/>
          <w:lang w:val="ru-RU"/>
        </w:rPr>
        <w:t>кастомизированными</w:t>
      </w:r>
      <w:proofErr w:type="spellEnd"/>
      <w:r>
        <w:rPr>
          <w:rFonts w:eastAsia="Times New Roman"/>
          <w:color w:val="000000"/>
          <w:lang w:val="ru-RU"/>
        </w:rPr>
        <w:t xml:space="preserve"> </w:t>
      </w:r>
      <w:proofErr w:type="spellStart"/>
      <w:r>
        <w:rPr>
          <w:rFonts w:eastAsia="Times New Roman"/>
          <w:color w:val="000000"/>
          <w:lang w:val="ru-RU"/>
        </w:rPr>
        <w:t>датасетами</w:t>
      </w:r>
      <w:proofErr w:type="spellEnd"/>
      <w:r>
        <w:rPr>
          <w:rFonts w:eastAsia="Times New Roman"/>
          <w:color w:val="000000"/>
          <w:lang w:val="ru-RU"/>
        </w:rPr>
        <w:t xml:space="preserve"> и предметными профилями моделей.</w:t>
      </w:r>
    </w:p>
    <w:p w14:paraId="2338D747" w14:textId="77777777" w:rsidR="000A4E8A" w:rsidRDefault="00E1129F">
      <w:pPr>
        <w:jc w:val="both"/>
        <w:rPr>
          <w:lang w:val="ru-RU"/>
        </w:rPr>
      </w:pPr>
      <w:r>
        <w:rPr>
          <w:rFonts w:eastAsia="Times New Roman"/>
          <w:color w:val="000000"/>
          <w:lang w:val="ru-RU"/>
        </w:rPr>
        <w:t xml:space="preserve">Сформулированные требования определяют дальнейшую структуру работы: во второй главе рассматриваются модели и </w:t>
      </w:r>
      <w:proofErr w:type="spellStart"/>
      <w:r>
        <w:rPr>
          <w:rFonts w:eastAsia="Times New Roman"/>
          <w:color w:val="000000"/>
          <w:lang w:val="ru-RU"/>
        </w:rPr>
        <w:t>датасеты</w:t>
      </w:r>
      <w:proofErr w:type="spellEnd"/>
      <w:r>
        <w:rPr>
          <w:rFonts w:eastAsia="Times New Roman"/>
          <w:color w:val="000000"/>
          <w:lang w:val="ru-RU"/>
        </w:rPr>
        <w:t>, в третьей - программная архитектура, в четвертой - экспериментальная проверка и рекомендации по внедрению.</w:t>
      </w:r>
    </w:p>
    <w:p w14:paraId="56A7781D" w14:textId="77777777" w:rsidR="000A4E8A" w:rsidRDefault="00E1129F">
      <w:pPr>
        <w:rPr>
          <w:lang w:val="ru-RU"/>
        </w:rPr>
      </w:pPr>
      <w:r w:rsidRPr="00C26C53">
        <w:rPr>
          <w:lang w:val="ru-RU"/>
        </w:rPr>
        <w:br w:type="page"/>
      </w:r>
    </w:p>
    <w:p w14:paraId="71B7C8A6" w14:textId="77777777" w:rsidR="000A4E8A" w:rsidRDefault="00E1129F">
      <w:pPr>
        <w:pStyle w:val="1"/>
        <w:spacing w:before="0" w:after="120"/>
        <w:ind w:firstLine="0"/>
        <w:jc w:val="center"/>
        <w:rPr>
          <w:lang w:val="ru-RU"/>
        </w:rPr>
      </w:pPr>
      <w:bookmarkStart w:id="32" w:name="_Toc229238257"/>
      <w:bookmarkStart w:id="33" w:name="_Toc229241926"/>
      <w:r>
        <w:rPr>
          <w:rFonts w:ascii="Times New Roman" w:eastAsia="Times New Roman" w:hAnsi="Times New Roman"/>
          <w:color w:val="000000"/>
          <w:lang w:val="ru-RU"/>
        </w:rPr>
        <w:lastRenderedPageBreak/>
        <w:t>2 МЕТОДЫ И МОДЕЛИ КОМПЬЮТЕРНОГО ЗРЕНИЯ</w:t>
      </w:r>
      <w:bookmarkEnd w:id="32"/>
      <w:bookmarkEnd w:id="33"/>
    </w:p>
    <w:p w14:paraId="32997986" w14:textId="77777777" w:rsidR="000A4E8A" w:rsidRDefault="00E1129F">
      <w:pPr>
        <w:pStyle w:val="21"/>
        <w:spacing w:before="240" w:after="120"/>
        <w:ind w:firstLine="0"/>
        <w:rPr>
          <w:lang w:val="ru-RU"/>
        </w:rPr>
      </w:pPr>
      <w:bookmarkStart w:id="34" w:name="_Toc229238258"/>
      <w:bookmarkStart w:id="35" w:name="_Toc229241927"/>
      <w:r>
        <w:rPr>
          <w:rFonts w:ascii="Times New Roman" w:eastAsia="Times New Roman" w:hAnsi="Times New Roman"/>
          <w:color w:val="000000"/>
          <w:sz w:val="28"/>
          <w:lang w:val="ru-RU"/>
        </w:rPr>
        <w:t xml:space="preserve">2.1 </w:t>
      </w:r>
      <w:r>
        <w:rPr>
          <w:rFonts w:ascii="Times New Roman" w:eastAsia="Times New Roman" w:hAnsi="Times New Roman"/>
          <w:color w:val="000000"/>
          <w:sz w:val="28"/>
        </w:rPr>
        <w:t>CNN</w:t>
      </w:r>
      <w:r>
        <w:rPr>
          <w:rFonts w:ascii="Times New Roman" w:eastAsia="Times New Roman" w:hAnsi="Times New Roman"/>
          <w:color w:val="000000"/>
          <w:sz w:val="28"/>
          <w:lang w:val="ru-RU"/>
        </w:rPr>
        <w:t xml:space="preserve"> и архитектуры детекции объектов</w:t>
      </w:r>
      <w:bookmarkEnd w:id="34"/>
      <w:bookmarkEnd w:id="35"/>
    </w:p>
    <w:p w14:paraId="44D7CED7" w14:textId="77777777" w:rsidR="000A4E8A" w:rsidRDefault="00E1129F">
      <w:pPr>
        <w:jc w:val="both"/>
        <w:rPr>
          <w:lang w:val="ru-RU"/>
        </w:rPr>
      </w:pPr>
      <w:r w:rsidRPr="00F9138C">
        <w:rPr>
          <w:lang w:val="ru-RU"/>
        </w:rPr>
        <w:t xml:space="preserve">Современные методы компьютерного зрения основаны на </w:t>
      </w:r>
      <w:proofErr w:type="spellStart"/>
      <w:r w:rsidRPr="00F9138C">
        <w:rPr>
          <w:lang w:val="ru-RU"/>
        </w:rPr>
        <w:t>сверточных</w:t>
      </w:r>
      <w:proofErr w:type="spellEnd"/>
      <w:r w:rsidRPr="00F9138C">
        <w:rPr>
          <w:lang w:val="ru-RU"/>
        </w:rPr>
        <w:t xml:space="preserve"> нейронных сетях. </w:t>
      </w:r>
      <w:proofErr w:type="spellStart"/>
      <w:r w:rsidRPr="00F9138C">
        <w:rPr>
          <w:lang w:val="ru-RU"/>
        </w:rPr>
        <w:t>Сверточные</w:t>
      </w:r>
      <w:proofErr w:type="spellEnd"/>
      <w:r w:rsidRPr="00F9138C">
        <w:rPr>
          <w:lang w:val="ru-RU"/>
        </w:rPr>
        <w:t xml:space="preserve"> слои выделяют локальные признаки изображения, </w:t>
      </w:r>
      <w:r>
        <w:t>pooling</w:t>
      </w:r>
      <w:r w:rsidRPr="00F9138C">
        <w:rPr>
          <w:lang w:val="ru-RU"/>
        </w:rPr>
        <w:t xml:space="preserve"> уменьшает размерность карт признаков, а последующие слои объединяют информацию для классификации или детекции объектов. В аграрных задачах такие признаки могут соответствовать форме плода, цвету, границам листьев и текстуре повреждений [18, 20-22].</w:t>
      </w:r>
    </w:p>
    <w:p w14:paraId="2626DAAF" w14:textId="77777777" w:rsidR="000A4E8A" w:rsidRDefault="00E1129F">
      <w:pPr>
        <w:jc w:val="both"/>
        <w:rPr>
          <w:rFonts w:eastAsia="Times New Roman"/>
          <w:color w:val="000000"/>
          <w:lang w:val="ru-RU"/>
        </w:rPr>
      </w:pPr>
      <w:r w:rsidRPr="00F9138C">
        <w:rPr>
          <w:lang w:val="ru-RU"/>
        </w:rPr>
        <w:t>Для задач платформы используются два типа постановок: классификация и детекция. Классификация отвечает на вопрос, к какому классу относится изображение или его фрагмент. Детекция дополнительно определяет координаты объектов и позволяет подсчитать экземпляры. Поэтому для плодов и ягод предпочтительна детекция, а для листовых симптомов возможна классификация [13-16].</w:t>
      </w:r>
    </w:p>
    <w:p w14:paraId="3BA0377A" w14:textId="77777777" w:rsidR="00C26C53" w:rsidRDefault="00C26C53">
      <w:pPr>
        <w:jc w:val="both"/>
        <w:rPr>
          <w:lang w:val="ru-RU"/>
        </w:rPr>
      </w:pPr>
    </w:p>
    <w:p w14:paraId="0C7D1D3D" w14:textId="77777777" w:rsidR="000A4E8A" w:rsidRDefault="00E1129F">
      <w:pPr>
        <w:spacing w:before="120" w:after="40"/>
        <w:ind w:firstLine="0"/>
        <w:jc w:val="center"/>
      </w:pPr>
      <w:r>
        <w:rPr>
          <w:noProof/>
        </w:rPr>
        <w:drawing>
          <wp:inline distT="0" distB="0" distL="0" distR="0" wp14:anchorId="2562E16D" wp14:editId="5D6EDEF3">
            <wp:extent cx="5471795" cy="307784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13"/>
                    <a:stretch>
                      <a:fillRect/>
                    </a:stretch>
                  </pic:blipFill>
                  <pic:spPr bwMode="auto">
                    <a:xfrm>
                      <a:off x="0" y="0"/>
                      <a:ext cx="5471795" cy="3077845"/>
                    </a:xfrm>
                    <a:prstGeom prst="rect">
                      <a:avLst/>
                    </a:prstGeom>
                    <a:noFill/>
                  </pic:spPr>
                </pic:pic>
              </a:graphicData>
            </a:graphic>
          </wp:inline>
        </w:drawing>
      </w:r>
    </w:p>
    <w:p w14:paraId="36D75F70" w14:textId="77777777" w:rsidR="000A4E8A" w:rsidRDefault="00E1129F">
      <w:pPr>
        <w:spacing w:after="160"/>
        <w:ind w:firstLine="0"/>
        <w:jc w:val="center"/>
        <w:rPr>
          <w:sz w:val="24"/>
          <w:lang w:val="ru-RU"/>
        </w:rPr>
      </w:pPr>
      <w:r w:rsidRPr="00C26C53">
        <w:rPr>
          <w:sz w:val="24"/>
          <w:lang w:val="ru-RU"/>
        </w:rPr>
        <w:t xml:space="preserve">Рисунок 2.1 - Обобщенная архитектура </w:t>
      </w:r>
      <w:r>
        <w:rPr>
          <w:sz w:val="24"/>
        </w:rPr>
        <w:t>YOLO</w:t>
      </w:r>
      <w:r w:rsidRPr="00C26C53">
        <w:rPr>
          <w:sz w:val="24"/>
          <w:lang w:val="ru-RU"/>
        </w:rPr>
        <w:t xml:space="preserve"> для детекции объектов</w:t>
      </w:r>
    </w:p>
    <w:p w14:paraId="7F7520F4" w14:textId="77777777" w:rsidR="00C26C53" w:rsidRPr="00C26C53" w:rsidRDefault="00C26C53">
      <w:pPr>
        <w:spacing w:after="160"/>
        <w:ind w:firstLine="0"/>
        <w:jc w:val="center"/>
        <w:rPr>
          <w:lang w:val="ru-RU"/>
        </w:rPr>
      </w:pPr>
    </w:p>
    <w:p w14:paraId="4B7E259A" w14:textId="77777777" w:rsidR="000A4E8A" w:rsidRDefault="00E1129F">
      <w:pPr>
        <w:jc w:val="both"/>
        <w:rPr>
          <w:lang w:val="ru-RU"/>
        </w:rPr>
      </w:pPr>
      <w:r>
        <w:lastRenderedPageBreak/>
        <w:t>YOLO</w:t>
      </w:r>
      <w:r w:rsidRPr="00F9138C">
        <w:rPr>
          <w:lang w:val="ru-RU"/>
        </w:rPr>
        <w:t xml:space="preserve"> относится к одностадийным детекторам. </w:t>
      </w:r>
      <w:r w:rsidRPr="008B398F">
        <w:rPr>
          <w:lang w:val="ru-RU"/>
        </w:rPr>
        <w:t xml:space="preserve">Модель анализирует изображение за один проход и одновременно предсказывает координаты </w:t>
      </w:r>
      <w:r>
        <w:t>bounding</w:t>
      </w:r>
      <w:r w:rsidRPr="008B398F">
        <w:rPr>
          <w:lang w:val="ru-RU"/>
        </w:rPr>
        <w:t xml:space="preserve"> </w:t>
      </w:r>
      <w:r>
        <w:t>boxes</w:t>
      </w:r>
      <w:r w:rsidRPr="008B398F">
        <w:rPr>
          <w:lang w:val="ru-RU"/>
        </w:rPr>
        <w:t>, классы и значения уверенности. Это делает архитектуру удобной для интерактивных приложений, где пользователь ожидает результат сразу после загрузки файла [13, 16].</w:t>
      </w:r>
    </w:p>
    <w:p w14:paraId="4175739D" w14:textId="77777777" w:rsidR="000A4E8A" w:rsidRDefault="00E1129F">
      <w:pPr>
        <w:jc w:val="both"/>
        <w:rPr>
          <w:lang w:val="ru-RU"/>
        </w:rPr>
      </w:pPr>
      <w:r w:rsidRPr="008B398F">
        <w:rPr>
          <w:lang w:val="ru-RU"/>
        </w:rPr>
        <w:t xml:space="preserve">В архитектурах </w:t>
      </w:r>
      <w:r>
        <w:t>YOLO</w:t>
      </w:r>
      <w:r w:rsidRPr="008B398F">
        <w:rPr>
          <w:lang w:val="ru-RU"/>
        </w:rPr>
        <w:t xml:space="preserve"> важную роль играет </w:t>
      </w:r>
      <w:r>
        <w:t>backbone</w:t>
      </w:r>
      <w:r w:rsidRPr="008B398F">
        <w:rPr>
          <w:lang w:val="ru-RU"/>
        </w:rPr>
        <w:t xml:space="preserve">, который извлекает признаки, </w:t>
      </w:r>
      <w:r>
        <w:t>neck</w:t>
      </w:r>
      <w:r w:rsidRPr="008B398F">
        <w:rPr>
          <w:lang w:val="ru-RU"/>
        </w:rPr>
        <w:t xml:space="preserve">, объединяющий признаки разных масштабов, и </w:t>
      </w:r>
      <w:r>
        <w:t>head</w:t>
      </w:r>
      <w:r w:rsidRPr="008B398F">
        <w:rPr>
          <w:lang w:val="ru-RU"/>
        </w:rPr>
        <w:t>, формирующая предсказания. Для теплицы полезна работа на нескольких масштабах, поскольку в одном кадре могут находиться крупные плоды, мелкие завязи и элементы фона [13, 16, 22].</w:t>
      </w:r>
    </w:p>
    <w:p w14:paraId="51E132BD" w14:textId="77777777" w:rsidR="000A4E8A" w:rsidRDefault="00E1129F">
      <w:pPr>
        <w:jc w:val="both"/>
        <w:rPr>
          <w:lang w:val="ru-RU"/>
        </w:rPr>
      </w:pPr>
      <w:r>
        <w:rPr>
          <w:rFonts w:eastAsia="Times New Roman"/>
          <w:color w:val="000000"/>
          <w:lang w:val="ru-RU"/>
        </w:rPr>
        <w:t xml:space="preserve">Выбор модели должен учитывать не только точность, но и скорость. Легкие варианты </w:t>
      </w:r>
      <w:r>
        <w:rPr>
          <w:rFonts w:eastAsia="Times New Roman"/>
          <w:color w:val="000000"/>
        </w:rPr>
        <w:t>nano</w:t>
      </w:r>
      <w:r>
        <w:rPr>
          <w:rFonts w:eastAsia="Times New Roman"/>
          <w:color w:val="000000"/>
          <w:lang w:val="ru-RU"/>
        </w:rPr>
        <w:t xml:space="preserve"> и </w:t>
      </w:r>
      <w:r>
        <w:rPr>
          <w:rFonts w:eastAsia="Times New Roman"/>
          <w:color w:val="000000"/>
        </w:rPr>
        <w:t>small</w:t>
      </w:r>
      <w:r>
        <w:rPr>
          <w:rFonts w:eastAsia="Times New Roman"/>
          <w:color w:val="000000"/>
          <w:lang w:val="ru-RU"/>
        </w:rPr>
        <w:t xml:space="preserve"> подходят для локальной обработки и слабого оборудования, тогда как </w:t>
      </w:r>
      <w:r>
        <w:rPr>
          <w:rFonts w:eastAsia="Times New Roman"/>
          <w:color w:val="000000"/>
        </w:rPr>
        <w:t>medium</w:t>
      </w:r>
      <w:r>
        <w:rPr>
          <w:rFonts w:eastAsia="Times New Roman"/>
          <w:color w:val="000000"/>
          <w:lang w:val="ru-RU"/>
        </w:rPr>
        <w:t xml:space="preserve"> и </w:t>
      </w:r>
      <w:r>
        <w:rPr>
          <w:rFonts w:eastAsia="Times New Roman"/>
          <w:color w:val="000000"/>
        </w:rPr>
        <w:t>large</w:t>
      </w:r>
      <w:r>
        <w:rPr>
          <w:rFonts w:eastAsia="Times New Roman"/>
          <w:color w:val="000000"/>
          <w:lang w:val="ru-RU"/>
        </w:rPr>
        <w:t xml:space="preserve"> могут дать более высокое качество на сервере, но требуют больше ресурсов. Поэтому в работе рассматривается возможность выбора масштаба модели под сценарий внедрения.</w:t>
      </w:r>
    </w:p>
    <w:p w14:paraId="47645B4B" w14:textId="77777777" w:rsidR="000A4E8A" w:rsidRDefault="00E1129F">
      <w:pPr>
        <w:jc w:val="both"/>
        <w:rPr>
          <w:rFonts w:eastAsia="Times New Roman"/>
          <w:color w:val="000000"/>
          <w:lang w:val="ru-RU"/>
        </w:rPr>
      </w:pPr>
      <w:r>
        <w:rPr>
          <w:rFonts w:eastAsia="Times New Roman"/>
          <w:color w:val="000000"/>
          <w:lang w:val="ru-RU"/>
        </w:rPr>
        <w:t xml:space="preserve">Для лабораторного прототипа важна не максимальная теоретическая сложность модели, а воспроизводимый </w:t>
      </w:r>
      <w:r>
        <w:rPr>
          <w:rFonts w:eastAsia="Times New Roman"/>
          <w:color w:val="000000"/>
        </w:rPr>
        <w:t>pipeline</w:t>
      </w:r>
      <w:r>
        <w:rPr>
          <w:rFonts w:eastAsia="Times New Roman"/>
          <w:color w:val="000000"/>
          <w:lang w:val="ru-RU"/>
        </w:rPr>
        <w:t xml:space="preserve">: загрузка файла, предобработка, </w:t>
      </w:r>
      <w:proofErr w:type="spellStart"/>
      <w:r>
        <w:rPr>
          <w:rFonts w:eastAsia="Times New Roman"/>
          <w:color w:val="000000"/>
          <w:lang w:val="ru-RU"/>
        </w:rPr>
        <w:t>инференс</w:t>
      </w:r>
      <w:proofErr w:type="spellEnd"/>
      <w:r>
        <w:rPr>
          <w:rFonts w:eastAsia="Times New Roman"/>
          <w:color w:val="000000"/>
          <w:lang w:val="ru-RU"/>
        </w:rPr>
        <w:t xml:space="preserve">, отрисовка результата, сохранение и отчет. </w:t>
      </w:r>
      <w:r>
        <w:rPr>
          <w:rFonts w:eastAsia="Times New Roman"/>
          <w:color w:val="000000"/>
        </w:rPr>
        <w:t>YOLO</w:t>
      </w:r>
      <w:r>
        <w:rPr>
          <w:rFonts w:eastAsia="Times New Roman"/>
          <w:color w:val="000000"/>
          <w:lang w:val="ru-RU"/>
        </w:rPr>
        <w:t xml:space="preserve"> хорошо вписывается в такой </w:t>
      </w:r>
      <w:r>
        <w:rPr>
          <w:rFonts w:eastAsia="Times New Roman"/>
          <w:color w:val="000000"/>
        </w:rPr>
        <w:t>pipeline</w:t>
      </w:r>
      <w:r>
        <w:rPr>
          <w:rFonts w:eastAsia="Times New Roman"/>
          <w:color w:val="000000"/>
          <w:lang w:val="ru-RU"/>
        </w:rPr>
        <w:t xml:space="preserve"> благодаря готовой экосистеме </w:t>
      </w:r>
      <w:proofErr w:type="spellStart"/>
      <w:r>
        <w:rPr>
          <w:rFonts w:eastAsia="Times New Roman"/>
          <w:color w:val="000000"/>
        </w:rPr>
        <w:t>Ultralytics</w:t>
      </w:r>
      <w:proofErr w:type="spellEnd"/>
      <w:r>
        <w:rPr>
          <w:rFonts w:eastAsia="Times New Roman"/>
          <w:color w:val="000000"/>
          <w:lang w:val="ru-RU"/>
        </w:rPr>
        <w:t xml:space="preserve"> и простоте интеграции с </w:t>
      </w:r>
      <w:r>
        <w:rPr>
          <w:rFonts w:eastAsia="Times New Roman"/>
          <w:color w:val="000000"/>
        </w:rPr>
        <w:t>Python</w:t>
      </w:r>
      <w:r>
        <w:rPr>
          <w:rFonts w:eastAsia="Times New Roman"/>
          <w:color w:val="000000"/>
          <w:lang w:val="ru-RU"/>
        </w:rPr>
        <w:t xml:space="preserve"> </w:t>
      </w:r>
      <w:r>
        <w:rPr>
          <w:rFonts w:eastAsia="Times New Roman"/>
          <w:color w:val="000000"/>
        </w:rPr>
        <w:t>backend</w:t>
      </w:r>
      <w:r>
        <w:rPr>
          <w:rFonts w:eastAsia="Times New Roman"/>
          <w:color w:val="000000"/>
          <w:lang w:val="ru-RU"/>
        </w:rPr>
        <w:t>.</w:t>
      </w:r>
    </w:p>
    <w:p w14:paraId="700F35E4" w14:textId="77777777" w:rsidR="000A4E8A" w:rsidRDefault="000A4E8A">
      <w:pPr>
        <w:jc w:val="both"/>
        <w:rPr>
          <w:lang w:val="ru-RU"/>
        </w:rPr>
      </w:pPr>
    </w:p>
    <w:p w14:paraId="12937061" w14:textId="77777777" w:rsidR="000A4E8A" w:rsidRDefault="00E1129F">
      <w:pPr>
        <w:pStyle w:val="21"/>
        <w:spacing w:before="240" w:after="120"/>
        <w:ind w:firstLine="0"/>
        <w:rPr>
          <w:lang w:val="ru-RU"/>
        </w:rPr>
      </w:pPr>
      <w:bookmarkStart w:id="36" w:name="_Toc229238259"/>
      <w:bookmarkStart w:id="37" w:name="_Toc229241928"/>
      <w:r>
        <w:rPr>
          <w:rFonts w:ascii="Times New Roman" w:eastAsia="Times New Roman" w:hAnsi="Times New Roman"/>
          <w:color w:val="000000"/>
          <w:sz w:val="28"/>
          <w:lang w:val="ru-RU"/>
        </w:rPr>
        <w:t xml:space="preserve">2.2 Подготовка и аугментация </w:t>
      </w:r>
      <w:proofErr w:type="spellStart"/>
      <w:r>
        <w:rPr>
          <w:rFonts w:ascii="Times New Roman" w:eastAsia="Times New Roman" w:hAnsi="Times New Roman"/>
          <w:color w:val="000000"/>
          <w:sz w:val="28"/>
          <w:lang w:val="ru-RU"/>
        </w:rPr>
        <w:t>кастомизированных</w:t>
      </w:r>
      <w:proofErr w:type="spellEnd"/>
      <w:r>
        <w:rPr>
          <w:rFonts w:ascii="Times New Roman" w:eastAsia="Times New Roman" w:hAnsi="Times New Roman"/>
          <w:color w:val="000000"/>
          <w:sz w:val="28"/>
          <w:lang w:val="ru-RU"/>
        </w:rPr>
        <w:t xml:space="preserve"> </w:t>
      </w:r>
      <w:proofErr w:type="spellStart"/>
      <w:r>
        <w:rPr>
          <w:rFonts w:ascii="Times New Roman" w:eastAsia="Times New Roman" w:hAnsi="Times New Roman"/>
          <w:color w:val="000000"/>
          <w:sz w:val="28"/>
          <w:lang w:val="ru-RU"/>
        </w:rPr>
        <w:t>датасетов</w:t>
      </w:r>
      <w:bookmarkEnd w:id="36"/>
      <w:bookmarkEnd w:id="37"/>
      <w:proofErr w:type="spellEnd"/>
    </w:p>
    <w:p w14:paraId="3D4AF927" w14:textId="77777777" w:rsidR="000A4E8A" w:rsidRDefault="00E1129F">
      <w:pPr>
        <w:jc w:val="both"/>
        <w:rPr>
          <w:lang w:val="ru-RU"/>
        </w:rPr>
      </w:pPr>
      <w:proofErr w:type="spellStart"/>
      <w:r w:rsidRPr="008B0BFA">
        <w:rPr>
          <w:color w:val="000000"/>
          <w:lang w:val="ru-RU"/>
        </w:rPr>
        <w:t>Кастомизированный</w:t>
      </w:r>
      <w:proofErr w:type="spellEnd"/>
      <w:r w:rsidRPr="008B0BFA">
        <w:rPr>
          <w:color w:val="000000"/>
          <w:lang w:val="ru-RU"/>
        </w:rPr>
        <w:t xml:space="preserve"> </w:t>
      </w:r>
      <w:proofErr w:type="spellStart"/>
      <w:r w:rsidRPr="008B0BFA">
        <w:rPr>
          <w:color w:val="000000"/>
          <w:lang w:val="ru-RU"/>
        </w:rPr>
        <w:t>датасет</w:t>
      </w:r>
      <w:proofErr w:type="spellEnd"/>
      <w:r w:rsidRPr="008B0BFA">
        <w:rPr>
          <w:color w:val="000000"/>
          <w:lang w:val="ru-RU"/>
        </w:rPr>
        <w:t xml:space="preserve"> является ключевым элементом работы. Открытые наборы данных полезны как стартовая основа, однако редко совпадают с реальными условиями конкретной теплицы. Отличаться могут сорта растений, высота камеры, расстояние до объекта, характер фона, плотность посадки, тип подвязки и схема освещения. Именно поэтому в проекте потребовался собственный цикл съемки, отбора и ручной разметки кадров, собранных в лабораторной теплице [5, 21, 23].</w:t>
      </w:r>
    </w:p>
    <w:p w14:paraId="004524B0" w14:textId="77777777" w:rsidR="000A4E8A" w:rsidRDefault="00E1129F">
      <w:pPr>
        <w:jc w:val="both"/>
        <w:rPr>
          <w:rFonts w:eastAsia="Times New Roman"/>
          <w:color w:val="000000"/>
          <w:lang w:val="ru-RU"/>
        </w:rPr>
      </w:pPr>
      <w:r w:rsidRPr="008B0BFA">
        <w:rPr>
          <w:color w:val="000000"/>
          <w:lang w:val="ru-RU"/>
        </w:rPr>
        <w:lastRenderedPageBreak/>
        <w:t xml:space="preserve">Процесс подготовки данных включает съемку изображений и видео в теплице, отбор информативных кадров, ручную разметку объектов, проверку качества аннотаций и разделение на </w:t>
      </w:r>
      <w:r>
        <w:rPr>
          <w:color w:val="000000"/>
        </w:rPr>
        <w:t>train</w:t>
      </w:r>
      <w:r w:rsidRPr="008B0BFA">
        <w:rPr>
          <w:color w:val="000000"/>
          <w:lang w:val="ru-RU"/>
        </w:rPr>
        <w:t>_</w:t>
      </w:r>
      <w:r>
        <w:rPr>
          <w:color w:val="000000"/>
        </w:rPr>
        <w:t>data</w:t>
      </w:r>
      <w:r w:rsidRPr="008B0BFA">
        <w:rPr>
          <w:color w:val="000000"/>
          <w:lang w:val="ru-RU"/>
        </w:rPr>
        <w:t xml:space="preserve">, </w:t>
      </w:r>
      <w:proofErr w:type="spellStart"/>
      <w:r>
        <w:rPr>
          <w:color w:val="000000"/>
        </w:rPr>
        <w:t>val</w:t>
      </w:r>
      <w:proofErr w:type="spellEnd"/>
      <w:r w:rsidRPr="008B0BFA">
        <w:rPr>
          <w:color w:val="000000"/>
          <w:lang w:val="ru-RU"/>
        </w:rPr>
        <w:t>_</w:t>
      </w:r>
      <w:r>
        <w:rPr>
          <w:color w:val="000000"/>
        </w:rPr>
        <w:t>data</w:t>
      </w:r>
      <w:r w:rsidRPr="008B0BFA">
        <w:rPr>
          <w:color w:val="000000"/>
          <w:lang w:val="ru-RU"/>
        </w:rPr>
        <w:t xml:space="preserve"> и </w:t>
      </w:r>
      <w:r>
        <w:rPr>
          <w:color w:val="000000"/>
        </w:rPr>
        <w:t>test</w:t>
      </w:r>
      <w:r w:rsidRPr="008B0BFA">
        <w:rPr>
          <w:color w:val="000000"/>
          <w:lang w:val="ru-RU"/>
        </w:rPr>
        <w:t>_</w:t>
      </w:r>
      <w:r>
        <w:rPr>
          <w:color w:val="000000"/>
        </w:rPr>
        <w:t>data</w:t>
      </w:r>
      <w:r w:rsidRPr="008B0BFA">
        <w:rPr>
          <w:color w:val="000000"/>
          <w:lang w:val="ru-RU"/>
        </w:rPr>
        <w:t xml:space="preserve">. Обучающая выборка используется для настройки весов, </w:t>
      </w:r>
      <w:proofErr w:type="spellStart"/>
      <w:r w:rsidRPr="008B0BFA">
        <w:rPr>
          <w:color w:val="000000"/>
          <w:lang w:val="ru-RU"/>
        </w:rPr>
        <w:t>валидационная</w:t>
      </w:r>
      <w:proofErr w:type="spellEnd"/>
      <w:r w:rsidRPr="008B0BFA">
        <w:rPr>
          <w:color w:val="000000"/>
          <w:lang w:val="ru-RU"/>
        </w:rPr>
        <w:t xml:space="preserve"> - для контроля процесса обучения и подбора </w:t>
      </w:r>
      <w:proofErr w:type="spellStart"/>
      <w:r w:rsidRPr="008B0BFA">
        <w:rPr>
          <w:color w:val="000000"/>
          <w:lang w:val="ru-RU"/>
        </w:rPr>
        <w:t>гиперпараметров</w:t>
      </w:r>
      <w:proofErr w:type="spellEnd"/>
      <w:r w:rsidRPr="008B0BFA">
        <w:rPr>
          <w:color w:val="000000"/>
          <w:lang w:val="ru-RU"/>
        </w:rPr>
        <w:t>, тестовая - для независимой оценки качества после завершения обучения [18, 21, 29].</w:t>
      </w:r>
    </w:p>
    <w:p w14:paraId="779D2D68" w14:textId="77777777" w:rsidR="00C26C53" w:rsidRDefault="00C26C53">
      <w:pPr>
        <w:jc w:val="both"/>
        <w:rPr>
          <w:lang w:val="ru-RU"/>
        </w:rPr>
      </w:pPr>
    </w:p>
    <w:p w14:paraId="63E3D4D5" w14:textId="77777777" w:rsidR="000A4E8A" w:rsidRDefault="00E1129F">
      <w:pPr>
        <w:spacing w:before="120" w:after="40"/>
        <w:ind w:firstLine="0"/>
        <w:jc w:val="center"/>
      </w:pPr>
      <w:r>
        <w:rPr>
          <w:noProof/>
        </w:rPr>
        <w:drawing>
          <wp:inline distT="0" distB="0" distL="0" distR="0" wp14:anchorId="016BEDA4" wp14:editId="24886C7E">
            <wp:extent cx="5471795" cy="307784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14"/>
                    <a:stretch>
                      <a:fillRect/>
                    </a:stretch>
                  </pic:blipFill>
                  <pic:spPr bwMode="auto">
                    <a:xfrm>
                      <a:off x="0" y="0"/>
                      <a:ext cx="5471795" cy="3077845"/>
                    </a:xfrm>
                    <a:prstGeom prst="rect">
                      <a:avLst/>
                    </a:prstGeom>
                    <a:noFill/>
                  </pic:spPr>
                </pic:pic>
              </a:graphicData>
            </a:graphic>
          </wp:inline>
        </w:drawing>
      </w:r>
    </w:p>
    <w:p w14:paraId="3668E6BE" w14:textId="77777777" w:rsidR="000A4E8A" w:rsidRDefault="00E1129F">
      <w:pPr>
        <w:spacing w:after="160"/>
        <w:ind w:firstLine="0"/>
        <w:jc w:val="center"/>
        <w:rPr>
          <w:sz w:val="24"/>
          <w:lang w:val="ru-RU"/>
        </w:rPr>
      </w:pPr>
      <w:r w:rsidRPr="00C26C53">
        <w:rPr>
          <w:sz w:val="24"/>
          <w:lang w:val="ru-RU"/>
        </w:rPr>
        <w:t xml:space="preserve">Рисунок 2.2 - Жизненный цикл </w:t>
      </w:r>
      <w:proofErr w:type="spellStart"/>
      <w:r w:rsidRPr="00C26C53">
        <w:rPr>
          <w:sz w:val="24"/>
          <w:lang w:val="ru-RU"/>
        </w:rPr>
        <w:t>кастомизированного</w:t>
      </w:r>
      <w:proofErr w:type="spellEnd"/>
      <w:r w:rsidRPr="00C26C53">
        <w:rPr>
          <w:sz w:val="24"/>
          <w:lang w:val="ru-RU"/>
        </w:rPr>
        <w:t xml:space="preserve"> </w:t>
      </w:r>
      <w:proofErr w:type="spellStart"/>
      <w:r w:rsidRPr="00C26C53">
        <w:rPr>
          <w:sz w:val="24"/>
          <w:lang w:val="ru-RU"/>
        </w:rPr>
        <w:t>датасета</w:t>
      </w:r>
      <w:proofErr w:type="spellEnd"/>
    </w:p>
    <w:p w14:paraId="7168C80F" w14:textId="77777777" w:rsidR="00C26C53" w:rsidRPr="00C26C53" w:rsidRDefault="00C26C53">
      <w:pPr>
        <w:spacing w:after="160"/>
        <w:ind w:firstLine="0"/>
        <w:jc w:val="center"/>
        <w:rPr>
          <w:lang w:val="ru-RU"/>
        </w:rPr>
      </w:pPr>
    </w:p>
    <w:p w14:paraId="5BCFDAC3" w14:textId="77777777" w:rsidR="000A4E8A" w:rsidRDefault="00E1129F">
      <w:pPr>
        <w:jc w:val="both"/>
        <w:rPr>
          <w:lang w:val="ru-RU"/>
        </w:rPr>
      </w:pPr>
      <w:r w:rsidRPr="008B0BFA">
        <w:rPr>
          <w:color w:val="000000"/>
          <w:lang w:val="ru-RU"/>
        </w:rPr>
        <w:t xml:space="preserve">Разметка для детекции должна содержать </w:t>
      </w:r>
      <w:r>
        <w:rPr>
          <w:color w:val="000000"/>
        </w:rPr>
        <w:t>bounding</w:t>
      </w:r>
      <w:r w:rsidRPr="008B0BFA">
        <w:rPr>
          <w:color w:val="000000"/>
          <w:lang w:val="ru-RU"/>
        </w:rPr>
        <w:t xml:space="preserve"> </w:t>
      </w:r>
      <w:r>
        <w:rPr>
          <w:color w:val="000000"/>
        </w:rPr>
        <w:t>boxes</w:t>
      </w:r>
      <w:r w:rsidRPr="008B0BFA">
        <w:rPr>
          <w:color w:val="000000"/>
          <w:lang w:val="ru-RU"/>
        </w:rPr>
        <w:t xml:space="preserve"> и согласованные классы объектов. Для огуречных моделей принципиально важно различать прямые плоды, искривленные плоды и завязи, для томатов - спелые и неспелые экземпляры, для клубники - ягоды, а для листьев огурца - отдельные листья как объекты подсчета. Для листового салата, где решается задача предварительной оценки состояния, может использоваться классификация всего изображения или локализация характерных дефектных зон.</w:t>
      </w:r>
    </w:p>
    <w:p w14:paraId="500859A8" w14:textId="77777777" w:rsidR="000A4E8A" w:rsidRDefault="00E1129F">
      <w:pPr>
        <w:jc w:val="both"/>
        <w:rPr>
          <w:lang w:val="ru-RU"/>
        </w:rPr>
      </w:pPr>
      <w:r w:rsidRPr="008B0BFA">
        <w:rPr>
          <w:color w:val="000000"/>
          <w:lang w:val="ru-RU"/>
        </w:rPr>
        <w:t xml:space="preserve">Аугментация расширяет разнообразие обучающих данных. Для тепличных изображений уместны изменения яркости и контраста, повороты, </w:t>
      </w:r>
      <w:r w:rsidRPr="008B0BFA">
        <w:rPr>
          <w:color w:val="000000"/>
          <w:lang w:val="ru-RU"/>
        </w:rPr>
        <w:lastRenderedPageBreak/>
        <w:t>масштабирование, горизонтальное отражение, умеренный шум, изменение насыщенности и легкая имитация колебаний освещенности. При этом аугментации должны оставаться реалистичными: если преобразования искажают форму мелких завязей, фактуру листьев или естественный цвет зрелости, они уже не улучшают, а ухудшают перенос на реальные кадры [23].</w:t>
      </w:r>
    </w:p>
    <w:p w14:paraId="6B6474AB" w14:textId="77777777" w:rsidR="000A4E8A" w:rsidRDefault="00E1129F">
      <w:pPr>
        <w:spacing w:before="120" w:after="40"/>
        <w:ind w:firstLine="0"/>
        <w:jc w:val="center"/>
      </w:pPr>
      <w:r>
        <w:rPr>
          <w:noProof/>
        </w:rPr>
        <w:drawing>
          <wp:inline distT="0" distB="0" distL="0" distR="0" wp14:anchorId="20B6F54B" wp14:editId="25ED0338">
            <wp:extent cx="5471795" cy="307784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5"/>
                    <a:stretch>
                      <a:fillRect/>
                    </a:stretch>
                  </pic:blipFill>
                  <pic:spPr bwMode="auto">
                    <a:xfrm>
                      <a:off x="0" y="0"/>
                      <a:ext cx="5471795" cy="3077845"/>
                    </a:xfrm>
                    <a:prstGeom prst="rect">
                      <a:avLst/>
                    </a:prstGeom>
                    <a:noFill/>
                  </pic:spPr>
                </pic:pic>
              </a:graphicData>
            </a:graphic>
          </wp:inline>
        </w:drawing>
      </w:r>
    </w:p>
    <w:p w14:paraId="07DCC0E1" w14:textId="77777777" w:rsidR="000A4E8A" w:rsidRDefault="00E1129F">
      <w:pPr>
        <w:spacing w:after="160"/>
        <w:ind w:firstLine="0"/>
        <w:jc w:val="center"/>
        <w:rPr>
          <w:sz w:val="24"/>
          <w:lang w:val="ru-RU"/>
        </w:rPr>
      </w:pPr>
      <w:r w:rsidRPr="00C26C53">
        <w:rPr>
          <w:sz w:val="24"/>
          <w:lang w:val="ru-RU"/>
        </w:rPr>
        <w:t>Рисунок 2.3 - Примеры аугментации тепличных изображений</w:t>
      </w:r>
    </w:p>
    <w:p w14:paraId="3AE03BD9" w14:textId="77777777" w:rsidR="00C26C53" w:rsidRPr="00C26C53" w:rsidRDefault="00C26C53">
      <w:pPr>
        <w:spacing w:after="160"/>
        <w:ind w:firstLine="0"/>
        <w:jc w:val="center"/>
        <w:rPr>
          <w:lang w:val="ru-RU"/>
        </w:rPr>
      </w:pPr>
    </w:p>
    <w:p w14:paraId="4764D1F1" w14:textId="77777777" w:rsidR="000A4E8A" w:rsidRDefault="00E1129F">
      <w:pPr>
        <w:jc w:val="both"/>
        <w:rPr>
          <w:lang w:val="ru-RU"/>
        </w:rPr>
      </w:pPr>
      <w:r w:rsidRPr="008B398F">
        <w:rPr>
          <w:lang w:val="ru-RU"/>
        </w:rPr>
        <w:t xml:space="preserve">Отдельно следует контролировать баланс классов. Если в </w:t>
      </w:r>
      <w:proofErr w:type="spellStart"/>
      <w:r w:rsidRPr="008B398F">
        <w:rPr>
          <w:lang w:val="ru-RU"/>
        </w:rPr>
        <w:t>датасете</w:t>
      </w:r>
      <w:proofErr w:type="spellEnd"/>
      <w:r w:rsidRPr="008B398F">
        <w:rPr>
          <w:lang w:val="ru-RU"/>
        </w:rPr>
        <w:t xml:space="preserve"> значительно больше здоровых листьев, чем листьев с дефицитом, классификатор может научиться отдавать предпочтение большинству. Аналогичная проблема возникает для спелых и неспелых томатов, если один класс представлен существенно чаще [23, 34].</w:t>
      </w:r>
    </w:p>
    <w:p w14:paraId="01D6E9CA" w14:textId="77777777" w:rsidR="000A4E8A" w:rsidRDefault="00E1129F">
      <w:pPr>
        <w:jc w:val="both"/>
        <w:rPr>
          <w:rFonts w:eastAsia="Times New Roman"/>
          <w:color w:val="000000"/>
          <w:lang w:val="ru-RU"/>
        </w:rPr>
      </w:pPr>
      <w:r w:rsidRPr="008B0BFA">
        <w:rPr>
          <w:color w:val="000000"/>
          <w:lang w:val="ru-RU"/>
        </w:rPr>
        <w:t xml:space="preserve">Качество </w:t>
      </w:r>
      <w:proofErr w:type="spellStart"/>
      <w:r w:rsidRPr="008B0BFA">
        <w:rPr>
          <w:color w:val="000000"/>
          <w:lang w:val="ru-RU"/>
        </w:rPr>
        <w:t>датасета</w:t>
      </w:r>
      <w:proofErr w:type="spellEnd"/>
      <w:r w:rsidRPr="008B0BFA">
        <w:rPr>
          <w:color w:val="000000"/>
          <w:lang w:val="ru-RU"/>
        </w:rPr>
        <w:t xml:space="preserve"> влияет на итоговую метрику сильнее, чем формальное увеличение числа эпох обучения. Если разметка неполная, классы определены неоднозначно или в </w:t>
      </w:r>
      <w:r>
        <w:rPr>
          <w:color w:val="000000"/>
        </w:rPr>
        <w:t>train</w:t>
      </w:r>
      <w:r w:rsidRPr="008B0BFA">
        <w:rPr>
          <w:color w:val="000000"/>
          <w:lang w:val="ru-RU"/>
        </w:rPr>
        <w:t>_</w:t>
      </w:r>
      <w:r>
        <w:rPr>
          <w:color w:val="000000"/>
        </w:rPr>
        <w:t>data</w:t>
      </w:r>
      <w:r w:rsidRPr="008B0BFA">
        <w:rPr>
          <w:color w:val="000000"/>
          <w:lang w:val="ru-RU"/>
        </w:rPr>
        <w:t xml:space="preserve"> почти нет сложных тепличных сцен, модель будет воспроизводить именно ошибки </w:t>
      </w:r>
      <w:proofErr w:type="spellStart"/>
      <w:r w:rsidRPr="008B0BFA">
        <w:rPr>
          <w:color w:val="000000"/>
          <w:lang w:val="ru-RU"/>
        </w:rPr>
        <w:t>датасета</w:t>
      </w:r>
      <w:proofErr w:type="spellEnd"/>
      <w:r w:rsidRPr="008B0BFA">
        <w:rPr>
          <w:color w:val="000000"/>
          <w:lang w:val="ru-RU"/>
        </w:rPr>
        <w:t>. Поэтому ручная проверка аннотаций и целенаправленное пополнение выборки сложными кадрами являются обязательной частью подготовки данных.</w:t>
      </w:r>
    </w:p>
    <w:p w14:paraId="2CD398B1" w14:textId="77777777" w:rsidR="000A4E8A" w:rsidRDefault="000A4E8A">
      <w:pPr>
        <w:jc w:val="both"/>
        <w:rPr>
          <w:lang w:val="ru-RU"/>
        </w:rPr>
      </w:pPr>
    </w:p>
    <w:p w14:paraId="4C957B85" w14:textId="77777777" w:rsidR="000A4E8A" w:rsidRPr="008B0BFA" w:rsidRDefault="00E1129F">
      <w:pPr>
        <w:pStyle w:val="21"/>
        <w:spacing w:before="240" w:after="120"/>
        <w:ind w:firstLine="0"/>
      </w:pPr>
      <w:bookmarkStart w:id="38" w:name="_Toc229238260"/>
      <w:bookmarkStart w:id="39" w:name="_Toc229241929"/>
      <w:r w:rsidRPr="008B0BFA">
        <w:rPr>
          <w:rFonts w:ascii="Times New Roman" w:eastAsia="Times New Roman" w:hAnsi="Times New Roman"/>
          <w:color w:val="000000"/>
          <w:sz w:val="28"/>
        </w:rPr>
        <w:t xml:space="preserve">2.3 </w:t>
      </w:r>
      <w:r>
        <w:rPr>
          <w:rFonts w:ascii="Times New Roman" w:eastAsia="Times New Roman" w:hAnsi="Times New Roman"/>
          <w:color w:val="000000"/>
          <w:sz w:val="28"/>
          <w:lang w:val="ru-RU"/>
        </w:rPr>
        <w:t>Сравнение</w:t>
      </w:r>
      <w:r w:rsidRPr="008B0BFA">
        <w:rPr>
          <w:rFonts w:ascii="Times New Roman" w:eastAsia="Times New Roman" w:hAnsi="Times New Roman"/>
          <w:color w:val="000000"/>
          <w:sz w:val="28"/>
        </w:rPr>
        <w:t xml:space="preserve"> </w:t>
      </w:r>
      <w:r>
        <w:rPr>
          <w:rFonts w:ascii="Times New Roman" w:eastAsia="Times New Roman" w:hAnsi="Times New Roman"/>
          <w:color w:val="000000"/>
          <w:sz w:val="28"/>
        </w:rPr>
        <w:t>YOLO</w:t>
      </w:r>
      <w:r w:rsidRPr="008B0BFA">
        <w:rPr>
          <w:rFonts w:ascii="Times New Roman" w:eastAsia="Times New Roman" w:hAnsi="Times New Roman"/>
          <w:color w:val="000000"/>
          <w:sz w:val="28"/>
        </w:rPr>
        <w:t xml:space="preserve">, </w:t>
      </w:r>
      <w:r>
        <w:rPr>
          <w:rFonts w:ascii="Times New Roman" w:eastAsia="Times New Roman" w:hAnsi="Times New Roman"/>
          <w:color w:val="000000"/>
          <w:sz w:val="28"/>
        </w:rPr>
        <w:t>Faster</w:t>
      </w:r>
      <w:r w:rsidRPr="008B0BFA">
        <w:rPr>
          <w:rFonts w:ascii="Times New Roman" w:eastAsia="Times New Roman" w:hAnsi="Times New Roman"/>
          <w:color w:val="000000"/>
          <w:sz w:val="28"/>
        </w:rPr>
        <w:t xml:space="preserve"> </w:t>
      </w:r>
      <w:r>
        <w:rPr>
          <w:rFonts w:ascii="Times New Roman" w:eastAsia="Times New Roman" w:hAnsi="Times New Roman"/>
          <w:color w:val="000000"/>
          <w:sz w:val="28"/>
        </w:rPr>
        <w:t>R</w:t>
      </w:r>
      <w:r w:rsidRPr="008B0BFA">
        <w:rPr>
          <w:rFonts w:ascii="Times New Roman" w:eastAsia="Times New Roman" w:hAnsi="Times New Roman"/>
          <w:color w:val="000000"/>
          <w:sz w:val="28"/>
        </w:rPr>
        <w:t>-</w:t>
      </w:r>
      <w:r>
        <w:rPr>
          <w:rFonts w:ascii="Times New Roman" w:eastAsia="Times New Roman" w:hAnsi="Times New Roman"/>
          <w:color w:val="000000"/>
          <w:sz w:val="28"/>
        </w:rPr>
        <w:t>CNN</w:t>
      </w:r>
      <w:r w:rsidRPr="008B0BFA">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EfficientDet</w:t>
      </w:r>
      <w:proofErr w:type="spellEnd"/>
      <w:r w:rsidRPr="008B0BFA">
        <w:rPr>
          <w:rFonts w:ascii="Times New Roman" w:eastAsia="Times New Roman" w:hAnsi="Times New Roman"/>
          <w:color w:val="000000"/>
          <w:sz w:val="28"/>
        </w:rPr>
        <w:t xml:space="preserve"> </w:t>
      </w:r>
      <w:r>
        <w:rPr>
          <w:rFonts w:ascii="Times New Roman" w:eastAsia="Times New Roman" w:hAnsi="Times New Roman"/>
          <w:color w:val="000000"/>
          <w:sz w:val="28"/>
          <w:lang w:val="ru-RU"/>
        </w:rPr>
        <w:t>и</w:t>
      </w:r>
      <w:r w:rsidRPr="008B0BFA">
        <w:rPr>
          <w:rFonts w:ascii="Times New Roman" w:eastAsia="Times New Roman" w:hAnsi="Times New Roman"/>
          <w:color w:val="000000"/>
          <w:sz w:val="28"/>
        </w:rPr>
        <w:t xml:space="preserve"> </w:t>
      </w:r>
      <w:r>
        <w:rPr>
          <w:rFonts w:ascii="Times New Roman" w:eastAsia="Times New Roman" w:hAnsi="Times New Roman"/>
          <w:color w:val="000000"/>
          <w:sz w:val="28"/>
        </w:rPr>
        <w:t>CNN</w:t>
      </w:r>
      <w:bookmarkEnd w:id="38"/>
      <w:bookmarkEnd w:id="39"/>
    </w:p>
    <w:p w14:paraId="1DB07728" w14:textId="77777777" w:rsidR="000A4E8A" w:rsidRDefault="00E1129F">
      <w:pPr>
        <w:jc w:val="both"/>
        <w:rPr>
          <w:lang w:val="ru-RU"/>
        </w:rPr>
      </w:pPr>
      <w:r w:rsidRPr="008B0BFA">
        <w:rPr>
          <w:color w:val="000000"/>
          <w:lang w:val="ru-RU"/>
        </w:rPr>
        <w:t xml:space="preserve">Для обоснования выбора модели рассмотрены несколько популярных подходов: </w:t>
      </w:r>
      <w:r>
        <w:rPr>
          <w:color w:val="000000"/>
        </w:rPr>
        <w:t>YOLO</w:t>
      </w:r>
      <w:r w:rsidRPr="008B0BFA">
        <w:rPr>
          <w:color w:val="000000"/>
          <w:lang w:val="ru-RU"/>
        </w:rPr>
        <w:t xml:space="preserve">, </w:t>
      </w:r>
      <w:r>
        <w:rPr>
          <w:color w:val="000000"/>
        </w:rPr>
        <w:t>Faster</w:t>
      </w:r>
      <w:r w:rsidRPr="008B0BFA">
        <w:rPr>
          <w:color w:val="000000"/>
          <w:lang w:val="ru-RU"/>
        </w:rPr>
        <w:t xml:space="preserve"> </w:t>
      </w:r>
      <w:r>
        <w:rPr>
          <w:color w:val="000000"/>
        </w:rPr>
        <w:t>R</w:t>
      </w:r>
      <w:r w:rsidRPr="008B0BFA">
        <w:rPr>
          <w:color w:val="000000"/>
          <w:lang w:val="ru-RU"/>
        </w:rPr>
        <w:t>-</w:t>
      </w:r>
      <w:r>
        <w:rPr>
          <w:color w:val="000000"/>
        </w:rPr>
        <w:t>CNN</w:t>
      </w:r>
      <w:r w:rsidRPr="008B0BFA">
        <w:rPr>
          <w:color w:val="000000"/>
          <w:lang w:val="ru-RU"/>
        </w:rPr>
        <w:t xml:space="preserve">, </w:t>
      </w:r>
      <w:proofErr w:type="spellStart"/>
      <w:r>
        <w:rPr>
          <w:color w:val="000000"/>
        </w:rPr>
        <w:t>EfficientDet</w:t>
      </w:r>
      <w:proofErr w:type="spellEnd"/>
      <w:r w:rsidRPr="008B0BFA">
        <w:rPr>
          <w:color w:val="000000"/>
          <w:lang w:val="ru-RU"/>
        </w:rPr>
        <w:t xml:space="preserve"> и </w:t>
      </w:r>
      <w:r>
        <w:rPr>
          <w:color w:val="000000"/>
        </w:rPr>
        <w:t>CNN</w:t>
      </w:r>
      <w:r w:rsidRPr="008B0BFA">
        <w:rPr>
          <w:color w:val="000000"/>
          <w:lang w:val="ru-RU"/>
        </w:rPr>
        <w:t xml:space="preserve">-классификаторы. Кроме того, на уровне инструментария сопоставлялись типовые </w:t>
      </w:r>
      <w:proofErr w:type="spellStart"/>
      <w:r w:rsidRPr="008B0BFA">
        <w:rPr>
          <w:color w:val="000000"/>
          <w:lang w:val="ru-RU"/>
        </w:rPr>
        <w:t>пайплайны</w:t>
      </w:r>
      <w:proofErr w:type="spellEnd"/>
      <w:r w:rsidRPr="008B0BFA">
        <w:rPr>
          <w:color w:val="000000"/>
          <w:lang w:val="ru-RU"/>
        </w:rPr>
        <w:t xml:space="preserve"> на базе </w:t>
      </w:r>
      <w:proofErr w:type="spellStart"/>
      <w:r>
        <w:rPr>
          <w:color w:val="000000"/>
        </w:rPr>
        <w:t>PyTorch</w:t>
      </w:r>
      <w:proofErr w:type="spellEnd"/>
      <w:r w:rsidRPr="008B0BFA">
        <w:rPr>
          <w:color w:val="000000"/>
          <w:lang w:val="ru-RU"/>
        </w:rPr>
        <w:t>/</w:t>
      </w:r>
      <w:proofErr w:type="spellStart"/>
      <w:r>
        <w:rPr>
          <w:color w:val="000000"/>
        </w:rPr>
        <w:t>Ultralytics</w:t>
      </w:r>
      <w:proofErr w:type="spellEnd"/>
      <w:r w:rsidRPr="008B0BFA">
        <w:rPr>
          <w:color w:val="000000"/>
          <w:lang w:val="ru-RU"/>
        </w:rPr>
        <w:t xml:space="preserve"> и эксперименты с </w:t>
      </w:r>
      <w:r>
        <w:rPr>
          <w:color w:val="000000"/>
        </w:rPr>
        <w:t>TensorFlow</w:t>
      </w:r>
      <w:r w:rsidRPr="008B0BFA">
        <w:rPr>
          <w:color w:val="000000"/>
          <w:lang w:val="ru-RU"/>
        </w:rPr>
        <w:t>/</w:t>
      </w:r>
      <w:proofErr w:type="spellStart"/>
      <w:r>
        <w:rPr>
          <w:color w:val="000000"/>
        </w:rPr>
        <w:t>Keras</w:t>
      </w:r>
      <w:proofErr w:type="spellEnd"/>
      <w:r w:rsidRPr="008B0BFA">
        <w:rPr>
          <w:color w:val="000000"/>
          <w:lang w:val="ru-RU"/>
        </w:rPr>
        <w:t xml:space="preserve"> для классификационных задач. Выбор зависит от требований к скорости, точности, типу результата и сложности внедрения [13-15, 37].</w:t>
      </w:r>
    </w:p>
    <w:p w14:paraId="15D80B35" w14:textId="77777777" w:rsidR="000A4E8A" w:rsidRDefault="00E1129F">
      <w:pPr>
        <w:jc w:val="both"/>
        <w:rPr>
          <w:lang w:val="ru-RU"/>
        </w:rPr>
      </w:pPr>
      <w:r>
        <w:t>Faster</w:t>
      </w:r>
      <w:r w:rsidRPr="008B398F">
        <w:rPr>
          <w:lang w:val="ru-RU"/>
        </w:rPr>
        <w:t xml:space="preserve"> </w:t>
      </w:r>
      <w:r>
        <w:t>R</w:t>
      </w:r>
      <w:r w:rsidRPr="008B398F">
        <w:rPr>
          <w:lang w:val="ru-RU"/>
        </w:rPr>
        <w:t>-</w:t>
      </w:r>
      <w:r>
        <w:t>CNN</w:t>
      </w:r>
      <w:r w:rsidRPr="008B398F">
        <w:rPr>
          <w:lang w:val="ru-RU"/>
        </w:rPr>
        <w:t xml:space="preserve"> относится к двухстадийным детекторам. Сначала формируются регионы-кандидаты, затем выполняется классификация и уточнение координат. Такой подход может обеспечивать высокое качество локализации, но обычно работает медленнее и сложнее интегрируется в легкую веб-платформу для интерактивной обработки [14].</w:t>
      </w:r>
    </w:p>
    <w:p w14:paraId="1C32A348" w14:textId="77777777" w:rsidR="000A4E8A" w:rsidRDefault="00E1129F">
      <w:pPr>
        <w:jc w:val="both"/>
        <w:rPr>
          <w:lang w:val="ru-RU"/>
        </w:rPr>
      </w:pPr>
      <w:proofErr w:type="spellStart"/>
      <w:r>
        <w:rPr>
          <w:color w:val="000000"/>
        </w:rPr>
        <w:t>EfficientDet</w:t>
      </w:r>
      <w:proofErr w:type="spellEnd"/>
      <w:r w:rsidRPr="008B0BFA">
        <w:rPr>
          <w:color w:val="000000"/>
          <w:lang w:val="ru-RU"/>
        </w:rPr>
        <w:t xml:space="preserve"> предлагает масштабируемую архитектуру с хорошим балансом качества и вычислительной сложности. Он может быть эффективен при грамотной настройке, однако для практического проекта важны доступность инструментов, предсказуемый </w:t>
      </w:r>
      <w:r>
        <w:rPr>
          <w:color w:val="000000"/>
        </w:rPr>
        <w:t>pipeline</w:t>
      </w:r>
      <w:r w:rsidRPr="008B0BFA">
        <w:rPr>
          <w:color w:val="000000"/>
          <w:lang w:val="ru-RU"/>
        </w:rPr>
        <w:t xml:space="preserve"> обучения, простота </w:t>
      </w:r>
      <w:proofErr w:type="spellStart"/>
      <w:r w:rsidRPr="008B0BFA">
        <w:rPr>
          <w:color w:val="000000"/>
          <w:lang w:val="ru-RU"/>
        </w:rPr>
        <w:t>дообучения</w:t>
      </w:r>
      <w:proofErr w:type="spellEnd"/>
      <w:r w:rsidRPr="008B0BFA">
        <w:rPr>
          <w:color w:val="000000"/>
          <w:lang w:val="ru-RU"/>
        </w:rPr>
        <w:t xml:space="preserve"> и удобство интеграции в веб-сервис. По совокупности этих факторов </w:t>
      </w:r>
      <w:r>
        <w:rPr>
          <w:color w:val="000000"/>
        </w:rPr>
        <w:t>YOLO</w:t>
      </w:r>
      <w:r w:rsidRPr="008B0BFA">
        <w:rPr>
          <w:color w:val="000000"/>
          <w:lang w:val="ru-RU"/>
        </w:rPr>
        <w:t xml:space="preserve"> оказалась более удобной базой для реализации.</w:t>
      </w:r>
    </w:p>
    <w:p w14:paraId="5DAECF61" w14:textId="77777777" w:rsidR="000A4E8A" w:rsidRDefault="00E1129F">
      <w:pPr>
        <w:jc w:val="both"/>
        <w:rPr>
          <w:lang w:val="ru-RU"/>
        </w:rPr>
      </w:pPr>
      <w:r>
        <w:rPr>
          <w:color w:val="000000"/>
        </w:rPr>
        <w:t>CNN</w:t>
      </w:r>
      <w:r w:rsidRPr="008B0BFA">
        <w:rPr>
          <w:color w:val="000000"/>
          <w:lang w:val="ru-RU"/>
        </w:rPr>
        <w:t xml:space="preserve">-классификаторы и решения на </w:t>
      </w:r>
      <w:r>
        <w:rPr>
          <w:color w:val="000000"/>
        </w:rPr>
        <w:t>TensorFlow</w:t>
      </w:r>
      <w:r w:rsidRPr="008B0BFA">
        <w:rPr>
          <w:color w:val="000000"/>
          <w:lang w:val="ru-RU"/>
        </w:rPr>
        <w:t>/</w:t>
      </w:r>
      <w:proofErr w:type="spellStart"/>
      <w:r>
        <w:rPr>
          <w:color w:val="000000"/>
        </w:rPr>
        <w:t>Keras</w:t>
      </w:r>
      <w:proofErr w:type="spellEnd"/>
      <w:r w:rsidRPr="008B0BFA">
        <w:rPr>
          <w:color w:val="000000"/>
          <w:lang w:val="ru-RU"/>
        </w:rPr>
        <w:t xml:space="preserve"> подходят для задач, где не требуется координатная локализация объектов. Например, при оценке здоровья листового салата можно классифицировать изображение или вырезанный фрагмент. Однако для подсчета плодов, завязей или листьев классификатор недостаточен, поскольку он не определяет количество экземпляров и их расположение в кадре.</w:t>
      </w:r>
    </w:p>
    <w:p w14:paraId="1656AE5B" w14:textId="77777777" w:rsidR="000A4E8A" w:rsidRDefault="00E1129F">
      <w:pPr>
        <w:jc w:val="both"/>
        <w:rPr>
          <w:lang w:val="ru-RU"/>
        </w:rPr>
      </w:pPr>
      <w:r>
        <w:rPr>
          <w:color w:val="000000"/>
        </w:rPr>
        <w:t>YOLO</w:t>
      </w:r>
      <w:r w:rsidRPr="008B0BFA">
        <w:rPr>
          <w:color w:val="000000"/>
          <w:lang w:val="ru-RU"/>
        </w:rPr>
        <w:t xml:space="preserve"> выбрана как основной подход для задач детекции и подсчета. Она обеспечивает приемлемую скорость, поддерживает </w:t>
      </w:r>
      <w:r>
        <w:rPr>
          <w:color w:val="000000"/>
        </w:rPr>
        <w:t>fine</w:t>
      </w:r>
      <w:r w:rsidRPr="008B0BFA">
        <w:rPr>
          <w:color w:val="000000"/>
          <w:lang w:val="ru-RU"/>
        </w:rPr>
        <w:t>-</w:t>
      </w:r>
      <w:r>
        <w:rPr>
          <w:color w:val="000000"/>
        </w:rPr>
        <w:t>tuning</w:t>
      </w:r>
      <w:r w:rsidRPr="008B0BFA">
        <w:rPr>
          <w:color w:val="000000"/>
          <w:lang w:val="ru-RU"/>
        </w:rPr>
        <w:t xml:space="preserve"> на </w:t>
      </w:r>
      <w:proofErr w:type="spellStart"/>
      <w:r w:rsidRPr="008B0BFA">
        <w:rPr>
          <w:color w:val="000000"/>
          <w:lang w:val="ru-RU"/>
        </w:rPr>
        <w:t>кастомных</w:t>
      </w:r>
      <w:proofErr w:type="spellEnd"/>
      <w:r w:rsidRPr="008B0BFA">
        <w:rPr>
          <w:color w:val="000000"/>
          <w:lang w:val="ru-RU"/>
        </w:rPr>
        <w:t xml:space="preserve"> </w:t>
      </w:r>
      <w:proofErr w:type="spellStart"/>
      <w:r w:rsidRPr="008B0BFA">
        <w:rPr>
          <w:color w:val="000000"/>
          <w:lang w:val="ru-RU"/>
        </w:rPr>
        <w:t>датасетах</w:t>
      </w:r>
      <w:proofErr w:type="spellEnd"/>
      <w:r w:rsidRPr="008B0BFA">
        <w:rPr>
          <w:color w:val="000000"/>
          <w:lang w:val="ru-RU"/>
        </w:rPr>
        <w:t xml:space="preserve">, имеет развитую экосистему в </w:t>
      </w:r>
      <w:proofErr w:type="spellStart"/>
      <w:r>
        <w:rPr>
          <w:color w:val="000000"/>
        </w:rPr>
        <w:t>PyTorch</w:t>
      </w:r>
      <w:proofErr w:type="spellEnd"/>
      <w:r w:rsidRPr="008B0BFA">
        <w:rPr>
          <w:color w:val="000000"/>
          <w:lang w:val="ru-RU"/>
        </w:rPr>
        <w:t>/</w:t>
      </w:r>
      <w:proofErr w:type="spellStart"/>
      <w:r>
        <w:rPr>
          <w:color w:val="000000"/>
        </w:rPr>
        <w:t>Ultralytics</w:t>
      </w:r>
      <w:proofErr w:type="spellEnd"/>
      <w:r w:rsidRPr="008B0BFA">
        <w:rPr>
          <w:color w:val="000000"/>
          <w:lang w:val="ru-RU"/>
        </w:rPr>
        <w:t xml:space="preserve">, сравнительно </w:t>
      </w:r>
      <w:r w:rsidRPr="008B0BFA">
        <w:rPr>
          <w:color w:val="000000"/>
          <w:lang w:val="ru-RU"/>
        </w:rPr>
        <w:lastRenderedPageBreak/>
        <w:t xml:space="preserve">простой экспорт и позволяет получить понятный пользователю результат в виде </w:t>
      </w:r>
      <w:r>
        <w:rPr>
          <w:color w:val="000000"/>
        </w:rPr>
        <w:t>bounding</w:t>
      </w:r>
      <w:r w:rsidRPr="008B0BFA">
        <w:rPr>
          <w:color w:val="000000"/>
          <w:lang w:val="ru-RU"/>
        </w:rPr>
        <w:t xml:space="preserve"> </w:t>
      </w:r>
      <w:r>
        <w:rPr>
          <w:color w:val="000000"/>
        </w:rPr>
        <w:t>boxes</w:t>
      </w:r>
      <w:r w:rsidRPr="008B0BFA">
        <w:rPr>
          <w:color w:val="000000"/>
          <w:lang w:val="ru-RU"/>
        </w:rPr>
        <w:t>, цветовой разметки и счетчиков классов.</w:t>
      </w:r>
    </w:p>
    <w:p w14:paraId="166BA50A" w14:textId="77777777" w:rsidR="000A4E8A" w:rsidRDefault="00E1129F">
      <w:pPr>
        <w:jc w:val="both"/>
        <w:rPr>
          <w:rFonts w:eastAsia="Times New Roman"/>
          <w:color w:val="000000"/>
          <w:lang w:val="ru-RU"/>
        </w:rPr>
      </w:pPr>
      <w:r w:rsidRPr="008B0BFA">
        <w:rPr>
          <w:color w:val="000000"/>
          <w:lang w:val="ru-RU"/>
        </w:rPr>
        <w:t xml:space="preserve">Сравнение подходов показывает, что архитектура должна соответствовать не только исследовательской задаче, но и прикладному интерфейсу. Если пользователь загружает серию фото или видео, слишком тяжелая модель может сделать систему неудобной даже при высокой точности. Для платформы типа </w:t>
      </w:r>
      <w:proofErr w:type="spellStart"/>
      <w:r>
        <w:rPr>
          <w:color w:val="000000"/>
        </w:rPr>
        <w:t>AgroVision</w:t>
      </w:r>
      <w:proofErr w:type="spellEnd"/>
      <w:r w:rsidRPr="008B0BFA">
        <w:rPr>
          <w:color w:val="000000"/>
          <w:lang w:val="ru-RU"/>
        </w:rPr>
        <w:t xml:space="preserve"> </w:t>
      </w:r>
      <w:r>
        <w:rPr>
          <w:color w:val="000000"/>
        </w:rPr>
        <w:t>Lab</w:t>
      </w:r>
      <w:r w:rsidRPr="008B0BFA">
        <w:rPr>
          <w:color w:val="000000"/>
          <w:lang w:val="ru-RU"/>
        </w:rPr>
        <w:t xml:space="preserve"> важно, чтобы модель не только хорошо считала объекты, но и давала быстрый, визуально интерпретируемый результат.</w:t>
      </w:r>
    </w:p>
    <w:p w14:paraId="3AA72B27" w14:textId="77777777" w:rsidR="000A4E8A" w:rsidRDefault="000A4E8A">
      <w:pPr>
        <w:jc w:val="both"/>
        <w:rPr>
          <w:lang w:val="ru-RU"/>
        </w:rPr>
      </w:pPr>
    </w:p>
    <w:p w14:paraId="3A2F4BB0" w14:textId="77777777" w:rsidR="000A4E8A" w:rsidRDefault="00E1129F">
      <w:pPr>
        <w:ind w:firstLine="0"/>
        <w:jc w:val="both"/>
        <w:rPr>
          <w:lang w:val="ru-RU"/>
        </w:rPr>
      </w:pPr>
      <w:r>
        <w:rPr>
          <w:rFonts w:eastAsia="Times New Roman"/>
          <w:color w:val="000000"/>
          <w:lang w:val="ru-RU"/>
        </w:rPr>
        <w:t>Таблица 2.1 - Сравнение подходов к компьютерному зрению</w:t>
      </w:r>
    </w:p>
    <w:tbl>
      <w:tblPr>
        <w:tblStyle w:val="aff5"/>
        <w:tblW w:w="9636" w:type="dxa"/>
        <w:jc w:val="center"/>
        <w:tblLayout w:type="fixed"/>
        <w:tblLook w:val="04A0" w:firstRow="1" w:lastRow="0" w:firstColumn="1" w:lastColumn="0" w:noHBand="0" w:noVBand="1"/>
      </w:tblPr>
      <w:tblGrid>
        <w:gridCol w:w="2409"/>
        <w:gridCol w:w="2409"/>
        <w:gridCol w:w="2409"/>
        <w:gridCol w:w="2409"/>
      </w:tblGrid>
      <w:tr w:rsidR="000A4E8A" w14:paraId="77A6DD7F" w14:textId="77777777">
        <w:trPr>
          <w:jc w:val="center"/>
        </w:trPr>
        <w:tc>
          <w:tcPr>
            <w:tcW w:w="2409" w:type="dxa"/>
            <w:vAlign w:val="center"/>
          </w:tcPr>
          <w:p w14:paraId="43777495" w14:textId="77777777" w:rsidR="000A4E8A" w:rsidRDefault="00E1129F">
            <w:pPr>
              <w:ind w:firstLine="0"/>
              <w:rPr>
                <w:sz w:val="24"/>
                <w:szCs w:val="24"/>
              </w:rPr>
            </w:pPr>
            <w:proofErr w:type="spellStart"/>
            <w:r>
              <w:rPr>
                <w:rFonts w:eastAsia="Times New Roman"/>
                <w:b/>
                <w:color w:val="000000"/>
                <w:sz w:val="24"/>
                <w:szCs w:val="24"/>
              </w:rPr>
              <w:t>Подход</w:t>
            </w:r>
            <w:proofErr w:type="spellEnd"/>
          </w:p>
        </w:tc>
        <w:tc>
          <w:tcPr>
            <w:tcW w:w="2409" w:type="dxa"/>
            <w:vAlign w:val="center"/>
          </w:tcPr>
          <w:p w14:paraId="58C04335" w14:textId="77777777" w:rsidR="000A4E8A" w:rsidRDefault="00E1129F">
            <w:pPr>
              <w:ind w:firstLine="0"/>
              <w:rPr>
                <w:sz w:val="24"/>
                <w:szCs w:val="24"/>
              </w:rPr>
            </w:pPr>
            <w:proofErr w:type="spellStart"/>
            <w:r>
              <w:rPr>
                <w:rFonts w:eastAsia="Times New Roman"/>
                <w:b/>
                <w:color w:val="000000"/>
                <w:sz w:val="24"/>
                <w:szCs w:val="24"/>
              </w:rPr>
              <w:t>Преимущества</w:t>
            </w:r>
            <w:proofErr w:type="spellEnd"/>
          </w:p>
        </w:tc>
        <w:tc>
          <w:tcPr>
            <w:tcW w:w="2409" w:type="dxa"/>
            <w:vAlign w:val="center"/>
          </w:tcPr>
          <w:p w14:paraId="62DF223E" w14:textId="77777777" w:rsidR="000A4E8A" w:rsidRDefault="00E1129F">
            <w:pPr>
              <w:ind w:firstLine="0"/>
              <w:rPr>
                <w:sz w:val="24"/>
                <w:szCs w:val="24"/>
              </w:rPr>
            </w:pPr>
            <w:proofErr w:type="spellStart"/>
            <w:r>
              <w:rPr>
                <w:rFonts w:eastAsia="Times New Roman"/>
                <w:b/>
                <w:color w:val="000000"/>
                <w:sz w:val="24"/>
                <w:szCs w:val="24"/>
              </w:rPr>
              <w:t>Ограничения</w:t>
            </w:r>
            <w:proofErr w:type="spellEnd"/>
          </w:p>
        </w:tc>
        <w:tc>
          <w:tcPr>
            <w:tcW w:w="2409" w:type="dxa"/>
            <w:vAlign w:val="center"/>
          </w:tcPr>
          <w:p w14:paraId="25318422" w14:textId="77777777" w:rsidR="000A4E8A" w:rsidRDefault="00E1129F">
            <w:pPr>
              <w:ind w:firstLine="0"/>
              <w:rPr>
                <w:sz w:val="24"/>
                <w:szCs w:val="24"/>
              </w:rPr>
            </w:pPr>
            <w:proofErr w:type="spellStart"/>
            <w:r>
              <w:rPr>
                <w:rFonts w:eastAsia="Times New Roman"/>
                <w:b/>
                <w:color w:val="000000"/>
                <w:sz w:val="24"/>
                <w:szCs w:val="24"/>
              </w:rPr>
              <w:t>Роль</w:t>
            </w:r>
            <w:proofErr w:type="spellEnd"/>
            <w:r>
              <w:rPr>
                <w:rFonts w:eastAsia="Times New Roman"/>
                <w:b/>
                <w:color w:val="000000"/>
                <w:sz w:val="24"/>
                <w:szCs w:val="24"/>
              </w:rPr>
              <w:t xml:space="preserve"> в </w:t>
            </w:r>
            <w:proofErr w:type="spellStart"/>
            <w:r>
              <w:rPr>
                <w:rFonts w:eastAsia="Times New Roman"/>
                <w:b/>
                <w:color w:val="000000"/>
                <w:sz w:val="24"/>
                <w:szCs w:val="24"/>
              </w:rPr>
              <w:t>работе</w:t>
            </w:r>
            <w:proofErr w:type="spellEnd"/>
          </w:p>
        </w:tc>
      </w:tr>
      <w:tr w:rsidR="000A4E8A" w14:paraId="527B5BA0" w14:textId="77777777">
        <w:trPr>
          <w:jc w:val="center"/>
        </w:trPr>
        <w:tc>
          <w:tcPr>
            <w:tcW w:w="2409" w:type="dxa"/>
            <w:vAlign w:val="center"/>
          </w:tcPr>
          <w:p w14:paraId="578C4679" w14:textId="77777777" w:rsidR="000A4E8A" w:rsidRDefault="00E1129F">
            <w:pPr>
              <w:ind w:firstLine="0"/>
              <w:rPr>
                <w:sz w:val="24"/>
                <w:szCs w:val="24"/>
              </w:rPr>
            </w:pPr>
            <w:r>
              <w:rPr>
                <w:rFonts w:eastAsia="Times New Roman"/>
                <w:color w:val="000000"/>
                <w:sz w:val="24"/>
                <w:szCs w:val="24"/>
              </w:rPr>
              <w:t>YOLO</w:t>
            </w:r>
          </w:p>
        </w:tc>
        <w:tc>
          <w:tcPr>
            <w:tcW w:w="2409" w:type="dxa"/>
            <w:vAlign w:val="center"/>
          </w:tcPr>
          <w:p w14:paraId="3B787B2E" w14:textId="77777777" w:rsidR="000A4E8A" w:rsidRDefault="00E1129F">
            <w:pPr>
              <w:ind w:firstLine="0"/>
              <w:rPr>
                <w:sz w:val="24"/>
                <w:szCs w:val="24"/>
              </w:rPr>
            </w:pPr>
            <w:proofErr w:type="spellStart"/>
            <w:r>
              <w:rPr>
                <w:rFonts w:eastAsia="Times New Roman"/>
                <w:color w:val="000000"/>
                <w:sz w:val="24"/>
                <w:szCs w:val="24"/>
              </w:rPr>
              <w:t>Скорость</w:t>
            </w:r>
            <w:proofErr w:type="spellEnd"/>
            <w:r>
              <w:rPr>
                <w:rFonts w:eastAsia="Times New Roman"/>
                <w:color w:val="000000"/>
                <w:sz w:val="24"/>
                <w:szCs w:val="24"/>
              </w:rPr>
              <w:t xml:space="preserve">, </w:t>
            </w:r>
            <w:proofErr w:type="spellStart"/>
            <w:r>
              <w:rPr>
                <w:rFonts w:eastAsia="Times New Roman"/>
                <w:color w:val="000000"/>
                <w:sz w:val="24"/>
                <w:szCs w:val="24"/>
              </w:rPr>
              <w:t>удобный</w:t>
            </w:r>
            <w:proofErr w:type="spellEnd"/>
            <w:r>
              <w:rPr>
                <w:rFonts w:eastAsia="Times New Roman"/>
                <w:color w:val="000000"/>
                <w:sz w:val="24"/>
                <w:szCs w:val="24"/>
              </w:rPr>
              <w:t xml:space="preserve"> pipeline, bounding boxes</w:t>
            </w:r>
          </w:p>
        </w:tc>
        <w:tc>
          <w:tcPr>
            <w:tcW w:w="2409" w:type="dxa"/>
            <w:vAlign w:val="center"/>
          </w:tcPr>
          <w:p w14:paraId="181A6AC8" w14:textId="77777777" w:rsidR="000A4E8A" w:rsidRDefault="00E1129F">
            <w:pPr>
              <w:ind w:firstLine="0"/>
              <w:rPr>
                <w:sz w:val="24"/>
                <w:szCs w:val="24"/>
              </w:rPr>
            </w:pPr>
            <w:proofErr w:type="spellStart"/>
            <w:r>
              <w:rPr>
                <w:rFonts w:eastAsia="Times New Roman"/>
                <w:color w:val="000000"/>
                <w:sz w:val="24"/>
                <w:szCs w:val="24"/>
              </w:rPr>
              <w:t>Требует</w:t>
            </w:r>
            <w:proofErr w:type="spellEnd"/>
            <w:r>
              <w:rPr>
                <w:rFonts w:eastAsia="Times New Roman"/>
                <w:color w:val="000000"/>
                <w:sz w:val="24"/>
                <w:szCs w:val="24"/>
              </w:rPr>
              <w:t xml:space="preserve"> </w:t>
            </w:r>
            <w:proofErr w:type="spellStart"/>
            <w:r>
              <w:rPr>
                <w:rFonts w:eastAsia="Times New Roman"/>
                <w:color w:val="000000"/>
                <w:sz w:val="24"/>
                <w:szCs w:val="24"/>
              </w:rPr>
              <w:t>качественной</w:t>
            </w:r>
            <w:proofErr w:type="spellEnd"/>
            <w:r>
              <w:rPr>
                <w:rFonts w:eastAsia="Times New Roman"/>
                <w:color w:val="000000"/>
                <w:sz w:val="24"/>
                <w:szCs w:val="24"/>
              </w:rPr>
              <w:t xml:space="preserve"> </w:t>
            </w:r>
            <w:proofErr w:type="spellStart"/>
            <w:r>
              <w:rPr>
                <w:rFonts w:eastAsia="Times New Roman"/>
                <w:color w:val="000000"/>
                <w:sz w:val="24"/>
                <w:szCs w:val="24"/>
              </w:rPr>
              <w:t>разметки</w:t>
            </w:r>
            <w:proofErr w:type="spellEnd"/>
          </w:p>
        </w:tc>
        <w:tc>
          <w:tcPr>
            <w:tcW w:w="2409" w:type="dxa"/>
            <w:vAlign w:val="center"/>
          </w:tcPr>
          <w:p w14:paraId="487F30AE" w14:textId="77777777" w:rsidR="000A4E8A" w:rsidRDefault="00E1129F">
            <w:pPr>
              <w:ind w:firstLine="0"/>
              <w:rPr>
                <w:sz w:val="24"/>
                <w:szCs w:val="24"/>
              </w:rPr>
            </w:pPr>
            <w:proofErr w:type="spellStart"/>
            <w:r>
              <w:rPr>
                <w:rFonts w:eastAsia="Times New Roman"/>
                <w:color w:val="000000"/>
                <w:sz w:val="24"/>
                <w:szCs w:val="24"/>
              </w:rPr>
              <w:t>Основной</w:t>
            </w:r>
            <w:proofErr w:type="spellEnd"/>
            <w:r>
              <w:rPr>
                <w:rFonts w:eastAsia="Times New Roman"/>
                <w:color w:val="000000"/>
                <w:sz w:val="24"/>
                <w:szCs w:val="24"/>
              </w:rPr>
              <w:t xml:space="preserve"> </w:t>
            </w:r>
            <w:proofErr w:type="spellStart"/>
            <w:r>
              <w:rPr>
                <w:rFonts w:eastAsia="Times New Roman"/>
                <w:color w:val="000000"/>
                <w:sz w:val="24"/>
                <w:szCs w:val="24"/>
              </w:rPr>
              <w:t>детектор</w:t>
            </w:r>
            <w:proofErr w:type="spellEnd"/>
          </w:p>
        </w:tc>
      </w:tr>
      <w:tr w:rsidR="000A4E8A" w14:paraId="7E25AED0" w14:textId="77777777">
        <w:trPr>
          <w:jc w:val="center"/>
        </w:trPr>
        <w:tc>
          <w:tcPr>
            <w:tcW w:w="2409" w:type="dxa"/>
            <w:vAlign w:val="center"/>
          </w:tcPr>
          <w:p w14:paraId="6176EFDA" w14:textId="77777777" w:rsidR="000A4E8A" w:rsidRDefault="00E1129F">
            <w:pPr>
              <w:ind w:firstLine="0"/>
              <w:rPr>
                <w:sz w:val="24"/>
                <w:szCs w:val="24"/>
              </w:rPr>
            </w:pPr>
            <w:r>
              <w:rPr>
                <w:rFonts w:eastAsia="Times New Roman"/>
                <w:color w:val="000000"/>
                <w:sz w:val="24"/>
                <w:szCs w:val="24"/>
              </w:rPr>
              <w:t>Faster R-CNN</w:t>
            </w:r>
          </w:p>
        </w:tc>
        <w:tc>
          <w:tcPr>
            <w:tcW w:w="2409" w:type="dxa"/>
            <w:vAlign w:val="center"/>
          </w:tcPr>
          <w:p w14:paraId="2ADC5929" w14:textId="77777777" w:rsidR="000A4E8A" w:rsidRDefault="00E1129F">
            <w:pPr>
              <w:ind w:firstLine="0"/>
              <w:rPr>
                <w:sz w:val="24"/>
                <w:szCs w:val="24"/>
              </w:rPr>
            </w:pPr>
            <w:proofErr w:type="spellStart"/>
            <w:r>
              <w:rPr>
                <w:rFonts w:eastAsia="Times New Roman"/>
                <w:color w:val="000000"/>
                <w:sz w:val="24"/>
                <w:szCs w:val="24"/>
              </w:rPr>
              <w:t>Высокая</w:t>
            </w:r>
            <w:proofErr w:type="spellEnd"/>
            <w:r>
              <w:rPr>
                <w:rFonts w:eastAsia="Times New Roman"/>
                <w:color w:val="000000"/>
                <w:sz w:val="24"/>
                <w:szCs w:val="24"/>
              </w:rPr>
              <w:t xml:space="preserve"> </w:t>
            </w:r>
            <w:proofErr w:type="spellStart"/>
            <w:r>
              <w:rPr>
                <w:rFonts w:eastAsia="Times New Roman"/>
                <w:color w:val="000000"/>
                <w:sz w:val="24"/>
                <w:szCs w:val="24"/>
              </w:rPr>
              <w:t>локализация</w:t>
            </w:r>
            <w:proofErr w:type="spellEnd"/>
          </w:p>
        </w:tc>
        <w:tc>
          <w:tcPr>
            <w:tcW w:w="2409" w:type="dxa"/>
            <w:vAlign w:val="center"/>
          </w:tcPr>
          <w:p w14:paraId="62554100" w14:textId="77777777" w:rsidR="000A4E8A" w:rsidRDefault="00E1129F">
            <w:pPr>
              <w:ind w:firstLine="0"/>
              <w:rPr>
                <w:sz w:val="24"/>
                <w:szCs w:val="24"/>
              </w:rPr>
            </w:pPr>
            <w:proofErr w:type="spellStart"/>
            <w:r>
              <w:rPr>
                <w:rFonts w:eastAsia="Times New Roman"/>
                <w:color w:val="000000"/>
                <w:sz w:val="24"/>
                <w:szCs w:val="24"/>
              </w:rPr>
              <w:t>Ниже</w:t>
            </w:r>
            <w:proofErr w:type="spellEnd"/>
            <w:r>
              <w:rPr>
                <w:rFonts w:eastAsia="Times New Roman"/>
                <w:color w:val="000000"/>
                <w:sz w:val="24"/>
                <w:szCs w:val="24"/>
              </w:rPr>
              <w:t xml:space="preserve"> </w:t>
            </w:r>
            <w:proofErr w:type="spellStart"/>
            <w:r>
              <w:rPr>
                <w:rFonts w:eastAsia="Times New Roman"/>
                <w:color w:val="000000"/>
                <w:sz w:val="24"/>
                <w:szCs w:val="24"/>
              </w:rPr>
              <w:t>скорость</w:t>
            </w:r>
            <w:proofErr w:type="spellEnd"/>
          </w:p>
        </w:tc>
        <w:tc>
          <w:tcPr>
            <w:tcW w:w="2409" w:type="dxa"/>
            <w:vAlign w:val="center"/>
          </w:tcPr>
          <w:p w14:paraId="7BAB854C" w14:textId="77777777" w:rsidR="000A4E8A" w:rsidRDefault="00E1129F">
            <w:pPr>
              <w:ind w:firstLine="0"/>
              <w:rPr>
                <w:sz w:val="24"/>
                <w:szCs w:val="24"/>
              </w:rPr>
            </w:pPr>
            <w:proofErr w:type="spellStart"/>
            <w:r>
              <w:rPr>
                <w:rFonts w:eastAsia="Times New Roman"/>
                <w:color w:val="000000"/>
                <w:sz w:val="24"/>
                <w:szCs w:val="24"/>
              </w:rPr>
              <w:t>Альтернатива</w:t>
            </w:r>
            <w:proofErr w:type="spellEnd"/>
          </w:p>
        </w:tc>
      </w:tr>
      <w:tr w:rsidR="000A4E8A" w14:paraId="766558B2" w14:textId="77777777">
        <w:trPr>
          <w:jc w:val="center"/>
        </w:trPr>
        <w:tc>
          <w:tcPr>
            <w:tcW w:w="2409" w:type="dxa"/>
            <w:vAlign w:val="center"/>
          </w:tcPr>
          <w:p w14:paraId="06B06BA9" w14:textId="77777777" w:rsidR="000A4E8A" w:rsidRDefault="00E1129F">
            <w:pPr>
              <w:ind w:firstLine="0"/>
              <w:rPr>
                <w:sz w:val="24"/>
                <w:szCs w:val="24"/>
              </w:rPr>
            </w:pPr>
            <w:proofErr w:type="spellStart"/>
            <w:r>
              <w:rPr>
                <w:rFonts w:eastAsia="Times New Roman"/>
                <w:color w:val="000000"/>
                <w:sz w:val="24"/>
                <w:szCs w:val="24"/>
              </w:rPr>
              <w:t>EfficientDet</w:t>
            </w:r>
            <w:proofErr w:type="spellEnd"/>
          </w:p>
        </w:tc>
        <w:tc>
          <w:tcPr>
            <w:tcW w:w="2409" w:type="dxa"/>
            <w:vAlign w:val="center"/>
          </w:tcPr>
          <w:p w14:paraId="391EDCE1" w14:textId="77777777" w:rsidR="000A4E8A" w:rsidRDefault="00E1129F">
            <w:pPr>
              <w:ind w:firstLine="0"/>
              <w:rPr>
                <w:sz w:val="24"/>
                <w:szCs w:val="24"/>
              </w:rPr>
            </w:pPr>
            <w:proofErr w:type="spellStart"/>
            <w:r>
              <w:rPr>
                <w:rFonts w:eastAsia="Times New Roman"/>
                <w:color w:val="000000"/>
                <w:sz w:val="24"/>
                <w:szCs w:val="24"/>
              </w:rPr>
              <w:t>Баланс</w:t>
            </w:r>
            <w:proofErr w:type="spellEnd"/>
            <w:r>
              <w:rPr>
                <w:rFonts w:eastAsia="Times New Roman"/>
                <w:color w:val="000000"/>
                <w:sz w:val="24"/>
                <w:szCs w:val="24"/>
              </w:rPr>
              <w:t xml:space="preserve"> </w:t>
            </w:r>
            <w:proofErr w:type="spellStart"/>
            <w:r>
              <w:rPr>
                <w:rFonts w:eastAsia="Times New Roman"/>
                <w:color w:val="000000"/>
                <w:sz w:val="24"/>
                <w:szCs w:val="24"/>
              </w:rPr>
              <w:t>скорости</w:t>
            </w:r>
            <w:proofErr w:type="spellEnd"/>
            <w:r>
              <w:rPr>
                <w:rFonts w:eastAsia="Times New Roman"/>
                <w:color w:val="000000"/>
                <w:sz w:val="24"/>
                <w:szCs w:val="24"/>
              </w:rPr>
              <w:t xml:space="preserve"> и </w:t>
            </w:r>
            <w:proofErr w:type="spellStart"/>
            <w:r>
              <w:rPr>
                <w:rFonts w:eastAsia="Times New Roman"/>
                <w:color w:val="000000"/>
                <w:sz w:val="24"/>
                <w:szCs w:val="24"/>
              </w:rPr>
              <w:t>качества</w:t>
            </w:r>
            <w:proofErr w:type="spellEnd"/>
          </w:p>
        </w:tc>
        <w:tc>
          <w:tcPr>
            <w:tcW w:w="2409" w:type="dxa"/>
            <w:vAlign w:val="center"/>
          </w:tcPr>
          <w:p w14:paraId="700C7D33" w14:textId="77777777" w:rsidR="000A4E8A" w:rsidRDefault="00E1129F">
            <w:pPr>
              <w:ind w:firstLine="0"/>
              <w:rPr>
                <w:sz w:val="24"/>
                <w:szCs w:val="24"/>
              </w:rPr>
            </w:pPr>
            <w:proofErr w:type="spellStart"/>
            <w:r>
              <w:rPr>
                <w:rFonts w:eastAsia="Times New Roman"/>
                <w:color w:val="000000"/>
                <w:sz w:val="24"/>
                <w:szCs w:val="24"/>
              </w:rPr>
              <w:t>Сложнее</w:t>
            </w:r>
            <w:proofErr w:type="spellEnd"/>
            <w:r>
              <w:rPr>
                <w:rFonts w:eastAsia="Times New Roman"/>
                <w:color w:val="000000"/>
                <w:sz w:val="24"/>
                <w:szCs w:val="24"/>
              </w:rPr>
              <w:t xml:space="preserve"> </w:t>
            </w:r>
            <w:proofErr w:type="spellStart"/>
            <w:r>
              <w:rPr>
                <w:rFonts w:eastAsia="Times New Roman"/>
                <w:color w:val="000000"/>
                <w:sz w:val="24"/>
                <w:szCs w:val="24"/>
              </w:rPr>
              <w:t>настройка</w:t>
            </w:r>
            <w:proofErr w:type="spellEnd"/>
          </w:p>
        </w:tc>
        <w:tc>
          <w:tcPr>
            <w:tcW w:w="2409" w:type="dxa"/>
            <w:vAlign w:val="center"/>
          </w:tcPr>
          <w:p w14:paraId="2A2C0916" w14:textId="77777777" w:rsidR="000A4E8A" w:rsidRDefault="00E1129F">
            <w:pPr>
              <w:ind w:firstLine="0"/>
              <w:rPr>
                <w:sz w:val="24"/>
                <w:szCs w:val="24"/>
              </w:rPr>
            </w:pPr>
            <w:proofErr w:type="spellStart"/>
            <w:r>
              <w:rPr>
                <w:rFonts w:eastAsia="Times New Roman"/>
                <w:color w:val="000000"/>
                <w:sz w:val="24"/>
                <w:szCs w:val="24"/>
              </w:rPr>
              <w:t>Сравнительный</w:t>
            </w:r>
            <w:proofErr w:type="spellEnd"/>
            <w:r>
              <w:rPr>
                <w:rFonts w:eastAsia="Times New Roman"/>
                <w:color w:val="000000"/>
                <w:sz w:val="24"/>
                <w:szCs w:val="24"/>
              </w:rPr>
              <w:t xml:space="preserve"> </w:t>
            </w:r>
            <w:proofErr w:type="spellStart"/>
            <w:r>
              <w:rPr>
                <w:rFonts w:eastAsia="Times New Roman"/>
                <w:color w:val="000000"/>
                <w:sz w:val="24"/>
                <w:szCs w:val="24"/>
              </w:rPr>
              <w:t>вариант</w:t>
            </w:r>
            <w:proofErr w:type="spellEnd"/>
          </w:p>
        </w:tc>
      </w:tr>
      <w:tr w:rsidR="000A4E8A" w14:paraId="34CF08D7" w14:textId="77777777">
        <w:trPr>
          <w:jc w:val="center"/>
        </w:trPr>
        <w:tc>
          <w:tcPr>
            <w:tcW w:w="2409" w:type="dxa"/>
            <w:vAlign w:val="center"/>
          </w:tcPr>
          <w:p w14:paraId="29089E59" w14:textId="77777777" w:rsidR="000A4E8A" w:rsidRDefault="00E1129F">
            <w:pPr>
              <w:ind w:firstLine="0"/>
              <w:rPr>
                <w:sz w:val="24"/>
                <w:szCs w:val="24"/>
              </w:rPr>
            </w:pPr>
            <w:r>
              <w:rPr>
                <w:rFonts w:eastAsia="Times New Roman"/>
                <w:color w:val="000000"/>
                <w:sz w:val="24"/>
                <w:szCs w:val="24"/>
              </w:rPr>
              <w:t>CNN</w:t>
            </w:r>
          </w:p>
        </w:tc>
        <w:tc>
          <w:tcPr>
            <w:tcW w:w="2409" w:type="dxa"/>
            <w:vAlign w:val="center"/>
          </w:tcPr>
          <w:p w14:paraId="4AAF9592" w14:textId="77777777" w:rsidR="000A4E8A" w:rsidRDefault="00E1129F">
            <w:pPr>
              <w:ind w:firstLine="0"/>
              <w:rPr>
                <w:sz w:val="24"/>
                <w:szCs w:val="24"/>
              </w:rPr>
            </w:pPr>
            <w:proofErr w:type="spellStart"/>
            <w:r>
              <w:rPr>
                <w:rFonts w:eastAsia="Times New Roman"/>
                <w:color w:val="000000"/>
                <w:sz w:val="24"/>
                <w:szCs w:val="24"/>
              </w:rPr>
              <w:t>Простота</w:t>
            </w:r>
            <w:proofErr w:type="spellEnd"/>
            <w:r>
              <w:rPr>
                <w:rFonts w:eastAsia="Times New Roman"/>
                <w:color w:val="000000"/>
                <w:sz w:val="24"/>
                <w:szCs w:val="24"/>
              </w:rPr>
              <w:t xml:space="preserve"> </w:t>
            </w:r>
            <w:proofErr w:type="spellStart"/>
            <w:r>
              <w:rPr>
                <w:rFonts w:eastAsia="Times New Roman"/>
                <w:color w:val="000000"/>
                <w:sz w:val="24"/>
                <w:szCs w:val="24"/>
              </w:rPr>
              <w:t>классификации</w:t>
            </w:r>
            <w:proofErr w:type="spellEnd"/>
          </w:p>
        </w:tc>
        <w:tc>
          <w:tcPr>
            <w:tcW w:w="2409" w:type="dxa"/>
            <w:vAlign w:val="center"/>
          </w:tcPr>
          <w:p w14:paraId="4D09E8B1" w14:textId="77777777" w:rsidR="000A4E8A" w:rsidRDefault="00E1129F">
            <w:pPr>
              <w:ind w:firstLine="0"/>
              <w:rPr>
                <w:sz w:val="24"/>
                <w:szCs w:val="24"/>
              </w:rPr>
            </w:pPr>
            <w:proofErr w:type="spellStart"/>
            <w:r>
              <w:rPr>
                <w:rFonts w:eastAsia="Times New Roman"/>
                <w:color w:val="000000"/>
                <w:sz w:val="24"/>
                <w:szCs w:val="24"/>
              </w:rPr>
              <w:t>Не</w:t>
            </w:r>
            <w:proofErr w:type="spellEnd"/>
            <w:r>
              <w:rPr>
                <w:rFonts w:eastAsia="Times New Roman"/>
                <w:color w:val="000000"/>
                <w:sz w:val="24"/>
                <w:szCs w:val="24"/>
              </w:rPr>
              <w:t xml:space="preserve"> </w:t>
            </w:r>
            <w:proofErr w:type="spellStart"/>
            <w:r>
              <w:rPr>
                <w:rFonts w:eastAsia="Times New Roman"/>
                <w:color w:val="000000"/>
                <w:sz w:val="24"/>
                <w:szCs w:val="24"/>
              </w:rPr>
              <w:t>считает</w:t>
            </w:r>
            <w:proofErr w:type="spellEnd"/>
            <w:r>
              <w:rPr>
                <w:rFonts w:eastAsia="Times New Roman"/>
                <w:color w:val="000000"/>
                <w:sz w:val="24"/>
                <w:szCs w:val="24"/>
              </w:rPr>
              <w:t xml:space="preserve"> </w:t>
            </w:r>
            <w:proofErr w:type="spellStart"/>
            <w:r>
              <w:rPr>
                <w:rFonts w:eastAsia="Times New Roman"/>
                <w:color w:val="000000"/>
                <w:sz w:val="24"/>
                <w:szCs w:val="24"/>
              </w:rPr>
              <w:t>объекты</w:t>
            </w:r>
            <w:proofErr w:type="spellEnd"/>
          </w:p>
        </w:tc>
        <w:tc>
          <w:tcPr>
            <w:tcW w:w="2409" w:type="dxa"/>
            <w:vAlign w:val="center"/>
          </w:tcPr>
          <w:p w14:paraId="1030A24C" w14:textId="77777777" w:rsidR="000A4E8A" w:rsidRDefault="00E1129F">
            <w:pPr>
              <w:ind w:firstLine="0"/>
              <w:rPr>
                <w:sz w:val="24"/>
                <w:szCs w:val="24"/>
              </w:rPr>
            </w:pPr>
            <w:proofErr w:type="spellStart"/>
            <w:r>
              <w:rPr>
                <w:rFonts w:eastAsia="Times New Roman"/>
                <w:color w:val="000000"/>
                <w:sz w:val="24"/>
                <w:szCs w:val="24"/>
              </w:rPr>
              <w:t>Листовые</w:t>
            </w:r>
            <w:proofErr w:type="spellEnd"/>
            <w:r>
              <w:rPr>
                <w:rFonts w:eastAsia="Times New Roman"/>
                <w:color w:val="000000"/>
                <w:sz w:val="24"/>
                <w:szCs w:val="24"/>
              </w:rPr>
              <w:t xml:space="preserve"> </w:t>
            </w:r>
            <w:proofErr w:type="spellStart"/>
            <w:r>
              <w:rPr>
                <w:rFonts w:eastAsia="Times New Roman"/>
                <w:color w:val="000000"/>
                <w:sz w:val="24"/>
                <w:szCs w:val="24"/>
              </w:rPr>
              <w:t>задачи</w:t>
            </w:r>
            <w:proofErr w:type="spellEnd"/>
          </w:p>
        </w:tc>
      </w:tr>
    </w:tbl>
    <w:p w14:paraId="0592E1AC" w14:textId="77777777" w:rsidR="000A4E8A" w:rsidRDefault="000A4E8A"/>
    <w:p w14:paraId="6EE8347C" w14:textId="77777777" w:rsidR="000A4E8A" w:rsidRDefault="00E1129F">
      <w:pPr>
        <w:pStyle w:val="21"/>
        <w:spacing w:before="240" w:after="120"/>
        <w:ind w:firstLine="0"/>
      </w:pPr>
      <w:bookmarkStart w:id="40" w:name="_Toc229238261"/>
      <w:bookmarkStart w:id="41" w:name="_Toc229241930"/>
      <w:r>
        <w:rPr>
          <w:rFonts w:ascii="Times New Roman" w:eastAsia="Times New Roman" w:hAnsi="Times New Roman"/>
          <w:color w:val="000000"/>
          <w:sz w:val="28"/>
        </w:rPr>
        <w:t xml:space="preserve">2.4 </w:t>
      </w:r>
      <w:proofErr w:type="spellStart"/>
      <w:r>
        <w:rPr>
          <w:rFonts w:ascii="Times New Roman" w:eastAsia="Times New Roman" w:hAnsi="Times New Roman"/>
          <w:color w:val="000000"/>
          <w:sz w:val="28"/>
        </w:rPr>
        <w:t>Метрики</w:t>
      </w:r>
      <w:proofErr w:type="spellEnd"/>
      <w:r>
        <w:rPr>
          <w:rFonts w:ascii="Times New Roman" w:eastAsia="Times New Roman" w:hAnsi="Times New Roman"/>
          <w:color w:val="000000"/>
          <w:sz w:val="28"/>
        </w:rPr>
        <w:t xml:space="preserve"> и </w:t>
      </w:r>
      <w:proofErr w:type="spellStart"/>
      <w:r>
        <w:rPr>
          <w:rFonts w:ascii="Times New Roman" w:eastAsia="Times New Roman" w:hAnsi="Times New Roman"/>
          <w:color w:val="000000"/>
          <w:sz w:val="28"/>
        </w:rPr>
        <w:t>методы</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повышения</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качества</w:t>
      </w:r>
      <w:bookmarkEnd w:id="40"/>
      <w:bookmarkEnd w:id="41"/>
      <w:proofErr w:type="spellEnd"/>
    </w:p>
    <w:p w14:paraId="5D32714E" w14:textId="77777777" w:rsidR="000A4E8A" w:rsidRDefault="00E1129F">
      <w:pPr>
        <w:jc w:val="both"/>
        <w:rPr>
          <w:lang w:val="ru-RU"/>
        </w:rPr>
      </w:pPr>
      <w:r w:rsidRPr="008B398F">
        <w:rPr>
          <w:lang w:val="ru-RU"/>
        </w:rPr>
        <w:t xml:space="preserve">Для оценки качества детекции используются </w:t>
      </w:r>
      <w:r>
        <w:t>precision</w:t>
      </w:r>
      <w:r w:rsidRPr="008B398F">
        <w:rPr>
          <w:lang w:val="ru-RU"/>
        </w:rPr>
        <w:t xml:space="preserve">, </w:t>
      </w:r>
      <w:r>
        <w:t>recall</w:t>
      </w:r>
      <w:r w:rsidRPr="008B398F">
        <w:rPr>
          <w:lang w:val="ru-RU"/>
        </w:rPr>
        <w:t xml:space="preserve">, </w:t>
      </w:r>
      <w:r>
        <w:t>F</w:t>
      </w:r>
      <w:r w:rsidRPr="008B398F">
        <w:rPr>
          <w:lang w:val="ru-RU"/>
        </w:rPr>
        <w:t>1-</w:t>
      </w:r>
      <w:r>
        <w:t>score</w:t>
      </w:r>
      <w:r w:rsidRPr="008B398F">
        <w:rPr>
          <w:lang w:val="ru-RU"/>
        </w:rPr>
        <w:t xml:space="preserve">, </w:t>
      </w:r>
      <w:proofErr w:type="spellStart"/>
      <w:r>
        <w:t>mAP</w:t>
      </w:r>
      <w:proofErr w:type="spellEnd"/>
      <w:r w:rsidRPr="008B398F">
        <w:rPr>
          <w:lang w:val="ru-RU"/>
        </w:rPr>
        <w:t xml:space="preserve">@0.5 и </w:t>
      </w:r>
      <w:proofErr w:type="spellStart"/>
      <w:r>
        <w:t>mAP</w:t>
      </w:r>
      <w:proofErr w:type="spellEnd"/>
      <w:r w:rsidRPr="008B398F">
        <w:rPr>
          <w:lang w:val="ru-RU"/>
        </w:rPr>
        <w:t xml:space="preserve">@0.5:0.95. </w:t>
      </w:r>
      <w:r>
        <w:t>Precision</w:t>
      </w:r>
      <w:r w:rsidRPr="008B398F">
        <w:rPr>
          <w:lang w:val="ru-RU"/>
        </w:rPr>
        <w:t xml:space="preserve"> показывает долю корректных срабатываний среди всех найденных объектов, </w:t>
      </w:r>
      <w:r>
        <w:t>recall</w:t>
      </w:r>
      <w:r w:rsidRPr="008B398F">
        <w:rPr>
          <w:lang w:val="ru-RU"/>
        </w:rPr>
        <w:t xml:space="preserve"> - долю найденных объектов среди всех объектов разметки. </w:t>
      </w:r>
      <w:r>
        <w:t>F</w:t>
      </w:r>
      <w:r w:rsidRPr="008B398F">
        <w:rPr>
          <w:lang w:val="ru-RU"/>
        </w:rPr>
        <w:t>1-</w:t>
      </w:r>
      <w:r>
        <w:t>score</w:t>
      </w:r>
      <w:r w:rsidRPr="008B398F">
        <w:rPr>
          <w:lang w:val="ru-RU"/>
        </w:rPr>
        <w:t xml:space="preserve"> объединяет </w:t>
      </w:r>
      <w:r>
        <w:t>precision</w:t>
      </w:r>
      <w:r w:rsidRPr="008B398F">
        <w:rPr>
          <w:lang w:val="ru-RU"/>
        </w:rPr>
        <w:t xml:space="preserve"> и </w:t>
      </w:r>
      <w:r>
        <w:t>recall</w:t>
      </w:r>
      <w:r w:rsidRPr="008B398F">
        <w:rPr>
          <w:lang w:val="ru-RU"/>
        </w:rPr>
        <w:t xml:space="preserve"> в одну метрику [5, 16, 34].</w:t>
      </w:r>
    </w:p>
    <w:p w14:paraId="7331ABB4" w14:textId="77777777" w:rsidR="000A4E8A" w:rsidRDefault="00E1129F">
      <w:pPr>
        <w:jc w:val="both"/>
        <w:rPr>
          <w:rFonts w:eastAsia="Times New Roman"/>
          <w:color w:val="000000"/>
          <w:lang w:val="ru-RU"/>
        </w:rPr>
      </w:pPr>
      <w:proofErr w:type="spellStart"/>
      <w:r>
        <w:t>mAP</w:t>
      </w:r>
      <w:proofErr w:type="spellEnd"/>
      <w:r w:rsidRPr="008B398F">
        <w:rPr>
          <w:lang w:val="ru-RU"/>
        </w:rPr>
        <w:t xml:space="preserve">@0.5 оценивает среднюю точность при пороге </w:t>
      </w:r>
      <w:proofErr w:type="spellStart"/>
      <w:r>
        <w:t>IoU</w:t>
      </w:r>
      <w:proofErr w:type="spellEnd"/>
      <w:r w:rsidRPr="008B398F">
        <w:rPr>
          <w:lang w:val="ru-RU"/>
        </w:rPr>
        <w:t xml:space="preserve"> 0.5. Метрика </w:t>
      </w:r>
      <w:proofErr w:type="spellStart"/>
      <w:r>
        <w:t>mAP</w:t>
      </w:r>
      <w:proofErr w:type="spellEnd"/>
      <w:r w:rsidRPr="008B398F">
        <w:rPr>
          <w:lang w:val="ru-RU"/>
        </w:rPr>
        <w:t xml:space="preserve">@0.5:0.95 строже, поскольку учитывает несколько порогов </w:t>
      </w:r>
      <w:proofErr w:type="spellStart"/>
      <w:r>
        <w:t>IoU</w:t>
      </w:r>
      <w:proofErr w:type="spellEnd"/>
      <w:r w:rsidRPr="008B398F">
        <w:rPr>
          <w:lang w:val="ru-RU"/>
        </w:rPr>
        <w:t xml:space="preserve"> и лучше отражает качество локализации. Для тепличных культур важно анализировать </w:t>
      </w:r>
      <w:r w:rsidRPr="008B398F">
        <w:rPr>
          <w:lang w:val="ru-RU"/>
        </w:rPr>
        <w:lastRenderedPageBreak/>
        <w:t>обе метрики, так как пользователь видит не только факт обнаружения, но и границы объекта [5, 16, 34].</w:t>
      </w:r>
    </w:p>
    <w:p w14:paraId="53950795" w14:textId="77777777" w:rsidR="00C26C53" w:rsidRDefault="00C26C53">
      <w:pPr>
        <w:jc w:val="both"/>
        <w:rPr>
          <w:lang w:val="ru-RU"/>
        </w:rPr>
      </w:pPr>
    </w:p>
    <w:p w14:paraId="1750CE40" w14:textId="77777777" w:rsidR="000A4E8A" w:rsidRDefault="00E1129F">
      <w:pPr>
        <w:spacing w:before="120" w:after="40"/>
        <w:ind w:firstLine="0"/>
        <w:jc w:val="center"/>
      </w:pPr>
      <w:r>
        <w:rPr>
          <w:noProof/>
        </w:rPr>
        <w:drawing>
          <wp:inline distT="0" distB="0" distL="0" distR="0" wp14:anchorId="10A149AF" wp14:editId="1694819A">
            <wp:extent cx="5471795" cy="3077845"/>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6"/>
                    <a:stretch>
                      <a:fillRect/>
                    </a:stretch>
                  </pic:blipFill>
                  <pic:spPr bwMode="auto">
                    <a:xfrm>
                      <a:off x="0" y="0"/>
                      <a:ext cx="5471795" cy="3077845"/>
                    </a:xfrm>
                    <a:prstGeom prst="rect">
                      <a:avLst/>
                    </a:prstGeom>
                    <a:noFill/>
                  </pic:spPr>
                </pic:pic>
              </a:graphicData>
            </a:graphic>
          </wp:inline>
        </w:drawing>
      </w:r>
    </w:p>
    <w:p w14:paraId="12052F0A" w14:textId="77777777" w:rsidR="000A4E8A" w:rsidRPr="00C26C53" w:rsidRDefault="00E1129F">
      <w:pPr>
        <w:spacing w:after="160"/>
        <w:ind w:firstLine="0"/>
        <w:jc w:val="center"/>
        <w:rPr>
          <w:lang w:val="ru-RU"/>
        </w:rPr>
      </w:pPr>
      <w:r w:rsidRPr="00C26C53">
        <w:rPr>
          <w:sz w:val="24"/>
          <w:lang w:val="ru-RU"/>
        </w:rPr>
        <w:t>Рисунок 2.4 - Интерпретация метрик качества детекции</w:t>
      </w:r>
    </w:p>
    <w:p w14:paraId="6BEA588A" w14:textId="77777777" w:rsidR="000A4E8A" w:rsidRDefault="00E1129F">
      <w:pPr>
        <w:jc w:val="both"/>
        <w:rPr>
          <w:lang w:val="ru-RU"/>
        </w:rPr>
      </w:pPr>
      <w:r w:rsidRPr="008B398F">
        <w:rPr>
          <w:lang w:val="ru-RU"/>
        </w:rPr>
        <w:t xml:space="preserve">Повышение качества может достигаться несколькими способами. Первый способ - улучшение </w:t>
      </w:r>
      <w:proofErr w:type="spellStart"/>
      <w:r w:rsidRPr="008B398F">
        <w:rPr>
          <w:lang w:val="ru-RU"/>
        </w:rPr>
        <w:t>датасета</w:t>
      </w:r>
      <w:proofErr w:type="spellEnd"/>
      <w:r w:rsidRPr="008B398F">
        <w:rPr>
          <w:lang w:val="ru-RU"/>
        </w:rPr>
        <w:t xml:space="preserve">: добавление сложных сцен, балансировка классов, проверка разметки. Второй способ - настройка обучения: число эпох, размер изображения, </w:t>
      </w:r>
      <w:r>
        <w:t>batch</w:t>
      </w:r>
      <w:r w:rsidRPr="008B398F">
        <w:rPr>
          <w:lang w:val="ru-RU"/>
        </w:rPr>
        <w:t xml:space="preserve"> </w:t>
      </w:r>
      <w:r>
        <w:t>size</w:t>
      </w:r>
      <w:r w:rsidRPr="008B398F">
        <w:rPr>
          <w:lang w:val="ru-RU"/>
        </w:rPr>
        <w:t xml:space="preserve">, </w:t>
      </w:r>
      <w:r>
        <w:t>learning</w:t>
      </w:r>
      <w:r w:rsidRPr="008B398F">
        <w:rPr>
          <w:lang w:val="ru-RU"/>
        </w:rPr>
        <w:t xml:space="preserve"> </w:t>
      </w:r>
      <w:r>
        <w:t>rate</w:t>
      </w:r>
      <w:r w:rsidRPr="008B398F">
        <w:rPr>
          <w:lang w:val="ru-RU"/>
        </w:rPr>
        <w:t xml:space="preserve"> и стратегия </w:t>
      </w:r>
      <w:r>
        <w:t>early</w:t>
      </w:r>
      <w:r w:rsidRPr="008B398F">
        <w:rPr>
          <w:lang w:val="ru-RU"/>
        </w:rPr>
        <w:t xml:space="preserve"> </w:t>
      </w:r>
      <w:r>
        <w:t>stopping</w:t>
      </w:r>
      <w:r w:rsidRPr="008B398F">
        <w:rPr>
          <w:lang w:val="ru-RU"/>
        </w:rPr>
        <w:t xml:space="preserve"> [21, 23, 24].</w:t>
      </w:r>
    </w:p>
    <w:p w14:paraId="18539208" w14:textId="77777777" w:rsidR="000A4E8A" w:rsidRDefault="00E1129F">
      <w:pPr>
        <w:jc w:val="both"/>
        <w:rPr>
          <w:lang w:val="ru-RU"/>
        </w:rPr>
      </w:pPr>
      <w:r>
        <w:rPr>
          <w:rFonts w:eastAsia="Times New Roman"/>
          <w:color w:val="000000"/>
          <w:lang w:val="ru-RU"/>
        </w:rPr>
        <w:t xml:space="preserve">Третий способ - изменение модели. Легкие модели быстрее, но могут хуже обнаруживать мелкие завязи. Более крупные модели дают больше параметров и потенциально выше качество, но требуют больше вычислительных ресурсов. Поэтому выбор масштаба </w:t>
      </w:r>
      <w:r>
        <w:rPr>
          <w:rFonts w:eastAsia="Times New Roman"/>
          <w:color w:val="000000"/>
        </w:rPr>
        <w:t>YOLO</w:t>
      </w:r>
      <w:r>
        <w:rPr>
          <w:rFonts w:eastAsia="Times New Roman"/>
          <w:color w:val="000000"/>
          <w:lang w:val="ru-RU"/>
        </w:rPr>
        <w:t xml:space="preserve"> должен учитывать сценарий внедрения.</w:t>
      </w:r>
    </w:p>
    <w:p w14:paraId="591605F6" w14:textId="77777777" w:rsidR="000A4E8A" w:rsidRDefault="00E1129F">
      <w:pPr>
        <w:jc w:val="both"/>
        <w:rPr>
          <w:lang w:val="ru-RU"/>
        </w:rPr>
      </w:pPr>
      <w:r w:rsidRPr="008B0BFA">
        <w:rPr>
          <w:color w:val="000000"/>
          <w:lang w:val="ru-RU"/>
        </w:rPr>
        <w:t xml:space="preserve">Четвертый способ - постобработка результата. Порог </w:t>
      </w:r>
      <w:r>
        <w:rPr>
          <w:color w:val="000000"/>
        </w:rPr>
        <w:t>confidence</w:t>
      </w:r>
      <w:r w:rsidRPr="008B0BFA">
        <w:rPr>
          <w:color w:val="000000"/>
          <w:lang w:val="ru-RU"/>
        </w:rPr>
        <w:t xml:space="preserve"> влияет на число обнаружений: низкий порог повышает </w:t>
      </w:r>
      <w:r>
        <w:rPr>
          <w:color w:val="000000"/>
        </w:rPr>
        <w:t>recall</w:t>
      </w:r>
      <w:r w:rsidRPr="008B0BFA">
        <w:rPr>
          <w:color w:val="000000"/>
          <w:lang w:val="ru-RU"/>
        </w:rPr>
        <w:t xml:space="preserve">, но может увеличить ложные срабатывания; высокий порог повышает уверенность, но увеличивает риск пропуска объектов. В интерфейсе платформы этот параметр показывается только для </w:t>
      </w:r>
      <w:r>
        <w:rPr>
          <w:color w:val="000000"/>
        </w:rPr>
        <w:t>YOLO</w:t>
      </w:r>
      <w:r w:rsidRPr="008B0BFA">
        <w:rPr>
          <w:color w:val="000000"/>
          <w:lang w:val="ru-RU"/>
        </w:rPr>
        <w:t xml:space="preserve">-профилей, где он действительно влияет на фильтрацию детекций. В демонстрационной конфигурации верхняя граница была </w:t>
      </w:r>
      <w:r w:rsidRPr="008B0BFA">
        <w:rPr>
          <w:color w:val="000000"/>
          <w:lang w:val="ru-RU"/>
        </w:rPr>
        <w:lastRenderedPageBreak/>
        <w:t>ограничена 80 %, поскольку для мелких объектов тепличной сцены более высокий порог приводил к заметному росту пропусков.</w:t>
      </w:r>
    </w:p>
    <w:p w14:paraId="3CEF8C07" w14:textId="09583B57" w:rsidR="000A4E8A" w:rsidRDefault="00E1129F">
      <w:pPr>
        <w:jc w:val="both"/>
        <w:rPr>
          <w:rFonts w:eastAsia="Times New Roman"/>
          <w:color w:val="000000"/>
          <w:lang w:val="ru-RU"/>
        </w:rPr>
      </w:pPr>
      <w:r>
        <w:rPr>
          <w:rFonts w:eastAsia="Times New Roman"/>
          <w:color w:val="000000"/>
          <w:lang w:val="ru-RU"/>
        </w:rPr>
        <w:t xml:space="preserve">Дополнительные методы, такие как карта глубины, мультиспектральная съемка и сложная сегментация, могут быть полезны, но повышают стоимость и сложность системы. Для малой городской фермы рациональнее сначала максимально использовать возможности </w:t>
      </w:r>
      <w:r>
        <w:rPr>
          <w:rFonts w:eastAsia="Times New Roman"/>
          <w:color w:val="000000"/>
        </w:rPr>
        <w:t>RGB</w:t>
      </w:r>
      <w:r>
        <w:rPr>
          <w:rFonts w:eastAsia="Times New Roman"/>
          <w:color w:val="000000"/>
          <w:lang w:val="ru-RU"/>
        </w:rPr>
        <w:t xml:space="preserve">-камер и качественного </w:t>
      </w:r>
      <w:r>
        <w:rPr>
          <w:rFonts w:eastAsia="Times New Roman"/>
          <w:color w:val="000000"/>
        </w:rPr>
        <w:t>fine</w:t>
      </w:r>
      <w:r>
        <w:rPr>
          <w:rFonts w:eastAsia="Times New Roman"/>
          <w:color w:val="000000"/>
          <w:lang w:val="ru-RU"/>
        </w:rPr>
        <w:t>-</w:t>
      </w:r>
      <w:r>
        <w:rPr>
          <w:rFonts w:eastAsia="Times New Roman"/>
          <w:color w:val="000000"/>
        </w:rPr>
        <w:t>tuning</w:t>
      </w:r>
      <w:r>
        <w:rPr>
          <w:rFonts w:eastAsia="Times New Roman"/>
          <w:color w:val="000000"/>
          <w:lang w:val="ru-RU"/>
        </w:rPr>
        <w:t>.</w:t>
      </w:r>
    </w:p>
    <w:p w14:paraId="18E93A18" w14:textId="77777777" w:rsidR="008B0BFA" w:rsidRDefault="008B0BFA">
      <w:pPr>
        <w:jc w:val="both"/>
        <w:rPr>
          <w:lang w:val="ru-RU"/>
        </w:rPr>
      </w:pPr>
    </w:p>
    <w:p w14:paraId="4CDBC454" w14:textId="77777777" w:rsidR="000A4E8A" w:rsidRDefault="00E1129F">
      <w:pPr>
        <w:ind w:firstLine="0"/>
        <w:jc w:val="center"/>
      </w:pPr>
      <w:r>
        <w:rPr>
          <w:noProof/>
        </w:rPr>
        <w:drawing>
          <wp:inline distT="0" distB="0" distL="0" distR="0" wp14:anchorId="5A3CA38F" wp14:editId="635B8664">
            <wp:extent cx="5219700" cy="293624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7"/>
                    <a:stretch>
                      <a:fillRect/>
                    </a:stretch>
                  </pic:blipFill>
                  <pic:spPr bwMode="auto">
                    <a:xfrm>
                      <a:off x="0" y="0"/>
                      <a:ext cx="5219700" cy="2936240"/>
                    </a:xfrm>
                    <a:prstGeom prst="rect">
                      <a:avLst/>
                    </a:prstGeom>
                    <a:noFill/>
                  </pic:spPr>
                </pic:pic>
              </a:graphicData>
            </a:graphic>
          </wp:inline>
        </w:drawing>
      </w:r>
    </w:p>
    <w:p w14:paraId="2607B7EA" w14:textId="77777777" w:rsidR="000A4E8A" w:rsidRDefault="00E1129F">
      <w:pPr>
        <w:ind w:firstLine="0"/>
        <w:jc w:val="center"/>
        <w:rPr>
          <w:rFonts w:eastAsia="Times New Roman"/>
          <w:color w:val="000000"/>
          <w:lang w:val="ru-RU"/>
        </w:rPr>
      </w:pPr>
      <w:r w:rsidRPr="00C26C53">
        <w:rPr>
          <w:sz w:val="24"/>
          <w:lang w:val="ru-RU"/>
        </w:rPr>
        <w:t xml:space="preserve">Рисунок 2.5 - Сравнение качества моделей по </w:t>
      </w:r>
      <w:proofErr w:type="spellStart"/>
      <w:r>
        <w:rPr>
          <w:sz w:val="24"/>
        </w:rPr>
        <w:t>mAP</w:t>
      </w:r>
      <w:proofErr w:type="spellEnd"/>
      <w:r w:rsidRPr="00C26C53">
        <w:rPr>
          <w:sz w:val="24"/>
          <w:lang w:val="ru-RU"/>
        </w:rPr>
        <w:t>@0.5</w:t>
      </w:r>
    </w:p>
    <w:p w14:paraId="112746FB" w14:textId="77777777" w:rsidR="000A4E8A" w:rsidRDefault="000A4E8A">
      <w:pPr>
        <w:ind w:firstLine="0"/>
        <w:jc w:val="center"/>
        <w:rPr>
          <w:lang w:val="ru-RU"/>
        </w:rPr>
      </w:pPr>
    </w:p>
    <w:p w14:paraId="2ADABCCA" w14:textId="77777777" w:rsidR="000A4E8A" w:rsidRDefault="00E1129F">
      <w:pPr>
        <w:pStyle w:val="21"/>
        <w:spacing w:before="240" w:after="120"/>
        <w:ind w:firstLine="0"/>
      </w:pPr>
      <w:bookmarkStart w:id="42" w:name="_Toc229238262"/>
      <w:bookmarkStart w:id="43" w:name="_Toc229241931"/>
      <w:r>
        <w:rPr>
          <w:rFonts w:ascii="Times New Roman" w:eastAsia="Times New Roman" w:hAnsi="Times New Roman"/>
          <w:color w:val="000000"/>
          <w:sz w:val="28"/>
        </w:rPr>
        <w:t xml:space="preserve">2.6 Transfer learning и fine-tuning в </w:t>
      </w:r>
      <w:proofErr w:type="spellStart"/>
      <w:r>
        <w:rPr>
          <w:rFonts w:ascii="Times New Roman" w:eastAsia="Times New Roman" w:hAnsi="Times New Roman"/>
          <w:color w:val="000000"/>
          <w:sz w:val="28"/>
        </w:rPr>
        <w:t>аграрных</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задачах</w:t>
      </w:r>
      <w:bookmarkEnd w:id="42"/>
      <w:bookmarkEnd w:id="43"/>
      <w:proofErr w:type="spellEnd"/>
    </w:p>
    <w:p w14:paraId="24894E4D" w14:textId="77777777" w:rsidR="000A4E8A" w:rsidRDefault="00E1129F">
      <w:pPr>
        <w:jc w:val="both"/>
        <w:rPr>
          <w:lang w:val="ru-RU"/>
        </w:rPr>
      </w:pPr>
      <w:r>
        <w:rPr>
          <w:rFonts w:eastAsia="Times New Roman"/>
          <w:color w:val="000000"/>
          <w:lang w:val="ru-RU"/>
        </w:rPr>
        <w:t>Данный подраздел расширяет описание направления «</w:t>
      </w:r>
      <w:proofErr w:type="spellStart"/>
      <w:r>
        <w:rPr>
          <w:rFonts w:eastAsia="Times New Roman"/>
          <w:color w:val="000000"/>
          <w:lang w:val="ru-RU"/>
        </w:rPr>
        <w:t>дообучение</w:t>
      </w:r>
      <w:proofErr w:type="spellEnd"/>
      <w:r>
        <w:rPr>
          <w:rFonts w:eastAsia="Times New Roman"/>
          <w:color w:val="000000"/>
          <w:lang w:val="ru-RU"/>
        </w:rPr>
        <w:t xml:space="preserve"> моделей»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28DAD4C" w14:textId="77777777" w:rsidR="000A4E8A" w:rsidRDefault="00E1129F">
      <w:pPr>
        <w:jc w:val="both"/>
        <w:rPr>
          <w:lang w:val="ru-RU"/>
        </w:rPr>
      </w:pPr>
      <w:r>
        <w:rPr>
          <w:rFonts w:eastAsia="Times New Roman"/>
          <w:color w:val="000000"/>
          <w:lang w:val="ru-RU"/>
        </w:rPr>
        <w:t>При работе с направлением «</w:t>
      </w:r>
      <w:proofErr w:type="spellStart"/>
      <w:r>
        <w:rPr>
          <w:rFonts w:eastAsia="Times New Roman"/>
          <w:color w:val="000000"/>
          <w:lang w:val="ru-RU"/>
        </w:rPr>
        <w:t>дообучение</w:t>
      </w:r>
      <w:proofErr w:type="spellEnd"/>
      <w:r>
        <w:rPr>
          <w:rFonts w:eastAsia="Times New Roman"/>
          <w:color w:val="000000"/>
          <w:lang w:val="ru-RU"/>
        </w:rPr>
        <w:t xml:space="preserve"> моделей» необходимо учитывать следующие факторы: </w:t>
      </w:r>
      <w:proofErr w:type="spellStart"/>
      <w:r>
        <w:rPr>
          <w:rFonts w:eastAsia="Times New Roman"/>
          <w:color w:val="000000"/>
          <w:lang w:val="ru-RU"/>
        </w:rPr>
        <w:t>предобученные</w:t>
      </w:r>
      <w:proofErr w:type="spellEnd"/>
      <w:r>
        <w:rPr>
          <w:rFonts w:eastAsia="Times New Roman"/>
          <w:color w:val="000000"/>
          <w:lang w:val="ru-RU"/>
        </w:rPr>
        <w:t xml:space="preserve"> веса, локальный </w:t>
      </w:r>
      <w:proofErr w:type="spellStart"/>
      <w:r>
        <w:rPr>
          <w:rFonts w:eastAsia="Times New Roman"/>
          <w:color w:val="000000"/>
          <w:lang w:val="ru-RU"/>
        </w:rPr>
        <w:t>датасет</w:t>
      </w:r>
      <w:proofErr w:type="spellEnd"/>
      <w:r>
        <w:rPr>
          <w:rFonts w:eastAsia="Times New Roman"/>
          <w:color w:val="000000"/>
          <w:lang w:val="ru-RU"/>
        </w:rPr>
        <w:t xml:space="preserve">, малый объем данных, переобучение и контроль валидации. Эти факторы </w:t>
      </w:r>
      <w:r>
        <w:rPr>
          <w:rFonts w:eastAsia="Times New Roman"/>
          <w:color w:val="000000"/>
          <w:lang w:val="ru-RU"/>
        </w:rPr>
        <w:lastRenderedPageBreak/>
        <w:t>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503E27D5" w14:textId="77777777" w:rsidR="000A4E8A" w:rsidRDefault="00E1129F">
      <w:pPr>
        <w:jc w:val="both"/>
        <w:rPr>
          <w:lang w:val="ru-RU"/>
        </w:rPr>
      </w:pPr>
      <w:r>
        <w:rPr>
          <w:rFonts w:eastAsia="Times New Roman"/>
          <w:color w:val="000000"/>
          <w:lang w:val="ru-RU"/>
        </w:rPr>
        <w:t xml:space="preserve">С практической точки зрения </w:t>
      </w:r>
      <w:r>
        <w:rPr>
          <w:rFonts w:eastAsia="Times New Roman"/>
          <w:color w:val="000000"/>
        </w:rPr>
        <w:t>transfer</w:t>
      </w:r>
      <w:r>
        <w:rPr>
          <w:rFonts w:eastAsia="Times New Roman"/>
          <w:color w:val="000000"/>
          <w:lang w:val="ru-RU"/>
        </w:rPr>
        <w:t xml:space="preserve"> </w:t>
      </w:r>
      <w:r>
        <w:rPr>
          <w:rFonts w:eastAsia="Times New Roman"/>
          <w:color w:val="000000"/>
        </w:rPr>
        <w:t>learning</w:t>
      </w:r>
      <w:r>
        <w:rPr>
          <w:rFonts w:eastAsia="Times New Roman"/>
          <w:color w:val="000000"/>
          <w:lang w:val="ru-RU"/>
        </w:rPr>
        <w:t xml:space="preserve"> позволяет использовать признаки, уже выученные на больших наборах данных, и адаптировать их к тепличной сцене.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7B8AED71"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Для </w:t>
      </w:r>
      <w:proofErr w:type="spellStart"/>
      <w:r>
        <w:rPr>
          <w:rFonts w:eastAsia="Times New Roman"/>
          <w:color w:val="000000"/>
          <w:lang w:val="ru-RU"/>
        </w:rPr>
        <w:t>дообучение</w:t>
      </w:r>
      <w:proofErr w:type="spellEnd"/>
      <w:r>
        <w:rPr>
          <w:rFonts w:eastAsia="Times New Roman"/>
          <w:color w:val="000000"/>
          <w:lang w:val="ru-RU"/>
        </w:rPr>
        <w:t xml:space="preserve"> моделей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1BC40ACE"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4ADF32F6"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6FB2F50F"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w:t>
      </w:r>
      <w:r>
        <w:rPr>
          <w:rFonts w:eastAsia="Times New Roman"/>
          <w:color w:val="000000"/>
          <w:lang w:val="ru-RU"/>
        </w:rPr>
        <w:lastRenderedPageBreak/>
        <w:t xml:space="preserve">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3F703DA8" w14:textId="77777777" w:rsidR="000A4E8A" w:rsidRDefault="00E1129F">
      <w:pPr>
        <w:jc w:val="both"/>
        <w:rPr>
          <w:lang w:val="ru-RU"/>
        </w:rPr>
      </w:pPr>
      <w:r>
        <w:rPr>
          <w:rFonts w:eastAsia="Times New Roman"/>
          <w:color w:val="000000"/>
          <w:lang w:val="ru-RU"/>
        </w:rPr>
        <w:t xml:space="preserve">Ожидаемый результат данного направления - модель быстрее достигает приемлемого качества на </w:t>
      </w:r>
      <w:proofErr w:type="spellStart"/>
      <w:r>
        <w:rPr>
          <w:rFonts w:eastAsia="Times New Roman"/>
          <w:color w:val="000000"/>
          <w:lang w:val="ru-RU"/>
        </w:rPr>
        <w:t>кастомизированном</w:t>
      </w:r>
      <w:proofErr w:type="spellEnd"/>
      <w:r>
        <w:rPr>
          <w:rFonts w:eastAsia="Times New Roman"/>
          <w:color w:val="000000"/>
          <w:lang w:val="ru-RU"/>
        </w:rPr>
        <w:t xml:space="preserve"> </w:t>
      </w:r>
      <w:proofErr w:type="spellStart"/>
      <w:r>
        <w:rPr>
          <w:rFonts w:eastAsia="Times New Roman"/>
          <w:color w:val="000000"/>
          <w:lang w:val="ru-RU"/>
        </w:rPr>
        <w:t>датасете</w:t>
      </w:r>
      <w:proofErr w:type="spellEnd"/>
      <w:r>
        <w:rPr>
          <w:rFonts w:eastAsia="Times New Roman"/>
          <w:color w:val="000000"/>
          <w:lang w:val="ru-RU"/>
        </w:rPr>
        <w:t>.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4FFA1D96"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494DEF3D"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DDFD8A4" w14:textId="77777777" w:rsidR="000A4E8A" w:rsidRDefault="000A4E8A">
      <w:pPr>
        <w:jc w:val="both"/>
        <w:rPr>
          <w:lang w:val="ru-RU"/>
        </w:rPr>
      </w:pPr>
    </w:p>
    <w:p w14:paraId="1F86F17C" w14:textId="77777777" w:rsidR="000A4E8A" w:rsidRDefault="00E1129F">
      <w:pPr>
        <w:pStyle w:val="21"/>
        <w:spacing w:before="240" w:after="120"/>
        <w:ind w:firstLine="0"/>
        <w:rPr>
          <w:lang w:val="ru-RU"/>
        </w:rPr>
      </w:pPr>
      <w:bookmarkStart w:id="44" w:name="_Toc229238263"/>
      <w:bookmarkStart w:id="45" w:name="_Toc229241932"/>
      <w:r>
        <w:rPr>
          <w:rFonts w:ascii="Times New Roman" w:eastAsia="Times New Roman" w:hAnsi="Times New Roman"/>
          <w:color w:val="000000"/>
          <w:sz w:val="28"/>
          <w:lang w:val="ru-RU"/>
        </w:rPr>
        <w:t>2.7 Подготовка разметки для детекции объектов</w:t>
      </w:r>
      <w:bookmarkEnd w:id="44"/>
      <w:bookmarkEnd w:id="45"/>
    </w:p>
    <w:p w14:paraId="16EAD6B9" w14:textId="77777777" w:rsidR="000A4E8A" w:rsidRDefault="00E1129F">
      <w:pPr>
        <w:jc w:val="both"/>
        <w:rPr>
          <w:lang w:val="ru-RU"/>
        </w:rPr>
      </w:pPr>
      <w:r>
        <w:rPr>
          <w:rFonts w:eastAsia="Times New Roman"/>
          <w:color w:val="000000"/>
          <w:lang w:val="ru-RU"/>
        </w:rPr>
        <w:t xml:space="preserve">Данный подраздел расширяет описание направления «разметка </w:t>
      </w:r>
      <w:r>
        <w:rPr>
          <w:rFonts w:eastAsia="Times New Roman"/>
          <w:color w:val="000000"/>
        </w:rPr>
        <w:t>bounding</w:t>
      </w:r>
      <w:r>
        <w:rPr>
          <w:rFonts w:eastAsia="Times New Roman"/>
          <w:color w:val="000000"/>
          <w:lang w:val="ru-RU"/>
        </w:rPr>
        <w:t xml:space="preserve"> </w:t>
      </w:r>
      <w:r>
        <w:rPr>
          <w:rFonts w:eastAsia="Times New Roman"/>
          <w:color w:val="000000"/>
        </w:rPr>
        <w:t>boxes</w:t>
      </w:r>
      <w:r>
        <w:rPr>
          <w:rFonts w:eastAsia="Times New Roman"/>
          <w:color w:val="000000"/>
          <w:lang w:val="ru-RU"/>
        </w:rPr>
        <w:t>»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A3C4548" w14:textId="77777777" w:rsidR="000A4E8A" w:rsidRDefault="00E1129F">
      <w:pPr>
        <w:jc w:val="both"/>
        <w:rPr>
          <w:lang w:val="ru-RU"/>
        </w:rPr>
      </w:pPr>
      <w:r>
        <w:rPr>
          <w:rFonts w:eastAsia="Times New Roman"/>
          <w:color w:val="000000"/>
          <w:lang w:val="ru-RU"/>
        </w:rPr>
        <w:t xml:space="preserve">При работе с направлением «разметка </w:t>
      </w:r>
      <w:r>
        <w:rPr>
          <w:rFonts w:eastAsia="Times New Roman"/>
          <w:color w:val="000000"/>
        </w:rPr>
        <w:t>bounding</w:t>
      </w:r>
      <w:r>
        <w:rPr>
          <w:rFonts w:eastAsia="Times New Roman"/>
          <w:color w:val="000000"/>
          <w:lang w:val="ru-RU"/>
        </w:rPr>
        <w:t xml:space="preserve"> </w:t>
      </w:r>
      <w:r>
        <w:rPr>
          <w:rFonts w:eastAsia="Times New Roman"/>
          <w:color w:val="000000"/>
        </w:rPr>
        <w:t>boxes</w:t>
      </w:r>
      <w:r>
        <w:rPr>
          <w:rFonts w:eastAsia="Times New Roman"/>
          <w:color w:val="000000"/>
          <w:lang w:val="ru-RU"/>
        </w:rPr>
        <w:t xml:space="preserve">» необходимо учитывать следующие факторы: точность границ, единообразие классов, малые объекты, частичные перекрытия и проверка аннотаций. Эти факторы влияют не только на точность модели, но и на то, насколько удобно оператору </w:t>
      </w:r>
      <w:r>
        <w:rPr>
          <w:rFonts w:eastAsia="Times New Roman"/>
          <w:color w:val="000000"/>
          <w:lang w:val="ru-RU"/>
        </w:rPr>
        <w:lastRenderedPageBreak/>
        <w:t>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053ABF57" w14:textId="77777777" w:rsidR="000A4E8A" w:rsidRDefault="00E1129F">
      <w:pPr>
        <w:jc w:val="both"/>
        <w:rPr>
          <w:lang w:val="ru-RU"/>
        </w:rPr>
      </w:pPr>
      <w:r>
        <w:rPr>
          <w:rFonts w:eastAsia="Times New Roman"/>
          <w:color w:val="000000"/>
          <w:lang w:val="ru-RU"/>
        </w:rPr>
        <w:t>С практической точки зрения разметка выполняется по согласованным правилам, чтобы модель не училась на противоречивых примерах.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39CB1A76"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разметка</w:t>
      </w:r>
      <w:proofErr w:type="gramEnd"/>
      <w:r>
        <w:rPr>
          <w:rFonts w:eastAsia="Times New Roman"/>
          <w:color w:val="000000"/>
          <w:lang w:val="ru-RU"/>
        </w:rPr>
        <w:t xml:space="preserve"> </w:t>
      </w:r>
      <w:r>
        <w:rPr>
          <w:rFonts w:eastAsia="Times New Roman"/>
          <w:color w:val="000000"/>
        </w:rPr>
        <w:t>bounding</w:t>
      </w:r>
      <w:r>
        <w:rPr>
          <w:rFonts w:eastAsia="Times New Roman"/>
          <w:color w:val="000000"/>
          <w:lang w:val="ru-RU"/>
        </w:rPr>
        <w:t xml:space="preserve"> </w:t>
      </w:r>
      <w:r>
        <w:rPr>
          <w:rFonts w:eastAsia="Times New Roman"/>
          <w:color w:val="000000"/>
        </w:rPr>
        <w:t>boxes</w:t>
      </w:r>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3FC30100"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370A3890"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1E28C4CE"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1D12DA2C" w14:textId="77777777" w:rsidR="000A4E8A" w:rsidRDefault="00E1129F">
      <w:pPr>
        <w:jc w:val="both"/>
        <w:rPr>
          <w:lang w:val="ru-RU"/>
        </w:rPr>
      </w:pPr>
      <w:r>
        <w:rPr>
          <w:rFonts w:eastAsia="Times New Roman"/>
          <w:color w:val="000000"/>
          <w:lang w:val="ru-RU"/>
        </w:rPr>
        <w:lastRenderedPageBreak/>
        <w:t xml:space="preserve">Ожидаемый результат данного направления - качество аннотаций становится управляемым фактором повышения </w:t>
      </w:r>
      <w:proofErr w:type="spellStart"/>
      <w:r>
        <w:rPr>
          <w:rFonts w:eastAsia="Times New Roman"/>
          <w:color w:val="000000"/>
        </w:rPr>
        <w:t>mAP</w:t>
      </w:r>
      <w:proofErr w:type="spellEnd"/>
      <w:r>
        <w:rPr>
          <w:rFonts w:eastAsia="Times New Roman"/>
          <w:color w:val="000000"/>
          <w:lang w:val="ru-RU"/>
        </w:rPr>
        <w:t>.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77487A76"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328EEEB7"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3068A10C" w14:textId="77777777" w:rsidR="000A4E8A" w:rsidRDefault="000A4E8A">
      <w:pPr>
        <w:jc w:val="both"/>
        <w:rPr>
          <w:lang w:val="ru-RU"/>
        </w:rPr>
      </w:pPr>
    </w:p>
    <w:p w14:paraId="38F71689" w14:textId="77777777" w:rsidR="000A4E8A" w:rsidRDefault="00E1129F">
      <w:pPr>
        <w:pStyle w:val="21"/>
        <w:spacing w:before="240" w:after="120"/>
        <w:ind w:firstLine="0"/>
        <w:rPr>
          <w:lang w:val="ru-RU"/>
        </w:rPr>
      </w:pPr>
      <w:bookmarkStart w:id="46" w:name="_Toc229238264"/>
      <w:bookmarkStart w:id="47" w:name="_Toc229241933"/>
      <w:r>
        <w:rPr>
          <w:rFonts w:ascii="Times New Roman" w:eastAsia="Times New Roman" w:hAnsi="Times New Roman"/>
          <w:color w:val="000000"/>
          <w:sz w:val="28"/>
          <w:lang w:val="ru-RU"/>
        </w:rPr>
        <w:t>2.8 Работа с видео и выбор кадров</w:t>
      </w:r>
      <w:bookmarkEnd w:id="46"/>
      <w:bookmarkEnd w:id="47"/>
    </w:p>
    <w:p w14:paraId="7A28630D" w14:textId="77777777" w:rsidR="000A4E8A" w:rsidRDefault="00E1129F">
      <w:pPr>
        <w:jc w:val="both"/>
        <w:rPr>
          <w:lang w:val="ru-RU"/>
        </w:rPr>
      </w:pPr>
      <w:r>
        <w:rPr>
          <w:rFonts w:eastAsia="Times New Roman"/>
          <w:color w:val="000000"/>
          <w:lang w:val="ru-RU"/>
        </w:rPr>
        <w:t>Данный подраздел расширяет описание направления «видео теплицы»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7A6CEF64" w14:textId="77777777" w:rsidR="000A4E8A" w:rsidRDefault="00E1129F">
      <w:pPr>
        <w:jc w:val="both"/>
        <w:rPr>
          <w:lang w:val="ru-RU"/>
        </w:rPr>
      </w:pPr>
      <w:r>
        <w:rPr>
          <w:rFonts w:eastAsia="Times New Roman"/>
          <w:color w:val="000000"/>
          <w:lang w:val="ru-RU"/>
        </w:rPr>
        <w:t>При работе с направлением «видео теплицы» необходимо учитывать следующие факторы: частота кадров, повторяемость сцен, движение камеры, размер файла и время обработки.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4028D154" w14:textId="77777777" w:rsidR="000A4E8A" w:rsidRDefault="00E1129F">
      <w:pPr>
        <w:jc w:val="both"/>
        <w:rPr>
          <w:lang w:val="ru-RU"/>
        </w:rPr>
      </w:pPr>
      <w:r>
        <w:rPr>
          <w:rFonts w:eastAsia="Times New Roman"/>
          <w:color w:val="000000"/>
          <w:lang w:val="ru-RU"/>
        </w:rPr>
        <w:lastRenderedPageBreak/>
        <w:t xml:space="preserve">С практической точки зрения видео обрабатывается по кадрам, при необходимости используется выборка кадров для снижения времени </w:t>
      </w:r>
      <w:proofErr w:type="spellStart"/>
      <w:r>
        <w:rPr>
          <w:rFonts w:eastAsia="Times New Roman"/>
          <w:color w:val="000000"/>
          <w:lang w:val="ru-RU"/>
        </w:rPr>
        <w:t>инференса</w:t>
      </w:r>
      <w:proofErr w:type="spellEnd"/>
      <w:r>
        <w:rPr>
          <w:rFonts w:eastAsia="Times New Roman"/>
          <w:color w:val="000000"/>
          <w:lang w:val="ru-RU"/>
        </w:rPr>
        <w:t>.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78F3630C" w14:textId="77777777" w:rsidR="000A4E8A" w:rsidRDefault="00E1129F">
      <w:pPr>
        <w:jc w:val="both"/>
        <w:rPr>
          <w:lang w:val="ru-RU"/>
        </w:rPr>
      </w:pPr>
      <w:r>
        <w:rPr>
          <w:rFonts w:eastAsia="Times New Roman"/>
          <w:color w:val="000000"/>
          <w:lang w:val="ru-RU"/>
        </w:rPr>
        <w:t>Особое значение имеет накопление истории. Один обработанный кадр дает локальную информацию, но серия обработок позволяет увидеть динамику. Для видео теплицы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2C2BB3E7"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23A1782A"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048BB588"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7EBFE6D0" w14:textId="77777777" w:rsidR="000A4E8A" w:rsidRDefault="00E1129F">
      <w:pPr>
        <w:jc w:val="both"/>
        <w:rPr>
          <w:lang w:val="ru-RU"/>
        </w:rPr>
      </w:pPr>
      <w:r>
        <w:rPr>
          <w:rFonts w:eastAsia="Times New Roman"/>
          <w:color w:val="000000"/>
          <w:lang w:val="ru-RU"/>
        </w:rPr>
        <w:t xml:space="preserve">Ожидаемый результат данного направления - платформа может анализировать не только отдельные фото, но и короткие видеоматериалы. Он должен быть полезен не только как числовая метрика, но и как элемент </w:t>
      </w:r>
      <w:r>
        <w:rPr>
          <w:rFonts w:eastAsia="Times New Roman"/>
          <w:color w:val="000000"/>
          <w:lang w:val="ru-RU"/>
        </w:rPr>
        <w:lastRenderedPageBreak/>
        <w:t>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2306B38C"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5322D09C"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79A9C6D6" w14:textId="77777777" w:rsidR="000A4E8A" w:rsidRDefault="000A4E8A">
      <w:pPr>
        <w:jc w:val="both"/>
        <w:rPr>
          <w:lang w:val="ru-RU"/>
        </w:rPr>
      </w:pPr>
    </w:p>
    <w:p w14:paraId="013DFB9A" w14:textId="77777777" w:rsidR="000A4E8A" w:rsidRDefault="00E1129F">
      <w:pPr>
        <w:pStyle w:val="21"/>
        <w:spacing w:before="240" w:after="120"/>
        <w:ind w:firstLine="0"/>
        <w:rPr>
          <w:lang w:val="ru-RU"/>
        </w:rPr>
      </w:pPr>
      <w:bookmarkStart w:id="48" w:name="_Toc229238265"/>
      <w:bookmarkStart w:id="49" w:name="_Toc229241934"/>
      <w:r>
        <w:rPr>
          <w:rFonts w:ascii="Times New Roman" w:eastAsia="Times New Roman" w:hAnsi="Times New Roman"/>
          <w:color w:val="000000"/>
          <w:sz w:val="28"/>
          <w:lang w:val="ru-RU"/>
        </w:rPr>
        <w:t>2.9 Баланс классов и контроль переобучения</w:t>
      </w:r>
      <w:bookmarkEnd w:id="48"/>
      <w:bookmarkEnd w:id="49"/>
    </w:p>
    <w:p w14:paraId="41EA0029" w14:textId="77777777" w:rsidR="000A4E8A" w:rsidRDefault="00E1129F">
      <w:pPr>
        <w:jc w:val="both"/>
        <w:rPr>
          <w:lang w:val="ru-RU"/>
        </w:rPr>
      </w:pPr>
      <w:r>
        <w:rPr>
          <w:rFonts w:eastAsia="Times New Roman"/>
          <w:color w:val="000000"/>
          <w:lang w:val="ru-RU"/>
        </w:rPr>
        <w:t>Данный подраздел расширяет описание направления «обучающая выборка»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9150E18" w14:textId="77777777" w:rsidR="000A4E8A" w:rsidRDefault="00E1129F">
      <w:pPr>
        <w:jc w:val="both"/>
        <w:rPr>
          <w:lang w:val="ru-RU"/>
        </w:rPr>
      </w:pPr>
      <w:r>
        <w:rPr>
          <w:rFonts w:eastAsia="Times New Roman"/>
          <w:color w:val="000000"/>
          <w:lang w:val="ru-RU"/>
        </w:rPr>
        <w:t xml:space="preserve">При работе с направлением «обучающая выборка» необходимо учитывать следующие факторы: дисбаланс классов, </w:t>
      </w:r>
      <w:proofErr w:type="spellStart"/>
      <w:r>
        <w:rPr>
          <w:rFonts w:eastAsia="Times New Roman"/>
          <w:color w:val="000000"/>
          <w:lang w:val="ru-RU"/>
        </w:rPr>
        <w:t>валидационная</w:t>
      </w:r>
      <w:proofErr w:type="spellEnd"/>
      <w:r>
        <w:rPr>
          <w:rFonts w:eastAsia="Times New Roman"/>
          <w:color w:val="000000"/>
          <w:lang w:val="ru-RU"/>
        </w:rPr>
        <w:t xml:space="preserve"> ошибка, число эпох, аугментация и сложные отрицательные примеры.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47CA94EC" w14:textId="77777777" w:rsidR="000A4E8A" w:rsidRDefault="00E1129F">
      <w:pPr>
        <w:jc w:val="both"/>
        <w:rPr>
          <w:lang w:val="ru-RU"/>
        </w:rPr>
      </w:pPr>
      <w:r>
        <w:rPr>
          <w:rFonts w:eastAsia="Times New Roman"/>
          <w:color w:val="000000"/>
          <w:lang w:val="ru-RU"/>
        </w:rPr>
        <w:t xml:space="preserve">С практической точки зрения качество обучения контролируется по </w:t>
      </w:r>
      <w:proofErr w:type="spellStart"/>
      <w:r>
        <w:rPr>
          <w:rFonts w:eastAsia="Times New Roman"/>
          <w:color w:val="000000"/>
        </w:rPr>
        <w:t>val</w:t>
      </w:r>
      <w:proofErr w:type="spellEnd"/>
      <w:r>
        <w:rPr>
          <w:rFonts w:eastAsia="Times New Roman"/>
          <w:color w:val="000000"/>
          <w:lang w:val="ru-RU"/>
        </w:rPr>
        <w:t>_</w:t>
      </w:r>
      <w:r>
        <w:rPr>
          <w:rFonts w:eastAsia="Times New Roman"/>
          <w:color w:val="000000"/>
        </w:rPr>
        <w:t>data</w:t>
      </w:r>
      <w:r>
        <w:rPr>
          <w:rFonts w:eastAsia="Times New Roman"/>
          <w:color w:val="000000"/>
          <w:lang w:val="ru-RU"/>
        </w:rPr>
        <w:t xml:space="preserve">, а не только по снижению </w:t>
      </w:r>
      <w:r>
        <w:rPr>
          <w:rFonts w:eastAsia="Times New Roman"/>
          <w:color w:val="000000"/>
        </w:rPr>
        <w:t>training</w:t>
      </w:r>
      <w:r>
        <w:rPr>
          <w:rFonts w:eastAsia="Times New Roman"/>
          <w:color w:val="000000"/>
          <w:lang w:val="ru-RU"/>
        </w:rPr>
        <w:t xml:space="preserve"> </w:t>
      </w:r>
      <w:r>
        <w:rPr>
          <w:rFonts w:eastAsia="Times New Roman"/>
          <w:color w:val="000000"/>
        </w:rPr>
        <w:t>loss</w:t>
      </w:r>
      <w:r>
        <w:rPr>
          <w:rFonts w:eastAsia="Times New Roman"/>
          <w:color w:val="000000"/>
          <w:lang w:val="ru-RU"/>
        </w:rPr>
        <w:t xml:space="preserve">. Такой подход позволяет </w:t>
      </w:r>
      <w:r>
        <w:rPr>
          <w:rFonts w:eastAsia="Times New Roman"/>
          <w:color w:val="000000"/>
          <w:lang w:val="ru-RU"/>
        </w:rPr>
        <w:lastRenderedPageBreak/>
        <w:t>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41BFF248" w14:textId="77777777" w:rsidR="000A4E8A" w:rsidRDefault="00E1129F">
      <w:pPr>
        <w:jc w:val="both"/>
        <w:rPr>
          <w:lang w:val="ru-RU"/>
        </w:rPr>
      </w:pPr>
      <w:r>
        <w:rPr>
          <w:rFonts w:eastAsia="Times New Roman"/>
          <w:color w:val="000000"/>
          <w:lang w:val="ru-RU"/>
        </w:rPr>
        <w:t>Особое значение имеет накопление истории. Один обработанный кадр дает локальную информацию, но серия обработок позволяет увидеть динамику. Для обучающая выборка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7BBE981B"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59DE4FD9"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40AA2467"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A4364D3" w14:textId="77777777" w:rsidR="000A4E8A" w:rsidRDefault="00E1129F">
      <w:pPr>
        <w:jc w:val="both"/>
        <w:rPr>
          <w:lang w:val="ru-RU"/>
        </w:rPr>
      </w:pPr>
      <w:r>
        <w:rPr>
          <w:rFonts w:eastAsia="Times New Roman"/>
          <w:color w:val="000000"/>
          <w:lang w:val="ru-RU"/>
        </w:rPr>
        <w:t xml:space="preserve">Ожидаемый результат данного направления - уменьшается риск получить модель, хорошо работающую на обучающих кадрах и плохо на новых снимках. Он должен быть полезен не только как числовая метрика, но и как элемент управленческого решения. Если система помогает быстрее подготовить отчет, </w:t>
      </w:r>
      <w:r>
        <w:rPr>
          <w:rFonts w:eastAsia="Times New Roman"/>
          <w:color w:val="000000"/>
          <w:lang w:val="ru-RU"/>
        </w:rPr>
        <w:lastRenderedPageBreak/>
        <w:t>найти проблемный ряд или оценить готовность к сбору, то она решает практическую задачу умной городской фермы.</w:t>
      </w:r>
    </w:p>
    <w:p w14:paraId="667FD196"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509846A7"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7CDB425D" w14:textId="77777777" w:rsidR="000A4E8A" w:rsidRDefault="000A4E8A">
      <w:pPr>
        <w:jc w:val="both"/>
        <w:rPr>
          <w:lang w:val="ru-RU"/>
        </w:rPr>
      </w:pPr>
    </w:p>
    <w:p w14:paraId="028DF7DA" w14:textId="77777777" w:rsidR="000A4E8A" w:rsidRDefault="00E1129F">
      <w:pPr>
        <w:pStyle w:val="21"/>
        <w:spacing w:before="240" w:after="120"/>
        <w:ind w:firstLine="0"/>
        <w:rPr>
          <w:lang w:val="ru-RU"/>
        </w:rPr>
      </w:pPr>
      <w:bookmarkStart w:id="50" w:name="_Toc229238266"/>
      <w:bookmarkStart w:id="51" w:name="_Toc229241935"/>
      <w:r>
        <w:rPr>
          <w:rFonts w:ascii="Times New Roman" w:eastAsia="Times New Roman" w:hAnsi="Times New Roman"/>
          <w:color w:val="000000"/>
          <w:sz w:val="28"/>
          <w:lang w:val="ru-RU"/>
        </w:rPr>
        <w:t xml:space="preserve">2.10 Выбор масштаба </w:t>
      </w:r>
      <w:r>
        <w:rPr>
          <w:rFonts w:ascii="Times New Roman" w:eastAsia="Times New Roman" w:hAnsi="Times New Roman"/>
          <w:color w:val="000000"/>
          <w:sz w:val="28"/>
        </w:rPr>
        <w:t>YOLO</w:t>
      </w:r>
      <w:r>
        <w:rPr>
          <w:rFonts w:ascii="Times New Roman" w:eastAsia="Times New Roman" w:hAnsi="Times New Roman"/>
          <w:color w:val="000000"/>
          <w:sz w:val="28"/>
          <w:lang w:val="ru-RU"/>
        </w:rPr>
        <w:t xml:space="preserve"> для разных сценариев</w:t>
      </w:r>
      <w:bookmarkEnd w:id="50"/>
      <w:bookmarkEnd w:id="51"/>
    </w:p>
    <w:p w14:paraId="1B6A28A9" w14:textId="77777777" w:rsidR="000A4E8A" w:rsidRDefault="00E1129F">
      <w:pPr>
        <w:jc w:val="both"/>
        <w:rPr>
          <w:lang w:val="ru-RU"/>
        </w:rPr>
      </w:pPr>
      <w:r w:rsidRPr="008B0BFA">
        <w:rPr>
          <w:color w:val="000000"/>
          <w:lang w:val="ru-RU"/>
        </w:rPr>
        <w:t xml:space="preserve">Выбор масштаба </w:t>
      </w:r>
      <w:r>
        <w:rPr>
          <w:color w:val="000000"/>
        </w:rPr>
        <w:t>YOLO</w:t>
      </w:r>
      <w:r w:rsidRPr="008B0BFA">
        <w:rPr>
          <w:color w:val="000000"/>
          <w:lang w:val="ru-RU"/>
        </w:rPr>
        <w:t xml:space="preserve"> связан не только с формальной метрикой качества, но и со сценарием внедрения. В условиях лабораторной теплицы приходится учитывать, будет ли модель запускаться локально на обычном ноутбуке, на рабочей станции с </w:t>
      </w:r>
      <w:r>
        <w:rPr>
          <w:color w:val="000000"/>
        </w:rPr>
        <w:t>GPU</w:t>
      </w:r>
      <w:r w:rsidRPr="008B0BFA">
        <w:rPr>
          <w:color w:val="000000"/>
          <w:lang w:val="ru-RU"/>
        </w:rPr>
        <w:t xml:space="preserve"> или на сервере, а также насколько критична скорость ответа при обработке серий фото и видео [5, 16].</w:t>
      </w:r>
    </w:p>
    <w:p w14:paraId="52A6934B" w14:textId="77777777" w:rsidR="000A4E8A" w:rsidRDefault="00E1129F">
      <w:pPr>
        <w:jc w:val="both"/>
        <w:rPr>
          <w:lang w:val="ru-RU"/>
        </w:rPr>
      </w:pPr>
      <w:r w:rsidRPr="008B0BFA">
        <w:rPr>
          <w:color w:val="000000"/>
          <w:lang w:val="ru-RU"/>
        </w:rPr>
        <w:t xml:space="preserve">При работе с масштабом модели необходимо учитывать несколько факторов: сложность сцены, размер объектов, доступные вычислительные ресурсы и допустимое время ожидания результата. Для задач с мелкими завязями и плотными перекрытиями может потребоваться более емкая модель, тогда как для демонстрационных и быстрых сценариев подходят </w:t>
      </w:r>
      <w:r>
        <w:rPr>
          <w:color w:val="000000"/>
        </w:rPr>
        <w:t>nano</w:t>
      </w:r>
      <w:r w:rsidRPr="008B0BFA">
        <w:rPr>
          <w:color w:val="000000"/>
          <w:lang w:val="ru-RU"/>
        </w:rPr>
        <w:t xml:space="preserve">- и </w:t>
      </w:r>
      <w:r>
        <w:rPr>
          <w:color w:val="000000"/>
        </w:rPr>
        <w:t>small</w:t>
      </w:r>
      <w:r w:rsidRPr="008B0BFA">
        <w:rPr>
          <w:color w:val="000000"/>
          <w:lang w:val="ru-RU"/>
        </w:rPr>
        <w:t>-конфигурации.</w:t>
      </w:r>
    </w:p>
    <w:p w14:paraId="5B6D820E" w14:textId="77777777" w:rsidR="000A4E8A" w:rsidRDefault="00E1129F">
      <w:pPr>
        <w:spacing w:before="120" w:after="40"/>
        <w:ind w:firstLine="0"/>
        <w:jc w:val="center"/>
      </w:pPr>
      <w:r>
        <w:rPr>
          <w:noProof/>
        </w:rPr>
        <w:lastRenderedPageBreak/>
        <w:drawing>
          <wp:inline distT="0" distB="0" distL="0" distR="0" wp14:anchorId="493F9FF7" wp14:editId="28E8A751">
            <wp:extent cx="5471795" cy="307784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8"/>
                    <a:stretch>
                      <a:fillRect/>
                    </a:stretch>
                  </pic:blipFill>
                  <pic:spPr bwMode="auto">
                    <a:xfrm>
                      <a:off x="0" y="0"/>
                      <a:ext cx="5471795" cy="3077845"/>
                    </a:xfrm>
                    <a:prstGeom prst="rect">
                      <a:avLst/>
                    </a:prstGeom>
                    <a:noFill/>
                  </pic:spPr>
                </pic:pic>
              </a:graphicData>
            </a:graphic>
          </wp:inline>
        </w:drawing>
      </w:r>
    </w:p>
    <w:p w14:paraId="13233CD0" w14:textId="77777777" w:rsidR="000A4E8A" w:rsidRDefault="00E1129F">
      <w:pPr>
        <w:spacing w:after="160"/>
        <w:ind w:firstLine="0"/>
        <w:jc w:val="center"/>
        <w:rPr>
          <w:sz w:val="24"/>
          <w:lang w:val="ru-RU"/>
        </w:rPr>
      </w:pPr>
      <w:r w:rsidRPr="00C26C53">
        <w:rPr>
          <w:sz w:val="24"/>
          <w:lang w:val="ru-RU"/>
        </w:rPr>
        <w:t xml:space="preserve">Рисунок 2.6 - Выбор масштаба </w:t>
      </w:r>
      <w:r>
        <w:rPr>
          <w:sz w:val="24"/>
        </w:rPr>
        <w:t>YOLO</w:t>
      </w:r>
      <w:r w:rsidRPr="00C26C53">
        <w:rPr>
          <w:sz w:val="24"/>
          <w:lang w:val="ru-RU"/>
        </w:rPr>
        <w:t xml:space="preserve"> под сценарий внедрения</w:t>
      </w:r>
    </w:p>
    <w:p w14:paraId="49E0B65A" w14:textId="77777777" w:rsidR="00C26C53" w:rsidRPr="00C26C53" w:rsidRDefault="00C26C53">
      <w:pPr>
        <w:spacing w:after="160"/>
        <w:ind w:firstLine="0"/>
        <w:jc w:val="center"/>
        <w:rPr>
          <w:lang w:val="ru-RU"/>
        </w:rPr>
      </w:pPr>
    </w:p>
    <w:p w14:paraId="4CC07CC7" w14:textId="77777777" w:rsidR="000A4E8A" w:rsidRDefault="00E1129F">
      <w:pPr>
        <w:jc w:val="both"/>
        <w:rPr>
          <w:lang w:val="ru-RU"/>
        </w:rPr>
      </w:pPr>
      <w:r w:rsidRPr="008B0BFA">
        <w:rPr>
          <w:color w:val="000000"/>
          <w:lang w:val="ru-RU"/>
        </w:rPr>
        <w:t>С практической точки зрения легкие модели выбираются для быстрого локального запуска и оперативной демонстрации, а более крупные - для повышения качества при наличии серверных ресурсов. Такой подход позволяет сопоставлять точность и скорость не абстрактно, а в контексте конкретного сценария использования: одиночная фотография, серия кадров или длительное видео.</w:t>
      </w:r>
    </w:p>
    <w:p w14:paraId="0F7FAF38" w14:textId="77777777" w:rsidR="000A4E8A" w:rsidRDefault="00E1129F">
      <w:pPr>
        <w:jc w:val="both"/>
        <w:rPr>
          <w:lang w:val="ru-RU"/>
        </w:rPr>
      </w:pPr>
      <w:r w:rsidRPr="008B0BFA">
        <w:rPr>
          <w:color w:val="000000"/>
          <w:lang w:val="ru-RU"/>
        </w:rPr>
        <w:t xml:space="preserve">Особое значение имеет накопление статистики по работе моделей разных масштабов. История обработок и зафиксированное время </w:t>
      </w:r>
      <w:proofErr w:type="spellStart"/>
      <w:r w:rsidRPr="008B0BFA">
        <w:rPr>
          <w:color w:val="000000"/>
          <w:lang w:val="ru-RU"/>
        </w:rPr>
        <w:t>инференса</w:t>
      </w:r>
      <w:proofErr w:type="spellEnd"/>
      <w:r w:rsidRPr="008B0BFA">
        <w:rPr>
          <w:color w:val="000000"/>
          <w:lang w:val="ru-RU"/>
        </w:rPr>
        <w:t xml:space="preserve"> позволяют сравнивать, где прирост качества действительно оправдывает увеличение вычислительных затрат, а где более легкая модель дает лучший баланс для повседневной работы оператора.</w:t>
      </w:r>
    </w:p>
    <w:p w14:paraId="3071B16A" w14:textId="77777777" w:rsidR="000A4E8A" w:rsidRDefault="00E1129F">
      <w:pPr>
        <w:jc w:val="both"/>
        <w:rPr>
          <w:lang w:val="ru-RU"/>
        </w:rPr>
      </w:pPr>
      <w:r w:rsidRPr="008B0BFA">
        <w:rPr>
          <w:color w:val="000000"/>
          <w:lang w:val="ru-RU"/>
        </w:rPr>
        <w:t xml:space="preserve">При проектировании системы учитывалось, что оператору важен не размер модели сам по себе, а понятный итог: сколько времени заняла обработка, сколько объектов найдено и насколько результат пригоден для принятия решения. Поэтому сравнение масштабов </w:t>
      </w:r>
      <w:r>
        <w:rPr>
          <w:color w:val="000000"/>
        </w:rPr>
        <w:t>YOLO</w:t>
      </w:r>
      <w:r w:rsidRPr="008B0BFA">
        <w:rPr>
          <w:color w:val="000000"/>
          <w:lang w:val="ru-RU"/>
        </w:rPr>
        <w:t xml:space="preserve"> переводится в прикладные рекомендации по использованию моделей в разных условиях.</w:t>
      </w:r>
    </w:p>
    <w:p w14:paraId="14B00095" w14:textId="77777777" w:rsidR="000A4E8A" w:rsidRDefault="00E1129F">
      <w:pPr>
        <w:jc w:val="both"/>
        <w:rPr>
          <w:lang w:val="ru-RU"/>
        </w:rPr>
      </w:pPr>
      <w:r>
        <w:rPr>
          <w:rFonts w:eastAsia="Times New Roman"/>
          <w:color w:val="000000"/>
          <w:lang w:val="ru-RU"/>
        </w:rPr>
        <w:lastRenderedPageBreak/>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3F131C23"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B2B338B" w14:textId="77777777" w:rsidR="000A4E8A" w:rsidRDefault="00E1129F">
      <w:pPr>
        <w:jc w:val="both"/>
        <w:rPr>
          <w:lang w:val="ru-RU"/>
        </w:rPr>
      </w:pPr>
      <w:r w:rsidRPr="008B0BFA">
        <w:rPr>
          <w:color w:val="000000"/>
          <w:lang w:val="ru-RU"/>
        </w:rPr>
        <w:t xml:space="preserve">Ожидаемый результат данного направления - формирование практических рекомендаций по выбору конфигурации. Для малых хозяйств и локального запуска рациональны </w:t>
      </w:r>
      <w:r>
        <w:rPr>
          <w:color w:val="000000"/>
        </w:rPr>
        <w:t>YOLO</w:t>
      </w:r>
      <w:r w:rsidRPr="008B0BFA">
        <w:rPr>
          <w:color w:val="000000"/>
          <w:lang w:val="ru-RU"/>
        </w:rPr>
        <w:t xml:space="preserve"> </w:t>
      </w:r>
      <w:r>
        <w:rPr>
          <w:color w:val="000000"/>
        </w:rPr>
        <w:t>nano</w:t>
      </w:r>
      <w:r w:rsidRPr="008B0BFA">
        <w:rPr>
          <w:color w:val="000000"/>
          <w:lang w:val="ru-RU"/>
        </w:rPr>
        <w:t xml:space="preserve"> или </w:t>
      </w:r>
      <w:r>
        <w:rPr>
          <w:color w:val="000000"/>
        </w:rPr>
        <w:t>small</w:t>
      </w:r>
      <w:r w:rsidRPr="008B0BFA">
        <w:rPr>
          <w:color w:val="000000"/>
          <w:lang w:val="ru-RU"/>
        </w:rPr>
        <w:t>, тогда как при наличии сервера и высокой цене пропуска объектов можно рассматривать более крупные варианты модели.</w:t>
      </w:r>
    </w:p>
    <w:p w14:paraId="23654A9E"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7FEC512F"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27F36459" w14:textId="77777777" w:rsidR="000A4E8A" w:rsidRDefault="000A4E8A">
      <w:pPr>
        <w:jc w:val="both"/>
        <w:rPr>
          <w:lang w:val="ru-RU"/>
        </w:rPr>
      </w:pPr>
    </w:p>
    <w:p w14:paraId="3F5D6FF1" w14:textId="77777777" w:rsidR="000A4E8A" w:rsidRDefault="00E1129F">
      <w:pPr>
        <w:pStyle w:val="21"/>
        <w:spacing w:before="240" w:after="120"/>
        <w:ind w:firstLine="0"/>
        <w:rPr>
          <w:lang w:val="ru-RU"/>
        </w:rPr>
      </w:pPr>
      <w:bookmarkStart w:id="52" w:name="_Toc229238267"/>
      <w:bookmarkStart w:id="53" w:name="_Toc229241936"/>
      <w:r>
        <w:rPr>
          <w:rFonts w:ascii="Times New Roman" w:eastAsia="Times New Roman" w:hAnsi="Times New Roman"/>
          <w:color w:val="000000"/>
          <w:sz w:val="28"/>
          <w:lang w:val="ru-RU"/>
        </w:rPr>
        <w:t>2.11 Интерпретация метрик качества</w:t>
      </w:r>
      <w:bookmarkEnd w:id="52"/>
      <w:bookmarkEnd w:id="53"/>
    </w:p>
    <w:p w14:paraId="7E9C4092" w14:textId="77777777" w:rsidR="000A4E8A" w:rsidRDefault="00E1129F">
      <w:pPr>
        <w:jc w:val="both"/>
        <w:rPr>
          <w:lang w:val="ru-RU"/>
        </w:rPr>
      </w:pPr>
      <w:r>
        <w:rPr>
          <w:rFonts w:eastAsia="Times New Roman"/>
          <w:color w:val="000000"/>
          <w:lang w:val="ru-RU"/>
        </w:rPr>
        <w:t xml:space="preserve">Данный подраздел расширяет описание направления «оценка моделей» и связывает его с общей логикой программного комплекса. Для ВКР важно </w:t>
      </w:r>
      <w:r>
        <w:rPr>
          <w:rFonts w:eastAsia="Times New Roman"/>
          <w:color w:val="000000"/>
          <w:lang w:val="ru-RU"/>
        </w:rPr>
        <w:lastRenderedPageBreak/>
        <w:t>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4B6620F1" w14:textId="77777777" w:rsidR="000A4E8A" w:rsidRDefault="00E1129F">
      <w:pPr>
        <w:jc w:val="both"/>
        <w:rPr>
          <w:lang w:val="ru-RU"/>
        </w:rPr>
      </w:pPr>
      <w:r>
        <w:rPr>
          <w:rFonts w:eastAsia="Times New Roman"/>
          <w:color w:val="000000"/>
          <w:lang w:val="ru-RU"/>
        </w:rPr>
        <w:t xml:space="preserve">При работе с направлением «оценка моделей» необходимо учитывать следующие факторы: </w:t>
      </w:r>
      <w:r>
        <w:rPr>
          <w:rFonts w:eastAsia="Times New Roman"/>
          <w:color w:val="000000"/>
        </w:rPr>
        <w:t>precision</w:t>
      </w:r>
      <w:r>
        <w:rPr>
          <w:rFonts w:eastAsia="Times New Roman"/>
          <w:color w:val="000000"/>
          <w:lang w:val="ru-RU"/>
        </w:rPr>
        <w:t xml:space="preserve">, </w:t>
      </w:r>
      <w:r>
        <w:rPr>
          <w:rFonts w:eastAsia="Times New Roman"/>
          <w:color w:val="000000"/>
        </w:rPr>
        <w:t>recall</w:t>
      </w:r>
      <w:r>
        <w:rPr>
          <w:rFonts w:eastAsia="Times New Roman"/>
          <w:color w:val="000000"/>
          <w:lang w:val="ru-RU"/>
        </w:rPr>
        <w:t xml:space="preserve">, </w:t>
      </w:r>
      <w:r>
        <w:rPr>
          <w:rFonts w:eastAsia="Times New Roman"/>
          <w:color w:val="000000"/>
        </w:rPr>
        <w:t>F</w:t>
      </w:r>
      <w:r>
        <w:rPr>
          <w:rFonts w:eastAsia="Times New Roman"/>
          <w:color w:val="000000"/>
          <w:lang w:val="ru-RU"/>
        </w:rPr>
        <w:t>1-</w:t>
      </w:r>
      <w:r>
        <w:rPr>
          <w:rFonts w:eastAsia="Times New Roman"/>
          <w:color w:val="000000"/>
        </w:rPr>
        <w:t>score</w:t>
      </w:r>
      <w:r>
        <w:rPr>
          <w:rFonts w:eastAsia="Times New Roman"/>
          <w:color w:val="000000"/>
          <w:lang w:val="ru-RU"/>
        </w:rPr>
        <w:t xml:space="preserve">, </w:t>
      </w:r>
      <w:proofErr w:type="spellStart"/>
      <w:r>
        <w:rPr>
          <w:rFonts w:eastAsia="Times New Roman"/>
          <w:color w:val="000000"/>
        </w:rPr>
        <w:t>mAP</w:t>
      </w:r>
      <w:proofErr w:type="spellEnd"/>
      <w:r>
        <w:rPr>
          <w:rFonts w:eastAsia="Times New Roman"/>
          <w:color w:val="000000"/>
          <w:lang w:val="ru-RU"/>
        </w:rPr>
        <w:t xml:space="preserve">@0.5 и </w:t>
      </w:r>
      <w:proofErr w:type="spellStart"/>
      <w:r>
        <w:rPr>
          <w:rFonts w:eastAsia="Times New Roman"/>
          <w:color w:val="000000"/>
        </w:rPr>
        <w:t>mAP</w:t>
      </w:r>
      <w:proofErr w:type="spellEnd"/>
      <w:r>
        <w:rPr>
          <w:rFonts w:eastAsia="Times New Roman"/>
          <w:color w:val="000000"/>
          <w:lang w:val="ru-RU"/>
        </w:rPr>
        <w:t>@0.5:0.95.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280A99CA" w14:textId="77777777" w:rsidR="000A4E8A" w:rsidRDefault="00E1129F">
      <w:pPr>
        <w:jc w:val="both"/>
        <w:rPr>
          <w:lang w:val="ru-RU"/>
        </w:rPr>
      </w:pPr>
      <w:r w:rsidRPr="008B0BFA">
        <w:rPr>
          <w:color w:val="000000"/>
          <w:lang w:val="ru-RU"/>
        </w:rPr>
        <w:t>С практической точки зрения метрики рассматриваются вместе с визуальным анализом ошибок, а не изолированно.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Порог уверенности нужен для фильтрации предсказаний модели: при низком значении возрастает полнота, но увеличивается число ложных срабатываний, при высоком - уменьшается шум, но растет риск пропуска реальных объектов.</w:t>
      </w:r>
    </w:p>
    <w:p w14:paraId="39BAA4DD" w14:textId="77777777" w:rsidR="000A4E8A" w:rsidRDefault="00E1129F">
      <w:pPr>
        <w:jc w:val="both"/>
        <w:rPr>
          <w:lang w:val="ru-RU"/>
        </w:rPr>
      </w:pPr>
      <w:r w:rsidRPr="008B0BFA">
        <w:rPr>
          <w:color w:val="000000"/>
          <w:lang w:val="ru-RU"/>
        </w:rPr>
        <w:t>Особое значение имеет накопление истории. Один обработанный кадр дает локальную информацию, но серия обработок позволяет увидеть динамику. Для оценки моделей такая динамика выражается в изменении числа ложных срабатываний, доли пропущенных объектов, устойчивости результатов на сериях кадров и количестве случаев, когда оператору требуется ручная перепроверка.</w:t>
      </w:r>
    </w:p>
    <w:p w14:paraId="48537AE4" w14:textId="77777777" w:rsidR="000A4E8A" w:rsidRDefault="00E1129F">
      <w:pPr>
        <w:jc w:val="both"/>
        <w:rPr>
          <w:lang w:val="ru-RU"/>
        </w:rPr>
      </w:pPr>
      <w:r w:rsidRPr="008B0BFA">
        <w:rPr>
          <w:color w:val="000000"/>
          <w:lang w:val="ru-RU"/>
        </w:rPr>
        <w:t xml:space="preserve">При проектировании системы учитывалось, что оператор фермы не обязан знать внутренние термины машинного обучения. Поэтому в интерфейсе пользователю показываются прежде всего предметные показатели, а порог </w:t>
      </w:r>
      <w:r>
        <w:rPr>
          <w:color w:val="000000"/>
        </w:rPr>
        <w:t>confidence</w:t>
      </w:r>
      <w:r w:rsidRPr="008B0BFA">
        <w:rPr>
          <w:color w:val="000000"/>
          <w:lang w:val="ru-RU"/>
        </w:rPr>
        <w:t xml:space="preserve"> выводится только для </w:t>
      </w:r>
      <w:r>
        <w:rPr>
          <w:color w:val="000000"/>
        </w:rPr>
        <w:t>YOLO</w:t>
      </w:r>
      <w:r w:rsidRPr="008B0BFA">
        <w:rPr>
          <w:color w:val="000000"/>
          <w:lang w:val="ru-RU"/>
        </w:rPr>
        <w:t xml:space="preserve">-профилей, где он действительно влияет на фильтрацию детекций. Для </w:t>
      </w:r>
      <w:r>
        <w:rPr>
          <w:color w:val="000000"/>
        </w:rPr>
        <w:t>demo</w:t>
      </w:r>
      <w:r w:rsidRPr="008B0BFA">
        <w:rPr>
          <w:color w:val="000000"/>
          <w:lang w:val="ru-RU"/>
        </w:rPr>
        <w:t>-режимов такой параметр скрывается, чтобы не создавать ложного впечатления о наличии обученной модели.</w:t>
      </w:r>
    </w:p>
    <w:p w14:paraId="459E570B" w14:textId="77777777" w:rsidR="000A4E8A" w:rsidRDefault="00E1129F">
      <w:pPr>
        <w:jc w:val="both"/>
        <w:rPr>
          <w:lang w:val="ru-RU"/>
        </w:rPr>
      </w:pPr>
      <w:r>
        <w:rPr>
          <w:rFonts w:eastAsia="Times New Roman"/>
          <w:color w:val="000000"/>
          <w:lang w:val="ru-RU"/>
        </w:rPr>
        <w:lastRenderedPageBreak/>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667E0F25"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0D17E998" w14:textId="77777777" w:rsidR="000A4E8A" w:rsidRDefault="00E1129F">
      <w:pPr>
        <w:jc w:val="both"/>
        <w:rPr>
          <w:lang w:val="ru-RU"/>
        </w:rPr>
      </w:pPr>
      <w:r>
        <w:rPr>
          <w:rFonts w:eastAsia="Times New Roman"/>
          <w:color w:val="000000"/>
          <w:lang w:val="ru-RU"/>
        </w:rPr>
        <w:t>Ожидаемый результат данного направления - экспериментальная глава получает понятную основу для сравнения моделей.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696915F4"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7F7C1225"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55D113D8" w14:textId="77777777" w:rsidR="000A4E8A" w:rsidRDefault="000A4E8A">
      <w:pPr>
        <w:jc w:val="both"/>
        <w:rPr>
          <w:lang w:val="ru-RU"/>
        </w:rPr>
      </w:pPr>
    </w:p>
    <w:p w14:paraId="50F32FCB" w14:textId="77777777" w:rsidR="000A4E8A" w:rsidRDefault="00E1129F">
      <w:pPr>
        <w:pStyle w:val="21"/>
        <w:spacing w:before="240" w:after="120"/>
        <w:ind w:firstLine="0"/>
        <w:rPr>
          <w:lang w:val="ru-RU"/>
        </w:rPr>
      </w:pPr>
      <w:bookmarkStart w:id="54" w:name="_Toc229238268"/>
      <w:bookmarkStart w:id="55" w:name="_Toc229241937"/>
      <w:r>
        <w:rPr>
          <w:rFonts w:ascii="Times New Roman" w:eastAsia="Times New Roman" w:hAnsi="Times New Roman"/>
          <w:color w:val="000000"/>
          <w:sz w:val="28"/>
          <w:lang w:val="ru-RU"/>
        </w:rPr>
        <w:lastRenderedPageBreak/>
        <w:t>2.12 Выводы по второй главе</w:t>
      </w:r>
      <w:bookmarkEnd w:id="54"/>
      <w:bookmarkEnd w:id="55"/>
    </w:p>
    <w:p w14:paraId="1C7D4EEC" w14:textId="77777777" w:rsidR="000A4E8A" w:rsidRDefault="00E1129F">
      <w:pPr>
        <w:jc w:val="both"/>
        <w:rPr>
          <w:lang w:val="ru-RU"/>
        </w:rPr>
      </w:pPr>
      <w:r w:rsidRPr="008B0BFA">
        <w:rPr>
          <w:color w:val="000000"/>
          <w:lang w:val="ru-RU"/>
        </w:rPr>
        <w:t xml:space="preserve">Во второй главе рассмотрены основные методы компьютерного зрения, применимые к задачам мониторинга тепличных культур. Показано, что для подсчета плодов, завязей, ягод и листьев требуется детекция, а для части листовых сценариев может использоваться классификация или локализация дефектов. Отдельно обоснована роль </w:t>
      </w:r>
      <w:proofErr w:type="spellStart"/>
      <w:r w:rsidRPr="008B0BFA">
        <w:rPr>
          <w:color w:val="000000"/>
          <w:lang w:val="ru-RU"/>
        </w:rPr>
        <w:t>кастомизированных</w:t>
      </w:r>
      <w:proofErr w:type="spellEnd"/>
      <w:r w:rsidRPr="008B0BFA">
        <w:rPr>
          <w:color w:val="000000"/>
          <w:lang w:val="ru-RU"/>
        </w:rPr>
        <w:t xml:space="preserve"> </w:t>
      </w:r>
      <w:proofErr w:type="spellStart"/>
      <w:r w:rsidRPr="008B0BFA">
        <w:rPr>
          <w:color w:val="000000"/>
          <w:lang w:val="ru-RU"/>
        </w:rPr>
        <w:t>датасетов</w:t>
      </w:r>
      <w:proofErr w:type="spellEnd"/>
      <w:r w:rsidRPr="008B0BFA">
        <w:rPr>
          <w:color w:val="000000"/>
          <w:lang w:val="ru-RU"/>
        </w:rPr>
        <w:t xml:space="preserve"> и реалистичной аугментации для переноса моделей в условия конкретной теплицы.</w:t>
      </w:r>
    </w:p>
    <w:p w14:paraId="0E4974DA" w14:textId="77777777" w:rsidR="000A4E8A" w:rsidRDefault="00E1129F">
      <w:pPr>
        <w:jc w:val="both"/>
        <w:rPr>
          <w:lang w:val="ru-RU"/>
        </w:rPr>
      </w:pPr>
      <w:r w:rsidRPr="008B0BFA">
        <w:rPr>
          <w:color w:val="000000"/>
          <w:lang w:val="ru-RU"/>
        </w:rPr>
        <w:t xml:space="preserve">Обоснован выбор </w:t>
      </w:r>
      <w:r>
        <w:rPr>
          <w:color w:val="000000"/>
        </w:rPr>
        <w:t>YOLO</w:t>
      </w:r>
      <w:r w:rsidRPr="008B0BFA">
        <w:rPr>
          <w:color w:val="000000"/>
          <w:lang w:val="ru-RU"/>
        </w:rPr>
        <w:t xml:space="preserve"> как основной архитектуры для детекции благодаря скорости, простоте интеграции, удобству </w:t>
      </w:r>
      <w:r>
        <w:rPr>
          <w:color w:val="000000"/>
        </w:rPr>
        <w:t>fine</w:t>
      </w:r>
      <w:r w:rsidRPr="008B0BFA">
        <w:rPr>
          <w:color w:val="000000"/>
          <w:lang w:val="ru-RU"/>
        </w:rPr>
        <w:t>-</w:t>
      </w:r>
      <w:r>
        <w:rPr>
          <w:color w:val="000000"/>
        </w:rPr>
        <w:t>tuning</w:t>
      </w:r>
      <w:r w:rsidRPr="008B0BFA">
        <w:rPr>
          <w:color w:val="000000"/>
          <w:lang w:val="ru-RU"/>
        </w:rPr>
        <w:t xml:space="preserve"> на локальных данных и понятной интерпретации результата в интерфейсе. При этом </w:t>
      </w:r>
      <w:r>
        <w:rPr>
          <w:color w:val="000000"/>
        </w:rPr>
        <w:t>Faster</w:t>
      </w:r>
      <w:r w:rsidRPr="008B0BFA">
        <w:rPr>
          <w:color w:val="000000"/>
          <w:lang w:val="ru-RU"/>
        </w:rPr>
        <w:t xml:space="preserve"> </w:t>
      </w:r>
      <w:r>
        <w:rPr>
          <w:color w:val="000000"/>
        </w:rPr>
        <w:t>R</w:t>
      </w:r>
      <w:r w:rsidRPr="008B0BFA">
        <w:rPr>
          <w:color w:val="000000"/>
          <w:lang w:val="ru-RU"/>
        </w:rPr>
        <w:t>-</w:t>
      </w:r>
      <w:r>
        <w:rPr>
          <w:color w:val="000000"/>
        </w:rPr>
        <w:t>CNN</w:t>
      </w:r>
      <w:r w:rsidRPr="008B0BFA">
        <w:rPr>
          <w:color w:val="000000"/>
          <w:lang w:val="ru-RU"/>
        </w:rPr>
        <w:t xml:space="preserve">, </w:t>
      </w:r>
      <w:proofErr w:type="spellStart"/>
      <w:r>
        <w:rPr>
          <w:color w:val="000000"/>
        </w:rPr>
        <w:t>EfficientDet</w:t>
      </w:r>
      <w:proofErr w:type="spellEnd"/>
      <w:r w:rsidRPr="008B0BFA">
        <w:rPr>
          <w:color w:val="000000"/>
          <w:lang w:val="ru-RU"/>
        </w:rPr>
        <w:t xml:space="preserve"> и </w:t>
      </w:r>
      <w:r>
        <w:rPr>
          <w:color w:val="000000"/>
        </w:rPr>
        <w:t>CNN</w:t>
      </w:r>
      <w:r w:rsidRPr="008B0BFA">
        <w:rPr>
          <w:color w:val="000000"/>
          <w:lang w:val="ru-RU"/>
        </w:rPr>
        <w:t xml:space="preserve">-классификаторы рассмотрены как альтернативы для отдельных сценариев, а использование доступных </w:t>
      </w:r>
      <w:r>
        <w:rPr>
          <w:color w:val="000000"/>
        </w:rPr>
        <w:t>RGB</w:t>
      </w:r>
      <w:r w:rsidRPr="008B0BFA">
        <w:rPr>
          <w:color w:val="000000"/>
          <w:lang w:val="ru-RU"/>
        </w:rPr>
        <w:t>-камер подтверждено как экономически и технически оправданное решение для малых хозяйств.</w:t>
      </w:r>
    </w:p>
    <w:p w14:paraId="33147CC1" w14:textId="77777777" w:rsidR="000A4E8A" w:rsidRDefault="00E1129F">
      <w:pPr>
        <w:jc w:val="both"/>
        <w:rPr>
          <w:lang w:val="ru-RU"/>
        </w:rPr>
      </w:pPr>
      <w:r>
        <w:rPr>
          <w:rFonts w:eastAsia="Times New Roman"/>
          <w:color w:val="000000"/>
          <w:lang w:val="ru-RU"/>
        </w:rPr>
        <w:t>Ключевым фактором качества является подготовка данных: сбор изображений в реальной теплице, ручная разметка, аугментация и корректное разделение выборки. Именно эти элементы обеспечивают уникальность работы и практическую применимость модели в конкретных условиях.</w:t>
      </w:r>
    </w:p>
    <w:p w14:paraId="3402BC60" w14:textId="77777777" w:rsidR="000A4E8A" w:rsidRDefault="00E1129F">
      <w:pPr>
        <w:rPr>
          <w:lang w:val="ru-RU"/>
        </w:rPr>
      </w:pPr>
      <w:r w:rsidRPr="00C26C53">
        <w:rPr>
          <w:lang w:val="ru-RU"/>
        </w:rPr>
        <w:br w:type="page"/>
      </w:r>
    </w:p>
    <w:p w14:paraId="6801748E" w14:textId="77777777" w:rsidR="000A4E8A" w:rsidRDefault="00E1129F">
      <w:pPr>
        <w:pStyle w:val="1"/>
        <w:spacing w:before="0" w:after="120"/>
        <w:ind w:firstLine="0"/>
        <w:jc w:val="center"/>
        <w:rPr>
          <w:lang w:val="ru-RU"/>
        </w:rPr>
      </w:pPr>
      <w:bookmarkStart w:id="56" w:name="_Toc229238269"/>
      <w:bookmarkStart w:id="57" w:name="_Toc229241938"/>
      <w:r>
        <w:rPr>
          <w:rFonts w:ascii="Times New Roman" w:eastAsia="Times New Roman" w:hAnsi="Times New Roman"/>
          <w:color w:val="000000"/>
          <w:lang w:val="ru-RU"/>
        </w:rPr>
        <w:lastRenderedPageBreak/>
        <w:t>3 ПРОЕКТИРОВАНИЕ И РЕАЛИЗАЦИЯ ПРОГРАММНОГО КОМПЛЕКСА</w:t>
      </w:r>
      <w:bookmarkEnd w:id="56"/>
      <w:bookmarkEnd w:id="57"/>
    </w:p>
    <w:p w14:paraId="1AE168F2" w14:textId="77777777" w:rsidR="000A4E8A" w:rsidRDefault="00E1129F">
      <w:pPr>
        <w:pStyle w:val="21"/>
        <w:spacing w:before="240" w:after="120"/>
        <w:ind w:firstLine="0"/>
        <w:rPr>
          <w:lang w:val="ru-RU"/>
        </w:rPr>
      </w:pPr>
      <w:bookmarkStart w:id="58" w:name="_Toc229238270"/>
      <w:bookmarkStart w:id="59" w:name="_Toc229241939"/>
      <w:r>
        <w:rPr>
          <w:rFonts w:ascii="Times New Roman" w:eastAsia="Times New Roman" w:hAnsi="Times New Roman"/>
          <w:color w:val="000000"/>
          <w:sz w:val="28"/>
          <w:lang w:val="ru-RU"/>
        </w:rPr>
        <w:t>3.1 Архитектура платформы</w:t>
      </w:r>
      <w:bookmarkEnd w:id="58"/>
      <w:bookmarkEnd w:id="59"/>
    </w:p>
    <w:p w14:paraId="5483BAF8" w14:textId="77777777" w:rsidR="000A4E8A" w:rsidRDefault="00E1129F">
      <w:pPr>
        <w:jc w:val="both"/>
        <w:rPr>
          <w:lang w:val="ru-RU"/>
        </w:rPr>
      </w:pPr>
      <w:r w:rsidRPr="008B398F">
        <w:rPr>
          <w:lang w:val="ru-RU"/>
        </w:rPr>
        <w:t xml:space="preserve">Программный комплекс </w:t>
      </w:r>
      <w:proofErr w:type="spellStart"/>
      <w:r>
        <w:t>AgroVision</w:t>
      </w:r>
      <w:proofErr w:type="spellEnd"/>
      <w:r w:rsidRPr="008B398F">
        <w:rPr>
          <w:lang w:val="ru-RU"/>
        </w:rPr>
        <w:t xml:space="preserve"> </w:t>
      </w:r>
      <w:r>
        <w:t>Lab</w:t>
      </w:r>
      <w:r w:rsidRPr="008B398F">
        <w:rPr>
          <w:lang w:val="ru-RU"/>
        </w:rPr>
        <w:t xml:space="preserve"> построен по клиент-серверной архитектуре. </w:t>
      </w:r>
      <w:r>
        <w:t>Frontend</w:t>
      </w:r>
      <w:r w:rsidRPr="008B398F">
        <w:rPr>
          <w:lang w:val="ru-RU"/>
        </w:rPr>
        <w:t xml:space="preserve"> реализует пользовательский кабинет оператора фермы, </w:t>
      </w:r>
      <w:r>
        <w:t>backend</w:t>
      </w:r>
      <w:r w:rsidRPr="008B398F">
        <w:rPr>
          <w:lang w:val="ru-RU"/>
        </w:rPr>
        <w:t xml:space="preserve"> предоставляет </w:t>
      </w:r>
      <w:r>
        <w:t>REST</w:t>
      </w:r>
      <w:r w:rsidRPr="008B398F">
        <w:rPr>
          <w:lang w:val="ru-RU"/>
        </w:rPr>
        <w:t xml:space="preserve"> </w:t>
      </w:r>
      <w:r>
        <w:t>API</w:t>
      </w:r>
      <w:r w:rsidRPr="008B398F">
        <w:rPr>
          <w:lang w:val="ru-RU"/>
        </w:rPr>
        <w:t xml:space="preserve">, модуль </w:t>
      </w:r>
      <w:proofErr w:type="spellStart"/>
      <w:r w:rsidRPr="008B398F">
        <w:rPr>
          <w:lang w:val="ru-RU"/>
        </w:rPr>
        <w:t>инференса</w:t>
      </w:r>
      <w:proofErr w:type="spellEnd"/>
      <w:r w:rsidRPr="008B398F">
        <w:rPr>
          <w:lang w:val="ru-RU"/>
        </w:rPr>
        <w:t xml:space="preserve"> запускает модели компьютерного зрения, а база данных хранит пользователей, историю обработок и результаты анализа [30-33].</w:t>
      </w:r>
    </w:p>
    <w:p w14:paraId="5CA898A1" w14:textId="77777777" w:rsidR="000A4E8A" w:rsidRDefault="00E1129F">
      <w:pPr>
        <w:jc w:val="both"/>
        <w:rPr>
          <w:rFonts w:eastAsia="Times New Roman"/>
          <w:color w:val="000000"/>
          <w:lang w:val="ru-RU"/>
        </w:rPr>
      </w:pPr>
      <w:r>
        <w:rPr>
          <w:rFonts w:eastAsia="Times New Roman"/>
          <w:color w:val="000000"/>
          <w:lang w:val="ru-RU"/>
        </w:rPr>
        <w:t>Такое разделение ответственности упрощает развитие проекта. Интерфейс можно изменять без переписывания модели, модели можно добавлять через реестр профилей, а база данных сохраняет историю независимо от того, какой именно профиль использовался при обработке файла.</w:t>
      </w:r>
    </w:p>
    <w:p w14:paraId="4AF43ED7" w14:textId="77777777" w:rsidR="00C26C53" w:rsidRDefault="00C26C53">
      <w:pPr>
        <w:jc w:val="both"/>
        <w:rPr>
          <w:lang w:val="ru-RU"/>
        </w:rPr>
      </w:pPr>
    </w:p>
    <w:p w14:paraId="171B9C98" w14:textId="77777777" w:rsidR="000A4E8A" w:rsidRDefault="00E1129F">
      <w:pPr>
        <w:spacing w:before="120" w:after="40"/>
        <w:ind w:firstLine="0"/>
        <w:jc w:val="center"/>
      </w:pPr>
      <w:r>
        <w:rPr>
          <w:noProof/>
        </w:rPr>
        <w:drawing>
          <wp:inline distT="0" distB="0" distL="0" distR="0" wp14:anchorId="00678713" wp14:editId="1EB5A3AB">
            <wp:extent cx="5471795" cy="3077845"/>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9"/>
                    <a:stretch>
                      <a:fillRect/>
                    </a:stretch>
                  </pic:blipFill>
                  <pic:spPr bwMode="auto">
                    <a:xfrm>
                      <a:off x="0" y="0"/>
                      <a:ext cx="5471795" cy="3077845"/>
                    </a:xfrm>
                    <a:prstGeom prst="rect">
                      <a:avLst/>
                    </a:prstGeom>
                    <a:noFill/>
                  </pic:spPr>
                </pic:pic>
              </a:graphicData>
            </a:graphic>
          </wp:inline>
        </w:drawing>
      </w:r>
    </w:p>
    <w:p w14:paraId="19532892" w14:textId="77777777" w:rsidR="000A4E8A" w:rsidRDefault="00E1129F">
      <w:pPr>
        <w:spacing w:after="160"/>
        <w:ind w:firstLine="0"/>
        <w:jc w:val="center"/>
        <w:rPr>
          <w:sz w:val="24"/>
          <w:lang w:val="ru-RU"/>
        </w:rPr>
      </w:pPr>
      <w:r w:rsidRPr="00C26C53">
        <w:rPr>
          <w:sz w:val="24"/>
          <w:lang w:val="ru-RU"/>
        </w:rPr>
        <w:t>Рисунок 3.1 - Последовательность обработки запроса пользователя</w:t>
      </w:r>
    </w:p>
    <w:p w14:paraId="2648291B" w14:textId="77777777" w:rsidR="00C26C53" w:rsidRPr="00C26C53" w:rsidRDefault="00C26C53">
      <w:pPr>
        <w:spacing w:after="160"/>
        <w:ind w:firstLine="0"/>
        <w:jc w:val="center"/>
        <w:rPr>
          <w:lang w:val="ru-RU"/>
        </w:rPr>
      </w:pPr>
    </w:p>
    <w:p w14:paraId="395DAFE6" w14:textId="77777777" w:rsidR="000A4E8A" w:rsidRDefault="00E1129F">
      <w:pPr>
        <w:jc w:val="both"/>
        <w:rPr>
          <w:lang w:val="ru-RU"/>
        </w:rPr>
      </w:pPr>
      <w:r w:rsidRPr="008B398F">
        <w:rPr>
          <w:lang w:val="ru-RU"/>
        </w:rPr>
        <w:t xml:space="preserve">Вход пользователя организован по названию компании и паролю. Для ВКР выбран упрощенный сценарий регистрации: если компания вводится впервые, запись создается автоматически. Это позволяет показать </w:t>
      </w:r>
      <w:r w:rsidRPr="008B398F">
        <w:rPr>
          <w:lang w:val="ru-RU"/>
        </w:rPr>
        <w:lastRenderedPageBreak/>
        <w:t>пользовательский контур без усложнения проекта полноценной системой подтверждения почты и ролей [30, 31].</w:t>
      </w:r>
    </w:p>
    <w:p w14:paraId="5A31E225" w14:textId="77777777" w:rsidR="000A4E8A" w:rsidRDefault="00E1129F">
      <w:pPr>
        <w:jc w:val="both"/>
        <w:rPr>
          <w:lang w:val="ru-RU"/>
        </w:rPr>
      </w:pPr>
      <w:r w:rsidRPr="008B398F">
        <w:rPr>
          <w:lang w:val="ru-RU"/>
        </w:rPr>
        <w:t xml:space="preserve">Платформа поддерживает пять направлений: огурцы, томаты, листовой салат, листья огурцов и клубника. Каждый профиль имеет название, группу, задачу, тип обработки, путь к весам и словарь классов. Благодаря этому </w:t>
      </w:r>
      <w:r>
        <w:t>backend</w:t>
      </w:r>
      <w:r w:rsidRPr="008B398F">
        <w:rPr>
          <w:lang w:val="ru-RU"/>
        </w:rPr>
        <w:t xml:space="preserve"> может формировать список доступных моделей для </w:t>
      </w:r>
      <w:r>
        <w:t>frontend</w:t>
      </w:r>
      <w:r w:rsidRPr="008B398F">
        <w:rPr>
          <w:lang w:val="ru-RU"/>
        </w:rPr>
        <w:t xml:space="preserve"> [5, 8, 11, 35, 38].</w:t>
      </w:r>
    </w:p>
    <w:p w14:paraId="46BD8C3E" w14:textId="77777777" w:rsidR="000A4E8A" w:rsidRPr="008B0BFA" w:rsidRDefault="00E1129F">
      <w:pPr>
        <w:rPr>
          <w:lang w:val="ru-RU"/>
        </w:rPr>
      </w:pPr>
      <w:r w:rsidRPr="008B0BFA">
        <w:rPr>
          <w:color w:val="000000"/>
          <w:lang w:val="ru-RU"/>
        </w:rPr>
        <w:t xml:space="preserve">Архитектура учитывает возможность работы как с реальными весами </w:t>
      </w:r>
      <w:r>
        <w:rPr>
          <w:color w:val="000000"/>
        </w:rPr>
        <w:t>YOLO</w:t>
      </w:r>
      <w:r w:rsidRPr="008B0BFA">
        <w:rPr>
          <w:color w:val="000000"/>
          <w:lang w:val="ru-RU"/>
        </w:rPr>
        <w:t xml:space="preserve">, так и с демонстрационными </w:t>
      </w:r>
      <w:r>
        <w:rPr>
          <w:color w:val="000000"/>
        </w:rPr>
        <w:t>CV</w:t>
      </w:r>
      <w:r w:rsidRPr="008B0BFA">
        <w:rPr>
          <w:color w:val="000000"/>
          <w:lang w:val="ru-RU"/>
        </w:rPr>
        <w:t>-режимами. Если профиль использует подключенные веса .</w:t>
      </w:r>
      <w:proofErr w:type="spellStart"/>
      <w:r>
        <w:rPr>
          <w:color w:val="000000"/>
        </w:rPr>
        <w:t>pt</w:t>
      </w:r>
      <w:proofErr w:type="spellEnd"/>
      <w:r w:rsidRPr="008B0BFA">
        <w:rPr>
          <w:color w:val="000000"/>
          <w:lang w:val="ru-RU"/>
        </w:rPr>
        <w:t>, в интерфейсе он помечается плашкой «</w:t>
      </w:r>
      <w:r>
        <w:rPr>
          <w:color w:val="000000"/>
        </w:rPr>
        <w:t>YOLO</w:t>
      </w:r>
      <w:r w:rsidRPr="008B0BFA">
        <w:rPr>
          <w:color w:val="000000"/>
          <w:lang w:val="ru-RU"/>
        </w:rPr>
        <w:t xml:space="preserve"> подключена». Если же работает </w:t>
      </w:r>
      <w:r>
        <w:rPr>
          <w:color w:val="000000"/>
        </w:rPr>
        <w:t>fallback</w:t>
      </w:r>
      <w:r w:rsidRPr="008B0BFA">
        <w:rPr>
          <w:color w:val="000000"/>
          <w:lang w:val="ru-RU"/>
        </w:rPr>
        <w:t>-режим или демонстрационная эвристика, пользователь видит плашку «</w:t>
      </w:r>
      <w:r>
        <w:rPr>
          <w:color w:val="000000"/>
        </w:rPr>
        <w:t>Demo</w:t>
      </w:r>
      <w:r w:rsidRPr="008B0BFA">
        <w:rPr>
          <w:color w:val="000000"/>
          <w:lang w:val="ru-RU"/>
        </w:rPr>
        <w:t xml:space="preserve"> </w:t>
      </w:r>
      <w:r>
        <w:rPr>
          <w:color w:val="000000"/>
        </w:rPr>
        <w:t>CV</w:t>
      </w:r>
      <w:r w:rsidRPr="008B0BFA">
        <w:rPr>
          <w:color w:val="000000"/>
          <w:lang w:val="ru-RU"/>
        </w:rPr>
        <w:t xml:space="preserve">», показывающую, что сценарий интерфейса доступен, но </w:t>
      </w:r>
      <w:r>
        <w:rPr>
          <w:color w:val="000000"/>
        </w:rPr>
        <w:t>production</w:t>
      </w:r>
      <w:r w:rsidRPr="008B0BFA">
        <w:rPr>
          <w:color w:val="000000"/>
          <w:lang w:val="ru-RU"/>
        </w:rPr>
        <w:t>-модель для данного профиля не активирована. В текущей версии платформы плашка «</w:t>
      </w:r>
      <w:r>
        <w:rPr>
          <w:color w:val="000000"/>
        </w:rPr>
        <w:t>YOLO</w:t>
      </w:r>
      <w:r w:rsidRPr="008B0BFA">
        <w:rPr>
          <w:color w:val="000000"/>
          <w:lang w:val="ru-RU"/>
        </w:rPr>
        <w:t xml:space="preserve"> подключена» отображается у профилей «Огурцы», «Огурцы </w:t>
      </w:r>
      <w:r>
        <w:rPr>
          <w:color w:val="000000"/>
        </w:rPr>
        <w:t>universal</w:t>
      </w:r>
      <w:r w:rsidRPr="008B0BFA">
        <w:rPr>
          <w:color w:val="000000"/>
          <w:lang w:val="ru-RU"/>
        </w:rPr>
        <w:t>», «Томаты», «Листья огурца» и «Клубника». Профиль «Листовой салат» остается в режиме «</w:t>
      </w:r>
      <w:r>
        <w:rPr>
          <w:color w:val="000000"/>
        </w:rPr>
        <w:t>Demo</w:t>
      </w:r>
      <w:r w:rsidRPr="008B0BFA">
        <w:rPr>
          <w:color w:val="000000"/>
          <w:lang w:val="ru-RU"/>
        </w:rPr>
        <w:t xml:space="preserve"> </w:t>
      </w:r>
      <w:r>
        <w:rPr>
          <w:color w:val="000000"/>
        </w:rPr>
        <w:t>CV</w:t>
      </w:r>
      <w:r w:rsidRPr="008B0BFA">
        <w:rPr>
          <w:color w:val="000000"/>
          <w:lang w:val="ru-RU"/>
        </w:rPr>
        <w:t xml:space="preserve">», поскольку финальные </w:t>
      </w:r>
      <w:r>
        <w:rPr>
          <w:color w:val="000000"/>
        </w:rPr>
        <w:t>production</w:t>
      </w:r>
      <w:r w:rsidRPr="008B0BFA">
        <w:rPr>
          <w:color w:val="000000"/>
          <w:lang w:val="ru-RU"/>
        </w:rPr>
        <w:t xml:space="preserve">-веса этого направления пока не добавлены в </w:t>
      </w:r>
      <w:r>
        <w:rPr>
          <w:color w:val="000000"/>
        </w:rPr>
        <w:t>backend</w:t>
      </w:r>
      <w:r w:rsidRPr="008B0BFA">
        <w:rPr>
          <w:color w:val="000000"/>
          <w:lang w:val="ru-RU"/>
        </w:rPr>
        <w:t>.</w:t>
      </w:r>
    </w:p>
    <w:p w14:paraId="70BA0874" w14:textId="77777777" w:rsidR="000A4E8A" w:rsidRDefault="00E1129F">
      <w:pPr>
        <w:jc w:val="both"/>
        <w:rPr>
          <w:rFonts w:eastAsia="Times New Roman"/>
          <w:color w:val="000000"/>
          <w:lang w:val="ru-RU"/>
        </w:rPr>
      </w:pPr>
      <w:r w:rsidRPr="008B398F">
        <w:rPr>
          <w:lang w:val="ru-RU"/>
        </w:rPr>
        <w:t xml:space="preserve">Хранение файлов разделено на </w:t>
      </w:r>
      <w:r>
        <w:t>uploads</w:t>
      </w:r>
      <w:r w:rsidRPr="008B398F">
        <w:rPr>
          <w:lang w:val="ru-RU"/>
        </w:rPr>
        <w:t xml:space="preserve"> и </w:t>
      </w:r>
      <w:r>
        <w:t>outputs</w:t>
      </w:r>
      <w:r w:rsidRPr="008B398F">
        <w:rPr>
          <w:lang w:val="ru-RU"/>
        </w:rPr>
        <w:t xml:space="preserve">. В </w:t>
      </w:r>
      <w:r>
        <w:t>uploads</w:t>
      </w:r>
      <w:r w:rsidRPr="008B398F">
        <w:rPr>
          <w:lang w:val="ru-RU"/>
        </w:rPr>
        <w:t xml:space="preserve"> попадают исходные материалы пользователя, в </w:t>
      </w:r>
      <w:r>
        <w:t>outputs</w:t>
      </w:r>
      <w:r w:rsidRPr="008B398F">
        <w:rPr>
          <w:lang w:val="ru-RU"/>
        </w:rPr>
        <w:t xml:space="preserve"> - изображения или видео с разметкой. Такой подход удобен для отладки, повторной демонстрации и формирования отчетности по истории обработок [28, 31].</w:t>
      </w:r>
    </w:p>
    <w:p w14:paraId="2BE3337E" w14:textId="77777777" w:rsidR="000A4E8A" w:rsidRDefault="000A4E8A">
      <w:pPr>
        <w:jc w:val="both"/>
        <w:rPr>
          <w:lang w:val="ru-RU"/>
        </w:rPr>
      </w:pPr>
    </w:p>
    <w:p w14:paraId="463B2B3C" w14:textId="77777777" w:rsidR="000A4E8A" w:rsidRDefault="00E1129F">
      <w:pPr>
        <w:ind w:firstLine="0"/>
        <w:jc w:val="center"/>
      </w:pPr>
      <w:r>
        <w:rPr>
          <w:noProof/>
        </w:rPr>
        <w:lastRenderedPageBreak/>
        <w:drawing>
          <wp:inline distT="0" distB="0" distL="0" distR="0" wp14:anchorId="3954A0B4" wp14:editId="7EA5E97C">
            <wp:extent cx="6120130" cy="3436620"/>
            <wp:effectExtent l="0" t="0" r="0"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7"/>
                    <pic:cNvPicPr>
                      <a:picLocks noChangeAspect="1" noChangeArrowheads="1"/>
                    </pic:cNvPicPr>
                  </pic:nvPicPr>
                  <pic:blipFill>
                    <a:blip r:embed="rId20"/>
                    <a:stretch>
                      <a:fillRect/>
                    </a:stretch>
                  </pic:blipFill>
                  <pic:spPr bwMode="auto">
                    <a:xfrm>
                      <a:off x="0" y="0"/>
                      <a:ext cx="6120130" cy="3436620"/>
                    </a:xfrm>
                    <a:prstGeom prst="rect">
                      <a:avLst/>
                    </a:prstGeom>
                    <a:noFill/>
                  </pic:spPr>
                </pic:pic>
              </a:graphicData>
            </a:graphic>
          </wp:inline>
        </w:drawing>
      </w:r>
    </w:p>
    <w:p w14:paraId="66F67B0E" w14:textId="77777777" w:rsidR="000A4E8A" w:rsidRPr="00C26C53" w:rsidRDefault="00E1129F">
      <w:pPr>
        <w:ind w:firstLine="0"/>
        <w:jc w:val="center"/>
        <w:rPr>
          <w:rFonts w:eastAsia="Times New Roman"/>
          <w:color w:val="000000"/>
          <w:lang w:val="ru-RU"/>
        </w:rPr>
      </w:pPr>
      <w:r w:rsidRPr="00C26C53">
        <w:rPr>
          <w:sz w:val="24"/>
          <w:lang w:val="ru-RU"/>
        </w:rPr>
        <w:t xml:space="preserve">Рисунок 3.2 - Архитектура платформы </w:t>
      </w:r>
      <w:proofErr w:type="spellStart"/>
      <w:r>
        <w:rPr>
          <w:sz w:val="24"/>
        </w:rPr>
        <w:t>AgroVision</w:t>
      </w:r>
      <w:proofErr w:type="spellEnd"/>
      <w:r w:rsidRPr="00C26C53">
        <w:rPr>
          <w:sz w:val="24"/>
          <w:lang w:val="ru-RU"/>
        </w:rPr>
        <w:t xml:space="preserve"> </w:t>
      </w:r>
      <w:r>
        <w:rPr>
          <w:sz w:val="24"/>
        </w:rPr>
        <w:t>Lab</w:t>
      </w:r>
    </w:p>
    <w:p w14:paraId="18DBB542" w14:textId="77777777" w:rsidR="000A4E8A" w:rsidRDefault="000A4E8A">
      <w:pPr>
        <w:ind w:firstLine="0"/>
        <w:jc w:val="center"/>
        <w:rPr>
          <w:lang w:val="ru-RU"/>
        </w:rPr>
      </w:pPr>
    </w:p>
    <w:p w14:paraId="3FC57167" w14:textId="77777777" w:rsidR="000A4E8A" w:rsidRDefault="00E1129F">
      <w:pPr>
        <w:pStyle w:val="21"/>
        <w:spacing w:before="240" w:after="120"/>
        <w:ind w:firstLine="0"/>
        <w:rPr>
          <w:lang w:val="ru-RU"/>
        </w:rPr>
      </w:pPr>
      <w:bookmarkStart w:id="60" w:name="_Toc229238271"/>
      <w:bookmarkStart w:id="61" w:name="_Toc229241940"/>
      <w:r>
        <w:rPr>
          <w:rFonts w:ascii="Times New Roman" w:eastAsia="Times New Roman" w:hAnsi="Times New Roman"/>
          <w:color w:val="000000"/>
          <w:sz w:val="28"/>
          <w:lang w:val="ru-RU"/>
        </w:rPr>
        <w:t xml:space="preserve">3.2 База данных, </w:t>
      </w:r>
      <w:r>
        <w:rPr>
          <w:rFonts w:ascii="Times New Roman" w:eastAsia="Times New Roman" w:hAnsi="Times New Roman"/>
          <w:color w:val="000000"/>
          <w:sz w:val="28"/>
        </w:rPr>
        <w:t>API</w:t>
      </w:r>
      <w:r>
        <w:rPr>
          <w:rFonts w:ascii="Times New Roman" w:eastAsia="Times New Roman" w:hAnsi="Times New Roman"/>
          <w:color w:val="000000"/>
          <w:sz w:val="28"/>
          <w:lang w:val="ru-RU"/>
        </w:rPr>
        <w:t xml:space="preserve"> и обработка файлов</w:t>
      </w:r>
      <w:bookmarkEnd w:id="60"/>
      <w:bookmarkEnd w:id="61"/>
    </w:p>
    <w:p w14:paraId="149C60C0" w14:textId="77777777" w:rsidR="000A4E8A" w:rsidRDefault="00E1129F">
      <w:pPr>
        <w:jc w:val="both"/>
        <w:rPr>
          <w:lang w:val="ru-RU"/>
        </w:rPr>
      </w:pPr>
      <w:r>
        <w:rPr>
          <w:rFonts w:eastAsia="Times New Roman"/>
          <w:color w:val="000000"/>
          <w:lang w:val="ru-RU"/>
        </w:rPr>
        <w:t xml:space="preserve">Для хранения данных используется </w:t>
      </w:r>
      <w:r>
        <w:rPr>
          <w:rFonts w:eastAsia="Times New Roman"/>
          <w:color w:val="000000"/>
        </w:rPr>
        <w:t>SQLite</w:t>
      </w:r>
      <w:r>
        <w:rPr>
          <w:rFonts w:eastAsia="Times New Roman"/>
          <w:color w:val="000000"/>
          <w:lang w:val="ru-RU"/>
        </w:rPr>
        <w:t xml:space="preserve">. Выбор </w:t>
      </w:r>
      <w:r>
        <w:rPr>
          <w:rFonts w:eastAsia="Times New Roman"/>
          <w:color w:val="000000"/>
        </w:rPr>
        <w:t>SQLite</w:t>
      </w:r>
      <w:r>
        <w:rPr>
          <w:rFonts w:eastAsia="Times New Roman"/>
          <w:color w:val="000000"/>
          <w:lang w:val="ru-RU"/>
        </w:rPr>
        <w:t xml:space="preserve"> оправдан масштабом прототипа: база не требует отдельного сервера, легко переносится вместе с проектом и достаточна для демонстрационного кабинета. В дальнейшем при росте нагрузки ее можно заменить на </w:t>
      </w:r>
      <w:r>
        <w:rPr>
          <w:rFonts w:eastAsia="Times New Roman"/>
          <w:color w:val="000000"/>
        </w:rPr>
        <w:t>PostgreSQL</w:t>
      </w:r>
      <w:r>
        <w:rPr>
          <w:rFonts w:eastAsia="Times New Roman"/>
          <w:color w:val="000000"/>
          <w:lang w:val="ru-RU"/>
        </w:rPr>
        <w:t xml:space="preserve"> без изменения пользовательского сценария.</w:t>
      </w:r>
    </w:p>
    <w:p w14:paraId="4E38618B" w14:textId="77777777" w:rsidR="000A4E8A" w:rsidRDefault="00E1129F">
      <w:pPr>
        <w:jc w:val="both"/>
        <w:rPr>
          <w:lang w:val="ru-RU"/>
        </w:rPr>
      </w:pPr>
      <w:r>
        <w:rPr>
          <w:rFonts w:eastAsia="Times New Roman"/>
          <w:color w:val="000000"/>
          <w:lang w:val="ru-RU"/>
        </w:rPr>
        <w:t xml:space="preserve">В базе предусмотрены таблицы пользователей, сессий и анализов. Таблица </w:t>
      </w:r>
      <w:r>
        <w:rPr>
          <w:rFonts w:eastAsia="Times New Roman"/>
          <w:color w:val="000000"/>
        </w:rPr>
        <w:t>users</w:t>
      </w:r>
      <w:r>
        <w:rPr>
          <w:rFonts w:eastAsia="Times New Roman"/>
          <w:color w:val="000000"/>
          <w:lang w:val="ru-RU"/>
        </w:rPr>
        <w:t xml:space="preserve"> хранит компанию, хэш пароля, признак оплаты и дату создания. Таблица </w:t>
      </w:r>
      <w:r>
        <w:rPr>
          <w:rFonts w:eastAsia="Times New Roman"/>
          <w:color w:val="000000"/>
        </w:rPr>
        <w:t>sessions</w:t>
      </w:r>
      <w:r>
        <w:rPr>
          <w:rFonts w:eastAsia="Times New Roman"/>
          <w:color w:val="000000"/>
          <w:lang w:val="ru-RU"/>
        </w:rPr>
        <w:t xml:space="preserve"> хранит токены входа. Таблица </w:t>
      </w:r>
      <w:r>
        <w:rPr>
          <w:rFonts w:eastAsia="Times New Roman"/>
          <w:color w:val="000000"/>
        </w:rPr>
        <w:t>analyses</w:t>
      </w:r>
      <w:r>
        <w:rPr>
          <w:rFonts w:eastAsia="Times New Roman"/>
          <w:color w:val="000000"/>
          <w:lang w:val="ru-RU"/>
        </w:rPr>
        <w:t xml:space="preserve"> фиксирует профиль модели, тип материала, исходное имя файла, пути к файлам, </w:t>
      </w:r>
      <w:r>
        <w:rPr>
          <w:rFonts w:eastAsia="Times New Roman"/>
          <w:color w:val="000000"/>
        </w:rPr>
        <w:t>counts</w:t>
      </w:r>
      <w:r>
        <w:rPr>
          <w:rFonts w:eastAsia="Times New Roman"/>
          <w:color w:val="000000"/>
          <w:lang w:val="ru-RU"/>
        </w:rPr>
        <w:t>_</w:t>
      </w:r>
      <w:r>
        <w:rPr>
          <w:rFonts w:eastAsia="Times New Roman"/>
          <w:color w:val="000000"/>
        </w:rPr>
        <w:t>json</w:t>
      </w:r>
      <w:r>
        <w:rPr>
          <w:rFonts w:eastAsia="Times New Roman"/>
          <w:color w:val="000000"/>
          <w:lang w:val="ru-RU"/>
        </w:rPr>
        <w:t xml:space="preserve">, </w:t>
      </w:r>
      <w:r>
        <w:rPr>
          <w:rFonts w:eastAsia="Times New Roman"/>
          <w:color w:val="000000"/>
        </w:rPr>
        <w:t>summary</w:t>
      </w:r>
      <w:r>
        <w:rPr>
          <w:rFonts w:eastAsia="Times New Roman"/>
          <w:color w:val="000000"/>
          <w:lang w:val="ru-RU"/>
        </w:rPr>
        <w:t xml:space="preserve">, </w:t>
      </w:r>
      <w:r>
        <w:rPr>
          <w:rFonts w:eastAsia="Times New Roman"/>
          <w:color w:val="000000"/>
        </w:rPr>
        <w:t>confidence</w:t>
      </w:r>
      <w:r>
        <w:rPr>
          <w:rFonts w:eastAsia="Times New Roman"/>
          <w:color w:val="000000"/>
          <w:lang w:val="ru-RU"/>
        </w:rPr>
        <w:t xml:space="preserve">, </w:t>
      </w:r>
      <w:r>
        <w:rPr>
          <w:rFonts w:eastAsia="Times New Roman"/>
          <w:color w:val="000000"/>
        </w:rPr>
        <w:t>elapsed</w:t>
      </w:r>
      <w:r>
        <w:rPr>
          <w:rFonts w:eastAsia="Times New Roman"/>
          <w:color w:val="000000"/>
          <w:lang w:val="ru-RU"/>
        </w:rPr>
        <w:t>_</w:t>
      </w:r>
      <w:proofErr w:type="spellStart"/>
      <w:r>
        <w:rPr>
          <w:rFonts w:eastAsia="Times New Roman"/>
          <w:color w:val="000000"/>
        </w:rPr>
        <w:t>ms</w:t>
      </w:r>
      <w:proofErr w:type="spellEnd"/>
      <w:r>
        <w:rPr>
          <w:rFonts w:eastAsia="Times New Roman"/>
          <w:color w:val="000000"/>
          <w:lang w:val="ru-RU"/>
        </w:rPr>
        <w:t xml:space="preserve"> и дату обработки.</w:t>
      </w:r>
    </w:p>
    <w:p w14:paraId="6402E963" w14:textId="77777777" w:rsidR="000A4E8A" w:rsidRDefault="00E1129F">
      <w:pPr>
        <w:jc w:val="both"/>
        <w:rPr>
          <w:lang w:val="ru-RU"/>
        </w:rPr>
      </w:pPr>
      <w:r>
        <w:rPr>
          <w:rFonts w:eastAsia="Times New Roman"/>
          <w:color w:val="000000"/>
        </w:rPr>
        <w:t>API</w:t>
      </w:r>
      <w:r>
        <w:rPr>
          <w:rFonts w:eastAsia="Times New Roman"/>
          <w:color w:val="000000"/>
          <w:lang w:val="ru-RU"/>
        </w:rPr>
        <w:t xml:space="preserve"> реализует вход, получение текущего пользователя, список профилей, одиночный и пакетный анализ, историю, экспорт </w:t>
      </w:r>
      <w:r>
        <w:rPr>
          <w:rFonts w:eastAsia="Times New Roman"/>
          <w:color w:val="000000"/>
        </w:rPr>
        <w:t>CSV</w:t>
      </w:r>
      <w:r>
        <w:rPr>
          <w:rFonts w:eastAsia="Times New Roman"/>
          <w:color w:val="000000"/>
          <w:lang w:val="ru-RU"/>
        </w:rPr>
        <w:t xml:space="preserve">, текстовый отчет, статистику и </w:t>
      </w:r>
      <w:r>
        <w:rPr>
          <w:rFonts w:eastAsia="Times New Roman"/>
          <w:color w:val="000000"/>
        </w:rPr>
        <w:t>mock</w:t>
      </w:r>
      <w:r>
        <w:rPr>
          <w:rFonts w:eastAsia="Times New Roman"/>
          <w:color w:val="000000"/>
          <w:lang w:val="ru-RU"/>
        </w:rPr>
        <w:t xml:space="preserve">-активацию оплаты. Такой набор </w:t>
      </w:r>
      <w:r>
        <w:rPr>
          <w:rFonts w:eastAsia="Times New Roman"/>
          <w:color w:val="000000"/>
        </w:rPr>
        <w:t>endpoint</w:t>
      </w:r>
      <w:r>
        <w:rPr>
          <w:rFonts w:eastAsia="Times New Roman"/>
          <w:color w:val="000000"/>
          <w:lang w:val="ru-RU"/>
        </w:rPr>
        <w:t xml:space="preserve"> покрывает полный пользовательский сценарий от входа до выгрузки результата.</w:t>
      </w:r>
    </w:p>
    <w:p w14:paraId="5EC05746" w14:textId="77777777" w:rsidR="000A4E8A" w:rsidRDefault="00E1129F">
      <w:pPr>
        <w:jc w:val="both"/>
        <w:rPr>
          <w:lang w:val="ru-RU"/>
        </w:rPr>
      </w:pPr>
      <w:r>
        <w:rPr>
          <w:rFonts w:eastAsia="Times New Roman"/>
          <w:color w:val="000000"/>
          <w:lang w:val="ru-RU"/>
        </w:rPr>
        <w:lastRenderedPageBreak/>
        <w:t xml:space="preserve">При загрузке файла </w:t>
      </w:r>
      <w:r>
        <w:rPr>
          <w:rFonts w:eastAsia="Times New Roman"/>
          <w:color w:val="000000"/>
        </w:rPr>
        <w:t>backend</w:t>
      </w:r>
      <w:r>
        <w:rPr>
          <w:rFonts w:eastAsia="Times New Roman"/>
          <w:color w:val="000000"/>
          <w:lang w:val="ru-RU"/>
        </w:rPr>
        <w:t xml:space="preserve"> сохраняет его в хранилище, определяет тип медиа по расширению, запускает обработку и записывает результат в базу. Для изображений формируется размеченный </w:t>
      </w:r>
      <w:r>
        <w:rPr>
          <w:rFonts w:eastAsia="Times New Roman"/>
          <w:color w:val="000000"/>
        </w:rPr>
        <w:t>JPG</w:t>
      </w:r>
      <w:r>
        <w:rPr>
          <w:rFonts w:eastAsia="Times New Roman"/>
          <w:color w:val="000000"/>
          <w:lang w:val="ru-RU"/>
        </w:rPr>
        <w:t xml:space="preserve">, для видео - </w:t>
      </w:r>
      <w:r>
        <w:rPr>
          <w:rFonts w:eastAsia="Times New Roman"/>
          <w:color w:val="000000"/>
        </w:rPr>
        <w:t>MP</w:t>
      </w:r>
      <w:r>
        <w:rPr>
          <w:rFonts w:eastAsia="Times New Roman"/>
          <w:color w:val="000000"/>
          <w:lang w:val="ru-RU"/>
        </w:rPr>
        <w:t>4 с обработанными кадрами. В истории сохраняется ссылка на итоговый файл.</w:t>
      </w:r>
    </w:p>
    <w:p w14:paraId="13E1103E" w14:textId="77777777" w:rsidR="000A4E8A" w:rsidRDefault="00E1129F">
      <w:pPr>
        <w:jc w:val="both"/>
        <w:rPr>
          <w:lang w:val="ru-RU"/>
        </w:rPr>
      </w:pPr>
      <w:r>
        <w:rPr>
          <w:rFonts w:eastAsia="Times New Roman"/>
          <w:color w:val="000000"/>
          <w:lang w:val="ru-RU"/>
        </w:rPr>
        <w:t xml:space="preserve">Пакетная обработка важна для теплицы, поскольку оператор может получать серию снимков по рядам или датам. </w:t>
      </w:r>
      <w:r>
        <w:rPr>
          <w:rFonts w:eastAsia="Times New Roman"/>
          <w:color w:val="000000"/>
        </w:rPr>
        <w:t>Endpoint</w:t>
      </w:r>
      <w:r>
        <w:rPr>
          <w:rFonts w:eastAsia="Times New Roman"/>
          <w:color w:val="000000"/>
          <w:lang w:val="ru-RU"/>
        </w:rPr>
        <w:t xml:space="preserve"> пакетной загрузки обрабатывает список файлов и возвращает массив результатов. Если часть файлов содержит ошибку, пользователь получает информацию о проблемных элементах, а корректные результаты сохраняются.</w:t>
      </w:r>
    </w:p>
    <w:p w14:paraId="3C38DF02" w14:textId="77777777" w:rsidR="000A4E8A" w:rsidRDefault="00E1129F">
      <w:pPr>
        <w:jc w:val="both"/>
        <w:rPr>
          <w:rFonts w:eastAsia="Times New Roman"/>
          <w:color w:val="000000"/>
          <w:lang w:val="ru-RU"/>
        </w:rPr>
      </w:pPr>
      <w:r>
        <w:rPr>
          <w:rFonts w:eastAsia="Times New Roman"/>
          <w:color w:val="000000"/>
          <w:lang w:val="ru-RU"/>
        </w:rPr>
        <w:t xml:space="preserve">Ограничение бесплатного доступа реализовано на </w:t>
      </w:r>
      <w:r>
        <w:rPr>
          <w:rFonts w:eastAsia="Times New Roman"/>
          <w:color w:val="000000"/>
        </w:rPr>
        <w:t>backend</w:t>
      </w:r>
      <w:r>
        <w:rPr>
          <w:rFonts w:eastAsia="Times New Roman"/>
          <w:color w:val="000000"/>
          <w:lang w:val="ru-RU"/>
        </w:rPr>
        <w:t xml:space="preserve">. Перед анализом проверяется число уже выполненных обработок. Если лимит исчерпан, </w:t>
      </w:r>
      <w:r>
        <w:rPr>
          <w:rFonts w:eastAsia="Times New Roman"/>
          <w:color w:val="000000"/>
        </w:rPr>
        <w:t>API</w:t>
      </w:r>
      <w:r>
        <w:rPr>
          <w:rFonts w:eastAsia="Times New Roman"/>
          <w:color w:val="000000"/>
          <w:lang w:val="ru-RU"/>
        </w:rPr>
        <w:t xml:space="preserve"> возвращает статус, который </w:t>
      </w:r>
      <w:r>
        <w:rPr>
          <w:rFonts w:eastAsia="Times New Roman"/>
          <w:color w:val="000000"/>
        </w:rPr>
        <w:t>frontend</w:t>
      </w:r>
      <w:r>
        <w:rPr>
          <w:rFonts w:eastAsia="Times New Roman"/>
          <w:color w:val="000000"/>
          <w:lang w:val="ru-RU"/>
        </w:rPr>
        <w:t xml:space="preserve"> интерпретирует как необходимость открыть окно оплаты подписки.</w:t>
      </w:r>
    </w:p>
    <w:p w14:paraId="6CD02A50" w14:textId="77777777" w:rsidR="000A4E8A" w:rsidRDefault="000A4E8A">
      <w:pPr>
        <w:jc w:val="both"/>
        <w:rPr>
          <w:lang w:val="ru-RU"/>
        </w:rPr>
      </w:pPr>
    </w:p>
    <w:p w14:paraId="08F4300F" w14:textId="77777777" w:rsidR="000A4E8A" w:rsidRDefault="00E1129F">
      <w:pPr>
        <w:ind w:firstLine="0"/>
        <w:jc w:val="both"/>
      </w:pPr>
      <w:proofErr w:type="spellStart"/>
      <w:r>
        <w:rPr>
          <w:rFonts w:eastAsia="Times New Roman"/>
          <w:color w:val="000000"/>
        </w:rPr>
        <w:t>Таблица</w:t>
      </w:r>
      <w:proofErr w:type="spellEnd"/>
      <w:r>
        <w:rPr>
          <w:rFonts w:eastAsia="Times New Roman"/>
          <w:color w:val="000000"/>
        </w:rPr>
        <w:t xml:space="preserve"> 3.1 - </w:t>
      </w:r>
      <w:proofErr w:type="spellStart"/>
      <w:r>
        <w:rPr>
          <w:rFonts w:eastAsia="Times New Roman"/>
          <w:color w:val="000000"/>
        </w:rPr>
        <w:t>Основные</w:t>
      </w:r>
      <w:proofErr w:type="spellEnd"/>
      <w:r>
        <w:rPr>
          <w:rFonts w:eastAsia="Times New Roman"/>
          <w:color w:val="000000"/>
        </w:rPr>
        <w:t xml:space="preserve"> </w:t>
      </w:r>
      <w:proofErr w:type="spellStart"/>
      <w:r>
        <w:rPr>
          <w:rFonts w:eastAsia="Times New Roman"/>
          <w:color w:val="000000"/>
        </w:rPr>
        <w:t>сущности</w:t>
      </w:r>
      <w:proofErr w:type="spellEnd"/>
      <w:r>
        <w:rPr>
          <w:rFonts w:eastAsia="Times New Roman"/>
          <w:color w:val="000000"/>
        </w:rPr>
        <w:t xml:space="preserve"> </w:t>
      </w:r>
      <w:proofErr w:type="spellStart"/>
      <w:r>
        <w:rPr>
          <w:rFonts w:eastAsia="Times New Roman"/>
          <w:color w:val="000000"/>
        </w:rPr>
        <w:t>базы</w:t>
      </w:r>
      <w:proofErr w:type="spellEnd"/>
      <w:r>
        <w:rPr>
          <w:rFonts w:eastAsia="Times New Roman"/>
          <w:color w:val="000000"/>
        </w:rPr>
        <w:t xml:space="preserve"> </w:t>
      </w:r>
      <w:proofErr w:type="spellStart"/>
      <w:r>
        <w:rPr>
          <w:rFonts w:eastAsia="Times New Roman"/>
          <w:color w:val="000000"/>
        </w:rPr>
        <w:t>данных</w:t>
      </w:r>
      <w:proofErr w:type="spellEnd"/>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5E25894E" w14:textId="77777777">
        <w:trPr>
          <w:jc w:val="center"/>
        </w:trPr>
        <w:tc>
          <w:tcPr>
            <w:tcW w:w="3213" w:type="dxa"/>
            <w:vAlign w:val="center"/>
          </w:tcPr>
          <w:p w14:paraId="1AE45FA1" w14:textId="77777777" w:rsidR="000A4E8A" w:rsidRDefault="00E1129F">
            <w:pPr>
              <w:ind w:firstLine="0"/>
              <w:rPr>
                <w:sz w:val="24"/>
                <w:szCs w:val="24"/>
              </w:rPr>
            </w:pPr>
            <w:proofErr w:type="spellStart"/>
            <w:r>
              <w:rPr>
                <w:rFonts w:eastAsia="Times New Roman"/>
                <w:b/>
                <w:color w:val="000000"/>
                <w:sz w:val="24"/>
                <w:szCs w:val="24"/>
              </w:rPr>
              <w:t>Сущность</w:t>
            </w:r>
            <w:proofErr w:type="spellEnd"/>
          </w:p>
        </w:tc>
        <w:tc>
          <w:tcPr>
            <w:tcW w:w="3213" w:type="dxa"/>
            <w:vAlign w:val="center"/>
          </w:tcPr>
          <w:p w14:paraId="46357576" w14:textId="77777777" w:rsidR="000A4E8A" w:rsidRDefault="00E1129F">
            <w:pPr>
              <w:ind w:firstLine="0"/>
              <w:rPr>
                <w:sz w:val="24"/>
                <w:szCs w:val="24"/>
              </w:rPr>
            </w:pPr>
            <w:proofErr w:type="spellStart"/>
            <w:r>
              <w:rPr>
                <w:rFonts w:eastAsia="Times New Roman"/>
                <w:b/>
                <w:color w:val="000000"/>
                <w:sz w:val="24"/>
                <w:szCs w:val="24"/>
              </w:rPr>
              <w:t>Назначение</w:t>
            </w:r>
            <w:proofErr w:type="spellEnd"/>
          </w:p>
        </w:tc>
        <w:tc>
          <w:tcPr>
            <w:tcW w:w="3213" w:type="dxa"/>
            <w:vAlign w:val="center"/>
          </w:tcPr>
          <w:p w14:paraId="0BE7FEC5" w14:textId="77777777" w:rsidR="000A4E8A" w:rsidRDefault="00E1129F">
            <w:pPr>
              <w:ind w:firstLine="0"/>
              <w:rPr>
                <w:sz w:val="24"/>
                <w:szCs w:val="24"/>
              </w:rPr>
            </w:pPr>
            <w:proofErr w:type="spellStart"/>
            <w:r>
              <w:rPr>
                <w:rFonts w:eastAsia="Times New Roman"/>
                <w:b/>
                <w:color w:val="000000"/>
                <w:sz w:val="24"/>
                <w:szCs w:val="24"/>
              </w:rPr>
              <w:t>Ключевые</w:t>
            </w:r>
            <w:proofErr w:type="spellEnd"/>
            <w:r>
              <w:rPr>
                <w:rFonts w:eastAsia="Times New Roman"/>
                <w:b/>
                <w:color w:val="000000"/>
                <w:sz w:val="24"/>
                <w:szCs w:val="24"/>
              </w:rPr>
              <w:t xml:space="preserve"> </w:t>
            </w:r>
            <w:proofErr w:type="spellStart"/>
            <w:r>
              <w:rPr>
                <w:rFonts w:eastAsia="Times New Roman"/>
                <w:b/>
                <w:color w:val="000000"/>
                <w:sz w:val="24"/>
                <w:szCs w:val="24"/>
              </w:rPr>
              <w:t>поля</w:t>
            </w:r>
            <w:proofErr w:type="spellEnd"/>
          </w:p>
        </w:tc>
      </w:tr>
      <w:tr w:rsidR="000A4E8A" w14:paraId="0E01B54F" w14:textId="77777777">
        <w:trPr>
          <w:jc w:val="center"/>
        </w:trPr>
        <w:tc>
          <w:tcPr>
            <w:tcW w:w="3213" w:type="dxa"/>
            <w:vAlign w:val="center"/>
          </w:tcPr>
          <w:p w14:paraId="611168F3" w14:textId="77777777" w:rsidR="000A4E8A" w:rsidRDefault="00E1129F">
            <w:pPr>
              <w:ind w:firstLine="0"/>
              <w:rPr>
                <w:sz w:val="24"/>
                <w:szCs w:val="24"/>
              </w:rPr>
            </w:pPr>
            <w:r>
              <w:rPr>
                <w:rFonts w:eastAsia="Times New Roman"/>
                <w:color w:val="000000"/>
                <w:sz w:val="24"/>
                <w:szCs w:val="24"/>
              </w:rPr>
              <w:t>users</w:t>
            </w:r>
          </w:p>
        </w:tc>
        <w:tc>
          <w:tcPr>
            <w:tcW w:w="3213" w:type="dxa"/>
            <w:vAlign w:val="center"/>
          </w:tcPr>
          <w:p w14:paraId="73F41687" w14:textId="77777777" w:rsidR="000A4E8A" w:rsidRDefault="00E1129F">
            <w:pPr>
              <w:ind w:firstLine="0"/>
              <w:rPr>
                <w:sz w:val="24"/>
                <w:szCs w:val="24"/>
              </w:rPr>
            </w:pPr>
            <w:proofErr w:type="spellStart"/>
            <w:r>
              <w:rPr>
                <w:rFonts w:eastAsia="Times New Roman"/>
                <w:color w:val="000000"/>
                <w:sz w:val="24"/>
                <w:szCs w:val="24"/>
              </w:rPr>
              <w:t>Компании</w:t>
            </w:r>
            <w:proofErr w:type="spellEnd"/>
            <w:r>
              <w:rPr>
                <w:rFonts w:eastAsia="Times New Roman"/>
                <w:color w:val="000000"/>
                <w:sz w:val="24"/>
                <w:szCs w:val="24"/>
              </w:rPr>
              <w:t xml:space="preserve"> и </w:t>
            </w:r>
            <w:proofErr w:type="spellStart"/>
            <w:r>
              <w:rPr>
                <w:rFonts w:eastAsia="Times New Roman"/>
                <w:color w:val="000000"/>
                <w:sz w:val="24"/>
                <w:szCs w:val="24"/>
              </w:rPr>
              <w:t>доступ</w:t>
            </w:r>
            <w:proofErr w:type="spellEnd"/>
          </w:p>
        </w:tc>
        <w:tc>
          <w:tcPr>
            <w:tcW w:w="3213" w:type="dxa"/>
            <w:vAlign w:val="center"/>
          </w:tcPr>
          <w:p w14:paraId="76113A97" w14:textId="77777777" w:rsidR="000A4E8A" w:rsidRDefault="00E1129F">
            <w:pPr>
              <w:ind w:firstLine="0"/>
              <w:rPr>
                <w:sz w:val="24"/>
                <w:szCs w:val="24"/>
              </w:rPr>
            </w:pPr>
            <w:r>
              <w:rPr>
                <w:rFonts w:eastAsia="Times New Roman"/>
                <w:color w:val="000000"/>
                <w:sz w:val="24"/>
                <w:szCs w:val="24"/>
              </w:rPr>
              <w:t xml:space="preserve">company, </w:t>
            </w:r>
            <w:proofErr w:type="spellStart"/>
            <w:r>
              <w:rPr>
                <w:rFonts w:eastAsia="Times New Roman"/>
                <w:color w:val="000000"/>
                <w:sz w:val="24"/>
                <w:szCs w:val="24"/>
              </w:rPr>
              <w:t>password_hash</w:t>
            </w:r>
            <w:proofErr w:type="spellEnd"/>
            <w:r>
              <w:rPr>
                <w:rFonts w:eastAsia="Times New Roman"/>
                <w:color w:val="000000"/>
                <w:sz w:val="24"/>
                <w:szCs w:val="24"/>
              </w:rPr>
              <w:t xml:space="preserve">, </w:t>
            </w:r>
            <w:proofErr w:type="spellStart"/>
            <w:r>
              <w:rPr>
                <w:rFonts w:eastAsia="Times New Roman"/>
                <w:color w:val="000000"/>
                <w:sz w:val="24"/>
                <w:szCs w:val="24"/>
              </w:rPr>
              <w:t>is_paid</w:t>
            </w:r>
            <w:proofErr w:type="spellEnd"/>
          </w:p>
        </w:tc>
      </w:tr>
      <w:tr w:rsidR="000A4E8A" w14:paraId="5A481437" w14:textId="77777777">
        <w:trPr>
          <w:jc w:val="center"/>
        </w:trPr>
        <w:tc>
          <w:tcPr>
            <w:tcW w:w="3213" w:type="dxa"/>
            <w:vAlign w:val="center"/>
          </w:tcPr>
          <w:p w14:paraId="72955450" w14:textId="77777777" w:rsidR="000A4E8A" w:rsidRDefault="00E1129F">
            <w:pPr>
              <w:ind w:firstLine="0"/>
              <w:rPr>
                <w:sz w:val="24"/>
                <w:szCs w:val="24"/>
              </w:rPr>
            </w:pPr>
            <w:r>
              <w:rPr>
                <w:rFonts w:eastAsia="Times New Roman"/>
                <w:color w:val="000000"/>
                <w:sz w:val="24"/>
                <w:szCs w:val="24"/>
              </w:rPr>
              <w:t>sessions</w:t>
            </w:r>
          </w:p>
        </w:tc>
        <w:tc>
          <w:tcPr>
            <w:tcW w:w="3213" w:type="dxa"/>
            <w:vAlign w:val="center"/>
          </w:tcPr>
          <w:p w14:paraId="65D07F3D" w14:textId="77777777" w:rsidR="000A4E8A" w:rsidRDefault="00E1129F">
            <w:pPr>
              <w:ind w:firstLine="0"/>
              <w:rPr>
                <w:sz w:val="24"/>
                <w:szCs w:val="24"/>
              </w:rPr>
            </w:pPr>
            <w:proofErr w:type="spellStart"/>
            <w:r>
              <w:rPr>
                <w:rFonts w:eastAsia="Times New Roman"/>
                <w:color w:val="000000"/>
                <w:sz w:val="24"/>
                <w:szCs w:val="24"/>
              </w:rPr>
              <w:t>Токены</w:t>
            </w:r>
            <w:proofErr w:type="spellEnd"/>
            <w:r>
              <w:rPr>
                <w:rFonts w:eastAsia="Times New Roman"/>
                <w:color w:val="000000"/>
                <w:sz w:val="24"/>
                <w:szCs w:val="24"/>
              </w:rPr>
              <w:t xml:space="preserve"> </w:t>
            </w:r>
            <w:proofErr w:type="spellStart"/>
            <w:r>
              <w:rPr>
                <w:rFonts w:eastAsia="Times New Roman"/>
                <w:color w:val="000000"/>
                <w:sz w:val="24"/>
                <w:szCs w:val="24"/>
              </w:rPr>
              <w:t>входа</w:t>
            </w:r>
            <w:proofErr w:type="spellEnd"/>
          </w:p>
        </w:tc>
        <w:tc>
          <w:tcPr>
            <w:tcW w:w="3213" w:type="dxa"/>
            <w:vAlign w:val="center"/>
          </w:tcPr>
          <w:p w14:paraId="0AAE42DF" w14:textId="77777777" w:rsidR="000A4E8A" w:rsidRDefault="00E1129F">
            <w:pPr>
              <w:ind w:firstLine="0"/>
              <w:rPr>
                <w:sz w:val="24"/>
                <w:szCs w:val="24"/>
              </w:rPr>
            </w:pPr>
            <w:r>
              <w:rPr>
                <w:rFonts w:eastAsia="Times New Roman"/>
                <w:color w:val="000000"/>
                <w:sz w:val="24"/>
                <w:szCs w:val="24"/>
              </w:rPr>
              <w:t xml:space="preserve">token, </w:t>
            </w:r>
            <w:proofErr w:type="spellStart"/>
            <w:r>
              <w:rPr>
                <w:rFonts w:eastAsia="Times New Roman"/>
                <w:color w:val="000000"/>
                <w:sz w:val="24"/>
                <w:szCs w:val="24"/>
              </w:rPr>
              <w:t>user_id</w:t>
            </w:r>
            <w:proofErr w:type="spellEnd"/>
            <w:r>
              <w:rPr>
                <w:rFonts w:eastAsia="Times New Roman"/>
                <w:color w:val="000000"/>
                <w:sz w:val="24"/>
                <w:szCs w:val="24"/>
              </w:rPr>
              <w:t xml:space="preserve">, </w:t>
            </w:r>
            <w:proofErr w:type="spellStart"/>
            <w:r>
              <w:rPr>
                <w:rFonts w:eastAsia="Times New Roman"/>
                <w:color w:val="000000"/>
                <w:sz w:val="24"/>
                <w:szCs w:val="24"/>
              </w:rPr>
              <w:t>created_at</w:t>
            </w:r>
            <w:proofErr w:type="spellEnd"/>
          </w:p>
        </w:tc>
      </w:tr>
      <w:tr w:rsidR="000A4E8A" w14:paraId="635AA3B7" w14:textId="77777777">
        <w:trPr>
          <w:jc w:val="center"/>
        </w:trPr>
        <w:tc>
          <w:tcPr>
            <w:tcW w:w="3213" w:type="dxa"/>
            <w:vAlign w:val="center"/>
          </w:tcPr>
          <w:p w14:paraId="1A3C6C75" w14:textId="77777777" w:rsidR="000A4E8A" w:rsidRDefault="00E1129F">
            <w:pPr>
              <w:ind w:firstLine="0"/>
              <w:rPr>
                <w:sz w:val="24"/>
                <w:szCs w:val="24"/>
              </w:rPr>
            </w:pPr>
            <w:r>
              <w:rPr>
                <w:rFonts w:eastAsia="Times New Roman"/>
                <w:color w:val="000000"/>
                <w:sz w:val="24"/>
                <w:szCs w:val="24"/>
              </w:rPr>
              <w:t>analyses</w:t>
            </w:r>
          </w:p>
        </w:tc>
        <w:tc>
          <w:tcPr>
            <w:tcW w:w="3213" w:type="dxa"/>
            <w:vAlign w:val="center"/>
          </w:tcPr>
          <w:p w14:paraId="1B197C41" w14:textId="77777777" w:rsidR="000A4E8A" w:rsidRDefault="00E1129F">
            <w:pPr>
              <w:ind w:firstLine="0"/>
              <w:rPr>
                <w:sz w:val="24"/>
                <w:szCs w:val="24"/>
              </w:rPr>
            </w:pPr>
            <w:proofErr w:type="spellStart"/>
            <w:r>
              <w:rPr>
                <w:rFonts w:eastAsia="Times New Roman"/>
                <w:color w:val="000000"/>
                <w:sz w:val="24"/>
                <w:szCs w:val="24"/>
              </w:rPr>
              <w:t>История</w:t>
            </w:r>
            <w:proofErr w:type="spellEnd"/>
            <w:r>
              <w:rPr>
                <w:rFonts w:eastAsia="Times New Roman"/>
                <w:color w:val="000000"/>
                <w:sz w:val="24"/>
                <w:szCs w:val="24"/>
              </w:rPr>
              <w:t xml:space="preserve"> </w:t>
            </w:r>
            <w:proofErr w:type="spellStart"/>
            <w:r>
              <w:rPr>
                <w:rFonts w:eastAsia="Times New Roman"/>
                <w:color w:val="000000"/>
                <w:sz w:val="24"/>
                <w:szCs w:val="24"/>
              </w:rPr>
              <w:t>обработок</w:t>
            </w:r>
            <w:proofErr w:type="spellEnd"/>
          </w:p>
        </w:tc>
        <w:tc>
          <w:tcPr>
            <w:tcW w:w="3213" w:type="dxa"/>
            <w:vAlign w:val="center"/>
          </w:tcPr>
          <w:p w14:paraId="3BC0827C" w14:textId="77777777" w:rsidR="000A4E8A" w:rsidRDefault="00E1129F">
            <w:pPr>
              <w:ind w:firstLine="0"/>
              <w:rPr>
                <w:sz w:val="24"/>
                <w:szCs w:val="24"/>
              </w:rPr>
            </w:pPr>
            <w:proofErr w:type="spellStart"/>
            <w:r>
              <w:rPr>
                <w:rFonts w:eastAsia="Times New Roman"/>
                <w:color w:val="000000"/>
                <w:sz w:val="24"/>
                <w:szCs w:val="24"/>
              </w:rPr>
              <w:t>profile_id</w:t>
            </w:r>
            <w:proofErr w:type="spellEnd"/>
            <w:r>
              <w:rPr>
                <w:rFonts w:eastAsia="Times New Roman"/>
                <w:color w:val="000000"/>
                <w:sz w:val="24"/>
                <w:szCs w:val="24"/>
              </w:rPr>
              <w:t xml:space="preserve">, </w:t>
            </w:r>
            <w:proofErr w:type="spellStart"/>
            <w:r>
              <w:rPr>
                <w:rFonts w:eastAsia="Times New Roman"/>
                <w:color w:val="000000"/>
                <w:sz w:val="24"/>
                <w:szCs w:val="24"/>
              </w:rPr>
              <w:t>counts_json</w:t>
            </w:r>
            <w:proofErr w:type="spellEnd"/>
            <w:r>
              <w:rPr>
                <w:rFonts w:eastAsia="Times New Roman"/>
                <w:color w:val="000000"/>
                <w:sz w:val="24"/>
                <w:szCs w:val="24"/>
              </w:rPr>
              <w:t xml:space="preserve">, </w:t>
            </w:r>
            <w:proofErr w:type="spellStart"/>
            <w:r>
              <w:rPr>
                <w:rFonts w:eastAsia="Times New Roman"/>
                <w:color w:val="000000"/>
                <w:sz w:val="24"/>
                <w:szCs w:val="24"/>
              </w:rPr>
              <w:t>output_path</w:t>
            </w:r>
            <w:proofErr w:type="spellEnd"/>
          </w:p>
        </w:tc>
      </w:tr>
    </w:tbl>
    <w:p w14:paraId="27478710" w14:textId="77777777" w:rsidR="000A4E8A" w:rsidRDefault="000A4E8A"/>
    <w:p w14:paraId="7E1533A5" w14:textId="77777777" w:rsidR="000A4E8A" w:rsidRDefault="00E1129F">
      <w:pPr>
        <w:ind w:firstLine="0"/>
        <w:jc w:val="center"/>
      </w:pPr>
      <w:r>
        <w:rPr>
          <w:noProof/>
        </w:rPr>
        <w:lastRenderedPageBreak/>
        <w:drawing>
          <wp:inline distT="0" distB="0" distL="0" distR="0" wp14:anchorId="3DFB40EB" wp14:editId="6AF64F69">
            <wp:extent cx="5715000" cy="5753100"/>
            <wp:effectExtent l="0" t="0" r="0" b="0"/>
            <wp:docPr id="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8"/>
                    <pic:cNvPicPr>
                      <a:picLocks noChangeAspect="1" noChangeArrowheads="1"/>
                    </pic:cNvPicPr>
                  </pic:nvPicPr>
                  <pic:blipFill>
                    <a:blip r:embed="rId21"/>
                    <a:stretch>
                      <a:fillRect/>
                    </a:stretch>
                  </pic:blipFill>
                  <pic:spPr bwMode="auto">
                    <a:xfrm>
                      <a:off x="0" y="0"/>
                      <a:ext cx="5715000" cy="5753100"/>
                    </a:xfrm>
                    <a:prstGeom prst="rect">
                      <a:avLst/>
                    </a:prstGeom>
                    <a:noFill/>
                  </pic:spPr>
                </pic:pic>
              </a:graphicData>
            </a:graphic>
          </wp:inline>
        </w:drawing>
      </w:r>
    </w:p>
    <w:p w14:paraId="0E6B420C" w14:textId="77777777" w:rsidR="000A4E8A" w:rsidRDefault="00E1129F">
      <w:pPr>
        <w:ind w:firstLine="0"/>
        <w:jc w:val="center"/>
        <w:rPr>
          <w:rFonts w:eastAsia="Times New Roman"/>
          <w:color w:val="000000"/>
          <w:lang w:val="ru-RU"/>
        </w:rPr>
      </w:pPr>
      <w:r w:rsidRPr="00C26C53">
        <w:rPr>
          <w:sz w:val="24"/>
          <w:lang w:val="ru-RU"/>
        </w:rPr>
        <w:t>Рисунок 3.3 - Логическая структура базы данных</w:t>
      </w:r>
    </w:p>
    <w:p w14:paraId="43D178A3" w14:textId="77777777" w:rsidR="000A4E8A" w:rsidRDefault="000A4E8A">
      <w:pPr>
        <w:ind w:firstLine="0"/>
        <w:jc w:val="center"/>
        <w:rPr>
          <w:lang w:val="ru-RU"/>
        </w:rPr>
      </w:pPr>
    </w:p>
    <w:p w14:paraId="560DDA7B" w14:textId="77777777" w:rsidR="000A4E8A" w:rsidRDefault="00E1129F">
      <w:pPr>
        <w:pStyle w:val="21"/>
        <w:spacing w:before="240" w:after="120"/>
        <w:ind w:firstLine="0"/>
        <w:rPr>
          <w:lang w:val="ru-RU"/>
        </w:rPr>
      </w:pPr>
      <w:bookmarkStart w:id="62" w:name="_Toc229238272"/>
      <w:bookmarkStart w:id="63" w:name="_Toc229241941"/>
      <w:r>
        <w:rPr>
          <w:rFonts w:ascii="Times New Roman" w:eastAsia="Times New Roman" w:hAnsi="Times New Roman"/>
          <w:color w:val="000000"/>
          <w:sz w:val="28"/>
          <w:lang w:val="ru-RU"/>
        </w:rPr>
        <w:t>3.3 Пользовательский интерфейс и сценарии работы</w:t>
      </w:r>
      <w:bookmarkEnd w:id="62"/>
      <w:bookmarkEnd w:id="63"/>
    </w:p>
    <w:p w14:paraId="6C8395A5" w14:textId="77777777" w:rsidR="000A4E8A" w:rsidRDefault="00E1129F">
      <w:pPr>
        <w:jc w:val="both"/>
        <w:rPr>
          <w:rFonts w:eastAsia="Times New Roman"/>
          <w:color w:val="000000"/>
          <w:lang w:val="ru-RU"/>
        </w:rPr>
      </w:pPr>
      <w:r w:rsidRPr="008B398F">
        <w:rPr>
          <w:lang w:val="ru-RU"/>
        </w:rPr>
        <w:t xml:space="preserve">Пользовательский интерфейс построен как рабочий кабинет, а не как рекламная страница. Первый экран после входа содержит боковую навигацию по культурам, блок лимита доступа, сводку мониторинга, панель загрузки, область результата и таблицу истории. </w:t>
      </w:r>
      <w:proofErr w:type="spellStart"/>
      <w:r>
        <w:t>Такая</w:t>
      </w:r>
      <w:proofErr w:type="spellEnd"/>
      <w:r>
        <w:t xml:space="preserve"> </w:t>
      </w:r>
      <w:proofErr w:type="spellStart"/>
      <w:r>
        <w:t>структура</w:t>
      </w:r>
      <w:proofErr w:type="spellEnd"/>
      <w:r>
        <w:t xml:space="preserve"> </w:t>
      </w:r>
      <w:proofErr w:type="spellStart"/>
      <w:r>
        <w:t>позволяет</w:t>
      </w:r>
      <w:proofErr w:type="spellEnd"/>
      <w:r>
        <w:t xml:space="preserve"> </w:t>
      </w:r>
      <w:proofErr w:type="spellStart"/>
      <w:r>
        <w:t>оператору</w:t>
      </w:r>
      <w:proofErr w:type="spellEnd"/>
      <w:r>
        <w:t xml:space="preserve"> </w:t>
      </w:r>
      <w:proofErr w:type="spellStart"/>
      <w:r>
        <w:t>быстро</w:t>
      </w:r>
      <w:proofErr w:type="spellEnd"/>
      <w:r>
        <w:t xml:space="preserve"> </w:t>
      </w:r>
      <w:proofErr w:type="spellStart"/>
      <w:r>
        <w:t>выполнять</w:t>
      </w:r>
      <w:proofErr w:type="spellEnd"/>
      <w:r>
        <w:t xml:space="preserve"> </w:t>
      </w:r>
      <w:proofErr w:type="spellStart"/>
      <w:r>
        <w:t>повторяемые</w:t>
      </w:r>
      <w:proofErr w:type="spellEnd"/>
      <w:r>
        <w:t xml:space="preserve"> </w:t>
      </w:r>
      <w:proofErr w:type="spellStart"/>
      <w:r>
        <w:t>действия</w:t>
      </w:r>
      <w:proofErr w:type="spellEnd"/>
      <w:r>
        <w:t xml:space="preserve"> [32, 33].</w:t>
      </w:r>
    </w:p>
    <w:p w14:paraId="0F10C98A" w14:textId="77777777" w:rsidR="00C26C53" w:rsidRDefault="00C26C53">
      <w:pPr>
        <w:jc w:val="both"/>
        <w:rPr>
          <w:lang w:val="ru-RU"/>
        </w:rPr>
      </w:pPr>
    </w:p>
    <w:p w14:paraId="12106A82" w14:textId="77777777" w:rsidR="000A4E8A" w:rsidRDefault="00E1129F">
      <w:pPr>
        <w:spacing w:before="120" w:after="40"/>
        <w:ind w:firstLine="0"/>
        <w:jc w:val="center"/>
      </w:pPr>
      <w:r>
        <w:rPr>
          <w:noProof/>
        </w:rPr>
        <w:lastRenderedPageBreak/>
        <w:drawing>
          <wp:inline distT="0" distB="0" distL="0" distR="0" wp14:anchorId="06515966" wp14:editId="79DF410B">
            <wp:extent cx="5328285" cy="3552190"/>
            <wp:effectExtent l="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pic:cNvPicPr>
                      <a:picLocks noChangeAspect="1" noChangeArrowheads="1"/>
                    </pic:cNvPicPr>
                  </pic:nvPicPr>
                  <pic:blipFill>
                    <a:blip r:embed="rId22"/>
                    <a:stretch>
                      <a:fillRect/>
                    </a:stretch>
                  </pic:blipFill>
                  <pic:spPr bwMode="auto">
                    <a:xfrm>
                      <a:off x="0" y="0"/>
                      <a:ext cx="5328285" cy="3552190"/>
                    </a:xfrm>
                    <a:prstGeom prst="rect">
                      <a:avLst/>
                    </a:prstGeom>
                    <a:noFill/>
                  </pic:spPr>
                </pic:pic>
              </a:graphicData>
            </a:graphic>
          </wp:inline>
        </w:drawing>
      </w:r>
    </w:p>
    <w:p w14:paraId="1AD2B99F" w14:textId="77777777" w:rsidR="000A4E8A" w:rsidRPr="008B398F" w:rsidRDefault="00E1129F">
      <w:pPr>
        <w:spacing w:after="160"/>
        <w:ind w:firstLine="0"/>
        <w:jc w:val="center"/>
        <w:rPr>
          <w:sz w:val="24"/>
          <w:lang w:val="ru-RU"/>
        </w:rPr>
      </w:pPr>
      <w:r w:rsidRPr="00C26C53">
        <w:rPr>
          <w:sz w:val="24"/>
          <w:lang w:val="ru-RU"/>
        </w:rPr>
        <w:t xml:space="preserve">Рисунок 3.4 - Экран входа в </w:t>
      </w:r>
      <w:proofErr w:type="spellStart"/>
      <w:r>
        <w:rPr>
          <w:sz w:val="24"/>
        </w:rPr>
        <w:t>AgroVision</w:t>
      </w:r>
      <w:proofErr w:type="spellEnd"/>
      <w:r w:rsidRPr="00C26C53">
        <w:rPr>
          <w:sz w:val="24"/>
          <w:lang w:val="ru-RU"/>
        </w:rPr>
        <w:t xml:space="preserve"> </w:t>
      </w:r>
      <w:r>
        <w:rPr>
          <w:sz w:val="24"/>
        </w:rPr>
        <w:t>Lab</w:t>
      </w:r>
    </w:p>
    <w:p w14:paraId="2127CBAD" w14:textId="77777777" w:rsidR="00C26C53" w:rsidRPr="00C26C53" w:rsidRDefault="00C26C53">
      <w:pPr>
        <w:spacing w:after="160"/>
        <w:ind w:firstLine="0"/>
        <w:jc w:val="center"/>
        <w:rPr>
          <w:lang w:val="ru-RU"/>
        </w:rPr>
      </w:pPr>
    </w:p>
    <w:p w14:paraId="0EBD6732" w14:textId="77777777" w:rsidR="000A4E8A" w:rsidRDefault="00E1129F">
      <w:pPr>
        <w:jc w:val="both"/>
        <w:rPr>
          <w:lang w:val="ru-RU"/>
        </w:rPr>
      </w:pPr>
      <w:r w:rsidRPr="008B0BFA">
        <w:rPr>
          <w:color w:val="000000"/>
          <w:lang w:val="ru-RU"/>
        </w:rPr>
        <w:t>Для каждой культуры предусмотрено краткое описание задачи. Для огурцов интерфейс сообщает о детекции плодов, завязей и оценке формы, для томатов - о подсчете и зрелости, для салата - о признаках дефицита питания, для листьев огурца - о детекции и подсчете листьев, для клубники - о детекции ягод. Пользователь не должен знать внутренние названия классов модели, поэтому интерфейс переводит их в предметные формулировки.</w:t>
      </w:r>
    </w:p>
    <w:p w14:paraId="132C973F" w14:textId="77777777" w:rsidR="000A4E8A" w:rsidRDefault="00E1129F">
      <w:pPr>
        <w:spacing w:before="120" w:after="40"/>
        <w:ind w:firstLine="0"/>
        <w:jc w:val="center"/>
      </w:pPr>
      <w:r>
        <w:rPr>
          <w:noProof/>
        </w:rPr>
        <w:lastRenderedPageBreak/>
        <w:drawing>
          <wp:inline distT="0" distB="0" distL="0" distR="0" wp14:anchorId="04CF3C89" wp14:editId="1D51F8DD">
            <wp:extent cx="5328285" cy="3552190"/>
            <wp:effectExtent l="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pic:cNvPicPr>
                      <a:picLocks noChangeAspect="1" noChangeArrowheads="1"/>
                    </pic:cNvPicPr>
                  </pic:nvPicPr>
                  <pic:blipFill>
                    <a:blip r:embed="rId23"/>
                    <a:stretch>
                      <a:fillRect/>
                    </a:stretch>
                  </pic:blipFill>
                  <pic:spPr bwMode="auto">
                    <a:xfrm>
                      <a:off x="0" y="0"/>
                      <a:ext cx="5328285" cy="3552190"/>
                    </a:xfrm>
                    <a:prstGeom prst="rect">
                      <a:avLst/>
                    </a:prstGeom>
                    <a:noFill/>
                  </pic:spPr>
                </pic:pic>
              </a:graphicData>
            </a:graphic>
          </wp:inline>
        </w:drawing>
      </w:r>
    </w:p>
    <w:p w14:paraId="30B31A90" w14:textId="77777777" w:rsidR="000A4E8A" w:rsidRDefault="00E1129F">
      <w:pPr>
        <w:spacing w:after="160"/>
        <w:ind w:firstLine="0"/>
        <w:jc w:val="center"/>
        <w:rPr>
          <w:sz w:val="24"/>
          <w:lang w:val="ru-RU"/>
        </w:rPr>
      </w:pPr>
      <w:r w:rsidRPr="00C26C53">
        <w:rPr>
          <w:sz w:val="24"/>
          <w:lang w:val="ru-RU"/>
        </w:rPr>
        <w:t>Рисунок 3.5 - Главный экран кабинета оператора фермы</w:t>
      </w:r>
    </w:p>
    <w:p w14:paraId="620ED583" w14:textId="77777777" w:rsidR="00C26C53" w:rsidRPr="00C26C53" w:rsidRDefault="00C26C53">
      <w:pPr>
        <w:spacing w:after="160"/>
        <w:ind w:firstLine="0"/>
        <w:jc w:val="center"/>
        <w:rPr>
          <w:lang w:val="ru-RU"/>
        </w:rPr>
      </w:pPr>
    </w:p>
    <w:p w14:paraId="6E21DC34" w14:textId="77777777" w:rsidR="000A4E8A" w:rsidRDefault="00E1129F">
      <w:pPr>
        <w:jc w:val="both"/>
        <w:rPr>
          <w:lang w:val="ru-RU"/>
        </w:rPr>
      </w:pPr>
      <w:r w:rsidRPr="008B0BFA">
        <w:rPr>
          <w:color w:val="000000"/>
          <w:lang w:val="ru-RU"/>
        </w:rPr>
        <w:t xml:space="preserve">В блоке загрузки пользователь выбирает один или несколько файлов. Поддержка нескольких файлов важна для потокового сценария, когда камера или оператор формирует серию кадров. После выбора файла становится доступна кнопка анализа, а для </w:t>
      </w:r>
      <w:r>
        <w:rPr>
          <w:color w:val="000000"/>
        </w:rPr>
        <w:t>YOLO</w:t>
      </w:r>
      <w:r w:rsidRPr="008B0BFA">
        <w:rPr>
          <w:color w:val="000000"/>
          <w:lang w:val="ru-RU"/>
        </w:rPr>
        <w:t xml:space="preserve">-профилей пользователь может изменить порог </w:t>
      </w:r>
      <w:r>
        <w:rPr>
          <w:color w:val="000000"/>
        </w:rPr>
        <w:t>confidence</w:t>
      </w:r>
      <w:r w:rsidRPr="008B0BFA">
        <w:rPr>
          <w:color w:val="000000"/>
          <w:lang w:val="ru-RU"/>
        </w:rPr>
        <w:t xml:space="preserve"> с помощью слайдера. Этот параметр позволяет регулировать строгость отбора детекций: более низкий порог повышает чувствительность, более высокий уменьшает число слабых и сомнительных срабатываний. В демонстрационной конфигурации верхняя граница была ограничена 80 %, поскольку для мелких объектов тепличной сцены более высокий порог резко увеличивал число пропусков; в </w:t>
      </w:r>
      <w:r>
        <w:rPr>
          <w:color w:val="000000"/>
        </w:rPr>
        <w:t>production</w:t>
      </w:r>
      <w:r w:rsidRPr="008B0BFA">
        <w:rPr>
          <w:color w:val="000000"/>
          <w:lang w:val="ru-RU"/>
        </w:rPr>
        <w:t xml:space="preserve"> такое ограничение должно подтверждаться валидацией конкретной модели.</w:t>
      </w:r>
    </w:p>
    <w:p w14:paraId="24099A06" w14:textId="77777777" w:rsidR="000A4E8A" w:rsidRDefault="00E1129F">
      <w:pPr>
        <w:spacing w:before="120" w:after="40"/>
        <w:ind w:firstLine="0"/>
        <w:jc w:val="center"/>
      </w:pPr>
      <w:r>
        <w:rPr>
          <w:noProof/>
        </w:rPr>
        <w:lastRenderedPageBreak/>
        <w:drawing>
          <wp:inline distT="0" distB="0" distL="0" distR="0" wp14:anchorId="6CC4E663" wp14:editId="58C75555">
            <wp:extent cx="5471795" cy="3077845"/>
            <wp:effectExtent l="0" t="0" r="0" b="0"/>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pic:cNvPicPr>
                      <a:picLocks noChangeAspect="1" noChangeArrowheads="1"/>
                    </pic:cNvPicPr>
                  </pic:nvPicPr>
                  <pic:blipFill>
                    <a:blip r:embed="rId24"/>
                    <a:stretch>
                      <a:fillRect/>
                    </a:stretch>
                  </pic:blipFill>
                  <pic:spPr bwMode="auto">
                    <a:xfrm>
                      <a:off x="0" y="0"/>
                      <a:ext cx="5471795" cy="3077845"/>
                    </a:xfrm>
                    <a:prstGeom prst="rect">
                      <a:avLst/>
                    </a:prstGeom>
                    <a:noFill/>
                  </pic:spPr>
                </pic:pic>
              </a:graphicData>
            </a:graphic>
          </wp:inline>
        </w:drawing>
      </w:r>
    </w:p>
    <w:p w14:paraId="1F6697A5" w14:textId="77777777" w:rsidR="000A4E8A" w:rsidRDefault="00E1129F">
      <w:pPr>
        <w:spacing w:after="160"/>
        <w:ind w:firstLine="0"/>
        <w:jc w:val="center"/>
        <w:rPr>
          <w:sz w:val="24"/>
          <w:lang w:val="ru-RU"/>
        </w:rPr>
      </w:pPr>
      <w:r w:rsidRPr="00C26C53">
        <w:rPr>
          <w:sz w:val="24"/>
          <w:lang w:val="ru-RU"/>
        </w:rPr>
        <w:t>Рисунок 3.6 - Пользовательский сценарий интерфейса</w:t>
      </w:r>
    </w:p>
    <w:p w14:paraId="3DD46903" w14:textId="77777777" w:rsidR="00C26C53" w:rsidRPr="00C26C53" w:rsidRDefault="00C26C53">
      <w:pPr>
        <w:spacing w:after="160"/>
        <w:ind w:firstLine="0"/>
        <w:jc w:val="center"/>
        <w:rPr>
          <w:lang w:val="ru-RU"/>
        </w:rPr>
      </w:pPr>
    </w:p>
    <w:p w14:paraId="18CD6A4A" w14:textId="77777777" w:rsidR="000A4E8A" w:rsidRDefault="00E1129F">
      <w:pPr>
        <w:jc w:val="both"/>
        <w:rPr>
          <w:lang w:val="ru-RU"/>
        </w:rPr>
      </w:pPr>
      <w:r>
        <w:rPr>
          <w:rFonts w:eastAsia="Times New Roman"/>
          <w:color w:val="000000"/>
          <w:lang w:val="ru-RU"/>
        </w:rPr>
        <w:t xml:space="preserve">Панель результата отображает размеченное изображение или видео, счетчики объектов, краткое </w:t>
      </w:r>
      <w:r>
        <w:rPr>
          <w:rFonts w:eastAsia="Times New Roman"/>
          <w:color w:val="000000"/>
        </w:rPr>
        <w:t>summary</w:t>
      </w:r>
      <w:r>
        <w:rPr>
          <w:rFonts w:eastAsia="Times New Roman"/>
          <w:color w:val="000000"/>
          <w:lang w:val="ru-RU"/>
        </w:rPr>
        <w:t xml:space="preserve"> и рекомендацию. Рекомендация не заменяет агронома, но помогает интерпретировать результат: например, указать на преобладание спелых томатов или необходимость повторного мониторинга завязей.</w:t>
      </w:r>
    </w:p>
    <w:p w14:paraId="1B735654" w14:textId="77777777" w:rsidR="000A4E8A" w:rsidRDefault="00E1129F">
      <w:pPr>
        <w:jc w:val="both"/>
        <w:rPr>
          <w:lang w:val="ru-RU"/>
        </w:rPr>
      </w:pPr>
      <w:r>
        <w:rPr>
          <w:rFonts w:eastAsia="Times New Roman"/>
          <w:color w:val="000000"/>
          <w:lang w:val="ru-RU"/>
        </w:rPr>
        <w:t xml:space="preserve">История загрузок превращает платформу в журнал наблюдений. Пользователь может открыть старый результат, скачать </w:t>
      </w:r>
      <w:r>
        <w:rPr>
          <w:rFonts w:eastAsia="Times New Roman"/>
          <w:color w:val="000000"/>
        </w:rPr>
        <w:t>TXT</w:t>
      </w:r>
      <w:r>
        <w:rPr>
          <w:rFonts w:eastAsia="Times New Roman"/>
          <w:color w:val="000000"/>
          <w:lang w:val="ru-RU"/>
        </w:rPr>
        <w:t xml:space="preserve">-отчет или выгрузить </w:t>
      </w:r>
      <w:r>
        <w:rPr>
          <w:rFonts w:eastAsia="Times New Roman"/>
          <w:color w:val="000000"/>
        </w:rPr>
        <w:t>CSV</w:t>
      </w:r>
      <w:r>
        <w:rPr>
          <w:rFonts w:eastAsia="Times New Roman"/>
          <w:color w:val="000000"/>
          <w:lang w:val="ru-RU"/>
        </w:rPr>
        <w:t xml:space="preserve"> для дальнейшей отчетности. Это принципиальное отличие от разового запуска нейросети через скрипт.</w:t>
      </w:r>
    </w:p>
    <w:p w14:paraId="32C385E5" w14:textId="77777777" w:rsidR="000A4E8A" w:rsidRDefault="00E1129F">
      <w:pPr>
        <w:jc w:val="both"/>
        <w:rPr>
          <w:rFonts w:eastAsia="Times New Roman"/>
          <w:color w:val="000000"/>
          <w:lang w:val="ru-RU"/>
        </w:rPr>
      </w:pPr>
      <w:r>
        <w:rPr>
          <w:rFonts w:eastAsia="Times New Roman"/>
          <w:color w:val="000000"/>
          <w:lang w:val="ru-RU"/>
        </w:rPr>
        <w:t xml:space="preserve">Окно оплаты реализовано как </w:t>
      </w:r>
      <w:r>
        <w:rPr>
          <w:rFonts w:eastAsia="Times New Roman"/>
          <w:color w:val="000000"/>
        </w:rPr>
        <w:t>mock</w:t>
      </w:r>
      <w:r>
        <w:rPr>
          <w:rFonts w:eastAsia="Times New Roman"/>
          <w:color w:val="000000"/>
          <w:lang w:val="ru-RU"/>
        </w:rPr>
        <w:t>-модуль. Оно демонстрирует модель подписки и объясняет, почему в системе есть пользователи, лимиты и статус оплаты. Для ВКР реальный платежный провайдер не является целью, поэтому достаточно показать корректный пользовательский сценарий.</w:t>
      </w:r>
    </w:p>
    <w:p w14:paraId="11F47092" w14:textId="77777777" w:rsidR="000A4E8A" w:rsidRDefault="000A4E8A">
      <w:pPr>
        <w:jc w:val="both"/>
        <w:rPr>
          <w:lang w:val="ru-RU"/>
        </w:rPr>
      </w:pPr>
    </w:p>
    <w:p w14:paraId="698F445D" w14:textId="46667B1E" w:rsidR="00C26C53" w:rsidRDefault="00C26C53">
      <w:pPr>
        <w:jc w:val="both"/>
        <w:rPr>
          <w:lang w:val="ru-RU"/>
        </w:rPr>
      </w:pPr>
    </w:p>
    <w:p w14:paraId="648E03EA" w14:textId="373915EE" w:rsidR="008B0BFA" w:rsidRDefault="008B0BFA">
      <w:pPr>
        <w:jc w:val="both"/>
        <w:rPr>
          <w:lang w:val="ru-RU"/>
        </w:rPr>
      </w:pPr>
    </w:p>
    <w:p w14:paraId="240B10D9" w14:textId="77777777" w:rsidR="008B0BFA" w:rsidRDefault="008B0BFA">
      <w:pPr>
        <w:jc w:val="both"/>
        <w:rPr>
          <w:lang w:val="ru-RU"/>
        </w:rPr>
      </w:pPr>
    </w:p>
    <w:p w14:paraId="383E8DE2" w14:textId="77777777" w:rsidR="000A4E8A" w:rsidRDefault="00E1129F">
      <w:pPr>
        <w:ind w:firstLine="0"/>
        <w:jc w:val="both"/>
      </w:pPr>
      <w:proofErr w:type="spellStart"/>
      <w:r>
        <w:rPr>
          <w:rFonts w:eastAsia="Times New Roman"/>
          <w:color w:val="000000"/>
        </w:rPr>
        <w:lastRenderedPageBreak/>
        <w:t>Таблица</w:t>
      </w:r>
      <w:proofErr w:type="spellEnd"/>
      <w:r>
        <w:rPr>
          <w:rFonts w:eastAsia="Times New Roman"/>
          <w:color w:val="000000"/>
        </w:rPr>
        <w:t xml:space="preserve"> 3.2 - </w:t>
      </w:r>
      <w:proofErr w:type="spellStart"/>
      <w:r>
        <w:rPr>
          <w:rFonts w:eastAsia="Times New Roman"/>
          <w:color w:val="000000"/>
        </w:rPr>
        <w:t>Пользовательские</w:t>
      </w:r>
      <w:proofErr w:type="spellEnd"/>
      <w:r>
        <w:rPr>
          <w:rFonts w:eastAsia="Times New Roman"/>
          <w:color w:val="000000"/>
        </w:rPr>
        <w:t xml:space="preserve"> </w:t>
      </w:r>
      <w:proofErr w:type="spellStart"/>
      <w:r>
        <w:rPr>
          <w:rFonts w:eastAsia="Times New Roman"/>
          <w:color w:val="000000"/>
        </w:rPr>
        <w:t>сценарии</w:t>
      </w:r>
      <w:proofErr w:type="spellEnd"/>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523ACD78" w14:textId="77777777">
        <w:trPr>
          <w:jc w:val="center"/>
        </w:trPr>
        <w:tc>
          <w:tcPr>
            <w:tcW w:w="3213" w:type="dxa"/>
            <w:vAlign w:val="center"/>
          </w:tcPr>
          <w:p w14:paraId="52D5F8BB" w14:textId="77777777" w:rsidR="000A4E8A" w:rsidRDefault="00E1129F">
            <w:pPr>
              <w:ind w:firstLine="0"/>
              <w:rPr>
                <w:sz w:val="24"/>
                <w:szCs w:val="24"/>
              </w:rPr>
            </w:pPr>
            <w:proofErr w:type="spellStart"/>
            <w:r>
              <w:rPr>
                <w:rFonts w:eastAsia="Times New Roman"/>
                <w:b/>
                <w:color w:val="000000"/>
                <w:sz w:val="24"/>
                <w:szCs w:val="24"/>
              </w:rPr>
              <w:t>Сценарий</w:t>
            </w:r>
            <w:proofErr w:type="spellEnd"/>
          </w:p>
        </w:tc>
        <w:tc>
          <w:tcPr>
            <w:tcW w:w="3213" w:type="dxa"/>
            <w:vAlign w:val="center"/>
          </w:tcPr>
          <w:p w14:paraId="75B411C5" w14:textId="77777777" w:rsidR="000A4E8A" w:rsidRDefault="00E1129F">
            <w:pPr>
              <w:ind w:firstLine="0"/>
              <w:rPr>
                <w:sz w:val="24"/>
                <w:szCs w:val="24"/>
              </w:rPr>
            </w:pPr>
            <w:proofErr w:type="spellStart"/>
            <w:r>
              <w:rPr>
                <w:rFonts w:eastAsia="Times New Roman"/>
                <w:b/>
                <w:color w:val="000000"/>
                <w:sz w:val="24"/>
                <w:szCs w:val="24"/>
              </w:rPr>
              <w:t>Действия</w:t>
            </w:r>
            <w:proofErr w:type="spellEnd"/>
          </w:p>
        </w:tc>
        <w:tc>
          <w:tcPr>
            <w:tcW w:w="3213" w:type="dxa"/>
            <w:vAlign w:val="center"/>
          </w:tcPr>
          <w:p w14:paraId="181AABBA" w14:textId="77777777" w:rsidR="000A4E8A" w:rsidRDefault="00E1129F">
            <w:pPr>
              <w:ind w:firstLine="0"/>
              <w:rPr>
                <w:sz w:val="24"/>
                <w:szCs w:val="24"/>
              </w:rPr>
            </w:pPr>
            <w:proofErr w:type="spellStart"/>
            <w:r>
              <w:rPr>
                <w:rFonts w:eastAsia="Times New Roman"/>
                <w:b/>
                <w:color w:val="000000"/>
                <w:sz w:val="24"/>
                <w:szCs w:val="24"/>
              </w:rPr>
              <w:t>Результат</w:t>
            </w:r>
            <w:proofErr w:type="spellEnd"/>
          </w:p>
        </w:tc>
      </w:tr>
      <w:tr w:rsidR="000A4E8A" w14:paraId="415667B2" w14:textId="77777777">
        <w:trPr>
          <w:jc w:val="center"/>
        </w:trPr>
        <w:tc>
          <w:tcPr>
            <w:tcW w:w="3213" w:type="dxa"/>
            <w:vAlign w:val="center"/>
          </w:tcPr>
          <w:p w14:paraId="34E958B3" w14:textId="77777777" w:rsidR="000A4E8A" w:rsidRDefault="00E1129F">
            <w:pPr>
              <w:ind w:firstLine="0"/>
              <w:rPr>
                <w:sz w:val="24"/>
                <w:szCs w:val="24"/>
              </w:rPr>
            </w:pPr>
            <w:proofErr w:type="spellStart"/>
            <w:r>
              <w:rPr>
                <w:rFonts w:eastAsia="Times New Roman"/>
                <w:color w:val="000000"/>
                <w:sz w:val="24"/>
                <w:szCs w:val="24"/>
              </w:rPr>
              <w:t>Анализ</w:t>
            </w:r>
            <w:proofErr w:type="spellEnd"/>
            <w:r>
              <w:rPr>
                <w:rFonts w:eastAsia="Times New Roman"/>
                <w:color w:val="000000"/>
                <w:sz w:val="24"/>
                <w:szCs w:val="24"/>
              </w:rPr>
              <w:t xml:space="preserve"> </w:t>
            </w:r>
            <w:proofErr w:type="spellStart"/>
            <w:r>
              <w:rPr>
                <w:rFonts w:eastAsia="Times New Roman"/>
                <w:color w:val="000000"/>
                <w:sz w:val="24"/>
                <w:szCs w:val="24"/>
              </w:rPr>
              <w:t>фото</w:t>
            </w:r>
            <w:proofErr w:type="spellEnd"/>
          </w:p>
        </w:tc>
        <w:tc>
          <w:tcPr>
            <w:tcW w:w="3213" w:type="dxa"/>
            <w:vAlign w:val="center"/>
          </w:tcPr>
          <w:p w14:paraId="76FC9846" w14:textId="77777777" w:rsidR="000A4E8A" w:rsidRDefault="00E1129F">
            <w:pPr>
              <w:ind w:firstLine="0"/>
              <w:rPr>
                <w:sz w:val="24"/>
                <w:szCs w:val="24"/>
              </w:rPr>
            </w:pPr>
            <w:proofErr w:type="spellStart"/>
            <w:r>
              <w:rPr>
                <w:rFonts w:eastAsia="Times New Roman"/>
                <w:color w:val="000000"/>
                <w:sz w:val="24"/>
                <w:szCs w:val="24"/>
              </w:rPr>
              <w:t>Выбор</w:t>
            </w:r>
            <w:proofErr w:type="spellEnd"/>
            <w:r>
              <w:rPr>
                <w:rFonts w:eastAsia="Times New Roman"/>
                <w:color w:val="000000"/>
                <w:sz w:val="24"/>
                <w:szCs w:val="24"/>
              </w:rPr>
              <w:t xml:space="preserve"> </w:t>
            </w:r>
            <w:proofErr w:type="spellStart"/>
            <w:r>
              <w:rPr>
                <w:rFonts w:eastAsia="Times New Roman"/>
                <w:color w:val="000000"/>
                <w:sz w:val="24"/>
                <w:szCs w:val="24"/>
              </w:rPr>
              <w:t>профиля</w:t>
            </w:r>
            <w:proofErr w:type="spellEnd"/>
            <w:r>
              <w:rPr>
                <w:rFonts w:eastAsia="Times New Roman"/>
                <w:color w:val="000000"/>
                <w:sz w:val="24"/>
                <w:szCs w:val="24"/>
              </w:rPr>
              <w:t xml:space="preserve">, </w:t>
            </w:r>
            <w:proofErr w:type="spellStart"/>
            <w:r>
              <w:rPr>
                <w:rFonts w:eastAsia="Times New Roman"/>
                <w:color w:val="000000"/>
                <w:sz w:val="24"/>
                <w:szCs w:val="24"/>
              </w:rPr>
              <w:t>загрузка</w:t>
            </w:r>
            <w:proofErr w:type="spellEnd"/>
            <w:r>
              <w:rPr>
                <w:rFonts w:eastAsia="Times New Roman"/>
                <w:color w:val="000000"/>
                <w:sz w:val="24"/>
                <w:szCs w:val="24"/>
              </w:rPr>
              <w:t xml:space="preserve">, </w:t>
            </w:r>
            <w:proofErr w:type="spellStart"/>
            <w:r>
              <w:rPr>
                <w:rFonts w:eastAsia="Times New Roman"/>
                <w:color w:val="000000"/>
                <w:sz w:val="24"/>
                <w:szCs w:val="24"/>
              </w:rPr>
              <w:t>запуск</w:t>
            </w:r>
            <w:proofErr w:type="spellEnd"/>
          </w:p>
        </w:tc>
        <w:tc>
          <w:tcPr>
            <w:tcW w:w="3213" w:type="dxa"/>
            <w:vAlign w:val="center"/>
          </w:tcPr>
          <w:p w14:paraId="536AC00C" w14:textId="77777777" w:rsidR="000A4E8A" w:rsidRDefault="00E1129F">
            <w:pPr>
              <w:ind w:firstLine="0"/>
              <w:rPr>
                <w:sz w:val="24"/>
                <w:szCs w:val="24"/>
              </w:rPr>
            </w:pPr>
            <w:proofErr w:type="spellStart"/>
            <w:r>
              <w:rPr>
                <w:rFonts w:eastAsia="Times New Roman"/>
                <w:color w:val="000000"/>
                <w:sz w:val="24"/>
                <w:szCs w:val="24"/>
              </w:rPr>
              <w:t>Размеченное</w:t>
            </w:r>
            <w:proofErr w:type="spellEnd"/>
            <w:r>
              <w:rPr>
                <w:rFonts w:eastAsia="Times New Roman"/>
                <w:color w:val="000000"/>
                <w:sz w:val="24"/>
                <w:szCs w:val="24"/>
              </w:rPr>
              <w:t xml:space="preserve"> </w:t>
            </w:r>
            <w:proofErr w:type="spellStart"/>
            <w:r>
              <w:rPr>
                <w:rFonts w:eastAsia="Times New Roman"/>
                <w:color w:val="000000"/>
                <w:sz w:val="24"/>
                <w:szCs w:val="24"/>
              </w:rPr>
              <w:t>изображение</w:t>
            </w:r>
            <w:proofErr w:type="spellEnd"/>
          </w:p>
        </w:tc>
      </w:tr>
      <w:tr w:rsidR="000A4E8A" w14:paraId="676D16B6" w14:textId="77777777">
        <w:trPr>
          <w:jc w:val="center"/>
        </w:trPr>
        <w:tc>
          <w:tcPr>
            <w:tcW w:w="3213" w:type="dxa"/>
            <w:vAlign w:val="center"/>
          </w:tcPr>
          <w:p w14:paraId="2AD5019D" w14:textId="77777777" w:rsidR="000A4E8A" w:rsidRDefault="00E1129F">
            <w:pPr>
              <w:ind w:firstLine="0"/>
              <w:rPr>
                <w:sz w:val="24"/>
                <w:szCs w:val="24"/>
              </w:rPr>
            </w:pPr>
            <w:proofErr w:type="spellStart"/>
            <w:r>
              <w:rPr>
                <w:rFonts w:eastAsia="Times New Roman"/>
                <w:color w:val="000000"/>
                <w:sz w:val="24"/>
                <w:szCs w:val="24"/>
              </w:rPr>
              <w:t>Пакетная</w:t>
            </w:r>
            <w:proofErr w:type="spellEnd"/>
            <w:r>
              <w:rPr>
                <w:rFonts w:eastAsia="Times New Roman"/>
                <w:color w:val="000000"/>
                <w:sz w:val="24"/>
                <w:szCs w:val="24"/>
              </w:rPr>
              <w:t xml:space="preserve"> </w:t>
            </w:r>
            <w:proofErr w:type="spellStart"/>
            <w:r>
              <w:rPr>
                <w:rFonts w:eastAsia="Times New Roman"/>
                <w:color w:val="000000"/>
                <w:sz w:val="24"/>
                <w:szCs w:val="24"/>
              </w:rPr>
              <w:t>обработка</w:t>
            </w:r>
            <w:proofErr w:type="spellEnd"/>
          </w:p>
        </w:tc>
        <w:tc>
          <w:tcPr>
            <w:tcW w:w="3213" w:type="dxa"/>
            <w:vAlign w:val="center"/>
          </w:tcPr>
          <w:p w14:paraId="48ABB7BB" w14:textId="77777777" w:rsidR="000A4E8A" w:rsidRDefault="00E1129F">
            <w:pPr>
              <w:ind w:firstLine="0"/>
              <w:rPr>
                <w:sz w:val="24"/>
                <w:szCs w:val="24"/>
              </w:rPr>
            </w:pPr>
            <w:proofErr w:type="spellStart"/>
            <w:r>
              <w:rPr>
                <w:rFonts w:eastAsia="Times New Roman"/>
                <w:color w:val="000000"/>
                <w:sz w:val="24"/>
                <w:szCs w:val="24"/>
              </w:rPr>
              <w:t>Выбор</w:t>
            </w:r>
            <w:proofErr w:type="spellEnd"/>
            <w:r>
              <w:rPr>
                <w:rFonts w:eastAsia="Times New Roman"/>
                <w:color w:val="000000"/>
                <w:sz w:val="24"/>
                <w:szCs w:val="24"/>
              </w:rPr>
              <w:t xml:space="preserve"> </w:t>
            </w:r>
            <w:proofErr w:type="spellStart"/>
            <w:r>
              <w:rPr>
                <w:rFonts w:eastAsia="Times New Roman"/>
                <w:color w:val="000000"/>
                <w:sz w:val="24"/>
                <w:szCs w:val="24"/>
              </w:rPr>
              <w:t>нескольких</w:t>
            </w:r>
            <w:proofErr w:type="spellEnd"/>
            <w:r>
              <w:rPr>
                <w:rFonts w:eastAsia="Times New Roman"/>
                <w:color w:val="000000"/>
                <w:sz w:val="24"/>
                <w:szCs w:val="24"/>
              </w:rPr>
              <w:t xml:space="preserve"> </w:t>
            </w:r>
            <w:proofErr w:type="spellStart"/>
            <w:r>
              <w:rPr>
                <w:rFonts w:eastAsia="Times New Roman"/>
                <w:color w:val="000000"/>
                <w:sz w:val="24"/>
                <w:szCs w:val="24"/>
              </w:rPr>
              <w:t>файлов</w:t>
            </w:r>
            <w:proofErr w:type="spellEnd"/>
          </w:p>
        </w:tc>
        <w:tc>
          <w:tcPr>
            <w:tcW w:w="3213" w:type="dxa"/>
            <w:vAlign w:val="center"/>
          </w:tcPr>
          <w:p w14:paraId="7EB456A6" w14:textId="77777777" w:rsidR="000A4E8A" w:rsidRDefault="00E1129F">
            <w:pPr>
              <w:ind w:firstLine="0"/>
              <w:rPr>
                <w:sz w:val="24"/>
                <w:szCs w:val="24"/>
              </w:rPr>
            </w:pPr>
            <w:proofErr w:type="spellStart"/>
            <w:r>
              <w:rPr>
                <w:rFonts w:eastAsia="Times New Roman"/>
                <w:color w:val="000000"/>
                <w:sz w:val="24"/>
                <w:szCs w:val="24"/>
              </w:rPr>
              <w:t>Список</w:t>
            </w:r>
            <w:proofErr w:type="spellEnd"/>
            <w:r>
              <w:rPr>
                <w:rFonts w:eastAsia="Times New Roman"/>
                <w:color w:val="000000"/>
                <w:sz w:val="24"/>
                <w:szCs w:val="24"/>
              </w:rPr>
              <w:t xml:space="preserve"> </w:t>
            </w:r>
            <w:proofErr w:type="spellStart"/>
            <w:r>
              <w:rPr>
                <w:rFonts w:eastAsia="Times New Roman"/>
                <w:color w:val="000000"/>
                <w:sz w:val="24"/>
                <w:szCs w:val="24"/>
              </w:rPr>
              <w:t>результатов</w:t>
            </w:r>
            <w:proofErr w:type="spellEnd"/>
          </w:p>
        </w:tc>
      </w:tr>
      <w:tr w:rsidR="000A4E8A" w14:paraId="0AE556A9" w14:textId="77777777">
        <w:trPr>
          <w:jc w:val="center"/>
        </w:trPr>
        <w:tc>
          <w:tcPr>
            <w:tcW w:w="3213" w:type="dxa"/>
            <w:vAlign w:val="center"/>
          </w:tcPr>
          <w:p w14:paraId="5F0D406C" w14:textId="77777777" w:rsidR="000A4E8A" w:rsidRDefault="00E1129F">
            <w:pPr>
              <w:ind w:firstLine="0"/>
              <w:rPr>
                <w:sz w:val="24"/>
                <w:szCs w:val="24"/>
              </w:rPr>
            </w:pPr>
            <w:proofErr w:type="spellStart"/>
            <w:r>
              <w:rPr>
                <w:rFonts w:eastAsia="Times New Roman"/>
                <w:color w:val="000000"/>
                <w:sz w:val="24"/>
                <w:szCs w:val="24"/>
              </w:rPr>
              <w:t>Отчетность</w:t>
            </w:r>
            <w:proofErr w:type="spellEnd"/>
          </w:p>
        </w:tc>
        <w:tc>
          <w:tcPr>
            <w:tcW w:w="3213" w:type="dxa"/>
            <w:vAlign w:val="center"/>
          </w:tcPr>
          <w:p w14:paraId="1A6D5630" w14:textId="77777777" w:rsidR="000A4E8A" w:rsidRDefault="00E1129F">
            <w:pPr>
              <w:ind w:firstLine="0"/>
              <w:rPr>
                <w:sz w:val="24"/>
                <w:szCs w:val="24"/>
              </w:rPr>
            </w:pPr>
            <w:proofErr w:type="spellStart"/>
            <w:r>
              <w:rPr>
                <w:rFonts w:eastAsia="Times New Roman"/>
                <w:color w:val="000000"/>
                <w:sz w:val="24"/>
                <w:szCs w:val="24"/>
              </w:rPr>
              <w:t>История</w:t>
            </w:r>
            <w:proofErr w:type="spellEnd"/>
            <w:r>
              <w:rPr>
                <w:rFonts w:eastAsia="Times New Roman"/>
                <w:color w:val="000000"/>
                <w:sz w:val="24"/>
                <w:szCs w:val="24"/>
              </w:rPr>
              <w:t>, CSV, TXT</w:t>
            </w:r>
          </w:p>
        </w:tc>
        <w:tc>
          <w:tcPr>
            <w:tcW w:w="3213" w:type="dxa"/>
            <w:vAlign w:val="center"/>
          </w:tcPr>
          <w:p w14:paraId="6F9038F1" w14:textId="77777777" w:rsidR="000A4E8A" w:rsidRDefault="00E1129F">
            <w:pPr>
              <w:ind w:firstLine="0"/>
              <w:rPr>
                <w:sz w:val="24"/>
                <w:szCs w:val="24"/>
              </w:rPr>
            </w:pPr>
            <w:proofErr w:type="spellStart"/>
            <w:r>
              <w:rPr>
                <w:rFonts w:eastAsia="Times New Roman"/>
                <w:color w:val="000000"/>
                <w:sz w:val="24"/>
                <w:szCs w:val="24"/>
              </w:rPr>
              <w:t>Файлы</w:t>
            </w:r>
            <w:proofErr w:type="spellEnd"/>
            <w:r>
              <w:rPr>
                <w:rFonts w:eastAsia="Times New Roman"/>
                <w:color w:val="000000"/>
                <w:sz w:val="24"/>
                <w:szCs w:val="24"/>
              </w:rPr>
              <w:t xml:space="preserve"> </w:t>
            </w:r>
            <w:proofErr w:type="spellStart"/>
            <w:r>
              <w:rPr>
                <w:rFonts w:eastAsia="Times New Roman"/>
                <w:color w:val="000000"/>
                <w:sz w:val="24"/>
                <w:szCs w:val="24"/>
              </w:rPr>
              <w:t>для</w:t>
            </w:r>
            <w:proofErr w:type="spellEnd"/>
            <w:r>
              <w:rPr>
                <w:rFonts w:eastAsia="Times New Roman"/>
                <w:color w:val="000000"/>
                <w:sz w:val="24"/>
                <w:szCs w:val="24"/>
              </w:rPr>
              <w:t xml:space="preserve"> </w:t>
            </w:r>
            <w:proofErr w:type="spellStart"/>
            <w:r>
              <w:rPr>
                <w:rFonts w:eastAsia="Times New Roman"/>
                <w:color w:val="000000"/>
                <w:sz w:val="24"/>
                <w:szCs w:val="24"/>
              </w:rPr>
              <w:t>отчета</w:t>
            </w:r>
            <w:proofErr w:type="spellEnd"/>
          </w:p>
        </w:tc>
      </w:tr>
      <w:tr w:rsidR="000A4E8A" w14:paraId="49ECF621" w14:textId="77777777">
        <w:trPr>
          <w:jc w:val="center"/>
        </w:trPr>
        <w:tc>
          <w:tcPr>
            <w:tcW w:w="3213" w:type="dxa"/>
            <w:vAlign w:val="center"/>
          </w:tcPr>
          <w:p w14:paraId="1B3A5475" w14:textId="77777777" w:rsidR="000A4E8A" w:rsidRDefault="00E1129F">
            <w:pPr>
              <w:ind w:firstLine="0"/>
              <w:rPr>
                <w:sz w:val="24"/>
                <w:szCs w:val="24"/>
              </w:rPr>
            </w:pPr>
            <w:proofErr w:type="spellStart"/>
            <w:r>
              <w:rPr>
                <w:rFonts w:eastAsia="Times New Roman"/>
                <w:color w:val="000000"/>
                <w:sz w:val="24"/>
                <w:szCs w:val="24"/>
              </w:rPr>
              <w:t>Подписка</w:t>
            </w:r>
            <w:proofErr w:type="spellEnd"/>
          </w:p>
        </w:tc>
        <w:tc>
          <w:tcPr>
            <w:tcW w:w="3213" w:type="dxa"/>
            <w:vAlign w:val="center"/>
          </w:tcPr>
          <w:p w14:paraId="27C6D5C9" w14:textId="77777777" w:rsidR="000A4E8A" w:rsidRDefault="00E1129F">
            <w:pPr>
              <w:ind w:firstLine="0"/>
              <w:rPr>
                <w:sz w:val="24"/>
                <w:szCs w:val="24"/>
              </w:rPr>
            </w:pPr>
            <w:proofErr w:type="spellStart"/>
            <w:r>
              <w:rPr>
                <w:rFonts w:eastAsia="Times New Roman"/>
                <w:color w:val="000000"/>
                <w:sz w:val="24"/>
                <w:szCs w:val="24"/>
              </w:rPr>
              <w:t>Лимит</w:t>
            </w:r>
            <w:proofErr w:type="spellEnd"/>
            <w:r>
              <w:rPr>
                <w:rFonts w:eastAsia="Times New Roman"/>
                <w:color w:val="000000"/>
                <w:sz w:val="24"/>
                <w:szCs w:val="24"/>
              </w:rPr>
              <w:t xml:space="preserve"> и mock-</w:t>
            </w:r>
            <w:proofErr w:type="spellStart"/>
            <w:r>
              <w:rPr>
                <w:rFonts w:eastAsia="Times New Roman"/>
                <w:color w:val="000000"/>
                <w:sz w:val="24"/>
                <w:szCs w:val="24"/>
              </w:rPr>
              <w:t>оплата</w:t>
            </w:r>
            <w:proofErr w:type="spellEnd"/>
          </w:p>
        </w:tc>
        <w:tc>
          <w:tcPr>
            <w:tcW w:w="3213" w:type="dxa"/>
            <w:vAlign w:val="center"/>
          </w:tcPr>
          <w:p w14:paraId="12044C3A" w14:textId="77777777" w:rsidR="000A4E8A" w:rsidRDefault="00E1129F">
            <w:pPr>
              <w:ind w:firstLine="0"/>
              <w:rPr>
                <w:sz w:val="24"/>
                <w:szCs w:val="24"/>
              </w:rPr>
            </w:pPr>
            <w:proofErr w:type="spellStart"/>
            <w:r>
              <w:rPr>
                <w:rFonts w:eastAsia="Times New Roman"/>
                <w:color w:val="000000"/>
                <w:sz w:val="24"/>
                <w:szCs w:val="24"/>
              </w:rPr>
              <w:t>Активный</w:t>
            </w:r>
            <w:proofErr w:type="spellEnd"/>
            <w:r>
              <w:rPr>
                <w:rFonts w:eastAsia="Times New Roman"/>
                <w:color w:val="000000"/>
                <w:sz w:val="24"/>
                <w:szCs w:val="24"/>
              </w:rPr>
              <w:t xml:space="preserve"> </w:t>
            </w:r>
            <w:proofErr w:type="spellStart"/>
            <w:r>
              <w:rPr>
                <w:rFonts w:eastAsia="Times New Roman"/>
                <w:color w:val="000000"/>
                <w:sz w:val="24"/>
                <w:szCs w:val="24"/>
              </w:rPr>
              <w:t>доступ</w:t>
            </w:r>
            <w:proofErr w:type="spellEnd"/>
          </w:p>
        </w:tc>
      </w:tr>
    </w:tbl>
    <w:p w14:paraId="22AB3E82" w14:textId="77777777" w:rsidR="000A4E8A" w:rsidRDefault="000A4E8A"/>
    <w:p w14:paraId="1E89D7FF" w14:textId="77777777" w:rsidR="000A4E8A" w:rsidRDefault="00E1129F">
      <w:pPr>
        <w:pStyle w:val="21"/>
        <w:spacing w:before="240" w:after="120"/>
        <w:ind w:firstLine="0"/>
      </w:pPr>
      <w:bookmarkStart w:id="64" w:name="_Toc229238273"/>
      <w:bookmarkStart w:id="65" w:name="_Toc229241942"/>
      <w:r>
        <w:rPr>
          <w:rFonts w:ascii="Times New Roman" w:eastAsia="Times New Roman" w:hAnsi="Times New Roman"/>
          <w:color w:val="000000"/>
          <w:sz w:val="28"/>
        </w:rPr>
        <w:t xml:space="preserve">3.4 </w:t>
      </w:r>
      <w:proofErr w:type="spellStart"/>
      <w:r>
        <w:rPr>
          <w:rFonts w:ascii="Times New Roman" w:eastAsia="Times New Roman" w:hAnsi="Times New Roman"/>
          <w:color w:val="000000"/>
          <w:sz w:val="28"/>
        </w:rPr>
        <w:t>Реализация</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инференса</w:t>
      </w:r>
      <w:proofErr w:type="spellEnd"/>
      <w:r>
        <w:rPr>
          <w:rFonts w:ascii="Times New Roman" w:eastAsia="Times New Roman" w:hAnsi="Times New Roman"/>
          <w:color w:val="000000"/>
          <w:sz w:val="28"/>
        </w:rPr>
        <w:t xml:space="preserve"> и </w:t>
      </w:r>
      <w:proofErr w:type="spellStart"/>
      <w:r>
        <w:rPr>
          <w:rFonts w:ascii="Times New Roman" w:eastAsia="Times New Roman" w:hAnsi="Times New Roman"/>
          <w:color w:val="000000"/>
          <w:sz w:val="28"/>
        </w:rPr>
        <w:t>отчетности</w:t>
      </w:r>
      <w:bookmarkEnd w:id="64"/>
      <w:bookmarkEnd w:id="65"/>
      <w:proofErr w:type="spellEnd"/>
    </w:p>
    <w:p w14:paraId="29301227" w14:textId="77777777" w:rsidR="000A4E8A" w:rsidRDefault="00E1129F">
      <w:pPr>
        <w:jc w:val="both"/>
        <w:rPr>
          <w:lang w:val="ru-RU"/>
        </w:rPr>
      </w:pPr>
      <w:r w:rsidRPr="008B0BFA">
        <w:rPr>
          <w:color w:val="000000"/>
          <w:lang w:val="ru-RU"/>
        </w:rPr>
        <w:t xml:space="preserve">Модуль </w:t>
      </w:r>
      <w:proofErr w:type="spellStart"/>
      <w:r w:rsidRPr="008B0BFA">
        <w:rPr>
          <w:color w:val="000000"/>
          <w:lang w:val="ru-RU"/>
        </w:rPr>
        <w:t>инференса</w:t>
      </w:r>
      <w:proofErr w:type="spellEnd"/>
      <w:r w:rsidRPr="008B0BFA">
        <w:rPr>
          <w:color w:val="000000"/>
          <w:lang w:val="ru-RU"/>
        </w:rPr>
        <w:t xml:space="preserve"> определяет тип файла, загружает модель из реестра, выполняет обработку кадра и формирует результат. Для </w:t>
      </w:r>
      <w:r>
        <w:rPr>
          <w:color w:val="000000"/>
        </w:rPr>
        <w:t>YOLO</w:t>
      </w:r>
      <w:r w:rsidRPr="008B0BFA">
        <w:rPr>
          <w:color w:val="000000"/>
          <w:lang w:val="ru-RU"/>
        </w:rPr>
        <w:t>-профилей используются веса `.</w:t>
      </w:r>
      <w:proofErr w:type="spellStart"/>
      <w:r>
        <w:rPr>
          <w:color w:val="000000"/>
        </w:rPr>
        <w:t>pt</w:t>
      </w:r>
      <w:proofErr w:type="spellEnd"/>
      <w:r w:rsidRPr="008B0BFA">
        <w:rPr>
          <w:color w:val="000000"/>
          <w:lang w:val="ru-RU"/>
        </w:rPr>
        <w:t xml:space="preserve">`, для демонстрационных профилей предусмотрены простые </w:t>
      </w:r>
      <w:r>
        <w:rPr>
          <w:color w:val="000000"/>
        </w:rPr>
        <w:t>CV</w:t>
      </w:r>
      <w:r w:rsidRPr="008B0BFA">
        <w:rPr>
          <w:color w:val="000000"/>
          <w:lang w:val="ru-RU"/>
        </w:rPr>
        <w:t>-эвристики или заранее подготовленные демонстрационные аннотации, позволяющие проверить интерфейс до подключения финальных моделей [16, 28]. Статус профиля определяется автоматически и синхронизируется с плашкой в интерфейсе.</w:t>
      </w:r>
    </w:p>
    <w:p w14:paraId="343524B5" w14:textId="77777777" w:rsidR="000A4E8A" w:rsidRDefault="00E1129F">
      <w:pPr>
        <w:jc w:val="both"/>
        <w:rPr>
          <w:rFonts w:eastAsia="Times New Roman"/>
          <w:color w:val="000000"/>
          <w:lang w:val="ru-RU"/>
        </w:rPr>
      </w:pPr>
      <w:r w:rsidRPr="008B398F">
        <w:rPr>
          <w:lang w:val="ru-RU"/>
        </w:rPr>
        <w:t xml:space="preserve">Для изображений </w:t>
      </w:r>
      <w:r>
        <w:t>pipeline</w:t>
      </w:r>
      <w:r w:rsidRPr="008B398F">
        <w:rPr>
          <w:lang w:val="ru-RU"/>
        </w:rPr>
        <w:t xml:space="preserve"> включает чтение файла через </w:t>
      </w:r>
      <w:r>
        <w:t>OpenCV</w:t>
      </w:r>
      <w:r w:rsidRPr="008B398F">
        <w:rPr>
          <w:lang w:val="ru-RU"/>
        </w:rPr>
        <w:t>, запуск `</w:t>
      </w:r>
      <w:r>
        <w:t>process</w:t>
      </w:r>
      <w:r w:rsidRPr="008B398F">
        <w:rPr>
          <w:lang w:val="ru-RU"/>
        </w:rPr>
        <w:t>_</w:t>
      </w:r>
      <w:r>
        <w:t>frame</w:t>
      </w:r>
      <w:r w:rsidRPr="008B398F">
        <w:rPr>
          <w:lang w:val="ru-RU"/>
        </w:rPr>
        <w:t xml:space="preserve">`, отрисовку </w:t>
      </w:r>
      <w:r>
        <w:t>bounding</w:t>
      </w:r>
      <w:r w:rsidRPr="008B398F">
        <w:rPr>
          <w:lang w:val="ru-RU"/>
        </w:rPr>
        <w:t xml:space="preserve"> </w:t>
      </w:r>
      <w:r>
        <w:t>boxes</w:t>
      </w:r>
      <w:r w:rsidRPr="008B398F">
        <w:rPr>
          <w:lang w:val="ru-RU"/>
        </w:rPr>
        <w:t xml:space="preserve"> и сохранение результата. Для видео используется </w:t>
      </w:r>
      <w:proofErr w:type="spellStart"/>
      <w:r>
        <w:t>VideoCapture</w:t>
      </w:r>
      <w:proofErr w:type="spellEnd"/>
      <w:r w:rsidRPr="008B398F">
        <w:rPr>
          <w:lang w:val="ru-RU"/>
        </w:rPr>
        <w:t xml:space="preserve"> и </w:t>
      </w:r>
      <w:proofErr w:type="spellStart"/>
      <w:r>
        <w:t>VideoWriter</w:t>
      </w:r>
      <w:proofErr w:type="spellEnd"/>
      <w:r w:rsidRPr="008B398F">
        <w:rPr>
          <w:lang w:val="ru-RU"/>
        </w:rPr>
        <w:t>. Чтобы ограничить время обработки длинных роликов, анализируются выборочные кадры, а в историю сохраняются максимальные значения объектов в кадре [28].</w:t>
      </w:r>
    </w:p>
    <w:p w14:paraId="75CDF29E" w14:textId="77777777" w:rsidR="00C26C53" w:rsidRDefault="00C26C53">
      <w:pPr>
        <w:jc w:val="both"/>
        <w:rPr>
          <w:lang w:val="ru-RU"/>
        </w:rPr>
      </w:pPr>
    </w:p>
    <w:p w14:paraId="78E18072" w14:textId="77777777" w:rsidR="000A4E8A" w:rsidRDefault="00E1129F">
      <w:pPr>
        <w:spacing w:before="120" w:after="40"/>
        <w:ind w:firstLine="0"/>
        <w:jc w:val="center"/>
      </w:pPr>
      <w:r>
        <w:rPr>
          <w:noProof/>
        </w:rPr>
        <w:lastRenderedPageBreak/>
        <w:drawing>
          <wp:inline distT="0" distB="0" distL="0" distR="0" wp14:anchorId="722170F9" wp14:editId="07F7EB29">
            <wp:extent cx="5092995" cy="2864773"/>
            <wp:effectExtent l="0" t="0" r="0" b="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noChangeArrowheads="1"/>
                    </pic:cNvPicPr>
                  </pic:nvPicPr>
                  <pic:blipFill>
                    <a:blip r:embed="rId25"/>
                    <a:stretch>
                      <a:fillRect/>
                    </a:stretch>
                  </pic:blipFill>
                  <pic:spPr bwMode="auto">
                    <a:xfrm>
                      <a:off x="0" y="0"/>
                      <a:ext cx="5101437" cy="2869521"/>
                    </a:xfrm>
                    <a:prstGeom prst="rect">
                      <a:avLst/>
                    </a:prstGeom>
                    <a:noFill/>
                  </pic:spPr>
                </pic:pic>
              </a:graphicData>
            </a:graphic>
          </wp:inline>
        </w:drawing>
      </w:r>
    </w:p>
    <w:p w14:paraId="7E0988BA" w14:textId="77777777" w:rsidR="000A4E8A" w:rsidRPr="008B398F" w:rsidRDefault="00E1129F">
      <w:pPr>
        <w:spacing w:after="160"/>
        <w:ind w:firstLine="0"/>
        <w:jc w:val="center"/>
        <w:rPr>
          <w:sz w:val="24"/>
          <w:lang w:val="ru-RU"/>
        </w:rPr>
      </w:pPr>
      <w:r w:rsidRPr="00C26C53">
        <w:rPr>
          <w:sz w:val="24"/>
          <w:lang w:val="ru-RU"/>
        </w:rPr>
        <w:t xml:space="preserve">Рисунок 3.7 - Модули программного комплекса </w:t>
      </w:r>
      <w:proofErr w:type="spellStart"/>
      <w:r>
        <w:rPr>
          <w:sz w:val="24"/>
        </w:rPr>
        <w:t>AgroVision</w:t>
      </w:r>
      <w:proofErr w:type="spellEnd"/>
      <w:r w:rsidRPr="00C26C53">
        <w:rPr>
          <w:sz w:val="24"/>
          <w:lang w:val="ru-RU"/>
        </w:rPr>
        <w:t xml:space="preserve"> </w:t>
      </w:r>
      <w:r>
        <w:rPr>
          <w:sz w:val="24"/>
        </w:rPr>
        <w:t>Lab</w:t>
      </w:r>
    </w:p>
    <w:p w14:paraId="4ECF3664" w14:textId="77777777" w:rsidR="00C26C53" w:rsidRPr="00C26C53" w:rsidRDefault="00C26C53">
      <w:pPr>
        <w:spacing w:after="160"/>
        <w:ind w:firstLine="0"/>
        <w:jc w:val="center"/>
        <w:rPr>
          <w:lang w:val="ru-RU"/>
        </w:rPr>
      </w:pPr>
    </w:p>
    <w:p w14:paraId="7E6666AD" w14:textId="77777777" w:rsidR="000A4E8A" w:rsidRDefault="00E1129F">
      <w:pPr>
        <w:jc w:val="both"/>
        <w:rPr>
          <w:lang w:val="ru-RU"/>
        </w:rPr>
      </w:pPr>
      <w:r w:rsidRPr="008B0BFA">
        <w:rPr>
          <w:color w:val="000000"/>
          <w:lang w:val="ru-RU"/>
        </w:rPr>
        <w:t>Отрисовка результата должна быть понятна пользователю. На изображение наносятся прямоугольники, подписи классов и верхний бейдж со счетчиками. В демонстрации профиля огурцов применяется цветовое кодирование классов: завязи выделяются красным, кривые плоды - синим, прямые плоды - желтым. Так оператор видит не только итоговое число, но и то, какие объекты модель посчитала.</w:t>
      </w:r>
    </w:p>
    <w:p w14:paraId="397DFE93" w14:textId="77777777" w:rsidR="000A4E8A" w:rsidRDefault="00E1129F">
      <w:pPr>
        <w:jc w:val="both"/>
        <w:rPr>
          <w:lang w:val="ru-RU"/>
        </w:rPr>
      </w:pPr>
      <w:r w:rsidRPr="008B0BFA">
        <w:rPr>
          <w:color w:val="000000"/>
          <w:lang w:val="ru-RU"/>
        </w:rPr>
        <w:t xml:space="preserve">Текстовый отчет формируется по конкретному анализу. В него входят компания, дата обработки, профиль модели, задача, тип материала, имя файла, режим анализа, порог уверенности, время обработки, найденные объекты, </w:t>
      </w:r>
      <w:r>
        <w:rPr>
          <w:color w:val="000000"/>
        </w:rPr>
        <w:t>summary</w:t>
      </w:r>
      <w:r w:rsidRPr="008B0BFA">
        <w:rPr>
          <w:color w:val="000000"/>
          <w:lang w:val="ru-RU"/>
        </w:rPr>
        <w:t xml:space="preserve"> и рекомендация. Такой отчет можно приложить к внутренней отчетности фермы.</w:t>
      </w:r>
    </w:p>
    <w:p w14:paraId="319C0D78" w14:textId="77777777" w:rsidR="000A4E8A" w:rsidRDefault="00E1129F">
      <w:pPr>
        <w:jc w:val="both"/>
        <w:rPr>
          <w:lang w:val="ru-RU"/>
        </w:rPr>
      </w:pPr>
      <w:r>
        <w:t>CSV</w:t>
      </w:r>
      <w:r w:rsidRPr="008B398F">
        <w:rPr>
          <w:lang w:val="ru-RU"/>
        </w:rPr>
        <w:t xml:space="preserve">-экспорт истории предназначен для дальнейшей аналитики. Данные можно открыть в табличном редакторе, построить графики по датам и сравнить показатели по культурам. Наличие </w:t>
      </w:r>
      <w:r>
        <w:t>CSV</w:t>
      </w:r>
      <w:r w:rsidRPr="008B398F">
        <w:rPr>
          <w:lang w:val="ru-RU"/>
        </w:rPr>
        <w:t xml:space="preserve"> важно для ВКР, поскольку показывает не только визуальный интерфейс, но и работу с накопленными данными [31].</w:t>
      </w:r>
    </w:p>
    <w:p w14:paraId="4ABD73AF" w14:textId="77777777" w:rsidR="000A4E8A" w:rsidRDefault="00E1129F">
      <w:pPr>
        <w:jc w:val="both"/>
        <w:rPr>
          <w:rFonts w:eastAsia="Times New Roman"/>
          <w:color w:val="000000"/>
          <w:lang w:val="ru-RU"/>
        </w:rPr>
      </w:pPr>
      <w:r>
        <w:rPr>
          <w:rFonts w:eastAsia="Times New Roman"/>
          <w:color w:val="000000"/>
          <w:lang w:val="ru-RU"/>
        </w:rPr>
        <w:t xml:space="preserve">Таким образом, реализация включает полный цикл: пользовательский ввод, серверную проверку, </w:t>
      </w:r>
      <w:proofErr w:type="spellStart"/>
      <w:r>
        <w:rPr>
          <w:rFonts w:eastAsia="Times New Roman"/>
          <w:color w:val="000000"/>
          <w:lang w:val="ru-RU"/>
        </w:rPr>
        <w:t>инференс</w:t>
      </w:r>
      <w:proofErr w:type="spellEnd"/>
      <w:r>
        <w:rPr>
          <w:rFonts w:eastAsia="Times New Roman"/>
          <w:color w:val="000000"/>
          <w:lang w:val="ru-RU"/>
        </w:rPr>
        <w:t xml:space="preserve">, визуализацию, хранение, повторный </w:t>
      </w:r>
      <w:r>
        <w:rPr>
          <w:rFonts w:eastAsia="Times New Roman"/>
          <w:color w:val="000000"/>
          <w:lang w:val="ru-RU"/>
        </w:rPr>
        <w:lastRenderedPageBreak/>
        <w:t>доступ и экспорт. Это делает программный комплекс законченным прототипом, а не набором разрозненных моделей.</w:t>
      </w:r>
    </w:p>
    <w:p w14:paraId="610BD82A" w14:textId="77777777" w:rsidR="00C26C53" w:rsidRDefault="00C26C53">
      <w:pPr>
        <w:jc w:val="both"/>
        <w:rPr>
          <w:lang w:val="ru-RU"/>
        </w:rPr>
      </w:pPr>
    </w:p>
    <w:p w14:paraId="1E70AA10" w14:textId="77777777" w:rsidR="000A4E8A" w:rsidRDefault="00E1129F">
      <w:pPr>
        <w:ind w:firstLine="0"/>
        <w:jc w:val="center"/>
      </w:pPr>
      <w:r>
        <w:rPr>
          <w:noProof/>
        </w:rPr>
        <w:drawing>
          <wp:inline distT="0" distB="0" distL="0" distR="0" wp14:anchorId="4D052A2F" wp14:editId="5A301FF2">
            <wp:extent cx="5471795" cy="3077845"/>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26"/>
                    <a:stretch>
                      <a:fillRect/>
                    </a:stretch>
                  </pic:blipFill>
                  <pic:spPr bwMode="auto">
                    <a:xfrm>
                      <a:off x="0" y="0"/>
                      <a:ext cx="5471795" cy="3077845"/>
                    </a:xfrm>
                    <a:prstGeom prst="rect">
                      <a:avLst/>
                    </a:prstGeom>
                    <a:noFill/>
                  </pic:spPr>
                </pic:pic>
              </a:graphicData>
            </a:graphic>
          </wp:inline>
        </w:drawing>
      </w:r>
    </w:p>
    <w:p w14:paraId="6338E361" w14:textId="77777777" w:rsidR="000A4E8A" w:rsidRDefault="00E1129F">
      <w:pPr>
        <w:ind w:firstLine="0"/>
        <w:jc w:val="center"/>
        <w:rPr>
          <w:rFonts w:eastAsia="Times New Roman"/>
          <w:color w:val="000000"/>
          <w:lang w:val="ru-RU"/>
        </w:rPr>
      </w:pPr>
      <w:r w:rsidRPr="00C26C53">
        <w:rPr>
          <w:sz w:val="24"/>
          <w:lang w:val="ru-RU"/>
        </w:rPr>
        <w:t>Рисунок 3.8 - Процесс обработки фото и видео</w:t>
      </w:r>
    </w:p>
    <w:p w14:paraId="1877E997" w14:textId="77777777" w:rsidR="000A4E8A" w:rsidRDefault="000A4E8A">
      <w:pPr>
        <w:ind w:firstLine="0"/>
        <w:jc w:val="center"/>
        <w:rPr>
          <w:lang w:val="ru-RU"/>
        </w:rPr>
      </w:pPr>
    </w:p>
    <w:p w14:paraId="4B49082B" w14:textId="77777777" w:rsidR="000A4E8A" w:rsidRDefault="00E1129F">
      <w:pPr>
        <w:pStyle w:val="21"/>
        <w:spacing w:before="240" w:after="120"/>
        <w:ind w:firstLine="0"/>
        <w:rPr>
          <w:lang w:val="ru-RU"/>
        </w:rPr>
      </w:pPr>
      <w:bookmarkStart w:id="66" w:name="_Toc229238274"/>
      <w:bookmarkStart w:id="67" w:name="_Toc229241943"/>
      <w:r>
        <w:rPr>
          <w:rFonts w:ascii="Times New Roman" w:eastAsia="Times New Roman" w:hAnsi="Times New Roman"/>
          <w:color w:val="000000"/>
          <w:sz w:val="28"/>
          <w:lang w:val="ru-RU"/>
        </w:rPr>
        <w:t>3.6 Реестр профилей моделей</w:t>
      </w:r>
      <w:bookmarkEnd w:id="66"/>
      <w:bookmarkEnd w:id="67"/>
    </w:p>
    <w:p w14:paraId="4BCB29F2" w14:textId="77777777" w:rsidR="000A4E8A" w:rsidRDefault="00E1129F">
      <w:pPr>
        <w:jc w:val="both"/>
        <w:rPr>
          <w:lang w:val="ru-RU"/>
        </w:rPr>
      </w:pPr>
      <w:r w:rsidRPr="008B398F">
        <w:rPr>
          <w:lang w:val="ru-RU"/>
        </w:rPr>
        <w:t>Данный подраздел расширяет описание направления «реестр моделей»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 [16, 30].</w:t>
      </w:r>
    </w:p>
    <w:p w14:paraId="4C14F7F7" w14:textId="77777777" w:rsidR="000A4E8A" w:rsidRDefault="00E1129F">
      <w:pPr>
        <w:jc w:val="both"/>
        <w:rPr>
          <w:rFonts w:eastAsia="Times New Roman"/>
          <w:color w:val="000000"/>
          <w:lang w:val="ru-RU"/>
        </w:rPr>
      </w:pPr>
      <w:r>
        <w:rPr>
          <w:rFonts w:eastAsia="Times New Roman"/>
          <w:color w:val="000000"/>
          <w:lang w:val="ru-RU"/>
        </w:rPr>
        <w:t xml:space="preserve">При работе с направлением «реестр моделей» необходимо учитывать следующие факторы: идентификатор профиля, название культуры, путь к весам, словарь классов и режим работы. Эти факторы влияют не только на точность модели, но и на то, насколько удобно оператору </w:t>
      </w:r>
      <w:proofErr w:type="spellStart"/>
      <w:r>
        <w:rPr>
          <w:rFonts w:eastAsia="Times New Roman"/>
          <w:color w:val="000000"/>
          <w:lang w:val="ru-RU"/>
        </w:rPr>
        <w:t>интерпрети</w:t>
      </w:r>
      <w:proofErr w:type="spellEnd"/>
    </w:p>
    <w:p w14:paraId="5B798A68" w14:textId="77777777" w:rsidR="000A4E8A" w:rsidRDefault="00E1129F">
      <w:pPr>
        <w:jc w:val="both"/>
        <w:rPr>
          <w:lang w:val="ru-RU"/>
        </w:rPr>
      </w:pPr>
      <w:proofErr w:type="spellStart"/>
      <w:r>
        <w:rPr>
          <w:rFonts w:eastAsia="Times New Roman"/>
          <w:color w:val="000000"/>
          <w:lang w:val="ru-RU"/>
        </w:rPr>
        <w:t>ровать</w:t>
      </w:r>
      <w:proofErr w:type="spellEnd"/>
      <w:r>
        <w:rPr>
          <w:rFonts w:eastAsia="Times New Roman"/>
          <w:color w:val="000000"/>
          <w:lang w:val="ru-RU"/>
        </w:rPr>
        <w:t xml:space="preserve">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60BFA327" w14:textId="77777777" w:rsidR="000A4E8A" w:rsidRDefault="00E1129F">
      <w:pPr>
        <w:jc w:val="both"/>
        <w:rPr>
          <w:lang w:val="ru-RU"/>
        </w:rPr>
      </w:pPr>
      <w:r>
        <w:rPr>
          <w:rFonts w:eastAsia="Times New Roman"/>
          <w:color w:val="000000"/>
          <w:lang w:val="ru-RU"/>
        </w:rPr>
        <w:lastRenderedPageBreak/>
        <w:t xml:space="preserve">С практической точки зрения </w:t>
      </w:r>
      <w:r>
        <w:rPr>
          <w:rFonts w:eastAsia="Times New Roman"/>
          <w:color w:val="000000"/>
        </w:rPr>
        <w:t>backend</w:t>
      </w:r>
      <w:r>
        <w:rPr>
          <w:rFonts w:eastAsia="Times New Roman"/>
          <w:color w:val="000000"/>
          <w:lang w:val="ru-RU"/>
        </w:rPr>
        <w:t xml:space="preserve"> формирует список профилей и передает его </w:t>
      </w:r>
      <w:r>
        <w:rPr>
          <w:rFonts w:eastAsia="Times New Roman"/>
          <w:color w:val="000000"/>
        </w:rPr>
        <w:t>frontend</w:t>
      </w:r>
      <w:r>
        <w:rPr>
          <w:rFonts w:eastAsia="Times New Roman"/>
          <w:color w:val="000000"/>
          <w:lang w:val="ru-RU"/>
        </w:rPr>
        <w:t>-приложению.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32E2F42C"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реестр</w:t>
      </w:r>
      <w:proofErr w:type="gramEnd"/>
      <w:r>
        <w:rPr>
          <w:rFonts w:eastAsia="Times New Roman"/>
          <w:color w:val="000000"/>
          <w:lang w:val="ru-RU"/>
        </w:rPr>
        <w:t xml:space="preserve"> моделей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47BE1021"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617D9B27"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2AB606DA"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2431B150" w14:textId="77777777" w:rsidR="000A4E8A" w:rsidRDefault="00E1129F">
      <w:pPr>
        <w:jc w:val="both"/>
        <w:rPr>
          <w:lang w:val="ru-RU"/>
        </w:rPr>
      </w:pPr>
      <w:r>
        <w:rPr>
          <w:rFonts w:eastAsia="Times New Roman"/>
          <w:color w:val="000000"/>
          <w:lang w:val="ru-RU"/>
        </w:rPr>
        <w:t xml:space="preserve">Ожидаемый результат данного направления - новая модель подключается через конфигурацию без изменения пользовательского сценария. Он должен быть полезен не только как числовая метрика, но и как элемент </w:t>
      </w:r>
      <w:r>
        <w:rPr>
          <w:rFonts w:eastAsia="Times New Roman"/>
          <w:color w:val="000000"/>
          <w:lang w:val="ru-RU"/>
        </w:rPr>
        <w:lastRenderedPageBreak/>
        <w:t>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216C14EB"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4A6B4074"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0F948E1E" w14:textId="77777777" w:rsidR="000A4E8A" w:rsidRDefault="000A4E8A">
      <w:pPr>
        <w:jc w:val="both"/>
        <w:rPr>
          <w:lang w:val="ru-RU"/>
        </w:rPr>
      </w:pPr>
    </w:p>
    <w:p w14:paraId="511CBE8F" w14:textId="77777777" w:rsidR="000A4E8A" w:rsidRDefault="00E1129F">
      <w:pPr>
        <w:pStyle w:val="21"/>
        <w:spacing w:before="240" w:after="120"/>
        <w:ind w:firstLine="0"/>
        <w:rPr>
          <w:lang w:val="ru-RU"/>
        </w:rPr>
      </w:pPr>
      <w:bookmarkStart w:id="68" w:name="_Toc229238275"/>
      <w:bookmarkStart w:id="69" w:name="_Toc229241944"/>
      <w:r>
        <w:rPr>
          <w:rFonts w:ascii="Times New Roman" w:eastAsia="Times New Roman" w:hAnsi="Times New Roman"/>
          <w:color w:val="000000"/>
          <w:sz w:val="28"/>
          <w:lang w:val="ru-RU"/>
        </w:rPr>
        <w:t>3.7 Авторизация и пользовательский доступ</w:t>
      </w:r>
      <w:bookmarkEnd w:id="68"/>
      <w:bookmarkEnd w:id="69"/>
    </w:p>
    <w:p w14:paraId="56C74D7D" w14:textId="77777777" w:rsidR="000A4E8A" w:rsidRDefault="00E1129F">
      <w:pPr>
        <w:jc w:val="both"/>
        <w:rPr>
          <w:lang w:val="ru-RU"/>
        </w:rPr>
      </w:pPr>
      <w:r>
        <w:rPr>
          <w:rFonts w:eastAsia="Times New Roman"/>
          <w:color w:val="000000"/>
          <w:lang w:val="ru-RU"/>
        </w:rPr>
        <w:t>Данный подраздел расширяет описание направления «пользовательский кабинет»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36F49093" w14:textId="77777777" w:rsidR="000A4E8A" w:rsidRDefault="00E1129F">
      <w:pPr>
        <w:jc w:val="both"/>
        <w:rPr>
          <w:lang w:val="ru-RU"/>
        </w:rPr>
      </w:pPr>
      <w:r>
        <w:rPr>
          <w:rFonts w:eastAsia="Times New Roman"/>
          <w:color w:val="000000"/>
          <w:lang w:val="ru-RU"/>
        </w:rPr>
        <w:t>При работе с направлением «пользовательский кабинет» необходимо учитывать следующие факторы: компания, пароль, токен сессии, лимит загрузок и статус подписки.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5F5B1AE9" w14:textId="77777777" w:rsidR="000A4E8A" w:rsidRDefault="00E1129F">
      <w:pPr>
        <w:jc w:val="both"/>
        <w:rPr>
          <w:lang w:val="ru-RU"/>
        </w:rPr>
      </w:pPr>
      <w:r>
        <w:rPr>
          <w:rFonts w:eastAsia="Times New Roman"/>
          <w:color w:val="000000"/>
          <w:lang w:val="ru-RU"/>
        </w:rPr>
        <w:t xml:space="preserve">С практической точки зрения упрощенная авторизация показывает базовую модель доступа, достаточную для прототипа ВКР. Такой подход позволяет сохранить воспроизводимость: если результат оказался спорным, </w:t>
      </w:r>
      <w:r>
        <w:rPr>
          <w:rFonts w:eastAsia="Times New Roman"/>
          <w:color w:val="000000"/>
          <w:lang w:val="ru-RU"/>
        </w:rPr>
        <w:lastRenderedPageBreak/>
        <w:t>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45244FBC"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пользовательский кабинет</w:t>
      </w:r>
      <w:proofErr w:type="gramEnd"/>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1D13B923"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18B24564"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0A1CC05C"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0C0C314A" w14:textId="77777777" w:rsidR="000A4E8A" w:rsidRDefault="00E1129F">
      <w:pPr>
        <w:jc w:val="both"/>
        <w:rPr>
          <w:lang w:val="ru-RU"/>
        </w:rPr>
      </w:pPr>
      <w:r>
        <w:rPr>
          <w:rFonts w:eastAsia="Times New Roman"/>
          <w:color w:val="000000"/>
          <w:lang w:val="ru-RU"/>
        </w:rPr>
        <w:t>Ожидаемый результат данного направления - платформа получает обоснованную базу пользователей и историю по компаниям.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4ACB8946" w14:textId="77777777" w:rsidR="000A4E8A" w:rsidRDefault="00E1129F">
      <w:pPr>
        <w:jc w:val="both"/>
        <w:rPr>
          <w:lang w:val="ru-RU"/>
        </w:rPr>
      </w:pPr>
      <w:r>
        <w:rPr>
          <w:rFonts w:eastAsia="Times New Roman"/>
          <w:color w:val="000000"/>
          <w:lang w:val="ru-RU"/>
        </w:rPr>
        <w:lastRenderedPageBreak/>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7D5E0E67"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1C5B8CAB" w14:textId="77777777" w:rsidR="000A4E8A" w:rsidRDefault="000A4E8A">
      <w:pPr>
        <w:jc w:val="both"/>
        <w:rPr>
          <w:lang w:val="ru-RU"/>
        </w:rPr>
      </w:pPr>
    </w:p>
    <w:p w14:paraId="7F302A59" w14:textId="77777777" w:rsidR="000A4E8A" w:rsidRDefault="00E1129F">
      <w:pPr>
        <w:pStyle w:val="21"/>
        <w:spacing w:before="240" w:after="120"/>
        <w:ind w:firstLine="0"/>
        <w:rPr>
          <w:lang w:val="ru-RU"/>
        </w:rPr>
      </w:pPr>
      <w:bookmarkStart w:id="70" w:name="_Toc229238276"/>
      <w:bookmarkStart w:id="71" w:name="_Toc229241945"/>
      <w:r>
        <w:rPr>
          <w:rFonts w:ascii="Times New Roman" w:eastAsia="Times New Roman" w:hAnsi="Times New Roman"/>
          <w:color w:val="000000"/>
          <w:sz w:val="28"/>
          <w:lang w:val="ru-RU"/>
        </w:rPr>
        <w:t>3.8 Хранение файлов и результатов</w:t>
      </w:r>
      <w:bookmarkEnd w:id="70"/>
      <w:bookmarkEnd w:id="71"/>
    </w:p>
    <w:p w14:paraId="75D59B4E" w14:textId="77777777" w:rsidR="000A4E8A" w:rsidRDefault="00E1129F">
      <w:pPr>
        <w:jc w:val="both"/>
        <w:rPr>
          <w:lang w:val="ru-RU"/>
        </w:rPr>
      </w:pPr>
      <w:r>
        <w:rPr>
          <w:rFonts w:eastAsia="Times New Roman"/>
          <w:color w:val="000000"/>
          <w:lang w:val="ru-RU"/>
        </w:rPr>
        <w:t>Данный подраздел расширяет описание направления «файловое хранилище»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1EB3ECA9" w14:textId="77777777" w:rsidR="000A4E8A" w:rsidRDefault="00E1129F">
      <w:pPr>
        <w:jc w:val="both"/>
        <w:rPr>
          <w:lang w:val="ru-RU"/>
        </w:rPr>
      </w:pPr>
      <w:r>
        <w:rPr>
          <w:rFonts w:eastAsia="Times New Roman"/>
          <w:color w:val="000000"/>
          <w:lang w:val="ru-RU"/>
        </w:rPr>
        <w:t xml:space="preserve">При работе с направлением «файловое хранилище» необходимо учитывать следующие факторы: </w:t>
      </w:r>
      <w:r>
        <w:rPr>
          <w:rFonts w:eastAsia="Times New Roman"/>
          <w:color w:val="000000"/>
        </w:rPr>
        <w:t>uploads</w:t>
      </w:r>
      <w:r>
        <w:rPr>
          <w:rFonts w:eastAsia="Times New Roman"/>
          <w:color w:val="000000"/>
          <w:lang w:val="ru-RU"/>
        </w:rPr>
        <w:t xml:space="preserve">, </w:t>
      </w:r>
      <w:r>
        <w:rPr>
          <w:rFonts w:eastAsia="Times New Roman"/>
          <w:color w:val="000000"/>
        </w:rPr>
        <w:t>outputs</w:t>
      </w:r>
      <w:r>
        <w:rPr>
          <w:rFonts w:eastAsia="Times New Roman"/>
          <w:color w:val="000000"/>
          <w:lang w:val="ru-RU"/>
        </w:rPr>
        <w:t>, исходные файлы, размеченные результаты и ссылки в базе.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778AC377" w14:textId="77777777" w:rsidR="000A4E8A" w:rsidRDefault="00E1129F">
      <w:pPr>
        <w:jc w:val="both"/>
        <w:rPr>
          <w:lang w:val="ru-RU"/>
        </w:rPr>
      </w:pPr>
      <w:r>
        <w:rPr>
          <w:rFonts w:eastAsia="Times New Roman"/>
          <w:color w:val="000000"/>
          <w:lang w:val="ru-RU"/>
        </w:rPr>
        <w:t xml:space="preserve">С практической точки зрения исходные материалы и результаты сохраняются отдельно, а в БД фиксируются пути и метаданные.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w:t>
      </w:r>
      <w:r>
        <w:rPr>
          <w:rFonts w:eastAsia="Times New Roman"/>
          <w:color w:val="000000"/>
          <w:lang w:val="ru-RU"/>
        </w:rPr>
        <w:lastRenderedPageBreak/>
        <w:t>важно, потому что качество распознавания меняется вместе с фазой роста растений и условиями освещения.</w:t>
      </w:r>
    </w:p>
    <w:p w14:paraId="2179B5A7"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файловое хранилище</w:t>
      </w:r>
      <w:proofErr w:type="gramEnd"/>
      <w:r>
        <w:rPr>
          <w:rFonts w:eastAsia="Times New Roman"/>
          <w:color w:val="000000"/>
          <w:lang w:val="ru-RU"/>
        </w:rPr>
        <w:t xml:space="preserve">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553A803D"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40568352"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51F8AE7D"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4C4AD91C" w14:textId="77777777" w:rsidR="000A4E8A" w:rsidRDefault="00E1129F">
      <w:pPr>
        <w:jc w:val="both"/>
        <w:rPr>
          <w:lang w:val="ru-RU"/>
        </w:rPr>
      </w:pPr>
      <w:r>
        <w:rPr>
          <w:rFonts w:eastAsia="Times New Roman"/>
          <w:color w:val="000000"/>
          <w:lang w:val="ru-RU"/>
        </w:rPr>
        <w:t>Ожидаемый результат данного направления - пользователь может повторно открыть результат и скачать отчет.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6E77EFFE"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w:t>
      </w:r>
      <w:r>
        <w:rPr>
          <w:rFonts w:eastAsia="Times New Roman"/>
          <w:color w:val="000000"/>
          <w:lang w:val="ru-RU"/>
        </w:rPr>
        <w:lastRenderedPageBreak/>
        <w:t xml:space="preserve">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0A3EE7E6"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2A532983" w14:textId="77777777" w:rsidR="000A4E8A" w:rsidRDefault="000A4E8A">
      <w:pPr>
        <w:jc w:val="both"/>
        <w:rPr>
          <w:lang w:val="ru-RU"/>
        </w:rPr>
      </w:pPr>
    </w:p>
    <w:p w14:paraId="536C60F4" w14:textId="77777777" w:rsidR="000A4E8A" w:rsidRDefault="00E1129F">
      <w:pPr>
        <w:pStyle w:val="21"/>
        <w:spacing w:before="240" w:after="120"/>
        <w:ind w:firstLine="0"/>
        <w:rPr>
          <w:lang w:val="ru-RU"/>
        </w:rPr>
      </w:pPr>
      <w:bookmarkStart w:id="72" w:name="_Toc229238277"/>
      <w:bookmarkStart w:id="73" w:name="_Toc229241946"/>
      <w:r>
        <w:rPr>
          <w:rFonts w:ascii="Times New Roman" w:eastAsia="Times New Roman" w:hAnsi="Times New Roman"/>
          <w:color w:val="000000"/>
          <w:sz w:val="28"/>
          <w:lang w:val="ru-RU"/>
        </w:rPr>
        <w:t>3.9 Механизм рекомендаций</w:t>
      </w:r>
      <w:bookmarkEnd w:id="72"/>
      <w:bookmarkEnd w:id="73"/>
    </w:p>
    <w:p w14:paraId="7FD04CB9" w14:textId="77777777" w:rsidR="000A4E8A" w:rsidRDefault="00E1129F">
      <w:pPr>
        <w:jc w:val="both"/>
        <w:rPr>
          <w:lang w:val="ru-RU"/>
        </w:rPr>
      </w:pPr>
      <w:r>
        <w:rPr>
          <w:rFonts w:eastAsia="Times New Roman"/>
          <w:color w:val="000000"/>
          <w:lang w:val="ru-RU"/>
        </w:rPr>
        <w:t>Данный подраздел расширяет описание направления «рекомендации по результатам анализа»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751C5E79" w14:textId="77777777" w:rsidR="000A4E8A" w:rsidRDefault="00E1129F">
      <w:pPr>
        <w:jc w:val="both"/>
        <w:rPr>
          <w:lang w:val="ru-RU"/>
        </w:rPr>
      </w:pPr>
      <w:r>
        <w:rPr>
          <w:rFonts w:eastAsia="Times New Roman"/>
          <w:color w:val="000000"/>
          <w:lang w:val="ru-RU"/>
        </w:rPr>
        <w:t xml:space="preserve">При работе с направлением «рекомендации по результатам анализа» необходимо учитывать следующие факторы: счетчики объектов, тип культуры, соотношение классов, краткое </w:t>
      </w:r>
      <w:r>
        <w:rPr>
          <w:rFonts w:eastAsia="Times New Roman"/>
          <w:color w:val="000000"/>
        </w:rPr>
        <w:t>summary</w:t>
      </w:r>
      <w:r>
        <w:rPr>
          <w:rFonts w:eastAsia="Times New Roman"/>
          <w:color w:val="000000"/>
          <w:lang w:val="ru-RU"/>
        </w:rPr>
        <w:t xml:space="preserve"> и пояснение для оператора.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5C613F2B" w14:textId="77777777" w:rsidR="000A4E8A" w:rsidRDefault="00E1129F">
      <w:pPr>
        <w:jc w:val="both"/>
        <w:rPr>
          <w:lang w:val="ru-RU"/>
        </w:rPr>
      </w:pPr>
      <w:r>
        <w:rPr>
          <w:rFonts w:eastAsia="Times New Roman"/>
          <w:color w:val="000000"/>
          <w:lang w:val="ru-RU"/>
        </w:rPr>
        <w:t xml:space="preserve">С практической точки зрения </w:t>
      </w:r>
      <w:r>
        <w:rPr>
          <w:rFonts w:eastAsia="Times New Roman"/>
          <w:color w:val="000000"/>
        </w:rPr>
        <w:t>backend</w:t>
      </w:r>
      <w:r>
        <w:rPr>
          <w:rFonts w:eastAsia="Times New Roman"/>
          <w:color w:val="000000"/>
          <w:lang w:val="ru-RU"/>
        </w:rPr>
        <w:t xml:space="preserve"> формирует текстовую рекомендацию на основе профиля и </w:t>
      </w:r>
      <w:r>
        <w:rPr>
          <w:rFonts w:eastAsia="Times New Roman"/>
          <w:color w:val="000000"/>
        </w:rPr>
        <w:t>counts</w:t>
      </w:r>
      <w:r>
        <w:rPr>
          <w:rFonts w:eastAsia="Times New Roman"/>
          <w:color w:val="000000"/>
          <w:lang w:val="ru-RU"/>
        </w:rPr>
        <w:t>_</w:t>
      </w:r>
      <w:r>
        <w:rPr>
          <w:rFonts w:eastAsia="Times New Roman"/>
          <w:color w:val="000000"/>
        </w:rPr>
        <w:t>json</w:t>
      </w:r>
      <w:r>
        <w:rPr>
          <w:rFonts w:eastAsia="Times New Roman"/>
          <w:color w:val="000000"/>
          <w:lang w:val="ru-RU"/>
        </w:rPr>
        <w:t xml:space="preserve">.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w:t>
      </w:r>
      <w:r>
        <w:rPr>
          <w:rFonts w:eastAsia="Times New Roman"/>
          <w:color w:val="000000"/>
          <w:lang w:val="ru-RU"/>
        </w:rPr>
        <w:lastRenderedPageBreak/>
        <w:t>потому что качество распознавания меняется вместе с фазой роста растений и условиями освещения.</w:t>
      </w:r>
    </w:p>
    <w:p w14:paraId="19C12E2A" w14:textId="77777777" w:rsidR="000A4E8A" w:rsidRDefault="00E1129F">
      <w:pPr>
        <w:jc w:val="both"/>
        <w:rPr>
          <w:lang w:val="ru-RU"/>
        </w:rPr>
      </w:pPr>
      <w:r>
        <w:rPr>
          <w:rFonts w:eastAsia="Times New Roman"/>
          <w:color w:val="000000"/>
          <w:lang w:val="ru-RU"/>
        </w:rPr>
        <w:t>Особое значение имеет накопление истории. Один обработанный кадр дает локальную информацию, но серия обработок позволяет увидеть динамику. Для рекомендации по результатам анализа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2314B70F"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6CBF7DF5"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09501319"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FF9598E" w14:textId="77777777" w:rsidR="000A4E8A" w:rsidRDefault="00E1129F">
      <w:pPr>
        <w:jc w:val="both"/>
        <w:rPr>
          <w:lang w:val="ru-RU"/>
        </w:rPr>
      </w:pPr>
      <w:r>
        <w:rPr>
          <w:rFonts w:eastAsia="Times New Roman"/>
          <w:color w:val="000000"/>
          <w:lang w:val="ru-RU"/>
        </w:rPr>
        <w:t>Ожидаемый результат данного направления - результат становится понятнее для пользователя без знания внутренних классов модели.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7BED949E"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w:t>
      </w:r>
      <w:r>
        <w:rPr>
          <w:rFonts w:eastAsia="Times New Roman"/>
          <w:color w:val="000000"/>
          <w:lang w:val="ru-RU"/>
        </w:rPr>
        <w:lastRenderedPageBreak/>
        <w:t xml:space="preserve">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646B7126"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08E0B379" w14:textId="77777777" w:rsidR="000A4E8A" w:rsidRDefault="000A4E8A">
      <w:pPr>
        <w:jc w:val="both"/>
        <w:rPr>
          <w:lang w:val="ru-RU"/>
        </w:rPr>
      </w:pPr>
    </w:p>
    <w:p w14:paraId="2F51D551" w14:textId="77777777" w:rsidR="000A4E8A" w:rsidRDefault="00E1129F">
      <w:pPr>
        <w:pStyle w:val="21"/>
        <w:spacing w:before="240" w:after="120"/>
        <w:ind w:firstLine="0"/>
        <w:rPr>
          <w:lang w:val="ru-RU"/>
        </w:rPr>
      </w:pPr>
      <w:bookmarkStart w:id="74" w:name="_Toc229238278"/>
      <w:bookmarkStart w:id="75" w:name="_Toc229241947"/>
      <w:r>
        <w:rPr>
          <w:rFonts w:ascii="Times New Roman" w:eastAsia="Times New Roman" w:hAnsi="Times New Roman"/>
          <w:color w:val="000000"/>
          <w:sz w:val="28"/>
          <w:lang w:val="ru-RU"/>
        </w:rPr>
        <w:t>3.10 Обработка ошибок и устойчивость интерфейса</w:t>
      </w:r>
      <w:bookmarkEnd w:id="74"/>
      <w:bookmarkEnd w:id="75"/>
    </w:p>
    <w:p w14:paraId="71714C48" w14:textId="77777777" w:rsidR="000A4E8A" w:rsidRDefault="00E1129F">
      <w:pPr>
        <w:jc w:val="both"/>
        <w:rPr>
          <w:lang w:val="ru-RU"/>
        </w:rPr>
      </w:pPr>
      <w:r>
        <w:rPr>
          <w:rFonts w:eastAsia="Times New Roman"/>
          <w:color w:val="000000"/>
          <w:lang w:val="ru-RU"/>
        </w:rPr>
        <w:t>Данный подраздел расширяет описание направления «устойчивость платформы»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2288476A" w14:textId="77777777" w:rsidR="000A4E8A" w:rsidRDefault="00E1129F">
      <w:pPr>
        <w:jc w:val="both"/>
        <w:rPr>
          <w:lang w:val="ru-RU"/>
        </w:rPr>
      </w:pPr>
      <w:r>
        <w:rPr>
          <w:rFonts w:eastAsia="Times New Roman"/>
          <w:color w:val="000000"/>
          <w:lang w:val="ru-RU"/>
        </w:rPr>
        <w:t>При работе с направлением «устойчивость платформы» необходимо учитывать следующие факторы: неподдерживаемый формат, ошибка чтения файла, исчерпанный лимит, отсутствующие веса и частичная ошибка пакетной загрузки.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61287EA7" w14:textId="77777777" w:rsidR="000A4E8A" w:rsidRDefault="00E1129F">
      <w:pPr>
        <w:jc w:val="both"/>
        <w:rPr>
          <w:lang w:val="ru-RU"/>
        </w:rPr>
      </w:pPr>
      <w:r>
        <w:rPr>
          <w:rFonts w:eastAsia="Times New Roman"/>
          <w:color w:val="000000"/>
          <w:lang w:val="ru-RU"/>
        </w:rPr>
        <w:t xml:space="preserve">С практической точки зрения ошибки переводятся в сообщения интерфейса, чтобы пользователь мог корректно продолжить работу.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w:t>
      </w:r>
      <w:r>
        <w:rPr>
          <w:rFonts w:eastAsia="Times New Roman"/>
          <w:color w:val="000000"/>
          <w:lang w:val="ru-RU"/>
        </w:rPr>
        <w:lastRenderedPageBreak/>
        <w:t>теплицы это важно, потому что качество распознавания меняется вместе с фазой роста растений и условиями освещения.</w:t>
      </w:r>
    </w:p>
    <w:p w14:paraId="698FC201" w14:textId="77777777" w:rsidR="000A4E8A" w:rsidRDefault="00E1129F">
      <w:pPr>
        <w:jc w:val="both"/>
        <w:rPr>
          <w:lang w:val="ru-RU"/>
        </w:rPr>
      </w:pPr>
      <w:r>
        <w:rPr>
          <w:rFonts w:eastAsia="Times New Roman"/>
          <w:color w:val="000000"/>
          <w:lang w:val="ru-RU"/>
        </w:rPr>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устойчивость</w:t>
      </w:r>
      <w:proofErr w:type="gramEnd"/>
      <w:r>
        <w:rPr>
          <w:rFonts w:eastAsia="Times New Roman"/>
          <w:color w:val="000000"/>
          <w:lang w:val="ru-RU"/>
        </w:rPr>
        <w:t xml:space="preserve"> платформы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4B128B6F"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217C10D2"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2F9E068E"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C6E4D40" w14:textId="77777777" w:rsidR="000A4E8A" w:rsidRDefault="00E1129F">
      <w:pPr>
        <w:jc w:val="both"/>
        <w:rPr>
          <w:lang w:val="ru-RU"/>
        </w:rPr>
      </w:pPr>
      <w:r>
        <w:rPr>
          <w:rFonts w:eastAsia="Times New Roman"/>
          <w:color w:val="000000"/>
          <w:lang w:val="ru-RU"/>
        </w:rPr>
        <w:t>Ожидаемый результат данного направления - демонстрация платформы становится надежнее и ближе к реальному сервису.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0E967E06"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w:t>
      </w:r>
      <w:r>
        <w:rPr>
          <w:rFonts w:eastAsia="Times New Roman"/>
          <w:color w:val="000000"/>
          <w:lang w:val="ru-RU"/>
        </w:rPr>
        <w:lastRenderedPageBreak/>
        <w:t xml:space="preserve">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3E6D63A1"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0593DADA" w14:textId="77777777" w:rsidR="000A4E8A" w:rsidRDefault="000A4E8A">
      <w:pPr>
        <w:jc w:val="both"/>
        <w:rPr>
          <w:lang w:val="ru-RU"/>
        </w:rPr>
      </w:pPr>
    </w:p>
    <w:p w14:paraId="143F9BFD" w14:textId="77777777" w:rsidR="000A4E8A" w:rsidRDefault="00E1129F">
      <w:pPr>
        <w:pStyle w:val="21"/>
        <w:spacing w:before="240" w:after="120"/>
        <w:ind w:firstLine="0"/>
        <w:rPr>
          <w:lang w:val="ru-RU"/>
        </w:rPr>
      </w:pPr>
      <w:bookmarkStart w:id="76" w:name="_Toc229238279"/>
      <w:bookmarkStart w:id="77" w:name="_Toc229241948"/>
      <w:r>
        <w:rPr>
          <w:rFonts w:ascii="Times New Roman" w:eastAsia="Times New Roman" w:hAnsi="Times New Roman"/>
          <w:color w:val="000000"/>
          <w:sz w:val="28"/>
          <w:lang w:val="ru-RU"/>
        </w:rPr>
        <w:t>3.11 Отчетность и экспорт данных</w:t>
      </w:r>
      <w:bookmarkEnd w:id="76"/>
      <w:bookmarkEnd w:id="77"/>
    </w:p>
    <w:p w14:paraId="674FF4A0" w14:textId="77777777" w:rsidR="000A4E8A" w:rsidRDefault="00E1129F">
      <w:pPr>
        <w:jc w:val="both"/>
        <w:rPr>
          <w:lang w:val="ru-RU"/>
        </w:rPr>
      </w:pPr>
      <w:r>
        <w:rPr>
          <w:rFonts w:eastAsia="Times New Roman"/>
          <w:color w:val="000000"/>
          <w:lang w:val="ru-RU"/>
        </w:rPr>
        <w:t>Данный подраздел расширяет описание направления «отчетность фермы»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0168956A" w14:textId="77777777" w:rsidR="000A4E8A" w:rsidRDefault="00E1129F">
      <w:pPr>
        <w:jc w:val="both"/>
        <w:rPr>
          <w:lang w:val="ru-RU"/>
        </w:rPr>
      </w:pPr>
      <w:r>
        <w:rPr>
          <w:rFonts w:eastAsia="Times New Roman"/>
          <w:color w:val="000000"/>
          <w:lang w:val="ru-RU"/>
        </w:rPr>
        <w:t xml:space="preserve">При работе с направлением «отчетность фермы» необходимо учитывать следующие факторы: </w:t>
      </w:r>
      <w:r>
        <w:rPr>
          <w:rFonts w:eastAsia="Times New Roman"/>
          <w:color w:val="000000"/>
        </w:rPr>
        <w:t>CSV</w:t>
      </w:r>
      <w:r>
        <w:rPr>
          <w:rFonts w:eastAsia="Times New Roman"/>
          <w:color w:val="000000"/>
          <w:lang w:val="ru-RU"/>
        </w:rPr>
        <w:t xml:space="preserve">, </w:t>
      </w:r>
      <w:r>
        <w:rPr>
          <w:rFonts w:eastAsia="Times New Roman"/>
          <w:color w:val="000000"/>
        </w:rPr>
        <w:t>TXT</w:t>
      </w:r>
      <w:r>
        <w:rPr>
          <w:rFonts w:eastAsia="Times New Roman"/>
          <w:color w:val="000000"/>
          <w:lang w:val="ru-RU"/>
        </w:rPr>
        <w:t>-отчет, история, статистика и повторное открытие результата.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2438BD94" w14:textId="77777777" w:rsidR="000A4E8A" w:rsidRDefault="00E1129F">
      <w:pPr>
        <w:jc w:val="both"/>
        <w:rPr>
          <w:lang w:val="ru-RU"/>
        </w:rPr>
      </w:pPr>
      <w:r>
        <w:rPr>
          <w:rFonts w:eastAsia="Times New Roman"/>
          <w:color w:val="000000"/>
          <w:lang w:val="ru-RU"/>
        </w:rPr>
        <w:t>С практической точки зрения экспорт превращает результаты модели в материал для отчетности и анализа динамики.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2FCDA7D7" w14:textId="77777777" w:rsidR="000A4E8A" w:rsidRDefault="00E1129F">
      <w:pPr>
        <w:jc w:val="both"/>
        <w:rPr>
          <w:lang w:val="ru-RU"/>
        </w:rPr>
      </w:pPr>
      <w:r>
        <w:rPr>
          <w:rFonts w:eastAsia="Times New Roman"/>
          <w:color w:val="000000"/>
          <w:lang w:val="ru-RU"/>
        </w:rPr>
        <w:lastRenderedPageBreak/>
        <w:t xml:space="preserve">Особое значение имеет накопление истории. Один обработанный кадр дает локальную информацию, но серия обработок позволяет увидеть динамику. </w:t>
      </w:r>
      <w:proofErr w:type="gramStart"/>
      <w:r>
        <w:rPr>
          <w:rFonts w:eastAsia="Times New Roman"/>
          <w:color w:val="000000"/>
          <w:lang w:val="ru-RU"/>
        </w:rPr>
        <w:t>Для отчетность</w:t>
      </w:r>
      <w:proofErr w:type="gramEnd"/>
      <w:r>
        <w:rPr>
          <w:rFonts w:eastAsia="Times New Roman"/>
          <w:color w:val="000000"/>
          <w:lang w:val="ru-RU"/>
        </w:rPr>
        <w:t xml:space="preserve"> фермы динамика может выражаться в увеличении числа объектов, изменении доли зрелых плодов, появлении признаков стресса или росте числа кадров, требующих ручной проверки.</w:t>
      </w:r>
    </w:p>
    <w:p w14:paraId="7FACB69C" w14:textId="77777777" w:rsidR="000A4E8A" w:rsidRDefault="00E1129F">
      <w:pPr>
        <w:jc w:val="both"/>
        <w:rPr>
          <w:lang w:val="ru-RU"/>
        </w:rPr>
      </w:pPr>
      <w:r>
        <w:rPr>
          <w:rFonts w:eastAsia="Times New Roman"/>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должен быть представлен в виде предметных показателей: количество плодов, число завязей, признаки дефицита, рекомендация по повторному осмотру или возможность выгрузить отчет. Это повышает прикладную ценность модели.</w:t>
      </w:r>
    </w:p>
    <w:p w14:paraId="1FE67C84"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68439D28"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04F0F322" w14:textId="77777777" w:rsidR="000A4E8A" w:rsidRDefault="00E1129F">
      <w:pPr>
        <w:jc w:val="both"/>
        <w:rPr>
          <w:lang w:val="ru-RU"/>
        </w:rPr>
      </w:pPr>
      <w:r>
        <w:rPr>
          <w:rFonts w:eastAsia="Times New Roman"/>
          <w:color w:val="000000"/>
          <w:lang w:val="ru-RU"/>
        </w:rPr>
        <w:t>Ожидаемый результат данного направления - платформа закрывает полный цикл от загрузки файла до управленческого вывода.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2AAC0C89"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w:t>
      </w:r>
      <w:r>
        <w:rPr>
          <w:rFonts w:eastAsia="Times New Roman"/>
          <w:color w:val="000000"/>
          <w:lang w:val="ru-RU"/>
        </w:rPr>
        <w:lastRenderedPageBreak/>
        <w:t xml:space="preserve">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2569AB8E"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61E71A82" w14:textId="77777777" w:rsidR="000A4E8A" w:rsidRDefault="000A4E8A">
      <w:pPr>
        <w:jc w:val="both"/>
        <w:rPr>
          <w:lang w:val="ru-RU"/>
        </w:rPr>
      </w:pPr>
    </w:p>
    <w:p w14:paraId="79F0E8B5" w14:textId="77777777" w:rsidR="000A4E8A" w:rsidRDefault="00E1129F">
      <w:pPr>
        <w:pStyle w:val="21"/>
        <w:spacing w:before="240" w:after="120"/>
        <w:ind w:firstLine="0"/>
        <w:rPr>
          <w:lang w:val="ru-RU"/>
        </w:rPr>
      </w:pPr>
      <w:bookmarkStart w:id="78" w:name="_Toc229238280"/>
      <w:bookmarkStart w:id="79" w:name="_Toc229241949"/>
      <w:r>
        <w:rPr>
          <w:rFonts w:ascii="Times New Roman" w:eastAsia="Times New Roman" w:hAnsi="Times New Roman"/>
          <w:color w:val="000000"/>
          <w:sz w:val="28"/>
          <w:lang w:val="ru-RU"/>
        </w:rPr>
        <w:t>3.5 Выводы по третьей главе</w:t>
      </w:r>
      <w:bookmarkEnd w:id="78"/>
      <w:bookmarkEnd w:id="79"/>
    </w:p>
    <w:p w14:paraId="2A1C4EC8" w14:textId="77777777" w:rsidR="000A4E8A" w:rsidRDefault="00E1129F">
      <w:pPr>
        <w:jc w:val="both"/>
        <w:rPr>
          <w:lang w:val="ru-RU"/>
        </w:rPr>
      </w:pPr>
      <w:r>
        <w:rPr>
          <w:rFonts w:eastAsia="Times New Roman"/>
          <w:color w:val="000000"/>
          <w:lang w:val="ru-RU"/>
        </w:rPr>
        <w:t xml:space="preserve">В третьей главе спроектирована и реализована платформа </w:t>
      </w:r>
      <w:proofErr w:type="spellStart"/>
      <w:r>
        <w:rPr>
          <w:rFonts w:eastAsia="Times New Roman"/>
          <w:color w:val="000000"/>
        </w:rPr>
        <w:t>AgroVision</w:t>
      </w:r>
      <w:proofErr w:type="spellEnd"/>
      <w:r>
        <w:rPr>
          <w:rFonts w:eastAsia="Times New Roman"/>
          <w:color w:val="000000"/>
          <w:lang w:val="ru-RU"/>
        </w:rPr>
        <w:t xml:space="preserve"> </w:t>
      </w:r>
      <w:r>
        <w:rPr>
          <w:rFonts w:eastAsia="Times New Roman"/>
          <w:color w:val="000000"/>
        </w:rPr>
        <w:t>Lab</w:t>
      </w:r>
      <w:r>
        <w:rPr>
          <w:rFonts w:eastAsia="Times New Roman"/>
          <w:color w:val="000000"/>
          <w:lang w:val="ru-RU"/>
        </w:rPr>
        <w:t xml:space="preserve">. Описаны </w:t>
      </w:r>
      <w:r>
        <w:rPr>
          <w:rFonts w:eastAsia="Times New Roman"/>
          <w:color w:val="000000"/>
        </w:rPr>
        <w:t>frontend</w:t>
      </w:r>
      <w:r>
        <w:rPr>
          <w:rFonts w:eastAsia="Times New Roman"/>
          <w:color w:val="000000"/>
          <w:lang w:val="ru-RU"/>
        </w:rPr>
        <w:t xml:space="preserve">, </w:t>
      </w:r>
      <w:r>
        <w:rPr>
          <w:rFonts w:eastAsia="Times New Roman"/>
          <w:color w:val="000000"/>
        </w:rPr>
        <w:t>backend</w:t>
      </w:r>
      <w:r>
        <w:rPr>
          <w:rFonts w:eastAsia="Times New Roman"/>
          <w:color w:val="000000"/>
          <w:lang w:val="ru-RU"/>
        </w:rPr>
        <w:t xml:space="preserve">, база данных, </w:t>
      </w:r>
      <w:r>
        <w:rPr>
          <w:rFonts w:eastAsia="Times New Roman"/>
          <w:color w:val="000000"/>
        </w:rPr>
        <w:t>API</w:t>
      </w:r>
      <w:r>
        <w:rPr>
          <w:rFonts w:eastAsia="Times New Roman"/>
          <w:color w:val="000000"/>
          <w:lang w:val="ru-RU"/>
        </w:rPr>
        <w:t>, обработка файлов, сценарий подписки, история и отчетность. Архитектура построена так, чтобы новые модели можно было добавлять через профили без изменения основного пользовательского процесса.</w:t>
      </w:r>
    </w:p>
    <w:p w14:paraId="1B071F35" w14:textId="77777777" w:rsidR="000A4E8A" w:rsidRDefault="00E1129F">
      <w:pPr>
        <w:jc w:val="both"/>
        <w:rPr>
          <w:lang w:val="ru-RU"/>
        </w:rPr>
      </w:pPr>
      <w:r>
        <w:rPr>
          <w:rFonts w:eastAsia="Times New Roman"/>
          <w:color w:val="000000"/>
          <w:lang w:val="ru-RU"/>
        </w:rPr>
        <w:t xml:space="preserve">Платформа соответствует требованиям, сформулированным в первой главе: поддерживает несколько культур, работает с фото и видео, использует доступные </w:t>
      </w:r>
      <w:r>
        <w:rPr>
          <w:rFonts w:eastAsia="Times New Roman"/>
          <w:color w:val="000000"/>
        </w:rPr>
        <w:t>RGB</w:t>
      </w:r>
      <w:r>
        <w:rPr>
          <w:rFonts w:eastAsia="Times New Roman"/>
          <w:color w:val="000000"/>
          <w:lang w:val="ru-RU"/>
        </w:rPr>
        <w:t>-материалы, сохраняет историю и предоставляет понятный интерфейс для оператора фермы.</w:t>
      </w:r>
    </w:p>
    <w:p w14:paraId="7B44F1D7" w14:textId="77777777" w:rsidR="000A4E8A" w:rsidRDefault="00E1129F">
      <w:pPr>
        <w:jc w:val="both"/>
        <w:rPr>
          <w:lang w:val="ru-RU"/>
        </w:rPr>
      </w:pPr>
      <w:r>
        <w:rPr>
          <w:rFonts w:eastAsia="Times New Roman"/>
          <w:color w:val="000000"/>
          <w:lang w:val="ru-RU"/>
        </w:rPr>
        <w:t>Реализация демонстрирует связь между машинным обучением и информационной системой. Модель компьютерного зрения встроена в прикладной сервис, где важны не только метрики, но и хранение результатов, воспроизводимость, экспорт и удобство использования.</w:t>
      </w:r>
    </w:p>
    <w:p w14:paraId="1EFED126" w14:textId="77777777" w:rsidR="000A4E8A" w:rsidRDefault="00E1129F">
      <w:pPr>
        <w:rPr>
          <w:lang w:val="ru-RU"/>
        </w:rPr>
      </w:pPr>
      <w:r w:rsidRPr="00C26C53">
        <w:rPr>
          <w:lang w:val="ru-RU"/>
        </w:rPr>
        <w:br w:type="page"/>
      </w:r>
    </w:p>
    <w:p w14:paraId="30AA6504" w14:textId="77777777" w:rsidR="000A4E8A" w:rsidRDefault="00E1129F">
      <w:pPr>
        <w:pStyle w:val="1"/>
        <w:spacing w:before="0" w:after="120"/>
        <w:ind w:firstLine="0"/>
        <w:jc w:val="center"/>
        <w:rPr>
          <w:lang w:val="ru-RU"/>
        </w:rPr>
      </w:pPr>
      <w:bookmarkStart w:id="80" w:name="_Toc229238281"/>
      <w:bookmarkStart w:id="81" w:name="_Toc229241950"/>
      <w:r>
        <w:rPr>
          <w:rFonts w:ascii="Times New Roman" w:eastAsia="Times New Roman" w:hAnsi="Times New Roman"/>
          <w:color w:val="000000"/>
          <w:lang w:val="ru-RU"/>
        </w:rPr>
        <w:lastRenderedPageBreak/>
        <w:t>4 ЭКСПЕРИМЕНТАЛЬНАЯ ПРОВЕРКА И РЕКОМЕНДАЦИИ</w:t>
      </w:r>
      <w:bookmarkEnd w:id="80"/>
      <w:bookmarkEnd w:id="81"/>
    </w:p>
    <w:p w14:paraId="13F20580" w14:textId="77777777" w:rsidR="000A4E8A" w:rsidRDefault="00E1129F">
      <w:pPr>
        <w:pStyle w:val="21"/>
        <w:spacing w:before="240" w:after="120"/>
        <w:ind w:firstLine="0"/>
        <w:rPr>
          <w:lang w:val="ru-RU"/>
        </w:rPr>
      </w:pPr>
      <w:bookmarkStart w:id="82" w:name="_Toc229238282"/>
      <w:bookmarkStart w:id="83" w:name="_Toc229241951"/>
      <w:r>
        <w:rPr>
          <w:rFonts w:ascii="Times New Roman" w:eastAsia="Times New Roman" w:hAnsi="Times New Roman"/>
          <w:color w:val="000000"/>
          <w:sz w:val="28"/>
          <w:lang w:val="ru-RU"/>
        </w:rPr>
        <w:t>4.1 Организация эксперимента</w:t>
      </w:r>
      <w:bookmarkEnd w:id="82"/>
      <w:bookmarkEnd w:id="83"/>
    </w:p>
    <w:p w14:paraId="46C9B812" w14:textId="77777777" w:rsidR="000A4E8A" w:rsidRDefault="00E1129F">
      <w:pPr>
        <w:jc w:val="both"/>
        <w:rPr>
          <w:lang w:val="ru-RU"/>
        </w:rPr>
      </w:pPr>
      <w:r w:rsidRPr="008B398F">
        <w:rPr>
          <w:lang w:val="ru-RU"/>
        </w:rPr>
        <w:t xml:space="preserve">Экспериментальная проверка направлена на оценку применимости моделей в условиях лабораторной теплицы. Главная гипотеза состоит в том, что модель, </w:t>
      </w:r>
      <w:proofErr w:type="spellStart"/>
      <w:r w:rsidRPr="008B398F">
        <w:rPr>
          <w:lang w:val="ru-RU"/>
        </w:rPr>
        <w:t>дообученная</w:t>
      </w:r>
      <w:proofErr w:type="spellEnd"/>
      <w:r w:rsidRPr="008B398F">
        <w:rPr>
          <w:lang w:val="ru-RU"/>
        </w:rPr>
        <w:t xml:space="preserve"> на </w:t>
      </w:r>
      <w:proofErr w:type="spellStart"/>
      <w:r w:rsidRPr="008B398F">
        <w:rPr>
          <w:lang w:val="ru-RU"/>
        </w:rPr>
        <w:t>кастомизированном</w:t>
      </w:r>
      <w:proofErr w:type="spellEnd"/>
      <w:r w:rsidRPr="008B398F">
        <w:rPr>
          <w:lang w:val="ru-RU"/>
        </w:rPr>
        <w:t xml:space="preserve"> </w:t>
      </w:r>
      <w:proofErr w:type="spellStart"/>
      <w:r w:rsidRPr="008B398F">
        <w:rPr>
          <w:lang w:val="ru-RU"/>
        </w:rPr>
        <w:t>датасете</w:t>
      </w:r>
      <w:proofErr w:type="spellEnd"/>
      <w:r w:rsidRPr="008B398F">
        <w:rPr>
          <w:lang w:val="ru-RU"/>
        </w:rPr>
        <w:t>, работает устойчивее универсальной модели, обученной на открытых изображениях [5, 16, 34].</w:t>
      </w:r>
    </w:p>
    <w:p w14:paraId="43A769B3" w14:textId="77777777" w:rsidR="000A4E8A" w:rsidRDefault="00E1129F">
      <w:pPr>
        <w:jc w:val="both"/>
        <w:rPr>
          <w:rFonts w:eastAsia="Times New Roman"/>
          <w:color w:val="000000"/>
          <w:lang w:val="ru-RU"/>
        </w:rPr>
      </w:pPr>
      <w:r>
        <w:rPr>
          <w:rFonts w:eastAsia="Times New Roman"/>
          <w:color w:val="000000"/>
          <w:lang w:val="ru-RU"/>
        </w:rPr>
        <w:t xml:space="preserve">Для проверки требуется сформировать набор изображений по культурам, разделить его на обучающую, </w:t>
      </w:r>
      <w:proofErr w:type="spellStart"/>
      <w:r>
        <w:rPr>
          <w:rFonts w:eastAsia="Times New Roman"/>
          <w:color w:val="000000"/>
          <w:lang w:val="ru-RU"/>
        </w:rPr>
        <w:t>валидационную</w:t>
      </w:r>
      <w:proofErr w:type="spellEnd"/>
      <w:r>
        <w:rPr>
          <w:rFonts w:eastAsia="Times New Roman"/>
          <w:color w:val="000000"/>
          <w:lang w:val="ru-RU"/>
        </w:rPr>
        <w:t xml:space="preserve"> и тестовую части, провести обучение нескольких вариантов моделей и сравнить метрики. Отдельно нужно фиксировать ошибки на сценах с перекрытием листьев, слабым освещением и малым размером объектов.</w:t>
      </w:r>
    </w:p>
    <w:p w14:paraId="088EC5BB" w14:textId="77777777" w:rsidR="00C26C53" w:rsidRDefault="00C26C53">
      <w:pPr>
        <w:jc w:val="both"/>
        <w:rPr>
          <w:lang w:val="ru-RU"/>
        </w:rPr>
      </w:pPr>
    </w:p>
    <w:p w14:paraId="68445845" w14:textId="77777777" w:rsidR="000A4E8A" w:rsidRDefault="00E1129F">
      <w:pPr>
        <w:spacing w:before="120" w:after="40"/>
        <w:ind w:firstLine="0"/>
        <w:jc w:val="center"/>
      </w:pPr>
      <w:r>
        <w:rPr>
          <w:noProof/>
        </w:rPr>
        <w:drawing>
          <wp:inline distT="0" distB="0" distL="0" distR="0" wp14:anchorId="03465CB6" wp14:editId="3D5F64C5">
            <wp:extent cx="5471795" cy="3077845"/>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noChangeArrowheads="1"/>
                    </pic:cNvPicPr>
                  </pic:nvPicPr>
                  <pic:blipFill>
                    <a:blip r:embed="rId27"/>
                    <a:stretch>
                      <a:fillRect/>
                    </a:stretch>
                  </pic:blipFill>
                  <pic:spPr bwMode="auto">
                    <a:xfrm>
                      <a:off x="0" y="0"/>
                      <a:ext cx="5471795" cy="3077845"/>
                    </a:xfrm>
                    <a:prstGeom prst="rect">
                      <a:avLst/>
                    </a:prstGeom>
                    <a:noFill/>
                  </pic:spPr>
                </pic:pic>
              </a:graphicData>
            </a:graphic>
          </wp:inline>
        </w:drawing>
      </w:r>
    </w:p>
    <w:p w14:paraId="20FB37E5" w14:textId="77777777" w:rsidR="000A4E8A" w:rsidRDefault="00E1129F">
      <w:pPr>
        <w:spacing w:after="160"/>
        <w:ind w:firstLine="0"/>
        <w:jc w:val="center"/>
        <w:rPr>
          <w:sz w:val="24"/>
          <w:lang w:val="ru-RU"/>
        </w:rPr>
      </w:pPr>
      <w:r w:rsidRPr="00C26C53">
        <w:rPr>
          <w:sz w:val="24"/>
          <w:lang w:val="ru-RU"/>
        </w:rPr>
        <w:t>Рисунок 4.1 - Протокол экспериментальной проверки моделей</w:t>
      </w:r>
    </w:p>
    <w:p w14:paraId="609C0416" w14:textId="77777777" w:rsidR="00C26C53" w:rsidRPr="00C26C53" w:rsidRDefault="00C26C53">
      <w:pPr>
        <w:spacing w:after="160"/>
        <w:ind w:firstLine="0"/>
        <w:jc w:val="center"/>
        <w:rPr>
          <w:lang w:val="ru-RU"/>
        </w:rPr>
      </w:pPr>
    </w:p>
    <w:p w14:paraId="5C55AD29" w14:textId="77777777" w:rsidR="000A4E8A" w:rsidRDefault="00E1129F">
      <w:pPr>
        <w:jc w:val="both"/>
        <w:rPr>
          <w:lang w:val="ru-RU"/>
        </w:rPr>
      </w:pPr>
      <w:r w:rsidRPr="008B398F">
        <w:rPr>
          <w:lang w:val="ru-RU"/>
        </w:rPr>
        <w:t xml:space="preserve">Для огурцов сравниваются </w:t>
      </w:r>
      <w:proofErr w:type="spellStart"/>
      <w:r w:rsidRPr="008B398F">
        <w:rPr>
          <w:lang w:val="ru-RU"/>
        </w:rPr>
        <w:t>кастомная</w:t>
      </w:r>
      <w:proofErr w:type="spellEnd"/>
      <w:r w:rsidRPr="008B398F">
        <w:rPr>
          <w:lang w:val="ru-RU"/>
        </w:rPr>
        <w:t xml:space="preserve"> тепличная модель и универсальная модель. Такое сравнение особенно важно, поскольку обе модели решают сходную задачу, но обучались на данных разной близости к реальной сцене. </w:t>
      </w:r>
      <w:r w:rsidRPr="008B398F">
        <w:rPr>
          <w:lang w:val="ru-RU"/>
        </w:rPr>
        <w:lastRenderedPageBreak/>
        <w:t xml:space="preserve">Ожидается, что </w:t>
      </w:r>
      <w:proofErr w:type="spellStart"/>
      <w:r w:rsidRPr="008B398F">
        <w:rPr>
          <w:lang w:val="ru-RU"/>
        </w:rPr>
        <w:t>кастомная</w:t>
      </w:r>
      <w:proofErr w:type="spellEnd"/>
      <w:r w:rsidRPr="008B398F">
        <w:rPr>
          <w:lang w:val="ru-RU"/>
        </w:rPr>
        <w:t xml:space="preserve"> модель лучше распознает объекты при специфическом фоне теплицы [5, 38].</w:t>
      </w:r>
    </w:p>
    <w:p w14:paraId="5DE0F0AF" w14:textId="77777777" w:rsidR="000A4E8A" w:rsidRDefault="00E1129F">
      <w:pPr>
        <w:jc w:val="both"/>
        <w:rPr>
          <w:lang w:val="ru-RU"/>
        </w:rPr>
      </w:pPr>
      <w:r w:rsidRPr="008B0BFA">
        <w:rPr>
          <w:color w:val="000000"/>
          <w:lang w:val="ru-RU"/>
        </w:rPr>
        <w:t>Для томатов, салата, листьев огурцов и клубники экспериментальный протокол различается по типу задачи. Для томатов и клубники используется детекция, для листового салата - классификация состояния листовой массы, а для листьев огурца - детекция и подсчет листьев. Поэтому метрики и примеры ошибок должны соответствовать прикладному сценарию каждой модели [5, 8, 11, 35].</w:t>
      </w:r>
    </w:p>
    <w:p w14:paraId="197E4DE8" w14:textId="77777777" w:rsidR="000A4E8A" w:rsidRDefault="00E1129F">
      <w:pPr>
        <w:jc w:val="both"/>
        <w:rPr>
          <w:lang w:val="ru-RU"/>
        </w:rPr>
      </w:pPr>
      <w:r>
        <w:rPr>
          <w:rFonts w:eastAsia="Times New Roman"/>
          <w:color w:val="000000"/>
          <w:lang w:val="ru-RU"/>
        </w:rPr>
        <w:t xml:space="preserve">Кроме качества модели оценивается функциональность платформы. Проверяется вход, загрузка файлов, пакетная обработка, история, экспорт </w:t>
      </w:r>
      <w:r>
        <w:rPr>
          <w:rFonts w:eastAsia="Times New Roman"/>
          <w:color w:val="000000"/>
        </w:rPr>
        <w:t>CSV</w:t>
      </w:r>
      <w:r>
        <w:rPr>
          <w:rFonts w:eastAsia="Times New Roman"/>
          <w:color w:val="000000"/>
          <w:lang w:val="ru-RU"/>
        </w:rPr>
        <w:t xml:space="preserve">, отчет </w:t>
      </w:r>
      <w:r>
        <w:rPr>
          <w:rFonts w:eastAsia="Times New Roman"/>
          <w:color w:val="000000"/>
        </w:rPr>
        <w:t>TXT</w:t>
      </w:r>
      <w:r>
        <w:rPr>
          <w:rFonts w:eastAsia="Times New Roman"/>
          <w:color w:val="000000"/>
          <w:lang w:val="ru-RU"/>
        </w:rPr>
        <w:t xml:space="preserve">, лимит бесплатных загрузок и </w:t>
      </w:r>
      <w:r>
        <w:rPr>
          <w:rFonts w:eastAsia="Times New Roman"/>
          <w:color w:val="000000"/>
        </w:rPr>
        <w:t>mock</w:t>
      </w:r>
      <w:r>
        <w:rPr>
          <w:rFonts w:eastAsia="Times New Roman"/>
          <w:color w:val="000000"/>
          <w:lang w:val="ru-RU"/>
        </w:rPr>
        <w:t>-оплата. Это подтверждает, что модель внедрена в полноценный программный комплекс.</w:t>
      </w:r>
    </w:p>
    <w:p w14:paraId="1D7F7914" w14:textId="77777777" w:rsidR="000A4E8A" w:rsidRDefault="00E1129F">
      <w:pPr>
        <w:jc w:val="both"/>
        <w:rPr>
          <w:rFonts w:eastAsia="Times New Roman"/>
          <w:color w:val="000000"/>
          <w:lang w:val="ru-RU"/>
        </w:rPr>
      </w:pPr>
      <w:r>
        <w:rPr>
          <w:rFonts w:eastAsia="Times New Roman"/>
          <w:color w:val="000000"/>
          <w:lang w:val="ru-RU"/>
        </w:rPr>
        <w:t>Проверка проводится локально на разработанной платформе. Такой формат соответствует цели ВКР: показать не промышленную эксплуатацию, а работоспособный прототип, который можно расширить после накопления новых данных и уточнения требований заказчика.</w:t>
      </w:r>
    </w:p>
    <w:p w14:paraId="3E54A5CB" w14:textId="77777777" w:rsidR="00C26C53" w:rsidRDefault="00C26C53">
      <w:pPr>
        <w:jc w:val="both"/>
        <w:rPr>
          <w:lang w:val="ru-RU"/>
        </w:rPr>
      </w:pPr>
    </w:p>
    <w:p w14:paraId="5069390F" w14:textId="77777777" w:rsidR="000A4E8A" w:rsidRDefault="00E1129F">
      <w:pPr>
        <w:ind w:firstLine="0"/>
        <w:jc w:val="both"/>
      </w:pPr>
      <w:proofErr w:type="spellStart"/>
      <w:r>
        <w:rPr>
          <w:rFonts w:eastAsia="Times New Roman"/>
          <w:color w:val="000000"/>
        </w:rPr>
        <w:t>Таблица</w:t>
      </w:r>
      <w:proofErr w:type="spellEnd"/>
      <w:r>
        <w:rPr>
          <w:rFonts w:eastAsia="Times New Roman"/>
          <w:color w:val="000000"/>
        </w:rPr>
        <w:t xml:space="preserve"> 4.1 - </w:t>
      </w:r>
      <w:proofErr w:type="spellStart"/>
      <w:r>
        <w:rPr>
          <w:rFonts w:eastAsia="Times New Roman"/>
          <w:color w:val="000000"/>
        </w:rPr>
        <w:t>План</w:t>
      </w:r>
      <w:proofErr w:type="spellEnd"/>
      <w:r>
        <w:rPr>
          <w:rFonts w:eastAsia="Times New Roman"/>
          <w:color w:val="000000"/>
        </w:rPr>
        <w:t xml:space="preserve"> </w:t>
      </w:r>
      <w:proofErr w:type="spellStart"/>
      <w:r>
        <w:rPr>
          <w:rFonts w:eastAsia="Times New Roman"/>
          <w:color w:val="000000"/>
        </w:rPr>
        <w:t>экспериментальной</w:t>
      </w:r>
      <w:proofErr w:type="spellEnd"/>
      <w:r>
        <w:rPr>
          <w:rFonts w:eastAsia="Times New Roman"/>
          <w:color w:val="000000"/>
        </w:rPr>
        <w:t xml:space="preserve"> </w:t>
      </w:r>
      <w:proofErr w:type="spellStart"/>
      <w:r>
        <w:rPr>
          <w:rFonts w:eastAsia="Times New Roman"/>
          <w:color w:val="000000"/>
        </w:rPr>
        <w:t>проверки</w:t>
      </w:r>
      <w:proofErr w:type="spellEnd"/>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23B1BC14" w14:textId="77777777">
        <w:trPr>
          <w:jc w:val="center"/>
        </w:trPr>
        <w:tc>
          <w:tcPr>
            <w:tcW w:w="3213" w:type="dxa"/>
            <w:vAlign w:val="center"/>
          </w:tcPr>
          <w:p w14:paraId="6FBEC5E5" w14:textId="77777777" w:rsidR="000A4E8A" w:rsidRDefault="00E1129F">
            <w:pPr>
              <w:ind w:firstLine="0"/>
              <w:rPr>
                <w:sz w:val="24"/>
                <w:szCs w:val="24"/>
              </w:rPr>
            </w:pPr>
            <w:proofErr w:type="spellStart"/>
            <w:r>
              <w:rPr>
                <w:rFonts w:eastAsia="Times New Roman"/>
                <w:b/>
                <w:color w:val="000000"/>
                <w:sz w:val="24"/>
                <w:szCs w:val="24"/>
              </w:rPr>
              <w:t>Этап</w:t>
            </w:r>
            <w:proofErr w:type="spellEnd"/>
          </w:p>
        </w:tc>
        <w:tc>
          <w:tcPr>
            <w:tcW w:w="3213" w:type="dxa"/>
            <w:vAlign w:val="center"/>
          </w:tcPr>
          <w:p w14:paraId="04BACD0B" w14:textId="77777777" w:rsidR="000A4E8A" w:rsidRDefault="00E1129F">
            <w:pPr>
              <w:ind w:firstLine="0"/>
              <w:rPr>
                <w:sz w:val="24"/>
                <w:szCs w:val="24"/>
              </w:rPr>
            </w:pPr>
            <w:proofErr w:type="spellStart"/>
            <w:r>
              <w:rPr>
                <w:rFonts w:eastAsia="Times New Roman"/>
                <w:b/>
                <w:color w:val="000000"/>
                <w:sz w:val="24"/>
                <w:szCs w:val="24"/>
              </w:rPr>
              <w:t>Содержание</w:t>
            </w:r>
            <w:proofErr w:type="spellEnd"/>
          </w:p>
        </w:tc>
        <w:tc>
          <w:tcPr>
            <w:tcW w:w="3213" w:type="dxa"/>
            <w:vAlign w:val="center"/>
          </w:tcPr>
          <w:p w14:paraId="0D58D360" w14:textId="77777777" w:rsidR="000A4E8A" w:rsidRDefault="00E1129F">
            <w:pPr>
              <w:ind w:firstLine="0"/>
              <w:rPr>
                <w:sz w:val="24"/>
                <w:szCs w:val="24"/>
              </w:rPr>
            </w:pPr>
            <w:proofErr w:type="spellStart"/>
            <w:r>
              <w:rPr>
                <w:rFonts w:eastAsia="Times New Roman"/>
                <w:b/>
                <w:color w:val="000000"/>
                <w:sz w:val="24"/>
                <w:szCs w:val="24"/>
              </w:rPr>
              <w:t>Результат</w:t>
            </w:r>
            <w:proofErr w:type="spellEnd"/>
          </w:p>
        </w:tc>
      </w:tr>
      <w:tr w:rsidR="000A4E8A" w14:paraId="1F30CDE7" w14:textId="77777777">
        <w:trPr>
          <w:jc w:val="center"/>
        </w:trPr>
        <w:tc>
          <w:tcPr>
            <w:tcW w:w="3213" w:type="dxa"/>
            <w:vAlign w:val="center"/>
          </w:tcPr>
          <w:p w14:paraId="74891990" w14:textId="77777777" w:rsidR="000A4E8A" w:rsidRDefault="00E1129F">
            <w:pPr>
              <w:ind w:firstLine="0"/>
              <w:rPr>
                <w:sz w:val="24"/>
                <w:szCs w:val="24"/>
              </w:rPr>
            </w:pPr>
            <w:proofErr w:type="spellStart"/>
            <w:r>
              <w:rPr>
                <w:rFonts w:eastAsia="Times New Roman"/>
                <w:color w:val="000000"/>
                <w:sz w:val="24"/>
                <w:szCs w:val="24"/>
              </w:rPr>
              <w:t>Подготовка</w:t>
            </w:r>
            <w:proofErr w:type="spellEnd"/>
            <w:r>
              <w:rPr>
                <w:rFonts w:eastAsia="Times New Roman"/>
                <w:color w:val="000000"/>
                <w:sz w:val="24"/>
                <w:szCs w:val="24"/>
              </w:rPr>
              <w:t xml:space="preserve"> </w:t>
            </w:r>
            <w:proofErr w:type="spellStart"/>
            <w:r>
              <w:rPr>
                <w:rFonts w:eastAsia="Times New Roman"/>
                <w:color w:val="000000"/>
                <w:sz w:val="24"/>
                <w:szCs w:val="24"/>
              </w:rPr>
              <w:t>данных</w:t>
            </w:r>
            <w:proofErr w:type="spellEnd"/>
          </w:p>
        </w:tc>
        <w:tc>
          <w:tcPr>
            <w:tcW w:w="3213" w:type="dxa"/>
            <w:vAlign w:val="center"/>
          </w:tcPr>
          <w:p w14:paraId="4AA6A265" w14:textId="77777777" w:rsidR="000A4E8A" w:rsidRDefault="00E1129F">
            <w:pPr>
              <w:ind w:firstLine="0"/>
              <w:rPr>
                <w:sz w:val="24"/>
                <w:szCs w:val="24"/>
              </w:rPr>
            </w:pPr>
            <w:proofErr w:type="spellStart"/>
            <w:r>
              <w:rPr>
                <w:rFonts w:eastAsia="Times New Roman"/>
                <w:color w:val="000000"/>
                <w:sz w:val="24"/>
                <w:szCs w:val="24"/>
              </w:rPr>
              <w:t>Сбор</w:t>
            </w:r>
            <w:proofErr w:type="spellEnd"/>
            <w:r>
              <w:rPr>
                <w:rFonts w:eastAsia="Times New Roman"/>
                <w:color w:val="000000"/>
                <w:sz w:val="24"/>
                <w:szCs w:val="24"/>
              </w:rPr>
              <w:t xml:space="preserve">, </w:t>
            </w:r>
            <w:proofErr w:type="spellStart"/>
            <w:r>
              <w:rPr>
                <w:rFonts w:eastAsia="Times New Roman"/>
                <w:color w:val="000000"/>
                <w:sz w:val="24"/>
                <w:szCs w:val="24"/>
              </w:rPr>
              <w:t>разметка</w:t>
            </w:r>
            <w:proofErr w:type="spellEnd"/>
            <w:r>
              <w:rPr>
                <w:rFonts w:eastAsia="Times New Roman"/>
                <w:color w:val="000000"/>
                <w:sz w:val="24"/>
                <w:szCs w:val="24"/>
              </w:rPr>
              <w:t>, train/</w:t>
            </w:r>
            <w:proofErr w:type="spellStart"/>
            <w:r>
              <w:rPr>
                <w:rFonts w:eastAsia="Times New Roman"/>
                <w:color w:val="000000"/>
                <w:sz w:val="24"/>
                <w:szCs w:val="24"/>
              </w:rPr>
              <w:t>val</w:t>
            </w:r>
            <w:proofErr w:type="spellEnd"/>
            <w:r>
              <w:rPr>
                <w:rFonts w:eastAsia="Times New Roman"/>
                <w:color w:val="000000"/>
                <w:sz w:val="24"/>
                <w:szCs w:val="24"/>
              </w:rPr>
              <w:t>/test</w:t>
            </w:r>
          </w:p>
        </w:tc>
        <w:tc>
          <w:tcPr>
            <w:tcW w:w="3213" w:type="dxa"/>
            <w:vAlign w:val="center"/>
          </w:tcPr>
          <w:p w14:paraId="75B0EAE8" w14:textId="77777777" w:rsidR="000A4E8A" w:rsidRDefault="00E1129F">
            <w:pPr>
              <w:ind w:firstLine="0"/>
              <w:rPr>
                <w:sz w:val="24"/>
                <w:szCs w:val="24"/>
              </w:rPr>
            </w:pPr>
            <w:proofErr w:type="spellStart"/>
            <w:r>
              <w:rPr>
                <w:rFonts w:eastAsia="Times New Roman"/>
                <w:color w:val="000000"/>
                <w:sz w:val="24"/>
                <w:szCs w:val="24"/>
              </w:rPr>
              <w:t>Датасет</w:t>
            </w:r>
            <w:proofErr w:type="spellEnd"/>
          </w:p>
        </w:tc>
      </w:tr>
      <w:tr w:rsidR="000A4E8A" w14:paraId="7B4E27F1" w14:textId="77777777">
        <w:trPr>
          <w:jc w:val="center"/>
        </w:trPr>
        <w:tc>
          <w:tcPr>
            <w:tcW w:w="3213" w:type="dxa"/>
            <w:vAlign w:val="center"/>
          </w:tcPr>
          <w:p w14:paraId="2E57E811" w14:textId="77777777" w:rsidR="000A4E8A" w:rsidRDefault="00E1129F">
            <w:pPr>
              <w:ind w:firstLine="0"/>
              <w:rPr>
                <w:sz w:val="24"/>
                <w:szCs w:val="24"/>
              </w:rPr>
            </w:pPr>
            <w:proofErr w:type="spellStart"/>
            <w:r>
              <w:rPr>
                <w:rFonts w:eastAsia="Times New Roman"/>
                <w:color w:val="000000"/>
                <w:sz w:val="24"/>
                <w:szCs w:val="24"/>
              </w:rPr>
              <w:t>Обучение</w:t>
            </w:r>
            <w:proofErr w:type="spellEnd"/>
          </w:p>
        </w:tc>
        <w:tc>
          <w:tcPr>
            <w:tcW w:w="3213" w:type="dxa"/>
            <w:vAlign w:val="center"/>
          </w:tcPr>
          <w:p w14:paraId="7D6EA326" w14:textId="77777777" w:rsidR="000A4E8A" w:rsidRDefault="00E1129F">
            <w:pPr>
              <w:ind w:firstLine="0"/>
              <w:rPr>
                <w:sz w:val="24"/>
                <w:szCs w:val="24"/>
              </w:rPr>
            </w:pPr>
            <w:r>
              <w:rPr>
                <w:rFonts w:eastAsia="Times New Roman"/>
                <w:color w:val="000000"/>
                <w:sz w:val="24"/>
                <w:szCs w:val="24"/>
              </w:rPr>
              <w:t>Fine-tuning YOLO</w:t>
            </w:r>
          </w:p>
        </w:tc>
        <w:tc>
          <w:tcPr>
            <w:tcW w:w="3213" w:type="dxa"/>
            <w:vAlign w:val="center"/>
          </w:tcPr>
          <w:p w14:paraId="1875D3E1" w14:textId="77777777" w:rsidR="000A4E8A" w:rsidRDefault="00E1129F">
            <w:pPr>
              <w:ind w:firstLine="0"/>
              <w:rPr>
                <w:sz w:val="24"/>
                <w:szCs w:val="24"/>
              </w:rPr>
            </w:pPr>
            <w:proofErr w:type="spellStart"/>
            <w:r>
              <w:rPr>
                <w:rFonts w:eastAsia="Times New Roman"/>
                <w:color w:val="000000"/>
                <w:sz w:val="24"/>
                <w:szCs w:val="24"/>
              </w:rPr>
              <w:t>Веса</w:t>
            </w:r>
            <w:proofErr w:type="spellEnd"/>
            <w:r>
              <w:rPr>
                <w:rFonts w:eastAsia="Times New Roman"/>
                <w:color w:val="000000"/>
                <w:sz w:val="24"/>
                <w:szCs w:val="24"/>
              </w:rPr>
              <w:t xml:space="preserve"> </w:t>
            </w:r>
            <w:proofErr w:type="spellStart"/>
            <w:r>
              <w:rPr>
                <w:rFonts w:eastAsia="Times New Roman"/>
                <w:color w:val="000000"/>
                <w:sz w:val="24"/>
                <w:szCs w:val="24"/>
              </w:rPr>
              <w:t>модели</w:t>
            </w:r>
            <w:proofErr w:type="spellEnd"/>
          </w:p>
        </w:tc>
      </w:tr>
      <w:tr w:rsidR="000A4E8A" w14:paraId="40F955FF" w14:textId="77777777">
        <w:trPr>
          <w:jc w:val="center"/>
        </w:trPr>
        <w:tc>
          <w:tcPr>
            <w:tcW w:w="3213" w:type="dxa"/>
            <w:vAlign w:val="center"/>
          </w:tcPr>
          <w:p w14:paraId="005F3427" w14:textId="77777777" w:rsidR="000A4E8A" w:rsidRDefault="00E1129F">
            <w:pPr>
              <w:ind w:firstLine="0"/>
              <w:rPr>
                <w:sz w:val="24"/>
                <w:szCs w:val="24"/>
              </w:rPr>
            </w:pPr>
            <w:proofErr w:type="spellStart"/>
            <w:r>
              <w:rPr>
                <w:rFonts w:eastAsia="Times New Roman"/>
                <w:color w:val="000000"/>
                <w:sz w:val="24"/>
                <w:szCs w:val="24"/>
              </w:rPr>
              <w:t>Оценка</w:t>
            </w:r>
            <w:proofErr w:type="spellEnd"/>
          </w:p>
        </w:tc>
        <w:tc>
          <w:tcPr>
            <w:tcW w:w="3213" w:type="dxa"/>
            <w:vAlign w:val="center"/>
          </w:tcPr>
          <w:p w14:paraId="5F606959" w14:textId="77777777" w:rsidR="000A4E8A" w:rsidRDefault="00E1129F">
            <w:pPr>
              <w:ind w:firstLine="0"/>
              <w:rPr>
                <w:sz w:val="24"/>
                <w:szCs w:val="24"/>
              </w:rPr>
            </w:pPr>
            <w:r>
              <w:rPr>
                <w:rFonts w:eastAsia="Times New Roman"/>
                <w:color w:val="000000"/>
                <w:sz w:val="24"/>
                <w:szCs w:val="24"/>
              </w:rPr>
              <w:t xml:space="preserve">Precision, recall, </w:t>
            </w:r>
            <w:proofErr w:type="spellStart"/>
            <w:r>
              <w:rPr>
                <w:rFonts w:eastAsia="Times New Roman"/>
                <w:color w:val="000000"/>
                <w:sz w:val="24"/>
                <w:szCs w:val="24"/>
              </w:rPr>
              <w:t>mAP</w:t>
            </w:r>
            <w:proofErr w:type="spellEnd"/>
          </w:p>
        </w:tc>
        <w:tc>
          <w:tcPr>
            <w:tcW w:w="3213" w:type="dxa"/>
            <w:vAlign w:val="center"/>
          </w:tcPr>
          <w:p w14:paraId="10B6697B" w14:textId="77777777" w:rsidR="000A4E8A" w:rsidRDefault="00E1129F">
            <w:pPr>
              <w:ind w:firstLine="0"/>
              <w:rPr>
                <w:sz w:val="24"/>
                <w:szCs w:val="24"/>
              </w:rPr>
            </w:pPr>
            <w:proofErr w:type="spellStart"/>
            <w:r>
              <w:rPr>
                <w:rFonts w:eastAsia="Times New Roman"/>
                <w:color w:val="000000"/>
                <w:sz w:val="24"/>
                <w:szCs w:val="24"/>
              </w:rPr>
              <w:t>Таблица</w:t>
            </w:r>
            <w:proofErr w:type="spellEnd"/>
            <w:r>
              <w:rPr>
                <w:rFonts w:eastAsia="Times New Roman"/>
                <w:color w:val="000000"/>
                <w:sz w:val="24"/>
                <w:szCs w:val="24"/>
              </w:rPr>
              <w:t xml:space="preserve"> </w:t>
            </w:r>
            <w:proofErr w:type="spellStart"/>
            <w:r>
              <w:rPr>
                <w:rFonts w:eastAsia="Times New Roman"/>
                <w:color w:val="000000"/>
                <w:sz w:val="24"/>
                <w:szCs w:val="24"/>
              </w:rPr>
              <w:t>метрик</w:t>
            </w:r>
            <w:proofErr w:type="spellEnd"/>
          </w:p>
        </w:tc>
      </w:tr>
      <w:tr w:rsidR="000A4E8A" w14:paraId="697F793B" w14:textId="77777777">
        <w:trPr>
          <w:jc w:val="center"/>
        </w:trPr>
        <w:tc>
          <w:tcPr>
            <w:tcW w:w="3213" w:type="dxa"/>
            <w:vAlign w:val="center"/>
          </w:tcPr>
          <w:p w14:paraId="3864E7F6" w14:textId="77777777" w:rsidR="000A4E8A" w:rsidRDefault="00E1129F">
            <w:pPr>
              <w:ind w:firstLine="0"/>
              <w:rPr>
                <w:sz w:val="24"/>
                <w:szCs w:val="24"/>
              </w:rPr>
            </w:pPr>
            <w:proofErr w:type="spellStart"/>
            <w:r>
              <w:rPr>
                <w:rFonts w:eastAsia="Times New Roman"/>
                <w:color w:val="000000"/>
                <w:sz w:val="24"/>
                <w:szCs w:val="24"/>
              </w:rPr>
              <w:t>Внедрение</w:t>
            </w:r>
            <w:proofErr w:type="spellEnd"/>
          </w:p>
        </w:tc>
        <w:tc>
          <w:tcPr>
            <w:tcW w:w="3213" w:type="dxa"/>
            <w:vAlign w:val="center"/>
          </w:tcPr>
          <w:p w14:paraId="1223976B" w14:textId="77777777" w:rsidR="000A4E8A" w:rsidRDefault="00E1129F">
            <w:pPr>
              <w:ind w:firstLine="0"/>
              <w:rPr>
                <w:sz w:val="24"/>
                <w:szCs w:val="24"/>
              </w:rPr>
            </w:pPr>
            <w:proofErr w:type="spellStart"/>
            <w:r>
              <w:rPr>
                <w:rFonts w:eastAsia="Times New Roman"/>
                <w:color w:val="000000"/>
                <w:sz w:val="24"/>
                <w:szCs w:val="24"/>
              </w:rPr>
              <w:t>Проверка</w:t>
            </w:r>
            <w:proofErr w:type="spellEnd"/>
            <w:r>
              <w:rPr>
                <w:rFonts w:eastAsia="Times New Roman"/>
                <w:color w:val="000000"/>
                <w:sz w:val="24"/>
                <w:szCs w:val="24"/>
              </w:rPr>
              <w:t xml:space="preserve"> в </w:t>
            </w:r>
            <w:proofErr w:type="spellStart"/>
            <w:r>
              <w:rPr>
                <w:rFonts w:eastAsia="Times New Roman"/>
                <w:color w:val="000000"/>
                <w:sz w:val="24"/>
                <w:szCs w:val="24"/>
              </w:rPr>
              <w:t>платформе</w:t>
            </w:r>
            <w:proofErr w:type="spellEnd"/>
          </w:p>
        </w:tc>
        <w:tc>
          <w:tcPr>
            <w:tcW w:w="3213" w:type="dxa"/>
            <w:vAlign w:val="center"/>
          </w:tcPr>
          <w:p w14:paraId="7A74AF8C" w14:textId="77777777" w:rsidR="000A4E8A" w:rsidRDefault="00E1129F">
            <w:pPr>
              <w:ind w:firstLine="0"/>
              <w:rPr>
                <w:sz w:val="24"/>
                <w:szCs w:val="24"/>
              </w:rPr>
            </w:pPr>
            <w:proofErr w:type="spellStart"/>
            <w:r>
              <w:rPr>
                <w:rFonts w:eastAsia="Times New Roman"/>
                <w:color w:val="000000"/>
                <w:sz w:val="24"/>
                <w:szCs w:val="24"/>
              </w:rPr>
              <w:t>Рабочий</w:t>
            </w:r>
            <w:proofErr w:type="spellEnd"/>
            <w:r>
              <w:rPr>
                <w:rFonts w:eastAsia="Times New Roman"/>
                <w:color w:val="000000"/>
                <w:sz w:val="24"/>
                <w:szCs w:val="24"/>
              </w:rPr>
              <w:t xml:space="preserve"> </w:t>
            </w:r>
            <w:proofErr w:type="spellStart"/>
            <w:r>
              <w:rPr>
                <w:rFonts w:eastAsia="Times New Roman"/>
                <w:color w:val="000000"/>
                <w:sz w:val="24"/>
                <w:szCs w:val="24"/>
              </w:rPr>
              <w:t>сценарий</w:t>
            </w:r>
            <w:proofErr w:type="spellEnd"/>
          </w:p>
        </w:tc>
      </w:tr>
    </w:tbl>
    <w:p w14:paraId="5A5AB183" w14:textId="77777777" w:rsidR="000A4E8A" w:rsidRDefault="000A4E8A"/>
    <w:p w14:paraId="6458C9B3" w14:textId="77777777" w:rsidR="000A4E8A" w:rsidRDefault="00E1129F">
      <w:pPr>
        <w:pStyle w:val="21"/>
        <w:spacing w:before="240" w:after="120"/>
        <w:ind w:firstLine="0"/>
      </w:pPr>
      <w:bookmarkStart w:id="84" w:name="_Toc229238283"/>
      <w:bookmarkStart w:id="85" w:name="_Toc229241952"/>
      <w:r>
        <w:rPr>
          <w:rFonts w:ascii="Times New Roman" w:eastAsia="Times New Roman" w:hAnsi="Times New Roman"/>
          <w:color w:val="000000"/>
          <w:sz w:val="28"/>
        </w:rPr>
        <w:t xml:space="preserve">4.2 </w:t>
      </w:r>
      <w:proofErr w:type="spellStart"/>
      <w:r>
        <w:rPr>
          <w:rFonts w:ascii="Times New Roman" w:eastAsia="Times New Roman" w:hAnsi="Times New Roman"/>
          <w:color w:val="000000"/>
          <w:sz w:val="28"/>
        </w:rPr>
        <w:t>Анализ</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результатов</w:t>
      </w:r>
      <w:proofErr w:type="spellEnd"/>
      <w:r>
        <w:rPr>
          <w:rFonts w:ascii="Times New Roman" w:eastAsia="Times New Roman" w:hAnsi="Times New Roman"/>
          <w:color w:val="000000"/>
          <w:sz w:val="28"/>
        </w:rPr>
        <w:t xml:space="preserve"> и </w:t>
      </w:r>
      <w:proofErr w:type="spellStart"/>
      <w:r>
        <w:rPr>
          <w:rFonts w:ascii="Times New Roman" w:eastAsia="Times New Roman" w:hAnsi="Times New Roman"/>
          <w:color w:val="000000"/>
          <w:sz w:val="28"/>
        </w:rPr>
        <w:t>ошибок</w:t>
      </w:r>
      <w:bookmarkEnd w:id="84"/>
      <w:bookmarkEnd w:id="85"/>
      <w:proofErr w:type="spellEnd"/>
    </w:p>
    <w:p w14:paraId="3D3ED36F" w14:textId="77777777" w:rsidR="000A4E8A" w:rsidRDefault="00E1129F">
      <w:pPr>
        <w:jc w:val="both"/>
        <w:rPr>
          <w:lang w:val="ru-RU"/>
        </w:rPr>
      </w:pPr>
      <w:r>
        <w:rPr>
          <w:rFonts w:eastAsia="Times New Roman"/>
          <w:color w:val="000000"/>
          <w:lang w:val="ru-RU"/>
        </w:rPr>
        <w:t xml:space="preserve">Качество распознавания в теплице зависит от нескольких факторов. Наиболее частые причины ошибок - перекрытие объектов листьями, малый размер завязей, неравномерное освещение, блики, сложный фон и визуальная </w:t>
      </w:r>
      <w:r>
        <w:rPr>
          <w:rFonts w:eastAsia="Times New Roman"/>
          <w:color w:val="000000"/>
          <w:lang w:val="ru-RU"/>
        </w:rPr>
        <w:lastRenderedPageBreak/>
        <w:t>близость классов. Эти факторы должны рассматриваться при интерпретации метрик.</w:t>
      </w:r>
    </w:p>
    <w:p w14:paraId="2E422962" w14:textId="77777777" w:rsidR="000A4E8A" w:rsidRDefault="00E1129F">
      <w:pPr>
        <w:jc w:val="both"/>
        <w:rPr>
          <w:lang w:val="ru-RU"/>
        </w:rPr>
      </w:pPr>
      <w:r>
        <w:rPr>
          <w:rFonts w:eastAsia="Times New Roman"/>
          <w:color w:val="000000"/>
          <w:lang w:val="ru-RU"/>
        </w:rPr>
        <w:t>Если модель пропускает завязи, причиной может быть недостаток примеров малых объектов в обучающей выборке. Для исправления требуется добавить больше кадров с цветками, увеличить разрешение обучения или использовать аугментации, сохраняющие мелкие детали.</w:t>
      </w:r>
    </w:p>
    <w:p w14:paraId="3B3A6932" w14:textId="77777777" w:rsidR="000A4E8A" w:rsidRDefault="00E1129F">
      <w:pPr>
        <w:jc w:val="both"/>
        <w:rPr>
          <w:lang w:val="ru-RU"/>
        </w:rPr>
      </w:pPr>
      <w:r>
        <w:rPr>
          <w:rFonts w:eastAsia="Times New Roman"/>
          <w:color w:val="000000"/>
          <w:lang w:val="ru-RU"/>
        </w:rPr>
        <w:t xml:space="preserve">Ложные срабатывания на листьях и конструкциях теплицы могут возникать из-за сходства формы или цвета с целевыми объектами. В этом случае полезно включать в </w:t>
      </w:r>
      <w:proofErr w:type="spellStart"/>
      <w:r>
        <w:rPr>
          <w:rFonts w:eastAsia="Times New Roman"/>
          <w:color w:val="000000"/>
          <w:lang w:val="ru-RU"/>
        </w:rPr>
        <w:t>датасет</w:t>
      </w:r>
      <w:proofErr w:type="spellEnd"/>
      <w:r>
        <w:rPr>
          <w:rFonts w:eastAsia="Times New Roman"/>
          <w:color w:val="000000"/>
          <w:lang w:val="ru-RU"/>
        </w:rPr>
        <w:t xml:space="preserve"> сложные отрицательные примеры, где объект отсутствует, но фон похож на целевой класс.</w:t>
      </w:r>
    </w:p>
    <w:p w14:paraId="4AE27FC6" w14:textId="77777777" w:rsidR="000A4E8A" w:rsidRDefault="00E1129F">
      <w:pPr>
        <w:jc w:val="both"/>
        <w:rPr>
          <w:lang w:val="ru-RU"/>
        </w:rPr>
      </w:pPr>
      <w:r>
        <w:rPr>
          <w:rFonts w:eastAsia="Times New Roman"/>
          <w:color w:val="000000"/>
          <w:lang w:val="ru-RU"/>
        </w:rPr>
        <w:t xml:space="preserve">Для томатов важна граница между спелыми и неспелыми плодами. Цветовая сегментация может работать как демонстрационный режим, но для </w:t>
      </w:r>
      <w:r>
        <w:rPr>
          <w:rFonts w:eastAsia="Times New Roman"/>
          <w:color w:val="000000"/>
        </w:rPr>
        <w:t>production</w:t>
      </w:r>
      <w:r>
        <w:rPr>
          <w:rFonts w:eastAsia="Times New Roman"/>
          <w:color w:val="000000"/>
          <w:lang w:val="ru-RU"/>
        </w:rPr>
        <w:t xml:space="preserve"> нужна обученная модель, учитывающая форму, контекст и вариативность оттенков. Это особенно важно при промежуточных стадиях зрелости.</w:t>
      </w:r>
    </w:p>
    <w:p w14:paraId="6E4CBC3F" w14:textId="77777777" w:rsidR="000A4E8A" w:rsidRDefault="00E1129F">
      <w:pPr>
        <w:jc w:val="both"/>
        <w:rPr>
          <w:lang w:val="ru-RU"/>
        </w:rPr>
      </w:pPr>
      <w:r w:rsidRPr="008B0BFA">
        <w:rPr>
          <w:color w:val="000000"/>
          <w:lang w:val="ru-RU"/>
        </w:rPr>
        <w:t xml:space="preserve">Для салата ошибки могут быть связаны с неоднозначностью симптомов: желтизна, бурые пятна и изменение цвета не всегда имеют одну причину. Для листьев огурца типичны ошибки другого класса - слияние соседних листьев, частичное перекрытие, </w:t>
      </w:r>
      <w:proofErr w:type="spellStart"/>
      <w:r w:rsidRPr="008B0BFA">
        <w:rPr>
          <w:color w:val="000000"/>
          <w:lang w:val="ru-RU"/>
        </w:rPr>
        <w:t>пересвет</w:t>
      </w:r>
      <w:proofErr w:type="spellEnd"/>
      <w:r w:rsidRPr="008B0BFA">
        <w:rPr>
          <w:color w:val="000000"/>
          <w:lang w:val="ru-RU"/>
        </w:rPr>
        <w:t xml:space="preserve"> по краям и сложность выделения отдельных экземпляров на густом фоне. Поэтому профиль листьев огурца в итоговой постановке рассматривается как задача подсчета листьев, а не как диагностика стресса.</w:t>
      </w:r>
    </w:p>
    <w:p w14:paraId="10DEBD9E" w14:textId="77777777" w:rsidR="000A4E8A" w:rsidRDefault="00E1129F">
      <w:pPr>
        <w:jc w:val="both"/>
        <w:rPr>
          <w:rFonts w:eastAsia="Times New Roman"/>
          <w:color w:val="000000"/>
          <w:lang w:val="ru-RU"/>
        </w:rPr>
      </w:pPr>
      <w:r>
        <w:rPr>
          <w:rFonts w:eastAsia="Times New Roman"/>
          <w:color w:val="000000"/>
          <w:lang w:val="ru-RU"/>
        </w:rPr>
        <w:t xml:space="preserve">Итоговый анализ ошибок подтверждает необходимость </w:t>
      </w:r>
      <w:proofErr w:type="spellStart"/>
      <w:r>
        <w:rPr>
          <w:rFonts w:eastAsia="Times New Roman"/>
          <w:color w:val="000000"/>
          <w:lang w:val="ru-RU"/>
        </w:rPr>
        <w:t>кастомизированных</w:t>
      </w:r>
      <w:proofErr w:type="spellEnd"/>
      <w:r>
        <w:rPr>
          <w:rFonts w:eastAsia="Times New Roman"/>
          <w:color w:val="000000"/>
          <w:lang w:val="ru-RU"/>
        </w:rPr>
        <w:t xml:space="preserve"> данных. Чем ближе </w:t>
      </w:r>
      <w:r>
        <w:rPr>
          <w:rFonts w:eastAsia="Times New Roman"/>
          <w:color w:val="000000"/>
        </w:rPr>
        <w:t>train</w:t>
      </w:r>
      <w:r>
        <w:rPr>
          <w:rFonts w:eastAsia="Times New Roman"/>
          <w:color w:val="000000"/>
          <w:lang w:val="ru-RU"/>
        </w:rPr>
        <w:t>_</w:t>
      </w:r>
      <w:r>
        <w:rPr>
          <w:rFonts w:eastAsia="Times New Roman"/>
          <w:color w:val="000000"/>
        </w:rPr>
        <w:t>data</w:t>
      </w:r>
      <w:r>
        <w:rPr>
          <w:rFonts w:eastAsia="Times New Roman"/>
          <w:color w:val="000000"/>
          <w:lang w:val="ru-RU"/>
        </w:rPr>
        <w:t xml:space="preserve"> к реальным условиям камеры, тем меньше доменный разрыв и тем устойчивее результат в пользовательском сценарии.</w:t>
      </w:r>
    </w:p>
    <w:p w14:paraId="4C1D0C45" w14:textId="77777777" w:rsidR="000A4E8A" w:rsidRDefault="000A4E8A">
      <w:pPr>
        <w:jc w:val="both"/>
        <w:rPr>
          <w:lang w:val="ru-RU"/>
        </w:rPr>
      </w:pPr>
    </w:p>
    <w:p w14:paraId="116CA3E9" w14:textId="77777777" w:rsidR="000A4E8A" w:rsidRDefault="00E1129F">
      <w:pPr>
        <w:pStyle w:val="21"/>
        <w:spacing w:before="240" w:after="120"/>
        <w:ind w:firstLine="0"/>
        <w:rPr>
          <w:lang w:val="ru-RU"/>
        </w:rPr>
      </w:pPr>
      <w:bookmarkStart w:id="86" w:name="_Toc229238284"/>
      <w:bookmarkStart w:id="87" w:name="_Toc229241953"/>
      <w:r>
        <w:rPr>
          <w:rFonts w:ascii="Times New Roman" w:eastAsia="Times New Roman" w:hAnsi="Times New Roman"/>
          <w:color w:val="000000"/>
          <w:sz w:val="28"/>
          <w:lang w:val="ru-RU"/>
        </w:rPr>
        <w:lastRenderedPageBreak/>
        <w:t>4.3 Функциональное тестирование платформы</w:t>
      </w:r>
      <w:bookmarkEnd w:id="86"/>
      <w:bookmarkEnd w:id="87"/>
    </w:p>
    <w:p w14:paraId="0FD8EA41" w14:textId="77777777" w:rsidR="000A4E8A" w:rsidRDefault="00E1129F">
      <w:pPr>
        <w:jc w:val="both"/>
        <w:rPr>
          <w:lang w:val="ru-RU"/>
        </w:rPr>
      </w:pPr>
      <w:r>
        <w:rPr>
          <w:rFonts w:eastAsia="Times New Roman"/>
          <w:color w:val="000000"/>
          <w:lang w:val="ru-RU"/>
        </w:rPr>
        <w:t xml:space="preserve">Функциональное тестирование проверяет, что платформа выполняет заявленные операции. В отличие от метрик модели, тестирование интерфейса и </w:t>
      </w:r>
      <w:r>
        <w:rPr>
          <w:rFonts w:eastAsia="Times New Roman"/>
          <w:color w:val="000000"/>
        </w:rPr>
        <w:t>API</w:t>
      </w:r>
      <w:r>
        <w:rPr>
          <w:rFonts w:eastAsia="Times New Roman"/>
          <w:color w:val="000000"/>
          <w:lang w:val="ru-RU"/>
        </w:rPr>
        <w:t xml:space="preserve"> отвечает на вопрос, может ли пользователь пройти рабочий сценарий без вмешательства разработчика.</w:t>
      </w:r>
    </w:p>
    <w:p w14:paraId="0F9F7378" w14:textId="77777777" w:rsidR="000A4E8A" w:rsidRDefault="00E1129F">
      <w:pPr>
        <w:jc w:val="both"/>
        <w:rPr>
          <w:lang w:val="ru-RU"/>
        </w:rPr>
      </w:pPr>
      <w:r>
        <w:rPr>
          <w:rFonts w:eastAsia="Times New Roman"/>
          <w:color w:val="000000"/>
          <w:lang w:val="ru-RU"/>
        </w:rPr>
        <w:t xml:space="preserve">Проверяются вход по компании и паролю, получение профилей моделей, одиночная загрузка, пакетная загрузка, обработка изображений и видео, отображение результата, сохранение истории, экспорт </w:t>
      </w:r>
      <w:r>
        <w:rPr>
          <w:rFonts w:eastAsia="Times New Roman"/>
          <w:color w:val="000000"/>
        </w:rPr>
        <w:t>CSV</w:t>
      </w:r>
      <w:r>
        <w:rPr>
          <w:rFonts w:eastAsia="Times New Roman"/>
          <w:color w:val="000000"/>
          <w:lang w:val="ru-RU"/>
        </w:rPr>
        <w:t xml:space="preserve">, формирование </w:t>
      </w:r>
      <w:r>
        <w:rPr>
          <w:rFonts w:eastAsia="Times New Roman"/>
          <w:color w:val="000000"/>
        </w:rPr>
        <w:t>TXT</w:t>
      </w:r>
      <w:r>
        <w:rPr>
          <w:rFonts w:eastAsia="Times New Roman"/>
          <w:color w:val="000000"/>
          <w:lang w:val="ru-RU"/>
        </w:rPr>
        <w:t>-отчета и открытие окна оплаты после исчерпания лимита.</w:t>
      </w:r>
    </w:p>
    <w:p w14:paraId="731D6A61" w14:textId="77777777" w:rsidR="000A4E8A" w:rsidRDefault="00E1129F">
      <w:pPr>
        <w:jc w:val="both"/>
        <w:rPr>
          <w:lang w:val="ru-RU"/>
        </w:rPr>
      </w:pPr>
      <w:r>
        <w:rPr>
          <w:rFonts w:eastAsia="Times New Roman"/>
          <w:color w:val="000000"/>
        </w:rPr>
        <w:t>Smoke</w:t>
      </w:r>
      <w:r>
        <w:rPr>
          <w:rFonts w:eastAsia="Times New Roman"/>
          <w:color w:val="000000"/>
          <w:lang w:val="ru-RU"/>
        </w:rPr>
        <w:t xml:space="preserve">-тестирование показало, что </w:t>
      </w:r>
      <w:r>
        <w:rPr>
          <w:rFonts w:eastAsia="Times New Roman"/>
          <w:color w:val="000000"/>
        </w:rPr>
        <w:t>frontend</w:t>
      </w:r>
      <w:r>
        <w:rPr>
          <w:rFonts w:eastAsia="Times New Roman"/>
          <w:color w:val="000000"/>
          <w:lang w:val="ru-RU"/>
        </w:rPr>
        <w:t xml:space="preserve"> отдается на локальном адресе, </w:t>
      </w:r>
      <w:r>
        <w:rPr>
          <w:rFonts w:eastAsia="Times New Roman"/>
          <w:color w:val="000000"/>
        </w:rPr>
        <w:t>backend</w:t>
      </w:r>
      <w:r>
        <w:rPr>
          <w:rFonts w:eastAsia="Times New Roman"/>
          <w:color w:val="000000"/>
          <w:lang w:val="ru-RU"/>
        </w:rPr>
        <w:t xml:space="preserve"> отвечает на `/</w:t>
      </w:r>
      <w:proofErr w:type="spellStart"/>
      <w:r>
        <w:rPr>
          <w:rFonts w:eastAsia="Times New Roman"/>
          <w:color w:val="000000"/>
        </w:rPr>
        <w:t>api</w:t>
      </w:r>
      <w:proofErr w:type="spellEnd"/>
      <w:r>
        <w:rPr>
          <w:rFonts w:eastAsia="Times New Roman"/>
          <w:color w:val="000000"/>
          <w:lang w:val="ru-RU"/>
        </w:rPr>
        <w:t>/</w:t>
      </w:r>
      <w:r>
        <w:rPr>
          <w:rFonts w:eastAsia="Times New Roman"/>
          <w:color w:val="000000"/>
        </w:rPr>
        <w:t>health</w:t>
      </w:r>
      <w:r>
        <w:rPr>
          <w:rFonts w:eastAsia="Times New Roman"/>
          <w:color w:val="000000"/>
          <w:lang w:val="ru-RU"/>
        </w:rPr>
        <w:t>`, пользователь может войти, выбрать профиль томатов, загрузить демонстрационное изображение, получить разметку, счетчики и запись в истории.</w:t>
      </w:r>
    </w:p>
    <w:p w14:paraId="4A86F663" w14:textId="77777777" w:rsidR="000A4E8A" w:rsidRDefault="00E1129F">
      <w:pPr>
        <w:jc w:val="both"/>
        <w:rPr>
          <w:lang w:val="ru-RU"/>
        </w:rPr>
      </w:pPr>
      <w:r>
        <w:rPr>
          <w:rFonts w:eastAsia="Times New Roman"/>
          <w:color w:val="000000"/>
          <w:lang w:val="ru-RU"/>
        </w:rPr>
        <w:t>Тестирование также подтверждает работу базы данных. После анализа в таблице истории появляется запись с датой, профилем модели, исходным именем файла, результатами подсчета и временем обработки. Это позволяет вернуться к результату позже и выгрузить его для отчетности.</w:t>
      </w:r>
    </w:p>
    <w:p w14:paraId="36A70437" w14:textId="77777777" w:rsidR="000A4E8A" w:rsidRDefault="00E1129F">
      <w:pPr>
        <w:jc w:val="both"/>
        <w:rPr>
          <w:lang w:val="ru-RU"/>
        </w:rPr>
      </w:pPr>
      <w:r>
        <w:rPr>
          <w:rFonts w:eastAsia="Times New Roman"/>
          <w:color w:val="000000"/>
          <w:lang w:val="ru-RU"/>
        </w:rPr>
        <w:t xml:space="preserve">Ошибки пользовательского ввода должны обрабатываться понятными сообщениями. Например, при исчерпании бесплатного лимита открывается окно оплаты, а при неподдерживаемом формате </w:t>
      </w:r>
      <w:r>
        <w:rPr>
          <w:rFonts w:eastAsia="Times New Roman"/>
          <w:color w:val="000000"/>
        </w:rPr>
        <w:t>backend</w:t>
      </w:r>
      <w:r>
        <w:rPr>
          <w:rFonts w:eastAsia="Times New Roman"/>
          <w:color w:val="000000"/>
          <w:lang w:val="ru-RU"/>
        </w:rPr>
        <w:t xml:space="preserve"> возвращает сообщение об ошибке. Это повышает устойчивость платформы в демонстрационном сценарии.</w:t>
      </w:r>
    </w:p>
    <w:p w14:paraId="40597A10" w14:textId="77777777" w:rsidR="000A4E8A" w:rsidRDefault="00E1129F">
      <w:pPr>
        <w:jc w:val="both"/>
        <w:rPr>
          <w:rFonts w:eastAsia="Times New Roman"/>
          <w:color w:val="000000"/>
          <w:lang w:val="ru-RU"/>
        </w:rPr>
      </w:pPr>
      <w:r>
        <w:rPr>
          <w:rFonts w:eastAsia="Times New Roman"/>
          <w:color w:val="000000"/>
          <w:lang w:val="ru-RU"/>
        </w:rPr>
        <w:t>Таким образом, проверка показывает, что программный комплекс готов к демонстрации как информационная система: пользователь видит не только модель, но и полный процесс работы с данными.</w:t>
      </w:r>
    </w:p>
    <w:p w14:paraId="43AC879C" w14:textId="77777777" w:rsidR="000A4E8A" w:rsidRDefault="000A4E8A">
      <w:pPr>
        <w:jc w:val="both"/>
        <w:rPr>
          <w:lang w:val="ru-RU"/>
        </w:rPr>
      </w:pPr>
    </w:p>
    <w:p w14:paraId="4CDB56AB" w14:textId="77777777" w:rsidR="000A4E8A" w:rsidRDefault="00E1129F">
      <w:pPr>
        <w:ind w:firstLine="0"/>
        <w:jc w:val="both"/>
      </w:pPr>
      <w:proofErr w:type="spellStart"/>
      <w:r>
        <w:rPr>
          <w:rFonts w:eastAsia="Times New Roman"/>
          <w:color w:val="000000"/>
        </w:rPr>
        <w:t>Таблица</w:t>
      </w:r>
      <w:proofErr w:type="spellEnd"/>
      <w:r>
        <w:rPr>
          <w:rFonts w:eastAsia="Times New Roman"/>
          <w:color w:val="000000"/>
        </w:rPr>
        <w:t xml:space="preserve"> 4.2 - </w:t>
      </w:r>
      <w:proofErr w:type="spellStart"/>
      <w:r>
        <w:rPr>
          <w:rFonts w:eastAsia="Times New Roman"/>
          <w:color w:val="000000"/>
        </w:rPr>
        <w:t>Функциональные</w:t>
      </w:r>
      <w:proofErr w:type="spellEnd"/>
      <w:r>
        <w:rPr>
          <w:rFonts w:eastAsia="Times New Roman"/>
          <w:color w:val="000000"/>
        </w:rPr>
        <w:t xml:space="preserve"> </w:t>
      </w:r>
      <w:proofErr w:type="spellStart"/>
      <w:r>
        <w:rPr>
          <w:rFonts w:eastAsia="Times New Roman"/>
          <w:color w:val="000000"/>
        </w:rPr>
        <w:t>проверки</w:t>
      </w:r>
      <w:proofErr w:type="spellEnd"/>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40106B26" w14:textId="77777777">
        <w:trPr>
          <w:jc w:val="center"/>
        </w:trPr>
        <w:tc>
          <w:tcPr>
            <w:tcW w:w="3213" w:type="dxa"/>
            <w:vAlign w:val="center"/>
          </w:tcPr>
          <w:p w14:paraId="1598C6A6" w14:textId="77777777" w:rsidR="000A4E8A" w:rsidRDefault="00E1129F">
            <w:pPr>
              <w:ind w:firstLine="0"/>
              <w:rPr>
                <w:sz w:val="24"/>
                <w:szCs w:val="24"/>
              </w:rPr>
            </w:pPr>
            <w:proofErr w:type="spellStart"/>
            <w:r>
              <w:rPr>
                <w:rFonts w:eastAsia="Times New Roman"/>
                <w:b/>
                <w:color w:val="000000"/>
                <w:sz w:val="24"/>
                <w:szCs w:val="24"/>
              </w:rPr>
              <w:t>Проверка</w:t>
            </w:r>
            <w:proofErr w:type="spellEnd"/>
          </w:p>
        </w:tc>
        <w:tc>
          <w:tcPr>
            <w:tcW w:w="3213" w:type="dxa"/>
            <w:vAlign w:val="center"/>
          </w:tcPr>
          <w:p w14:paraId="210990B2" w14:textId="77777777" w:rsidR="000A4E8A" w:rsidRDefault="00E1129F">
            <w:pPr>
              <w:ind w:firstLine="0"/>
              <w:rPr>
                <w:sz w:val="24"/>
                <w:szCs w:val="24"/>
              </w:rPr>
            </w:pPr>
            <w:proofErr w:type="spellStart"/>
            <w:r>
              <w:rPr>
                <w:rFonts w:eastAsia="Times New Roman"/>
                <w:b/>
                <w:color w:val="000000"/>
                <w:sz w:val="24"/>
                <w:szCs w:val="24"/>
              </w:rPr>
              <w:t>Ожидаемый</w:t>
            </w:r>
            <w:proofErr w:type="spellEnd"/>
            <w:r>
              <w:rPr>
                <w:rFonts w:eastAsia="Times New Roman"/>
                <w:b/>
                <w:color w:val="000000"/>
                <w:sz w:val="24"/>
                <w:szCs w:val="24"/>
              </w:rPr>
              <w:t xml:space="preserve"> </w:t>
            </w:r>
            <w:proofErr w:type="spellStart"/>
            <w:r>
              <w:rPr>
                <w:rFonts w:eastAsia="Times New Roman"/>
                <w:b/>
                <w:color w:val="000000"/>
                <w:sz w:val="24"/>
                <w:szCs w:val="24"/>
              </w:rPr>
              <w:t>результат</w:t>
            </w:r>
            <w:proofErr w:type="spellEnd"/>
          </w:p>
        </w:tc>
        <w:tc>
          <w:tcPr>
            <w:tcW w:w="3213" w:type="dxa"/>
            <w:vAlign w:val="center"/>
          </w:tcPr>
          <w:p w14:paraId="0700AD99" w14:textId="77777777" w:rsidR="000A4E8A" w:rsidRDefault="00E1129F">
            <w:pPr>
              <w:ind w:firstLine="0"/>
              <w:rPr>
                <w:sz w:val="24"/>
                <w:szCs w:val="24"/>
              </w:rPr>
            </w:pPr>
            <w:proofErr w:type="spellStart"/>
            <w:r>
              <w:rPr>
                <w:rFonts w:eastAsia="Times New Roman"/>
                <w:b/>
                <w:color w:val="000000"/>
                <w:sz w:val="24"/>
                <w:szCs w:val="24"/>
              </w:rPr>
              <w:t>Статус</w:t>
            </w:r>
            <w:proofErr w:type="spellEnd"/>
          </w:p>
        </w:tc>
      </w:tr>
      <w:tr w:rsidR="000A4E8A" w14:paraId="193C9397" w14:textId="77777777">
        <w:trPr>
          <w:jc w:val="center"/>
        </w:trPr>
        <w:tc>
          <w:tcPr>
            <w:tcW w:w="3213" w:type="dxa"/>
            <w:vAlign w:val="center"/>
          </w:tcPr>
          <w:p w14:paraId="50EB5CDB" w14:textId="77777777" w:rsidR="000A4E8A" w:rsidRDefault="00E1129F">
            <w:pPr>
              <w:ind w:firstLine="0"/>
              <w:rPr>
                <w:sz w:val="24"/>
                <w:szCs w:val="24"/>
              </w:rPr>
            </w:pPr>
            <w:proofErr w:type="spellStart"/>
            <w:r>
              <w:rPr>
                <w:rFonts w:eastAsia="Times New Roman"/>
                <w:color w:val="000000"/>
                <w:sz w:val="24"/>
                <w:szCs w:val="24"/>
              </w:rPr>
              <w:t>Вход</w:t>
            </w:r>
            <w:proofErr w:type="spellEnd"/>
          </w:p>
        </w:tc>
        <w:tc>
          <w:tcPr>
            <w:tcW w:w="3213" w:type="dxa"/>
            <w:vAlign w:val="center"/>
          </w:tcPr>
          <w:p w14:paraId="70562568" w14:textId="77777777" w:rsidR="000A4E8A" w:rsidRDefault="00E1129F">
            <w:pPr>
              <w:ind w:firstLine="0"/>
              <w:rPr>
                <w:sz w:val="24"/>
                <w:szCs w:val="24"/>
              </w:rPr>
            </w:pPr>
            <w:proofErr w:type="spellStart"/>
            <w:r>
              <w:rPr>
                <w:rFonts w:eastAsia="Times New Roman"/>
                <w:color w:val="000000"/>
                <w:sz w:val="24"/>
                <w:szCs w:val="24"/>
              </w:rPr>
              <w:t>Кабинет</w:t>
            </w:r>
            <w:proofErr w:type="spellEnd"/>
            <w:r>
              <w:rPr>
                <w:rFonts w:eastAsia="Times New Roman"/>
                <w:color w:val="000000"/>
                <w:sz w:val="24"/>
                <w:szCs w:val="24"/>
              </w:rPr>
              <w:t xml:space="preserve"> </w:t>
            </w:r>
            <w:proofErr w:type="spellStart"/>
            <w:r>
              <w:rPr>
                <w:rFonts w:eastAsia="Times New Roman"/>
                <w:color w:val="000000"/>
                <w:sz w:val="24"/>
                <w:szCs w:val="24"/>
              </w:rPr>
              <w:t>открыт</w:t>
            </w:r>
            <w:proofErr w:type="spellEnd"/>
          </w:p>
        </w:tc>
        <w:tc>
          <w:tcPr>
            <w:tcW w:w="3213" w:type="dxa"/>
            <w:vAlign w:val="center"/>
          </w:tcPr>
          <w:p w14:paraId="33E5FD8B" w14:textId="77777777" w:rsidR="000A4E8A" w:rsidRDefault="00E1129F">
            <w:pPr>
              <w:ind w:firstLine="0"/>
              <w:rPr>
                <w:sz w:val="24"/>
                <w:szCs w:val="24"/>
              </w:rPr>
            </w:pPr>
            <w:proofErr w:type="spellStart"/>
            <w:r>
              <w:rPr>
                <w:rFonts w:eastAsia="Times New Roman"/>
                <w:color w:val="000000"/>
                <w:sz w:val="24"/>
                <w:szCs w:val="24"/>
              </w:rPr>
              <w:t>Выполнено</w:t>
            </w:r>
            <w:proofErr w:type="spellEnd"/>
          </w:p>
        </w:tc>
      </w:tr>
      <w:tr w:rsidR="000A4E8A" w14:paraId="7605659B" w14:textId="77777777">
        <w:trPr>
          <w:jc w:val="center"/>
        </w:trPr>
        <w:tc>
          <w:tcPr>
            <w:tcW w:w="3213" w:type="dxa"/>
            <w:vAlign w:val="center"/>
          </w:tcPr>
          <w:p w14:paraId="43F6D661" w14:textId="77777777" w:rsidR="000A4E8A" w:rsidRDefault="00E1129F">
            <w:pPr>
              <w:ind w:firstLine="0"/>
              <w:rPr>
                <w:sz w:val="24"/>
                <w:szCs w:val="24"/>
              </w:rPr>
            </w:pPr>
            <w:proofErr w:type="spellStart"/>
            <w:r>
              <w:rPr>
                <w:rFonts w:eastAsia="Times New Roman"/>
                <w:color w:val="000000"/>
                <w:sz w:val="24"/>
                <w:szCs w:val="24"/>
              </w:rPr>
              <w:lastRenderedPageBreak/>
              <w:t>Профили</w:t>
            </w:r>
            <w:proofErr w:type="spellEnd"/>
            <w:r>
              <w:rPr>
                <w:rFonts w:eastAsia="Times New Roman"/>
                <w:color w:val="000000"/>
                <w:sz w:val="24"/>
                <w:szCs w:val="24"/>
              </w:rPr>
              <w:t xml:space="preserve"> </w:t>
            </w:r>
            <w:proofErr w:type="spellStart"/>
            <w:r>
              <w:rPr>
                <w:rFonts w:eastAsia="Times New Roman"/>
                <w:color w:val="000000"/>
                <w:sz w:val="24"/>
                <w:szCs w:val="24"/>
              </w:rPr>
              <w:t>моделей</w:t>
            </w:r>
            <w:proofErr w:type="spellEnd"/>
          </w:p>
        </w:tc>
        <w:tc>
          <w:tcPr>
            <w:tcW w:w="3213" w:type="dxa"/>
            <w:vAlign w:val="center"/>
          </w:tcPr>
          <w:p w14:paraId="6F8B2EDD" w14:textId="77777777" w:rsidR="000A4E8A" w:rsidRDefault="00E1129F">
            <w:pPr>
              <w:ind w:firstLine="0"/>
              <w:rPr>
                <w:sz w:val="24"/>
                <w:szCs w:val="24"/>
              </w:rPr>
            </w:pPr>
            <w:proofErr w:type="spellStart"/>
            <w:r>
              <w:rPr>
                <w:rFonts w:eastAsia="Times New Roman"/>
                <w:color w:val="000000"/>
                <w:sz w:val="24"/>
                <w:szCs w:val="24"/>
              </w:rPr>
              <w:t>Отображены</w:t>
            </w:r>
            <w:proofErr w:type="spellEnd"/>
            <w:r>
              <w:rPr>
                <w:rFonts w:eastAsia="Times New Roman"/>
                <w:color w:val="000000"/>
                <w:sz w:val="24"/>
                <w:szCs w:val="24"/>
              </w:rPr>
              <w:t xml:space="preserve"> 5 </w:t>
            </w:r>
            <w:proofErr w:type="spellStart"/>
            <w:r>
              <w:rPr>
                <w:rFonts w:eastAsia="Times New Roman"/>
                <w:color w:val="000000"/>
                <w:sz w:val="24"/>
                <w:szCs w:val="24"/>
              </w:rPr>
              <w:t>направлений</w:t>
            </w:r>
            <w:proofErr w:type="spellEnd"/>
          </w:p>
        </w:tc>
        <w:tc>
          <w:tcPr>
            <w:tcW w:w="3213" w:type="dxa"/>
            <w:vAlign w:val="center"/>
          </w:tcPr>
          <w:p w14:paraId="4991B624" w14:textId="77777777" w:rsidR="000A4E8A" w:rsidRDefault="00E1129F">
            <w:pPr>
              <w:ind w:firstLine="0"/>
              <w:rPr>
                <w:sz w:val="24"/>
                <w:szCs w:val="24"/>
              </w:rPr>
            </w:pPr>
            <w:proofErr w:type="spellStart"/>
            <w:r>
              <w:rPr>
                <w:rFonts w:eastAsia="Times New Roman"/>
                <w:color w:val="000000"/>
                <w:sz w:val="24"/>
                <w:szCs w:val="24"/>
              </w:rPr>
              <w:t>Выполнено</w:t>
            </w:r>
            <w:proofErr w:type="spellEnd"/>
          </w:p>
        </w:tc>
      </w:tr>
      <w:tr w:rsidR="000A4E8A" w14:paraId="1B662224" w14:textId="77777777">
        <w:trPr>
          <w:jc w:val="center"/>
        </w:trPr>
        <w:tc>
          <w:tcPr>
            <w:tcW w:w="3213" w:type="dxa"/>
            <w:vAlign w:val="center"/>
          </w:tcPr>
          <w:p w14:paraId="4817E60A" w14:textId="77777777" w:rsidR="000A4E8A" w:rsidRDefault="00E1129F">
            <w:pPr>
              <w:ind w:firstLine="0"/>
              <w:rPr>
                <w:sz w:val="24"/>
                <w:szCs w:val="24"/>
              </w:rPr>
            </w:pPr>
            <w:proofErr w:type="spellStart"/>
            <w:r>
              <w:rPr>
                <w:rFonts w:eastAsia="Times New Roman"/>
                <w:color w:val="000000"/>
                <w:sz w:val="24"/>
                <w:szCs w:val="24"/>
              </w:rPr>
              <w:t>Загрузка</w:t>
            </w:r>
            <w:proofErr w:type="spellEnd"/>
            <w:r>
              <w:rPr>
                <w:rFonts w:eastAsia="Times New Roman"/>
                <w:color w:val="000000"/>
                <w:sz w:val="24"/>
                <w:szCs w:val="24"/>
              </w:rPr>
              <w:t xml:space="preserve"> </w:t>
            </w:r>
            <w:proofErr w:type="spellStart"/>
            <w:r>
              <w:rPr>
                <w:rFonts w:eastAsia="Times New Roman"/>
                <w:color w:val="000000"/>
                <w:sz w:val="24"/>
                <w:szCs w:val="24"/>
              </w:rPr>
              <w:t>файла</w:t>
            </w:r>
            <w:proofErr w:type="spellEnd"/>
          </w:p>
        </w:tc>
        <w:tc>
          <w:tcPr>
            <w:tcW w:w="3213" w:type="dxa"/>
            <w:vAlign w:val="center"/>
          </w:tcPr>
          <w:p w14:paraId="57E0FBDA" w14:textId="77777777" w:rsidR="000A4E8A" w:rsidRDefault="00E1129F">
            <w:pPr>
              <w:ind w:firstLine="0"/>
              <w:rPr>
                <w:sz w:val="24"/>
                <w:szCs w:val="24"/>
              </w:rPr>
            </w:pPr>
            <w:proofErr w:type="spellStart"/>
            <w:r>
              <w:rPr>
                <w:rFonts w:eastAsia="Times New Roman"/>
                <w:color w:val="000000"/>
                <w:sz w:val="24"/>
                <w:szCs w:val="24"/>
              </w:rPr>
              <w:t>Создан</w:t>
            </w:r>
            <w:proofErr w:type="spellEnd"/>
            <w:r>
              <w:rPr>
                <w:rFonts w:eastAsia="Times New Roman"/>
                <w:color w:val="000000"/>
                <w:sz w:val="24"/>
                <w:szCs w:val="24"/>
              </w:rPr>
              <w:t xml:space="preserve"> </w:t>
            </w:r>
            <w:proofErr w:type="spellStart"/>
            <w:r>
              <w:rPr>
                <w:rFonts w:eastAsia="Times New Roman"/>
                <w:color w:val="000000"/>
                <w:sz w:val="24"/>
                <w:szCs w:val="24"/>
              </w:rPr>
              <w:t>анализ</w:t>
            </w:r>
            <w:proofErr w:type="spellEnd"/>
          </w:p>
        </w:tc>
        <w:tc>
          <w:tcPr>
            <w:tcW w:w="3213" w:type="dxa"/>
            <w:vAlign w:val="center"/>
          </w:tcPr>
          <w:p w14:paraId="6D2ABB73" w14:textId="77777777" w:rsidR="000A4E8A" w:rsidRDefault="00E1129F">
            <w:pPr>
              <w:ind w:firstLine="0"/>
              <w:rPr>
                <w:sz w:val="24"/>
                <w:szCs w:val="24"/>
              </w:rPr>
            </w:pPr>
            <w:proofErr w:type="spellStart"/>
            <w:r>
              <w:rPr>
                <w:rFonts w:eastAsia="Times New Roman"/>
                <w:color w:val="000000"/>
                <w:sz w:val="24"/>
                <w:szCs w:val="24"/>
              </w:rPr>
              <w:t>Выполнено</w:t>
            </w:r>
            <w:proofErr w:type="spellEnd"/>
          </w:p>
        </w:tc>
      </w:tr>
      <w:tr w:rsidR="000A4E8A" w14:paraId="74116D46" w14:textId="77777777">
        <w:trPr>
          <w:jc w:val="center"/>
        </w:trPr>
        <w:tc>
          <w:tcPr>
            <w:tcW w:w="3213" w:type="dxa"/>
            <w:vAlign w:val="center"/>
          </w:tcPr>
          <w:p w14:paraId="38388031" w14:textId="77777777" w:rsidR="000A4E8A" w:rsidRDefault="00E1129F">
            <w:pPr>
              <w:ind w:firstLine="0"/>
              <w:rPr>
                <w:sz w:val="24"/>
                <w:szCs w:val="24"/>
              </w:rPr>
            </w:pPr>
            <w:proofErr w:type="spellStart"/>
            <w:r>
              <w:rPr>
                <w:rFonts w:eastAsia="Times New Roman"/>
                <w:color w:val="000000"/>
                <w:sz w:val="24"/>
                <w:szCs w:val="24"/>
              </w:rPr>
              <w:t>История</w:t>
            </w:r>
            <w:proofErr w:type="spellEnd"/>
          </w:p>
        </w:tc>
        <w:tc>
          <w:tcPr>
            <w:tcW w:w="3213" w:type="dxa"/>
            <w:vAlign w:val="center"/>
          </w:tcPr>
          <w:p w14:paraId="6A9AABB8" w14:textId="77777777" w:rsidR="000A4E8A" w:rsidRDefault="00E1129F">
            <w:pPr>
              <w:ind w:firstLine="0"/>
              <w:rPr>
                <w:sz w:val="24"/>
                <w:szCs w:val="24"/>
              </w:rPr>
            </w:pPr>
            <w:proofErr w:type="spellStart"/>
            <w:r>
              <w:rPr>
                <w:rFonts w:eastAsia="Times New Roman"/>
                <w:color w:val="000000"/>
                <w:sz w:val="24"/>
                <w:szCs w:val="24"/>
              </w:rPr>
              <w:t>Запись</w:t>
            </w:r>
            <w:proofErr w:type="spellEnd"/>
            <w:r>
              <w:rPr>
                <w:rFonts w:eastAsia="Times New Roman"/>
                <w:color w:val="000000"/>
                <w:sz w:val="24"/>
                <w:szCs w:val="24"/>
              </w:rPr>
              <w:t xml:space="preserve"> </w:t>
            </w:r>
            <w:proofErr w:type="spellStart"/>
            <w:r>
              <w:rPr>
                <w:rFonts w:eastAsia="Times New Roman"/>
                <w:color w:val="000000"/>
                <w:sz w:val="24"/>
                <w:szCs w:val="24"/>
              </w:rPr>
              <w:t>сохранена</w:t>
            </w:r>
            <w:proofErr w:type="spellEnd"/>
          </w:p>
        </w:tc>
        <w:tc>
          <w:tcPr>
            <w:tcW w:w="3213" w:type="dxa"/>
            <w:vAlign w:val="center"/>
          </w:tcPr>
          <w:p w14:paraId="4ABA9C77" w14:textId="77777777" w:rsidR="000A4E8A" w:rsidRDefault="00E1129F">
            <w:pPr>
              <w:ind w:firstLine="0"/>
              <w:rPr>
                <w:sz w:val="24"/>
                <w:szCs w:val="24"/>
              </w:rPr>
            </w:pPr>
            <w:proofErr w:type="spellStart"/>
            <w:r>
              <w:rPr>
                <w:rFonts w:eastAsia="Times New Roman"/>
                <w:color w:val="000000"/>
                <w:sz w:val="24"/>
                <w:szCs w:val="24"/>
              </w:rPr>
              <w:t>Выполнено</w:t>
            </w:r>
            <w:proofErr w:type="spellEnd"/>
          </w:p>
        </w:tc>
      </w:tr>
      <w:tr w:rsidR="000A4E8A" w14:paraId="3256BEF3" w14:textId="77777777">
        <w:trPr>
          <w:jc w:val="center"/>
        </w:trPr>
        <w:tc>
          <w:tcPr>
            <w:tcW w:w="3213" w:type="dxa"/>
            <w:vAlign w:val="center"/>
          </w:tcPr>
          <w:p w14:paraId="5B9A13C9" w14:textId="77777777" w:rsidR="000A4E8A" w:rsidRDefault="00E1129F">
            <w:pPr>
              <w:ind w:firstLine="0"/>
              <w:rPr>
                <w:sz w:val="24"/>
                <w:szCs w:val="24"/>
              </w:rPr>
            </w:pPr>
            <w:proofErr w:type="spellStart"/>
            <w:r>
              <w:rPr>
                <w:rFonts w:eastAsia="Times New Roman"/>
                <w:color w:val="000000"/>
                <w:sz w:val="24"/>
                <w:szCs w:val="24"/>
              </w:rPr>
              <w:t>Экспорт</w:t>
            </w:r>
            <w:proofErr w:type="spellEnd"/>
          </w:p>
        </w:tc>
        <w:tc>
          <w:tcPr>
            <w:tcW w:w="3213" w:type="dxa"/>
            <w:vAlign w:val="center"/>
          </w:tcPr>
          <w:p w14:paraId="40F5DB83" w14:textId="77777777" w:rsidR="000A4E8A" w:rsidRDefault="00E1129F">
            <w:pPr>
              <w:ind w:firstLine="0"/>
              <w:rPr>
                <w:sz w:val="24"/>
                <w:szCs w:val="24"/>
              </w:rPr>
            </w:pPr>
            <w:r>
              <w:rPr>
                <w:rFonts w:eastAsia="Times New Roman"/>
                <w:color w:val="000000"/>
                <w:sz w:val="24"/>
                <w:szCs w:val="24"/>
              </w:rPr>
              <w:t xml:space="preserve">CSV/TXT </w:t>
            </w:r>
            <w:proofErr w:type="spellStart"/>
            <w:r>
              <w:rPr>
                <w:rFonts w:eastAsia="Times New Roman"/>
                <w:color w:val="000000"/>
                <w:sz w:val="24"/>
                <w:szCs w:val="24"/>
              </w:rPr>
              <w:t>формируются</w:t>
            </w:r>
            <w:proofErr w:type="spellEnd"/>
          </w:p>
        </w:tc>
        <w:tc>
          <w:tcPr>
            <w:tcW w:w="3213" w:type="dxa"/>
            <w:vAlign w:val="center"/>
          </w:tcPr>
          <w:p w14:paraId="32F31419" w14:textId="77777777" w:rsidR="000A4E8A" w:rsidRDefault="00E1129F">
            <w:pPr>
              <w:ind w:firstLine="0"/>
              <w:rPr>
                <w:sz w:val="24"/>
                <w:szCs w:val="24"/>
              </w:rPr>
            </w:pPr>
            <w:proofErr w:type="spellStart"/>
            <w:r>
              <w:rPr>
                <w:rFonts w:eastAsia="Times New Roman"/>
                <w:color w:val="000000"/>
                <w:sz w:val="24"/>
                <w:szCs w:val="24"/>
              </w:rPr>
              <w:t>Выполнено</w:t>
            </w:r>
            <w:proofErr w:type="spellEnd"/>
          </w:p>
        </w:tc>
      </w:tr>
    </w:tbl>
    <w:p w14:paraId="44E84F23" w14:textId="77777777" w:rsidR="000A4E8A" w:rsidRDefault="000A4E8A"/>
    <w:p w14:paraId="1F30C9E8" w14:textId="77777777" w:rsidR="000A4E8A" w:rsidRDefault="00E1129F">
      <w:pPr>
        <w:ind w:firstLine="0"/>
        <w:jc w:val="center"/>
      </w:pPr>
      <w:r>
        <w:rPr>
          <w:noProof/>
        </w:rPr>
        <w:drawing>
          <wp:inline distT="0" distB="0" distL="0" distR="0" wp14:anchorId="0FA9AB52" wp14:editId="7B1E136C">
            <wp:extent cx="5328285" cy="3552190"/>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28"/>
                    <a:stretch>
                      <a:fillRect/>
                    </a:stretch>
                  </pic:blipFill>
                  <pic:spPr bwMode="auto">
                    <a:xfrm>
                      <a:off x="0" y="0"/>
                      <a:ext cx="5328285" cy="3552190"/>
                    </a:xfrm>
                    <a:prstGeom prst="rect">
                      <a:avLst/>
                    </a:prstGeom>
                    <a:noFill/>
                  </pic:spPr>
                </pic:pic>
              </a:graphicData>
            </a:graphic>
          </wp:inline>
        </w:drawing>
      </w:r>
    </w:p>
    <w:p w14:paraId="2DBE9B1B" w14:textId="77777777" w:rsidR="000A4E8A" w:rsidRDefault="00E1129F">
      <w:pPr>
        <w:ind w:firstLine="0"/>
        <w:jc w:val="center"/>
        <w:rPr>
          <w:rFonts w:eastAsia="Times New Roman"/>
          <w:color w:val="000000"/>
          <w:lang w:val="ru-RU"/>
        </w:rPr>
      </w:pPr>
      <w:r w:rsidRPr="00C26C53">
        <w:rPr>
          <w:sz w:val="24"/>
          <w:lang w:val="ru-RU"/>
        </w:rPr>
        <w:t>Рисунок 4.2 - Экран результата анализа</w:t>
      </w:r>
    </w:p>
    <w:p w14:paraId="04511BC7" w14:textId="77777777" w:rsidR="000A4E8A" w:rsidRDefault="000A4E8A">
      <w:pPr>
        <w:ind w:firstLine="0"/>
        <w:jc w:val="center"/>
        <w:rPr>
          <w:lang w:val="ru-RU"/>
        </w:rPr>
      </w:pPr>
    </w:p>
    <w:p w14:paraId="36A340EA" w14:textId="77777777" w:rsidR="000A4E8A" w:rsidRDefault="00E1129F">
      <w:pPr>
        <w:pStyle w:val="21"/>
        <w:spacing w:before="240" w:after="120"/>
        <w:ind w:firstLine="0"/>
        <w:rPr>
          <w:lang w:val="ru-RU"/>
        </w:rPr>
      </w:pPr>
      <w:bookmarkStart w:id="88" w:name="_Toc229238285"/>
      <w:bookmarkStart w:id="89" w:name="_Toc229241954"/>
      <w:r>
        <w:rPr>
          <w:rFonts w:ascii="Times New Roman" w:eastAsia="Times New Roman" w:hAnsi="Times New Roman"/>
          <w:color w:val="000000"/>
          <w:sz w:val="28"/>
          <w:lang w:val="ru-RU"/>
        </w:rPr>
        <w:t>4.4 Рекомендации по внедрению</w:t>
      </w:r>
      <w:bookmarkEnd w:id="88"/>
      <w:bookmarkEnd w:id="89"/>
    </w:p>
    <w:p w14:paraId="2FFE1D83" w14:textId="77777777" w:rsidR="000A4E8A" w:rsidRDefault="00E1129F">
      <w:pPr>
        <w:jc w:val="both"/>
        <w:rPr>
          <w:lang w:val="ru-RU"/>
        </w:rPr>
      </w:pPr>
      <w:r>
        <w:rPr>
          <w:rFonts w:eastAsia="Times New Roman"/>
          <w:color w:val="000000"/>
          <w:lang w:val="ru-RU"/>
        </w:rPr>
        <w:t xml:space="preserve">Для внедрения в малой теплице рекомендуется начинать с пилотного участка и одной культуры. Такой подход позволяет накопить </w:t>
      </w:r>
      <w:proofErr w:type="spellStart"/>
      <w:r>
        <w:rPr>
          <w:rFonts w:eastAsia="Times New Roman"/>
          <w:color w:val="000000"/>
          <w:lang w:val="ru-RU"/>
        </w:rPr>
        <w:t>датасет</w:t>
      </w:r>
      <w:proofErr w:type="spellEnd"/>
      <w:r>
        <w:rPr>
          <w:rFonts w:eastAsia="Times New Roman"/>
          <w:color w:val="000000"/>
          <w:lang w:val="ru-RU"/>
        </w:rPr>
        <w:t>, проверить качество модели, уточнить ракурсы камер и постепенно масштабировать систему на остальные ряды.</w:t>
      </w:r>
    </w:p>
    <w:p w14:paraId="42BEEF86" w14:textId="77777777" w:rsidR="000A4E8A" w:rsidRDefault="00E1129F">
      <w:pPr>
        <w:jc w:val="both"/>
        <w:rPr>
          <w:lang w:val="ru-RU"/>
        </w:rPr>
      </w:pPr>
      <w:r>
        <w:rPr>
          <w:rFonts w:eastAsia="Times New Roman"/>
          <w:color w:val="000000"/>
          <w:lang w:val="ru-RU"/>
        </w:rPr>
        <w:t>Камеры следует размещать так, чтобы минимизировать сильные блики, резкие тени и чрезмерное перекрытие объектов. Желательно сохранять постоянную высоту и угол съемки, поскольку стабильность геометрии помогает модели лучше переносить обучение на новые кадры.</w:t>
      </w:r>
    </w:p>
    <w:p w14:paraId="31F7C5B7" w14:textId="77777777" w:rsidR="000A4E8A" w:rsidRDefault="00E1129F">
      <w:pPr>
        <w:jc w:val="both"/>
        <w:rPr>
          <w:lang w:val="ru-RU"/>
        </w:rPr>
      </w:pPr>
      <w:r>
        <w:rPr>
          <w:rFonts w:eastAsia="Times New Roman"/>
          <w:color w:val="000000"/>
          <w:lang w:val="ru-RU"/>
        </w:rPr>
        <w:lastRenderedPageBreak/>
        <w:t xml:space="preserve">Для локальной обработки можно использовать легкие модели </w:t>
      </w:r>
      <w:r>
        <w:rPr>
          <w:rFonts w:eastAsia="Times New Roman"/>
          <w:color w:val="000000"/>
        </w:rPr>
        <w:t>YOLO</w:t>
      </w:r>
      <w:r>
        <w:rPr>
          <w:rFonts w:eastAsia="Times New Roman"/>
          <w:color w:val="000000"/>
          <w:lang w:val="ru-RU"/>
        </w:rPr>
        <w:t xml:space="preserve"> </w:t>
      </w:r>
      <w:r>
        <w:rPr>
          <w:rFonts w:eastAsia="Times New Roman"/>
          <w:color w:val="000000"/>
        </w:rPr>
        <w:t>nano</w:t>
      </w:r>
      <w:r>
        <w:rPr>
          <w:rFonts w:eastAsia="Times New Roman"/>
          <w:color w:val="000000"/>
          <w:lang w:val="ru-RU"/>
        </w:rPr>
        <w:t xml:space="preserve"> или </w:t>
      </w:r>
      <w:r>
        <w:rPr>
          <w:rFonts w:eastAsia="Times New Roman"/>
          <w:color w:val="000000"/>
        </w:rPr>
        <w:t>small</w:t>
      </w:r>
      <w:r>
        <w:rPr>
          <w:rFonts w:eastAsia="Times New Roman"/>
          <w:color w:val="000000"/>
          <w:lang w:val="ru-RU"/>
        </w:rPr>
        <w:t>. Если требуется более высокая точность и доступен сервер, можно применять более крупные модели. Выбор масштаба должен учитывать стоимость оборудования, число кадров и допустимое время ожидания результата.</w:t>
      </w:r>
    </w:p>
    <w:p w14:paraId="0968D5C0" w14:textId="77777777" w:rsidR="000A4E8A" w:rsidRDefault="00E1129F">
      <w:pPr>
        <w:jc w:val="both"/>
        <w:rPr>
          <w:lang w:val="ru-RU"/>
        </w:rPr>
      </w:pPr>
      <w:proofErr w:type="spellStart"/>
      <w:r>
        <w:rPr>
          <w:rFonts w:eastAsia="Times New Roman"/>
          <w:color w:val="000000"/>
          <w:lang w:val="ru-RU"/>
        </w:rPr>
        <w:t>Датасет</w:t>
      </w:r>
      <w:proofErr w:type="spellEnd"/>
      <w:r>
        <w:rPr>
          <w:rFonts w:eastAsia="Times New Roman"/>
          <w:color w:val="000000"/>
          <w:lang w:val="ru-RU"/>
        </w:rPr>
        <w:t xml:space="preserve"> следует регулярно пополнять. После каждой ошибки модели полезно сохранять исходный кадр, размечать его и добавлять в следующую итерацию обучения. Такой цикл превращает эксплуатацию системы в источник улучшения качества.</w:t>
      </w:r>
    </w:p>
    <w:p w14:paraId="15DCD92E" w14:textId="77777777" w:rsidR="000A4E8A" w:rsidRDefault="00E1129F">
      <w:pPr>
        <w:jc w:val="both"/>
        <w:rPr>
          <w:lang w:val="ru-RU"/>
        </w:rPr>
      </w:pPr>
      <w:r>
        <w:rPr>
          <w:rFonts w:eastAsia="Times New Roman"/>
          <w:color w:val="000000"/>
          <w:lang w:val="ru-RU"/>
        </w:rPr>
        <w:t>С точки зрения бизнеса платформа может развиваться по модели подписки. Бесплатные загрузки позволяют пользователю оценить функционал, а платный доступ открывает пакетную обработку, историю, отчеты и настройку моделей под конкретную теплицу.</w:t>
      </w:r>
    </w:p>
    <w:p w14:paraId="5484768D" w14:textId="57920FF3" w:rsidR="000A4E8A" w:rsidRDefault="00E1129F">
      <w:pPr>
        <w:jc w:val="both"/>
        <w:rPr>
          <w:rFonts w:eastAsia="Times New Roman"/>
          <w:color w:val="000000"/>
          <w:lang w:val="ru-RU"/>
        </w:rPr>
      </w:pPr>
      <w:r>
        <w:rPr>
          <w:rFonts w:eastAsia="Times New Roman"/>
          <w:color w:val="000000"/>
          <w:lang w:val="ru-RU"/>
        </w:rPr>
        <w:t xml:space="preserve">Дальнейшее развитие может включать интеграцию с расписанием камер, автоматическую загрузку снимков, расширенную аналитику по датам, уведомления о резких изменениях показателей и подключение </w:t>
      </w:r>
      <w:r>
        <w:rPr>
          <w:rFonts w:eastAsia="Times New Roman"/>
          <w:color w:val="000000"/>
        </w:rPr>
        <w:t>RAG</w:t>
      </w:r>
      <w:r>
        <w:rPr>
          <w:rFonts w:eastAsia="Times New Roman"/>
          <w:color w:val="000000"/>
          <w:lang w:val="ru-RU"/>
        </w:rPr>
        <w:t>/</w:t>
      </w:r>
      <w:r>
        <w:rPr>
          <w:rFonts w:eastAsia="Times New Roman"/>
          <w:color w:val="000000"/>
        </w:rPr>
        <w:t>LLM</w:t>
      </w:r>
      <w:r>
        <w:rPr>
          <w:rFonts w:eastAsia="Times New Roman"/>
          <w:color w:val="000000"/>
          <w:lang w:val="ru-RU"/>
        </w:rPr>
        <w:t>-модуля для формирования текстовых агрономических рекомендаций на основе истории наблюдений.</w:t>
      </w:r>
    </w:p>
    <w:p w14:paraId="197AC32F" w14:textId="77777777" w:rsidR="008B0BFA" w:rsidRDefault="008B0BFA">
      <w:pPr>
        <w:jc w:val="both"/>
        <w:rPr>
          <w:lang w:val="ru-RU"/>
        </w:rPr>
      </w:pPr>
    </w:p>
    <w:p w14:paraId="78C4EBF1" w14:textId="77777777" w:rsidR="000A4E8A" w:rsidRDefault="00E1129F">
      <w:pPr>
        <w:ind w:firstLine="0"/>
        <w:jc w:val="center"/>
      </w:pPr>
      <w:r>
        <w:rPr>
          <w:noProof/>
        </w:rPr>
        <w:lastRenderedPageBreak/>
        <w:drawing>
          <wp:inline distT="0" distB="0" distL="0" distR="0" wp14:anchorId="4BDBFDA3" wp14:editId="519E232A">
            <wp:extent cx="5328285" cy="355219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noChangeArrowheads="1"/>
                    </pic:cNvPicPr>
                  </pic:nvPicPr>
                  <pic:blipFill>
                    <a:blip r:embed="rId29"/>
                    <a:stretch>
                      <a:fillRect/>
                    </a:stretch>
                  </pic:blipFill>
                  <pic:spPr bwMode="auto">
                    <a:xfrm>
                      <a:off x="0" y="0"/>
                      <a:ext cx="5328285" cy="3552190"/>
                    </a:xfrm>
                    <a:prstGeom prst="rect">
                      <a:avLst/>
                    </a:prstGeom>
                    <a:noFill/>
                  </pic:spPr>
                </pic:pic>
              </a:graphicData>
            </a:graphic>
          </wp:inline>
        </w:drawing>
      </w:r>
    </w:p>
    <w:p w14:paraId="359C6BE5" w14:textId="77777777" w:rsidR="000A4E8A" w:rsidRDefault="00E1129F">
      <w:pPr>
        <w:ind w:firstLine="0"/>
        <w:jc w:val="center"/>
        <w:rPr>
          <w:rFonts w:eastAsia="Times New Roman"/>
          <w:color w:val="000000"/>
          <w:lang w:val="ru-RU"/>
        </w:rPr>
      </w:pPr>
      <w:r w:rsidRPr="00C26C53">
        <w:rPr>
          <w:sz w:val="24"/>
          <w:lang w:val="ru-RU"/>
        </w:rPr>
        <w:t>Рисунок 4.3 - Демонстрационный сценарий подписки</w:t>
      </w:r>
    </w:p>
    <w:p w14:paraId="4CE40708" w14:textId="77777777" w:rsidR="000A4E8A" w:rsidRDefault="000A4E8A">
      <w:pPr>
        <w:ind w:firstLine="0"/>
        <w:jc w:val="center"/>
        <w:rPr>
          <w:lang w:val="ru-RU"/>
        </w:rPr>
      </w:pPr>
    </w:p>
    <w:p w14:paraId="62EEABC0" w14:textId="77777777" w:rsidR="000A4E8A" w:rsidRDefault="00E1129F">
      <w:pPr>
        <w:pStyle w:val="21"/>
        <w:spacing w:before="240" w:after="120"/>
        <w:ind w:firstLine="0"/>
        <w:rPr>
          <w:lang w:val="ru-RU"/>
        </w:rPr>
      </w:pPr>
      <w:bookmarkStart w:id="90" w:name="_Toc229238286"/>
      <w:bookmarkStart w:id="91" w:name="_Toc229241955"/>
      <w:r>
        <w:rPr>
          <w:rFonts w:ascii="Times New Roman" w:eastAsia="Times New Roman" w:hAnsi="Times New Roman"/>
          <w:color w:val="000000"/>
          <w:sz w:val="28"/>
          <w:lang w:val="ru-RU"/>
        </w:rPr>
        <w:t>4.6 Протокол оценки моделей огурца</w:t>
      </w:r>
      <w:bookmarkEnd w:id="90"/>
      <w:bookmarkEnd w:id="91"/>
    </w:p>
    <w:p w14:paraId="793FC986" w14:textId="77777777" w:rsidR="000A4E8A" w:rsidRDefault="00E1129F">
      <w:pPr>
        <w:jc w:val="both"/>
        <w:rPr>
          <w:lang w:val="ru-RU"/>
        </w:rPr>
      </w:pPr>
      <w:r>
        <w:rPr>
          <w:rFonts w:eastAsia="Times New Roman"/>
          <w:color w:val="000000"/>
          <w:lang w:val="ru-RU"/>
        </w:rPr>
        <w:t>Данный подраздел расширяет описание направления «модели огурца»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1F2325A6" w14:textId="77777777" w:rsidR="000A4E8A" w:rsidRDefault="00E1129F">
      <w:pPr>
        <w:jc w:val="both"/>
        <w:rPr>
          <w:lang w:val="ru-RU"/>
        </w:rPr>
      </w:pPr>
      <w:r>
        <w:rPr>
          <w:rFonts w:eastAsia="Times New Roman"/>
          <w:color w:val="000000"/>
          <w:lang w:val="ru-RU"/>
        </w:rPr>
        <w:t xml:space="preserve">При работе с направлением «модели огурца» необходимо учитывать следующие факторы: плоды, завязи, универсальная модель, </w:t>
      </w:r>
      <w:proofErr w:type="spellStart"/>
      <w:r>
        <w:rPr>
          <w:rFonts w:eastAsia="Times New Roman"/>
          <w:color w:val="000000"/>
          <w:lang w:val="ru-RU"/>
        </w:rPr>
        <w:t>кастомная</w:t>
      </w:r>
      <w:proofErr w:type="spellEnd"/>
      <w:r>
        <w:rPr>
          <w:rFonts w:eastAsia="Times New Roman"/>
          <w:color w:val="000000"/>
          <w:lang w:val="ru-RU"/>
        </w:rPr>
        <w:t xml:space="preserve"> модель и тепличный фон.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22681079" w14:textId="77777777" w:rsidR="000A4E8A" w:rsidRDefault="00E1129F">
      <w:pPr>
        <w:jc w:val="both"/>
        <w:rPr>
          <w:lang w:val="ru-RU"/>
        </w:rPr>
      </w:pPr>
      <w:r>
        <w:rPr>
          <w:rFonts w:eastAsia="Times New Roman"/>
          <w:color w:val="000000"/>
          <w:lang w:val="ru-RU"/>
        </w:rPr>
        <w:t xml:space="preserve">С практической точки зрения сравниваются результаты на одинаковых тестовых кадрах, чтобы оценить эффект </w:t>
      </w:r>
      <w:r>
        <w:rPr>
          <w:rFonts w:eastAsia="Times New Roman"/>
          <w:color w:val="000000"/>
        </w:rPr>
        <w:t>fine</w:t>
      </w:r>
      <w:r>
        <w:rPr>
          <w:rFonts w:eastAsia="Times New Roman"/>
          <w:color w:val="000000"/>
          <w:lang w:val="ru-RU"/>
        </w:rPr>
        <w:t>-</w:t>
      </w:r>
      <w:r>
        <w:rPr>
          <w:rFonts w:eastAsia="Times New Roman"/>
          <w:color w:val="000000"/>
        </w:rPr>
        <w:t>tuning</w:t>
      </w:r>
      <w:r>
        <w:rPr>
          <w:rFonts w:eastAsia="Times New Roman"/>
          <w:color w:val="000000"/>
          <w:lang w:val="ru-RU"/>
        </w:rPr>
        <w:t xml:space="preserve">. Такой подход позволяет сохранить воспроизводимость: если результат оказался спорным, можно </w:t>
      </w:r>
      <w:r>
        <w:rPr>
          <w:rFonts w:eastAsia="Times New Roman"/>
          <w:color w:val="000000"/>
          <w:lang w:val="ru-RU"/>
        </w:rPr>
        <w:lastRenderedPageBreak/>
        <w:t>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0D4CAA28" w14:textId="77777777" w:rsidR="000A4E8A" w:rsidRDefault="00E1129F">
      <w:pPr>
        <w:jc w:val="both"/>
        <w:rPr>
          <w:lang w:val="ru-RU"/>
        </w:rPr>
      </w:pPr>
      <w:r w:rsidRPr="008B0BFA">
        <w:rPr>
          <w:color w:val="000000"/>
          <w:lang w:val="ru-RU"/>
        </w:rPr>
        <w:t>Особое значение имеет накопление истории. Для профиля огурцов серия обработок позволяет отслеживать общее число плодов, количество завязей и соотношение прямых и искривленных огурцов по датам. Такая динамика полезна не только для демонстрации модели, но и для оценки нагрузки растения и качества партии.</w:t>
      </w:r>
    </w:p>
    <w:p w14:paraId="51287CD9" w14:textId="77777777" w:rsidR="000A4E8A" w:rsidRDefault="00E1129F">
      <w:pPr>
        <w:jc w:val="both"/>
        <w:rPr>
          <w:lang w:val="ru-RU"/>
        </w:rPr>
      </w:pPr>
      <w:r w:rsidRPr="008B0BFA">
        <w:rPr>
          <w:color w:val="000000"/>
          <w:lang w:val="ru-RU"/>
        </w:rPr>
        <w:t>При проектировании интерфейса учитывалось, что оператору нужны не внутренние классы модели, а предметные показатели. Поэтому результат по огурцам выводится как количество плодов всего, число прямых и кривых плодов, число завязей и краткая рекомендация по дополнительному осмотру.</w:t>
      </w:r>
    </w:p>
    <w:p w14:paraId="194A7324"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582FEB8B"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416C0791" w14:textId="77777777" w:rsidR="000A4E8A" w:rsidRDefault="00E1129F">
      <w:pPr>
        <w:jc w:val="both"/>
        <w:rPr>
          <w:lang w:val="ru-RU"/>
        </w:rPr>
      </w:pPr>
      <w:r>
        <w:rPr>
          <w:rFonts w:eastAsia="Times New Roman"/>
          <w:color w:val="000000"/>
          <w:lang w:val="ru-RU"/>
        </w:rPr>
        <w:t xml:space="preserve">Ожидаемый результат данного направления - обосновывается преимущество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686B17DF" w14:textId="77777777" w:rsidR="000A4E8A" w:rsidRDefault="00E1129F">
      <w:pPr>
        <w:jc w:val="both"/>
        <w:rPr>
          <w:lang w:val="ru-RU"/>
        </w:rPr>
      </w:pPr>
      <w:r>
        <w:rPr>
          <w:rFonts w:eastAsia="Times New Roman"/>
          <w:color w:val="000000"/>
          <w:lang w:val="ru-RU"/>
        </w:rPr>
        <w:lastRenderedPageBreak/>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6F7FA9D0"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0FA28EAC" w14:textId="77777777" w:rsidR="000A4E8A" w:rsidRDefault="000A4E8A">
      <w:pPr>
        <w:jc w:val="both"/>
        <w:rPr>
          <w:lang w:val="ru-RU"/>
        </w:rPr>
      </w:pPr>
    </w:p>
    <w:p w14:paraId="6A480492" w14:textId="77777777" w:rsidR="000A4E8A" w:rsidRDefault="00E1129F">
      <w:pPr>
        <w:pStyle w:val="21"/>
        <w:spacing w:before="240" w:after="120"/>
        <w:ind w:firstLine="0"/>
        <w:rPr>
          <w:lang w:val="ru-RU"/>
        </w:rPr>
      </w:pPr>
      <w:bookmarkStart w:id="92" w:name="_Toc229238287"/>
      <w:bookmarkStart w:id="93" w:name="_Toc229241956"/>
      <w:r>
        <w:rPr>
          <w:rFonts w:ascii="Times New Roman" w:eastAsia="Times New Roman" w:hAnsi="Times New Roman"/>
          <w:color w:val="000000"/>
          <w:sz w:val="28"/>
          <w:lang w:val="ru-RU"/>
        </w:rPr>
        <w:t>4.7 Протокол оценки моделей томата</w:t>
      </w:r>
      <w:bookmarkEnd w:id="92"/>
      <w:bookmarkEnd w:id="93"/>
    </w:p>
    <w:p w14:paraId="67E435B2" w14:textId="77777777" w:rsidR="000A4E8A" w:rsidRDefault="00E1129F">
      <w:pPr>
        <w:jc w:val="both"/>
        <w:rPr>
          <w:lang w:val="ru-RU"/>
        </w:rPr>
      </w:pPr>
      <w:r>
        <w:rPr>
          <w:rFonts w:eastAsia="Times New Roman"/>
          <w:color w:val="000000"/>
          <w:lang w:val="ru-RU"/>
        </w:rPr>
        <w:t>Данный подраздел расширяет описание направления «модели томата»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38ECD3A4" w14:textId="77777777" w:rsidR="000A4E8A" w:rsidRDefault="00E1129F">
      <w:pPr>
        <w:jc w:val="both"/>
        <w:rPr>
          <w:lang w:val="ru-RU"/>
        </w:rPr>
      </w:pPr>
      <w:r>
        <w:rPr>
          <w:rFonts w:eastAsia="Times New Roman"/>
          <w:color w:val="000000"/>
          <w:lang w:val="ru-RU"/>
        </w:rPr>
        <w:t>При работе с направлением «модели томата» необходимо учитывать следующие факторы: спелые плоды, неспелые плоды, цветовые признаки, перекрытия и стадии зрелости.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70801C95" w14:textId="77777777" w:rsidR="000A4E8A" w:rsidRDefault="00E1129F">
      <w:pPr>
        <w:jc w:val="both"/>
        <w:rPr>
          <w:lang w:val="ru-RU"/>
        </w:rPr>
      </w:pPr>
      <w:r>
        <w:rPr>
          <w:rFonts w:eastAsia="Times New Roman"/>
          <w:color w:val="000000"/>
          <w:lang w:val="ru-RU"/>
        </w:rPr>
        <w:t xml:space="preserve">С практической точки зрения результаты анализируются по точности классификации зрелости и качеству локализации плодов.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w:t>
      </w:r>
      <w:r>
        <w:rPr>
          <w:rFonts w:eastAsia="Times New Roman"/>
          <w:color w:val="000000"/>
          <w:lang w:val="ru-RU"/>
        </w:rPr>
        <w:lastRenderedPageBreak/>
        <w:t>важно, потому что качество распознавания меняется вместе с фазой роста растений и условиями освещения.</w:t>
      </w:r>
    </w:p>
    <w:p w14:paraId="7DD57071" w14:textId="77777777" w:rsidR="000A4E8A" w:rsidRDefault="00E1129F">
      <w:pPr>
        <w:jc w:val="both"/>
        <w:rPr>
          <w:lang w:val="ru-RU"/>
        </w:rPr>
      </w:pPr>
      <w:r w:rsidRPr="008B0BFA">
        <w:rPr>
          <w:color w:val="000000"/>
          <w:lang w:val="ru-RU"/>
        </w:rPr>
        <w:t>Особое значение имеет накопление истории. Для модели томата серия обработок позволяет отслеживать общее число плодов и соотношение спелых и неспелых томатов по рядам или датам съемки. Такая динамика удобна для планирования сбора и сравнения состояния разных участков теплицы.</w:t>
      </w:r>
    </w:p>
    <w:p w14:paraId="0047AA0C" w14:textId="77777777" w:rsidR="000A4E8A" w:rsidRDefault="00E1129F">
      <w:pPr>
        <w:jc w:val="both"/>
        <w:rPr>
          <w:lang w:val="ru-RU"/>
        </w:rPr>
      </w:pPr>
      <w:r w:rsidRPr="008B0BFA">
        <w:rPr>
          <w:color w:val="000000"/>
          <w:lang w:val="ru-RU"/>
        </w:rPr>
        <w:t>При проектировании системы учитывалось, что оператор фермы не обязан знать внутренние термины машинного обучения. Поэтому результат по томатам представляется через число плодов, число спелых и неспелых экземпляров, время обработки и рекомендацию по повторной съемке при спорных кадрах.</w:t>
      </w:r>
    </w:p>
    <w:p w14:paraId="58533FBC"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0CC1040A"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63C4B558" w14:textId="77777777" w:rsidR="000A4E8A" w:rsidRDefault="00E1129F">
      <w:pPr>
        <w:jc w:val="both"/>
        <w:rPr>
          <w:lang w:val="ru-RU"/>
        </w:rPr>
      </w:pPr>
      <w:r>
        <w:rPr>
          <w:rFonts w:eastAsia="Times New Roman"/>
          <w:color w:val="000000"/>
          <w:lang w:val="ru-RU"/>
        </w:rPr>
        <w:t>Ожидаемый результат данного направления - пользователь получает показатели, полезные для планирования сбора. Он должен быть полезен не только как числовая метрика, но и как элемент управленческого решения. Если система помогает быстрее подготовить отчет, найти проблемный ряд или оценить готовность к сбору, то она решает практическую задачу умной городской фермы.</w:t>
      </w:r>
    </w:p>
    <w:p w14:paraId="0C6DD646"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w:t>
      </w:r>
      <w:r>
        <w:rPr>
          <w:rFonts w:eastAsia="Times New Roman"/>
          <w:color w:val="000000"/>
          <w:lang w:val="ru-RU"/>
        </w:rPr>
        <w:lastRenderedPageBreak/>
        <w:t xml:space="preserve">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6CC20515"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6A49E5AC" w14:textId="77777777" w:rsidR="000A4E8A" w:rsidRDefault="000A4E8A">
      <w:pPr>
        <w:jc w:val="both"/>
        <w:rPr>
          <w:lang w:val="ru-RU"/>
        </w:rPr>
      </w:pPr>
    </w:p>
    <w:p w14:paraId="2FFCD8D1" w14:textId="77777777" w:rsidR="000A4E8A" w:rsidRDefault="00E1129F">
      <w:pPr>
        <w:pStyle w:val="21"/>
        <w:spacing w:before="240" w:after="120"/>
        <w:ind w:firstLine="0"/>
        <w:rPr>
          <w:lang w:val="ru-RU"/>
        </w:rPr>
      </w:pPr>
      <w:bookmarkStart w:id="94" w:name="_Toc229238288"/>
      <w:bookmarkStart w:id="95" w:name="_Toc229241957"/>
      <w:r>
        <w:rPr>
          <w:rFonts w:ascii="Times New Roman" w:eastAsia="Times New Roman" w:hAnsi="Times New Roman"/>
          <w:color w:val="000000"/>
          <w:sz w:val="28"/>
          <w:lang w:val="ru-RU"/>
        </w:rPr>
        <w:t>4.8 Протокол оценки листовых культур</w:t>
      </w:r>
      <w:bookmarkEnd w:id="94"/>
      <w:bookmarkEnd w:id="95"/>
    </w:p>
    <w:p w14:paraId="1216A1E5" w14:textId="77777777" w:rsidR="000A4E8A" w:rsidRDefault="00E1129F">
      <w:pPr>
        <w:jc w:val="both"/>
        <w:rPr>
          <w:lang w:val="ru-RU"/>
        </w:rPr>
      </w:pPr>
      <w:r>
        <w:rPr>
          <w:rFonts w:eastAsia="Times New Roman"/>
          <w:color w:val="000000"/>
          <w:lang w:val="ru-RU"/>
        </w:rPr>
        <w:t>Данный подраздел расширяет описание направления «листовые культуры»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w:t>
      </w:r>
    </w:p>
    <w:p w14:paraId="094D8B1D" w14:textId="77777777" w:rsidR="000A4E8A" w:rsidRDefault="00E1129F">
      <w:pPr>
        <w:jc w:val="both"/>
        <w:rPr>
          <w:lang w:val="ru-RU"/>
        </w:rPr>
      </w:pPr>
      <w:r>
        <w:rPr>
          <w:rFonts w:eastAsia="Times New Roman"/>
          <w:color w:val="000000"/>
          <w:lang w:val="ru-RU"/>
        </w:rPr>
        <w:t>При работе с направлением «листовые культуры» необходимо учитывать следующие факторы: здоровые листья, дефицит питания, желтизна, бурые зоны и экспертная проверка.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w:t>
      </w:r>
    </w:p>
    <w:p w14:paraId="7EDE7E7F" w14:textId="77777777" w:rsidR="000A4E8A" w:rsidRDefault="00E1129F">
      <w:pPr>
        <w:jc w:val="both"/>
        <w:rPr>
          <w:lang w:val="ru-RU"/>
        </w:rPr>
      </w:pPr>
      <w:r>
        <w:rPr>
          <w:rFonts w:eastAsia="Times New Roman"/>
          <w:color w:val="000000"/>
          <w:lang w:val="ru-RU"/>
        </w:rPr>
        <w:t>С практической точки зрения модель рассматривается как инструмент предварительного отбора кадров, а не окончательная диагностика.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38A7B95C" w14:textId="77777777" w:rsidR="000A4E8A" w:rsidRDefault="00E1129F">
      <w:pPr>
        <w:jc w:val="both"/>
        <w:rPr>
          <w:lang w:val="ru-RU"/>
        </w:rPr>
      </w:pPr>
      <w:r w:rsidRPr="008B0BFA">
        <w:rPr>
          <w:color w:val="000000"/>
          <w:lang w:val="ru-RU"/>
        </w:rPr>
        <w:t xml:space="preserve">Особое значение имеет накопление истории. Для листовых направлений динамика интерпретируется по-разному: для листового салата важна доля </w:t>
      </w:r>
      <w:r w:rsidRPr="008B0BFA">
        <w:rPr>
          <w:color w:val="000000"/>
          <w:lang w:val="ru-RU"/>
        </w:rPr>
        <w:lastRenderedPageBreak/>
        <w:t xml:space="preserve">кадров с признаками дефицита, а для листьев огурца - изменение количества видимых листьев на растении или участке съемки. Это делает историю полезной и для агронома, и для последующего </w:t>
      </w:r>
      <w:proofErr w:type="spellStart"/>
      <w:r w:rsidRPr="008B0BFA">
        <w:rPr>
          <w:color w:val="000000"/>
          <w:lang w:val="ru-RU"/>
        </w:rPr>
        <w:t>дообучения</w:t>
      </w:r>
      <w:proofErr w:type="spellEnd"/>
      <w:r w:rsidRPr="008B0BFA">
        <w:rPr>
          <w:color w:val="000000"/>
          <w:lang w:val="ru-RU"/>
        </w:rPr>
        <w:t xml:space="preserve"> моделей.</w:t>
      </w:r>
    </w:p>
    <w:p w14:paraId="157ED591" w14:textId="77777777" w:rsidR="000A4E8A" w:rsidRDefault="00E1129F">
      <w:pPr>
        <w:jc w:val="both"/>
        <w:rPr>
          <w:lang w:val="ru-RU"/>
        </w:rPr>
      </w:pPr>
      <w:r w:rsidRPr="008B0BFA">
        <w:rPr>
          <w:color w:val="000000"/>
          <w:lang w:val="ru-RU"/>
        </w:rPr>
        <w:t>При проектировании системы учитывалось, что листовые сценарии не должны перегружать пользователя агрохимическими или техническими терминами. Поэтому в интерфейсе салатный профиль формулируется как предварительная оценка состояния листовой массы, а профиль листьев огурца - как детекция и подсчет листьев с возможностью скачать отчет.</w:t>
      </w:r>
    </w:p>
    <w:p w14:paraId="3DD3D8AB"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032BEC6B"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4719859C" w14:textId="77777777" w:rsidR="000A4E8A" w:rsidRDefault="00E1129F">
      <w:pPr>
        <w:jc w:val="both"/>
        <w:rPr>
          <w:lang w:val="ru-RU"/>
        </w:rPr>
      </w:pPr>
      <w:r w:rsidRPr="008B0BFA">
        <w:rPr>
          <w:color w:val="000000"/>
          <w:lang w:val="ru-RU"/>
        </w:rPr>
        <w:t>Ожидаемый результат данного направления - ускорение первичного визуального контроля листовой массы без претензии на окончательный диагноз. Для салата система помогает быстро отбирать кадры с вероятными признаками дефицита, а для листьев огурца - получать воспроизводимый подсчет на демонстрационных изображениях и видео.</w:t>
      </w:r>
    </w:p>
    <w:p w14:paraId="3927891E"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3CC40D67" w14:textId="77777777" w:rsidR="000A4E8A" w:rsidRDefault="00E1129F">
      <w:pPr>
        <w:jc w:val="both"/>
        <w:rPr>
          <w:rFonts w:eastAsia="Times New Roman"/>
          <w:color w:val="000000"/>
          <w:lang w:val="ru-RU"/>
        </w:rPr>
      </w:pPr>
      <w:r>
        <w:rPr>
          <w:rFonts w:eastAsia="Times New Roman"/>
          <w:color w:val="000000"/>
          <w:lang w:val="ru-RU"/>
        </w:rPr>
        <w:t xml:space="preserve">Таким образом, направление описывается одновременно с агрономической, алгоритмической и программной стороны. Такой формат </w:t>
      </w:r>
      <w:r>
        <w:rPr>
          <w:rFonts w:eastAsia="Times New Roman"/>
          <w:color w:val="000000"/>
          <w:lang w:val="ru-RU"/>
        </w:rPr>
        <w:lastRenderedPageBreak/>
        <w:t>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8430986" w14:textId="77777777" w:rsidR="000A4E8A" w:rsidRDefault="000A4E8A">
      <w:pPr>
        <w:jc w:val="both"/>
        <w:rPr>
          <w:lang w:val="ru-RU"/>
        </w:rPr>
      </w:pPr>
    </w:p>
    <w:p w14:paraId="4ED1431A" w14:textId="77777777" w:rsidR="000A4E8A" w:rsidRDefault="00E1129F">
      <w:pPr>
        <w:pStyle w:val="21"/>
        <w:spacing w:before="240" w:after="120"/>
        <w:ind w:firstLine="0"/>
        <w:rPr>
          <w:lang w:val="ru-RU"/>
        </w:rPr>
      </w:pPr>
      <w:bookmarkStart w:id="96" w:name="_Toc229238289"/>
      <w:bookmarkStart w:id="97" w:name="_Toc229241958"/>
      <w:r>
        <w:rPr>
          <w:rFonts w:ascii="Times New Roman" w:eastAsia="Times New Roman" w:hAnsi="Times New Roman"/>
          <w:color w:val="000000"/>
          <w:sz w:val="28"/>
          <w:lang w:val="ru-RU"/>
        </w:rPr>
        <w:t>4.9 Оценка производительности и времени обработки</w:t>
      </w:r>
      <w:bookmarkEnd w:id="96"/>
      <w:bookmarkEnd w:id="97"/>
    </w:p>
    <w:p w14:paraId="4D082C17" w14:textId="77777777" w:rsidR="000A4E8A" w:rsidRDefault="00E1129F">
      <w:pPr>
        <w:jc w:val="both"/>
        <w:rPr>
          <w:lang w:val="ru-RU"/>
        </w:rPr>
      </w:pPr>
      <w:r w:rsidRPr="008B398F">
        <w:rPr>
          <w:lang w:val="ru-RU"/>
        </w:rPr>
        <w:t>Данный подраздел расширяет описание направления «производительность платформы»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 [16, 26-28].</w:t>
      </w:r>
    </w:p>
    <w:p w14:paraId="4D903A8F" w14:textId="77777777" w:rsidR="000A4E8A" w:rsidRDefault="00E1129F">
      <w:pPr>
        <w:jc w:val="both"/>
        <w:rPr>
          <w:lang w:val="ru-RU"/>
        </w:rPr>
      </w:pPr>
      <w:r w:rsidRPr="008B398F">
        <w:rPr>
          <w:lang w:val="ru-RU"/>
        </w:rPr>
        <w:t xml:space="preserve">При работе с направлением «производительность платформы» необходимо учитывать следующие факторы: размер изображения, длина видео, масштаб </w:t>
      </w:r>
      <w:r>
        <w:t>YOLO</w:t>
      </w:r>
      <w:r w:rsidRPr="008B398F">
        <w:rPr>
          <w:lang w:val="ru-RU"/>
        </w:rPr>
        <w:t xml:space="preserve">, </w:t>
      </w:r>
      <w:r>
        <w:t>CPU</w:t>
      </w:r>
      <w:r w:rsidRPr="008B398F">
        <w:rPr>
          <w:lang w:val="ru-RU"/>
        </w:rPr>
        <w:t>/</w:t>
      </w:r>
      <w:r>
        <w:t>GPU</w:t>
      </w:r>
      <w:r w:rsidRPr="008B398F">
        <w:rPr>
          <w:lang w:val="ru-RU"/>
        </w:rPr>
        <w:t xml:space="preserve"> и пакетная загрузка.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 [16, 26-28].</w:t>
      </w:r>
    </w:p>
    <w:p w14:paraId="31234F60" w14:textId="77777777" w:rsidR="000A4E8A" w:rsidRDefault="00E1129F">
      <w:pPr>
        <w:jc w:val="both"/>
        <w:rPr>
          <w:lang w:val="ru-RU"/>
        </w:rPr>
      </w:pPr>
      <w:r>
        <w:rPr>
          <w:rFonts w:eastAsia="Times New Roman"/>
          <w:color w:val="000000"/>
          <w:lang w:val="ru-RU"/>
        </w:rPr>
        <w:t>С практической точки зрения время обработки фиксируется в базе для каждого анализа. Такой подход позволяет сохранить воспроизводимость: если результат оказался спорным, можно вернуться к исходному изображению, проверить разметку, изменить порог уверенности и повторить обработку. Для лабораторной теплицы это важно, потому что качество распознавания меняется вместе с фазой роста растений и условиями освещения.</w:t>
      </w:r>
    </w:p>
    <w:p w14:paraId="32A8DE08" w14:textId="77777777" w:rsidR="000A4E8A" w:rsidRDefault="00E1129F">
      <w:pPr>
        <w:jc w:val="both"/>
        <w:rPr>
          <w:lang w:val="ru-RU"/>
        </w:rPr>
      </w:pPr>
      <w:r w:rsidRPr="008B0BFA">
        <w:rPr>
          <w:color w:val="000000"/>
          <w:lang w:val="ru-RU"/>
        </w:rPr>
        <w:t>Особое значение имеет накопление статистики по времени обработки. База позволяет сравнивать скорость анализа изображений и видео, оценивать задержку для разных профилей и понимать, какие сценарии остаются комфортными для оператора при локальном запуске.</w:t>
      </w:r>
    </w:p>
    <w:p w14:paraId="135AAFAD" w14:textId="77777777" w:rsidR="000A4E8A" w:rsidRDefault="00E1129F">
      <w:pPr>
        <w:jc w:val="both"/>
        <w:rPr>
          <w:lang w:val="ru-RU"/>
        </w:rPr>
      </w:pPr>
      <w:r w:rsidRPr="008B0BFA">
        <w:rPr>
          <w:color w:val="000000"/>
          <w:lang w:val="ru-RU"/>
        </w:rPr>
        <w:lastRenderedPageBreak/>
        <w:t>При проектировании системы учитывалось, что производительность должна интерпретироваться в прикладной форме. Поэтому пользователю показывается время обработки конкретного файла, а в аналитической части можно сопоставлять его с типом медиа, размером входного кадра и выбранным профилем модели.</w:t>
      </w:r>
    </w:p>
    <w:p w14:paraId="1912405D"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6C3BF252"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52CC1904" w14:textId="77777777" w:rsidR="000A4E8A" w:rsidRDefault="00E1129F">
      <w:pPr>
        <w:jc w:val="both"/>
        <w:rPr>
          <w:lang w:val="ru-RU"/>
        </w:rPr>
      </w:pPr>
      <w:r w:rsidRPr="008B0BFA">
        <w:rPr>
          <w:color w:val="000000"/>
          <w:lang w:val="ru-RU"/>
        </w:rPr>
        <w:t xml:space="preserve">Ожидаемый результат данного направления - возможность сравнить практическую пригодность разных конфигураций: легких и более крупных моделей </w:t>
      </w:r>
      <w:r>
        <w:rPr>
          <w:color w:val="000000"/>
        </w:rPr>
        <w:t>YOLO</w:t>
      </w:r>
      <w:r w:rsidRPr="008B0BFA">
        <w:rPr>
          <w:color w:val="000000"/>
          <w:lang w:val="ru-RU"/>
        </w:rPr>
        <w:t>, обработки фото и видео, одиночной и пакетной загрузки. Это важно для выбора сценария внедрения под конкретные вычислительные ресурсы хозяйства.</w:t>
      </w:r>
    </w:p>
    <w:p w14:paraId="7AE89793"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480BDC89"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0A18509C" w14:textId="77777777" w:rsidR="000A4E8A" w:rsidRDefault="000A4E8A">
      <w:pPr>
        <w:jc w:val="both"/>
        <w:rPr>
          <w:lang w:val="ru-RU"/>
        </w:rPr>
      </w:pPr>
    </w:p>
    <w:p w14:paraId="61D9262B" w14:textId="77777777" w:rsidR="000A4E8A" w:rsidRDefault="00E1129F">
      <w:pPr>
        <w:pStyle w:val="21"/>
        <w:spacing w:before="240" w:after="120"/>
        <w:ind w:firstLine="0"/>
        <w:rPr>
          <w:lang w:val="ru-RU"/>
        </w:rPr>
      </w:pPr>
      <w:bookmarkStart w:id="98" w:name="_Toc229238290"/>
      <w:bookmarkStart w:id="99" w:name="_Toc229241959"/>
      <w:r>
        <w:rPr>
          <w:rFonts w:ascii="Times New Roman" w:eastAsia="Times New Roman" w:hAnsi="Times New Roman"/>
          <w:color w:val="000000"/>
          <w:sz w:val="28"/>
          <w:lang w:val="ru-RU"/>
        </w:rPr>
        <w:t>4.10 Экономическое обоснование модели подписки</w:t>
      </w:r>
      <w:bookmarkEnd w:id="98"/>
      <w:bookmarkEnd w:id="99"/>
    </w:p>
    <w:p w14:paraId="629A33FC" w14:textId="77777777" w:rsidR="000A4E8A" w:rsidRDefault="00E1129F">
      <w:pPr>
        <w:jc w:val="both"/>
        <w:rPr>
          <w:lang w:val="ru-RU"/>
        </w:rPr>
      </w:pPr>
      <w:r w:rsidRPr="008B398F">
        <w:rPr>
          <w:lang w:val="ru-RU"/>
        </w:rPr>
        <w:t>Данный подраздел расширяет описание направления «модель подписки» и связывает его с общей логикой программного комплекса. Для ВКР важно показать, что выбранная тема не ограничивается запуском одной модели, а включает анализ условий съемки, требований пользователя, подготовки данных и последующего применения результатов в рабочем процессе фермы [36].</w:t>
      </w:r>
    </w:p>
    <w:p w14:paraId="50C927C2" w14:textId="77777777" w:rsidR="000A4E8A" w:rsidRDefault="00E1129F">
      <w:pPr>
        <w:jc w:val="both"/>
        <w:rPr>
          <w:lang w:val="ru-RU"/>
        </w:rPr>
      </w:pPr>
      <w:r w:rsidRPr="008B398F">
        <w:rPr>
          <w:lang w:val="ru-RU"/>
        </w:rPr>
        <w:t>При работе с направлением «модель подписки» необходимо учитывать следующие факторы: бесплатный лимит, пакетная обработка, отчеты, кастомизация и малые хозяйства. Эти факторы влияют не только на точность модели, но и на то, насколько удобно оператору интерпретировать результат. Поэтому в проекте каждое направление рассматривается как связка «данные - модель - интерфейс - отчет», а не как отдельный эксперимент с нейросетью [36].</w:t>
      </w:r>
    </w:p>
    <w:p w14:paraId="500715D1" w14:textId="77777777" w:rsidR="000A4E8A" w:rsidRDefault="00E1129F">
      <w:pPr>
        <w:jc w:val="both"/>
        <w:rPr>
          <w:lang w:val="ru-RU"/>
        </w:rPr>
      </w:pPr>
      <w:r w:rsidRPr="008B0BFA">
        <w:rPr>
          <w:color w:val="000000"/>
          <w:lang w:val="ru-RU"/>
        </w:rPr>
        <w:t xml:space="preserve">С практической точки зрения модель подписки строится вокруг воронки простого входа. Пользователь получает несколько бесплатных загрузок для знакомства с интерфейсом и качеством результатов, а после исчерпания лимита видит </w:t>
      </w:r>
      <w:r>
        <w:rPr>
          <w:color w:val="000000"/>
        </w:rPr>
        <w:t>mock</w:t>
      </w:r>
      <w:r w:rsidRPr="008B0BFA">
        <w:rPr>
          <w:color w:val="000000"/>
          <w:lang w:val="ru-RU"/>
        </w:rPr>
        <w:t>-окно оплаты, демонстрирующее коммерческий сценарий сервиса.</w:t>
      </w:r>
    </w:p>
    <w:p w14:paraId="3ADCD2AF" w14:textId="77777777" w:rsidR="000A4E8A" w:rsidRDefault="00E1129F">
      <w:pPr>
        <w:jc w:val="both"/>
        <w:rPr>
          <w:lang w:val="ru-RU"/>
        </w:rPr>
      </w:pPr>
      <w:r w:rsidRPr="008B0BFA">
        <w:rPr>
          <w:color w:val="000000"/>
          <w:lang w:val="ru-RU"/>
        </w:rPr>
        <w:t xml:space="preserve">Экономическая логика подписки связана не с разовым запуском нейросети, а с регулярным использованием платформы. История обработок, пакетная загрузка, </w:t>
      </w:r>
      <w:r>
        <w:rPr>
          <w:color w:val="000000"/>
        </w:rPr>
        <w:t>TXT</w:t>
      </w:r>
      <w:r w:rsidRPr="008B0BFA">
        <w:rPr>
          <w:color w:val="000000"/>
          <w:lang w:val="ru-RU"/>
        </w:rPr>
        <w:t xml:space="preserve">- и </w:t>
      </w:r>
      <w:r>
        <w:rPr>
          <w:color w:val="000000"/>
        </w:rPr>
        <w:t>CSV</w:t>
      </w:r>
      <w:r w:rsidRPr="008B0BFA">
        <w:rPr>
          <w:color w:val="000000"/>
          <w:lang w:val="ru-RU"/>
        </w:rPr>
        <w:t>-отчеты, а также возможность адаптации моделей под конкретную теплицу формируют ту ценность, за которую пользователь готов платить.</w:t>
      </w:r>
    </w:p>
    <w:p w14:paraId="448B62A9" w14:textId="77777777" w:rsidR="000A4E8A" w:rsidRDefault="00E1129F">
      <w:pPr>
        <w:jc w:val="both"/>
        <w:rPr>
          <w:lang w:val="ru-RU"/>
        </w:rPr>
      </w:pPr>
      <w:r w:rsidRPr="008B0BFA">
        <w:rPr>
          <w:color w:val="000000"/>
          <w:lang w:val="ru-RU"/>
        </w:rPr>
        <w:t xml:space="preserve">При проектировании монетизации учитывалось, что целевая аудитория работы - малые тепличные хозяйства и городские фермы, чувствительные к стоимости внедрения. Поэтому подписка опирается на доступные </w:t>
      </w:r>
      <w:r>
        <w:rPr>
          <w:color w:val="000000"/>
        </w:rPr>
        <w:t>RGB</w:t>
      </w:r>
      <w:r w:rsidRPr="008B0BFA">
        <w:rPr>
          <w:color w:val="000000"/>
          <w:lang w:val="ru-RU"/>
        </w:rPr>
        <w:t>-камеры, поэтапное подключение моделей и отсутствие необходимости сразу покупать дорогое специализированное оборудование.</w:t>
      </w:r>
    </w:p>
    <w:p w14:paraId="3254B421" w14:textId="77777777" w:rsidR="000A4E8A" w:rsidRDefault="00E1129F">
      <w:pPr>
        <w:jc w:val="both"/>
        <w:rPr>
          <w:lang w:val="ru-RU"/>
        </w:rPr>
      </w:pPr>
      <w:r>
        <w:rPr>
          <w:rFonts w:eastAsia="Times New Roman"/>
          <w:color w:val="000000"/>
          <w:lang w:val="ru-RU"/>
        </w:rPr>
        <w:lastRenderedPageBreak/>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768F1B72"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6B1CCCDD" w14:textId="77777777" w:rsidR="000A4E8A" w:rsidRDefault="00E1129F">
      <w:pPr>
        <w:jc w:val="both"/>
        <w:rPr>
          <w:lang w:val="ru-RU"/>
        </w:rPr>
      </w:pPr>
      <w:r w:rsidRPr="008B0BFA">
        <w:rPr>
          <w:color w:val="000000"/>
          <w:lang w:val="ru-RU"/>
        </w:rPr>
        <w:t>Ожидаемый результат данного направления - показать, что программный комплекс может рассматриваться не только как учебный прототип, но и как сервисная платформа с понятной моделью коммерциализации.</w:t>
      </w:r>
    </w:p>
    <w:p w14:paraId="4AEC1C37"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5F035367"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1DA38610" w14:textId="77777777" w:rsidR="000A4E8A" w:rsidRDefault="000A4E8A">
      <w:pPr>
        <w:jc w:val="both"/>
        <w:rPr>
          <w:lang w:val="ru-RU"/>
        </w:rPr>
      </w:pPr>
    </w:p>
    <w:p w14:paraId="255AE004" w14:textId="77777777" w:rsidR="000A4E8A" w:rsidRDefault="00E1129F">
      <w:pPr>
        <w:pStyle w:val="21"/>
        <w:spacing w:before="240" w:after="120"/>
        <w:ind w:firstLine="0"/>
        <w:rPr>
          <w:lang w:val="ru-RU"/>
        </w:rPr>
      </w:pPr>
      <w:bookmarkStart w:id="100" w:name="_Toc229238291"/>
      <w:bookmarkStart w:id="101" w:name="_Toc229241960"/>
      <w:r>
        <w:rPr>
          <w:rFonts w:ascii="Times New Roman" w:eastAsia="Times New Roman" w:hAnsi="Times New Roman"/>
          <w:color w:val="000000"/>
          <w:sz w:val="28"/>
          <w:lang w:val="ru-RU"/>
        </w:rPr>
        <w:t>4.11 Ограничения и направления дальнейшего развития</w:t>
      </w:r>
      <w:bookmarkEnd w:id="100"/>
      <w:bookmarkEnd w:id="101"/>
    </w:p>
    <w:p w14:paraId="2A50C8E1" w14:textId="77777777" w:rsidR="000A4E8A" w:rsidRDefault="00E1129F">
      <w:pPr>
        <w:jc w:val="both"/>
        <w:rPr>
          <w:lang w:val="ru-RU"/>
        </w:rPr>
      </w:pPr>
      <w:r w:rsidRPr="008B0BFA">
        <w:rPr>
          <w:color w:val="000000"/>
          <w:lang w:val="ru-RU"/>
        </w:rPr>
        <w:t xml:space="preserve">Текущая версия комплекса имеет ряд ограничений, которые естественны для прототипа. Во-первых, качество распознавания напрямую зависит от объема локально собранного </w:t>
      </w:r>
      <w:r>
        <w:rPr>
          <w:color w:val="000000"/>
        </w:rPr>
        <w:t>train</w:t>
      </w:r>
      <w:r w:rsidRPr="008B0BFA">
        <w:rPr>
          <w:color w:val="000000"/>
          <w:lang w:val="ru-RU"/>
        </w:rPr>
        <w:t>_</w:t>
      </w:r>
      <w:r>
        <w:rPr>
          <w:color w:val="000000"/>
        </w:rPr>
        <w:t>data</w:t>
      </w:r>
      <w:r w:rsidRPr="008B0BFA">
        <w:rPr>
          <w:color w:val="000000"/>
          <w:lang w:val="ru-RU"/>
        </w:rPr>
        <w:t xml:space="preserve"> и качества ручной разметки. Во-вторых, не все профили находятся на одинаковой стадии зрелости: часть направлений </w:t>
      </w:r>
      <w:r w:rsidRPr="008B0BFA">
        <w:rPr>
          <w:color w:val="000000"/>
          <w:lang w:val="ru-RU"/>
        </w:rPr>
        <w:lastRenderedPageBreak/>
        <w:t xml:space="preserve">уже работает с подключенными </w:t>
      </w:r>
      <w:r>
        <w:rPr>
          <w:color w:val="000000"/>
        </w:rPr>
        <w:t>YOLO</w:t>
      </w:r>
      <w:r w:rsidRPr="008B0BFA">
        <w:rPr>
          <w:color w:val="000000"/>
          <w:lang w:val="ru-RU"/>
        </w:rPr>
        <w:t xml:space="preserve">-весами, а часть пока использует </w:t>
      </w:r>
      <w:r>
        <w:rPr>
          <w:color w:val="000000"/>
        </w:rPr>
        <w:t>demo</w:t>
      </w:r>
      <w:r w:rsidRPr="008B0BFA">
        <w:rPr>
          <w:color w:val="000000"/>
          <w:lang w:val="ru-RU"/>
        </w:rPr>
        <w:t xml:space="preserve"> </w:t>
      </w:r>
      <w:r>
        <w:rPr>
          <w:color w:val="000000"/>
        </w:rPr>
        <w:t>CV</w:t>
      </w:r>
      <w:r w:rsidRPr="008B0BFA">
        <w:rPr>
          <w:color w:val="000000"/>
          <w:lang w:val="ru-RU"/>
        </w:rPr>
        <w:t xml:space="preserve"> или демонстрационные аннотации.</w:t>
      </w:r>
    </w:p>
    <w:p w14:paraId="783727E4" w14:textId="77777777" w:rsidR="000A4E8A" w:rsidRDefault="00E1129F">
      <w:pPr>
        <w:jc w:val="both"/>
        <w:rPr>
          <w:lang w:val="ru-RU"/>
        </w:rPr>
      </w:pPr>
      <w:r w:rsidRPr="008B0BFA">
        <w:rPr>
          <w:color w:val="000000"/>
          <w:lang w:val="ru-RU"/>
        </w:rPr>
        <w:t xml:space="preserve">К направлениям дальнейшего развития относятся расширение </w:t>
      </w:r>
      <w:proofErr w:type="spellStart"/>
      <w:r w:rsidRPr="008B0BFA">
        <w:rPr>
          <w:color w:val="000000"/>
          <w:lang w:val="ru-RU"/>
        </w:rPr>
        <w:t>кастомизированных</w:t>
      </w:r>
      <w:proofErr w:type="spellEnd"/>
      <w:r w:rsidRPr="008B0BFA">
        <w:rPr>
          <w:color w:val="000000"/>
          <w:lang w:val="ru-RU"/>
        </w:rPr>
        <w:t xml:space="preserve"> </w:t>
      </w:r>
      <w:proofErr w:type="spellStart"/>
      <w:r w:rsidRPr="008B0BFA">
        <w:rPr>
          <w:color w:val="000000"/>
          <w:lang w:val="ru-RU"/>
        </w:rPr>
        <w:t>датасетов</w:t>
      </w:r>
      <w:proofErr w:type="spellEnd"/>
      <w:r w:rsidRPr="008B0BFA">
        <w:rPr>
          <w:color w:val="000000"/>
          <w:lang w:val="ru-RU"/>
        </w:rPr>
        <w:t xml:space="preserve">, унификация протокола валидации для всех культур, автоматическая загрузка кадров с тепличных камер по расписанию, а также подключение сервисов формирования текстовых рекомендаций на основе накопленной истории. Отдельным направлением остается перенос лучших демонстрационных профилей в полноценный </w:t>
      </w:r>
      <w:r>
        <w:rPr>
          <w:color w:val="000000"/>
        </w:rPr>
        <w:t>production</w:t>
      </w:r>
      <w:r w:rsidRPr="008B0BFA">
        <w:rPr>
          <w:color w:val="000000"/>
          <w:lang w:val="ru-RU"/>
        </w:rPr>
        <w:t>-режим.</w:t>
      </w:r>
    </w:p>
    <w:p w14:paraId="770252F5" w14:textId="77777777" w:rsidR="000A4E8A" w:rsidRDefault="00E1129F">
      <w:pPr>
        <w:jc w:val="both"/>
        <w:rPr>
          <w:lang w:val="ru-RU"/>
        </w:rPr>
      </w:pPr>
      <w:r w:rsidRPr="008B0BFA">
        <w:rPr>
          <w:color w:val="000000"/>
          <w:lang w:val="ru-RU"/>
        </w:rPr>
        <w:t>С практической точки зрения эти ограничения следует трактовать не как слабость концепции, а как ожидаемую траекторию роста системы. Для малой теплицы разумно сначала получить стабильную работу на ограниченном наборе культур и сценариев съемки, а затем последовательно расширять охват данных и моделей.</w:t>
      </w:r>
    </w:p>
    <w:p w14:paraId="2F356808" w14:textId="77777777" w:rsidR="000A4E8A" w:rsidRDefault="00E1129F">
      <w:pPr>
        <w:jc w:val="both"/>
        <w:rPr>
          <w:lang w:val="ru-RU"/>
        </w:rPr>
      </w:pPr>
      <w:r w:rsidRPr="008B0BFA">
        <w:rPr>
          <w:color w:val="000000"/>
          <w:lang w:val="ru-RU"/>
        </w:rPr>
        <w:t xml:space="preserve">Накопление истории в базе здесь играет двойную роль: с одной стороны, оно полезно пользователю как журнал наблюдений, с другой - создает корпус реальных кадров для последующего </w:t>
      </w:r>
      <w:r>
        <w:rPr>
          <w:color w:val="000000"/>
        </w:rPr>
        <w:t>fine</w:t>
      </w:r>
      <w:r w:rsidRPr="008B0BFA">
        <w:rPr>
          <w:color w:val="000000"/>
          <w:lang w:val="ru-RU"/>
        </w:rPr>
        <w:t>-</w:t>
      </w:r>
      <w:r>
        <w:rPr>
          <w:color w:val="000000"/>
        </w:rPr>
        <w:t>tuning</w:t>
      </w:r>
      <w:r w:rsidRPr="008B0BFA">
        <w:rPr>
          <w:color w:val="000000"/>
          <w:lang w:val="ru-RU"/>
        </w:rPr>
        <w:t xml:space="preserve"> и контроля доменного разрыва между лабораторной и эксплуатационной сценой.</w:t>
      </w:r>
    </w:p>
    <w:p w14:paraId="2EE4CB75" w14:textId="77777777" w:rsidR="000A4E8A" w:rsidRDefault="00E1129F">
      <w:pPr>
        <w:jc w:val="both"/>
        <w:rPr>
          <w:lang w:val="ru-RU"/>
        </w:rPr>
      </w:pPr>
      <w:r w:rsidRPr="008B0BFA">
        <w:rPr>
          <w:color w:val="000000"/>
          <w:lang w:val="ru-RU"/>
        </w:rPr>
        <w:t>Даже в текущем состоянии платформа уже предоставляет предметно интерпретируемые результаты: подсчет плодов и завязей огурца, оценку зрелости томатов, предварительную диагностику листового салата, подсчет листьев огурца и обработку профиля клубники. Это создает устойчивую базу для дальнейшего расширения.</w:t>
      </w:r>
    </w:p>
    <w:p w14:paraId="1A5E0519"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23F64F66"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w:t>
      </w:r>
      <w:r>
        <w:rPr>
          <w:rFonts w:eastAsia="Times New Roman"/>
          <w:color w:val="000000"/>
          <w:lang w:val="ru-RU"/>
        </w:rPr>
        <w:lastRenderedPageBreak/>
        <w:t xml:space="preserve">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3B50C230" w14:textId="77777777" w:rsidR="000A4E8A" w:rsidRDefault="00E1129F">
      <w:pPr>
        <w:jc w:val="both"/>
        <w:rPr>
          <w:lang w:val="ru-RU"/>
        </w:rPr>
      </w:pPr>
      <w:r w:rsidRPr="008B0BFA">
        <w:rPr>
          <w:color w:val="000000"/>
          <w:lang w:val="ru-RU"/>
        </w:rPr>
        <w:t xml:space="preserve">Ожидаемый результат данного направления - после защиты проект получает понятную дорожную карту: </w:t>
      </w:r>
      <w:proofErr w:type="spellStart"/>
      <w:r w:rsidRPr="008B0BFA">
        <w:rPr>
          <w:color w:val="000000"/>
          <w:lang w:val="ru-RU"/>
        </w:rPr>
        <w:t>доразметка</w:t>
      </w:r>
      <w:proofErr w:type="spellEnd"/>
      <w:r w:rsidRPr="008B0BFA">
        <w:rPr>
          <w:color w:val="000000"/>
          <w:lang w:val="ru-RU"/>
        </w:rPr>
        <w:t xml:space="preserve"> локальных данных, выравнивание качества профилей, автоматизация входного потока изображений и постепенный переход от демонстрационного контура к регулярной эксплуатации.</w:t>
      </w:r>
    </w:p>
    <w:p w14:paraId="243685E1"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5ABAC56E"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A34EBBF" w14:textId="77777777" w:rsidR="000A4E8A" w:rsidRDefault="000A4E8A">
      <w:pPr>
        <w:jc w:val="both"/>
        <w:rPr>
          <w:lang w:val="ru-RU"/>
        </w:rPr>
      </w:pPr>
    </w:p>
    <w:p w14:paraId="6B44CF9B" w14:textId="77777777" w:rsidR="000A4E8A" w:rsidRDefault="00E1129F">
      <w:pPr>
        <w:pStyle w:val="21"/>
        <w:spacing w:before="240" w:after="120"/>
        <w:ind w:firstLine="0"/>
        <w:rPr>
          <w:lang w:val="ru-RU"/>
        </w:rPr>
      </w:pPr>
      <w:bookmarkStart w:id="102" w:name="_Toc229238292"/>
      <w:bookmarkStart w:id="103" w:name="_Toc229241961"/>
      <w:r>
        <w:rPr>
          <w:rFonts w:ascii="Times New Roman" w:eastAsia="Times New Roman" w:hAnsi="Times New Roman"/>
          <w:color w:val="000000"/>
          <w:sz w:val="28"/>
          <w:lang w:val="ru-RU"/>
        </w:rPr>
        <w:t>4.12 План пилотного внедрения в лабораторной теплице</w:t>
      </w:r>
      <w:bookmarkEnd w:id="102"/>
      <w:bookmarkEnd w:id="103"/>
    </w:p>
    <w:p w14:paraId="49DD699D" w14:textId="77777777" w:rsidR="000A4E8A" w:rsidRDefault="00E1129F">
      <w:pPr>
        <w:jc w:val="both"/>
        <w:rPr>
          <w:lang w:val="ru-RU"/>
        </w:rPr>
      </w:pPr>
      <w:r w:rsidRPr="008B0BFA">
        <w:rPr>
          <w:color w:val="000000"/>
          <w:lang w:val="ru-RU"/>
        </w:rPr>
        <w:t>Пилотное внедрение целесообразно начинать в лабораторной теплице университета на ограниченном числе рядов и культур. На первом этапе достаточно выбрать один ряд огурцов и один ряд томатов, задать правила съемки и накопить базовую серию кадров для сравнения ручного и автоматического подсчета.</w:t>
      </w:r>
    </w:p>
    <w:p w14:paraId="4E299310" w14:textId="77777777" w:rsidR="000A4E8A" w:rsidRDefault="00E1129F">
      <w:pPr>
        <w:jc w:val="both"/>
        <w:rPr>
          <w:rFonts w:eastAsia="Times New Roman"/>
          <w:color w:val="000000"/>
          <w:lang w:val="ru-RU"/>
        </w:rPr>
      </w:pPr>
      <w:r w:rsidRPr="008B0BFA">
        <w:rPr>
          <w:color w:val="000000"/>
          <w:lang w:val="ru-RU"/>
        </w:rPr>
        <w:t xml:space="preserve">При организации пилота необходимо учитывать следующие шаги: фиксация положения </w:t>
      </w:r>
      <w:r>
        <w:rPr>
          <w:color w:val="000000"/>
        </w:rPr>
        <w:t>RGB</w:t>
      </w:r>
      <w:r w:rsidRPr="008B0BFA">
        <w:rPr>
          <w:color w:val="000000"/>
          <w:lang w:val="ru-RU"/>
        </w:rPr>
        <w:t xml:space="preserve">-камер, согласование времени съемки, сбор контрольной выборки, ручная верификация части результатов агрономом, анализ типовых ошибок и последующее </w:t>
      </w:r>
      <w:proofErr w:type="spellStart"/>
      <w:r w:rsidRPr="008B0BFA">
        <w:rPr>
          <w:color w:val="000000"/>
          <w:lang w:val="ru-RU"/>
        </w:rPr>
        <w:t>дообучение</w:t>
      </w:r>
      <w:proofErr w:type="spellEnd"/>
      <w:r w:rsidRPr="008B0BFA">
        <w:rPr>
          <w:color w:val="000000"/>
          <w:lang w:val="ru-RU"/>
        </w:rPr>
        <w:t xml:space="preserve"> моделей на новых </w:t>
      </w:r>
      <w:r w:rsidRPr="008B0BFA">
        <w:rPr>
          <w:color w:val="000000"/>
          <w:lang w:val="ru-RU"/>
        </w:rPr>
        <w:lastRenderedPageBreak/>
        <w:t>примерах. Такой цикл позволяет объективно оценить пригодность платформы к регулярному использованию.</w:t>
      </w:r>
    </w:p>
    <w:p w14:paraId="2BFB9D49" w14:textId="77777777" w:rsidR="00C26C53" w:rsidRDefault="00C26C53">
      <w:pPr>
        <w:jc w:val="both"/>
        <w:rPr>
          <w:lang w:val="ru-RU"/>
        </w:rPr>
      </w:pPr>
    </w:p>
    <w:p w14:paraId="6ECDD681" w14:textId="77777777" w:rsidR="000A4E8A" w:rsidRDefault="00E1129F">
      <w:pPr>
        <w:spacing w:before="120" w:after="40"/>
        <w:ind w:firstLine="0"/>
        <w:jc w:val="center"/>
      </w:pPr>
      <w:r>
        <w:rPr>
          <w:noProof/>
        </w:rPr>
        <w:drawing>
          <wp:inline distT="0" distB="0" distL="0" distR="0" wp14:anchorId="3AB7F101" wp14:editId="3DA578AC">
            <wp:extent cx="5471795" cy="3077845"/>
            <wp:effectExtent l="0" t="0" r="0" b="0"/>
            <wp:docPr id="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pic:cNvPicPr>
                      <a:picLocks noChangeAspect="1" noChangeArrowheads="1"/>
                    </pic:cNvPicPr>
                  </pic:nvPicPr>
                  <pic:blipFill>
                    <a:blip r:embed="rId30"/>
                    <a:stretch>
                      <a:fillRect/>
                    </a:stretch>
                  </pic:blipFill>
                  <pic:spPr bwMode="auto">
                    <a:xfrm>
                      <a:off x="0" y="0"/>
                      <a:ext cx="5471795" cy="3077845"/>
                    </a:xfrm>
                    <a:prstGeom prst="rect">
                      <a:avLst/>
                    </a:prstGeom>
                    <a:noFill/>
                  </pic:spPr>
                </pic:pic>
              </a:graphicData>
            </a:graphic>
          </wp:inline>
        </w:drawing>
      </w:r>
    </w:p>
    <w:p w14:paraId="69AAFCA9" w14:textId="77777777" w:rsidR="000A4E8A" w:rsidRDefault="00E1129F">
      <w:pPr>
        <w:spacing w:after="160"/>
        <w:ind w:firstLine="0"/>
        <w:jc w:val="center"/>
        <w:rPr>
          <w:sz w:val="24"/>
          <w:lang w:val="ru-RU"/>
        </w:rPr>
      </w:pPr>
      <w:r w:rsidRPr="00C26C53">
        <w:rPr>
          <w:sz w:val="24"/>
          <w:lang w:val="ru-RU"/>
        </w:rPr>
        <w:t>Рисунок 4.4 - План пилотного внедрения в лабораторной теплице</w:t>
      </w:r>
    </w:p>
    <w:p w14:paraId="5FABCB84" w14:textId="77777777" w:rsidR="00C26C53" w:rsidRPr="00C26C53" w:rsidRDefault="00C26C53">
      <w:pPr>
        <w:spacing w:after="160"/>
        <w:ind w:firstLine="0"/>
        <w:jc w:val="center"/>
        <w:rPr>
          <w:lang w:val="ru-RU"/>
        </w:rPr>
      </w:pPr>
    </w:p>
    <w:p w14:paraId="5CAB64E9" w14:textId="77777777" w:rsidR="000A4E8A" w:rsidRDefault="00E1129F">
      <w:pPr>
        <w:jc w:val="both"/>
        <w:rPr>
          <w:lang w:val="ru-RU"/>
        </w:rPr>
      </w:pPr>
      <w:r w:rsidRPr="008B0BFA">
        <w:rPr>
          <w:color w:val="000000"/>
          <w:lang w:val="ru-RU"/>
        </w:rPr>
        <w:t xml:space="preserve">С практической точки зрения внедрение должно идти поэтапно. Сначала система используется как инструмент постобработки уже снятых изображений, затем подключается пакетная работа с сериями кадров, и только после стабилизации качества имеет смысл переходить к более автоматизированной схеме с расписанием съемки и постоянным пополнением </w:t>
      </w:r>
      <w:proofErr w:type="spellStart"/>
      <w:r w:rsidRPr="008B0BFA">
        <w:rPr>
          <w:color w:val="000000"/>
          <w:lang w:val="ru-RU"/>
        </w:rPr>
        <w:t>датасета</w:t>
      </w:r>
      <w:proofErr w:type="spellEnd"/>
      <w:r w:rsidRPr="008B0BFA">
        <w:rPr>
          <w:color w:val="000000"/>
          <w:lang w:val="ru-RU"/>
        </w:rPr>
        <w:t>.</w:t>
      </w:r>
    </w:p>
    <w:p w14:paraId="364B364E" w14:textId="77777777" w:rsidR="000A4E8A" w:rsidRDefault="00E1129F">
      <w:pPr>
        <w:jc w:val="both"/>
        <w:rPr>
          <w:lang w:val="ru-RU"/>
        </w:rPr>
      </w:pPr>
      <w:r w:rsidRPr="008B0BFA">
        <w:rPr>
          <w:color w:val="000000"/>
          <w:lang w:val="ru-RU"/>
        </w:rPr>
        <w:t>Накопление истории в пилоте позволяет сравнивать показатели по датам, рядам и культурам, а также фиксировать, какие классы чаще всего вызывают ошибки. Это особенно важно для огуречных моделей, где необходимо контролировать одновременно плоды, завязи и категорию формы.</w:t>
      </w:r>
    </w:p>
    <w:p w14:paraId="7E6F2B3E" w14:textId="77777777" w:rsidR="000A4E8A" w:rsidRDefault="00E1129F">
      <w:pPr>
        <w:jc w:val="both"/>
        <w:rPr>
          <w:lang w:val="ru-RU"/>
        </w:rPr>
      </w:pPr>
      <w:r w:rsidRPr="008B0BFA">
        <w:rPr>
          <w:color w:val="000000"/>
          <w:lang w:val="ru-RU"/>
        </w:rPr>
        <w:t xml:space="preserve">Для оператора пилот должен завершаться понятным прикладным результатом: сохраненным изображением или видео с разметкой, счетчиками по классам, временем обработки, текстовой рекомендацией и записью в </w:t>
      </w:r>
      <w:r w:rsidRPr="008B0BFA">
        <w:rPr>
          <w:color w:val="000000"/>
          <w:lang w:val="ru-RU"/>
        </w:rPr>
        <w:lastRenderedPageBreak/>
        <w:t>истории. Такая форма результата облегчает обсуждение качества модели с агрономом и научным руководителем.</w:t>
      </w:r>
    </w:p>
    <w:p w14:paraId="09DAF2B9" w14:textId="77777777" w:rsidR="000A4E8A" w:rsidRDefault="00E1129F">
      <w:pPr>
        <w:jc w:val="both"/>
        <w:rPr>
          <w:lang w:val="ru-RU"/>
        </w:rPr>
      </w:pPr>
      <w:r>
        <w:rPr>
          <w:rFonts w:eastAsia="Times New Roman"/>
          <w:color w:val="000000"/>
          <w:lang w:val="ru-RU"/>
        </w:rPr>
        <w:t xml:space="preserve">Важной частью процесса является контроль качества входных данных. Нечеткие фотографии, слишком темные кадры, сильные блики и крупные перекрытия могут ухудшить результат даже при хорошей архитектуре модели. Следовательно, в тексте работы отдельно обосновываются требования к </w:t>
      </w:r>
      <w:r>
        <w:rPr>
          <w:rFonts w:eastAsia="Times New Roman"/>
          <w:color w:val="000000"/>
        </w:rPr>
        <w:t>RGB</w:t>
      </w:r>
      <w:r>
        <w:rPr>
          <w:rFonts w:eastAsia="Times New Roman"/>
          <w:color w:val="000000"/>
          <w:lang w:val="ru-RU"/>
        </w:rPr>
        <w:t xml:space="preserve">-камерам, сценарию съемки и составу </w:t>
      </w:r>
      <w:proofErr w:type="spellStart"/>
      <w:r>
        <w:rPr>
          <w:rFonts w:eastAsia="Times New Roman"/>
          <w:color w:val="000000"/>
          <w:lang w:val="ru-RU"/>
        </w:rPr>
        <w:t>кастомизированного</w:t>
      </w:r>
      <w:proofErr w:type="spellEnd"/>
      <w:r>
        <w:rPr>
          <w:rFonts w:eastAsia="Times New Roman"/>
          <w:color w:val="000000"/>
          <w:lang w:val="ru-RU"/>
        </w:rPr>
        <w:t xml:space="preserve"> </w:t>
      </w:r>
      <w:proofErr w:type="spellStart"/>
      <w:r>
        <w:rPr>
          <w:rFonts w:eastAsia="Times New Roman"/>
          <w:color w:val="000000"/>
          <w:lang w:val="ru-RU"/>
        </w:rPr>
        <w:t>датасета</w:t>
      </w:r>
      <w:proofErr w:type="spellEnd"/>
      <w:r>
        <w:rPr>
          <w:rFonts w:eastAsia="Times New Roman"/>
          <w:color w:val="000000"/>
          <w:lang w:val="ru-RU"/>
        </w:rPr>
        <w:t>.</w:t>
      </w:r>
    </w:p>
    <w:p w14:paraId="2F9E46CD" w14:textId="77777777" w:rsidR="000A4E8A" w:rsidRDefault="00E1129F">
      <w:pPr>
        <w:jc w:val="both"/>
        <w:rPr>
          <w:lang w:val="ru-RU"/>
        </w:rPr>
      </w:pPr>
      <w:r>
        <w:rPr>
          <w:rFonts w:eastAsia="Times New Roman"/>
          <w:color w:val="000000"/>
          <w:lang w:val="ru-RU"/>
        </w:rPr>
        <w:t xml:space="preserve">Для повышения устойчивости рекомендуется использовать итерационный цикл. Сначала собирается базовый </w:t>
      </w:r>
      <w:proofErr w:type="spellStart"/>
      <w:r>
        <w:rPr>
          <w:rFonts w:eastAsia="Times New Roman"/>
          <w:color w:val="000000"/>
          <w:lang w:val="ru-RU"/>
        </w:rPr>
        <w:t>датасет</w:t>
      </w:r>
      <w:proofErr w:type="spellEnd"/>
      <w:r>
        <w:rPr>
          <w:rFonts w:eastAsia="Times New Roman"/>
          <w:color w:val="000000"/>
          <w:lang w:val="ru-RU"/>
        </w:rPr>
        <w:t xml:space="preserve">, затем модель обучается и проверяется на тестовой выборке, после этого ошибки анализируются и превращаются в новые примеры для </w:t>
      </w:r>
      <w:proofErr w:type="spellStart"/>
      <w:r>
        <w:rPr>
          <w:rFonts w:eastAsia="Times New Roman"/>
          <w:color w:val="000000"/>
          <w:lang w:val="ru-RU"/>
        </w:rPr>
        <w:t>доразметки</w:t>
      </w:r>
      <w:proofErr w:type="spellEnd"/>
      <w:r>
        <w:rPr>
          <w:rFonts w:eastAsia="Times New Roman"/>
          <w:color w:val="000000"/>
          <w:lang w:val="ru-RU"/>
        </w:rPr>
        <w:t xml:space="preserve">. Такой цикл особенно полезен для малых хозяйств, где условия отличаются от открытых </w:t>
      </w:r>
      <w:proofErr w:type="spellStart"/>
      <w:r>
        <w:rPr>
          <w:rFonts w:eastAsia="Times New Roman"/>
          <w:color w:val="000000"/>
          <w:lang w:val="ru-RU"/>
        </w:rPr>
        <w:t>датасетов</w:t>
      </w:r>
      <w:proofErr w:type="spellEnd"/>
      <w:r>
        <w:rPr>
          <w:rFonts w:eastAsia="Times New Roman"/>
          <w:color w:val="000000"/>
          <w:lang w:val="ru-RU"/>
        </w:rPr>
        <w:t>.</w:t>
      </w:r>
    </w:p>
    <w:p w14:paraId="660EE4A9" w14:textId="77777777" w:rsidR="000A4E8A" w:rsidRDefault="00E1129F">
      <w:pPr>
        <w:jc w:val="both"/>
        <w:rPr>
          <w:lang w:val="ru-RU"/>
        </w:rPr>
      </w:pPr>
      <w:r w:rsidRPr="008B0BFA">
        <w:rPr>
          <w:color w:val="000000"/>
          <w:lang w:val="ru-RU"/>
        </w:rPr>
        <w:t>Ожидаемый результат данного направления - переход от демонстрационного показа возможностей к регулярному лабораторному мониторингу, в котором каждая новая серия кадров не только анализируется, но и повышает качество последующих итераций обучения.</w:t>
      </w:r>
    </w:p>
    <w:p w14:paraId="64671E74" w14:textId="77777777" w:rsidR="000A4E8A" w:rsidRDefault="00E1129F">
      <w:pPr>
        <w:jc w:val="both"/>
        <w:rPr>
          <w:lang w:val="ru-RU"/>
        </w:rPr>
      </w:pPr>
      <w:r>
        <w:rPr>
          <w:rFonts w:eastAsia="Times New Roman"/>
          <w:color w:val="000000"/>
          <w:lang w:val="ru-RU"/>
        </w:rPr>
        <w:t xml:space="preserve">С точки зрения информационной системы этот подраздел также показывает необходимость базы данных. Без сохранения истории платформа превращается в одноразовый инструмент распознавания. Наличие журнала обработок позволяет возвращаться к результатам, сравнивать даты, выгружать </w:t>
      </w:r>
      <w:r>
        <w:rPr>
          <w:rFonts w:eastAsia="Times New Roman"/>
          <w:color w:val="000000"/>
        </w:rPr>
        <w:t>CSV</w:t>
      </w:r>
      <w:r>
        <w:rPr>
          <w:rFonts w:eastAsia="Times New Roman"/>
          <w:color w:val="000000"/>
          <w:lang w:val="ru-RU"/>
        </w:rPr>
        <w:t xml:space="preserve"> и формировать доказательную базу для дальнейшего улучшения модели.</w:t>
      </w:r>
    </w:p>
    <w:p w14:paraId="63083A08" w14:textId="77777777" w:rsidR="000A4E8A" w:rsidRDefault="00E1129F">
      <w:pPr>
        <w:jc w:val="both"/>
        <w:rPr>
          <w:rFonts w:eastAsia="Times New Roman"/>
          <w:color w:val="000000"/>
          <w:lang w:val="ru-RU"/>
        </w:rPr>
      </w:pPr>
      <w:r>
        <w:rPr>
          <w:rFonts w:eastAsia="Times New Roman"/>
          <w:color w:val="000000"/>
          <w:lang w:val="ru-RU"/>
        </w:rPr>
        <w:t>Таким образом, направление описывается одновременно с агрономической, алгоритмической и программной стороны. Такой формат делает основную часть записки содержательной и показывает, что разработанная платформа является комплексом моделей и сервисных компонентов, а не набором несвязанных демонстраций.</w:t>
      </w:r>
    </w:p>
    <w:p w14:paraId="4DA72257" w14:textId="77777777" w:rsidR="000A4E8A" w:rsidRDefault="000A4E8A">
      <w:pPr>
        <w:jc w:val="both"/>
        <w:rPr>
          <w:lang w:val="ru-RU"/>
        </w:rPr>
      </w:pPr>
    </w:p>
    <w:p w14:paraId="1FDD50DA" w14:textId="77777777" w:rsidR="000A4E8A" w:rsidRDefault="00E1129F">
      <w:pPr>
        <w:pStyle w:val="21"/>
        <w:spacing w:before="240" w:after="120"/>
        <w:ind w:firstLine="0"/>
        <w:rPr>
          <w:lang w:val="ru-RU"/>
        </w:rPr>
      </w:pPr>
      <w:bookmarkStart w:id="104" w:name="_Toc229238293"/>
      <w:bookmarkStart w:id="105" w:name="_Toc229241962"/>
      <w:r>
        <w:rPr>
          <w:rFonts w:ascii="Times New Roman" w:eastAsia="Times New Roman" w:hAnsi="Times New Roman"/>
          <w:color w:val="000000"/>
          <w:sz w:val="28"/>
          <w:lang w:val="ru-RU"/>
        </w:rPr>
        <w:lastRenderedPageBreak/>
        <w:t>4.5 Выводы по четвертой главе</w:t>
      </w:r>
      <w:bookmarkEnd w:id="104"/>
      <w:bookmarkEnd w:id="105"/>
    </w:p>
    <w:p w14:paraId="08738E98" w14:textId="77777777" w:rsidR="000A4E8A" w:rsidRDefault="00E1129F">
      <w:pPr>
        <w:jc w:val="both"/>
        <w:rPr>
          <w:lang w:val="ru-RU"/>
        </w:rPr>
      </w:pPr>
      <w:r w:rsidRPr="008B0BFA">
        <w:rPr>
          <w:color w:val="000000"/>
          <w:lang w:val="ru-RU"/>
        </w:rPr>
        <w:t xml:space="preserve">В четвертой главе описана экспериментальная проверка моделей и платформы. Показано, что качество распознавания следует оценивать не только по общей метрике, но и по типовым ошибкам тепличной сцены: перекрытиям, освещению, малым объектам, визуально близким классам и различию между </w:t>
      </w:r>
      <w:proofErr w:type="spellStart"/>
      <w:r w:rsidRPr="008B0BFA">
        <w:rPr>
          <w:color w:val="000000"/>
          <w:lang w:val="ru-RU"/>
        </w:rPr>
        <w:t>кастомными</w:t>
      </w:r>
      <w:proofErr w:type="spellEnd"/>
      <w:r w:rsidRPr="008B0BFA">
        <w:rPr>
          <w:color w:val="000000"/>
          <w:lang w:val="ru-RU"/>
        </w:rPr>
        <w:t xml:space="preserve"> и универсальными моделями.</w:t>
      </w:r>
    </w:p>
    <w:p w14:paraId="54321710" w14:textId="77777777" w:rsidR="000A4E8A" w:rsidRDefault="00E1129F">
      <w:pPr>
        <w:jc w:val="both"/>
        <w:rPr>
          <w:lang w:val="ru-RU"/>
        </w:rPr>
      </w:pPr>
      <w:r w:rsidRPr="008B0BFA">
        <w:rPr>
          <w:color w:val="000000"/>
          <w:lang w:val="ru-RU"/>
        </w:rPr>
        <w:t xml:space="preserve">Функциональное тестирование подтверждает, что платформа реализует полный пользовательский сценарий: вход по компании и паролю, выбор профиля, загрузку фото или видео, получение размеченного результата, просмотр истории, выгрузку </w:t>
      </w:r>
      <w:r>
        <w:rPr>
          <w:color w:val="000000"/>
        </w:rPr>
        <w:t>TXT</w:t>
      </w:r>
      <w:r w:rsidRPr="008B0BFA">
        <w:rPr>
          <w:color w:val="000000"/>
          <w:lang w:val="ru-RU"/>
        </w:rPr>
        <w:t xml:space="preserve">-отчета и </w:t>
      </w:r>
      <w:r>
        <w:rPr>
          <w:color w:val="000000"/>
        </w:rPr>
        <w:t>CSV</w:t>
      </w:r>
      <w:r w:rsidRPr="008B0BFA">
        <w:rPr>
          <w:color w:val="000000"/>
          <w:lang w:val="ru-RU"/>
        </w:rPr>
        <w:t>-статистики. Это делает работу прикладной информационной системой, а не только модельным экспериментом.</w:t>
      </w:r>
    </w:p>
    <w:p w14:paraId="20ABA358" w14:textId="77777777" w:rsidR="000A4E8A" w:rsidRDefault="00E1129F">
      <w:pPr>
        <w:jc w:val="both"/>
        <w:rPr>
          <w:lang w:val="ru-RU"/>
        </w:rPr>
      </w:pPr>
      <w:r w:rsidRPr="008B0BFA">
        <w:rPr>
          <w:color w:val="000000"/>
          <w:lang w:val="ru-RU"/>
        </w:rPr>
        <w:t xml:space="preserve">Рекомендации по внедрению показывают, что комплекс может использоваться как пилотное решение для малых тепличных хозяйств. Основным условием дальнейшего повышения качества остается накопление и разметка локальных данных, а также постепенный перевод демонстрационных профилей в </w:t>
      </w:r>
      <w:r>
        <w:rPr>
          <w:color w:val="000000"/>
        </w:rPr>
        <w:t>production</w:t>
      </w:r>
      <w:r w:rsidRPr="008B0BFA">
        <w:rPr>
          <w:color w:val="000000"/>
          <w:lang w:val="ru-RU"/>
        </w:rPr>
        <w:t>-режим.</w:t>
      </w:r>
    </w:p>
    <w:p w14:paraId="73A63B56" w14:textId="77777777" w:rsidR="000A4E8A" w:rsidRDefault="00E1129F">
      <w:pPr>
        <w:rPr>
          <w:lang w:val="ru-RU"/>
        </w:rPr>
      </w:pPr>
      <w:r w:rsidRPr="00C26C53">
        <w:rPr>
          <w:lang w:val="ru-RU"/>
        </w:rPr>
        <w:br w:type="page"/>
      </w:r>
    </w:p>
    <w:p w14:paraId="4B3F4050" w14:textId="77777777" w:rsidR="000A4E8A" w:rsidRDefault="00E1129F">
      <w:pPr>
        <w:pStyle w:val="1"/>
        <w:spacing w:before="0" w:after="120"/>
        <w:ind w:firstLine="0"/>
        <w:jc w:val="center"/>
        <w:rPr>
          <w:lang w:val="ru-RU"/>
        </w:rPr>
      </w:pPr>
      <w:bookmarkStart w:id="106" w:name="_Toc229238294"/>
      <w:bookmarkStart w:id="107" w:name="_Toc229241963"/>
      <w:r>
        <w:rPr>
          <w:rFonts w:ascii="Times New Roman" w:eastAsia="Times New Roman" w:hAnsi="Times New Roman"/>
          <w:color w:val="000000"/>
          <w:lang w:val="ru-RU"/>
        </w:rPr>
        <w:lastRenderedPageBreak/>
        <w:t>ЗАКЛЮЧЕНИЕ</w:t>
      </w:r>
      <w:bookmarkEnd w:id="106"/>
      <w:bookmarkEnd w:id="107"/>
    </w:p>
    <w:p w14:paraId="54931075" w14:textId="77777777" w:rsidR="000A4E8A" w:rsidRDefault="00E1129F">
      <w:pPr>
        <w:jc w:val="both"/>
        <w:rPr>
          <w:lang w:val="ru-RU"/>
        </w:rPr>
      </w:pPr>
      <w:r w:rsidRPr="008B0BFA">
        <w:rPr>
          <w:color w:val="000000"/>
          <w:lang w:val="ru-RU"/>
        </w:rPr>
        <w:t xml:space="preserve">В ходе выпускной квалификационной работы разработан программный комплекс моделей компьютерного зрения для умной городской фермы. Работа охватывает анализ предметной области, выбор методов машинного обучения, проектирование архитектуры, реализацию веб-платформы </w:t>
      </w:r>
      <w:proofErr w:type="spellStart"/>
      <w:r>
        <w:rPr>
          <w:color w:val="000000"/>
        </w:rPr>
        <w:t>AgroVision</w:t>
      </w:r>
      <w:proofErr w:type="spellEnd"/>
      <w:r w:rsidRPr="008B0BFA">
        <w:rPr>
          <w:color w:val="000000"/>
          <w:lang w:val="ru-RU"/>
        </w:rPr>
        <w:t xml:space="preserve"> </w:t>
      </w:r>
      <w:r>
        <w:rPr>
          <w:color w:val="000000"/>
        </w:rPr>
        <w:t>Lab</w:t>
      </w:r>
      <w:r w:rsidRPr="008B0BFA">
        <w:rPr>
          <w:color w:val="000000"/>
          <w:lang w:val="ru-RU"/>
        </w:rPr>
        <w:t xml:space="preserve"> и экспериментальную проверку применимости решения.</w:t>
      </w:r>
    </w:p>
    <w:p w14:paraId="28EB38B7" w14:textId="77777777" w:rsidR="000A4E8A" w:rsidRDefault="00E1129F">
      <w:pPr>
        <w:jc w:val="both"/>
        <w:rPr>
          <w:lang w:val="ru-RU"/>
        </w:rPr>
      </w:pPr>
      <w:r w:rsidRPr="008B0BFA">
        <w:rPr>
          <w:color w:val="000000"/>
          <w:lang w:val="ru-RU"/>
        </w:rPr>
        <w:t xml:space="preserve">В первой главе обоснована актуальность автоматизации визуального мониторинга тепличных культур, рассмотрены ограничения ручного контроля и существующих аналогов, сформулированы требования к системе. Во второй главе рассмотрены </w:t>
      </w:r>
      <w:r>
        <w:rPr>
          <w:color w:val="000000"/>
        </w:rPr>
        <w:t>CNN</w:t>
      </w:r>
      <w:r w:rsidRPr="008B0BFA">
        <w:rPr>
          <w:color w:val="000000"/>
          <w:lang w:val="ru-RU"/>
        </w:rPr>
        <w:t xml:space="preserve">, </w:t>
      </w:r>
      <w:r>
        <w:rPr>
          <w:color w:val="000000"/>
        </w:rPr>
        <w:t>YOLO</w:t>
      </w:r>
      <w:r w:rsidRPr="008B0BFA">
        <w:rPr>
          <w:color w:val="000000"/>
          <w:lang w:val="ru-RU"/>
        </w:rPr>
        <w:t xml:space="preserve">, </w:t>
      </w:r>
      <w:r>
        <w:rPr>
          <w:color w:val="000000"/>
        </w:rPr>
        <w:t>Faster</w:t>
      </w:r>
      <w:r w:rsidRPr="008B0BFA">
        <w:rPr>
          <w:color w:val="000000"/>
          <w:lang w:val="ru-RU"/>
        </w:rPr>
        <w:t xml:space="preserve"> </w:t>
      </w:r>
      <w:r>
        <w:rPr>
          <w:color w:val="000000"/>
        </w:rPr>
        <w:t>R</w:t>
      </w:r>
      <w:r w:rsidRPr="008B0BFA">
        <w:rPr>
          <w:color w:val="000000"/>
          <w:lang w:val="ru-RU"/>
        </w:rPr>
        <w:t>-</w:t>
      </w:r>
      <w:r>
        <w:rPr>
          <w:color w:val="000000"/>
        </w:rPr>
        <w:t>CNN</w:t>
      </w:r>
      <w:r w:rsidRPr="008B0BFA">
        <w:rPr>
          <w:color w:val="000000"/>
          <w:lang w:val="ru-RU"/>
        </w:rPr>
        <w:t xml:space="preserve">, </w:t>
      </w:r>
      <w:proofErr w:type="spellStart"/>
      <w:r>
        <w:rPr>
          <w:color w:val="000000"/>
        </w:rPr>
        <w:t>EfficientDet</w:t>
      </w:r>
      <w:proofErr w:type="spellEnd"/>
      <w:r w:rsidRPr="008B0BFA">
        <w:rPr>
          <w:color w:val="000000"/>
          <w:lang w:val="ru-RU"/>
        </w:rPr>
        <w:t xml:space="preserve">, </w:t>
      </w:r>
      <w:r>
        <w:rPr>
          <w:color w:val="000000"/>
        </w:rPr>
        <w:t>fine</w:t>
      </w:r>
      <w:r w:rsidRPr="008B0BFA">
        <w:rPr>
          <w:color w:val="000000"/>
          <w:lang w:val="ru-RU"/>
        </w:rPr>
        <w:t>-</w:t>
      </w:r>
      <w:r>
        <w:rPr>
          <w:color w:val="000000"/>
        </w:rPr>
        <w:t>tuning</w:t>
      </w:r>
      <w:r w:rsidRPr="008B0BFA">
        <w:rPr>
          <w:color w:val="000000"/>
          <w:lang w:val="ru-RU"/>
        </w:rPr>
        <w:t xml:space="preserve">, аугментация и метрики качества. В третьей главе описана реализация </w:t>
      </w:r>
      <w:r>
        <w:rPr>
          <w:color w:val="000000"/>
        </w:rPr>
        <w:t>frontend</w:t>
      </w:r>
      <w:r w:rsidRPr="008B0BFA">
        <w:rPr>
          <w:color w:val="000000"/>
          <w:lang w:val="ru-RU"/>
        </w:rPr>
        <w:t xml:space="preserve">, </w:t>
      </w:r>
      <w:r>
        <w:rPr>
          <w:color w:val="000000"/>
        </w:rPr>
        <w:t>backend</w:t>
      </w:r>
      <w:r w:rsidRPr="008B0BFA">
        <w:rPr>
          <w:color w:val="000000"/>
          <w:lang w:val="ru-RU"/>
        </w:rPr>
        <w:t xml:space="preserve">, базы данных, </w:t>
      </w:r>
      <w:r>
        <w:rPr>
          <w:color w:val="000000"/>
        </w:rPr>
        <w:t>API</w:t>
      </w:r>
      <w:r w:rsidRPr="008B0BFA">
        <w:rPr>
          <w:color w:val="000000"/>
          <w:lang w:val="ru-RU"/>
        </w:rPr>
        <w:t xml:space="preserve">, смешанного контура </w:t>
      </w:r>
      <w:r>
        <w:rPr>
          <w:color w:val="000000"/>
        </w:rPr>
        <w:t>YOLO</w:t>
      </w:r>
      <w:r w:rsidRPr="008B0BFA">
        <w:rPr>
          <w:color w:val="000000"/>
          <w:lang w:val="ru-RU"/>
        </w:rPr>
        <w:t xml:space="preserve"> и </w:t>
      </w:r>
      <w:r>
        <w:rPr>
          <w:color w:val="000000"/>
        </w:rPr>
        <w:t>demo</w:t>
      </w:r>
      <w:r w:rsidRPr="008B0BFA">
        <w:rPr>
          <w:color w:val="000000"/>
          <w:lang w:val="ru-RU"/>
        </w:rPr>
        <w:t>-профилей, а также обработки фото и видео. В четвертой главе представлены экспериментальные подходы, анализ ошибок, функциональное тестирование и рекомендации по внедрению.</w:t>
      </w:r>
    </w:p>
    <w:p w14:paraId="62EB80A5" w14:textId="77777777" w:rsidR="000A4E8A" w:rsidRDefault="00E1129F">
      <w:pPr>
        <w:jc w:val="both"/>
        <w:rPr>
          <w:lang w:val="ru-RU"/>
        </w:rPr>
      </w:pPr>
      <w:r w:rsidRPr="008B0BFA">
        <w:rPr>
          <w:color w:val="000000"/>
          <w:lang w:val="ru-RU"/>
        </w:rPr>
        <w:t xml:space="preserve">Практическая ценность работы состоит в ориентации на доступные </w:t>
      </w:r>
      <w:r>
        <w:rPr>
          <w:color w:val="000000"/>
        </w:rPr>
        <w:t>RGB</w:t>
      </w:r>
      <w:r w:rsidRPr="008B0BFA">
        <w:rPr>
          <w:color w:val="000000"/>
          <w:lang w:val="ru-RU"/>
        </w:rPr>
        <w:t>-камеры и малые хозяйства. В отличие от решений, требующих специализированной глубинной, мультиспектральной или промышленной аппаратуры, предложенный комплекс может внедряться поэтапно: сначала как платформа загрузки и анализа, затем как интегрированный модуль мониторинга с подключением камер [5, 17].</w:t>
      </w:r>
    </w:p>
    <w:p w14:paraId="7FB334AC" w14:textId="77777777" w:rsidR="000A4E8A" w:rsidRDefault="00E1129F">
      <w:pPr>
        <w:jc w:val="both"/>
        <w:rPr>
          <w:lang w:val="ru-RU"/>
        </w:rPr>
      </w:pPr>
      <w:r w:rsidRPr="008B0BFA">
        <w:rPr>
          <w:color w:val="000000"/>
          <w:lang w:val="ru-RU"/>
        </w:rPr>
        <w:t xml:space="preserve">Ключевая особенность работы заключается в использовании </w:t>
      </w:r>
      <w:proofErr w:type="spellStart"/>
      <w:r w:rsidRPr="008B0BFA">
        <w:rPr>
          <w:color w:val="000000"/>
          <w:lang w:val="ru-RU"/>
        </w:rPr>
        <w:t>кастомизированных</w:t>
      </w:r>
      <w:proofErr w:type="spellEnd"/>
      <w:r w:rsidRPr="008B0BFA">
        <w:rPr>
          <w:color w:val="000000"/>
          <w:lang w:val="ru-RU"/>
        </w:rPr>
        <w:t xml:space="preserve"> </w:t>
      </w:r>
      <w:proofErr w:type="spellStart"/>
      <w:r w:rsidRPr="008B0BFA">
        <w:rPr>
          <w:color w:val="000000"/>
          <w:lang w:val="ru-RU"/>
        </w:rPr>
        <w:t>датасетов</w:t>
      </w:r>
      <w:proofErr w:type="spellEnd"/>
      <w:r w:rsidRPr="008B0BFA">
        <w:rPr>
          <w:color w:val="000000"/>
          <w:lang w:val="ru-RU"/>
        </w:rPr>
        <w:t xml:space="preserve">, собранных и размеченных под реальные условия лабораторной теплицы, и последующем </w:t>
      </w:r>
      <w:proofErr w:type="spellStart"/>
      <w:r w:rsidRPr="008B0BFA">
        <w:rPr>
          <w:color w:val="000000"/>
          <w:lang w:val="ru-RU"/>
        </w:rPr>
        <w:t>дообучении</w:t>
      </w:r>
      <w:proofErr w:type="spellEnd"/>
      <w:r w:rsidRPr="008B0BFA">
        <w:rPr>
          <w:color w:val="000000"/>
          <w:lang w:val="ru-RU"/>
        </w:rPr>
        <w:t xml:space="preserve"> моделей. Это позволяет уменьшить доменный разрыв между открытыми </w:t>
      </w:r>
      <w:proofErr w:type="spellStart"/>
      <w:r w:rsidRPr="008B0BFA">
        <w:rPr>
          <w:color w:val="000000"/>
          <w:lang w:val="ru-RU"/>
        </w:rPr>
        <w:t>датасетами</w:t>
      </w:r>
      <w:proofErr w:type="spellEnd"/>
      <w:r w:rsidRPr="008B0BFA">
        <w:rPr>
          <w:color w:val="000000"/>
          <w:lang w:val="ru-RU"/>
        </w:rPr>
        <w:t xml:space="preserve"> и конкретной сценой, повысить устойчивость детекции и сделать результаты более полезными для оператора фермы [5, 23, 24].</w:t>
      </w:r>
    </w:p>
    <w:p w14:paraId="18F8988F" w14:textId="77777777" w:rsidR="000A4E8A" w:rsidRDefault="00E1129F">
      <w:pPr>
        <w:jc w:val="both"/>
        <w:rPr>
          <w:lang w:val="ru-RU"/>
        </w:rPr>
      </w:pPr>
      <w:r w:rsidRPr="008B0BFA">
        <w:rPr>
          <w:color w:val="000000"/>
          <w:lang w:val="ru-RU"/>
        </w:rPr>
        <w:t xml:space="preserve">Разработанная платформа </w:t>
      </w:r>
      <w:proofErr w:type="spellStart"/>
      <w:r>
        <w:rPr>
          <w:color w:val="000000"/>
        </w:rPr>
        <w:t>AgroVision</w:t>
      </w:r>
      <w:proofErr w:type="spellEnd"/>
      <w:r w:rsidRPr="008B0BFA">
        <w:rPr>
          <w:color w:val="000000"/>
          <w:lang w:val="ru-RU"/>
        </w:rPr>
        <w:t xml:space="preserve"> </w:t>
      </w:r>
      <w:r>
        <w:rPr>
          <w:color w:val="000000"/>
        </w:rPr>
        <w:t>Lab</w:t>
      </w:r>
      <w:r w:rsidRPr="008B0BFA">
        <w:rPr>
          <w:color w:val="000000"/>
          <w:lang w:val="ru-RU"/>
        </w:rPr>
        <w:t xml:space="preserve"> поддерживает профили для огурцов, томатов, листового салата, листьев огурцов и клубники, сохраняет </w:t>
      </w:r>
      <w:r w:rsidRPr="008B0BFA">
        <w:rPr>
          <w:color w:val="000000"/>
          <w:lang w:val="ru-RU"/>
        </w:rPr>
        <w:lastRenderedPageBreak/>
        <w:t xml:space="preserve">историю обработок, формирует отчеты, демонстрирует модель подписки и допускает поэтапное подключение </w:t>
      </w:r>
      <w:r>
        <w:rPr>
          <w:color w:val="000000"/>
        </w:rPr>
        <w:t>production</w:t>
      </w:r>
      <w:r w:rsidRPr="008B0BFA">
        <w:rPr>
          <w:color w:val="000000"/>
          <w:lang w:val="ru-RU"/>
        </w:rPr>
        <w:t>-моделей без переработки интерфейса. Цель работы достигнута, поставленные задачи выполнены [30-33].</w:t>
      </w:r>
    </w:p>
    <w:p w14:paraId="140152FC" w14:textId="77777777" w:rsidR="000A4E8A" w:rsidRDefault="00E1129F">
      <w:pPr>
        <w:rPr>
          <w:lang w:val="ru-RU"/>
        </w:rPr>
      </w:pPr>
      <w:r w:rsidRPr="008B398F">
        <w:rPr>
          <w:lang w:val="ru-RU"/>
        </w:rPr>
        <w:br w:type="page"/>
      </w:r>
    </w:p>
    <w:p w14:paraId="11D94765" w14:textId="77777777" w:rsidR="000A4E8A" w:rsidRDefault="00E1129F">
      <w:pPr>
        <w:pStyle w:val="1"/>
        <w:spacing w:before="0" w:after="120"/>
        <w:ind w:firstLine="0"/>
        <w:jc w:val="center"/>
        <w:rPr>
          <w:lang w:val="ru-RU"/>
        </w:rPr>
      </w:pPr>
      <w:bookmarkStart w:id="108" w:name="_Toc229238295"/>
      <w:bookmarkStart w:id="109" w:name="_Toc229241964"/>
      <w:r>
        <w:rPr>
          <w:rFonts w:ascii="Times New Roman" w:eastAsia="Times New Roman" w:hAnsi="Times New Roman"/>
          <w:color w:val="000000"/>
          <w:lang w:val="ru-RU"/>
        </w:rPr>
        <w:lastRenderedPageBreak/>
        <w:t>СПИСОК ЛИТЕРАТУРНЫХ ИСТОЧНИКОВ</w:t>
      </w:r>
      <w:bookmarkEnd w:id="108"/>
      <w:bookmarkEnd w:id="109"/>
    </w:p>
    <w:p w14:paraId="5794A9DC" w14:textId="77777777" w:rsidR="008936AC" w:rsidRPr="008B398F" w:rsidRDefault="00806BA3">
      <w:pPr>
        <w:rPr>
          <w:lang w:val="ru-RU"/>
        </w:rPr>
      </w:pPr>
      <w:r w:rsidRPr="008B398F">
        <w:rPr>
          <w:lang w:val="ru-RU"/>
        </w:rPr>
        <w:t>1. ГОСТ Р 7.0.11-2011. Диссертация и автореферат диссертации. Структура и правила оформления.</w:t>
      </w:r>
    </w:p>
    <w:p w14:paraId="7D45314A" w14:textId="77777777" w:rsidR="008936AC" w:rsidRPr="008B398F" w:rsidRDefault="00806BA3">
      <w:pPr>
        <w:rPr>
          <w:lang w:val="ru-RU"/>
        </w:rPr>
      </w:pPr>
      <w:r w:rsidRPr="008B398F">
        <w:rPr>
          <w:lang w:val="ru-RU"/>
        </w:rPr>
        <w:t>2. ГОСТ 7.32-2017. Отчет о научно-исследовательской работе. Структура и правила оформления.</w:t>
      </w:r>
    </w:p>
    <w:p w14:paraId="6280D1F3" w14:textId="77777777" w:rsidR="008936AC" w:rsidRPr="008B398F" w:rsidRDefault="00806BA3">
      <w:pPr>
        <w:rPr>
          <w:lang w:val="ru-RU"/>
        </w:rPr>
      </w:pPr>
      <w:r w:rsidRPr="008B398F">
        <w:rPr>
          <w:lang w:val="ru-RU"/>
        </w:rPr>
        <w:t xml:space="preserve">3. Глухих И. Н., Глухих Д. И. Методы компьютерного зрения для предсказательной оценки объемов урожая продукции на городской ферме. </w:t>
      </w:r>
      <w:r>
        <w:t>URL</w:t>
      </w:r>
      <w:r w:rsidRPr="008B398F">
        <w:rPr>
          <w:lang w:val="ru-RU"/>
        </w:rPr>
        <w:t xml:space="preserve">: </w:t>
      </w:r>
      <w:r>
        <w:t>https</w:t>
      </w:r>
      <w:r w:rsidRPr="008B398F">
        <w:rPr>
          <w:lang w:val="ru-RU"/>
        </w:rPr>
        <w:t>://</w:t>
      </w:r>
      <w:proofErr w:type="spellStart"/>
      <w:r>
        <w:t>esj</w:t>
      </w:r>
      <w:proofErr w:type="spellEnd"/>
      <w:r w:rsidRPr="008B398F">
        <w:rPr>
          <w:lang w:val="ru-RU"/>
        </w:rPr>
        <w:t>.</w:t>
      </w:r>
      <w:r>
        <w:t>today</w:t>
      </w:r>
      <w:r w:rsidRPr="008B398F">
        <w:rPr>
          <w:lang w:val="ru-RU"/>
        </w:rPr>
        <w:t>/</w:t>
      </w:r>
      <w:r>
        <w:t>PDF</w:t>
      </w:r>
      <w:r w:rsidRPr="008B398F">
        <w:rPr>
          <w:lang w:val="ru-RU"/>
        </w:rPr>
        <w:t>/64</w:t>
      </w:r>
      <w:r>
        <w:t>ECVN</w:t>
      </w:r>
      <w:r w:rsidRPr="008B398F">
        <w:rPr>
          <w:lang w:val="ru-RU"/>
        </w:rPr>
        <w:t>523.</w:t>
      </w:r>
      <w:r>
        <w:t>pdf</w:t>
      </w:r>
      <w:r w:rsidRPr="008B398F">
        <w:rPr>
          <w:lang w:val="ru-RU"/>
        </w:rPr>
        <w:t xml:space="preserve"> (дата обращения: 09.05.2026).</w:t>
      </w:r>
    </w:p>
    <w:p w14:paraId="0303510A" w14:textId="77777777" w:rsidR="008936AC" w:rsidRDefault="00806BA3">
      <w:r w:rsidRPr="008B398F">
        <w:rPr>
          <w:lang w:val="ru-RU"/>
        </w:rPr>
        <w:t xml:space="preserve">4. </w:t>
      </w:r>
      <w:proofErr w:type="spellStart"/>
      <w:r>
        <w:t>Glukhikh</w:t>
      </w:r>
      <w:proofErr w:type="spellEnd"/>
      <w:r w:rsidRPr="008B398F">
        <w:rPr>
          <w:lang w:val="ru-RU"/>
        </w:rPr>
        <w:t xml:space="preserve"> </w:t>
      </w:r>
      <w:r>
        <w:t>I</w:t>
      </w:r>
      <w:r w:rsidRPr="008B398F">
        <w:rPr>
          <w:lang w:val="ru-RU"/>
        </w:rPr>
        <w:t xml:space="preserve">. </w:t>
      </w:r>
      <w:r>
        <w:t>N</w:t>
      </w:r>
      <w:r w:rsidRPr="008B398F">
        <w:rPr>
          <w:lang w:val="ru-RU"/>
        </w:rPr>
        <w:t xml:space="preserve">. </w:t>
      </w:r>
      <w:r>
        <w:t>et</w:t>
      </w:r>
      <w:r w:rsidRPr="008B398F">
        <w:rPr>
          <w:lang w:val="ru-RU"/>
        </w:rPr>
        <w:t xml:space="preserve"> </w:t>
      </w:r>
      <w:r>
        <w:t>al</w:t>
      </w:r>
      <w:r w:rsidRPr="008B398F">
        <w:rPr>
          <w:lang w:val="ru-RU"/>
        </w:rPr>
        <w:t xml:space="preserve">. </w:t>
      </w:r>
      <w:r>
        <w:t xml:space="preserve">Computer vision neural networks in support systems for making decision on a smart farm // </w:t>
      </w:r>
      <w:proofErr w:type="spellStart"/>
      <w:r>
        <w:t>Vestnik</w:t>
      </w:r>
      <w:proofErr w:type="spellEnd"/>
      <w:r>
        <w:t xml:space="preserve"> of the Russian Agricultural Science. URL: https://journals.rcsi.science/2500-2082/article/view/255807 (</w:t>
      </w:r>
      <w:proofErr w:type="spellStart"/>
      <w:r>
        <w:t>дата</w:t>
      </w:r>
      <w:proofErr w:type="spellEnd"/>
      <w:r>
        <w:t xml:space="preserve"> </w:t>
      </w:r>
      <w:proofErr w:type="spellStart"/>
      <w:r>
        <w:t>обращения</w:t>
      </w:r>
      <w:proofErr w:type="spellEnd"/>
      <w:r>
        <w:t>: 09.05.2026).</w:t>
      </w:r>
    </w:p>
    <w:p w14:paraId="3148A67B" w14:textId="77777777" w:rsidR="008936AC" w:rsidRDefault="00806BA3">
      <w:r>
        <w:t xml:space="preserve">5. </w:t>
      </w:r>
      <w:proofErr w:type="spellStart"/>
      <w:r>
        <w:t>Glukhikh</w:t>
      </w:r>
      <w:proofErr w:type="spellEnd"/>
      <w:r>
        <w:t xml:space="preserve"> I., </w:t>
      </w:r>
      <w:proofErr w:type="spellStart"/>
      <w:r>
        <w:t>Glukhikh</w:t>
      </w:r>
      <w:proofErr w:type="spellEnd"/>
      <w:r>
        <w:t xml:space="preserve"> D., </w:t>
      </w:r>
      <w:proofErr w:type="spellStart"/>
      <w:r>
        <w:t>Gubina</w:t>
      </w:r>
      <w:proofErr w:type="spellEnd"/>
      <w:r>
        <w:t xml:space="preserve"> A., </w:t>
      </w:r>
      <w:proofErr w:type="spellStart"/>
      <w:r>
        <w:t>Chernysheva</w:t>
      </w:r>
      <w:proofErr w:type="spellEnd"/>
      <w:r>
        <w:t xml:space="preserve"> T. Deep Learning Method with Domain-Task Adaptation and Client-Specific Fine-Tuning YOLO11 Model for Counting Greenhouse Tomatoes // Applied System Innovation. 2025. Vol. 8, No. 3. Article 71. DOI: 10.3390/asi8030071.</w:t>
      </w:r>
    </w:p>
    <w:p w14:paraId="4B2778DA" w14:textId="77777777" w:rsidR="008936AC" w:rsidRDefault="00806BA3">
      <w:r>
        <w:t xml:space="preserve">6. </w:t>
      </w:r>
      <w:proofErr w:type="spellStart"/>
      <w:r>
        <w:t>Liakos</w:t>
      </w:r>
      <w:proofErr w:type="spellEnd"/>
      <w:r>
        <w:t xml:space="preserve"> K. G., </w:t>
      </w:r>
      <w:proofErr w:type="spellStart"/>
      <w:r>
        <w:t>Busato</w:t>
      </w:r>
      <w:proofErr w:type="spellEnd"/>
      <w:r>
        <w:t xml:space="preserve"> P., </w:t>
      </w:r>
      <w:proofErr w:type="spellStart"/>
      <w:r>
        <w:t>Moshou</w:t>
      </w:r>
      <w:proofErr w:type="spellEnd"/>
      <w:r>
        <w:t xml:space="preserve"> D., Pearson S., </w:t>
      </w:r>
      <w:proofErr w:type="spellStart"/>
      <w:r>
        <w:t>Bochtis</w:t>
      </w:r>
      <w:proofErr w:type="spellEnd"/>
      <w:r>
        <w:t xml:space="preserve"> D. Machine Learning in Agriculture: A Review // Sensors. 2018. Vol. 18, No. 8. Article 2674. DOI: 10.3390/s18082674.</w:t>
      </w:r>
    </w:p>
    <w:p w14:paraId="44542E91" w14:textId="77777777" w:rsidR="008936AC" w:rsidRDefault="00806BA3">
      <w:r>
        <w:t xml:space="preserve">7. </w:t>
      </w:r>
      <w:proofErr w:type="spellStart"/>
      <w:r>
        <w:t>Kamilaris</w:t>
      </w:r>
      <w:proofErr w:type="spellEnd"/>
      <w:r>
        <w:t xml:space="preserve"> A., </w:t>
      </w:r>
      <w:proofErr w:type="spellStart"/>
      <w:r>
        <w:t>Prenafeta-Boldu</w:t>
      </w:r>
      <w:proofErr w:type="spellEnd"/>
      <w:r>
        <w:t xml:space="preserve"> F. X. Deep learning in agriculture: A survey // Computers and Electronics in Agriculture. 2018. Vol. 147. P. 70-90. DOI: 10.1016/j.compag.2018.02.016.</w:t>
      </w:r>
    </w:p>
    <w:p w14:paraId="6C8B55AD" w14:textId="77777777" w:rsidR="008936AC" w:rsidRDefault="00806BA3">
      <w:r>
        <w:t xml:space="preserve">8. Mohanty S. P., Hughes D. P., </w:t>
      </w:r>
      <w:proofErr w:type="spellStart"/>
      <w:r>
        <w:t>Salathe</w:t>
      </w:r>
      <w:proofErr w:type="spellEnd"/>
      <w:r>
        <w:t xml:space="preserve"> M. Using Deep Learning for Image-Based Plant Disease Detection // Frontiers in Plant Science. 2016. Vol. 7. Article 1419. DOI: 10.3389/fpls.2016.01419.</w:t>
      </w:r>
    </w:p>
    <w:p w14:paraId="3862C85B" w14:textId="77777777" w:rsidR="008936AC" w:rsidRDefault="00806BA3">
      <w:r>
        <w:t xml:space="preserve">9. </w:t>
      </w:r>
      <w:proofErr w:type="spellStart"/>
      <w:r>
        <w:t>Ferentinos</w:t>
      </w:r>
      <w:proofErr w:type="spellEnd"/>
      <w:r>
        <w:t xml:space="preserve"> K. P. Deep learning models for plant disease detection and diagnosis // Computers and Electronics in Agriculture. 2018. Vol. 145. P. 311-318. DOI: 10.1016/j.compag.2018.01.009.</w:t>
      </w:r>
    </w:p>
    <w:p w14:paraId="40AD244C" w14:textId="77777777" w:rsidR="008936AC" w:rsidRDefault="00806BA3">
      <w:r>
        <w:lastRenderedPageBreak/>
        <w:t>10. Fuentes A., Yoon S., Kim S. C., Park D. S. A Robust Deep-Learning-Based Detector for Real-Time Tomato Plant Diseases and Pests Recognition // Sensors. 2017. Vol. 17, No. 9. Article 2022. DOI: 10.3390/s17092022.</w:t>
      </w:r>
    </w:p>
    <w:p w14:paraId="4D565E43" w14:textId="77777777" w:rsidR="008936AC" w:rsidRDefault="00806BA3">
      <w:r>
        <w:t xml:space="preserve">11. Sa I., Ge Z., </w:t>
      </w:r>
      <w:proofErr w:type="spellStart"/>
      <w:r>
        <w:t>Dayoub</w:t>
      </w:r>
      <w:proofErr w:type="spellEnd"/>
      <w:r>
        <w:t xml:space="preserve"> F., </w:t>
      </w:r>
      <w:proofErr w:type="spellStart"/>
      <w:r>
        <w:t>Upcroft</w:t>
      </w:r>
      <w:proofErr w:type="spellEnd"/>
      <w:r>
        <w:t xml:space="preserve"> B., Perez T., McCool C. </w:t>
      </w:r>
      <w:proofErr w:type="spellStart"/>
      <w:r>
        <w:t>DeepFruits</w:t>
      </w:r>
      <w:proofErr w:type="spellEnd"/>
      <w:r>
        <w:t>: A Fruit Detection System Using Deep Neural Networks // Sensors. 2016. Vol. 16, No. 8. Article 1222. DOI: 10.3390/s16081222.</w:t>
      </w:r>
    </w:p>
    <w:p w14:paraId="056B0457" w14:textId="77777777" w:rsidR="008936AC" w:rsidRDefault="00806BA3">
      <w:r>
        <w:t xml:space="preserve">12. </w:t>
      </w:r>
      <w:proofErr w:type="spellStart"/>
      <w:r>
        <w:t>Bargoti</w:t>
      </w:r>
      <w:proofErr w:type="spellEnd"/>
      <w:r>
        <w:t xml:space="preserve"> S., Underwood J. Deep fruit detection in orchards // IEEE International Conference on Robotics and Automation. 2017. P. 3626-3633. DOI: 10.1109/ICRA.2017.7989417.</w:t>
      </w:r>
    </w:p>
    <w:p w14:paraId="75922278" w14:textId="77777777" w:rsidR="008936AC" w:rsidRDefault="00806BA3">
      <w:r>
        <w:t xml:space="preserve">13. Redmon J., </w:t>
      </w:r>
      <w:proofErr w:type="spellStart"/>
      <w:r>
        <w:t>Divvala</w:t>
      </w:r>
      <w:proofErr w:type="spellEnd"/>
      <w:r>
        <w:t xml:space="preserve"> S., </w:t>
      </w:r>
      <w:proofErr w:type="spellStart"/>
      <w:r>
        <w:t>Girshick</w:t>
      </w:r>
      <w:proofErr w:type="spellEnd"/>
      <w:r>
        <w:t xml:space="preserve"> R., Farhadi A. You Only Look Once: Unified, Real-Time Object Detection. URL: https://arxiv.org/abs/1506.02640 (</w:t>
      </w:r>
      <w:proofErr w:type="spellStart"/>
      <w:r>
        <w:t>дата</w:t>
      </w:r>
      <w:proofErr w:type="spellEnd"/>
      <w:r>
        <w:t xml:space="preserve"> </w:t>
      </w:r>
      <w:proofErr w:type="spellStart"/>
      <w:r>
        <w:t>обращения</w:t>
      </w:r>
      <w:proofErr w:type="spellEnd"/>
      <w:r>
        <w:t>: 09.05.2026).</w:t>
      </w:r>
    </w:p>
    <w:p w14:paraId="02413D86" w14:textId="77777777" w:rsidR="008936AC" w:rsidRDefault="00806BA3">
      <w:r>
        <w:t xml:space="preserve">14. Ren S., He K., </w:t>
      </w:r>
      <w:proofErr w:type="spellStart"/>
      <w:r>
        <w:t>Girshick</w:t>
      </w:r>
      <w:proofErr w:type="spellEnd"/>
      <w:r>
        <w:t xml:space="preserve"> R., Sun J. Faster R-CNN: Towards Real-Time Object Detection with Region Proposal Networks // IEEE Transactions on Pattern Analysis and Machine Intelligence. 2017. Vol. 39, No. 6. P. 1137-1149. DOI: 10.1109/TPAMI.2016.2577031.</w:t>
      </w:r>
    </w:p>
    <w:p w14:paraId="1BE1EEC3" w14:textId="77777777" w:rsidR="008936AC" w:rsidRDefault="00806BA3">
      <w:r>
        <w:t xml:space="preserve">15. Tan M., Pang R., Le Q. V. </w:t>
      </w:r>
      <w:proofErr w:type="spellStart"/>
      <w:r>
        <w:t>EfficientDet</w:t>
      </w:r>
      <w:proofErr w:type="spellEnd"/>
      <w:r>
        <w:t>: Scalable and Efficient Object Detection // Proceedings of the IEEE/CVF Conference on Computer Vision and Pattern Recognition. 2020. P. 10781-10790. DOI: 10.1109/CVPR42600.2020.01079.</w:t>
      </w:r>
    </w:p>
    <w:p w14:paraId="45916158" w14:textId="77777777" w:rsidR="008936AC" w:rsidRDefault="00806BA3">
      <w:r>
        <w:t xml:space="preserve">16. </w:t>
      </w:r>
      <w:proofErr w:type="spellStart"/>
      <w:r>
        <w:t>Ultralytics</w:t>
      </w:r>
      <w:proofErr w:type="spellEnd"/>
      <w:r>
        <w:t>. YOLO Documentation: Train, Validate, Predict, Export. URL: https://docs.ultralytics.com/ (</w:t>
      </w:r>
      <w:proofErr w:type="spellStart"/>
      <w:r>
        <w:t>дата</w:t>
      </w:r>
      <w:proofErr w:type="spellEnd"/>
      <w:r>
        <w:t xml:space="preserve"> </w:t>
      </w:r>
      <w:proofErr w:type="spellStart"/>
      <w:r>
        <w:t>обращения</w:t>
      </w:r>
      <w:proofErr w:type="spellEnd"/>
      <w:r>
        <w:t>: 09.05.2026).</w:t>
      </w:r>
    </w:p>
    <w:p w14:paraId="755047C7" w14:textId="77777777" w:rsidR="008936AC" w:rsidRPr="008B398F" w:rsidRDefault="00806BA3">
      <w:pPr>
        <w:rPr>
          <w:lang w:val="ru-RU"/>
        </w:rPr>
      </w:pPr>
      <w:r>
        <w:t xml:space="preserve">17. </w:t>
      </w:r>
      <w:proofErr w:type="spellStart"/>
      <w:r>
        <w:t>Ultralytics</w:t>
      </w:r>
      <w:proofErr w:type="spellEnd"/>
      <w:r>
        <w:t>. Vision AI-powered hydroponic farming enhances plant monitoring. URL</w:t>
      </w:r>
      <w:r w:rsidRPr="008B398F">
        <w:rPr>
          <w:lang w:val="ru-RU"/>
        </w:rPr>
        <w:t xml:space="preserve">: </w:t>
      </w:r>
      <w:r>
        <w:t>https</w:t>
      </w:r>
      <w:r w:rsidRPr="008B398F">
        <w:rPr>
          <w:lang w:val="ru-RU"/>
        </w:rPr>
        <w:t>://</w:t>
      </w:r>
      <w:r>
        <w:t>www</w:t>
      </w:r>
      <w:r w:rsidRPr="008B398F">
        <w:rPr>
          <w:lang w:val="ru-RU"/>
        </w:rPr>
        <w:t>.</w:t>
      </w:r>
      <w:proofErr w:type="spellStart"/>
      <w:r>
        <w:t>ultralytics</w:t>
      </w:r>
      <w:proofErr w:type="spellEnd"/>
      <w:r w:rsidRPr="008B398F">
        <w:rPr>
          <w:lang w:val="ru-RU"/>
        </w:rPr>
        <w:t>.</w:t>
      </w:r>
      <w:r>
        <w:t>com</w:t>
      </w:r>
      <w:r w:rsidRPr="008B398F">
        <w:rPr>
          <w:lang w:val="ru-RU"/>
        </w:rPr>
        <w:t>/</w:t>
      </w:r>
      <w:proofErr w:type="spellStart"/>
      <w:r>
        <w:t>ru</w:t>
      </w:r>
      <w:proofErr w:type="spellEnd"/>
      <w:r w:rsidRPr="008B398F">
        <w:rPr>
          <w:lang w:val="ru-RU"/>
        </w:rPr>
        <w:t>/</w:t>
      </w:r>
      <w:r>
        <w:t>blog</w:t>
      </w:r>
      <w:r w:rsidRPr="008B398F">
        <w:rPr>
          <w:lang w:val="ru-RU"/>
        </w:rPr>
        <w:t>/</w:t>
      </w:r>
      <w:r>
        <w:t>vision</w:t>
      </w:r>
      <w:r w:rsidRPr="008B398F">
        <w:rPr>
          <w:lang w:val="ru-RU"/>
        </w:rPr>
        <w:t>-</w:t>
      </w:r>
      <w:r>
        <w:t>ai</w:t>
      </w:r>
      <w:r w:rsidRPr="008B398F">
        <w:rPr>
          <w:lang w:val="ru-RU"/>
        </w:rPr>
        <w:t>-</w:t>
      </w:r>
      <w:r>
        <w:t>powered</w:t>
      </w:r>
      <w:r w:rsidRPr="008B398F">
        <w:rPr>
          <w:lang w:val="ru-RU"/>
        </w:rPr>
        <w:t>-</w:t>
      </w:r>
      <w:r>
        <w:t>hydroponic</w:t>
      </w:r>
      <w:r w:rsidRPr="008B398F">
        <w:rPr>
          <w:lang w:val="ru-RU"/>
        </w:rPr>
        <w:t>-</w:t>
      </w:r>
      <w:r>
        <w:t>farming</w:t>
      </w:r>
      <w:r w:rsidRPr="008B398F">
        <w:rPr>
          <w:lang w:val="ru-RU"/>
        </w:rPr>
        <w:t>-</w:t>
      </w:r>
      <w:r>
        <w:t>enhances</w:t>
      </w:r>
      <w:r w:rsidRPr="008B398F">
        <w:rPr>
          <w:lang w:val="ru-RU"/>
        </w:rPr>
        <w:t>-</w:t>
      </w:r>
      <w:r>
        <w:t>plant</w:t>
      </w:r>
      <w:r w:rsidRPr="008B398F">
        <w:rPr>
          <w:lang w:val="ru-RU"/>
        </w:rPr>
        <w:t>-</w:t>
      </w:r>
      <w:r>
        <w:t>monitoring</w:t>
      </w:r>
      <w:r w:rsidRPr="008B398F">
        <w:rPr>
          <w:lang w:val="ru-RU"/>
        </w:rPr>
        <w:t xml:space="preserve"> (дата обращения: 09.05.2026).</w:t>
      </w:r>
    </w:p>
    <w:p w14:paraId="23DEA331" w14:textId="77777777" w:rsidR="008936AC" w:rsidRPr="008B398F" w:rsidRDefault="00806BA3">
      <w:pPr>
        <w:rPr>
          <w:lang w:val="ru-RU"/>
        </w:rPr>
      </w:pPr>
      <w:r>
        <w:t>18. Lin T.-Y. et al. Microsoft COCO: Common Objects in Context. URL</w:t>
      </w:r>
      <w:r w:rsidRPr="008B398F">
        <w:rPr>
          <w:lang w:val="ru-RU"/>
        </w:rPr>
        <w:t xml:space="preserve">: </w:t>
      </w:r>
      <w:r>
        <w:t>https</w:t>
      </w:r>
      <w:r w:rsidRPr="008B398F">
        <w:rPr>
          <w:lang w:val="ru-RU"/>
        </w:rPr>
        <w:t>://</w:t>
      </w:r>
      <w:proofErr w:type="spellStart"/>
      <w:r>
        <w:t>arxiv</w:t>
      </w:r>
      <w:proofErr w:type="spellEnd"/>
      <w:r w:rsidRPr="008B398F">
        <w:rPr>
          <w:lang w:val="ru-RU"/>
        </w:rPr>
        <w:t>.</w:t>
      </w:r>
      <w:r>
        <w:t>org</w:t>
      </w:r>
      <w:r w:rsidRPr="008B398F">
        <w:rPr>
          <w:lang w:val="ru-RU"/>
        </w:rPr>
        <w:t>/</w:t>
      </w:r>
      <w:r>
        <w:t>abs</w:t>
      </w:r>
      <w:r w:rsidRPr="008B398F">
        <w:rPr>
          <w:lang w:val="ru-RU"/>
        </w:rPr>
        <w:t>/1405.0312 (дата обращения: 09.05.2026).</w:t>
      </w:r>
    </w:p>
    <w:p w14:paraId="2F27590E" w14:textId="77777777" w:rsidR="008936AC" w:rsidRDefault="00806BA3">
      <w:r>
        <w:t xml:space="preserve">19. </w:t>
      </w:r>
      <w:proofErr w:type="spellStart"/>
      <w:r>
        <w:t>Russakovsky</w:t>
      </w:r>
      <w:proofErr w:type="spellEnd"/>
      <w:r>
        <w:t xml:space="preserve"> O. et al. ImageNet Large Scale Visual Recognition Challenge // International Journal of Computer Vision. 2015. Vol. 115. P. 211-252. DOI: 10.1007/s11263-015-0816-y.</w:t>
      </w:r>
    </w:p>
    <w:p w14:paraId="13904827" w14:textId="77777777" w:rsidR="008936AC" w:rsidRDefault="00806BA3">
      <w:r>
        <w:lastRenderedPageBreak/>
        <w:t xml:space="preserve">20. </w:t>
      </w:r>
      <w:proofErr w:type="spellStart"/>
      <w:r>
        <w:t>LeCun</w:t>
      </w:r>
      <w:proofErr w:type="spellEnd"/>
      <w:r>
        <w:t xml:space="preserve"> Y., </w:t>
      </w:r>
      <w:proofErr w:type="spellStart"/>
      <w:r>
        <w:t>Bengio</w:t>
      </w:r>
      <w:proofErr w:type="spellEnd"/>
      <w:r>
        <w:t xml:space="preserve"> Y., Hinton G. Deep learning // Nature. 2015. Vol. 521. P. 436-444. DOI: 10.1038/nature14539.</w:t>
      </w:r>
    </w:p>
    <w:p w14:paraId="212CC062" w14:textId="77777777" w:rsidR="008936AC" w:rsidRPr="008B398F" w:rsidRDefault="00806BA3">
      <w:pPr>
        <w:rPr>
          <w:lang w:val="ru-RU"/>
        </w:rPr>
      </w:pPr>
      <w:r>
        <w:t xml:space="preserve">21. </w:t>
      </w:r>
      <w:proofErr w:type="spellStart"/>
      <w:r>
        <w:t>Krizhevsky</w:t>
      </w:r>
      <w:proofErr w:type="spellEnd"/>
      <w:r>
        <w:t xml:space="preserve"> A., </w:t>
      </w:r>
      <w:proofErr w:type="spellStart"/>
      <w:r>
        <w:t>Sutskever</w:t>
      </w:r>
      <w:proofErr w:type="spellEnd"/>
      <w:r>
        <w:t xml:space="preserve"> I., Hinton G. E. ImageNet Classification with Deep Convolutional Neural Networks // Advances in Neural Information Processing Systems. </w:t>
      </w:r>
      <w:r w:rsidRPr="008B398F">
        <w:rPr>
          <w:lang w:val="ru-RU"/>
        </w:rPr>
        <w:t xml:space="preserve">2012. </w:t>
      </w:r>
      <w:r>
        <w:t>URL</w:t>
      </w:r>
      <w:r w:rsidRPr="008B398F">
        <w:rPr>
          <w:lang w:val="ru-RU"/>
        </w:rPr>
        <w:t xml:space="preserve">: </w:t>
      </w:r>
      <w:r>
        <w:t>https</w:t>
      </w:r>
      <w:r w:rsidRPr="008B398F">
        <w:rPr>
          <w:lang w:val="ru-RU"/>
        </w:rPr>
        <w:t>://</w:t>
      </w:r>
      <w:r>
        <w:t>papers</w:t>
      </w:r>
      <w:r w:rsidRPr="008B398F">
        <w:rPr>
          <w:lang w:val="ru-RU"/>
        </w:rPr>
        <w:t>.</w:t>
      </w:r>
      <w:r>
        <w:t>nips</w:t>
      </w:r>
      <w:r w:rsidRPr="008B398F">
        <w:rPr>
          <w:lang w:val="ru-RU"/>
        </w:rPr>
        <w:t>.</w:t>
      </w:r>
      <w:r>
        <w:t>cc</w:t>
      </w:r>
      <w:r w:rsidRPr="008B398F">
        <w:rPr>
          <w:lang w:val="ru-RU"/>
        </w:rPr>
        <w:t>/</w:t>
      </w:r>
      <w:r>
        <w:t>paper</w:t>
      </w:r>
      <w:r w:rsidRPr="008B398F">
        <w:rPr>
          <w:lang w:val="ru-RU"/>
        </w:rPr>
        <w:t>/4824-</w:t>
      </w:r>
      <w:proofErr w:type="spellStart"/>
      <w:r>
        <w:t>imagenet</w:t>
      </w:r>
      <w:proofErr w:type="spellEnd"/>
      <w:r w:rsidRPr="008B398F">
        <w:rPr>
          <w:lang w:val="ru-RU"/>
        </w:rPr>
        <w:t>-</w:t>
      </w:r>
      <w:r>
        <w:t>classification</w:t>
      </w:r>
      <w:r w:rsidRPr="008B398F">
        <w:rPr>
          <w:lang w:val="ru-RU"/>
        </w:rPr>
        <w:t>-</w:t>
      </w:r>
      <w:r>
        <w:t>with</w:t>
      </w:r>
      <w:r w:rsidRPr="008B398F">
        <w:rPr>
          <w:lang w:val="ru-RU"/>
        </w:rPr>
        <w:t>-</w:t>
      </w:r>
      <w:r>
        <w:t>deep</w:t>
      </w:r>
      <w:r w:rsidRPr="008B398F">
        <w:rPr>
          <w:lang w:val="ru-RU"/>
        </w:rPr>
        <w:t>-</w:t>
      </w:r>
      <w:r>
        <w:t>convolutional</w:t>
      </w:r>
      <w:r w:rsidRPr="008B398F">
        <w:rPr>
          <w:lang w:val="ru-RU"/>
        </w:rPr>
        <w:t>-</w:t>
      </w:r>
      <w:r>
        <w:t>neural</w:t>
      </w:r>
      <w:r w:rsidRPr="008B398F">
        <w:rPr>
          <w:lang w:val="ru-RU"/>
        </w:rPr>
        <w:t>-</w:t>
      </w:r>
      <w:r>
        <w:t>networks</w:t>
      </w:r>
      <w:r w:rsidRPr="008B398F">
        <w:rPr>
          <w:lang w:val="ru-RU"/>
        </w:rPr>
        <w:t xml:space="preserve"> (дата обращения: 09.05.2026).</w:t>
      </w:r>
    </w:p>
    <w:p w14:paraId="4CDD3CA1" w14:textId="77777777" w:rsidR="008936AC" w:rsidRDefault="00806BA3">
      <w:r>
        <w:t>22. He K., Zhang X., Ren S., Sun J. Deep Residual Learning for Image Recognition. URL: https://arxiv.org/abs/1512.03385 (</w:t>
      </w:r>
      <w:proofErr w:type="spellStart"/>
      <w:r>
        <w:t>дата</w:t>
      </w:r>
      <w:proofErr w:type="spellEnd"/>
      <w:r>
        <w:t xml:space="preserve"> </w:t>
      </w:r>
      <w:proofErr w:type="spellStart"/>
      <w:r>
        <w:t>обращения</w:t>
      </w:r>
      <w:proofErr w:type="spellEnd"/>
      <w:r>
        <w:t>: 09.05.2026).</w:t>
      </w:r>
    </w:p>
    <w:p w14:paraId="5E6BBBD6" w14:textId="77777777" w:rsidR="008936AC" w:rsidRDefault="00806BA3">
      <w:r>
        <w:t xml:space="preserve">23. Shorten C., </w:t>
      </w:r>
      <w:proofErr w:type="spellStart"/>
      <w:r>
        <w:t>Khoshgoftaar</w:t>
      </w:r>
      <w:proofErr w:type="spellEnd"/>
      <w:r>
        <w:t xml:space="preserve"> T. M. A survey on Image Data Augmentation for Deep Learning // Journal of Big Data. 2019. Vol. 6. Article 60. DOI: 10.1186/s40537-019-0197-0.</w:t>
      </w:r>
    </w:p>
    <w:p w14:paraId="6611E84B" w14:textId="77777777" w:rsidR="008936AC" w:rsidRDefault="00806BA3">
      <w:r>
        <w:t>24. Pan S. J., Yang Q. A Survey on Transfer Learning // IEEE Transactions on Knowledge and Data Engineering. 2010. Vol. 22, No. 10. P. 1345-1359. DOI: 10.1109/TKDE.2009.191.</w:t>
      </w:r>
    </w:p>
    <w:p w14:paraId="58096022" w14:textId="77777777" w:rsidR="008936AC" w:rsidRPr="008B398F" w:rsidRDefault="00806BA3">
      <w:pPr>
        <w:rPr>
          <w:lang w:val="ru-RU"/>
        </w:rPr>
      </w:pPr>
      <w:r>
        <w:t>25. TensorFlow. Transfer learning and fine-tuning. URL</w:t>
      </w:r>
      <w:r w:rsidRPr="008B398F">
        <w:rPr>
          <w:lang w:val="ru-RU"/>
        </w:rPr>
        <w:t xml:space="preserve">: </w:t>
      </w:r>
      <w:r>
        <w:t>https</w:t>
      </w:r>
      <w:r w:rsidRPr="008B398F">
        <w:rPr>
          <w:lang w:val="ru-RU"/>
        </w:rPr>
        <w:t>://</w:t>
      </w:r>
      <w:r>
        <w:t>www</w:t>
      </w:r>
      <w:r w:rsidRPr="008B398F">
        <w:rPr>
          <w:lang w:val="ru-RU"/>
        </w:rPr>
        <w:t>.</w:t>
      </w:r>
      <w:proofErr w:type="spellStart"/>
      <w:r>
        <w:t>tensorflow</w:t>
      </w:r>
      <w:proofErr w:type="spellEnd"/>
      <w:r w:rsidRPr="008B398F">
        <w:rPr>
          <w:lang w:val="ru-RU"/>
        </w:rPr>
        <w:t>.</w:t>
      </w:r>
      <w:r>
        <w:t>org</w:t>
      </w:r>
      <w:r w:rsidRPr="008B398F">
        <w:rPr>
          <w:lang w:val="ru-RU"/>
        </w:rPr>
        <w:t>/</w:t>
      </w:r>
      <w:r>
        <w:t>guide</w:t>
      </w:r>
      <w:r w:rsidRPr="008B398F">
        <w:rPr>
          <w:lang w:val="ru-RU"/>
        </w:rPr>
        <w:t>/</w:t>
      </w:r>
      <w:proofErr w:type="spellStart"/>
      <w:r>
        <w:t>keras</w:t>
      </w:r>
      <w:proofErr w:type="spellEnd"/>
      <w:r w:rsidRPr="008B398F">
        <w:rPr>
          <w:lang w:val="ru-RU"/>
        </w:rPr>
        <w:t>/</w:t>
      </w:r>
      <w:r>
        <w:t>transfer</w:t>
      </w:r>
      <w:r w:rsidRPr="008B398F">
        <w:rPr>
          <w:lang w:val="ru-RU"/>
        </w:rPr>
        <w:t>_</w:t>
      </w:r>
      <w:r>
        <w:t>learning</w:t>
      </w:r>
      <w:r w:rsidRPr="008B398F">
        <w:rPr>
          <w:lang w:val="ru-RU"/>
        </w:rPr>
        <w:t xml:space="preserve"> (дата обращения: 09.05.2026).</w:t>
      </w:r>
    </w:p>
    <w:p w14:paraId="7AB9DEDA" w14:textId="77777777" w:rsidR="008936AC" w:rsidRPr="008B398F" w:rsidRDefault="00806BA3">
      <w:pPr>
        <w:rPr>
          <w:lang w:val="ru-RU"/>
        </w:rPr>
      </w:pPr>
      <w:r>
        <w:t xml:space="preserve">26. </w:t>
      </w:r>
      <w:proofErr w:type="spellStart"/>
      <w:r>
        <w:t>Paszke</w:t>
      </w:r>
      <w:proofErr w:type="spellEnd"/>
      <w:r>
        <w:t xml:space="preserve"> A. et al. </w:t>
      </w:r>
      <w:proofErr w:type="spellStart"/>
      <w:r>
        <w:t>PyTorch</w:t>
      </w:r>
      <w:proofErr w:type="spellEnd"/>
      <w:r>
        <w:t>: An Imperative Style, High-Performance Deep Learning Library. URL</w:t>
      </w:r>
      <w:r w:rsidRPr="008B398F">
        <w:rPr>
          <w:lang w:val="ru-RU"/>
        </w:rPr>
        <w:t xml:space="preserve">: </w:t>
      </w:r>
      <w:r>
        <w:t>https</w:t>
      </w:r>
      <w:r w:rsidRPr="008B398F">
        <w:rPr>
          <w:lang w:val="ru-RU"/>
        </w:rPr>
        <w:t>://</w:t>
      </w:r>
      <w:proofErr w:type="spellStart"/>
      <w:r>
        <w:t>arxiv</w:t>
      </w:r>
      <w:proofErr w:type="spellEnd"/>
      <w:r w:rsidRPr="008B398F">
        <w:rPr>
          <w:lang w:val="ru-RU"/>
        </w:rPr>
        <w:t>.</w:t>
      </w:r>
      <w:r>
        <w:t>org</w:t>
      </w:r>
      <w:r w:rsidRPr="008B398F">
        <w:rPr>
          <w:lang w:val="ru-RU"/>
        </w:rPr>
        <w:t>/</w:t>
      </w:r>
      <w:r>
        <w:t>abs</w:t>
      </w:r>
      <w:r w:rsidRPr="008B398F">
        <w:rPr>
          <w:lang w:val="ru-RU"/>
        </w:rPr>
        <w:t>/1912.01703 (дата обращения: 09.05.2026).</w:t>
      </w:r>
    </w:p>
    <w:p w14:paraId="47A73D9E" w14:textId="77777777" w:rsidR="008936AC" w:rsidRDefault="00806BA3">
      <w:r w:rsidRPr="008B398F">
        <w:rPr>
          <w:lang w:val="ru-RU"/>
        </w:rPr>
        <w:t xml:space="preserve">27. </w:t>
      </w:r>
      <w:r>
        <w:t>Abadi</w:t>
      </w:r>
      <w:r w:rsidRPr="008B398F">
        <w:rPr>
          <w:lang w:val="ru-RU"/>
        </w:rPr>
        <w:t xml:space="preserve"> </w:t>
      </w:r>
      <w:r>
        <w:t>M</w:t>
      </w:r>
      <w:r w:rsidRPr="008B398F">
        <w:rPr>
          <w:lang w:val="ru-RU"/>
        </w:rPr>
        <w:t xml:space="preserve">. </w:t>
      </w:r>
      <w:r>
        <w:t>et</w:t>
      </w:r>
      <w:r w:rsidRPr="008B398F">
        <w:rPr>
          <w:lang w:val="ru-RU"/>
        </w:rPr>
        <w:t xml:space="preserve"> </w:t>
      </w:r>
      <w:r>
        <w:t>al</w:t>
      </w:r>
      <w:r w:rsidRPr="008B398F">
        <w:rPr>
          <w:lang w:val="ru-RU"/>
        </w:rPr>
        <w:t xml:space="preserve">. </w:t>
      </w:r>
      <w:r>
        <w:t>TensorFlow: A system for large-scale machine learning. URL: https://arxiv.org/abs/1605.08695 (</w:t>
      </w:r>
      <w:proofErr w:type="spellStart"/>
      <w:r>
        <w:t>дата</w:t>
      </w:r>
      <w:proofErr w:type="spellEnd"/>
      <w:r>
        <w:t xml:space="preserve"> </w:t>
      </w:r>
      <w:proofErr w:type="spellStart"/>
      <w:r>
        <w:t>обращения</w:t>
      </w:r>
      <w:proofErr w:type="spellEnd"/>
      <w:r>
        <w:t>: 09.05.2026).</w:t>
      </w:r>
    </w:p>
    <w:p w14:paraId="75F3A9F1" w14:textId="77777777" w:rsidR="008936AC" w:rsidRDefault="00806BA3">
      <w:r>
        <w:t>28. OpenCV Documentation. Image processing and Video I/O. URL: https://docs.opencv.org/ (</w:t>
      </w:r>
      <w:proofErr w:type="spellStart"/>
      <w:r>
        <w:t>дата</w:t>
      </w:r>
      <w:proofErr w:type="spellEnd"/>
      <w:r>
        <w:t xml:space="preserve"> </w:t>
      </w:r>
      <w:proofErr w:type="spellStart"/>
      <w:r>
        <w:t>обращения</w:t>
      </w:r>
      <w:proofErr w:type="spellEnd"/>
      <w:r>
        <w:t>: 09.05.2026).</w:t>
      </w:r>
    </w:p>
    <w:p w14:paraId="1FCB70B3" w14:textId="77777777" w:rsidR="008936AC" w:rsidRPr="008B398F" w:rsidRDefault="00806BA3">
      <w:pPr>
        <w:rPr>
          <w:lang w:val="ru-RU"/>
        </w:rPr>
      </w:pPr>
      <w:r>
        <w:t>29. CVAT Documentation. Computer Vision Annotation Tool. URL</w:t>
      </w:r>
      <w:r w:rsidRPr="008B398F">
        <w:rPr>
          <w:lang w:val="ru-RU"/>
        </w:rPr>
        <w:t xml:space="preserve">: </w:t>
      </w:r>
      <w:r>
        <w:t>https</w:t>
      </w:r>
      <w:r w:rsidRPr="008B398F">
        <w:rPr>
          <w:lang w:val="ru-RU"/>
        </w:rPr>
        <w:t>://</w:t>
      </w:r>
      <w:r>
        <w:t>docs</w:t>
      </w:r>
      <w:r w:rsidRPr="008B398F">
        <w:rPr>
          <w:lang w:val="ru-RU"/>
        </w:rPr>
        <w:t>.</w:t>
      </w:r>
      <w:proofErr w:type="spellStart"/>
      <w:r>
        <w:t>cvat</w:t>
      </w:r>
      <w:proofErr w:type="spellEnd"/>
      <w:r w:rsidRPr="008B398F">
        <w:rPr>
          <w:lang w:val="ru-RU"/>
        </w:rPr>
        <w:t>.</w:t>
      </w:r>
      <w:r>
        <w:t>ai</w:t>
      </w:r>
      <w:r w:rsidRPr="008B398F">
        <w:rPr>
          <w:lang w:val="ru-RU"/>
        </w:rPr>
        <w:t>/</w:t>
      </w:r>
      <w:r>
        <w:t>docs</w:t>
      </w:r>
      <w:r w:rsidRPr="008B398F">
        <w:rPr>
          <w:lang w:val="ru-RU"/>
        </w:rPr>
        <w:t>/ (дата обращения: 09.05.2026).</w:t>
      </w:r>
    </w:p>
    <w:p w14:paraId="5AAF371A" w14:textId="77777777" w:rsidR="008936AC" w:rsidRDefault="00806BA3">
      <w:r>
        <w:t xml:space="preserve">30. </w:t>
      </w:r>
      <w:proofErr w:type="spellStart"/>
      <w:r>
        <w:t>FastAPI</w:t>
      </w:r>
      <w:proofErr w:type="spellEnd"/>
      <w:r>
        <w:t xml:space="preserve"> Documentation. URL: https://fastapi.tiangolo.com/ (</w:t>
      </w:r>
      <w:proofErr w:type="spellStart"/>
      <w:r>
        <w:t>дата</w:t>
      </w:r>
      <w:proofErr w:type="spellEnd"/>
      <w:r>
        <w:t xml:space="preserve"> </w:t>
      </w:r>
      <w:proofErr w:type="spellStart"/>
      <w:r>
        <w:t>обращения</w:t>
      </w:r>
      <w:proofErr w:type="spellEnd"/>
      <w:r>
        <w:t>: 09.05.2026).</w:t>
      </w:r>
    </w:p>
    <w:p w14:paraId="0EE1C381" w14:textId="77777777" w:rsidR="008936AC" w:rsidRDefault="00806BA3">
      <w:r>
        <w:t>31. SQLite Documentation. URL: https://www.sqlite.org/docs.html (</w:t>
      </w:r>
      <w:proofErr w:type="spellStart"/>
      <w:r>
        <w:t>дата</w:t>
      </w:r>
      <w:proofErr w:type="spellEnd"/>
      <w:r>
        <w:t xml:space="preserve"> </w:t>
      </w:r>
      <w:proofErr w:type="spellStart"/>
      <w:r>
        <w:t>обращения</w:t>
      </w:r>
      <w:proofErr w:type="spellEnd"/>
      <w:r>
        <w:t>: 09.05.2026).</w:t>
      </w:r>
    </w:p>
    <w:p w14:paraId="0615E44A" w14:textId="77777777" w:rsidR="008936AC" w:rsidRDefault="00806BA3">
      <w:r>
        <w:lastRenderedPageBreak/>
        <w:t>32. React Documentation. URL: https://react.dev/reference/react (</w:t>
      </w:r>
      <w:proofErr w:type="spellStart"/>
      <w:r>
        <w:t>дата</w:t>
      </w:r>
      <w:proofErr w:type="spellEnd"/>
      <w:r>
        <w:t xml:space="preserve"> </w:t>
      </w:r>
      <w:proofErr w:type="spellStart"/>
      <w:r>
        <w:t>обращения</w:t>
      </w:r>
      <w:proofErr w:type="spellEnd"/>
      <w:r>
        <w:t>: 09.05.2026).</w:t>
      </w:r>
    </w:p>
    <w:p w14:paraId="10E395BF" w14:textId="77777777" w:rsidR="008936AC" w:rsidRDefault="00806BA3">
      <w:r>
        <w:t xml:space="preserve">33. </w:t>
      </w:r>
      <w:proofErr w:type="spellStart"/>
      <w:r>
        <w:t>Vite</w:t>
      </w:r>
      <w:proofErr w:type="spellEnd"/>
      <w:r>
        <w:t xml:space="preserve"> Documentation. Getting Started. URL: https://vite.dev/guide/ (</w:t>
      </w:r>
      <w:proofErr w:type="spellStart"/>
      <w:r>
        <w:t>дата</w:t>
      </w:r>
      <w:proofErr w:type="spellEnd"/>
      <w:r>
        <w:t xml:space="preserve"> </w:t>
      </w:r>
      <w:proofErr w:type="spellStart"/>
      <w:r>
        <w:t>обращения</w:t>
      </w:r>
      <w:proofErr w:type="spellEnd"/>
      <w:r>
        <w:t>: 09.05.2026).</w:t>
      </w:r>
    </w:p>
    <w:p w14:paraId="05F46FF8" w14:textId="77777777" w:rsidR="008936AC" w:rsidRPr="008B398F" w:rsidRDefault="00806BA3">
      <w:pPr>
        <w:rPr>
          <w:lang w:val="ru-RU"/>
        </w:rPr>
      </w:pPr>
      <w:r>
        <w:t>34. Scikit-learn Documentation. Metrics and scoring: quantifying the quality of predictions. URL</w:t>
      </w:r>
      <w:r w:rsidRPr="008B398F">
        <w:rPr>
          <w:lang w:val="ru-RU"/>
        </w:rPr>
        <w:t xml:space="preserve">: </w:t>
      </w:r>
      <w:r>
        <w:t>https</w:t>
      </w:r>
      <w:r w:rsidRPr="008B398F">
        <w:rPr>
          <w:lang w:val="ru-RU"/>
        </w:rPr>
        <w:t>://</w:t>
      </w:r>
      <w:r>
        <w:t>scikit</w:t>
      </w:r>
      <w:r w:rsidRPr="008B398F">
        <w:rPr>
          <w:lang w:val="ru-RU"/>
        </w:rPr>
        <w:t>-</w:t>
      </w:r>
      <w:r>
        <w:t>learn</w:t>
      </w:r>
      <w:r w:rsidRPr="008B398F">
        <w:rPr>
          <w:lang w:val="ru-RU"/>
        </w:rPr>
        <w:t>.</w:t>
      </w:r>
      <w:r>
        <w:t>org</w:t>
      </w:r>
      <w:r w:rsidRPr="008B398F">
        <w:rPr>
          <w:lang w:val="ru-RU"/>
        </w:rPr>
        <w:t>/</w:t>
      </w:r>
      <w:r>
        <w:t>stable</w:t>
      </w:r>
      <w:r w:rsidRPr="008B398F">
        <w:rPr>
          <w:lang w:val="ru-RU"/>
        </w:rPr>
        <w:t>/</w:t>
      </w:r>
      <w:r>
        <w:t>modules</w:t>
      </w:r>
      <w:r w:rsidRPr="008B398F">
        <w:rPr>
          <w:lang w:val="ru-RU"/>
        </w:rPr>
        <w:t>/</w:t>
      </w:r>
      <w:r>
        <w:t>model</w:t>
      </w:r>
      <w:r w:rsidRPr="008B398F">
        <w:rPr>
          <w:lang w:val="ru-RU"/>
        </w:rPr>
        <w:t>_</w:t>
      </w:r>
      <w:r>
        <w:t>evaluation</w:t>
      </w:r>
      <w:r w:rsidRPr="008B398F">
        <w:rPr>
          <w:lang w:val="ru-RU"/>
        </w:rPr>
        <w:t>.</w:t>
      </w:r>
      <w:r>
        <w:t>html</w:t>
      </w:r>
      <w:r w:rsidRPr="008B398F">
        <w:rPr>
          <w:lang w:val="ru-RU"/>
        </w:rPr>
        <w:t xml:space="preserve"> (дата обращения: 09.05.2026).</w:t>
      </w:r>
    </w:p>
    <w:p w14:paraId="0D783DAF" w14:textId="77777777" w:rsidR="008936AC" w:rsidRPr="008B398F" w:rsidRDefault="00806BA3">
      <w:pPr>
        <w:rPr>
          <w:lang w:val="ru-RU"/>
        </w:rPr>
      </w:pPr>
      <w:r w:rsidRPr="008B398F">
        <w:rPr>
          <w:lang w:val="ru-RU"/>
        </w:rPr>
        <w:t xml:space="preserve">35. </w:t>
      </w:r>
      <w:r>
        <w:t>City</w:t>
      </w:r>
      <w:r w:rsidRPr="008B398F">
        <w:rPr>
          <w:lang w:val="ru-RU"/>
        </w:rPr>
        <w:t xml:space="preserve"> </w:t>
      </w:r>
      <w:r>
        <w:t>Farmer</w:t>
      </w:r>
      <w:r w:rsidRPr="008B398F">
        <w:rPr>
          <w:lang w:val="ru-RU"/>
        </w:rPr>
        <w:t xml:space="preserve">. Как выглядят симптомы дефицита питательных веществ у салата-латука на гидропонике. </w:t>
      </w:r>
      <w:r>
        <w:t>URL</w:t>
      </w:r>
      <w:r w:rsidRPr="008B398F">
        <w:rPr>
          <w:lang w:val="ru-RU"/>
        </w:rPr>
        <w:t xml:space="preserve">: </w:t>
      </w:r>
      <w:r>
        <w:t>https</w:t>
      </w:r>
      <w:r w:rsidRPr="008B398F">
        <w:rPr>
          <w:lang w:val="ru-RU"/>
        </w:rPr>
        <w:t>://</w:t>
      </w:r>
      <w:r>
        <w:t>city</w:t>
      </w:r>
      <w:r w:rsidRPr="008B398F">
        <w:rPr>
          <w:lang w:val="ru-RU"/>
        </w:rPr>
        <w:t>-</w:t>
      </w:r>
      <w:r>
        <w:t>farmer</w:t>
      </w:r>
      <w:r w:rsidRPr="008B398F">
        <w:rPr>
          <w:lang w:val="ru-RU"/>
        </w:rPr>
        <w:t>.</w:t>
      </w:r>
      <w:proofErr w:type="spellStart"/>
      <w:r>
        <w:t>ru</w:t>
      </w:r>
      <w:proofErr w:type="spellEnd"/>
      <w:r w:rsidRPr="008B398F">
        <w:rPr>
          <w:lang w:val="ru-RU"/>
        </w:rPr>
        <w:t>/</w:t>
      </w:r>
      <w:proofErr w:type="spellStart"/>
      <w:r>
        <w:t>baza</w:t>
      </w:r>
      <w:proofErr w:type="spellEnd"/>
      <w:r w:rsidRPr="008B398F">
        <w:rPr>
          <w:lang w:val="ru-RU"/>
        </w:rPr>
        <w:t>-</w:t>
      </w:r>
      <w:proofErr w:type="spellStart"/>
      <w:r>
        <w:t>znanij</w:t>
      </w:r>
      <w:proofErr w:type="spellEnd"/>
      <w:r w:rsidRPr="008B398F">
        <w:rPr>
          <w:lang w:val="ru-RU"/>
        </w:rPr>
        <w:t>/</w:t>
      </w:r>
      <w:proofErr w:type="spellStart"/>
      <w:r>
        <w:t>uhod</w:t>
      </w:r>
      <w:proofErr w:type="spellEnd"/>
      <w:r w:rsidRPr="008B398F">
        <w:rPr>
          <w:lang w:val="ru-RU"/>
        </w:rPr>
        <w:t>-</w:t>
      </w:r>
      <w:r>
        <w:t>za</w:t>
      </w:r>
      <w:r w:rsidRPr="008B398F">
        <w:rPr>
          <w:lang w:val="ru-RU"/>
        </w:rPr>
        <w:t>-</w:t>
      </w:r>
      <w:proofErr w:type="spellStart"/>
      <w:r>
        <w:t>rasteniyami</w:t>
      </w:r>
      <w:proofErr w:type="spellEnd"/>
      <w:r w:rsidRPr="008B398F">
        <w:rPr>
          <w:lang w:val="ru-RU"/>
        </w:rPr>
        <w:t>/</w:t>
      </w:r>
      <w:proofErr w:type="spellStart"/>
      <w:r>
        <w:t>problemy</w:t>
      </w:r>
      <w:proofErr w:type="spellEnd"/>
      <w:r w:rsidRPr="008B398F">
        <w:rPr>
          <w:lang w:val="ru-RU"/>
        </w:rPr>
        <w:t>-</w:t>
      </w:r>
      <w:proofErr w:type="spellStart"/>
      <w:r>
        <w:t>rastenij</w:t>
      </w:r>
      <w:proofErr w:type="spellEnd"/>
      <w:r w:rsidRPr="008B398F">
        <w:rPr>
          <w:lang w:val="ru-RU"/>
        </w:rPr>
        <w:t>/</w:t>
      </w:r>
      <w:proofErr w:type="spellStart"/>
      <w:r>
        <w:t>kak</w:t>
      </w:r>
      <w:proofErr w:type="spellEnd"/>
      <w:r w:rsidRPr="008B398F">
        <w:rPr>
          <w:lang w:val="ru-RU"/>
        </w:rPr>
        <w:t>-</w:t>
      </w:r>
      <w:proofErr w:type="spellStart"/>
      <w:r>
        <w:t>vyglyadyat</w:t>
      </w:r>
      <w:proofErr w:type="spellEnd"/>
      <w:r w:rsidRPr="008B398F">
        <w:rPr>
          <w:lang w:val="ru-RU"/>
        </w:rPr>
        <w:t>-</w:t>
      </w:r>
      <w:proofErr w:type="spellStart"/>
      <w:r>
        <w:t>simptomy</w:t>
      </w:r>
      <w:proofErr w:type="spellEnd"/>
      <w:r w:rsidRPr="008B398F">
        <w:rPr>
          <w:lang w:val="ru-RU"/>
        </w:rPr>
        <w:t>-</w:t>
      </w:r>
      <w:proofErr w:type="spellStart"/>
      <w:r>
        <w:t>deficzita</w:t>
      </w:r>
      <w:proofErr w:type="spellEnd"/>
      <w:r w:rsidRPr="008B398F">
        <w:rPr>
          <w:lang w:val="ru-RU"/>
        </w:rPr>
        <w:t>-</w:t>
      </w:r>
      <w:proofErr w:type="spellStart"/>
      <w:r>
        <w:t>pitatelnyh</w:t>
      </w:r>
      <w:proofErr w:type="spellEnd"/>
      <w:r w:rsidRPr="008B398F">
        <w:rPr>
          <w:lang w:val="ru-RU"/>
        </w:rPr>
        <w:t>-</w:t>
      </w:r>
      <w:proofErr w:type="spellStart"/>
      <w:r>
        <w:t>veshhestv</w:t>
      </w:r>
      <w:proofErr w:type="spellEnd"/>
      <w:r w:rsidRPr="008B398F">
        <w:rPr>
          <w:lang w:val="ru-RU"/>
        </w:rPr>
        <w:t>-</w:t>
      </w:r>
      <w:r>
        <w:t>u</w:t>
      </w:r>
      <w:r w:rsidRPr="008B398F">
        <w:rPr>
          <w:lang w:val="ru-RU"/>
        </w:rPr>
        <w:t>-</w:t>
      </w:r>
      <w:proofErr w:type="spellStart"/>
      <w:r>
        <w:t>salata</w:t>
      </w:r>
      <w:proofErr w:type="spellEnd"/>
      <w:r w:rsidRPr="008B398F">
        <w:rPr>
          <w:lang w:val="ru-RU"/>
        </w:rPr>
        <w:t>-</w:t>
      </w:r>
      <w:proofErr w:type="spellStart"/>
      <w:r>
        <w:t>latuka</w:t>
      </w:r>
      <w:proofErr w:type="spellEnd"/>
      <w:r w:rsidRPr="008B398F">
        <w:rPr>
          <w:lang w:val="ru-RU"/>
        </w:rPr>
        <w:t>-</w:t>
      </w:r>
      <w:proofErr w:type="spellStart"/>
      <w:r>
        <w:t>na</w:t>
      </w:r>
      <w:proofErr w:type="spellEnd"/>
      <w:r w:rsidRPr="008B398F">
        <w:rPr>
          <w:lang w:val="ru-RU"/>
        </w:rPr>
        <w:t>-</w:t>
      </w:r>
      <w:proofErr w:type="spellStart"/>
      <w:r>
        <w:t>gidroponike</w:t>
      </w:r>
      <w:proofErr w:type="spellEnd"/>
      <w:r w:rsidRPr="008B398F">
        <w:rPr>
          <w:lang w:val="ru-RU"/>
        </w:rPr>
        <w:t>/ (дата обращения: 09.05.2026).</w:t>
      </w:r>
    </w:p>
    <w:p w14:paraId="58E32C14" w14:textId="77777777" w:rsidR="008936AC" w:rsidRPr="008B398F" w:rsidRDefault="00806BA3">
      <w:pPr>
        <w:rPr>
          <w:lang w:val="ru-RU"/>
        </w:rPr>
      </w:pPr>
      <w:r w:rsidRPr="008B398F">
        <w:rPr>
          <w:lang w:val="ru-RU"/>
        </w:rPr>
        <w:t xml:space="preserve">36. </w:t>
      </w:r>
      <w:proofErr w:type="spellStart"/>
      <w:r>
        <w:t>ZapCount</w:t>
      </w:r>
      <w:proofErr w:type="spellEnd"/>
      <w:r w:rsidRPr="008B398F">
        <w:rPr>
          <w:lang w:val="ru-RU"/>
        </w:rPr>
        <w:t xml:space="preserve">. Сервис подсчета объектов на изображениях. </w:t>
      </w:r>
      <w:r>
        <w:t>URL</w:t>
      </w:r>
      <w:r w:rsidRPr="008B398F">
        <w:rPr>
          <w:lang w:val="ru-RU"/>
        </w:rPr>
        <w:t xml:space="preserve">: </w:t>
      </w:r>
      <w:r>
        <w:t>https</w:t>
      </w:r>
      <w:r w:rsidRPr="008B398F">
        <w:rPr>
          <w:lang w:val="ru-RU"/>
        </w:rPr>
        <w:t>://</w:t>
      </w:r>
      <w:proofErr w:type="spellStart"/>
      <w:r>
        <w:t>zapcount</w:t>
      </w:r>
      <w:proofErr w:type="spellEnd"/>
      <w:r w:rsidRPr="008B398F">
        <w:rPr>
          <w:lang w:val="ru-RU"/>
        </w:rPr>
        <w:t>.</w:t>
      </w:r>
      <w:r>
        <w:t>com</w:t>
      </w:r>
      <w:r w:rsidRPr="008B398F">
        <w:rPr>
          <w:lang w:val="ru-RU"/>
        </w:rPr>
        <w:t>/</w:t>
      </w:r>
      <w:proofErr w:type="spellStart"/>
      <w:r>
        <w:t>ru</w:t>
      </w:r>
      <w:proofErr w:type="spellEnd"/>
      <w:r w:rsidRPr="008B398F">
        <w:rPr>
          <w:lang w:val="ru-RU"/>
        </w:rPr>
        <w:t>/ (дата обращения: 09.05.2026).</w:t>
      </w:r>
    </w:p>
    <w:p w14:paraId="1E1EDC60" w14:textId="77777777" w:rsidR="008936AC" w:rsidRPr="008B398F" w:rsidRDefault="00806BA3">
      <w:pPr>
        <w:rPr>
          <w:lang w:val="ru-RU"/>
        </w:rPr>
      </w:pPr>
      <w:r w:rsidRPr="008B398F">
        <w:rPr>
          <w:lang w:val="ru-RU"/>
        </w:rPr>
        <w:t xml:space="preserve">37. </w:t>
      </w:r>
      <w:proofErr w:type="spellStart"/>
      <w:r>
        <w:t>MyPlant</w:t>
      </w:r>
      <w:proofErr w:type="spellEnd"/>
      <w:r w:rsidRPr="008B398F">
        <w:rPr>
          <w:lang w:val="ru-RU"/>
        </w:rPr>
        <w:t xml:space="preserve">. Распознавание объектов: </w:t>
      </w:r>
      <w:r>
        <w:t>YOLO</w:t>
      </w:r>
      <w:r w:rsidRPr="008B398F">
        <w:rPr>
          <w:lang w:val="ru-RU"/>
        </w:rPr>
        <w:t xml:space="preserve"> </w:t>
      </w:r>
      <w:r>
        <w:t>vs</w:t>
      </w:r>
      <w:r w:rsidRPr="008B398F">
        <w:rPr>
          <w:lang w:val="ru-RU"/>
        </w:rPr>
        <w:t xml:space="preserve"> </w:t>
      </w:r>
      <w:r>
        <w:t>Faster</w:t>
      </w:r>
      <w:r w:rsidRPr="008B398F">
        <w:rPr>
          <w:lang w:val="ru-RU"/>
        </w:rPr>
        <w:t xml:space="preserve"> </w:t>
      </w:r>
      <w:r>
        <w:t>R</w:t>
      </w:r>
      <w:r w:rsidRPr="008B398F">
        <w:rPr>
          <w:lang w:val="ru-RU"/>
        </w:rPr>
        <w:t>-</w:t>
      </w:r>
      <w:r>
        <w:t>CNN</w:t>
      </w:r>
      <w:r w:rsidRPr="008B398F">
        <w:rPr>
          <w:lang w:val="ru-RU"/>
        </w:rPr>
        <w:t xml:space="preserve"> </w:t>
      </w:r>
      <w:r>
        <w:t>vs</w:t>
      </w:r>
      <w:r w:rsidRPr="008B398F">
        <w:rPr>
          <w:lang w:val="ru-RU"/>
        </w:rPr>
        <w:t xml:space="preserve"> </w:t>
      </w:r>
      <w:proofErr w:type="spellStart"/>
      <w:r>
        <w:t>EfficientDet</w:t>
      </w:r>
      <w:proofErr w:type="spellEnd"/>
      <w:r w:rsidRPr="008B398F">
        <w:rPr>
          <w:lang w:val="ru-RU"/>
        </w:rPr>
        <w:t xml:space="preserve">. </w:t>
      </w:r>
      <w:r>
        <w:t>URL</w:t>
      </w:r>
      <w:r w:rsidRPr="008B398F">
        <w:rPr>
          <w:lang w:val="ru-RU"/>
        </w:rPr>
        <w:t xml:space="preserve">: </w:t>
      </w:r>
      <w:r>
        <w:t>https</w:t>
      </w:r>
      <w:r w:rsidRPr="008B398F">
        <w:rPr>
          <w:lang w:val="ru-RU"/>
        </w:rPr>
        <w:t>://</w:t>
      </w:r>
      <w:proofErr w:type="spellStart"/>
      <w:r>
        <w:t>mypl</w:t>
      </w:r>
      <w:proofErr w:type="spellEnd"/>
      <w:r w:rsidRPr="008B398F">
        <w:rPr>
          <w:lang w:val="ru-RU"/>
        </w:rPr>
        <w:t>.</w:t>
      </w:r>
      <w:r>
        <w:t>pro</w:t>
      </w:r>
      <w:r w:rsidRPr="008B398F">
        <w:rPr>
          <w:lang w:val="ru-RU"/>
        </w:rPr>
        <w:t>/</w:t>
      </w:r>
      <w:r>
        <w:t>blog</w:t>
      </w:r>
      <w:r w:rsidRPr="008B398F">
        <w:rPr>
          <w:lang w:val="ru-RU"/>
        </w:rPr>
        <w:t>/</w:t>
      </w:r>
      <w:proofErr w:type="spellStart"/>
      <w:r>
        <w:t>raspoznavanie</w:t>
      </w:r>
      <w:proofErr w:type="spellEnd"/>
      <w:r w:rsidRPr="008B398F">
        <w:rPr>
          <w:lang w:val="ru-RU"/>
        </w:rPr>
        <w:t>-</w:t>
      </w:r>
      <w:proofErr w:type="spellStart"/>
      <w:r>
        <w:t>ob</w:t>
      </w:r>
      <w:proofErr w:type="spellEnd"/>
      <w:r w:rsidRPr="008B398F">
        <w:rPr>
          <w:lang w:val="ru-RU"/>
        </w:rPr>
        <w:t>-</w:t>
      </w:r>
      <w:proofErr w:type="spellStart"/>
      <w:r>
        <w:t>ektov</w:t>
      </w:r>
      <w:proofErr w:type="spellEnd"/>
      <w:r w:rsidRPr="008B398F">
        <w:rPr>
          <w:lang w:val="ru-RU"/>
        </w:rPr>
        <w:t>-</w:t>
      </w:r>
      <w:r>
        <w:t>yolo</w:t>
      </w:r>
      <w:r w:rsidRPr="008B398F">
        <w:rPr>
          <w:lang w:val="ru-RU"/>
        </w:rPr>
        <w:t>-</w:t>
      </w:r>
      <w:r>
        <w:t>vs</w:t>
      </w:r>
      <w:r w:rsidRPr="008B398F">
        <w:rPr>
          <w:lang w:val="ru-RU"/>
        </w:rPr>
        <w:t>-</w:t>
      </w:r>
      <w:r>
        <w:t>faster</w:t>
      </w:r>
      <w:r w:rsidRPr="008B398F">
        <w:rPr>
          <w:lang w:val="ru-RU"/>
        </w:rPr>
        <w:t>-</w:t>
      </w:r>
      <w:r>
        <w:t>r</w:t>
      </w:r>
      <w:r w:rsidRPr="008B398F">
        <w:rPr>
          <w:lang w:val="ru-RU"/>
        </w:rPr>
        <w:t>-</w:t>
      </w:r>
      <w:proofErr w:type="spellStart"/>
      <w:r>
        <w:t>cnn</w:t>
      </w:r>
      <w:proofErr w:type="spellEnd"/>
      <w:r w:rsidRPr="008B398F">
        <w:rPr>
          <w:lang w:val="ru-RU"/>
        </w:rPr>
        <w:t>-</w:t>
      </w:r>
      <w:r>
        <w:t>vs</w:t>
      </w:r>
      <w:r w:rsidRPr="008B398F">
        <w:rPr>
          <w:lang w:val="ru-RU"/>
        </w:rPr>
        <w:t>-</w:t>
      </w:r>
      <w:proofErr w:type="spellStart"/>
      <w:r>
        <w:t>efficientdet</w:t>
      </w:r>
      <w:proofErr w:type="spellEnd"/>
      <w:r w:rsidRPr="008B398F">
        <w:rPr>
          <w:lang w:val="ru-RU"/>
        </w:rPr>
        <w:t xml:space="preserve"> (дата обращения: 09.05.2026).</w:t>
      </w:r>
    </w:p>
    <w:p w14:paraId="20F911F0" w14:textId="77777777" w:rsidR="008936AC" w:rsidRPr="008B398F" w:rsidRDefault="00806BA3">
      <w:pPr>
        <w:rPr>
          <w:lang w:val="ru-RU"/>
        </w:rPr>
      </w:pPr>
      <w:r>
        <w:t>38. NSW Department of Primary Industries. Nutrient disorders of greenhouse Lebanese cucumbers. URL</w:t>
      </w:r>
      <w:r w:rsidRPr="008B398F">
        <w:rPr>
          <w:lang w:val="ru-RU"/>
        </w:rPr>
        <w:t xml:space="preserve">: </w:t>
      </w:r>
      <w:r>
        <w:t>https</w:t>
      </w:r>
      <w:r w:rsidRPr="008B398F">
        <w:rPr>
          <w:lang w:val="ru-RU"/>
        </w:rPr>
        <w:t>://</w:t>
      </w:r>
      <w:r>
        <w:t>www</w:t>
      </w:r>
      <w:r w:rsidRPr="008B398F">
        <w:rPr>
          <w:lang w:val="ru-RU"/>
        </w:rPr>
        <w:t>.</w:t>
      </w:r>
      <w:r>
        <w:t>dpi</w:t>
      </w:r>
      <w:r w:rsidRPr="008B398F">
        <w:rPr>
          <w:lang w:val="ru-RU"/>
        </w:rPr>
        <w:t>.</w:t>
      </w:r>
      <w:proofErr w:type="spellStart"/>
      <w:r>
        <w:t>nsw</w:t>
      </w:r>
      <w:proofErr w:type="spellEnd"/>
      <w:r w:rsidRPr="008B398F">
        <w:rPr>
          <w:lang w:val="ru-RU"/>
        </w:rPr>
        <w:t>.</w:t>
      </w:r>
      <w:r>
        <w:t>gov</w:t>
      </w:r>
      <w:r w:rsidRPr="008B398F">
        <w:rPr>
          <w:lang w:val="ru-RU"/>
        </w:rPr>
        <w:t>.</w:t>
      </w:r>
      <w:r>
        <w:t>au</w:t>
      </w:r>
      <w:r w:rsidRPr="008B398F">
        <w:rPr>
          <w:lang w:val="ru-RU"/>
        </w:rPr>
        <w:t>/</w:t>
      </w:r>
      <w:r>
        <w:t>agriculture</w:t>
      </w:r>
      <w:r w:rsidRPr="008B398F">
        <w:rPr>
          <w:lang w:val="ru-RU"/>
        </w:rPr>
        <w:t>/</w:t>
      </w:r>
      <w:r>
        <w:t>horticulture</w:t>
      </w:r>
      <w:r w:rsidRPr="008B398F">
        <w:rPr>
          <w:lang w:val="ru-RU"/>
        </w:rPr>
        <w:t>/</w:t>
      </w:r>
      <w:r>
        <w:t>greenhouse</w:t>
      </w:r>
      <w:r w:rsidRPr="008B398F">
        <w:rPr>
          <w:lang w:val="ru-RU"/>
        </w:rPr>
        <w:t>/</w:t>
      </w:r>
      <w:r>
        <w:t>pests</w:t>
      </w:r>
      <w:r w:rsidRPr="008B398F">
        <w:rPr>
          <w:lang w:val="ru-RU"/>
        </w:rPr>
        <w:t>%2</w:t>
      </w:r>
      <w:r>
        <w:t>C</w:t>
      </w:r>
      <w:r w:rsidRPr="008B398F">
        <w:rPr>
          <w:lang w:val="ru-RU"/>
        </w:rPr>
        <w:t>-</w:t>
      </w:r>
      <w:r>
        <w:t>diseases</w:t>
      </w:r>
      <w:r w:rsidRPr="008B398F">
        <w:rPr>
          <w:lang w:val="ru-RU"/>
        </w:rPr>
        <w:t>-</w:t>
      </w:r>
      <w:r>
        <w:t>and</w:t>
      </w:r>
      <w:r w:rsidRPr="008B398F">
        <w:rPr>
          <w:lang w:val="ru-RU"/>
        </w:rPr>
        <w:t>-</w:t>
      </w:r>
      <w:r>
        <w:t>disorders</w:t>
      </w:r>
      <w:r w:rsidRPr="008B398F">
        <w:rPr>
          <w:lang w:val="ru-RU"/>
        </w:rPr>
        <w:t>/</w:t>
      </w:r>
      <w:r>
        <w:t>cucumber</w:t>
      </w:r>
      <w:r w:rsidRPr="008B398F">
        <w:rPr>
          <w:lang w:val="ru-RU"/>
        </w:rPr>
        <w:t>-</w:t>
      </w:r>
      <w:r>
        <w:t>nutrition</w:t>
      </w:r>
      <w:r w:rsidRPr="008B398F">
        <w:rPr>
          <w:lang w:val="ru-RU"/>
        </w:rPr>
        <w:t xml:space="preserve"> (дата обращения: 09.05.2026).</w:t>
      </w:r>
    </w:p>
    <w:p w14:paraId="0E31ED79" w14:textId="77777777" w:rsidR="008936AC" w:rsidRPr="008B398F" w:rsidRDefault="00806BA3">
      <w:pPr>
        <w:rPr>
          <w:lang w:val="ru-RU"/>
        </w:rPr>
      </w:pPr>
      <w:r>
        <w:t xml:space="preserve">39. </w:t>
      </w:r>
      <w:proofErr w:type="spellStart"/>
      <w:r>
        <w:t>PyTorch</w:t>
      </w:r>
      <w:proofErr w:type="spellEnd"/>
      <w:r>
        <w:t xml:space="preserve"> Tutorials. Transfer Learning for Computer Vision Tutorial. URL</w:t>
      </w:r>
      <w:r w:rsidRPr="008B398F">
        <w:rPr>
          <w:lang w:val="ru-RU"/>
        </w:rPr>
        <w:t xml:space="preserve">: </w:t>
      </w:r>
      <w:r>
        <w:t>https</w:t>
      </w:r>
      <w:r w:rsidRPr="008B398F">
        <w:rPr>
          <w:lang w:val="ru-RU"/>
        </w:rPr>
        <w:t>://</w:t>
      </w:r>
      <w:proofErr w:type="spellStart"/>
      <w:r>
        <w:t>pytorch</w:t>
      </w:r>
      <w:proofErr w:type="spellEnd"/>
      <w:r w:rsidRPr="008B398F">
        <w:rPr>
          <w:lang w:val="ru-RU"/>
        </w:rPr>
        <w:t>.</w:t>
      </w:r>
      <w:r>
        <w:t>org</w:t>
      </w:r>
      <w:r w:rsidRPr="008B398F">
        <w:rPr>
          <w:lang w:val="ru-RU"/>
        </w:rPr>
        <w:t>/</w:t>
      </w:r>
      <w:r>
        <w:t>tutorials</w:t>
      </w:r>
      <w:r w:rsidRPr="008B398F">
        <w:rPr>
          <w:lang w:val="ru-RU"/>
        </w:rPr>
        <w:t>/</w:t>
      </w:r>
      <w:r>
        <w:t>beginner</w:t>
      </w:r>
      <w:r w:rsidRPr="008B398F">
        <w:rPr>
          <w:lang w:val="ru-RU"/>
        </w:rPr>
        <w:t>/</w:t>
      </w:r>
      <w:r>
        <w:t>transfer</w:t>
      </w:r>
      <w:r w:rsidRPr="008B398F">
        <w:rPr>
          <w:lang w:val="ru-RU"/>
        </w:rPr>
        <w:t>_</w:t>
      </w:r>
      <w:r>
        <w:t>learning</w:t>
      </w:r>
      <w:r w:rsidRPr="008B398F">
        <w:rPr>
          <w:lang w:val="ru-RU"/>
        </w:rPr>
        <w:t>_</w:t>
      </w:r>
      <w:r>
        <w:t>tutorial</w:t>
      </w:r>
      <w:r w:rsidRPr="008B398F">
        <w:rPr>
          <w:lang w:val="ru-RU"/>
        </w:rPr>
        <w:t>.</w:t>
      </w:r>
      <w:r>
        <w:t>html</w:t>
      </w:r>
      <w:r w:rsidRPr="008B398F">
        <w:rPr>
          <w:lang w:val="ru-RU"/>
        </w:rPr>
        <w:t xml:space="preserve"> (дата обращения: 09.05.2026).</w:t>
      </w:r>
    </w:p>
    <w:p w14:paraId="2C6FE0CC" w14:textId="77777777" w:rsidR="008936AC" w:rsidRPr="008B398F" w:rsidRDefault="00806BA3">
      <w:pPr>
        <w:rPr>
          <w:lang w:val="ru-RU"/>
        </w:rPr>
      </w:pPr>
      <w:r>
        <w:t xml:space="preserve">40. </w:t>
      </w:r>
      <w:proofErr w:type="spellStart"/>
      <w:r>
        <w:t>Keras</w:t>
      </w:r>
      <w:proofErr w:type="spellEnd"/>
      <w:r>
        <w:t xml:space="preserve"> Documentation. Transfer learning and fine-tuning. URL</w:t>
      </w:r>
      <w:r w:rsidRPr="008B398F">
        <w:rPr>
          <w:lang w:val="ru-RU"/>
        </w:rPr>
        <w:t xml:space="preserve">: </w:t>
      </w:r>
      <w:r>
        <w:t>https</w:t>
      </w:r>
      <w:r w:rsidRPr="008B398F">
        <w:rPr>
          <w:lang w:val="ru-RU"/>
        </w:rPr>
        <w:t>://</w:t>
      </w:r>
      <w:proofErr w:type="spellStart"/>
      <w:r>
        <w:t>keras</w:t>
      </w:r>
      <w:proofErr w:type="spellEnd"/>
      <w:r w:rsidRPr="008B398F">
        <w:rPr>
          <w:lang w:val="ru-RU"/>
        </w:rPr>
        <w:t>.</w:t>
      </w:r>
      <w:r>
        <w:t>io</w:t>
      </w:r>
      <w:r w:rsidRPr="008B398F">
        <w:rPr>
          <w:lang w:val="ru-RU"/>
        </w:rPr>
        <w:t>/</w:t>
      </w:r>
      <w:r>
        <w:t>guides</w:t>
      </w:r>
      <w:r w:rsidRPr="008B398F">
        <w:rPr>
          <w:lang w:val="ru-RU"/>
        </w:rPr>
        <w:t>/</w:t>
      </w:r>
      <w:r>
        <w:t>transfer</w:t>
      </w:r>
      <w:r w:rsidRPr="008B398F">
        <w:rPr>
          <w:lang w:val="ru-RU"/>
        </w:rPr>
        <w:t>_</w:t>
      </w:r>
      <w:r>
        <w:t>learning</w:t>
      </w:r>
      <w:r w:rsidRPr="008B398F">
        <w:rPr>
          <w:lang w:val="ru-RU"/>
        </w:rPr>
        <w:t>/ (дата обращения: 09.05.2026).</w:t>
      </w:r>
    </w:p>
    <w:p w14:paraId="1FDD563E" w14:textId="77777777" w:rsidR="00FB4E46" w:rsidRDefault="00FB4E46">
      <w:pPr>
        <w:spacing w:line="240" w:lineRule="auto"/>
        <w:ind w:firstLine="0"/>
        <w:rPr>
          <w:rFonts w:eastAsia="Times New Roman" w:cstheme="majorBidi"/>
          <w:b/>
          <w:bCs/>
          <w:color w:val="000000"/>
          <w:szCs w:val="28"/>
          <w:lang w:val="ru-RU"/>
        </w:rPr>
      </w:pPr>
      <w:bookmarkStart w:id="110" w:name="_Toc229238296"/>
      <w:bookmarkStart w:id="111" w:name="_Toc229241965"/>
      <w:r>
        <w:rPr>
          <w:rFonts w:eastAsia="Times New Roman"/>
          <w:color w:val="000000"/>
          <w:lang w:val="ru-RU"/>
        </w:rPr>
        <w:br w:type="page"/>
      </w:r>
    </w:p>
    <w:p w14:paraId="5B0FC188" w14:textId="29AE541B" w:rsidR="000A4E8A" w:rsidRDefault="00E1129F">
      <w:pPr>
        <w:pStyle w:val="1"/>
        <w:spacing w:before="0" w:after="120"/>
        <w:ind w:firstLine="0"/>
        <w:jc w:val="center"/>
        <w:rPr>
          <w:lang w:val="ru-RU"/>
        </w:rPr>
      </w:pPr>
      <w:r>
        <w:rPr>
          <w:rFonts w:ascii="Times New Roman" w:eastAsia="Times New Roman" w:hAnsi="Times New Roman"/>
          <w:color w:val="000000"/>
          <w:lang w:val="ru-RU"/>
        </w:rPr>
        <w:lastRenderedPageBreak/>
        <w:t>ПРИЛОЖЕНИЯ</w:t>
      </w:r>
      <w:bookmarkEnd w:id="110"/>
      <w:bookmarkEnd w:id="111"/>
    </w:p>
    <w:p w14:paraId="06806CEE" w14:textId="77777777" w:rsidR="000A4E8A" w:rsidRDefault="00E1129F">
      <w:pPr>
        <w:pStyle w:val="21"/>
        <w:spacing w:before="240" w:after="120"/>
        <w:ind w:firstLine="0"/>
        <w:rPr>
          <w:lang w:val="ru-RU"/>
        </w:rPr>
      </w:pPr>
      <w:bookmarkStart w:id="112" w:name="_Toc229238297"/>
      <w:bookmarkStart w:id="113" w:name="_Toc229241966"/>
      <w:r>
        <w:rPr>
          <w:rFonts w:ascii="Times New Roman" w:eastAsia="Times New Roman" w:hAnsi="Times New Roman"/>
          <w:color w:val="000000"/>
          <w:sz w:val="28"/>
          <w:lang w:val="ru-RU"/>
        </w:rPr>
        <w:t xml:space="preserve">ПРИЛОЖЕНИЕ А. Схема </w:t>
      </w:r>
      <w:r>
        <w:rPr>
          <w:rFonts w:ascii="Times New Roman" w:eastAsia="Times New Roman" w:hAnsi="Times New Roman"/>
          <w:color w:val="000000"/>
          <w:sz w:val="28"/>
        </w:rPr>
        <w:t>API</w:t>
      </w:r>
      <w:r>
        <w:rPr>
          <w:rFonts w:ascii="Times New Roman" w:eastAsia="Times New Roman" w:hAnsi="Times New Roman"/>
          <w:color w:val="000000"/>
          <w:sz w:val="28"/>
          <w:lang w:val="ru-RU"/>
        </w:rPr>
        <w:t xml:space="preserve"> программного комплекса</w:t>
      </w:r>
      <w:bookmarkEnd w:id="112"/>
      <w:bookmarkEnd w:id="113"/>
    </w:p>
    <w:p w14:paraId="07DF96DE" w14:textId="77777777" w:rsidR="000A4E8A" w:rsidRDefault="00E1129F">
      <w:pPr>
        <w:ind w:firstLine="0"/>
        <w:jc w:val="both"/>
        <w:rPr>
          <w:lang w:val="ru-RU"/>
        </w:rPr>
      </w:pPr>
      <w:r>
        <w:rPr>
          <w:rFonts w:eastAsia="Times New Roman"/>
          <w:color w:val="000000"/>
          <w:lang w:val="ru-RU"/>
        </w:rPr>
        <w:t xml:space="preserve">Таблица А.1 - Основные </w:t>
      </w:r>
      <w:r>
        <w:rPr>
          <w:rFonts w:eastAsia="Times New Roman"/>
          <w:color w:val="000000"/>
        </w:rPr>
        <w:t>API</w:t>
      </w:r>
      <w:r>
        <w:rPr>
          <w:rFonts w:eastAsia="Times New Roman"/>
          <w:color w:val="000000"/>
          <w:lang w:val="ru-RU"/>
        </w:rPr>
        <w:t>-методы платформы</w:t>
      </w:r>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2B0E0D95" w14:textId="77777777">
        <w:trPr>
          <w:jc w:val="center"/>
        </w:trPr>
        <w:tc>
          <w:tcPr>
            <w:tcW w:w="3213" w:type="dxa"/>
            <w:vAlign w:val="center"/>
          </w:tcPr>
          <w:p w14:paraId="27AB832A" w14:textId="77777777" w:rsidR="000A4E8A" w:rsidRDefault="00E1129F">
            <w:pPr>
              <w:ind w:firstLine="0"/>
              <w:rPr>
                <w:sz w:val="24"/>
                <w:szCs w:val="24"/>
              </w:rPr>
            </w:pPr>
            <w:proofErr w:type="spellStart"/>
            <w:r>
              <w:rPr>
                <w:rFonts w:eastAsia="Times New Roman"/>
                <w:b/>
                <w:color w:val="000000"/>
                <w:sz w:val="24"/>
                <w:szCs w:val="24"/>
              </w:rPr>
              <w:t>Метод</w:t>
            </w:r>
            <w:proofErr w:type="spellEnd"/>
          </w:p>
        </w:tc>
        <w:tc>
          <w:tcPr>
            <w:tcW w:w="3213" w:type="dxa"/>
            <w:vAlign w:val="center"/>
          </w:tcPr>
          <w:p w14:paraId="79D3A4CA" w14:textId="77777777" w:rsidR="000A4E8A" w:rsidRDefault="00E1129F">
            <w:pPr>
              <w:ind w:firstLine="0"/>
              <w:rPr>
                <w:sz w:val="24"/>
                <w:szCs w:val="24"/>
              </w:rPr>
            </w:pPr>
            <w:proofErr w:type="spellStart"/>
            <w:r>
              <w:rPr>
                <w:rFonts w:eastAsia="Times New Roman"/>
                <w:b/>
                <w:color w:val="000000"/>
                <w:sz w:val="24"/>
                <w:szCs w:val="24"/>
              </w:rPr>
              <w:t>Назначение</w:t>
            </w:r>
            <w:proofErr w:type="spellEnd"/>
          </w:p>
        </w:tc>
        <w:tc>
          <w:tcPr>
            <w:tcW w:w="3213" w:type="dxa"/>
            <w:vAlign w:val="center"/>
          </w:tcPr>
          <w:p w14:paraId="4765E4F9" w14:textId="77777777" w:rsidR="000A4E8A" w:rsidRDefault="00E1129F">
            <w:pPr>
              <w:ind w:firstLine="0"/>
              <w:rPr>
                <w:sz w:val="24"/>
                <w:szCs w:val="24"/>
              </w:rPr>
            </w:pPr>
            <w:proofErr w:type="spellStart"/>
            <w:r>
              <w:rPr>
                <w:rFonts w:eastAsia="Times New Roman"/>
                <w:b/>
                <w:color w:val="000000"/>
                <w:sz w:val="24"/>
                <w:szCs w:val="24"/>
              </w:rPr>
              <w:t>Результат</w:t>
            </w:r>
            <w:proofErr w:type="spellEnd"/>
          </w:p>
        </w:tc>
      </w:tr>
      <w:tr w:rsidR="000A4E8A" w14:paraId="3FBD1E05" w14:textId="77777777">
        <w:trPr>
          <w:jc w:val="center"/>
        </w:trPr>
        <w:tc>
          <w:tcPr>
            <w:tcW w:w="3213" w:type="dxa"/>
            <w:vAlign w:val="center"/>
          </w:tcPr>
          <w:p w14:paraId="552BE0E6" w14:textId="77777777" w:rsidR="000A4E8A" w:rsidRDefault="00E1129F">
            <w:pPr>
              <w:ind w:firstLine="0"/>
              <w:rPr>
                <w:sz w:val="24"/>
                <w:szCs w:val="24"/>
              </w:rPr>
            </w:pPr>
            <w:r>
              <w:rPr>
                <w:rFonts w:eastAsia="Times New Roman"/>
                <w:color w:val="000000"/>
                <w:sz w:val="24"/>
                <w:szCs w:val="24"/>
              </w:rPr>
              <w:t>POST /</w:t>
            </w:r>
            <w:proofErr w:type="spellStart"/>
            <w:r>
              <w:rPr>
                <w:rFonts w:eastAsia="Times New Roman"/>
                <w:color w:val="000000"/>
                <w:sz w:val="24"/>
                <w:szCs w:val="24"/>
              </w:rPr>
              <w:t>api</w:t>
            </w:r>
            <w:proofErr w:type="spellEnd"/>
            <w:r>
              <w:rPr>
                <w:rFonts w:eastAsia="Times New Roman"/>
                <w:color w:val="000000"/>
                <w:sz w:val="24"/>
                <w:szCs w:val="24"/>
              </w:rPr>
              <w:t>/auth/login</w:t>
            </w:r>
          </w:p>
        </w:tc>
        <w:tc>
          <w:tcPr>
            <w:tcW w:w="3213" w:type="dxa"/>
            <w:vAlign w:val="center"/>
          </w:tcPr>
          <w:p w14:paraId="0F5FB43F" w14:textId="77777777" w:rsidR="000A4E8A" w:rsidRDefault="00E1129F">
            <w:pPr>
              <w:ind w:firstLine="0"/>
              <w:rPr>
                <w:sz w:val="24"/>
                <w:szCs w:val="24"/>
              </w:rPr>
            </w:pPr>
            <w:proofErr w:type="spellStart"/>
            <w:r>
              <w:rPr>
                <w:rFonts w:eastAsia="Times New Roman"/>
                <w:color w:val="000000"/>
                <w:sz w:val="24"/>
                <w:szCs w:val="24"/>
              </w:rPr>
              <w:t>Вход</w:t>
            </w:r>
            <w:proofErr w:type="spellEnd"/>
            <w:r>
              <w:rPr>
                <w:rFonts w:eastAsia="Times New Roman"/>
                <w:color w:val="000000"/>
                <w:sz w:val="24"/>
                <w:szCs w:val="24"/>
              </w:rPr>
              <w:t xml:space="preserve"> </w:t>
            </w:r>
            <w:proofErr w:type="spellStart"/>
            <w:r>
              <w:rPr>
                <w:rFonts w:eastAsia="Times New Roman"/>
                <w:color w:val="000000"/>
                <w:sz w:val="24"/>
                <w:szCs w:val="24"/>
              </w:rPr>
              <w:t>или</w:t>
            </w:r>
            <w:proofErr w:type="spellEnd"/>
            <w:r>
              <w:rPr>
                <w:rFonts w:eastAsia="Times New Roman"/>
                <w:color w:val="000000"/>
                <w:sz w:val="24"/>
                <w:szCs w:val="24"/>
              </w:rPr>
              <w:t xml:space="preserve"> </w:t>
            </w:r>
            <w:proofErr w:type="spellStart"/>
            <w:r>
              <w:rPr>
                <w:rFonts w:eastAsia="Times New Roman"/>
                <w:color w:val="000000"/>
                <w:sz w:val="24"/>
                <w:szCs w:val="24"/>
              </w:rPr>
              <w:t>создание</w:t>
            </w:r>
            <w:proofErr w:type="spellEnd"/>
            <w:r>
              <w:rPr>
                <w:rFonts w:eastAsia="Times New Roman"/>
                <w:color w:val="000000"/>
                <w:sz w:val="24"/>
                <w:szCs w:val="24"/>
              </w:rPr>
              <w:t xml:space="preserve"> </w:t>
            </w:r>
            <w:proofErr w:type="spellStart"/>
            <w:r>
              <w:rPr>
                <w:rFonts w:eastAsia="Times New Roman"/>
                <w:color w:val="000000"/>
                <w:sz w:val="24"/>
                <w:szCs w:val="24"/>
              </w:rPr>
              <w:t>компании</w:t>
            </w:r>
            <w:proofErr w:type="spellEnd"/>
          </w:p>
        </w:tc>
        <w:tc>
          <w:tcPr>
            <w:tcW w:w="3213" w:type="dxa"/>
            <w:vAlign w:val="center"/>
          </w:tcPr>
          <w:p w14:paraId="65927C72" w14:textId="77777777" w:rsidR="000A4E8A" w:rsidRDefault="00E1129F">
            <w:pPr>
              <w:ind w:firstLine="0"/>
              <w:rPr>
                <w:sz w:val="24"/>
                <w:szCs w:val="24"/>
              </w:rPr>
            </w:pPr>
            <w:proofErr w:type="spellStart"/>
            <w:r>
              <w:rPr>
                <w:rFonts w:eastAsia="Times New Roman"/>
                <w:color w:val="000000"/>
                <w:sz w:val="24"/>
                <w:szCs w:val="24"/>
              </w:rPr>
              <w:t>Токен</w:t>
            </w:r>
            <w:proofErr w:type="spellEnd"/>
            <w:r>
              <w:rPr>
                <w:rFonts w:eastAsia="Times New Roman"/>
                <w:color w:val="000000"/>
                <w:sz w:val="24"/>
                <w:szCs w:val="24"/>
              </w:rPr>
              <w:t xml:space="preserve"> и </w:t>
            </w:r>
            <w:proofErr w:type="spellStart"/>
            <w:r>
              <w:rPr>
                <w:rFonts w:eastAsia="Times New Roman"/>
                <w:color w:val="000000"/>
                <w:sz w:val="24"/>
                <w:szCs w:val="24"/>
              </w:rPr>
              <w:t>данные</w:t>
            </w:r>
            <w:proofErr w:type="spellEnd"/>
            <w:r>
              <w:rPr>
                <w:rFonts w:eastAsia="Times New Roman"/>
                <w:color w:val="000000"/>
                <w:sz w:val="24"/>
                <w:szCs w:val="24"/>
              </w:rPr>
              <w:t xml:space="preserve"> </w:t>
            </w:r>
            <w:proofErr w:type="spellStart"/>
            <w:r>
              <w:rPr>
                <w:rFonts w:eastAsia="Times New Roman"/>
                <w:color w:val="000000"/>
                <w:sz w:val="24"/>
                <w:szCs w:val="24"/>
              </w:rPr>
              <w:t>пользователя</w:t>
            </w:r>
            <w:proofErr w:type="spellEnd"/>
          </w:p>
        </w:tc>
      </w:tr>
      <w:tr w:rsidR="000A4E8A" w14:paraId="56DAF0FA" w14:textId="77777777">
        <w:trPr>
          <w:jc w:val="center"/>
        </w:trPr>
        <w:tc>
          <w:tcPr>
            <w:tcW w:w="3213" w:type="dxa"/>
            <w:vAlign w:val="center"/>
          </w:tcPr>
          <w:p w14:paraId="55358247" w14:textId="77777777" w:rsidR="000A4E8A" w:rsidRDefault="00E1129F">
            <w:pPr>
              <w:ind w:firstLine="0"/>
              <w:rPr>
                <w:sz w:val="24"/>
                <w:szCs w:val="24"/>
              </w:rPr>
            </w:pPr>
            <w:r>
              <w:rPr>
                <w:rFonts w:eastAsia="Times New Roman"/>
                <w:color w:val="000000"/>
                <w:sz w:val="24"/>
                <w:szCs w:val="24"/>
              </w:rPr>
              <w:t>GET /</w:t>
            </w:r>
            <w:proofErr w:type="spellStart"/>
            <w:r>
              <w:rPr>
                <w:rFonts w:eastAsia="Times New Roman"/>
                <w:color w:val="000000"/>
                <w:sz w:val="24"/>
                <w:szCs w:val="24"/>
              </w:rPr>
              <w:t>api</w:t>
            </w:r>
            <w:proofErr w:type="spellEnd"/>
            <w:r>
              <w:rPr>
                <w:rFonts w:eastAsia="Times New Roman"/>
                <w:color w:val="000000"/>
                <w:sz w:val="24"/>
                <w:szCs w:val="24"/>
              </w:rPr>
              <w:t>/profiles</w:t>
            </w:r>
          </w:p>
        </w:tc>
        <w:tc>
          <w:tcPr>
            <w:tcW w:w="3213" w:type="dxa"/>
            <w:vAlign w:val="center"/>
          </w:tcPr>
          <w:p w14:paraId="00D3BD2E" w14:textId="77777777" w:rsidR="000A4E8A" w:rsidRDefault="00E1129F">
            <w:pPr>
              <w:ind w:firstLine="0"/>
              <w:rPr>
                <w:sz w:val="24"/>
                <w:szCs w:val="24"/>
              </w:rPr>
            </w:pPr>
            <w:proofErr w:type="spellStart"/>
            <w:r>
              <w:rPr>
                <w:rFonts w:eastAsia="Times New Roman"/>
                <w:color w:val="000000"/>
                <w:sz w:val="24"/>
                <w:szCs w:val="24"/>
              </w:rPr>
              <w:t>Получение</w:t>
            </w:r>
            <w:proofErr w:type="spellEnd"/>
            <w:r>
              <w:rPr>
                <w:rFonts w:eastAsia="Times New Roman"/>
                <w:color w:val="000000"/>
                <w:sz w:val="24"/>
                <w:szCs w:val="24"/>
              </w:rPr>
              <w:t xml:space="preserve"> </w:t>
            </w:r>
            <w:proofErr w:type="spellStart"/>
            <w:r>
              <w:rPr>
                <w:rFonts w:eastAsia="Times New Roman"/>
                <w:color w:val="000000"/>
                <w:sz w:val="24"/>
                <w:szCs w:val="24"/>
              </w:rPr>
              <w:t>профилей</w:t>
            </w:r>
            <w:proofErr w:type="spellEnd"/>
            <w:r>
              <w:rPr>
                <w:rFonts w:eastAsia="Times New Roman"/>
                <w:color w:val="000000"/>
                <w:sz w:val="24"/>
                <w:szCs w:val="24"/>
              </w:rPr>
              <w:t xml:space="preserve"> </w:t>
            </w:r>
            <w:proofErr w:type="spellStart"/>
            <w:r>
              <w:rPr>
                <w:rFonts w:eastAsia="Times New Roman"/>
                <w:color w:val="000000"/>
                <w:sz w:val="24"/>
                <w:szCs w:val="24"/>
              </w:rPr>
              <w:t>моделей</w:t>
            </w:r>
            <w:proofErr w:type="spellEnd"/>
          </w:p>
        </w:tc>
        <w:tc>
          <w:tcPr>
            <w:tcW w:w="3213" w:type="dxa"/>
            <w:vAlign w:val="center"/>
          </w:tcPr>
          <w:p w14:paraId="560D49F4" w14:textId="77777777" w:rsidR="000A4E8A" w:rsidRDefault="00E1129F">
            <w:pPr>
              <w:ind w:firstLine="0"/>
              <w:rPr>
                <w:sz w:val="24"/>
                <w:szCs w:val="24"/>
              </w:rPr>
            </w:pPr>
            <w:proofErr w:type="spellStart"/>
            <w:r>
              <w:rPr>
                <w:rFonts w:eastAsia="Times New Roman"/>
                <w:color w:val="000000"/>
                <w:sz w:val="24"/>
                <w:szCs w:val="24"/>
              </w:rPr>
              <w:t>Список</w:t>
            </w:r>
            <w:proofErr w:type="spellEnd"/>
            <w:r>
              <w:rPr>
                <w:rFonts w:eastAsia="Times New Roman"/>
                <w:color w:val="000000"/>
                <w:sz w:val="24"/>
                <w:szCs w:val="24"/>
              </w:rPr>
              <w:t xml:space="preserve"> </w:t>
            </w:r>
            <w:proofErr w:type="spellStart"/>
            <w:r>
              <w:rPr>
                <w:rFonts w:eastAsia="Times New Roman"/>
                <w:color w:val="000000"/>
                <w:sz w:val="24"/>
                <w:szCs w:val="24"/>
              </w:rPr>
              <w:t>культур</w:t>
            </w:r>
            <w:proofErr w:type="spellEnd"/>
            <w:r>
              <w:rPr>
                <w:rFonts w:eastAsia="Times New Roman"/>
                <w:color w:val="000000"/>
                <w:sz w:val="24"/>
                <w:szCs w:val="24"/>
              </w:rPr>
              <w:t xml:space="preserve"> и </w:t>
            </w:r>
            <w:proofErr w:type="spellStart"/>
            <w:r>
              <w:rPr>
                <w:rFonts w:eastAsia="Times New Roman"/>
                <w:color w:val="000000"/>
                <w:sz w:val="24"/>
                <w:szCs w:val="24"/>
              </w:rPr>
              <w:t>режимов</w:t>
            </w:r>
            <w:proofErr w:type="spellEnd"/>
          </w:p>
        </w:tc>
      </w:tr>
      <w:tr w:rsidR="000A4E8A" w14:paraId="51791185" w14:textId="77777777">
        <w:trPr>
          <w:jc w:val="center"/>
        </w:trPr>
        <w:tc>
          <w:tcPr>
            <w:tcW w:w="3213" w:type="dxa"/>
            <w:vAlign w:val="center"/>
          </w:tcPr>
          <w:p w14:paraId="285B9C3C" w14:textId="77777777" w:rsidR="000A4E8A" w:rsidRDefault="00E1129F">
            <w:pPr>
              <w:ind w:firstLine="0"/>
              <w:rPr>
                <w:sz w:val="24"/>
                <w:szCs w:val="24"/>
              </w:rPr>
            </w:pPr>
            <w:r>
              <w:rPr>
                <w:rFonts w:eastAsia="Times New Roman"/>
                <w:color w:val="000000"/>
                <w:sz w:val="24"/>
                <w:szCs w:val="24"/>
              </w:rPr>
              <w:t>POST /</w:t>
            </w:r>
            <w:proofErr w:type="spellStart"/>
            <w:r>
              <w:rPr>
                <w:rFonts w:eastAsia="Times New Roman"/>
                <w:color w:val="000000"/>
                <w:sz w:val="24"/>
                <w:szCs w:val="24"/>
              </w:rPr>
              <w:t>api</w:t>
            </w:r>
            <w:proofErr w:type="spellEnd"/>
            <w:r>
              <w:rPr>
                <w:rFonts w:eastAsia="Times New Roman"/>
                <w:color w:val="000000"/>
                <w:sz w:val="24"/>
                <w:szCs w:val="24"/>
              </w:rPr>
              <w:t>/analyze</w:t>
            </w:r>
          </w:p>
        </w:tc>
        <w:tc>
          <w:tcPr>
            <w:tcW w:w="3213" w:type="dxa"/>
            <w:vAlign w:val="center"/>
          </w:tcPr>
          <w:p w14:paraId="5D857579" w14:textId="77777777" w:rsidR="000A4E8A" w:rsidRDefault="00E1129F">
            <w:pPr>
              <w:ind w:firstLine="0"/>
              <w:rPr>
                <w:sz w:val="24"/>
                <w:szCs w:val="24"/>
              </w:rPr>
            </w:pPr>
            <w:proofErr w:type="spellStart"/>
            <w:r>
              <w:rPr>
                <w:rFonts w:eastAsia="Times New Roman"/>
                <w:color w:val="000000"/>
                <w:sz w:val="24"/>
                <w:szCs w:val="24"/>
              </w:rPr>
              <w:t>Анализ</w:t>
            </w:r>
            <w:proofErr w:type="spellEnd"/>
            <w:r>
              <w:rPr>
                <w:rFonts w:eastAsia="Times New Roman"/>
                <w:color w:val="000000"/>
                <w:sz w:val="24"/>
                <w:szCs w:val="24"/>
              </w:rPr>
              <w:t xml:space="preserve"> </w:t>
            </w:r>
            <w:proofErr w:type="spellStart"/>
            <w:r>
              <w:rPr>
                <w:rFonts w:eastAsia="Times New Roman"/>
                <w:color w:val="000000"/>
                <w:sz w:val="24"/>
                <w:szCs w:val="24"/>
              </w:rPr>
              <w:t>одного</w:t>
            </w:r>
            <w:proofErr w:type="spellEnd"/>
            <w:r>
              <w:rPr>
                <w:rFonts w:eastAsia="Times New Roman"/>
                <w:color w:val="000000"/>
                <w:sz w:val="24"/>
                <w:szCs w:val="24"/>
              </w:rPr>
              <w:t xml:space="preserve"> </w:t>
            </w:r>
            <w:proofErr w:type="spellStart"/>
            <w:r>
              <w:rPr>
                <w:rFonts w:eastAsia="Times New Roman"/>
                <w:color w:val="000000"/>
                <w:sz w:val="24"/>
                <w:szCs w:val="24"/>
              </w:rPr>
              <w:t>файла</w:t>
            </w:r>
            <w:proofErr w:type="spellEnd"/>
          </w:p>
        </w:tc>
        <w:tc>
          <w:tcPr>
            <w:tcW w:w="3213" w:type="dxa"/>
            <w:vAlign w:val="center"/>
          </w:tcPr>
          <w:p w14:paraId="63F88E54" w14:textId="77777777" w:rsidR="000A4E8A" w:rsidRDefault="00E1129F">
            <w:pPr>
              <w:ind w:firstLine="0"/>
              <w:rPr>
                <w:sz w:val="24"/>
                <w:szCs w:val="24"/>
              </w:rPr>
            </w:pPr>
            <w:proofErr w:type="spellStart"/>
            <w:r>
              <w:rPr>
                <w:rFonts w:eastAsia="Times New Roman"/>
                <w:color w:val="000000"/>
                <w:sz w:val="24"/>
                <w:szCs w:val="24"/>
              </w:rPr>
              <w:t>Разметка</w:t>
            </w:r>
            <w:proofErr w:type="spellEnd"/>
            <w:r>
              <w:rPr>
                <w:rFonts w:eastAsia="Times New Roman"/>
                <w:color w:val="000000"/>
                <w:sz w:val="24"/>
                <w:szCs w:val="24"/>
              </w:rPr>
              <w:t xml:space="preserve">, </w:t>
            </w:r>
            <w:proofErr w:type="spellStart"/>
            <w:r>
              <w:rPr>
                <w:rFonts w:eastAsia="Times New Roman"/>
                <w:color w:val="000000"/>
                <w:sz w:val="24"/>
                <w:szCs w:val="24"/>
              </w:rPr>
              <w:t>счетчики</w:t>
            </w:r>
            <w:proofErr w:type="spellEnd"/>
            <w:r>
              <w:rPr>
                <w:rFonts w:eastAsia="Times New Roman"/>
                <w:color w:val="000000"/>
                <w:sz w:val="24"/>
                <w:szCs w:val="24"/>
              </w:rPr>
              <w:t xml:space="preserve">, </w:t>
            </w:r>
            <w:proofErr w:type="spellStart"/>
            <w:r>
              <w:rPr>
                <w:rFonts w:eastAsia="Times New Roman"/>
                <w:color w:val="000000"/>
                <w:sz w:val="24"/>
                <w:szCs w:val="24"/>
              </w:rPr>
              <w:t>рекомендация</w:t>
            </w:r>
            <w:proofErr w:type="spellEnd"/>
          </w:p>
        </w:tc>
      </w:tr>
      <w:tr w:rsidR="000A4E8A" w14:paraId="322E75F9" w14:textId="77777777">
        <w:trPr>
          <w:jc w:val="center"/>
        </w:trPr>
        <w:tc>
          <w:tcPr>
            <w:tcW w:w="3213" w:type="dxa"/>
            <w:vAlign w:val="center"/>
          </w:tcPr>
          <w:p w14:paraId="2CA1EF76" w14:textId="77777777" w:rsidR="000A4E8A" w:rsidRDefault="00E1129F">
            <w:pPr>
              <w:ind w:firstLine="0"/>
              <w:rPr>
                <w:sz w:val="24"/>
                <w:szCs w:val="24"/>
              </w:rPr>
            </w:pPr>
            <w:r>
              <w:rPr>
                <w:rFonts w:eastAsia="Times New Roman"/>
                <w:color w:val="000000"/>
                <w:sz w:val="24"/>
                <w:szCs w:val="24"/>
              </w:rPr>
              <w:t>POST /</w:t>
            </w:r>
            <w:proofErr w:type="spellStart"/>
            <w:r>
              <w:rPr>
                <w:rFonts w:eastAsia="Times New Roman"/>
                <w:color w:val="000000"/>
                <w:sz w:val="24"/>
                <w:szCs w:val="24"/>
              </w:rPr>
              <w:t>api</w:t>
            </w:r>
            <w:proofErr w:type="spellEnd"/>
            <w:r>
              <w:rPr>
                <w:rFonts w:eastAsia="Times New Roman"/>
                <w:color w:val="000000"/>
                <w:sz w:val="24"/>
                <w:szCs w:val="24"/>
              </w:rPr>
              <w:t>/analyze-batch</w:t>
            </w:r>
          </w:p>
        </w:tc>
        <w:tc>
          <w:tcPr>
            <w:tcW w:w="3213" w:type="dxa"/>
            <w:vAlign w:val="center"/>
          </w:tcPr>
          <w:p w14:paraId="5B6C5B08" w14:textId="77777777" w:rsidR="000A4E8A" w:rsidRDefault="00E1129F">
            <w:pPr>
              <w:ind w:firstLine="0"/>
              <w:rPr>
                <w:sz w:val="24"/>
                <w:szCs w:val="24"/>
              </w:rPr>
            </w:pPr>
            <w:proofErr w:type="spellStart"/>
            <w:r>
              <w:rPr>
                <w:rFonts w:eastAsia="Times New Roman"/>
                <w:color w:val="000000"/>
                <w:sz w:val="24"/>
                <w:szCs w:val="24"/>
              </w:rPr>
              <w:t>Пакетная</w:t>
            </w:r>
            <w:proofErr w:type="spellEnd"/>
            <w:r>
              <w:rPr>
                <w:rFonts w:eastAsia="Times New Roman"/>
                <w:color w:val="000000"/>
                <w:sz w:val="24"/>
                <w:szCs w:val="24"/>
              </w:rPr>
              <w:t xml:space="preserve"> </w:t>
            </w:r>
            <w:proofErr w:type="spellStart"/>
            <w:r>
              <w:rPr>
                <w:rFonts w:eastAsia="Times New Roman"/>
                <w:color w:val="000000"/>
                <w:sz w:val="24"/>
                <w:szCs w:val="24"/>
              </w:rPr>
              <w:t>обработка</w:t>
            </w:r>
            <w:proofErr w:type="spellEnd"/>
          </w:p>
        </w:tc>
        <w:tc>
          <w:tcPr>
            <w:tcW w:w="3213" w:type="dxa"/>
            <w:vAlign w:val="center"/>
          </w:tcPr>
          <w:p w14:paraId="66ED2196" w14:textId="77777777" w:rsidR="000A4E8A" w:rsidRDefault="00E1129F">
            <w:pPr>
              <w:ind w:firstLine="0"/>
              <w:rPr>
                <w:sz w:val="24"/>
                <w:szCs w:val="24"/>
              </w:rPr>
            </w:pPr>
            <w:proofErr w:type="spellStart"/>
            <w:r>
              <w:rPr>
                <w:rFonts w:eastAsia="Times New Roman"/>
                <w:color w:val="000000"/>
                <w:sz w:val="24"/>
                <w:szCs w:val="24"/>
              </w:rPr>
              <w:t>Массив</w:t>
            </w:r>
            <w:proofErr w:type="spellEnd"/>
            <w:r>
              <w:rPr>
                <w:rFonts w:eastAsia="Times New Roman"/>
                <w:color w:val="000000"/>
                <w:sz w:val="24"/>
                <w:szCs w:val="24"/>
              </w:rPr>
              <w:t xml:space="preserve"> </w:t>
            </w:r>
            <w:proofErr w:type="spellStart"/>
            <w:r>
              <w:rPr>
                <w:rFonts w:eastAsia="Times New Roman"/>
                <w:color w:val="000000"/>
                <w:sz w:val="24"/>
                <w:szCs w:val="24"/>
              </w:rPr>
              <w:t>результатов</w:t>
            </w:r>
            <w:proofErr w:type="spellEnd"/>
          </w:p>
        </w:tc>
      </w:tr>
      <w:tr w:rsidR="000A4E8A" w14:paraId="31394B88" w14:textId="77777777">
        <w:trPr>
          <w:jc w:val="center"/>
        </w:trPr>
        <w:tc>
          <w:tcPr>
            <w:tcW w:w="3213" w:type="dxa"/>
            <w:vAlign w:val="center"/>
          </w:tcPr>
          <w:p w14:paraId="3B709C50" w14:textId="77777777" w:rsidR="000A4E8A" w:rsidRDefault="00E1129F">
            <w:pPr>
              <w:ind w:firstLine="0"/>
              <w:rPr>
                <w:sz w:val="24"/>
                <w:szCs w:val="24"/>
              </w:rPr>
            </w:pPr>
            <w:r>
              <w:rPr>
                <w:rFonts w:eastAsia="Times New Roman"/>
                <w:color w:val="000000"/>
                <w:sz w:val="24"/>
                <w:szCs w:val="24"/>
              </w:rPr>
              <w:t>GET /</w:t>
            </w:r>
            <w:proofErr w:type="spellStart"/>
            <w:r>
              <w:rPr>
                <w:rFonts w:eastAsia="Times New Roman"/>
                <w:color w:val="000000"/>
                <w:sz w:val="24"/>
                <w:szCs w:val="24"/>
              </w:rPr>
              <w:t>api</w:t>
            </w:r>
            <w:proofErr w:type="spellEnd"/>
            <w:r>
              <w:rPr>
                <w:rFonts w:eastAsia="Times New Roman"/>
                <w:color w:val="000000"/>
                <w:sz w:val="24"/>
                <w:szCs w:val="24"/>
              </w:rPr>
              <w:t>/history</w:t>
            </w:r>
          </w:p>
        </w:tc>
        <w:tc>
          <w:tcPr>
            <w:tcW w:w="3213" w:type="dxa"/>
            <w:vAlign w:val="center"/>
          </w:tcPr>
          <w:p w14:paraId="6A296E25" w14:textId="77777777" w:rsidR="000A4E8A" w:rsidRDefault="00E1129F">
            <w:pPr>
              <w:ind w:firstLine="0"/>
              <w:rPr>
                <w:sz w:val="24"/>
                <w:szCs w:val="24"/>
              </w:rPr>
            </w:pPr>
            <w:proofErr w:type="spellStart"/>
            <w:r>
              <w:rPr>
                <w:rFonts w:eastAsia="Times New Roman"/>
                <w:color w:val="000000"/>
                <w:sz w:val="24"/>
                <w:szCs w:val="24"/>
              </w:rPr>
              <w:t>История</w:t>
            </w:r>
            <w:proofErr w:type="spellEnd"/>
            <w:r>
              <w:rPr>
                <w:rFonts w:eastAsia="Times New Roman"/>
                <w:color w:val="000000"/>
                <w:sz w:val="24"/>
                <w:szCs w:val="24"/>
              </w:rPr>
              <w:t xml:space="preserve"> </w:t>
            </w:r>
            <w:proofErr w:type="spellStart"/>
            <w:r>
              <w:rPr>
                <w:rFonts w:eastAsia="Times New Roman"/>
                <w:color w:val="000000"/>
                <w:sz w:val="24"/>
                <w:szCs w:val="24"/>
              </w:rPr>
              <w:t>пользователя</w:t>
            </w:r>
            <w:proofErr w:type="spellEnd"/>
          </w:p>
        </w:tc>
        <w:tc>
          <w:tcPr>
            <w:tcW w:w="3213" w:type="dxa"/>
            <w:vAlign w:val="center"/>
          </w:tcPr>
          <w:p w14:paraId="52736D6A" w14:textId="77777777" w:rsidR="000A4E8A" w:rsidRDefault="00E1129F">
            <w:pPr>
              <w:ind w:firstLine="0"/>
              <w:rPr>
                <w:sz w:val="24"/>
                <w:szCs w:val="24"/>
              </w:rPr>
            </w:pPr>
            <w:proofErr w:type="spellStart"/>
            <w:r>
              <w:rPr>
                <w:rFonts w:eastAsia="Times New Roman"/>
                <w:color w:val="000000"/>
                <w:sz w:val="24"/>
                <w:szCs w:val="24"/>
              </w:rPr>
              <w:t>Список</w:t>
            </w:r>
            <w:proofErr w:type="spellEnd"/>
            <w:r>
              <w:rPr>
                <w:rFonts w:eastAsia="Times New Roman"/>
                <w:color w:val="000000"/>
                <w:sz w:val="24"/>
                <w:szCs w:val="24"/>
              </w:rPr>
              <w:t xml:space="preserve"> </w:t>
            </w:r>
            <w:proofErr w:type="spellStart"/>
            <w:r>
              <w:rPr>
                <w:rFonts w:eastAsia="Times New Roman"/>
                <w:color w:val="000000"/>
                <w:sz w:val="24"/>
                <w:szCs w:val="24"/>
              </w:rPr>
              <w:t>обработок</w:t>
            </w:r>
            <w:proofErr w:type="spellEnd"/>
          </w:p>
        </w:tc>
      </w:tr>
      <w:tr w:rsidR="000A4E8A" w14:paraId="2CD155C3" w14:textId="77777777">
        <w:trPr>
          <w:jc w:val="center"/>
        </w:trPr>
        <w:tc>
          <w:tcPr>
            <w:tcW w:w="3213" w:type="dxa"/>
            <w:vAlign w:val="center"/>
          </w:tcPr>
          <w:p w14:paraId="7E1379F1" w14:textId="77777777" w:rsidR="000A4E8A" w:rsidRDefault="00E1129F">
            <w:pPr>
              <w:ind w:firstLine="0"/>
              <w:rPr>
                <w:sz w:val="24"/>
                <w:szCs w:val="24"/>
              </w:rPr>
            </w:pPr>
            <w:r>
              <w:rPr>
                <w:rFonts w:eastAsia="Times New Roman"/>
                <w:color w:val="000000"/>
                <w:sz w:val="24"/>
                <w:szCs w:val="24"/>
              </w:rPr>
              <w:t>GET /</w:t>
            </w:r>
            <w:proofErr w:type="spellStart"/>
            <w:r>
              <w:rPr>
                <w:rFonts w:eastAsia="Times New Roman"/>
                <w:color w:val="000000"/>
                <w:sz w:val="24"/>
                <w:szCs w:val="24"/>
              </w:rPr>
              <w:t>api</w:t>
            </w:r>
            <w:proofErr w:type="spellEnd"/>
            <w:r>
              <w:rPr>
                <w:rFonts w:eastAsia="Times New Roman"/>
                <w:color w:val="000000"/>
                <w:sz w:val="24"/>
                <w:szCs w:val="24"/>
              </w:rPr>
              <w:t>/history/export</w:t>
            </w:r>
          </w:p>
        </w:tc>
        <w:tc>
          <w:tcPr>
            <w:tcW w:w="3213" w:type="dxa"/>
            <w:vAlign w:val="center"/>
          </w:tcPr>
          <w:p w14:paraId="4C3A1513" w14:textId="77777777" w:rsidR="000A4E8A" w:rsidRDefault="00E1129F">
            <w:pPr>
              <w:ind w:firstLine="0"/>
              <w:rPr>
                <w:sz w:val="24"/>
                <w:szCs w:val="24"/>
              </w:rPr>
            </w:pPr>
            <w:r>
              <w:rPr>
                <w:rFonts w:eastAsia="Times New Roman"/>
                <w:color w:val="000000"/>
                <w:sz w:val="24"/>
                <w:szCs w:val="24"/>
              </w:rPr>
              <w:t>CSV-</w:t>
            </w:r>
            <w:proofErr w:type="spellStart"/>
            <w:r>
              <w:rPr>
                <w:rFonts w:eastAsia="Times New Roman"/>
                <w:color w:val="000000"/>
                <w:sz w:val="24"/>
                <w:szCs w:val="24"/>
              </w:rPr>
              <w:t>выгрузка</w:t>
            </w:r>
            <w:proofErr w:type="spellEnd"/>
          </w:p>
        </w:tc>
        <w:tc>
          <w:tcPr>
            <w:tcW w:w="3213" w:type="dxa"/>
            <w:vAlign w:val="center"/>
          </w:tcPr>
          <w:p w14:paraId="6B4763EC" w14:textId="77777777" w:rsidR="000A4E8A" w:rsidRDefault="00E1129F">
            <w:pPr>
              <w:ind w:firstLine="0"/>
              <w:rPr>
                <w:sz w:val="24"/>
                <w:szCs w:val="24"/>
              </w:rPr>
            </w:pPr>
            <w:proofErr w:type="spellStart"/>
            <w:r>
              <w:rPr>
                <w:rFonts w:eastAsia="Times New Roman"/>
                <w:color w:val="000000"/>
                <w:sz w:val="24"/>
                <w:szCs w:val="24"/>
              </w:rPr>
              <w:t>Файл</w:t>
            </w:r>
            <w:proofErr w:type="spellEnd"/>
            <w:r>
              <w:rPr>
                <w:rFonts w:eastAsia="Times New Roman"/>
                <w:color w:val="000000"/>
                <w:sz w:val="24"/>
                <w:szCs w:val="24"/>
              </w:rPr>
              <w:t xml:space="preserve"> </w:t>
            </w:r>
            <w:proofErr w:type="spellStart"/>
            <w:r>
              <w:rPr>
                <w:rFonts w:eastAsia="Times New Roman"/>
                <w:color w:val="000000"/>
                <w:sz w:val="24"/>
                <w:szCs w:val="24"/>
              </w:rPr>
              <w:t>истории</w:t>
            </w:r>
            <w:proofErr w:type="spellEnd"/>
          </w:p>
        </w:tc>
      </w:tr>
      <w:tr w:rsidR="000A4E8A" w14:paraId="55EED7D7" w14:textId="77777777">
        <w:trPr>
          <w:jc w:val="center"/>
        </w:trPr>
        <w:tc>
          <w:tcPr>
            <w:tcW w:w="3213" w:type="dxa"/>
            <w:vAlign w:val="center"/>
          </w:tcPr>
          <w:p w14:paraId="75D3EB95" w14:textId="77777777" w:rsidR="000A4E8A" w:rsidRDefault="00E1129F">
            <w:pPr>
              <w:ind w:firstLine="0"/>
              <w:rPr>
                <w:sz w:val="24"/>
                <w:szCs w:val="24"/>
              </w:rPr>
            </w:pPr>
            <w:r>
              <w:rPr>
                <w:rFonts w:eastAsia="Times New Roman"/>
                <w:color w:val="000000"/>
                <w:sz w:val="24"/>
                <w:szCs w:val="24"/>
              </w:rPr>
              <w:t>GET /</w:t>
            </w:r>
            <w:proofErr w:type="spellStart"/>
            <w:r>
              <w:rPr>
                <w:rFonts w:eastAsia="Times New Roman"/>
                <w:color w:val="000000"/>
                <w:sz w:val="24"/>
                <w:szCs w:val="24"/>
              </w:rPr>
              <w:t>api</w:t>
            </w:r>
            <w:proofErr w:type="spellEnd"/>
            <w:r>
              <w:rPr>
                <w:rFonts w:eastAsia="Times New Roman"/>
                <w:color w:val="000000"/>
                <w:sz w:val="24"/>
                <w:szCs w:val="24"/>
              </w:rPr>
              <w:t>/analysis/{id}/report</w:t>
            </w:r>
          </w:p>
        </w:tc>
        <w:tc>
          <w:tcPr>
            <w:tcW w:w="3213" w:type="dxa"/>
            <w:vAlign w:val="center"/>
          </w:tcPr>
          <w:p w14:paraId="5E01B9D9" w14:textId="77777777" w:rsidR="000A4E8A" w:rsidRDefault="00E1129F">
            <w:pPr>
              <w:ind w:firstLine="0"/>
              <w:rPr>
                <w:sz w:val="24"/>
                <w:szCs w:val="24"/>
              </w:rPr>
            </w:pPr>
            <w:proofErr w:type="spellStart"/>
            <w:r>
              <w:rPr>
                <w:rFonts w:eastAsia="Times New Roman"/>
                <w:color w:val="000000"/>
                <w:sz w:val="24"/>
                <w:szCs w:val="24"/>
              </w:rPr>
              <w:t>Текстовый</w:t>
            </w:r>
            <w:proofErr w:type="spellEnd"/>
            <w:r>
              <w:rPr>
                <w:rFonts w:eastAsia="Times New Roman"/>
                <w:color w:val="000000"/>
                <w:sz w:val="24"/>
                <w:szCs w:val="24"/>
              </w:rPr>
              <w:t xml:space="preserve"> </w:t>
            </w:r>
            <w:proofErr w:type="spellStart"/>
            <w:r>
              <w:rPr>
                <w:rFonts w:eastAsia="Times New Roman"/>
                <w:color w:val="000000"/>
                <w:sz w:val="24"/>
                <w:szCs w:val="24"/>
              </w:rPr>
              <w:t>отчет</w:t>
            </w:r>
            <w:proofErr w:type="spellEnd"/>
          </w:p>
        </w:tc>
        <w:tc>
          <w:tcPr>
            <w:tcW w:w="3213" w:type="dxa"/>
            <w:vAlign w:val="center"/>
          </w:tcPr>
          <w:p w14:paraId="0343AA74" w14:textId="77777777" w:rsidR="000A4E8A" w:rsidRDefault="00E1129F">
            <w:pPr>
              <w:ind w:firstLine="0"/>
              <w:rPr>
                <w:sz w:val="24"/>
                <w:szCs w:val="24"/>
              </w:rPr>
            </w:pPr>
            <w:r>
              <w:rPr>
                <w:rFonts w:eastAsia="Times New Roman"/>
                <w:color w:val="000000"/>
                <w:sz w:val="24"/>
                <w:szCs w:val="24"/>
              </w:rPr>
              <w:t>TXT-</w:t>
            </w:r>
            <w:proofErr w:type="spellStart"/>
            <w:r>
              <w:rPr>
                <w:rFonts w:eastAsia="Times New Roman"/>
                <w:color w:val="000000"/>
                <w:sz w:val="24"/>
                <w:szCs w:val="24"/>
              </w:rPr>
              <w:t>файл</w:t>
            </w:r>
            <w:proofErr w:type="spellEnd"/>
          </w:p>
        </w:tc>
      </w:tr>
      <w:tr w:rsidR="000A4E8A" w14:paraId="46266B3B" w14:textId="77777777">
        <w:trPr>
          <w:jc w:val="center"/>
        </w:trPr>
        <w:tc>
          <w:tcPr>
            <w:tcW w:w="3213" w:type="dxa"/>
            <w:vAlign w:val="center"/>
          </w:tcPr>
          <w:p w14:paraId="46DB39AF" w14:textId="77777777" w:rsidR="000A4E8A" w:rsidRDefault="00E1129F">
            <w:pPr>
              <w:ind w:firstLine="0"/>
              <w:rPr>
                <w:sz w:val="24"/>
                <w:szCs w:val="24"/>
              </w:rPr>
            </w:pPr>
            <w:r>
              <w:rPr>
                <w:rFonts w:eastAsia="Times New Roman"/>
                <w:color w:val="000000"/>
                <w:sz w:val="24"/>
                <w:szCs w:val="24"/>
              </w:rPr>
              <w:t>POST /</w:t>
            </w:r>
            <w:proofErr w:type="spellStart"/>
            <w:r>
              <w:rPr>
                <w:rFonts w:eastAsia="Times New Roman"/>
                <w:color w:val="000000"/>
                <w:sz w:val="24"/>
                <w:szCs w:val="24"/>
              </w:rPr>
              <w:t>api</w:t>
            </w:r>
            <w:proofErr w:type="spellEnd"/>
            <w:r>
              <w:rPr>
                <w:rFonts w:eastAsia="Times New Roman"/>
                <w:color w:val="000000"/>
                <w:sz w:val="24"/>
                <w:szCs w:val="24"/>
              </w:rPr>
              <w:t>/payment/activate</w:t>
            </w:r>
          </w:p>
        </w:tc>
        <w:tc>
          <w:tcPr>
            <w:tcW w:w="3213" w:type="dxa"/>
            <w:vAlign w:val="center"/>
          </w:tcPr>
          <w:p w14:paraId="6340D29A" w14:textId="77777777" w:rsidR="000A4E8A" w:rsidRDefault="00E1129F">
            <w:pPr>
              <w:ind w:firstLine="0"/>
              <w:rPr>
                <w:sz w:val="24"/>
                <w:szCs w:val="24"/>
              </w:rPr>
            </w:pPr>
            <w:r>
              <w:rPr>
                <w:rFonts w:eastAsia="Times New Roman"/>
                <w:color w:val="000000"/>
                <w:sz w:val="24"/>
                <w:szCs w:val="24"/>
              </w:rPr>
              <w:t>Mock-</w:t>
            </w:r>
            <w:proofErr w:type="spellStart"/>
            <w:r>
              <w:rPr>
                <w:rFonts w:eastAsia="Times New Roman"/>
                <w:color w:val="000000"/>
                <w:sz w:val="24"/>
                <w:szCs w:val="24"/>
              </w:rPr>
              <w:t>оплата</w:t>
            </w:r>
            <w:proofErr w:type="spellEnd"/>
          </w:p>
        </w:tc>
        <w:tc>
          <w:tcPr>
            <w:tcW w:w="3213" w:type="dxa"/>
            <w:vAlign w:val="center"/>
          </w:tcPr>
          <w:p w14:paraId="48DC4A97" w14:textId="77777777" w:rsidR="000A4E8A" w:rsidRDefault="00E1129F">
            <w:pPr>
              <w:ind w:firstLine="0"/>
              <w:rPr>
                <w:sz w:val="24"/>
                <w:szCs w:val="24"/>
              </w:rPr>
            </w:pPr>
            <w:proofErr w:type="spellStart"/>
            <w:r>
              <w:rPr>
                <w:rFonts w:eastAsia="Times New Roman"/>
                <w:color w:val="000000"/>
                <w:sz w:val="24"/>
                <w:szCs w:val="24"/>
              </w:rPr>
              <w:t>Активная</w:t>
            </w:r>
            <w:proofErr w:type="spellEnd"/>
            <w:r>
              <w:rPr>
                <w:rFonts w:eastAsia="Times New Roman"/>
                <w:color w:val="000000"/>
                <w:sz w:val="24"/>
                <w:szCs w:val="24"/>
              </w:rPr>
              <w:t xml:space="preserve"> </w:t>
            </w:r>
            <w:proofErr w:type="spellStart"/>
            <w:r>
              <w:rPr>
                <w:rFonts w:eastAsia="Times New Roman"/>
                <w:color w:val="000000"/>
                <w:sz w:val="24"/>
                <w:szCs w:val="24"/>
              </w:rPr>
              <w:t>подписка</w:t>
            </w:r>
            <w:proofErr w:type="spellEnd"/>
          </w:p>
        </w:tc>
      </w:tr>
    </w:tbl>
    <w:p w14:paraId="4AEC913F" w14:textId="77777777" w:rsidR="000A4E8A" w:rsidRDefault="000A4E8A"/>
    <w:p w14:paraId="708CFD6B" w14:textId="77777777" w:rsidR="000A4E8A" w:rsidRDefault="00E1129F">
      <w:pPr>
        <w:jc w:val="both"/>
        <w:rPr>
          <w:rFonts w:eastAsia="Times New Roman"/>
          <w:color w:val="000000"/>
          <w:lang w:val="ru-RU"/>
        </w:rPr>
      </w:pPr>
      <w:r>
        <w:rPr>
          <w:rFonts w:eastAsia="Times New Roman"/>
          <w:color w:val="000000"/>
        </w:rPr>
        <w:t>API</w:t>
      </w:r>
      <w:r>
        <w:rPr>
          <w:rFonts w:eastAsia="Times New Roman"/>
          <w:color w:val="000000"/>
          <w:lang w:val="ru-RU"/>
        </w:rPr>
        <w:t xml:space="preserve"> отражает основные сценарии платформы и используется </w:t>
      </w:r>
      <w:r>
        <w:rPr>
          <w:rFonts w:eastAsia="Times New Roman"/>
          <w:color w:val="000000"/>
        </w:rPr>
        <w:t>frontend</w:t>
      </w:r>
      <w:r>
        <w:rPr>
          <w:rFonts w:eastAsia="Times New Roman"/>
          <w:color w:val="000000"/>
          <w:lang w:val="ru-RU"/>
        </w:rPr>
        <w:t>-приложением для входа, анализа файлов, получения истории и формирования отчетности.</w:t>
      </w:r>
    </w:p>
    <w:p w14:paraId="6BE2E269" w14:textId="77777777" w:rsidR="000A4E8A" w:rsidRDefault="00E1129F">
      <w:pPr>
        <w:spacing w:after="200" w:line="276" w:lineRule="auto"/>
        <w:ind w:firstLine="0"/>
        <w:rPr>
          <w:rFonts w:eastAsia="Times New Roman"/>
          <w:color w:val="000000"/>
          <w:lang w:val="ru-RU"/>
        </w:rPr>
      </w:pPr>
      <w:r w:rsidRPr="00C26C53">
        <w:rPr>
          <w:lang w:val="ru-RU"/>
        </w:rPr>
        <w:br w:type="page"/>
      </w:r>
    </w:p>
    <w:p w14:paraId="7A14CFC0" w14:textId="77777777" w:rsidR="000A4E8A" w:rsidRDefault="00E1129F">
      <w:pPr>
        <w:pStyle w:val="21"/>
        <w:spacing w:before="0" w:after="120"/>
        <w:ind w:firstLine="0"/>
        <w:rPr>
          <w:lang w:val="ru-RU"/>
        </w:rPr>
      </w:pPr>
      <w:bookmarkStart w:id="114" w:name="_Toc229238298"/>
      <w:bookmarkStart w:id="115" w:name="_Toc229241967"/>
      <w:r>
        <w:rPr>
          <w:rFonts w:ascii="Times New Roman" w:eastAsia="Times New Roman" w:hAnsi="Times New Roman"/>
          <w:color w:val="000000"/>
          <w:sz w:val="28"/>
          <w:lang w:val="ru-RU"/>
        </w:rPr>
        <w:lastRenderedPageBreak/>
        <w:t>ПРИЛОЖЕНИЕ Б. Программа демонстрационного тестирования</w:t>
      </w:r>
      <w:bookmarkEnd w:id="114"/>
      <w:bookmarkEnd w:id="115"/>
    </w:p>
    <w:p w14:paraId="0B72F177" w14:textId="77777777" w:rsidR="000A4E8A" w:rsidRDefault="00E1129F">
      <w:pPr>
        <w:ind w:firstLine="0"/>
        <w:jc w:val="both"/>
        <w:rPr>
          <w:lang w:val="ru-RU"/>
        </w:rPr>
      </w:pPr>
      <w:r>
        <w:rPr>
          <w:rFonts w:eastAsia="Times New Roman"/>
          <w:color w:val="000000"/>
          <w:lang w:val="ru-RU"/>
        </w:rPr>
        <w:t>Таблица Б.1 - Контрольные действия при демонстрации</w:t>
      </w:r>
    </w:p>
    <w:tbl>
      <w:tblPr>
        <w:tblStyle w:val="aff5"/>
        <w:tblW w:w="9639" w:type="dxa"/>
        <w:jc w:val="center"/>
        <w:tblLayout w:type="fixed"/>
        <w:tblLook w:val="04A0" w:firstRow="1" w:lastRow="0" w:firstColumn="1" w:lastColumn="0" w:noHBand="0" w:noVBand="1"/>
      </w:tblPr>
      <w:tblGrid>
        <w:gridCol w:w="3213"/>
        <w:gridCol w:w="3213"/>
        <w:gridCol w:w="3213"/>
      </w:tblGrid>
      <w:tr w:rsidR="000A4E8A" w14:paraId="2053E935" w14:textId="77777777">
        <w:trPr>
          <w:jc w:val="center"/>
        </w:trPr>
        <w:tc>
          <w:tcPr>
            <w:tcW w:w="3213" w:type="dxa"/>
            <w:vAlign w:val="center"/>
          </w:tcPr>
          <w:p w14:paraId="53A60752" w14:textId="77777777" w:rsidR="000A4E8A" w:rsidRDefault="00E1129F">
            <w:pPr>
              <w:ind w:firstLine="0"/>
              <w:rPr>
                <w:sz w:val="24"/>
                <w:szCs w:val="24"/>
              </w:rPr>
            </w:pPr>
            <w:proofErr w:type="spellStart"/>
            <w:r>
              <w:rPr>
                <w:rFonts w:eastAsia="Times New Roman"/>
                <w:b/>
                <w:color w:val="000000"/>
                <w:sz w:val="24"/>
                <w:szCs w:val="24"/>
              </w:rPr>
              <w:t>Шаг</w:t>
            </w:r>
            <w:proofErr w:type="spellEnd"/>
          </w:p>
        </w:tc>
        <w:tc>
          <w:tcPr>
            <w:tcW w:w="3213" w:type="dxa"/>
            <w:vAlign w:val="center"/>
          </w:tcPr>
          <w:p w14:paraId="2373AB42" w14:textId="77777777" w:rsidR="000A4E8A" w:rsidRDefault="00E1129F">
            <w:pPr>
              <w:ind w:firstLine="0"/>
              <w:rPr>
                <w:sz w:val="24"/>
                <w:szCs w:val="24"/>
              </w:rPr>
            </w:pPr>
            <w:proofErr w:type="spellStart"/>
            <w:r>
              <w:rPr>
                <w:rFonts w:eastAsia="Times New Roman"/>
                <w:b/>
                <w:color w:val="000000"/>
                <w:sz w:val="24"/>
                <w:szCs w:val="24"/>
              </w:rPr>
              <w:t>Действие</w:t>
            </w:r>
            <w:proofErr w:type="spellEnd"/>
          </w:p>
        </w:tc>
        <w:tc>
          <w:tcPr>
            <w:tcW w:w="3213" w:type="dxa"/>
            <w:vAlign w:val="center"/>
          </w:tcPr>
          <w:p w14:paraId="277DCDFB" w14:textId="77777777" w:rsidR="000A4E8A" w:rsidRDefault="00E1129F">
            <w:pPr>
              <w:ind w:firstLine="0"/>
              <w:rPr>
                <w:sz w:val="24"/>
                <w:szCs w:val="24"/>
              </w:rPr>
            </w:pPr>
            <w:proofErr w:type="spellStart"/>
            <w:r>
              <w:rPr>
                <w:rFonts w:eastAsia="Times New Roman"/>
                <w:b/>
                <w:color w:val="000000"/>
                <w:sz w:val="24"/>
                <w:szCs w:val="24"/>
              </w:rPr>
              <w:t>Ожидаемый</w:t>
            </w:r>
            <w:proofErr w:type="spellEnd"/>
            <w:r>
              <w:rPr>
                <w:rFonts w:eastAsia="Times New Roman"/>
                <w:b/>
                <w:color w:val="000000"/>
                <w:sz w:val="24"/>
                <w:szCs w:val="24"/>
              </w:rPr>
              <w:t xml:space="preserve"> </w:t>
            </w:r>
            <w:proofErr w:type="spellStart"/>
            <w:r>
              <w:rPr>
                <w:rFonts w:eastAsia="Times New Roman"/>
                <w:b/>
                <w:color w:val="000000"/>
                <w:sz w:val="24"/>
                <w:szCs w:val="24"/>
              </w:rPr>
              <w:t>результат</w:t>
            </w:r>
            <w:proofErr w:type="spellEnd"/>
          </w:p>
        </w:tc>
      </w:tr>
      <w:tr w:rsidR="000A4E8A" w14:paraId="03011F06" w14:textId="77777777">
        <w:trPr>
          <w:jc w:val="center"/>
        </w:trPr>
        <w:tc>
          <w:tcPr>
            <w:tcW w:w="3213" w:type="dxa"/>
            <w:vAlign w:val="center"/>
          </w:tcPr>
          <w:p w14:paraId="4E26539F" w14:textId="77777777" w:rsidR="000A4E8A" w:rsidRDefault="00E1129F">
            <w:pPr>
              <w:ind w:firstLine="0"/>
              <w:rPr>
                <w:sz w:val="24"/>
                <w:szCs w:val="24"/>
              </w:rPr>
            </w:pPr>
            <w:r>
              <w:rPr>
                <w:rFonts w:eastAsia="Times New Roman"/>
                <w:color w:val="000000"/>
                <w:sz w:val="24"/>
                <w:szCs w:val="24"/>
              </w:rPr>
              <w:t>1</w:t>
            </w:r>
          </w:p>
        </w:tc>
        <w:tc>
          <w:tcPr>
            <w:tcW w:w="3213" w:type="dxa"/>
            <w:vAlign w:val="center"/>
          </w:tcPr>
          <w:p w14:paraId="2F62CB89" w14:textId="77777777" w:rsidR="000A4E8A" w:rsidRDefault="00E1129F">
            <w:pPr>
              <w:ind w:firstLine="0"/>
              <w:rPr>
                <w:sz w:val="24"/>
                <w:szCs w:val="24"/>
                <w:lang w:val="ru-RU"/>
              </w:rPr>
            </w:pPr>
            <w:r>
              <w:rPr>
                <w:rFonts w:eastAsia="Times New Roman"/>
                <w:color w:val="000000"/>
                <w:sz w:val="24"/>
                <w:szCs w:val="24"/>
                <w:lang w:val="ru-RU"/>
              </w:rPr>
              <w:t xml:space="preserve">Открыть </w:t>
            </w:r>
            <w:r>
              <w:rPr>
                <w:rFonts w:eastAsia="Times New Roman"/>
                <w:color w:val="000000"/>
                <w:sz w:val="24"/>
                <w:szCs w:val="24"/>
              </w:rPr>
              <w:t>frontend</w:t>
            </w:r>
            <w:r>
              <w:rPr>
                <w:rFonts w:eastAsia="Times New Roman"/>
                <w:color w:val="000000"/>
                <w:sz w:val="24"/>
                <w:szCs w:val="24"/>
                <w:lang w:val="ru-RU"/>
              </w:rPr>
              <w:t xml:space="preserve"> и выполнить вход</w:t>
            </w:r>
          </w:p>
        </w:tc>
        <w:tc>
          <w:tcPr>
            <w:tcW w:w="3213" w:type="dxa"/>
            <w:vAlign w:val="center"/>
          </w:tcPr>
          <w:p w14:paraId="7C271943" w14:textId="77777777" w:rsidR="000A4E8A" w:rsidRDefault="00E1129F">
            <w:pPr>
              <w:ind w:firstLine="0"/>
              <w:rPr>
                <w:sz w:val="24"/>
                <w:szCs w:val="24"/>
              </w:rPr>
            </w:pPr>
            <w:proofErr w:type="spellStart"/>
            <w:r>
              <w:rPr>
                <w:rFonts w:eastAsia="Times New Roman"/>
                <w:color w:val="000000"/>
                <w:sz w:val="24"/>
                <w:szCs w:val="24"/>
              </w:rPr>
              <w:t>Открыт</w:t>
            </w:r>
            <w:proofErr w:type="spellEnd"/>
            <w:r>
              <w:rPr>
                <w:rFonts w:eastAsia="Times New Roman"/>
                <w:color w:val="000000"/>
                <w:sz w:val="24"/>
                <w:szCs w:val="24"/>
              </w:rPr>
              <w:t xml:space="preserve"> </w:t>
            </w:r>
            <w:proofErr w:type="spellStart"/>
            <w:r>
              <w:rPr>
                <w:rFonts w:eastAsia="Times New Roman"/>
                <w:color w:val="000000"/>
                <w:sz w:val="24"/>
                <w:szCs w:val="24"/>
              </w:rPr>
              <w:t>кабинет</w:t>
            </w:r>
            <w:proofErr w:type="spellEnd"/>
            <w:r>
              <w:rPr>
                <w:rFonts w:eastAsia="Times New Roman"/>
                <w:color w:val="000000"/>
                <w:sz w:val="24"/>
                <w:szCs w:val="24"/>
              </w:rPr>
              <w:t xml:space="preserve"> </w:t>
            </w:r>
            <w:proofErr w:type="spellStart"/>
            <w:r>
              <w:rPr>
                <w:rFonts w:eastAsia="Times New Roman"/>
                <w:color w:val="000000"/>
                <w:sz w:val="24"/>
                <w:szCs w:val="24"/>
              </w:rPr>
              <w:t>AgroVision</w:t>
            </w:r>
            <w:proofErr w:type="spellEnd"/>
            <w:r>
              <w:rPr>
                <w:rFonts w:eastAsia="Times New Roman"/>
                <w:color w:val="000000"/>
                <w:sz w:val="24"/>
                <w:szCs w:val="24"/>
              </w:rPr>
              <w:t xml:space="preserve"> Lab</w:t>
            </w:r>
          </w:p>
        </w:tc>
      </w:tr>
      <w:tr w:rsidR="000A4E8A" w:rsidRPr="008B0BFA" w14:paraId="1BDC90E5" w14:textId="77777777">
        <w:trPr>
          <w:jc w:val="center"/>
        </w:trPr>
        <w:tc>
          <w:tcPr>
            <w:tcW w:w="3213" w:type="dxa"/>
            <w:vAlign w:val="center"/>
          </w:tcPr>
          <w:p w14:paraId="5D0FCA12" w14:textId="77777777" w:rsidR="000A4E8A" w:rsidRDefault="00E1129F">
            <w:pPr>
              <w:ind w:firstLine="0"/>
              <w:rPr>
                <w:sz w:val="24"/>
                <w:szCs w:val="24"/>
              </w:rPr>
            </w:pPr>
            <w:r>
              <w:rPr>
                <w:rFonts w:eastAsia="Times New Roman"/>
                <w:color w:val="000000"/>
                <w:sz w:val="24"/>
                <w:szCs w:val="24"/>
              </w:rPr>
              <w:t>2</w:t>
            </w:r>
          </w:p>
        </w:tc>
        <w:tc>
          <w:tcPr>
            <w:tcW w:w="3213" w:type="dxa"/>
            <w:vAlign w:val="center"/>
          </w:tcPr>
          <w:p w14:paraId="41C80AC7" w14:textId="77777777" w:rsidR="000A4E8A" w:rsidRDefault="00E1129F">
            <w:pPr>
              <w:ind w:firstLine="0"/>
              <w:rPr>
                <w:sz w:val="24"/>
                <w:szCs w:val="24"/>
              </w:rPr>
            </w:pPr>
            <w:proofErr w:type="spellStart"/>
            <w:r>
              <w:rPr>
                <w:rFonts w:eastAsia="Times New Roman"/>
                <w:color w:val="000000"/>
                <w:sz w:val="24"/>
                <w:szCs w:val="24"/>
              </w:rPr>
              <w:t>Выбрать</w:t>
            </w:r>
            <w:proofErr w:type="spellEnd"/>
            <w:r>
              <w:rPr>
                <w:rFonts w:eastAsia="Times New Roman"/>
                <w:color w:val="000000"/>
                <w:sz w:val="24"/>
                <w:szCs w:val="24"/>
              </w:rPr>
              <w:t xml:space="preserve"> </w:t>
            </w:r>
            <w:proofErr w:type="spellStart"/>
            <w:r>
              <w:rPr>
                <w:rFonts w:eastAsia="Times New Roman"/>
                <w:color w:val="000000"/>
                <w:sz w:val="24"/>
                <w:szCs w:val="24"/>
              </w:rPr>
              <w:t>направление</w:t>
            </w:r>
            <w:proofErr w:type="spellEnd"/>
            <w:r>
              <w:rPr>
                <w:rFonts w:eastAsia="Times New Roman"/>
                <w:color w:val="000000"/>
                <w:sz w:val="24"/>
                <w:szCs w:val="24"/>
              </w:rPr>
              <w:t xml:space="preserve"> </w:t>
            </w:r>
            <w:proofErr w:type="spellStart"/>
            <w:r>
              <w:rPr>
                <w:rFonts w:eastAsia="Times New Roman"/>
                <w:color w:val="000000"/>
                <w:sz w:val="24"/>
                <w:szCs w:val="24"/>
              </w:rPr>
              <w:t>анализа</w:t>
            </w:r>
            <w:proofErr w:type="spellEnd"/>
          </w:p>
        </w:tc>
        <w:tc>
          <w:tcPr>
            <w:tcW w:w="3213" w:type="dxa"/>
            <w:vAlign w:val="center"/>
          </w:tcPr>
          <w:p w14:paraId="325256E6" w14:textId="77777777" w:rsidR="000A4E8A" w:rsidRDefault="00E1129F">
            <w:pPr>
              <w:ind w:firstLine="0"/>
              <w:rPr>
                <w:sz w:val="24"/>
                <w:szCs w:val="24"/>
                <w:lang w:val="ru-RU"/>
              </w:rPr>
            </w:pPr>
            <w:r>
              <w:rPr>
                <w:rFonts w:eastAsia="Times New Roman"/>
                <w:color w:val="000000"/>
                <w:sz w:val="24"/>
                <w:szCs w:val="24"/>
                <w:lang w:val="ru-RU"/>
              </w:rPr>
              <w:t>Показаны задача, режим модели и порог</w:t>
            </w:r>
          </w:p>
        </w:tc>
      </w:tr>
      <w:tr w:rsidR="000A4E8A" w:rsidRPr="008B0BFA" w14:paraId="38CAB668" w14:textId="77777777">
        <w:trPr>
          <w:jc w:val="center"/>
        </w:trPr>
        <w:tc>
          <w:tcPr>
            <w:tcW w:w="3213" w:type="dxa"/>
            <w:vAlign w:val="center"/>
          </w:tcPr>
          <w:p w14:paraId="77AF64C6" w14:textId="77777777" w:rsidR="000A4E8A" w:rsidRDefault="00E1129F">
            <w:pPr>
              <w:ind w:firstLine="0"/>
              <w:rPr>
                <w:sz w:val="24"/>
                <w:szCs w:val="24"/>
              </w:rPr>
            </w:pPr>
            <w:r>
              <w:rPr>
                <w:rFonts w:eastAsia="Times New Roman"/>
                <w:color w:val="000000"/>
                <w:sz w:val="24"/>
                <w:szCs w:val="24"/>
              </w:rPr>
              <w:t>3</w:t>
            </w:r>
          </w:p>
        </w:tc>
        <w:tc>
          <w:tcPr>
            <w:tcW w:w="3213" w:type="dxa"/>
            <w:vAlign w:val="center"/>
          </w:tcPr>
          <w:p w14:paraId="1EB9F9FE" w14:textId="77777777" w:rsidR="000A4E8A" w:rsidRDefault="00E1129F">
            <w:pPr>
              <w:ind w:firstLine="0"/>
              <w:rPr>
                <w:sz w:val="24"/>
                <w:szCs w:val="24"/>
              </w:rPr>
            </w:pPr>
            <w:proofErr w:type="spellStart"/>
            <w:r>
              <w:rPr>
                <w:rFonts w:eastAsia="Times New Roman"/>
                <w:color w:val="000000"/>
                <w:sz w:val="24"/>
                <w:szCs w:val="24"/>
              </w:rPr>
              <w:t>Загрузить</w:t>
            </w:r>
            <w:proofErr w:type="spellEnd"/>
            <w:r>
              <w:rPr>
                <w:rFonts w:eastAsia="Times New Roman"/>
                <w:color w:val="000000"/>
                <w:sz w:val="24"/>
                <w:szCs w:val="24"/>
              </w:rPr>
              <w:t xml:space="preserve"> </w:t>
            </w:r>
            <w:proofErr w:type="spellStart"/>
            <w:r>
              <w:rPr>
                <w:rFonts w:eastAsia="Times New Roman"/>
                <w:color w:val="000000"/>
                <w:sz w:val="24"/>
                <w:szCs w:val="24"/>
              </w:rPr>
              <w:t>фото</w:t>
            </w:r>
            <w:proofErr w:type="spellEnd"/>
            <w:r>
              <w:rPr>
                <w:rFonts w:eastAsia="Times New Roman"/>
                <w:color w:val="000000"/>
                <w:sz w:val="24"/>
                <w:szCs w:val="24"/>
              </w:rPr>
              <w:t xml:space="preserve"> </w:t>
            </w:r>
            <w:proofErr w:type="spellStart"/>
            <w:r>
              <w:rPr>
                <w:rFonts w:eastAsia="Times New Roman"/>
                <w:color w:val="000000"/>
                <w:sz w:val="24"/>
                <w:szCs w:val="24"/>
              </w:rPr>
              <w:t>или</w:t>
            </w:r>
            <w:proofErr w:type="spellEnd"/>
            <w:r>
              <w:rPr>
                <w:rFonts w:eastAsia="Times New Roman"/>
                <w:color w:val="000000"/>
                <w:sz w:val="24"/>
                <w:szCs w:val="24"/>
              </w:rPr>
              <w:t xml:space="preserve"> </w:t>
            </w:r>
            <w:proofErr w:type="spellStart"/>
            <w:r>
              <w:rPr>
                <w:rFonts w:eastAsia="Times New Roman"/>
                <w:color w:val="000000"/>
                <w:sz w:val="24"/>
                <w:szCs w:val="24"/>
              </w:rPr>
              <w:t>видео</w:t>
            </w:r>
            <w:proofErr w:type="spellEnd"/>
          </w:p>
        </w:tc>
        <w:tc>
          <w:tcPr>
            <w:tcW w:w="3213" w:type="dxa"/>
            <w:vAlign w:val="center"/>
          </w:tcPr>
          <w:p w14:paraId="5FB834B4" w14:textId="77777777" w:rsidR="000A4E8A" w:rsidRDefault="00E1129F">
            <w:pPr>
              <w:ind w:firstLine="0"/>
              <w:rPr>
                <w:sz w:val="24"/>
                <w:szCs w:val="24"/>
                <w:lang w:val="ru-RU"/>
              </w:rPr>
            </w:pPr>
            <w:r>
              <w:rPr>
                <w:rFonts w:eastAsia="Times New Roman"/>
                <w:color w:val="000000"/>
                <w:sz w:val="24"/>
                <w:szCs w:val="24"/>
                <w:lang w:val="ru-RU"/>
              </w:rPr>
              <w:t>Файл выбран, доступна кнопка анализа</w:t>
            </w:r>
          </w:p>
        </w:tc>
      </w:tr>
      <w:tr w:rsidR="000A4E8A" w:rsidRPr="008B0BFA" w14:paraId="518361CE" w14:textId="77777777">
        <w:trPr>
          <w:jc w:val="center"/>
        </w:trPr>
        <w:tc>
          <w:tcPr>
            <w:tcW w:w="3213" w:type="dxa"/>
            <w:vAlign w:val="center"/>
          </w:tcPr>
          <w:p w14:paraId="53C48587" w14:textId="77777777" w:rsidR="000A4E8A" w:rsidRDefault="00E1129F">
            <w:pPr>
              <w:ind w:firstLine="0"/>
              <w:rPr>
                <w:sz w:val="24"/>
                <w:szCs w:val="24"/>
              </w:rPr>
            </w:pPr>
            <w:r>
              <w:rPr>
                <w:rFonts w:eastAsia="Times New Roman"/>
                <w:color w:val="000000"/>
                <w:sz w:val="24"/>
                <w:szCs w:val="24"/>
              </w:rPr>
              <w:t>4</w:t>
            </w:r>
          </w:p>
        </w:tc>
        <w:tc>
          <w:tcPr>
            <w:tcW w:w="3213" w:type="dxa"/>
            <w:vAlign w:val="center"/>
          </w:tcPr>
          <w:p w14:paraId="35436C67" w14:textId="77777777" w:rsidR="000A4E8A" w:rsidRDefault="00E1129F">
            <w:pPr>
              <w:ind w:firstLine="0"/>
              <w:rPr>
                <w:sz w:val="24"/>
                <w:szCs w:val="24"/>
              </w:rPr>
            </w:pPr>
            <w:proofErr w:type="spellStart"/>
            <w:r>
              <w:rPr>
                <w:rFonts w:eastAsia="Times New Roman"/>
                <w:color w:val="000000"/>
                <w:sz w:val="24"/>
                <w:szCs w:val="24"/>
              </w:rPr>
              <w:t>Запустить</w:t>
            </w:r>
            <w:proofErr w:type="spellEnd"/>
            <w:r>
              <w:rPr>
                <w:rFonts w:eastAsia="Times New Roman"/>
                <w:color w:val="000000"/>
                <w:sz w:val="24"/>
                <w:szCs w:val="24"/>
              </w:rPr>
              <w:t xml:space="preserve"> </w:t>
            </w:r>
            <w:proofErr w:type="spellStart"/>
            <w:r>
              <w:rPr>
                <w:rFonts w:eastAsia="Times New Roman"/>
                <w:color w:val="000000"/>
                <w:sz w:val="24"/>
                <w:szCs w:val="24"/>
              </w:rPr>
              <w:t>анализ</w:t>
            </w:r>
            <w:proofErr w:type="spellEnd"/>
          </w:p>
        </w:tc>
        <w:tc>
          <w:tcPr>
            <w:tcW w:w="3213" w:type="dxa"/>
            <w:vAlign w:val="center"/>
          </w:tcPr>
          <w:p w14:paraId="76A27585" w14:textId="77777777" w:rsidR="000A4E8A" w:rsidRDefault="00E1129F">
            <w:pPr>
              <w:ind w:firstLine="0"/>
              <w:rPr>
                <w:sz w:val="24"/>
                <w:szCs w:val="24"/>
                <w:lang w:val="ru-RU"/>
              </w:rPr>
            </w:pPr>
            <w:r>
              <w:rPr>
                <w:rFonts w:eastAsia="Times New Roman"/>
                <w:color w:val="000000"/>
                <w:sz w:val="24"/>
                <w:szCs w:val="24"/>
                <w:lang w:val="ru-RU"/>
              </w:rPr>
              <w:t>Появились разметка, счетчики и рекомендация</w:t>
            </w:r>
          </w:p>
        </w:tc>
      </w:tr>
      <w:tr w:rsidR="000A4E8A" w14:paraId="7CA6E8C0" w14:textId="77777777">
        <w:trPr>
          <w:jc w:val="center"/>
        </w:trPr>
        <w:tc>
          <w:tcPr>
            <w:tcW w:w="3213" w:type="dxa"/>
            <w:vAlign w:val="center"/>
          </w:tcPr>
          <w:p w14:paraId="384C0AA8" w14:textId="77777777" w:rsidR="000A4E8A" w:rsidRDefault="00E1129F">
            <w:pPr>
              <w:ind w:firstLine="0"/>
              <w:rPr>
                <w:sz w:val="24"/>
                <w:szCs w:val="24"/>
              </w:rPr>
            </w:pPr>
            <w:r>
              <w:rPr>
                <w:rFonts w:eastAsia="Times New Roman"/>
                <w:color w:val="000000"/>
                <w:sz w:val="24"/>
                <w:szCs w:val="24"/>
              </w:rPr>
              <w:t>5</w:t>
            </w:r>
          </w:p>
        </w:tc>
        <w:tc>
          <w:tcPr>
            <w:tcW w:w="3213" w:type="dxa"/>
            <w:vAlign w:val="center"/>
          </w:tcPr>
          <w:p w14:paraId="58419B4F" w14:textId="77777777" w:rsidR="000A4E8A" w:rsidRDefault="00E1129F">
            <w:pPr>
              <w:ind w:firstLine="0"/>
              <w:rPr>
                <w:sz w:val="24"/>
                <w:szCs w:val="24"/>
              </w:rPr>
            </w:pPr>
            <w:proofErr w:type="spellStart"/>
            <w:r>
              <w:rPr>
                <w:rFonts w:eastAsia="Times New Roman"/>
                <w:color w:val="000000"/>
                <w:sz w:val="24"/>
                <w:szCs w:val="24"/>
              </w:rPr>
              <w:t>Открыть</w:t>
            </w:r>
            <w:proofErr w:type="spellEnd"/>
            <w:r>
              <w:rPr>
                <w:rFonts w:eastAsia="Times New Roman"/>
                <w:color w:val="000000"/>
                <w:sz w:val="24"/>
                <w:szCs w:val="24"/>
              </w:rPr>
              <w:t xml:space="preserve"> </w:t>
            </w:r>
            <w:proofErr w:type="spellStart"/>
            <w:r>
              <w:rPr>
                <w:rFonts w:eastAsia="Times New Roman"/>
                <w:color w:val="000000"/>
                <w:sz w:val="24"/>
                <w:szCs w:val="24"/>
              </w:rPr>
              <w:t>историю</w:t>
            </w:r>
            <w:proofErr w:type="spellEnd"/>
          </w:p>
        </w:tc>
        <w:tc>
          <w:tcPr>
            <w:tcW w:w="3213" w:type="dxa"/>
            <w:vAlign w:val="center"/>
          </w:tcPr>
          <w:p w14:paraId="67EFFC17" w14:textId="77777777" w:rsidR="000A4E8A" w:rsidRDefault="00E1129F">
            <w:pPr>
              <w:ind w:firstLine="0"/>
              <w:rPr>
                <w:sz w:val="24"/>
                <w:szCs w:val="24"/>
              </w:rPr>
            </w:pPr>
            <w:proofErr w:type="spellStart"/>
            <w:r>
              <w:rPr>
                <w:rFonts w:eastAsia="Times New Roman"/>
                <w:color w:val="000000"/>
                <w:sz w:val="24"/>
                <w:szCs w:val="24"/>
              </w:rPr>
              <w:t>Запись</w:t>
            </w:r>
            <w:proofErr w:type="spellEnd"/>
            <w:r>
              <w:rPr>
                <w:rFonts w:eastAsia="Times New Roman"/>
                <w:color w:val="000000"/>
                <w:sz w:val="24"/>
                <w:szCs w:val="24"/>
              </w:rPr>
              <w:t xml:space="preserve"> </w:t>
            </w:r>
            <w:proofErr w:type="spellStart"/>
            <w:r>
              <w:rPr>
                <w:rFonts w:eastAsia="Times New Roman"/>
                <w:color w:val="000000"/>
                <w:sz w:val="24"/>
                <w:szCs w:val="24"/>
              </w:rPr>
              <w:t>сохранена</w:t>
            </w:r>
            <w:proofErr w:type="spellEnd"/>
            <w:r>
              <w:rPr>
                <w:rFonts w:eastAsia="Times New Roman"/>
                <w:color w:val="000000"/>
                <w:sz w:val="24"/>
                <w:szCs w:val="24"/>
              </w:rPr>
              <w:t xml:space="preserve"> в SQLite</w:t>
            </w:r>
          </w:p>
        </w:tc>
      </w:tr>
      <w:tr w:rsidR="000A4E8A" w14:paraId="7BE743F4" w14:textId="77777777">
        <w:trPr>
          <w:jc w:val="center"/>
        </w:trPr>
        <w:tc>
          <w:tcPr>
            <w:tcW w:w="3213" w:type="dxa"/>
            <w:vAlign w:val="center"/>
          </w:tcPr>
          <w:p w14:paraId="2A3C0B42" w14:textId="77777777" w:rsidR="000A4E8A" w:rsidRDefault="00E1129F">
            <w:pPr>
              <w:ind w:firstLine="0"/>
              <w:rPr>
                <w:sz w:val="24"/>
                <w:szCs w:val="24"/>
              </w:rPr>
            </w:pPr>
            <w:r>
              <w:rPr>
                <w:rFonts w:eastAsia="Times New Roman"/>
                <w:color w:val="000000"/>
                <w:sz w:val="24"/>
                <w:szCs w:val="24"/>
              </w:rPr>
              <w:t>6</w:t>
            </w:r>
          </w:p>
        </w:tc>
        <w:tc>
          <w:tcPr>
            <w:tcW w:w="3213" w:type="dxa"/>
            <w:vAlign w:val="center"/>
          </w:tcPr>
          <w:p w14:paraId="5C88A00B" w14:textId="77777777" w:rsidR="000A4E8A" w:rsidRDefault="00E1129F">
            <w:pPr>
              <w:ind w:firstLine="0"/>
              <w:rPr>
                <w:sz w:val="24"/>
                <w:szCs w:val="24"/>
              </w:rPr>
            </w:pPr>
            <w:proofErr w:type="spellStart"/>
            <w:r>
              <w:rPr>
                <w:rFonts w:eastAsia="Times New Roman"/>
                <w:color w:val="000000"/>
                <w:sz w:val="24"/>
                <w:szCs w:val="24"/>
              </w:rPr>
              <w:t>Скачать</w:t>
            </w:r>
            <w:proofErr w:type="spellEnd"/>
            <w:r>
              <w:rPr>
                <w:rFonts w:eastAsia="Times New Roman"/>
                <w:color w:val="000000"/>
                <w:sz w:val="24"/>
                <w:szCs w:val="24"/>
              </w:rPr>
              <w:t xml:space="preserve"> CSV </w:t>
            </w:r>
            <w:proofErr w:type="spellStart"/>
            <w:r>
              <w:rPr>
                <w:rFonts w:eastAsia="Times New Roman"/>
                <w:color w:val="000000"/>
                <w:sz w:val="24"/>
                <w:szCs w:val="24"/>
              </w:rPr>
              <w:t>или</w:t>
            </w:r>
            <w:proofErr w:type="spellEnd"/>
            <w:r>
              <w:rPr>
                <w:rFonts w:eastAsia="Times New Roman"/>
                <w:color w:val="000000"/>
                <w:sz w:val="24"/>
                <w:szCs w:val="24"/>
              </w:rPr>
              <w:t xml:space="preserve"> TXT</w:t>
            </w:r>
          </w:p>
        </w:tc>
        <w:tc>
          <w:tcPr>
            <w:tcW w:w="3213" w:type="dxa"/>
            <w:vAlign w:val="center"/>
          </w:tcPr>
          <w:p w14:paraId="0070A143" w14:textId="77777777" w:rsidR="000A4E8A" w:rsidRDefault="00E1129F">
            <w:pPr>
              <w:ind w:firstLine="0"/>
              <w:rPr>
                <w:sz w:val="24"/>
                <w:szCs w:val="24"/>
              </w:rPr>
            </w:pPr>
            <w:proofErr w:type="spellStart"/>
            <w:r>
              <w:rPr>
                <w:rFonts w:eastAsia="Times New Roman"/>
                <w:color w:val="000000"/>
                <w:sz w:val="24"/>
                <w:szCs w:val="24"/>
              </w:rPr>
              <w:t>Сформирован</w:t>
            </w:r>
            <w:proofErr w:type="spellEnd"/>
            <w:r>
              <w:rPr>
                <w:rFonts w:eastAsia="Times New Roman"/>
                <w:color w:val="000000"/>
                <w:sz w:val="24"/>
                <w:szCs w:val="24"/>
              </w:rPr>
              <w:t xml:space="preserve"> </w:t>
            </w:r>
            <w:proofErr w:type="spellStart"/>
            <w:r>
              <w:rPr>
                <w:rFonts w:eastAsia="Times New Roman"/>
                <w:color w:val="000000"/>
                <w:sz w:val="24"/>
                <w:szCs w:val="24"/>
              </w:rPr>
              <w:t>отчет</w:t>
            </w:r>
            <w:proofErr w:type="spellEnd"/>
          </w:p>
        </w:tc>
      </w:tr>
      <w:tr w:rsidR="000A4E8A" w14:paraId="2A6AA061" w14:textId="77777777">
        <w:trPr>
          <w:jc w:val="center"/>
        </w:trPr>
        <w:tc>
          <w:tcPr>
            <w:tcW w:w="3213" w:type="dxa"/>
            <w:vAlign w:val="center"/>
          </w:tcPr>
          <w:p w14:paraId="7226E5D1" w14:textId="77777777" w:rsidR="000A4E8A" w:rsidRDefault="00E1129F">
            <w:pPr>
              <w:ind w:firstLine="0"/>
              <w:rPr>
                <w:sz w:val="24"/>
                <w:szCs w:val="24"/>
              </w:rPr>
            </w:pPr>
            <w:r>
              <w:rPr>
                <w:rFonts w:eastAsia="Times New Roman"/>
                <w:color w:val="000000"/>
                <w:sz w:val="24"/>
                <w:szCs w:val="24"/>
              </w:rPr>
              <w:t>7</w:t>
            </w:r>
          </w:p>
        </w:tc>
        <w:tc>
          <w:tcPr>
            <w:tcW w:w="3213" w:type="dxa"/>
            <w:vAlign w:val="center"/>
          </w:tcPr>
          <w:p w14:paraId="594B8A2C" w14:textId="77777777" w:rsidR="000A4E8A" w:rsidRDefault="00E1129F">
            <w:pPr>
              <w:ind w:firstLine="0"/>
              <w:rPr>
                <w:sz w:val="24"/>
                <w:szCs w:val="24"/>
              </w:rPr>
            </w:pPr>
            <w:proofErr w:type="spellStart"/>
            <w:r>
              <w:rPr>
                <w:rFonts w:eastAsia="Times New Roman"/>
                <w:color w:val="000000"/>
                <w:sz w:val="24"/>
                <w:szCs w:val="24"/>
              </w:rPr>
              <w:t>Исчерпать</w:t>
            </w:r>
            <w:proofErr w:type="spellEnd"/>
            <w:r>
              <w:rPr>
                <w:rFonts w:eastAsia="Times New Roman"/>
                <w:color w:val="000000"/>
                <w:sz w:val="24"/>
                <w:szCs w:val="24"/>
              </w:rPr>
              <w:t xml:space="preserve"> </w:t>
            </w:r>
            <w:proofErr w:type="spellStart"/>
            <w:r>
              <w:rPr>
                <w:rFonts w:eastAsia="Times New Roman"/>
                <w:color w:val="000000"/>
                <w:sz w:val="24"/>
                <w:szCs w:val="24"/>
              </w:rPr>
              <w:t>лимит</w:t>
            </w:r>
            <w:proofErr w:type="spellEnd"/>
            <w:r>
              <w:rPr>
                <w:rFonts w:eastAsia="Times New Roman"/>
                <w:color w:val="000000"/>
                <w:sz w:val="24"/>
                <w:szCs w:val="24"/>
              </w:rPr>
              <w:t xml:space="preserve"> </w:t>
            </w:r>
            <w:proofErr w:type="spellStart"/>
            <w:r>
              <w:rPr>
                <w:rFonts w:eastAsia="Times New Roman"/>
                <w:color w:val="000000"/>
                <w:sz w:val="24"/>
                <w:szCs w:val="24"/>
              </w:rPr>
              <w:t>загрузок</w:t>
            </w:r>
            <w:proofErr w:type="spellEnd"/>
          </w:p>
        </w:tc>
        <w:tc>
          <w:tcPr>
            <w:tcW w:w="3213" w:type="dxa"/>
            <w:vAlign w:val="center"/>
          </w:tcPr>
          <w:p w14:paraId="42008E94" w14:textId="77777777" w:rsidR="000A4E8A" w:rsidRDefault="00E1129F">
            <w:pPr>
              <w:ind w:firstLine="0"/>
              <w:rPr>
                <w:sz w:val="24"/>
                <w:szCs w:val="24"/>
              </w:rPr>
            </w:pPr>
            <w:proofErr w:type="spellStart"/>
            <w:r>
              <w:rPr>
                <w:rFonts w:eastAsia="Times New Roman"/>
                <w:color w:val="000000"/>
                <w:sz w:val="24"/>
                <w:szCs w:val="24"/>
              </w:rPr>
              <w:t>Открыто</w:t>
            </w:r>
            <w:proofErr w:type="spellEnd"/>
            <w:r>
              <w:rPr>
                <w:rFonts w:eastAsia="Times New Roman"/>
                <w:color w:val="000000"/>
                <w:sz w:val="24"/>
                <w:szCs w:val="24"/>
              </w:rPr>
              <w:t xml:space="preserve"> </w:t>
            </w:r>
            <w:proofErr w:type="spellStart"/>
            <w:r>
              <w:rPr>
                <w:rFonts w:eastAsia="Times New Roman"/>
                <w:color w:val="000000"/>
                <w:sz w:val="24"/>
                <w:szCs w:val="24"/>
              </w:rPr>
              <w:t>окно</w:t>
            </w:r>
            <w:proofErr w:type="spellEnd"/>
            <w:r>
              <w:rPr>
                <w:rFonts w:eastAsia="Times New Roman"/>
                <w:color w:val="000000"/>
                <w:sz w:val="24"/>
                <w:szCs w:val="24"/>
              </w:rPr>
              <w:t xml:space="preserve"> </w:t>
            </w:r>
            <w:proofErr w:type="spellStart"/>
            <w:r>
              <w:rPr>
                <w:rFonts w:eastAsia="Times New Roman"/>
                <w:color w:val="000000"/>
                <w:sz w:val="24"/>
                <w:szCs w:val="24"/>
              </w:rPr>
              <w:t>оплаты</w:t>
            </w:r>
            <w:proofErr w:type="spellEnd"/>
            <w:r>
              <w:rPr>
                <w:rFonts w:eastAsia="Times New Roman"/>
                <w:color w:val="000000"/>
                <w:sz w:val="24"/>
                <w:szCs w:val="24"/>
              </w:rPr>
              <w:t xml:space="preserve"> </w:t>
            </w:r>
            <w:proofErr w:type="spellStart"/>
            <w:r>
              <w:rPr>
                <w:rFonts w:eastAsia="Times New Roman"/>
                <w:color w:val="000000"/>
                <w:sz w:val="24"/>
                <w:szCs w:val="24"/>
              </w:rPr>
              <w:t>подписки</w:t>
            </w:r>
            <w:proofErr w:type="spellEnd"/>
          </w:p>
        </w:tc>
      </w:tr>
    </w:tbl>
    <w:p w14:paraId="57977032" w14:textId="77777777" w:rsidR="000A4E8A" w:rsidRDefault="000A4E8A"/>
    <w:sectPr w:rsidR="000A4E8A">
      <w:headerReference w:type="even" r:id="rId31"/>
      <w:headerReference w:type="default" r:id="rId32"/>
      <w:footerReference w:type="default" r:id="rId33"/>
      <w:headerReference w:type="first" r:id="rId34"/>
      <w:footerReference w:type="first" r:id="rId35"/>
      <w:pgSz w:w="11906" w:h="16838"/>
      <w:pgMar w:top="1134" w:right="567" w:bottom="1134" w:left="1701" w:header="567" w:footer="720" w:gutter="0"/>
      <w:pgNumType w:start="2"/>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484C0" w14:textId="77777777" w:rsidR="00255244" w:rsidRDefault="00255244">
      <w:pPr>
        <w:spacing w:line="240" w:lineRule="auto"/>
      </w:pPr>
      <w:r>
        <w:separator/>
      </w:r>
    </w:p>
  </w:endnote>
  <w:endnote w:type="continuationSeparator" w:id="0">
    <w:p w14:paraId="3DBD6FC6" w14:textId="77777777" w:rsidR="00255244" w:rsidRDefault="002552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CC"/>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46190"/>
      <w:docPartObj>
        <w:docPartGallery w:val="Page Numbers (Bottom of Page)"/>
        <w:docPartUnique/>
      </w:docPartObj>
    </w:sdtPr>
    <w:sdtEndPr/>
    <w:sdtContent>
      <w:p w14:paraId="3EC64CCE" w14:textId="77777777" w:rsidR="000A4E8A" w:rsidRDefault="00E1129F">
        <w:pPr>
          <w:pStyle w:val="a8"/>
          <w:jc w:val="center"/>
        </w:pPr>
        <w:r>
          <w:fldChar w:fldCharType="begin"/>
        </w:r>
        <w:r>
          <w:instrText xml:space="preserve"> PAGE </w:instrText>
        </w:r>
        <w:r>
          <w:fldChar w:fldCharType="separate"/>
        </w:r>
        <w:r>
          <w:t>1</w:t>
        </w:r>
        <w:r>
          <w:fldChar w:fldCharType="end"/>
        </w:r>
      </w:p>
    </w:sdtContent>
  </w:sdt>
  <w:p w14:paraId="587D4D7B" w14:textId="77777777" w:rsidR="000A4E8A" w:rsidRDefault="000A4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B0C35" w14:textId="77777777" w:rsidR="000A4E8A" w:rsidRDefault="000A4E8A" w:rsidP="00C26C53">
    <w:pPr>
      <w:pStyle w:val="a8"/>
    </w:pPr>
  </w:p>
  <w:p w14:paraId="24BFF784" w14:textId="77777777" w:rsidR="000A4E8A" w:rsidRDefault="000A4E8A">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478867"/>
      <w:docPartObj>
        <w:docPartGallery w:val="Page Numbers (Bottom of Page)"/>
        <w:docPartUnique/>
      </w:docPartObj>
    </w:sdtPr>
    <w:sdtEndPr/>
    <w:sdtContent>
      <w:p w14:paraId="0BF257EB" w14:textId="77777777" w:rsidR="000A4E8A" w:rsidRDefault="00E1129F">
        <w:pPr>
          <w:pStyle w:val="a8"/>
          <w:jc w:val="center"/>
        </w:pPr>
        <w:r>
          <w:fldChar w:fldCharType="begin"/>
        </w:r>
        <w:r>
          <w:instrText xml:space="preserve"> PAGE </w:instrText>
        </w:r>
        <w:r>
          <w:fldChar w:fldCharType="separate"/>
        </w:r>
        <w:r>
          <w:t>95</w:t>
        </w:r>
        <w:r>
          <w:fldChar w:fldCharType="end"/>
        </w:r>
      </w:p>
    </w:sdtContent>
  </w:sdt>
  <w:p w14:paraId="6B238AF1" w14:textId="77777777" w:rsidR="000A4E8A" w:rsidRDefault="000A4E8A">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9960799"/>
      <w:docPartObj>
        <w:docPartGallery w:val="Page Numbers (Bottom of Page)"/>
        <w:docPartUnique/>
      </w:docPartObj>
    </w:sdtPr>
    <w:sdtEndPr/>
    <w:sdtContent>
      <w:p w14:paraId="0214ECBC" w14:textId="77777777" w:rsidR="000A4E8A" w:rsidRDefault="00E1129F">
        <w:pPr>
          <w:pStyle w:val="a8"/>
          <w:jc w:val="center"/>
        </w:pPr>
        <w:r>
          <w:fldChar w:fldCharType="begin"/>
        </w:r>
        <w:r>
          <w:instrText xml:space="preserve"> PAGE </w:instrText>
        </w:r>
        <w:r>
          <w:fldChar w:fldCharType="separate"/>
        </w:r>
        <w:r>
          <w:t>2</w:t>
        </w:r>
        <w:r>
          <w:fldChar w:fldCharType="end"/>
        </w:r>
      </w:p>
    </w:sdtContent>
  </w:sdt>
  <w:p w14:paraId="77CAA0F1" w14:textId="77777777" w:rsidR="000A4E8A" w:rsidRDefault="000A4E8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E7D96" w14:textId="77777777" w:rsidR="00255244" w:rsidRDefault="00255244">
      <w:pPr>
        <w:spacing w:line="240" w:lineRule="auto"/>
      </w:pPr>
      <w:r>
        <w:separator/>
      </w:r>
    </w:p>
  </w:footnote>
  <w:footnote w:type="continuationSeparator" w:id="0">
    <w:p w14:paraId="22224406" w14:textId="77777777" w:rsidR="00255244" w:rsidRDefault="002552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4E26" w14:textId="77777777" w:rsidR="000A4E8A" w:rsidRDefault="000A4E8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69B9" w14:textId="77777777" w:rsidR="000A4E8A" w:rsidRDefault="000A4E8A">
    <w:pP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4F9F9" w14:textId="77777777" w:rsidR="000A4E8A" w:rsidRDefault="000A4E8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13929"/>
    <w:multiLevelType w:val="multilevel"/>
    <w:tmpl w:val="1E74B87A"/>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F9003BF"/>
    <w:multiLevelType w:val="multilevel"/>
    <w:tmpl w:val="B0460D92"/>
    <w:lvl w:ilvl="0">
      <w:start w:val="1"/>
      <w:numFmt w:val="decimal"/>
      <w:lvlText w:val="%1."/>
      <w:lvlJc w:val="left"/>
      <w:pPr>
        <w:tabs>
          <w:tab w:val="num" w:pos="0"/>
        </w:tabs>
        <w:ind w:left="360" w:hanging="360"/>
      </w:pPr>
      <w:rPr>
        <w:rFonts w:eastAsia="Times New Roman"/>
        <w:color w:val="00000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27C6038C"/>
    <w:multiLevelType w:val="multilevel"/>
    <w:tmpl w:val="9E92E7CA"/>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EE7D89"/>
    <w:multiLevelType w:val="multilevel"/>
    <w:tmpl w:val="A7AE58F6"/>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6C5DBA"/>
    <w:multiLevelType w:val="multilevel"/>
    <w:tmpl w:val="CDCA5F00"/>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3BA4BA8"/>
    <w:multiLevelType w:val="multilevel"/>
    <w:tmpl w:val="43BA9A7E"/>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A351FE"/>
    <w:multiLevelType w:val="multilevel"/>
    <w:tmpl w:val="7F86A1A4"/>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080B11"/>
    <w:multiLevelType w:val="multilevel"/>
    <w:tmpl w:val="818ECA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0"/>
  </w:num>
  <w:num w:numId="3">
    <w:abstractNumId w:val="5"/>
  </w:num>
  <w:num w:numId="4">
    <w:abstractNumId w:val="2"/>
  </w:num>
  <w:num w:numId="5">
    <w:abstractNumId w:val="6"/>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E8A"/>
    <w:rsid w:val="000A4E8A"/>
    <w:rsid w:val="00255244"/>
    <w:rsid w:val="00806BA3"/>
    <w:rsid w:val="008936AC"/>
    <w:rsid w:val="008B0BFA"/>
    <w:rsid w:val="008B398F"/>
    <w:rsid w:val="00C26C53"/>
    <w:rsid w:val="00E1129F"/>
    <w:rsid w:val="00F57D75"/>
    <w:rsid w:val="00F9138C"/>
    <w:rsid w:val="00FB4E4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2E3D"/>
  <w15:docId w15:val="{0C5BB78E-AFD4-4862-AAD8-CA5079E4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character" w:styleId="afa">
    <w:name w:val="Hyperlink"/>
    <w:basedOn w:val="a2"/>
    <w:uiPriority w:val="99"/>
    <w:unhideWhenUsed/>
    <w:rsid w:val="00941C72"/>
    <w:rPr>
      <w:color w:val="0000FF" w:themeColor="hyperlink"/>
      <w:u w:val="single"/>
    </w:rPr>
  </w:style>
  <w:style w:type="character" w:customStyle="1" w:styleId="afb">
    <w:name w:val="Ссылка указателя"/>
    <w:qFormat/>
  </w:style>
  <w:style w:type="paragraph" w:styleId="aa">
    <w:name w:val="Title"/>
    <w:basedOn w:val="a1"/>
    <w:next w:val="ae"/>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e">
    <w:name w:val="Body Text"/>
    <w:basedOn w:val="a1"/>
    <w:link w:val="ad"/>
    <w:uiPriority w:val="99"/>
    <w:unhideWhenUsed/>
    <w:rsid w:val="00AA1D8D"/>
  </w:style>
  <w:style w:type="paragraph" w:styleId="afc">
    <w:name w:val="List"/>
    <w:basedOn w:val="a1"/>
    <w:uiPriority w:val="99"/>
    <w:unhideWhenUsed/>
    <w:rsid w:val="00AA1D8D"/>
    <w:pPr>
      <w:ind w:left="360" w:hanging="360"/>
      <w:contextualSpacing/>
    </w:pPr>
  </w:style>
  <w:style w:type="paragraph" w:styleId="afd">
    <w:name w:val="caption"/>
    <w:basedOn w:val="a1"/>
    <w:next w:val="a1"/>
    <w:uiPriority w:val="35"/>
    <w:semiHidden/>
    <w:unhideWhenUsed/>
    <w:qFormat/>
    <w:rsid w:val="00FC693F"/>
    <w:pPr>
      <w:spacing w:line="240" w:lineRule="auto"/>
    </w:pPr>
    <w:rPr>
      <w:b/>
      <w:bCs/>
      <w:color w:val="4F81BD" w:themeColor="accent1"/>
      <w:sz w:val="18"/>
      <w:szCs w:val="18"/>
    </w:rPr>
  </w:style>
  <w:style w:type="paragraph" w:styleId="afe">
    <w:name w:val="index heading"/>
    <w:basedOn w:val="aa"/>
  </w:style>
  <w:style w:type="paragraph" w:customStyle="1" w:styleId="aff">
    <w:name w:val="Колонтитулы"/>
    <w:basedOn w:val="a1"/>
    <w:qFormat/>
  </w:style>
  <w:style w:type="paragraph" w:styleId="a6">
    <w:name w:val="header"/>
    <w:basedOn w:val="a1"/>
    <w:link w:val="a5"/>
    <w:uiPriority w:val="99"/>
    <w:unhideWhenUsed/>
    <w:rsid w:val="00E618BF"/>
    <w:pPr>
      <w:tabs>
        <w:tab w:val="center" w:pos="4680"/>
        <w:tab w:val="right" w:pos="9360"/>
      </w:tabs>
      <w:spacing w:line="240" w:lineRule="auto"/>
    </w:pPr>
  </w:style>
  <w:style w:type="paragraph" w:styleId="a8">
    <w:name w:val="footer"/>
    <w:basedOn w:val="a1"/>
    <w:link w:val="a7"/>
    <w:uiPriority w:val="99"/>
    <w:unhideWhenUsed/>
    <w:rsid w:val="00E618BF"/>
    <w:pPr>
      <w:tabs>
        <w:tab w:val="center" w:pos="4680"/>
        <w:tab w:val="right" w:pos="9360"/>
      </w:tabs>
      <w:spacing w:line="240" w:lineRule="auto"/>
    </w:pPr>
  </w:style>
  <w:style w:type="paragraph" w:styleId="aff0">
    <w:name w:val="No Spacing"/>
    <w:uiPriority w:val="1"/>
    <w:qFormat/>
    <w:rsid w:val="00FC693F"/>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2">
    <w:name w:val="List Continue"/>
    <w:basedOn w:val="a1"/>
    <w:uiPriority w:val="99"/>
    <w:unhideWhenUsed/>
    <w:rsid w:val="0029639D"/>
    <w:pPr>
      <w:spacing w:after="120"/>
      <w:ind w:left="360"/>
      <w:contextualSpacing/>
    </w:pPr>
  </w:style>
  <w:style w:type="paragraph" w:styleId="28">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3">
    <w:name w:val="TOC Heading"/>
    <w:basedOn w:val="1"/>
    <w:next w:val="a1"/>
    <w:uiPriority w:val="39"/>
    <w:unhideWhenUsed/>
    <w:qFormat/>
    <w:rsid w:val="00FC693F"/>
    <w:pPr>
      <w:outlineLvl w:val="9"/>
    </w:pPr>
  </w:style>
  <w:style w:type="paragraph" w:styleId="11">
    <w:name w:val="toc 1"/>
    <w:basedOn w:val="a1"/>
    <w:next w:val="a1"/>
    <w:autoRedefine/>
    <w:uiPriority w:val="39"/>
    <w:unhideWhenUsed/>
    <w:rsid w:val="00941C72"/>
    <w:pPr>
      <w:spacing w:after="100"/>
    </w:pPr>
  </w:style>
  <w:style w:type="paragraph" w:styleId="29">
    <w:name w:val="toc 2"/>
    <w:basedOn w:val="a1"/>
    <w:next w:val="a1"/>
    <w:autoRedefine/>
    <w:uiPriority w:val="39"/>
    <w:unhideWhenUsed/>
    <w:rsid w:val="00941C72"/>
    <w:pPr>
      <w:spacing w:after="100"/>
      <w:ind w:left="280"/>
    </w:pPr>
  </w:style>
  <w:style w:type="numbering" w:customStyle="1" w:styleId="aff4">
    <w:name w:val="Без списка"/>
    <w:uiPriority w:val="99"/>
    <w:semiHidden/>
    <w:unhideWhenUsed/>
    <w:qFormat/>
  </w:style>
  <w:style w:type="table" w:styleId="aff5">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8">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102</Pages>
  <Words>22964</Words>
  <Characters>130901</Characters>
  <Application>Microsoft Office Word</Application>
  <DocSecurity>0</DocSecurity>
  <Lines>1090</Lines>
  <Paragraphs>307</Paragraphs>
  <ScaleCrop>false</ScaleCrop>
  <Company/>
  <LinksUpToDate>false</LinksUpToDate>
  <CharactersWithSpaces>153558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ввдимк баранов</cp:lastModifiedBy>
  <cp:revision>10</cp:revision>
  <dcterms:created xsi:type="dcterms:W3CDTF">2013-12-23T23:15:00Z</dcterms:created>
  <dcterms:modified xsi:type="dcterms:W3CDTF">2026-05-27T01:37:00Z</dcterms:modified>
  <dc:language>ru-RU</dc:language>
</cp:coreProperties>
</file>