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8471E" w:rsidRDefault="00A71207">
      <w:pPr>
        <w:spacing w:line="240" w:lineRule="auto"/>
        <w:jc w:val="center"/>
      </w:pPr>
      <w:r>
        <w:rPr>
          <w:b/>
          <w:sz w:val="24"/>
          <w:szCs w:val="24"/>
        </w:rPr>
        <w:t>Multifactor Analysis of Yelp! Ratings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1 Introduction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Many restaurant entrepreneurs are faced with questions about where to open a restaurant, pricing, ambience, demographic background of the chosen location etc. These are factors that contribute to the success (star rating) of a restaurant. Existing work foc</w:t>
      </w:r>
      <w:r>
        <w:rPr>
          <w:sz w:val="24"/>
          <w:szCs w:val="24"/>
        </w:rPr>
        <w:t xml:space="preserve">uses on studying the impact of a single factor such as location or price on the rating.[7] Our </w:t>
      </w:r>
      <w:r>
        <w:rPr>
          <w:sz w:val="24"/>
          <w:szCs w:val="24"/>
        </w:rPr>
        <w:t xml:space="preserve">objective is to analyze the Yelp dataset and identify </w:t>
      </w:r>
      <w:r>
        <w:rPr>
          <w:sz w:val="24"/>
          <w:szCs w:val="24"/>
        </w:rPr>
        <w:t xml:space="preserve">the top </w:t>
      </w:r>
      <w:r>
        <w:rPr>
          <w:sz w:val="24"/>
          <w:szCs w:val="24"/>
        </w:rPr>
        <w:t xml:space="preserve">factors </w:t>
      </w:r>
      <w:r>
        <w:rPr>
          <w:sz w:val="24"/>
          <w:szCs w:val="24"/>
        </w:rPr>
        <w:t>that</w:t>
      </w:r>
      <w:r>
        <w:rPr>
          <w:sz w:val="24"/>
          <w:szCs w:val="24"/>
        </w:rPr>
        <w:t xml:space="preserve"> cont</w:t>
      </w:r>
      <w:r>
        <w:rPr>
          <w:sz w:val="24"/>
          <w:szCs w:val="24"/>
        </w:rPr>
        <w:t xml:space="preserve">ribute to restaurant success, </w:t>
      </w:r>
      <w:r>
        <w:rPr>
          <w:sz w:val="24"/>
          <w:szCs w:val="24"/>
        </w:rPr>
        <w:t xml:space="preserve">visualize them and </w:t>
      </w:r>
      <w:r>
        <w:rPr>
          <w:sz w:val="24"/>
          <w:szCs w:val="24"/>
        </w:rPr>
        <w:t>allow users to experiment with di</w:t>
      </w:r>
      <w:r>
        <w:rPr>
          <w:sz w:val="24"/>
          <w:szCs w:val="24"/>
        </w:rPr>
        <w:t xml:space="preserve">fferent </w:t>
      </w:r>
      <w:r>
        <w:rPr>
          <w:sz w:val="24"/>
          <w:szCs w:val="24"/>
        </w:rPr>
        <w:t xml:space="preserve">values </w:t>
      </w:r>
      <w:r>
        <w:rPr>
          <w:sz w:val="24"/>
          <w:szCs w:val="24"/>
        </w:rPr>
        <w:t xml:space="preserve">for </w:t>
      </w:r>
      <w:r>
        <w:rPr>
          <w:sz w:val="24"/>
          <w:szCs w:val="24"/>
        </w:rPr>
        <w:t xml:space="preserve">the identified factors to </w:t>
      </w:r>
      <w:r>
        <w:rPr>
          <w:sz w:val="24"/>
          <w:szCs w:val="24"/>
        </w:rPr>
        <w:t xml:space="preserve">observe </w:t>
      </w:r>
      <w:r>
        <w:rPr>
          <w:sz w:val="24"/>
          <w:szCs w:val="24"/>
        </w:rPr>
        <w:t>the impact on the predicted rating so</w:t>
      </w:r>
      <w:r>
        <w:rPr>
          <w:sz w:val="24"/>
          <w:szCs w:val="24"/>
        </w:rPr>
        <w:t xml:space="preserve"> they can make informed decisions about which factors to focus on for success</w:t>
      </w:r>
      <w:r>
        <w:rPr>
          <w:sz w:val="24"/>
          <w:szCs w:val="24"/>
        </w:rPr>
        <w:t xml:space="preserve">. 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2 Proposed Methods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overview of the proposed method is:</w:t>
      </w:r>
    </w:p>
    <w:p w:rsidR="0058471E" w:rsidRDefault="00A71207">
      <w:pPr>
        <w:numPr>
          <w:ilvl w:val="0"/>
          <w:numId w:val="1"/>
        </w:numPr>
        <w:spacing w:line="24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Obtain Yelp data</w:t>
      </w:r>
    </w:p>
    <w:p w:rsidR="0058471E" w:rsidRDefault="00A71207">
      <w:pPr>
        <w:numPr>
          <w:ilvl w:val="0"/>
          <w:numId w:val="1"/>
        </w:numPr>
        <w:spacing w:line="24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Analyze da</w:t>
      </w:r>
      <w:r>
        <w:rPr>
          <w:sz w:val="24"/>
          <w:szCs w:val="24"/>
        </w:rPr>
        <w:t>ta to determine which factors contribute to ratings and by how much</w:t>
      </w:r>
    </w:p>
    <w:p w:rsidR="0058471E" w:rsidRDefault="00A71207">
      <w:pPr>
        <w:numPr>
          <w:ilvl w:val="0"/>
          <w:numId w:val="1"/>
        </w:numPr>
        <w:spacing w:line="24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Visualize the contributions of the top factors</w:t>
      </w:r>
    </w:p>
    <w:p w:rsidR="0058471E" w:rsidRDefault="00A71207">
      <w:pPr>
        <w:numPr>
          <w:ilvl w:val="0"/>
          <w:numId w:val="1"/>
        </w:numPr>
        <w:spacing w:line="240" w:lineRule="auto"/>
        <w:ind w:hanging="36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Build interactive UI for the user to experiment with the values for the contributing factors and reflect change in rating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dataset is rest</w:t>
      </w:r>
      <w:r>
        <w:rPr>
          <w:sz w:val="24"/>
          <w:szCs w:val="24"/>
        </w:rPr>
        <w:t xml:space="preserve">aurant data from the Yelp Dataset Challenge. </w:t>
      </w: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o augment this data and consider </w:t>
      </w:r>
      <w:r>
        <w:rPr>
          <w:sz w:val="24"/>
          <w:szCs w:val="24"/>
        </w:rPr>
        <w:t xml:space="preserve">external </w:t>
      </w:r>
      <w:r>
        <w:rPr>
          <w:sz w:val="24"/>
          <w:szCs w:val="24"/>
        </w:rPr>
        <w:t>factors, socioeconomic and demographic data about age, ethnicity and income levels was collected from the U.S. Census Bureau [</w:t>
      </w:r>
      <w:r>
        <w:rPr>
          <w:sz w:val="24"/>
          <w:szCs w:val="24"/>
        </w:rPr>
        <w:t>1</w:t>
      </w:r>
      <w:r>
        <w:rPr>
          <w:sz w:val="24"/>
          <w:szCs w:val="24"/>
        </w:rPr>
        <w:t>],[8]. Currently, information for Phoenix</w:t>
      </w:r>
      <w:r>
        <w:rPr>
          <w:sz w:val="24"/>
          <w:szCs w:val="24"/>
        </w:rPr>
        <w:t xml:space="preserve">, AZ (Maricopa County) has been </w:t>
      </w:r>
      <w:r>
        <w:rPr>
          <w:sz w:val="24"/>
          <w:szCs w:val="24"/>
        </w:rPr>
        <w:t xml:space="preserve">used </w:t>
      </w:r>
      <w:r>
        <w:rPr>
          <w:sz w:val="24"/>
          <w:szCs w:val="24"/>
        </w:rPr>
        <w:t xml:space="preserve">to </w:t>
      </w:r>
      <w:r>
        <w:rPr>
          <w:sz w:val="24"/>
          <w:szCs w:val="24"/>
        </w:rPr>
        <w:t xml:space="preserve">build </w:t>
      </w: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minimum </w:t>
      </w:r>
      <w:r>
        <w:rPr>
          <w:sz w:val="24"/>
          <w:szCs w:val="24"/>
        </w:rPr>
        <w:t xml:space="preserve">working system. 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2.1 Data Cleaning, Representation and Storage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 xml:space="preserve">The Census bureau divides US territory </w:t>
      </w:r>
      <w:r>
        <w:rPr>
          <w:sz w:val="24"/>
          <w:szCs w:val="24"/>
        </w:rPr>
        <w:t>into blocks [9]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ocioeconomic data </w:t>
      </w:r>
      <w:r>
        <w:rPr>
          <w:sz w:val="24"/>
          <w:szCs w:val="24"/>
        </w:rPr>
        <w:t>was</w:t>
      </w:r>
      <w:r>
        <w:rPr>
          <w:sz w:val="24"/>
          <w:szCs w:val="24"/>
        </w:rPr>
        <w:t xml:space="preserve"> available at the block group leve</w:t>
      </w:r>
      <w:r>
        <w:rPr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We appended </w:t>
      </w:r>
      <w:r>
        <w:rPr>
          <w:sz w:val="24"/>
          <w:szCs w:val="24"/>
        </w:rPr>
        <w:t>the Census</w:t>
      </w:r>
      <w:r>
        <w:rPr>
          <w:sz w:val="24"/>
          <w:szCs w:val="24"/>
        </w:rPr>
        <w:t xml:space="preserve"> data to the Yelp data by identif</w:t>
      </w:r>
      <w:r>
        <w:rPr>
          <w:sz w:val="24"/>
          <w:szCs w:val="24"/>
        </w:rPr>
        <w:t xml:space="preserve">ying </w:t>
      </w:r>
      <w:r>
        <w:rPr>
          <w:sz w:val="24"/>
          <w:szCs w:val="24"/>
        </w:rPr>
        <w:t>the block group in which a restaurant is located</w:t>
      </w:r>
      <w:r>
        <w:rPr>
          <w:sz w:val="24"/>
          <w:szCs w:val="24"/>
        </w:rPr>
        <w:t xml:space="preserve"> (using </w:t>
      </w:r>
      <w:r>
        <w:rPr>
          <w:sz w:val="24"/>
          <w:szCs w:val="24"/>
        </w:rPr>
        <w:t>geo-blo</w:t>
      </w: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kgroupid </w:t>
      </w:r>
      <w:r>
        <w:rPr>
          <w:sz w:val="24"/>
          <w:szCs w:val="24"/>
        </w:rPr>
        <w:t>API</w:t>
      </w:r>
      <w:r>
        <w:rPr>
          <w:sz w:val="24"/>
          <w:szCs w:val="24"/>
        </w:rPr>
        <w:t xml:space="preserve"> to convert latitude-longitude into block group ids) </w:t>
      </w:r>
      <w:r>
        <w:rPr>
          <w:sz w:val="24"/>
          <w:szCs w:val="24"/>
        </w:rPr>
        <w:t>and</w:t>
      </w:r>
      <w:r>
        <w:rPr>
          <w:sz w:val="24"/>
          <w:szCs w:val="24"/>
        </w:rPr>
        <w:t xml:space="preserve"> cross-referenced the age and income data by </w:t>
      </w:r>
      <w:r>
        <w:rPr>
          <w:sz w:val="24"/>
          <w:szCs w:val="24"/>
        </w:rPr>
        <w:t>block group ID</w:t>
      </w:r>
      <w:r>
        <w:rPr>
          <w:sz w:val="24"/>
          <w:szCs w:val="24"/>
        </w:rPr>
        <w:t xml:space="preserve">. 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Cleaning was required to</w:t>
      </w:r>
      <w:r>
        <w:rPr>
          <w:sz w:val="24"/>
          <w:szCs w:val="24"/>
        </w:rPr>
        <w:t xml:space="preserve"> integrate the data sources. Census data </w:t>
      </w:r>
      <w:r>
        <w:rPr>
          <w:sz w:val="24"/>
          <w:szCs w:val="24"/>
        </w:rPr>
        <w:t>had inconsistent size of age and i</w:t>
      </w:r>
      <w:r>
        <w:rPr>
          <w:sz w:val="24"/>
          <w:szCs w:val="24"/>
        </w:rPr>
        <w:t>ncome</w:t>
      </w:r>
      <w:r>
        <w:rPr>
          <w:sz w:val="24"/>
          <w:szCs w:val="24"/>
        </w:rPr>
        <w:t xml:space="preserve"> group buckets. Such fields were </w:t>
      </w:r>
      <w:r>
        <w:rPr>
          <w:sz w:val="24"/>
          <w:szCs w:val="24"/>
        </w:rPr>
        <w:t xml:space="preserve">aggregated </w:t>
      </w:r>
      <w:r>
        <w:rPr>
          <w:sz w:val="24"/>
          <w:szCs w:val="24"/>
        </w:rPr>
        <w:t xml:space="preserve">to have uniform </w:t>
      </w:r>
      <w:r>
        <w:rPr>
          <w:sz w:val="24"/>
          <w:szCs w:val="24"/>
        </w:rPr>
        <w:t>bucket size</w:t>
      </w:r>
      <w:r>
        <w:rPr>
          <w:sz w:val="24"/>
          <w:szCs w:val="24"/>
        </w:rPr>
        <w:t xml:space="preserve"> using Python. These fields were added to Yelp dataset</w:t>
      </w:r>
      <w:r>
        <w:rPr>
          <w:sz w:val="24"/>
          <w:szCs w:val="24"/>
        </w:rPr>
        <w:t xml:space="preserve">, creating </w:t>
      </w: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list </w:t>
      </w:r>
      <w:r>
        <w:rPr>
          <w:sz w:val="24"/>
          <w:szCs w:val="24"/>
        </w:rPr>
        <w:t>of JSON objects, each object repr</w:t>
      </w:r>
      <w:r>
        <w:rPr>
          <w:sz w:val="24"/>
          <w:szCs w:val="24"/>
        </w:rPr>
        <w:t>esenting a restaurant. The JSON had nested fields that could</w:t>
      </w:r>
      <w:r>
        <w:rPr>
          <w:sz w:val="24"/>
          <w:szCs w:val="24"/>
        </w:rPr>
        <w:t xml:space="preserve">n’t </w:t>
      </w:r>
      <w:r>
        <w:rPr>
          <w:sz w:val="24"/>
          <w:szCs w:val="24"/>
        </w:rPr>
        <w:t xml:space="preserve">directly be </w:t>
      </w:r>
      <w:r>
        <w:rPr>
          <w:sz w:val="24"/>
          <w:szCs w:val="24"/>
        </w:rPr>
        <w:t>analysed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F</w:t>
      </w:r>
      <w:r>
        <w:rPr>
          <w:sz w:val="24"/>
          <w:szCs w:val="24"/>
        </w:rPr>
        <w:t xml:space="preserve">lattening of the nesting was performed to expand lists and dictionaries. </w:t>
      </w:r>
      <w:r>
        <w:rPr>
          <w:sz w:val="24"/>
          <w:szCs w:val="24"/>
        </w:rPr>
        <w:t>T</w:t>
      </w:r>
      <w:r>
        <w:rPr>
          <w:sz w:val="24"/>
          <w:szCs w:val="24"/>
        </w:rPr>
        <w:t xml:space="preserve">he </w:t>
      </w:r>
      <w:r>
        <w:rPr>
          <w:sz w:val="24"/>
          <w:szCs w:val="24"/>
        </w:rPr>
        <w:t xml:space="preserve">flattened JSON </w:t>
      </w:r>
      <w:r>
        <w:rPr>
          <w:sz w:val="24"/>
          <w:szCs w:val="24"/>
        </w:rPr>
        <w:t xml:space="preserve">was inserted into an SQLITE database. 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A hierarchical classing strategy is used since Yelp ratings (0.0</w:t>
      </w:r>
      <w:r>
        <w:rPr>
          <w:sz w:val="24"/>
          <w:szCs w:val="24"/>
        </w:rPr>
        <w:t>-</w:t>
      </w:r>
      <w:r>
        <w:rPr>
          <w:sz w:val="24"/>
          <w:szCs w:val="24"/>
        </w:rPr>
        <w:t>5.0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0.5 point increments) proved to be too fine grained and the </w:t>
      </w:r>
      <w:r>
        <w:rPr>
          <w:sz w:val="24"/>
          <w:szCs w:val="24"/>
        </w:rPr>
        <w:t xml:space="preserve">split points </w:t>
      </w:r>
      <w:r>
        <w:rPr>
          <w:sz w:val="24"/>
          <w:szCs w:val="24"/>
        </w:rPr>
        <w:t>identified below</w:t>
      </w:r>
      <w:r>
        <w:rPr>
          <w:sz w:val="24"/>
          <w:szCs w:val="24"/>
        </w:rPr>
        <w:t xml:space="preserve"> had</w:t>
      </w:r>
      <w:r>
        <w:rPr>
          <w:sz w:val="24"/>
          <w:szCs w:val="24"/>
        </w:rPr>
        <w:t xml:space="preserve"> clearest class separation. The new classes are: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0 – 2.5 Pretty Bad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&gt;=3.0</w:t>
      </w:r>
      <w:r>
        <w:rPr>
          <w:sz w:val="24"/>
          <w:szCs w:val="24"/>
        </w:rPr>
        <w:t xml:space="preserve"> Not Bad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ab/>
        <w:t>3.0 to 4.0</w:t>
      </w:r>
      <w:r>
        <w:rPr>
          <w:sz w:val="24"/>
          <w:szCs w:val="24"/>
        </w:rPr>
        <w:t xml:space="preserve"> Good</w:t>
      </w:r>
    </w:p>
    <w:p w:rsidR="0058471E" w:rsidRDefault="00A71207">
      <w:pPr>
        <w:spacing w:after="0" w:line="240" w:lineRule="auto"/>
        <w:ind w:left="720" w:firstLine="720"/>
        <w:jc w:val="both"/>
      </w:pPr>
      <w:r>
        <w:rPr>
          <w:sz w:val="24"/>
          <w:szCs w:val="24"/>
        </w:rPr>
        <w:t>=3.0 Fair</w:t>
      </w:r>
    </w:p>
    <w:p w:rsidR="0058471E" w:rsidRDefault="00A71207">
      <w:pPr>
        <w:spacing w:after="0" w:line="240" w:lineRule="auto"/>
        <w:ind w:left="720" w:firstLine="720"/>
        <w:jc w:val="both"/>
      </w:pPr>
      <w:r>
        <w:rPr>
          <w:sz w:val="24"/>
          <w:szCs w:val="24"/>
        </w:rPr>
        <w:t>3.5 – 4.0 Above Average</w:t>
      </w:r>
    </w:p>
    <w:p w:rsidR="0058471E" w:rsidRDefault="00A71207">
      <w:pPr>
        <w:spacing w:after="0" w:line="240" w:lineRule="auto"/>
        <w:ind w:firstLine="720"/>
        <w:jc w:val="both"/>
      </w:pPr>
      <w:r>
        <w:rPr>
          <w:sz w:val="24"/>
          <w:szCs w:val="24"/>
        </w:rPr>
        <w:t>4.5 – 5.0 Extremely good</w:t>
      </w:r>
    </w:p>
    <w:p w:rsidR="0058471E" w:rsidRDefault="00A71207">
      <w:pPr>
        <w:spacing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11" name="image25.png" descr="tabl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tables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457450" cy="443865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2.2 Class separation Analysis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data was analyzed using multiple classifiers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find </w:t>
      </w:r>
      <w:r>
        <w:rPr>
          <w:sz w:val="24"/>
          <w:szCs w:val="24"/>
        </w:rPr>
        <w:t>the</w:t>
      </w:r>
      <w:r>
        <w:rPr>
          <w:sz w:val="24"/>
          <w:szCs w:val="24"/>
        </w:rPr>
        <w:t xml:space="preserve"> linear combination of variables which best separated the data into classes. The initial approach for finding </w:t>
      </w:r>
      <w:r>
        <w:rPr>
          <w:sz w:val="24"/>
          <w:szCs w:val="24"/>
        </w:rPr>
        <w:t xml:space="preserve">the important factors used </w:t>
      </w:r>
      <w:r>
        <w:rPr>
          <w:sz w:val="24"/>
          <w:szCs w:val="24"/>
        </w:rPr>
        <w:t xml:space="preserve">PCA and then Linear Discriminant Analysis on the components of PCA and then </w:t>
      </w:r>
      <w:r>
        <w:rPr>
          <w:sz w:val="24"/>
          <w:szCs w:val="24"/>
        </w:rPr>
        <w:t xml:space="preserve">found </w:t>
      </w:r>
      <w:r>
        <w:rPr>
          <w:sz w:val="24"/>
          <w:szCs w:val="24"/>
        </w:rPr>
        <w:t>correlation co-efficients between the</w:t>
      </w:r>
      <w:r>
        <w:rPr>
          <w:sz w:val="24"/>
          <w:szCs w:val="24"/>
        </w:rPr>
        <w:t xml:space="preserve"> components and the features to determine importance. </w:t>
      </w:r>
      <w:r>
        <w:rPr>
          <w:sz w:val="24"/>
          <w:szCs w:val="24"/>
        </w:rPr>
        <w:t>Analysis and experimentation found</w:t>
      </w:r>
      <w:r>
        <w:rPr>
          <w:sz w:val="24"/>
          <w:szCs w:val="24"/>
        </w:rPr>
        <w:t xml:space="preserve"> LDA </w:t>
      </w:r>
      <w:r>
        <w:rPr>
          <w:sz w:val="24"/>
          <w:szCs w:val="24"/>
        </w:rPr>
        <w:t>unsuitable</w:t>
      </w:r>
      <w:r>
        <w:rPr>
          <w:sz w:val="24"/>
          <w:szCs w:val="24"/>
        </w:rPr>
        <w:t xml:space="preserve"> because it failed the Shapiro test[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]. Therefore, we </w:t>
      </w:r>
      <w:r>
        <w:rPr>
          <w:sz w:val="24"/>
          <w:szCs w:val="24"/>
        </w:rPr>
        <w:t>tried</w:t>
      </w:r>
      <w:r>
        <w:rPr>
          <w:sz w:val="24"/>
          <w:szCs w:val="24"/>
        </w:rPr>
        <w:t xml:space="preserve"> Quadratic Discriminant Analysis (QDA) but the accuracy wasn’t good enough to have confidence </w:t>
      </w:r>
      <w:r>
        <w:rPr>
          <w:sz w:val="24"/>
          <w:szCs w:val="24"/>
        </w:rPr>
        <w:t xml:space="preserve">in our factor weights. </w:t>
      </w:r>
      <w:r>
        <w:rPr>
          <w:sz w:val="24"/>
          <w:szCs w:val="24"/>
        </w:rPr>
        <w:t>We</w:t>
      </w:r>
      <w:r>
        <w:rPr>
          <w:sz w:val="24"/>
          <w:szCs w:val="24"/>
        </w:rPr>
        <w:t xml:space="preserve"> experimented with AdaBoost, GradientBoost, PolynomialSVM and finally choose RandomForests </w:t>
      </w:r>
      <w:r>
        <w:rPr>
          <w:sz w:val="24"/>
          <w:szCs w:val="24"/>
        </w:rPr>
        <w:t>which gave best accuracy</w:t>
      </w:r>
      <w:r>
        <w:rPr>
          <w:sz w:val="24"/>
          <w:szCs w:val="24"/>
        </w:rPr>
        <w:t>. We</w:t>
      </w:r>
      <w:r>
        <w:rPr>
          <w:sz w:val="24"/>
          <w:szCs w:val="24"/>
        </w:rPr>
        <w:t xml:space="preserve"> used</w:t>
      </w:r>
      <w:r>
        <w:rPr>
          <w:sz w:val="24"/>
          <w:szCs w:val="24"/>
        </w:rPr>
        <w:t xml:space="preserve"> the Feature importances property of classifiers in scikit</w:t>
      </w:r>
      <w:r>
        <w:rPr>
          <w:sz w:val="24"/>
          <w:szCs w:val="24"/>
        </w:rPr>
        <w:t>-</w:t>
      </w:r>
      <w:r>
        <w:rPr>
          <w:sz w:val="24"/>
          <w:szCs w:val="24"/>
        </w:rPr>
        <w:t>learn to rank the weights of features [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]. We </w:t>
      </w:r>
      <w:r>
        <w:rPr>
          <w:sz w:val="24"/>
          <w:szCs w:val="24"/>
        </w:rPr>
        <w:t>ch</w:t>
      </w:r>
      <w:r>
        <w:rPr>
          <w:sz w:val="24"/>
          <w:szCs w:val="24"/>
        </w:rPr>
        <w:t xml:space="preserve">ose </w:t>
      </w:r>
      <w:r>
        <w:rPr>
          <w:sz w:val="24"/>
          <w:szCs w:val="24"/>
        </w:rPr>
        <w:t>features which consistently ranked high across all algorithms. We intend to use feature selection methods like MRMR to independently verify that our analys</w:t>
      </w:r>
      <w:r>
        <w:rPr>
          <w:sz w:val="24"/>
          <w:szCs w:val="24"/>
        </w:rPr>
        <w:t>i</w:t>
      </w:r>
      <w:r>
        <w:rPr>
          <w:sz w:val="24"/>
          <w:szCs w:val="24"/>
        </w:rPr>
        <w:t>s is correct [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]. The results returned are </w:t>
      </w:r>
      <w:r>
        <w:rPr>
          <w:sz w:val="24"/>
          <w:szCs w:val="24"/>
        </w:rPr>
        <w:t>the</w:t>
      </w:r>
      <w:r>
        <w:rPr>
          <w:sz w:val="24"/>
          <w:szCs w:val="24"/>
        </w:rPr>
        <w:t xml:space="preserve"> top </w:t>
      </w:r>
      <w:r>
        <w:rPr>
          <w:sz w:val="24"/>
          <w:szCs w:val="24"/>
        </w:rPr>
        <w:t>‘</w:t>
      </w:r>
      <w:r>
        <w:rPr>
          <w:sz w:val="24"/>
          <w:szCs w:val="24"/>
        </w:rPr>
        <w:t>k</w:t>
      </w:r>
      <w:r>
        <w:rPr>
          <w:sz w:val="24"/>
          <w:szCs w:val="24"/>
        </w:rPr>
        <w:t>’</w:t>
      </w:r>
      <w:r>
        <w:rPr>
          <w:sz w:val="24"/>
          <w:szCs w:val="24"/>
        </w:rPr>
        <w:t xml:space="preserve"> features contributing to ratings and thei</w:t>
      </w:r>
      <w:r>
        <w:rPr>
          <w:sz w:val="24"/>
          <w:szCs w:val="24"/>
        </w:rPr>
        <w:t xml:space="preserve">r weights (contributions) on a subset of the data filtered by user criteria. </w:t>
      </w:r>
      <w:r>
        <w:rPr>
          <w:sz w:val="24"/>
          <w:szCs w:val="24"/>
        </w:rPr>
        <w:t>‘</w:t>
      </w:r>
      <w:r>
        <w:rPr>
          <w:sz w:val="24"/>
          <w:szCs w:val="24"/>
        </w:rPr>
        <w:t>k</w:t>
      </w:r>
      <w:r>
        <w:rPr>
          <w:sz w:val="24"/>
          <w:szCs w:val="24"/>
        </w:rPr>
        <w:t>’</w:t>
      </w:r>
      <w:r>
        <w:rPr>
          <w:sz w:val="24"/>
          <w:szCs w:val="24"/>
        </w:rPr>
        <w:t xml:space="preserve"> can be varied to obtain desired number of factors. The user can choose any filters and analyse the factors contributing to success of these filtered restaurants.</w:t>
      </w:r>
    </w:p>
    <w:p w:rsidR="0058471E" w:rsidRDefault="00A71207">
      <w:pPr>
        <w:spacing w:after="24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015740" cy="3154680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 xml:space="preserve">2.3 Testing: 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Testing was done</w:t>
      </w:r>
      <w:r>
        <w:rPr>
          <w:sz w:val="24"/>
          <w:szCs w:val="24"/>
        </w:rPr>
        <w:t xml:space="preserve"> by dividing the data into training and testing sets using randomized stratified shuffling. 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ccuracy of prediction was calculated using the model learned. 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Expected outcome and </w:t>
      </w:r>
      <w:r>
        <w:rPr>
          <w:b/>
          <w:sz w:val="24"/>
          <w:szCs w:val="24"/>
        </w:rPr>
        <w:t>Prototype Interface</w:t>
      </w:r>
      <w:r>
        <w:rPr>
          <w:b/>
          <w:sz w:val="24"/>
          <w:szCs w:val="24"/>
        </w:rPr>
        <w:t>: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final objective is t</w:t>
      </w:r>
      <w:r>
        <w:rPr>
          <w:sz w:val="24"/>
          <w:szCs w:val="24"/>
        </w:rPr>
        <w:t xml:space="preserve">o provide the user with the weights that each factor contributes to the ratings and also to allow the user to tweak the values of </w:t>
      </w:r>
      <w:r>
        <w:rPr>
          <w:sz w:val="24"/>
          <w:szCs w:val="24"/>
        </w:rPr>
        <w:t xml:space="preserve">weights </w:t>
      </w:r>
      <w:r>
        <w:rPr>
          <w:sz w:val="24"/>
          <w:szCs w:val="24"/>
        </w:rPr>
        <w:t xml:space="preserve">to see the how the predicted rating changes with new </w:t>
      </w:r>
      <w:r>
        <w:rPr>
          <w:sz w:val="24"/>
          <w:szCs w:val="24"/>
        </w:rPr>
        <w:t>values</w:t>
      </w:r>
      <w:r>
        <w:rPr>
          <w:sz w:val="24"/>
          <w:szCs w:val="24"/>
        </w:rPr>
        <w:t>. At the midterm stage, the data cleaning, storage and impl</w:t>
      </w:r>
      <w:r>
        <w:rPr>
          <w:sz w:val="24"/>
          <w:szCs w:val="24"/>
        </w:rPr>
        <w:t>ementation of classifier are complete and the system outputs the weights for top k contributing factors. An initial web interface has been setup using Django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sz w:val="24"/>
          <w:szCs w:val="24"/>
        </w:rPr>
        <w:t>visualizations have been designed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Filter menu is also available. The complex visualizations a</w:t>
      </w:r>
      <w:r>
        <w:rPr>
          <w:sz w:val="24"/>
          <w:szCs w:val="24"/>
        </w:rPr>
        <w:t>nd interactive graphs remain to be completed</w:t>
      </w:r>
      <w:r>
        <w:rPr>
          <w:sz w:val="24"/>
          <w:szCs w:val="24"/>
        </w:rPr>
        <w:t>.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Mock-Ups: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 xml:space="preserve">Layouts of the screens that we will be working on and some basic visualizations. 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5283200"/>
            <wp:effectExtent l="0" t="0" r="0" b="0"/>
            <wp:docPr id="5" name="image09.png" descr="C:\Users\Shruthi Hiremath\Desktop\DVA_Project\MockUp_Bar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C:\Users\Shruthi Hiremath\Desktop\DVA_Project\MockUp_BarChart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 1: Prediction of ratings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bar charts in figure 1 here plots the weights of the factors (top k) that contr</w:t>
      </w:r>
      <w:r>
        <w:rPr>
          <w:sz w:val="24"/>
          <w:szCs w:val="24"/>
        </w:rPr>
        <w:t xml:space="preserve">ibute to the </w:t>
      </w:r>
      <w:r>
        <w:rPr>
          <w:sz w:val="24"/>
          <w:szCs w:val="24"/>
        </w:rPr>
        <w:t>particular star rating group</w:t>
      </w:r>
      <w:r>
        <w:rPr>
          <w:sz w:val="24"/>
          <w:szCs w:val="24"/>
        </w:rPr>
        <w:t xml:space="preserve">. The user can select categories like “Cuisine: Italian, Indian, Chinese”, “Age-groups: 20-30, Female”, “Price range: $ to $$” etc. and view the contributions of the category to the rating. The user can then </w:t>
      </w:r>
      <w:r>
        <w:rPr>
          <w:sz w:val="24"/>
          <w:szCs w:val="24"/>
        </w:rPr>
        <w:t>drag th</w:t>
      </w:r>
      <w:r>
        <w:rPr>
          <w:sz w:val="24"/>
          <w:szCs w:val="24"/>
        </w:rPr>
        <w:t>e bars to set them to different values. For e.g., he can change “Cuisine” to have a higher weight and “Price range” to be lower. The star rating will then change to a predicted value based on the new weights.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652260" cy="5913120"/>
            <wp:effectExtent l="0" t="0" r="0" b="0"/>
            <wp:docPr id="4" name="image07.png" descr="C:\Users\Shruthi Hiremath\Desktop\DVA_Project\MockUp_Line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:\Users\Shruthi Hiremath\Desktop\DVA_Project\MockUp_LineChart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591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 2: Comparison between factors that co</w:t>
      </w:r>
      <w:r>
        <w:rPr>
          <w:sz w:val="24"/>
          <w:szCs w:val="24"/>
        </w:rPr>
        <w:t>ntribute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line charts in figure 2 represent how one contributing factor performs with respect to another.  For example, the average values of Restaurant Price vs. Area Income for a chosen location can be easily compared. Other categories can also be sel</w:t>
      </w:r>
      <w:r>
        <w:rPr>
          <w:sz w:val="24"/>
          <w:szCs w:val="24"/>
        </w:rPr>
        <w:t>ected to view statistics about the area or rating group. For example, the user can view graphs on how many Chinese restaurants priced at $$ in a particular neighborhood. This will help analyze which factor should be given more importance while making the d</w:t>
      </w:r>
      <w:r>
        <w:rPr>
          <w:sz w:val="24"/>
          <w:szCs w:val="24"/>
        </w:rPr>
        <w:t>ecision about opening the restaurant.</w:t>
      </w:r>
    </w:p>
    <w:p w:rsidR="0058471E" w:rsidRDefault="0058471E">
      <w:pPr>
        <w:spacing w:line="240" w:lineRule="auto"/>
        <w:jc w:val="both"/>
      </w:pPr>
    </w:p>
    <w:p w:rsidR="00A71207" w:rsidRDefault="00A71207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lastRenderedPageBreak/>
        <w:t>3. Experimental Results</w:t>
      </w:r>
      <w:r>
        <w:rPr>
          <w:b/>
          <w:sz w:val="24"/>
          <w:szCs w:val="24"/>
        </w:rPr>
        <w:t xml:space="preserve"> and Initial Interface</w:t>
      </w:r>
    </w:p>
    <w:p w:rsidR="0058471E" w:rsidRDefault="00A71207">
      <w:pPr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4038600"/>
            <wp:effectExtent l="0" t="0" r="0" b="0"/>
            <wp:docPr id="3" name="image06.png" descr="class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classcomp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1. The output that we obtain for the city ‘</w:t>
      </w:r>
      <w:r>
        <w:rPr>
          <w:sz w:val="24"/>
          <w:szCs w:val="24"/>
        </w:rPr>
        <w:t>P</w:t>
      </w:r>
      <w:r>
        <w:rPr>
          <w:sz w:val="24"/>
          <w:szCs w:val="24"/>
        </w:rPr>
        <w:t>hoenix’, state ‘Arizona’ and category ‘restaurants’ are for all categories/ attributes / features of restaurants.</w:t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EG(Extremel</w:t>
      </w:r>
      <w:r>
        <w:rPr>
          <w:b/>
          <w:sz w:val="24"/>
          <w:szCs w:val="24"/>
        </w:rPr>
        <w:t xml:space="preserve">y Good) </w:t>
      </w:r>
      <w:r>
        <w:rPr>
          <w:sz w:val="24"/>
          <w:szCs w:val="24"/>
        </w:rPr>
        <w:t>category-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819775" cy="3238500"/>
            <wp:effectExtent l="0" t="0" r="9525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 xml:space="preserve">The above graph plots the following values: 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[(‘Wheelchair Accessible', 0.016708343155191818), (‘Price Range', 0.015882610276886186), (‘Caters', 0.015183111314425108), (‘Outdoor Seating', 0.014394343906883151), (‘Wi-Fi=no', 0.0141989853</w:t>
      </w:r>
      <w:r>
        <w:rPr>
          <w:sz w:val="24"/>
          <w:szCs w:val="24"/>
        </w:rPr>
        <w:t>18470461), ('Noise Level=average', 0.012722890371051039), ('Has TV', 0.012441531068174517), ('Waiter Service', 0.012377714113338302), ('open', 0.012143786619022717), ('Alcohol=none', 0.012055734230117387)]</w:t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 xml:space="preserve">AAVG(Above Average) </w:t>
      </w:r>
      <w:r>
        <w:rPr>
          <w:sz w:val="24"/>
          <w:szCs w:val="24"/>
        </w:rPr>
        <w:t>category-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[('Caters', 0.019432465441215505), ('Price Range', 0.018251319490358915), ('Ambience casual', 0.017265075471278982), ('Outdoor Seating', 0.01662760420613299), ('Wheelchair Accessible', 0.016099825655570429), ('Wi-Fi=no', 0.015799907071278974), ('Has TV', 0</w:t>
      </w:r>
      <w:r>
        <w:rPr>
          <w:sz w:val="24"/>
          <w:szCs w:val="24"/>
        </w:rPr>
        <w:t>.015648666419009055), ('categories Buffets', 0.015218934968452044), ('Noise Level=average', 0.014621606916995454), ('open', 0.0145569981824247)]</w:t>
      </w:r>
    </w:p>
    <w:p w:rsidR="0058471E" w:rsidRDefault="0058471E">
      <w:pPr>
        <w:spacing w:after="0" w:line="240" w:lineRule="auto"/>
        <w:jc w:val="both"/>
      </w:pP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We finally get three results. Result set 1 has weights of features for restaurants with star ratings greater t</w:t>
      </w:r>
      <w:r>
        <w:rPr>
          <w:sz w:val="24"/>
          <w:szCs w:val="24"/>
        </w:rPr>
        <w:t xml:space="preserve">han 2.5 with an </w:t>
      </w:r>
      <w:r>
        <w:rPr>
          <w:b/>
          <w:sz w:val="24"/>
          <w:szCs w:val="24"/>
        </w:rPr>
        <w:t>accuracy of 83%</w:t>
      </w:r>
      <w:r>
        <w:rPr>
          <w:sz w:val="24"/>
          <w:szCs w:val="24"/>
        </w:rPr>
        <w:t xml:space="preserve">. Result set 2 has weights of features for restaurants with star ratings greater than 4.5 with an </w:t>
      </w:r>
      <w:r>
        <w:rPr>
          <w:b/>
          <w:sz w:val="24"/>
          <w:szCs w:val="24"/>
        </w:rPr>
        <w:t>accuracy of 85%</w:t>
      </w:r>
      <w:r>
        <w:rPr>
          <w:sz w:val="24"/>
          <w:szCs w:val="24"/>
        </w:rPr>
        <w:t xml:space="preserve">. Result set 3 has weights of features for restaurants with star ratings between 3 and 4.5 with an </w:t>
      </w:r>
      <w:r>
        <w:rPr>
          <w:b/>
          <w:sz w:val="24"/>
          <w:szCs w:val="24"/>
        </w:rPr>
        <w:t>accuracy of 7</w:t>
      </w:r>
      <w:r>
        <w:rPr>
          <w:b/>
          <w:sz w:val="24"/>
          <w:szCs w:val="24"/>
        </w:rPr>
        <w:t>3%.</w:t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2. For the filter conditions, the features considered are:</w:t>
      </w:r>
      <w:r>
        <w:rPr>
          <w:b/>
          <w:sz w:val="24"/>
          <w:szCs w:val="24"/>
        </w:rPr>
        <w:t xml:space="preserve"> Categories: Chinese, Pizza Italian</w:t>
      </w:r>
      <w:r>
        <w:rPr>
          <w:sz w:val="24"/>
          <w:szCs w:val="24"/>
        </w:rPr>
        <w:t xml:space="preserve"> and </w:t>
      </w:r>
      <w:r>
        <w:rPr>
          <w:sz w:val="24"/>
          <w:szCs w:val="24"/>
        </w:rPr>
        <w:t>'</w:t>
      </w:r>
      <w:r>
        <w:rPr>
          <w:sz w:val="24"/>
          <w:szCs w:val="24"/>
        </w:rPr>
        <w:t xml:space="preserve"> Wifi, Reservations, Ambience(casual, touristy). The experiment is repeated for Price range values: 1 and 2. By running the algorithm for k=10 we get the top 10 features and their weights. It is seen that differ</w:t>
      </w:r>
      <w:r>
        <w:rPr>
          <w:sz w:val="24"/>
          <w:szCs w:val="24"/>
        </w:rPr>
        <w:t>ent factors contribute with different weights</w:t>
      </w:r>
      <w:r>
        <w:rPr>
          <w:sz w:val="24"/>
          <w:szCs w:val="24"/>
        </w:rPr>
        <w:t xml:space="preserve"> to the two price ranges and the cuisines do not contribute.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Price range: 2</w:t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Price Range : 1</w:t>
      </w:r>
    </w:p>
    <w:p w:rsidR="0058471E" w:rsidRDefault="00A71207">
      <w:pPr>
        <w:spacing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4038600"/>
            <wp:effectExtent l="0" t="0" r="0" b="0"/>
            <wp:docPr id="6" name="image11.png" descr="compt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omptable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The weights for each attribute are the same however since restaurants between rating 3-4 have similar contributing factors.</w:t>
      </w:r>
    </w:p>
    <w:p w:rsidR="00A71207" w:rsidRDefault="00A7120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lastRenderedPageBreak/>
        <w:t>4. Current progress</w:t>
      </w:r>
    </w:p>
    <w:p w:rsidR="0058471E" w:rsidRDefault="00A71207">
      <w:pPr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1362075" cy="614363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1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5943600" cy="4813300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All members contributed equally to the work thus far.</w:t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. Improvements/Future Work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1. Consider reviews for restaurants among the fa</w:t>
      </w:r>
      <w:r>
        <w:rPr>
          <w:sz w:val="24"/>
          <w:szCs w:val="24"/>
        </w:rPr>
        <w:t>ctors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[5],[6]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C</w:t>
      </w:r>
      <w:r>
        <w:rPr>
          <w:sz w:val="24"/>
          <w:szCs w:val="24"/>
        </w:rPr>
        <w:t>orrelation between tips and reviews.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 xml:space="preserve">3. Analyzing </w:t>
      </w:r>
      <w:r>
        <w:rPr>
          <w:sz w:val="24"/>
          <w:szCs w:val="24"/>
        </w:rPr>
        <w:t>reviewer-restaurant relationships</w:t>
      </w:r>
    </w:p>
    <w:p w:rsidR="0058471E" w:rsidRDefault="0058471E">
      <w:pPr>
        <w:spacing w:line="240" w:lineRule="auto"/>
        <w:jc w:val="both"/>
      </w:pPr>
    </w:p>
    <w:p w:rsidR="00A71207" w:rsidRDefault="00A71207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lastRenderedPageBreak/>
        <w:t>6</w:t>
      </w:r>
      <w:r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I</w:t>
      </w:r>
      <w:r>
        <w:rPr>
          <w:b/>
          <w:sz w:val="24"/>
          <w:szCs w:val="24"/>
        </w:rPr>
        <w:t>nnovations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1. Ap</w:t>
      </w:r>
      <w:r>
        <w:rPr>
          <w:sz w:val="24"/>
          <w:szCs w:val="24"/>
        </w:rPr>
        <w:t xml:space="preserve">plying algorithms to most </w:t>
      </w:r>
      <w:r>
        <w:rPr>
          <w:sz w:val="24"/>
          <w:szCs w:val="24"/>
        </w:rPr>
        <w:t xml:space="preserve">relevant </w:t>
      </w:r>
      <w:r>
        <w:rPr>
          <w:sz w:val="24"/>
          <w:szCs w:val="24"/>
        </w:rPr>
        <w:t xml:space="preserve">features to determine the </w:t>
      </w:r>
      <w:r>
        <w:rPr>
          <w:sz w:val="24"/>
          <w:szCs w:val="24"/>
        </w:rPr>
        <w:t>contribution to</w:t>
      </w:r>
      <w:r>
        <w:rPr>
          <w:sz w:val="24"/>
          <w:szCs w:val="24"/>
        </w:rPr>
        <w:t xml:space="preserve"> star ratings.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 xml:space="preserve">2. Designing visualizations for the users to understand </w:t>
      </w:r>
      <w:r>
        <w:rPr>
          <w:sz w:val="24"/>
          <w:szCs w:val="24"/>
        </w:rPr>
        <w:t>demographic and existing restaurant statistics and parameters</w:t>
      </w:r>
    </w:p>
    <w:p w:rsidR="0058471E" w:rsidRDefault="00A71207">
      <w:pPr>
        <w:spacing w:after="0" w:line="240" w:lineRule="auto"/>
        <w:jc w:val="both"/>
      </w:pPr>
      <w:r>
        <w:rPr>
          <w:sz w:val="24"/>
          <w:szCs w:val="24"/>
        </w:rPr>
        <w:t>3. Allowing users to experiment with weightage for each factor and analyze impact on rating.</w:t>
      </w:r>
    </w:p>
    <w:p w:rsidR="0058471E" w:rsidRDefault="0058471E">
      <w:pPr>
        <w:spacing w:after="0"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>. Conclusions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We have a fully working and validated algorithm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basic visualization </w:t>
      </w:r>
      <w:r>
        <w:rPr>
          <w:sz w:val="24"/>
          <w:szCs w:val="24"/>
        </w:rPr>
        <w:t>designs</w:t>
      </w:r>
      <w:r>
        <w:rPr>
          <w:sz w:val="24"/>
          <w:szCs w:val="24"/>
        </w:rPr>
        <w:t xml:space="preserve"> and web interface setup that a user can use to filter restaurant </w:t>
      </w:r>
      <w:r>
        <w:rPr>
          <w:sz w:val="24"/>
          <w:szCs w:val="24"/>
        </w:rPr>
        <w:t>param</w:t>
      </w:r>
      <w:r>
        <w:rPr>
          <w:sz w:val="24"/>
          <w:szCs w:val="24"/>
        </w:rPr>
        <w:t xml:space="preserve">eters </w:t>
      </w:r>
      <w:r>
        <w:rPr>
          <w:sz w:val="24"/>
          <w:szCs w:val="24"/>
        </w:rPr>
        <w:t>and analyze what factors contribute most to success with a high degree of accuracy. We intend to improve and add visualizations.</w:t>
      </w:r>
    </w:p>
    <w:p w:rsidR="0058471E" w:rsidRDefault="0058471E">
      <w:pPr>
        <w:spacing w:line="240" w:lineRule="auto"/>
        <w:jc w:val="both"/>
      </w:pPr>
    </w:p>
    <w:p w:rsidR="0058471E" w:rsidRDefault="00A71207">
      <w:pPr>
        <w:spacing w:line="240" w:lineRule="auto"/>
        <w:jc w:val="both"/>
      </w:pPr>
      <w:r>
        <w:rPr>
          <w:b/>
          <w:sz w:val="24"/>
          <w:szCs w:val="24"/>
        </w:rPr>
        <w:t>Appendix</w:t>
      </w:r>
    </w:p>
    <w:p w:rsidR="0058471E" w:rsidRDefault="00A71207">
      <w:pPr>
        <w:spacing w:line="240" w:lineRule="auto"/>
        <w:jc w:val="both"/>
      </w:pPr>
      <w:r>
        <w:rPr>
          <w:sz w:val="24"/>
          <w:szCs w:val="24"/>
        </w:rPr>
        <w:t>Original task breakdown and schedule:</w:t>
      </w:r>
    </w:p>
    <w:p w:rsidR="0058471E" w:rsidRDefault="00A71207">
      <w:pPr>
        <w:spacing w:line="240" w:lineRule="auto"/>
        <w:jc w:val="both"/>
      </w:pPr>
      <w:r>
        <w:rPr>
          <w:noProof/>
        </w:rPr>
        <w:drawing>
          <wp:inline distT="114300" distB="114300" distL="114300" distR="114300">
            <wp:extent cx="4872038" cy="309187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9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207" w:rsidRDefault="00A71207" w:rsidP="00A71207">
      <w:pPr>
        <w:spacing w:line="240" w:lineRule="auto"/>
        <w:jc w:val="both"/>
      </w:pPr>
      <w:r>
        <w:rPr>
          <w:noProof/>
        </w:rPr>
        <w:drawing>
          <wp:inline distT="114300" distB="114300" distL="114300" distR="114300" wp14:anchorId="3EEC5786" wp14:editId="0BE693DD">
            <wp:extent cx="5715000" cy="1952625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71E" w:rsidRDefault="00A71207" w:rsidP="00A71207">
      <w:pPr>
        <w:spacing w:line="240" w:lineRule="auto"/>
        <w:jc w:val="both"/>
      </w:pPr>
      <w:bookmarkStart w:id="0" w:name="_GoBack"/>
      <w:bookmarkEnd w:id="0"/>
      <w:r>
        <w:rPr>
          <w:b/>
          <w:sz w:val="24"/>
          <w:szCs w:val="24"/>
        </w:rPr>
        <w:lastRenderedPageBreak/>
        <w:t>Bibliography</w:t>
      </w:r>
    </w:p>
    <w:p w:rsidR="0058471E" w:rsidRDefault="0058471E">
      <w:pPr>
        <w:spacing w:after="0" w:line="240" w:lineRule="auto"/>
        <w:jc w:val="both"/>
      </w:pP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 xml:space="preserve">[1] Sawant, Sumedh. "Collaborative filtering using </w:t>
      </w:r>
      <w:r>
        <w:rPr>
          <w:color w:val="222222"/>
          <w:sz w:val="24"/>
          <w:szCs w:val="24"/>
          <w:highlight w:val="white"/>
        </w:rPr>
        <w:t xml:space="preserve">weighted bipartite graph projection: a recommendation system for yelp." </w:t>
      </w:r>
      <w:r>
        <w:rPr>
          <w:i/>
          <w:color w:val="222222"/>
          <w:sz w:val="24"/>
          <w:szCs w:val="24"/>
          <w:highlight w:val="white"/>
        </w:rPr>
        <w:t>CS224W: Social and Information Network Analysis (December 10, 2013)</w:t>
      </w:r>
      <w:r>
        <w:rPr>
          <w:color w:val="222222"/>
          <w:sz w:val="24"/>
          <w:szCs w:val="24"/>
          <w:highlight w:val="white"/>
        </w:rPr>
        <w:t xml:space="preserve"> (2013).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 xml:space="preserve">[2]Pileggi, Hannah, et al. "Snapshot: Visualization to propel ice hockey analytics." </w:t>
      </w:r>
      <w:r>
        <w:rPr>
          <w:i/>
          <w:color w:val="222222"/>
          <w:sz w:val="24"/>
          <w:szCs w:val="24"/>
          <w:highlight w:val="white"/>
        </w:rPr>
        <w:t>Visualization and Computer Graphics, IEEE Transactions on</w:t>
      </w:r>
      <w:r>
        <w:rPr>
          <w:color w:val="222222"/>
          <w:sz w:val="24"/>
          <w:szCs w:val="24"/>
          <w:highlight w:val="white"/>
        </w:rPr>
        <w:t xml:space="preserve"> 18.12 (2012): 2819-2828.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 xml:space="preserve">[3]Flood, Mark D., et al. "The application of visual analytics to financial stability monitoring." </w:t>
      </w:r>
      <w:r>
        <w:rPr>
          <w:i/>
          <w:color w:val="222222"/>
          <w:sz w:val="24"/>
          <w:szCs w:val="24"/>
          <w:highlight w:val="white"/>
        </w:rPr>
        <w:t>Office of Financial Research Working Paper</w:t>
      </w:r>
      <w:r>
        <w:rPr>
          <w:color w:val="222222"/>
          <w:sz w:val="24"/>
          <w:szCs w:val="24"/>
          <w:highlight w:val="white"/>
        </w:rPr>
        <w:t xml:space="preserve"> 2 (2014).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>[4]Sitaram Asur,Berna</w:t>
      </w:r>
      <w:r>
        <w:rPr>
          <w:color w:val="222222"/>
          <w:sz w:val="24"/>
          <w:szCs w:val="24"/>
          <w:highlight w:val="white"/>
        </w:rPr>
        <w:t>rdo A. Huberman.”Predicting the future with Social Media.”http://www.hpl.hp.com/research/scl/papers/socialmedia/socialmedia.pdf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>[5]Bo Pang and Lillian Lee. Opinion Mining and Sentiment Analysis Foundations and Trends in Information Retrieval, 2(1-2), pp. 1</w:t>
      </w:r>
      <w:r>
        <w:rPr>
          <w:color w:val="222222"/>
          <w:sz w:val="24"/>
          <w:szCs w:val="24"/>
          <w:highlight w:val="white"/>
        </w:rPr>
        <w:t>135, 2008.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>[6]James Huang, Stephanie Rogers, Eunkwang Joo.Improving Restaurants by Extracting Subtopics from Yelp Reviews.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>[7]</w:t>
      </w:r>
      <w:r>
        <w:rPr>
          <w:i/>
          <w:color w:val="222222"/>
          <w:sz w:val="24"/>
          <w:szCs w:val="24"/>
          <w:highlight w:val="white"/>
        </w:rPr>
        <w:t>”Evaluation of factors affecting customer loyalty in the restaurant industry”</w:t>
      </w:r>
      <w:r>
        <w:rPr>
          <w:color w:val="222222"/>
          <w:sz w:val="24"/>
          <w:szCs w:val="24"/>
          <w:highlight w:val="white"/>
        </w:rPr>
        <w:t>Mohammad Haghighi, Ali Dorosti et al in African Journ</w:t>
      </w:r>
      <w:r>
        <w:rPr>
          <w:color w:val="222222"/>
          <w:sz w:val="24"/>
          <w:szCs w:val="24"/>
          <w:highlight w:val="white"/>
        </w:rPr>
        <w:t>al of Business Management Vol. 6(14), pp. 5039-5046, 11 April, 2012</w:t>
      </w:r>
    </w:p>
    <w:p w:rsidR="0058471E" w:rsidRDefault="00A71207">
      <w:pPr>
        <w:spacing w:after="0" w:line="240" w:lineRule="auto"/>
        <w:jc w:val="both"/>
      </w:pPr>
      <w:r>
        <w:rPr>
          <w:color w:val="222222"/>
          <w:sz w:val="24"/>
          <w:szCs w:val="24"/>
          <w:highlight w:val="white"/>
        </w:rPr>
        <w:t xml:space="preserve">[8]Muller, Christopher C., and Crist Inman. "The geodemographics of restaurant development." </w:t>
      </w:r>
      <w:r>
        <w:rPr>
          <w:i/>
          <w:color w:val="222222"/>
          <w:sz w:val="24"/>
          <w:szCs w:val="24"/>
          <w:highlight w:val="white"/>
        </w:rPr>
        <w:t>The Cornell Hotel and Restaurant Administration Quarterly</w:t>
      </w:r>
      <w:r>
        <w:rPr>
          <w:color w:val="222222"/>
          <w:sz w:val="24"/>
          <w:szCs w:val="24"/>
          <w:highlight w:val="white"/>
        </w:rPr>
        <w:t xml:space="preserve"> 35.3 (1994): 88-95.</w:t>
      </w:r>
      <w:r>
        <w:rPr>
          <w:sz w:val="24"/>
          <w:szCs w:val="24"/>
        </w:rPr>
        <w:br/>
        <w:t xml:space="preserve">[9] Census Block </w:t>
      </w:r>
      <w:r>
        <w:rPr>
          <w:sz w:val="24"/>
          <w:szCs w:val="24"/>
        </w:rPr>
        <w:t>Groups (https://www.census.gov/geo/reference/gtc/gtc_bg.html)</w:t>
      </w:r>
    </w:p>
    <w:p w:rsidR="0058471E" w:rsidRDefault="0058471E">
      <w:pPr>
        <w:spacing w:after="0" w:line="240" w:lineRule="auto"/>
        <w:jc w:val="both"/>
      </w:pPr>
    </w:p>
    <w:sectPr w:rsidR="0058471E" w:rsidSect="00A71207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FD24F5"/>
    <w:multiLevelType w:val="multilevel"/>
    <w:tmpl w:val="19AA017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58471E"/>
    <w:rsid w:val="0058471E"/>
    <w:rsid w:val="00A7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1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1564</Words>
  <Characters>8920</Characters>
  <Application>Microsoft Office Word</Application>
  <DocSecurity>0</DocSecurity>
  <Lines>74</Lines>
  <Paragraphs>20</Paragraphs>
  <ScaleCrop>false</ScaleCrop>
  <Company>Microsoft</Company>
  <LinksUpToDate>false</LinksUpToDate>
  <CharactersWithSpaces>10464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Sanjana</cp:lastModifiedBy>
  <cp:revision>2</cp:revision>
  <dcterms:created xsi:type="dcterms:W3CDTF">2015-11-18T02:55:00Z</dcterms:created>
  <dcterms:modified xsi:type="dcterms:W3CDTF">2015-11-18T02:57:00Z</dcterms:modified>
</cp:coreProperties>
</file>