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PartName="/word/commentsExtended.xml" ContentType="application/vnd.openxmlformats-officedocument.wordprocessingml.commentsExtended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Del="00000000" w:rsidRDefault="00000000" w:rsidR="00000000" w:rsidP="00000000" w14:paraId="0000000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60" w:before="0" w:after="0" w:lineRule="auto"/>
        <w:ind w:left="0" w:right="0" w:firstLine="0"/>
        <w:jc w:val="center"/>
        <w:rPr>
          <w:rFonts w:hAnsi="Calibri" w:cs="Calibri" w:eastAsia="Calibri" w:asci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  <w:rtl w:val="0"/>
        </w:rPr>
        <w:t xml:space="preserve">Regulamin korzystania z Aplikacji mobilnej Risto App przez Użytkowników</w:t>
      </w:r>
    </w:p>
    <w:p w:rsidRPr="00000000" w:rsidDel="00000000" w:rsidRDefault="00000000" w:rsidR="00000000" w:rsidP="00000000" w14:paraId="00000002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60" w:before="0" w:after="120" w:lineRule="auto"/>
        <w:ind w:left="0" w:right="0" w:firstLine="0"/>
        <w:jc w:val="left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3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60" w:before="0" w:after="120" w:lineRule="auto"/>
        <w:ind w:left="0" w:right="0" w:firstLine="0"/>
        <w:jc w:val="left"/>
        <w:rPr>
          <w:rFonts w:hAnsi="Calibri" w:cs="Calibri" w:eastAsia="Calibri" w:asci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  <w:t xml:space="preserve">§1. Postanowienia ogólne</w:t>
      </w:r>
    </w:p>
    <w:p w:rsidRPr="00000000" w:rsidDel="00000000" w:rsidRDefault="00000000" w:rsidR="00000000" w:rsidP="00000000" w14:paraId="00000004">
      <w:pPr>
        <w:keepNext w:val="0"/>
        <w:keepLines w:val="0"/>
        <w:widowControl w:val="1"/>
        <w:numPr>
          <w:ilvl w:val="0"/>
          <w:numId w:val="1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highlight w:val="white"/>
          <w:u w:val="none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Niniejszy Regulamin określa ogólne warunki oraz zasady korzystania przez Użytkowników z  Aplikacji mobilnej Risto App oraz oferowanych za jej pośrednictwem Usług.</w:t>
      </w:r>
    </w:p>
    <w:p w:rsidRPr="00000000" w:rsidDel="00000000" w:rsidRDefault="00000000" w:rsidR="00000000" w:rsidP="00000000" w14:paraId="00000005">
      <w:pPr>
        <w:keepNext w:val="0"/>
        <w:keepLines w:val="0"/>
        <w:widowControl w:val="1"/>
        <w:numPr>
          <w:ilvl w:val="0"/>
          <w:numId w:val="1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Pomysłodawcą oraz właścicielem Aplikacji mobilnej Risto App jest firma BKZ Service Sp. z o.o. z siedzibą przy ul. Szlak 77/222, 31-153 Kraków, wpisaną do Rejestru Przedsiębiorców Krajowego Rejestru Sądowego prowadzonego przez Sąd Rejonowy Katowice-Wschód, VIII Wydział Gospodarczy Krajowego Rejestru Sądowego, pod numerem KRS: 0000795288, NIP: 9542806046, REGON: 38389656000000</w:t>
      </w: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.</w:t>
      </w:r>
    </w:p>
    <w:p w:rsidRPr="00000000" w:rsidDel="00000000" w:rsidRDefault="00000000" w:rsidR="00000000" w:rsidP="00000000" w14:paraId="00000006">
      <w:pPr>
        <w:keepNext w:val="0"/>
        <w:keepLines w:val="0"/>
        <w:widowControl w:val="1"/>
        <w:numPr>
          <w:ilvl w:val="0"/>
          <w:numId w:val="1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Definicje:</w:t>
      </w:r>
    </w:p>
    <w:p w:rsidRPr="00000000" w:rsidDel="00000000" w:rsidRDefault="00000000" w:rsidR="00000000" w:rsidP="00000000" w14:paraId="00000007">
      <w:pPr>
        <w:keepNext w:val="0"/>
        <w:keepLines w:val="0"/>
        <w:widowControl w:val="1"/>
        <w:numPr>
          <w:ilvl w:val="1"/>
          <w:numId w:val="1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0" w:lineRule="auto"/>
        <w:ind w:left="1414" w:right="0" w:hanging="283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Regulamin - niniejszy dokument, tzw. umowa adhezyjna, o którym mowa w art. 8 ustawy z dnia 18 lipca 2002 roku o świadczeniu usług drogą elektroniczną (Dz.U. 2002 Nr 144, poz. 1204 ze zm.);</w:t>
      </w:r>
    </w:p>
    <w:p w:rsidRPr="00000000" w:rsidDel="00000000" w:rsidRDefault="00000000" w:rsidR="00000000" w:rsidP="00000000" w14:paraId="00000008">
      <w:pPr>
        <w:keepNext w:val="0"/>
        <w:keepLines w:val="0"/>
        <w:widowControl w:val="1"/>
        <w:numPr>
          <w:ilvl w:val="1"/>
          <w:numId w:val="1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0" w:lineRule="auto"/>
        <w:ind w:left="1414" w:right="0" w:hanging="283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Usługodawca - </w:t>
      </w: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BKZ Service Sp. z o.o. z siedzibą przy ul. Szlak 77/222, 31-153 Kraków, wpisaną do Rejestru Przedsiębiorców Krajowego Rejestru Sądowego prowadzonego przez Sąd Rejonowy Katowice-Wschód, VIII Wydział Gospodarczy Krajowego Rejestru Sądowego, pod numerem KRS: 0000795288, NIP: 9542806046, REGON: 38389656000000, świadczący w ramach Aplikacji mobilnej usługi pośrednictwa</w:t>
      </w: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przy zawieraniu z Użytkownikami umów</w:t>
      </w: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na rzecz Restauratorów wraz z obsługą systemu płatności elektronicznych;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9">
      <w:pPr>
        <w:keepNext w:val="0"/>
        <w:keepLines w:val="0"/>
        <w:widowControl w:val="1"/>
        <w:numPr>
          <w:ilvl w:val="1"/>
          <w:numId w:val="1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0" w:lineRule="auto"/>
        <w:ind w:left="1414" w:right="0" w:hanging="283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Restaurator – osoba fizyczna prowadząca działalność gospodarczą,  osoba prawna lub jednostka organizacyjna nieposiadająca osobowości prawnej, świadcząca usługi w zakresie gastronomii. Restauratorem może być zarówno podmiot krajowy jak i zagraniczny, który posiada oddział w Polsce;</w:t>
      </w:r>
    </w:p>
    <w:p w:rsidRPr="00000000" w:rsidDel="00000000" w:rsidRDefault="00000000" w:rsidR="00000000" w:rsidP="00000000" w14:paraId="0000000A">
      <w:pPr>
        <w:keepNext w:val="0"/>
        <w:keepLines w:val="0"/>
        <w:widowControl w:val="1"/>
        <w:numPr>
          <w:ilvl w:val="1"/>
          <w:numId w:val="1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0" w:lineRule="auto"/>
        <w:ind w:left="1414" w:right="0" w:hanging="283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Użytkownik –  osoba fizyczna posiadająca zdolność do czynności prawnych, korzystająca z Aplikacji mobilnej w celu niezwiązanym z działalnością zawodową lub gospodarczą; </w:t>
      </w:r>
    </w:p>
    <w:p w:rsidRPr="00000000" w:rsidDel="00000000" w:rsidRDefault="00000000" w:rsidR="00000000" w:rsidP="00000000" w14:paraId="0000000B">
      <w:pPr>
        <w:keepNext w:val="0"/>
        <w:keepLines w:val="0"/>
        <w:widowControl w:val="1"/>
        <w:numPr>
          <w:ilvl w:val="1"/>
          <w:numId w:val="1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0" w:lineRule="auto"/>
        <w:ind w:left="1414" w:right="0" w:hanging="283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Aplikacja mobilna – oprogramowanie, możliwe do pobrania przez Użytkownika, instalowane w pamięci Urządzenia mobilnego. Aplikacja stanowi elektroniczny kanał dostępu, za pośrednictwem którego Użytkownik może zapoznać się z Ofertą i składać Zamówienia u Restauratorów; </w:t>
      </w:r>
    </w:p>
    <w:p w:rsidRPr="00000000" w:rsidDel="00000000" w:rsidRDefault="00000000" w:rsidR="00000000" w:rsidP="00000000" w14:paraId="0000000C">
      <w:pPr>
        <w:keepNext w:val="0"/>
        <w:keepLines w:val="0"/>
        <w:widowControl w:val="1"/>
        <w:numPr>
          <w:ilvl w:val="1"/>
          <w:numId w:val="1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0" w:lineRule="auto"/>
        <w:ind w:left="1414" w:right="0" w:hanging="283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Usługa –  dostępna w Aplikacji usługa, będąca przedmiotem umowy świadczenia usług drogą elektroniczną przez Usługodawcę na rzecz Użytkowników w oparciu o niniejszy Regulamin;</w:t>
      </w:r>
    </w:p>
    <w:p w:rsidRPr="00000000" w:rsidDel="00000000" w:rsidRDefault="00000000" w:rsidR="00000000" w:rsidP="00000000" w14:paraId="0000000D">
      <w:pPr>
        <w:keepNext w:val="0"/>
        <w:keepLines w:val="0"/>
        <w:widowControl w:val="1"/>
        <w:numPr>
          <w:ilvl w:val="1"/>
          <w:numId w:val="1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0" w:lineRule="auto"/>
        <w:ind w:left="1414" w:right="0" w:hanging="283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Umowa – umowa o świadczenie usług w rozumieniu przepisów Kodeksu Cywilnego (Dz.U. 1964 Nr 16, poz. 93 ze zm.), zawierana z Użytkownikiem za pośrednictwem  Aplikacji;</w:t>
      </w:r>
    </w:p>
    <w:p w:rsidRPr="00000000" w:rsidDel="00000000" w:rsidRDefault="00000000" w:rsidR="00000000" w:rsidP="00000000" w14:paraId="0000000E">
      <w:pPr>
        <w:keepNext w:val="0"/>
        <w:keepLines w:val="0"/>
        <w:widowControl w:val="1"/>
        <w:numPr>
          <w:ilvl w:val="1"/>
          <w:numId w:val="1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0" w:lineRule="auto"/>
        <w:ind w:left="1414" w:right="0" w:hanging="283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980000"/>
          <w:sz w:val="22"/>
          <w:szCs w:val="22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val="clear" w:fill="auto"/>
          <w:vertAlign w:val="baseline"/>
          <w:rtl w:val="0"/>
        </w:rPr>
        <w:t xml:space="preserve">Formularz – formularz elektroniczny, umożliwiający</w:t>
      </w:r>
      <w:r w:rsidRPr="00000000" w:rsidDel="00000000" w:rsidR="00000000">
        <w:rPr>
          <w:rFonts w:hAnsi="Calibri" w:cs="Calibri" w:eastAsia="Calibri" w:ascii="Calibri"/>
          <w:color w:val="980000"/>
          <w:sz w:val="22"/>
          <w:szCs w:val="22"/>
          <w:rtl w:val="0"/>
        </w:rPr>
        <w:t xml:space="preserve"> złożenie i obsługę płatności Zamówienia</w:t>
      </w: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val="clear" w:fill="auto"/>
          <w:vertAlign w:val="baseline"/>
          <w:rtl w:val="0"/>
        </w:rPr>
        <w:t xml:space="preserve">;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F">
      <w:pPr>
        <w:keepNext w:val="0"/>
        <w:keepLines w:val="0"/>
        <w:widowControl w:val="1"/>
        <w:numPr>
          <w:ilvl w:val="1"/>
          <w:numId w:val="1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0" w:lineRule="auto"/>
        <w:ind w:left="1414" w:right="0" w:hanging="283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Oferta – udostępniony przez Restauratora asortyment produktów i usług, które mogą być przedmiotem Zamówienia w Aplikacji mobilnej;</w:t>
      </w:r>
    </w:p>
    <w:p w:rsidRPr="00000000" w:rsidDel="00000000" w:rsidRDefault="00000000" w:rsidR="00000000" w:rsidP="00000000" w14:paraId="00000010">
      <w:pPr>
        <w:keepNext w:val="0"/>
        <w:keepLines w:val="0"/>
        <w:widowControl w:val="1"/>
        <w:numPr>
          <w:ilvl w:val="1"/>
          <w:numId w:val="1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0" w:lineRule="auto"/>
        <w:ind w:left="1414" w:right="0" w:hanging="283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Zamówienie – oświadczenie woli Użytkownika, składane za pośrednictwem Aplikacji mobilnej , stanowiące ofertę zawarcia umowy z Restauratorem;</w:t>
      </w:r>
    </w:p>
    <w:p w:rsidRPr="00000000" w:rsidDel="00000000" w:rsidRDefault="00000000" w:rsidR="00000000" w:rsidP="00000000" w14:paraId="00000011">
      <w:pPr>
        <w:keepNext w:val="0"/>
        <w:keepLines w:val="0"/>
        <w:widowControl w:val="1"/>
        <w:numPr>
          <w:ilvl w:val="1"/>
          <w:numId w:val="1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0" w:lineRule="auto"/>
        <w:ind w:left="1414" w:right="0" w:hanging="283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Urządzenie mobilne – urządzenie (smartfon, tablet lub inne) pozwalające na korzystanie z Aplikacji mobilnej oraz usługi transmisji danych, </w:t>
      </w: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wyposażone w odpowiedni system operacyjny, obsługujący wybrany przez Użytkownika sposób płatności;</w:t>
      </w:r>
    </w:p>
    <w:p w:rsidRPr="00000000" w:rsidDel="00000000" w:rsidRDefault="00000000" w:rsidR="00000000" w:rsidP="00000000" w14:paraId="00000012">
      <w:pPr>
        <w:keepNext w:val="0"/>
        <w:keepLines w:val="0"/>
        <w:widowControl w:val="1"/>
        <w:numPr>
          <w:ilvl w:val="1"/>
          <w:numId w:val="1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0" w:lineRule="auto"/>
        <w:ind w:left="1414" w:right="0" w:hanging="283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System Płatności Elektronicznej - akceptowana forma </w:t>
      </w: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płatności dostępna podczas składania Zamówienia i realizowana za pośrednictwem Operatora Płatności;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3">
      <w:pPr>
        <w:keepNext w:val="0"/>
        <w:keepLines w:val="0"/>
        <w:widowControl w:val="1"/>
        <w:numPr>
          <w:ilvl w:val="1"/>
          <w:numId w:val="1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0" w:lineRule="auto"/>
        <w:ind w:left="1414" w:right="0" w:hanging="283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980000"/>
          <w:sz w:val="22"/>
          <w:szCs w:val="22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val="clear" w:fill="auto"/>
          <w:vertAlign w:val="baseline"/>
          <w:rtl w:val="0"/>
        </w:rPr>
        <w:t xml:space="preserve">Kod QR – </w:t>
      </w: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980000"/>
          <w:sz w:val="22"/>
          <w:szCs w:val="22"/>
          <w:highlight w:val="white"/>
          <w:u w:val="none"/>
          <w:vertAlign w:val="baseline"/>
          <w:rtl w:val="0"/>
        </w:rPr>
        <w:t xml:space="preserve">dwuwymiarowy, kwadratowy kod graficzny będący nośnikiem danych, </w:t>
      </w: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980000"/>
          <w:sz w:val="22"/>
          <w:szCs w:val="22"/>
          <w:highlight w:val="white"/>
          <w:u w:val="none"/>
          <w:vertAlign w:val="baseline"/>
          <w:rtl w:val="0"/>
        </w:rPr>
        <w:t xml:space="preserve">który umożliwia pobranie Aplikacji</w:t>
      </w:r>
      <w:r w:rsidRPr="00000000" w:rsidDel="00000000" w:rsidR="00000000">
        <w:rPr>
          <w:rFonts w:hAnsi="Calibri" w:cs="Calibri" w:eastAsia="Calibri" w:ascii="Calibri"/>
          <w:color w:val="980000"/>
          <w:sz w:val="22"/>
          <w:szCs w:val="22"/>
          <w:highlight w:val="white"/>
          <w:rtl w:val="0"/>
        </w:rPr>
        <w:t xml:space="preserve">, identyfikację Restauratora i numeru zajmowanego stolika oraz zapoznanie się z Ofertą Restauratora;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4">
      <w:pPr>
        <w:keepNext w:val="0"/>
        <w:keepLines w:val="0"/>
        <w:widowControl w:val="1"/>
        <w:numPr>
          <w:ilvl w:val="1"/>
          <w:numId w:val="1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0" w:lineRule="auto"/>
        <w:ind w:left="1414" w:right="0" w:hanging="283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Siła Wyższa – zdarzenie zewnętrzne niemożliwe do przewidzenia, a tym samym do jego zapobieżenia, np. huragan, powódź, pożar itp.;</w:t>
      </w:r>
    </w:p>
    <w:p w:rsidRPr="00000000" w:rsidDel="00000000" w:rsidRDefault="00000000" w:rsidR="00000000" w:rsidP="00000000" w14:paraId="00000015">
      <w:pPr>
        <w:keepNext w:val="0"/>
        <w:keepLines w:val="0"/>
        <w:widowControl w:val="1"/>
        <w:numPr>
          <w:ilvl w:val="1"/>
          <w:numId w:val="1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0" w:lineRule="auto"/>
        <w:ind w:left="1414" w:right="0" w:hanging="283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Newsletter - usługa świadczona drogą elektroniczną przez Usługodawcę, polegająca na umożliwieniu zainteresowanym Użytkownikom automatyczne otrzymywanie na podany adres e-mail, najważniejszych informacji związanych z Aplikacją mobilną.</w:t>
      </w:r>
    </w:p>
    <w:p w:rsidRPr="00000000" w:rsidDel="00000000" w:rsidRDefault="00000000" w:rsidR="00000000" w:rsidP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color w:val="980000"/>
          <w:sz w:val="22"/>
          <w:szCs w:val="22"/>
          <w:rtl w:val="0"/>
        </w:rPr>
        <w:t xml:space="preserve">Korzystanie z Usług świadczonych za pośrednictwem Aplikacji mobilnej,</w:t>
      </w: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jest tożsame z </w:t>
      </w: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zapoznaniem się przez Użytkownika z treścią niniejszego Regulaminu oraz  akceptacją jego postanowień. </w:t>
      </w:r>
    </w:p>
    <w:p w:rsidRPr="00000000" w:rsidDel="00000000" w:rsidRDefault="00000000" w:rsidR="00000000" w:rsidP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</w:t>
      </w: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ostanowienia niniejszego Regulaminu nie mają na celu wyłączać ani ograniczać jakichkolwiek praw Użytkowników, przysługujących im na mocy bezwzględnie obowiązujących przepisów prawa polskiego. W przypadku niezgodności postanowień niniejszego Regulaminu z powyższymi przepisami, pierwszeństwo mają te przepisy.</w:t>
      </w:r>
    </w:p>
    <w:p w:rsidRPr="00000000" w:rsidDel="00000000" w:rsidRDefault="00000000" w:rsidR="00000000" w:rsidP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Dostęp do niniejszego Regulaminu zapewniany jest nieodpłatnie za pośrednictwem odsyłacza zamieszczonego w Aplikacji, w formie, która umożliwia jego pobranie, utrwalenie i wydrukowanie.</w:t>
      </w:r>
    </w:p>
    <w:p w:rsidRPr="00000000" w:rsidDel="00000000" w:rsidRDefault="00000000" w:rsidR="00000000" w:rsidP="00000000" w14:paraId="00000019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60" w:before="0" w:after="120" w:lineRule="auto"/>
        <w:ind w:left="707" w:right="0" w:firstLine="0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A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60" w:before="0" w:after="120" w:lineRule="auto"/>
        <w:ind w:left="0" w:right="0" w:firstLine="0"/>
        <w:jc w:val="left"/>
        <w:rPr>
          <w:rFonts w:hAnsi="Calibri" w:cs="Calibri" w:eastAsia="Calibri" w:asci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  <w:t xml:space="preserve">§2. Zasady dostępu i warunki korzystania z Aplikacji mobilnej</w:t>
      </w:r>
    </w:p>
    <w:p w:rsidRPr="00000000" w:rsidDel="00000000" w:rsidRDefault="00000000" w:rsidR="00000000" w:rsidP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 tym celu wymagane jest od Użytkownika udostępnienie następujących danych:</w:t>
      </w:r>
    </w:p>
    <w:p w:rsidRPr="00000000" w:rsidDel="00000000" w:rsidRDefault="00000000" w:rsidR="00000000" w:rsidP="00000000" w14:paraId="0000001C">
      <w:pPr>
        <w:keepNext w:val="0"/>
        <w:keepLines w:val="0"/>
        <w:widowControl w:val="1"/>
        <w:numPr>
          <w:ilvl w:val="1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60" w:before="0" w:after="120" w:lineRule="auto"/>
        <w:ind w:left="1080" w:right="0" w:hanging="360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imię i nazwisko,</w:t>
      </w:r>
    </w:p>
    <w:p w:rsidRPr="00000000" w:rsidDel="00000000" w:rsidRDefault="00000000" w:rsidR="00000000" w:rsidP="00000000" w14:paraId="0000001D">
      <w:pPr>
        <w:keepNext w:val="0"/>
        <w:keepLines w:val="0"/>
        <w:widowControl w:val="1"/>
        <w:numPr>
          <w:ilvl w:val="1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60" w:before="0" w:after="120" w:lineRule="auto"/>
        <w:ind w:left="1080" w:right="0" w:hanging="360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adres e-mail,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Użytkownik</w:t>
      </w:r>
      <w:r w:rsidRPr="00000000" w:rsidDel="00000000" w:rsidR="00000000">
        <w:rPr>
          <w:rFonts w:hAnsi="Calibri" w:cs="Calibri" w:eastAsia="Calibri" w:ascii="Calibri"/>
          <w:sz w:val="22"/>
          <w:szCs w:val="22"/>
          <w:rtl w:val="0"/>
        </w:rPr>
        <w:t xml:space="preserve"> </w:t>
      </w: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980000"/>
          <w:sz w:val="22"/>
          <w:szCs w:val="22"/>
          <w:u w:val="none"/>
          <w:shd w:val="clear" w:fill="auto"/>
          <w:vertAlign w:val="baseline"/>
          <w:rtl w:val="0"/>
        </w:rPr>
        <w:t xml:space="preserve">składając Zamówienie</w:t>
      </w: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 w:rsidRPr="00000000" w:rsidDel="00000000" w:rsidR="00000000">
        <w:rPr>
          <w:rFonts w:hAnsi="Calibri" w:cs="Calibri" w:eastAsia="Calibri" w:ascii="Calibri"/>
          <w:sz w:val="22"/>
          <w:szCs w:val="22"/>
          <w:rtl w:val="0"/>
        </w:rPr>
        <w:t xml:space="preserve">za pośrednictwem</w:t>
      </w: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Aplikacji mobilnej oświadcza, iż jest uprawniony do zawarcia Umowy, a podane przez niego dane osobowe są kompletne i zgodne ze stanem faktycznym oraz nie naruszają jakichkolwiek praw osób trzecich. W przypadku jakichkolwiek zmian w tym zakresie, Użytkownik zobowiązany jest do niezwłocznego poinformowania o nich Usługodawcę. </w:t>
      </w:r>
    </w:p>
    <w:p w:rsidRPr="00000000" w:rsidDel="00000000" w:rsidRDefault="00000000" w:rsidR="00000000" w:rsidP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Użytkownik zobowiązany jest do korzystania z Aplikacji mobilnej w sposób zgodny z jej przeznaczeniem, obowiązującym prawem, zasadami współżycia społecznego oraz dobrymi obyczajami, mając na uwadze poszanowanie dóbr osobistych i praw własności intelektualnej osób trzecich. </w:t>
      </w:r>
    </w:p>
    <w:p w:rsidRPr="00000000" w:rsidDel="00000000" w:rsidRDefault="00000000" w:rsidR="00000000" w:rsidP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Usługodawca może zablokować lub usunąć istniejące Konto, jeżeli jego nazwa jest już używana w Aplikacji mobilnej lub jeżeli Usługodawca poweźmie uzasadnioną, wiarygodną informację, że jest ona sprzeczna z prawem, dobrymi obyczajami, narusza dobra osobiste lub uzasadnione interesy osób trzecich. O powyższym fakcie Usługodawca poinformuje Użytkownika niezwłocznie poprzez stosowną wiadomość e-mail.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Niedozwolone jest przesyłanie lub zamieszczanie przez Użytkownika treści o charakterze niewłaściwym, naruszających zarówno normy prawne, moralne i naruszających dobra osobiste innych osób, w szczególności treści bezprawnych, obraźliwych, nieprawdziwych, propagujących przemoc, nieetycznych, naruszających dobre obyczaje, etc.</w:t>
      </w:r>
    </w:p>
    <w:p w:rsidRPr="00000000" w:rsidDel="00000000" w:rsidRDefault="00000000" w:rsidR="00000000" w:rsidP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Użytkownik zobowiązany jest do zaniechania jakichkolwiek prób wprowadzania do systemu informatycznego szkodliwych danych (złośliwe oprogramowanie w tym wirusy, pliki szpiegujące, „robaki” itp.).</w:t>
      </w:r>
    </w:p>
    <w:p w:rsidRPr="00000000" w:rsidDel="00000000" w:rsidRDefault="00000000" w:rsidR="00000000" w:rsidP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Użytkownik ponosi pełną odpowiedzialność za szkody wyrządzone na skutek udostępnienia osobom trzecim </w:t>
      </w:r>
      <w:r w:rsidRPr="00000000" w:rsidDel="00000000" w:rsidR="00000000">
        <w:rPr>
          <w:rFonts w:hAnsi="Roboto" w:cs="Roboto" w:eastAsia="Roboto" w:ascii="Roboto"/>
          <w:color w:val="3c4043"/>
          <w:sz w:val="21"/>
          <w:szCs w:val="21"/>
          <w:highlight w:val="white"/>
          <w:rtl w:val="0"/>
        </w:rPr>
        <w:t xml:space="preserve">urządzenia mobilnego i danych niezbędnych do skutecznego składania zamówień oraz płatności.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W przypadku stwierdzenia, że Użytkownik dopuszcza się działań zabronionych prawem lub Regulaminem, albo naruszających zasady współżycia społecznego lub godzących w usprawiedliwiony interes Usługodawcy, a w szczególności jego dobre imię, Usługodawca może podjąć wszelkie prawem dozwolone działania, w tym ograniczyć możliwość korzystania przez Użytkownika z Aplikacji i świadczonych za jej pośrednictwem usług.</w:t>
      </w:r>
    </w:p>
    <w:p w:rsidRPr="00000000" w:rsidDel="00000000" w:rsidRDefault="00000000" w:rsidR="00000000" w:rsidP="00000000" w14:paraId="00000025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60" w:before="0" w:after="120" w:lineRule="auto"/>
        <w:ind w:left="707" w:right="0" w:firstLine="0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6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60" w:before="0" w:after="120" w:lineRule="auto"/>
        <w:ind w:left="707" w:right="0" w:firstLine="0"/>
        <w:jc w:val="both"/>
        <w:rPr>
          <w:rFonts w:hAnsi="Calibri" w:cs="Calibri" w:eastAsia="Calibri" w:asci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§3. </w:t>
      </w:r>
      <w:r w:rsidRPr="00000000" w:rsidDel="00000000" w:rsidR="00000000">
        <w:rPr>
          <w:rFonts w:hAnsi="Calibri" w:cs="Calibri" w:eastAsia="Calibri" w:asci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Zawarcie i rozwiązanie Umowy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7">
      <w:pPr>
        <w:keepNext w:val="0"/>
        <w:keepLines w:val="0"/>
        <w:widowControl w:val="1"/>
        <w:numPr>
          <w:ilvl w:val="0"/>
          <w:numId w:val="1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Umowa zostaje zawarta z chwilą dokonania akceptacji Regulaminu i </w:t>
      </w: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utworzenia Konta w Aplikacji mobilnej.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8">
      <w:pPr>
        <w:keepNext w:val="0"/>
        <w:keepLines w:val="0"/>
        <w:widowControl w:val="1"/>
        <w:numPr>
          <w:ilvl w:val="0"/>
          <w:numId w:val="1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Umowa zawierana jest na czas nieokreślony i może zostać rozwiązana przez Użytkownika w każdym czasie poprzez zaprzestanie korzystania z Aplikacji mobilnej</w:t>
      </w: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lub usunięcie Konta.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9">
      <w:pPr>
        <w:spacing w:line="360" w:before="0" w:after="120" w:lineRule="auto"/>
        <w:ind w:left="1065" w:right="0" w:firstLine="0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A">
      <w:pPr>
        <w:spacing w:line="360" w:before="0" w:after="120" w:lineRule="auto"/>
        <w:ind w:left="714" w:right="0" w:firstLine="0"/>
        <w:jc w:val="left"/>
        <w:rPr>
          <w:rFonts w:hAnsi="Calibri" w:cs="Calibri" w:eastAsia="Calibri" w:ascii="Calibri"/>
          <w:b w:val="1"/>
          <w:color w:val="000000"/>
          <w:sz w:val="22"/>
          <w:szCs w:val="22"/>
        </w:rPr>
      </w:pPr>
      <w:r w:rsidRPr="00000000" w:rsidDel="00000000" w:rsidR="00000000">
        <w:rPr>
          <w:rFonts w:hAnsi="Calibri" w:cs="Calibri" w:eastAsia="Calibri" w:ascii="Calibri"/>
          <w:b w:val="1"/>
          <w:color w:val="000000"/>
          <w:sz w:val="22"/>
          <w:szCs w:val="22"/>
          <w:rtl w:val="0"/>
        </w:rPr>
        <w:t xml:space="preserve">§4. Zakres świadczonych Usług</w:t>
      </w:r>
    </w:p>
    <w:p w:rsidRPr="00000000" w:rsidDel="00000000" w:rsidRDefault="00000000" w:rsidR="00000000" w:rsidP="00000000" w14:paraId="0000002B">
      <w:pPr>
        <w:keepNext w:val="0"/>
        <w:keepLines w:val="0"/>
        <w:widowControl w:val="1"/>
        <w:numPr>
          <w:ilvl w:val="0"/>
          <w:numId w:val="1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Usługi świadczone drogą elektroniczną przez Usługodawcę polegają w szczególności na:</w:t>
      </w:r>
    </w:p>
    <w:p w:rsidRPr="00000000" w:rsidDel="00000000" w:rsidRDefault="00000000" w:rsidR="00000000" w:rsidP="00000000" w14:paraId="0000002C">
      <w:pPr>
        <w:keepNext w:val="0"/>
        <w:keepLines w:val="0"/>
        <w:widowControl w:val="1"/>
        <w:numPr>
          <w:ilvl w:val="1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60" w:before="0" w:after="120" w:lineRule="auto"/>
        <w:ind w:left="1080" w:right="0" w:hanging="360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utworzeniu i prowadzeniu Konta w ramach Aplikacji mobilnej,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D">
      <w:pPr>
        <w:keepNext w:val="0"/>
        <w:keepLines w:val="0"/>
        <w:widowControl w:val="1"/>
        <w:numPr>
          <w:ilvl w:val="1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60" w:before="0" w:after="120" w:lineRule="auto"/>
        <w:ind w:left="1080" w:right="0" w:hanging="360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umożliwieniu złożenia Zamówienia</w:t>
      </w: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na wybraną Ofertę Restauratora w Aplikacji mobilnej,</w:t>
      </w:r>
    </w:p>
    <w:p w:rsidRPr="00000000" w:rsidDel="00000000" w:rsidRDefault="00000000" w:rsidR="00000000" w:rsidP="00000000" w14:paraId="0000002E">
      <w:pPr>
        <w:keepNext w:val="0"/>
        <w:keepLines w:val="0"/>
        <w:widowControl w:val="1"/>
        <w:numPr>
          <w:ilvl w:val="1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60" w:before="0" w:after="120" w:lineRule="auto"/>
        <w:ind w:left="1080" w:right="0" w:hanging="360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prowadzeniu Newslettera.</w:t>
      </w:r>
    </w:p>
    <w:p w:rsidRPr="00000000" w:rsidDel="00000000" w:rsidRDefault="00000000" w:rsidR="00000000" w:rsidP="00000000" w14:paraId="0000002F">
      <w:pPr>
        <w:keepNext w:val="0"/>
        <w:keepLines w:val="0"/>
        <w:widowControl w:val="1"/>
        <w:numPr>
          <w:ilvl w:val="0"/>
          <w:numId w:val="1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Korzystanie z oferowanych za  pośrednictwem Aplikacji mobilnej Usług jest bezpłatne i dobrowolne. </w:t>
      </w:r>
    </w:p>
    <w:p w:rsidRPr="00000000" w:rsidDel="00000000" w:rsidRDefault="00000000" w:rsidR="00000000" w:rsidP="00000000" w14:paraId="00000030">
      <w:pPr>
        <w:keepNext w:val="0"/>
        <w:keepLines w:val="0"/>
        <w:widowControl w:val="1"/>
        <w:numPr>
          <w:ilvl w:val="0"/>
          <w:numId w:val="1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Usługodawca publikuje w Aplikacji mobilnej Ofertę, zgodnie z przekazanymi przez Restauratora danymi. </w:t>
      </w:r>
    </w:p>
    <w:p w:rsidRPr="00000000" w:rsidDel="00000000" w:rsidRDefault="00000000" w:rsidR="00000000" w:rsidP="00000000" w14:paraId="00000031">
      <w:pPr>
        <w:keepNext w:val="0"/>
        <w:keepLines w:val="0"/>
        <w:widowControl w:val="1"/>
        <w:numPr>
          <w:ilvl w:val="0"/>
          <w:numId w:val="1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Warunkiem koniecznym do skutecznego złożenia oraz zrealizowania Zamówienia jest akceptacja Oferty i dokonanie przez Użytkownika płatności poprzez udostępniony System Płatności Elektronicznej.</w:t>
      </w:r>
    </w:p>
    <w:p w:rsidRPr="00000000" w:rsidDel="00000000" w:rsidRDefault="00000000" w:rsidR="00000000" w:rsidP="00000000" w14:paraId="00000032">
      <w:pPr>
        <w:keepNext w:val="0"/>
        <w:keepLines w:val="0"/>
        <w:widowControl w:val="1"/>
        <w:numPr>
          <w:ilvl w:val="0"/>
          <w:numId w:val="1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Wskutek złożonego i skutecznie opłaconego Zamówienia, między Użytkownikiem a Restauratorem powstaje stosunek prawny. Użytkownik otrzymuje na wskazany adres e-mail potwierdzenie zawarcia umowy z Restauratorem.</w:t>
      </w:r>
    </w:p>
    <w:p w:rsidRPr="00000000" w:rsidDel="00000000" w:rsidRDefault="00000000" w:rsidR="00000000" w:rsidP="00000000" w14:paraId="00000033">
      <w:pPr>
        <w:keepNext w:val="0"/>
        <w:keepLines w:val="0"/>
        <w:widowControl w:val="1"/>
        <w:numPr>
          <w:ilvl w:val="0"/>
          <w:numId w:val="1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sz w:val="22"/>
          <w:szCs w:val="22"/>
          <w:rtl w:val="0"/>
        </w:rPr>
        <w:t xml:space="preserve">Użycie pewnych składników lub dodatków do Zamówienia, może wywołać niepożądane skutki uboczne. Użytkownik w</w:t>
      </w: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przypadku posiadania jakichkolwiek nietolerancji pokarmowych lub alergii, zobowiąz</w:t>
      </w:r>
      <w:r w:rsidRPr="00000000" w:rsidDel="00000000" w:rsidR="00000000">
        <w:rPr>
          <w:rFonts w:hAnsi="Calibri" w:cs="Calibri" w:eastAsia="Calibri" w:ascii="Calibri"/>
          <w:sz w:val="22"/>
          <w:szCs w:val="22"/>
          <w:rtl w:val="0"/>
        </w:rPr>
        <w:t xml:space="preserve">any jest do weryfikacji listy alergenów dostępnej u Restauratora lub </w:t>
      </w: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poinformowania o nich bezpośrednio obsługę</w:t>
      </w:r>
      <w:r w:rsidRPr="00000000" w:rsidDel="00000000" w:rsidR="00000000">
        <w:rPr>
          <w:rFonts w:hAnsi="Calibri" w:cs="Calibri" w:eastAsia="Calibri" w:ascii="Calibri"/>
          <w:sz w:val="22"/>
          <w:szCs w:val="22"/>
          <w:rtl w:val="0"/>
        </w:rPr>
        <w:t xml:space="preserve">.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4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60" w:before="0" w:after="120" w:lineRule="auto"/>
        <w:ind w:left="707" w:right="0" w:firstLine="0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 w:rsidRPr="00000000" w:rsidDel="00000000" w:rsidR="00000000">
        <w:rPr>
          <w:rFonts w:hAnsi="Calibri" w:cs="Calibri" w:eastAsia="Calibri" w:asci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§5. </w:t>
      </w:r>
      <w:r w:rsidRPr="00000000" w:rsidDel="00000000" w:rsidR="00000000">
        <w:rPr>
          <w:rFonts w:hAnsi="Calibri" w:cs="Calibri" w:eastAsia="Calibri" w:asci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Newsletter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5">
      <w:pPr>
        <w:keepNext w:val="0"/>
        <w:keepLines w:val="0"/>
        <w:widowControl w:val="1"/>
        <w:numPr>
          <w:ilvl w:val="0"/>
          <w:numId w:val="18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Użytkownik może wyrazić zgodę na otrzymywanie na wskazany podczas Rejestracji adres e-mail, informacji o Ofertach, obecnych promocjach, rabatach, czy nowych Restauratorach dostępnych w Aplikacji  mobilnej, a także inne informacje, związane m.in. ze zdrowym odżywianiem i trybem życia (Newsletter).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6">
      <w:pPr>
        <w:numPr>
          <w:ilvl w:val="0"/>
          <w:numId w:val="18"/>
        </w:numPr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color w:val="000000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color w:val="000000"/>
          <w:sz w:val="22"/>
          <w:szCs w:val="22"/>
          <w:rtl w:val="0"/>
        </w:rPr>
        <w:t xml:space="preserve">Świadczenie usługi Newsletter nie jest ograniczone w czasie.</w:t>
      </w:r>
    </w:p>
    <w:p w:rsidRPr="00000000" w:rsidDel="00000000" w:rsidRDefault="00000000" w:rsidR="00000000" w:rsidP="00000000" w14:paraId="00000037">
      <w:pPr>
        <w:numPr>
          <w:ilvl w:val="0"/>
          <w:numId w:val="18"/>
        </w:numPr>
        <w:tabs>
          <w:tab w:val="left" w:pos="0"/>
        </w:tabs>
        <w:spacing w:line="360" w:before="0" w:after="120" w:lineRule="auto"/>
        <w:ind w:left="707" w:right="0" w:hanging="283"/>
        <w:jc w:val="both"/>
        <w:rPr/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color w:val="000000"/>
          <w:sz w:val="22"/>
          <w:szCs w:val="22"/>
          <w:rtl w:val="0"/>
        </w:rPr>
        <w:t xml:space="preserve">Użytkownik może w każdym czasie i bez podania przyczyn, wycofać zgodę na świadczenie usługi Newsletter, klikając na odpowiedni link znajdujący się u dołu każdego z przesłanych Newsletterów l</w:t>
      </w: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 xml:space="preserve">ub poprzez kontakt z Działem Obsługi Klienta pod adresem </w:t>
      </w:r>
      <w:hyperlink r:id="rId7">
        <w:r w:rsidRPr="00000000" w:rsidDel="00000000" w:rsidR="00000000">
          <w:rPr>
            <w:color w:val="000080"/>
            <w:u w:val="single"/>
            <w:rtl w:val="0"/>
          </w:rPr>
          <w:t xml:space="preserve">kontakt@risto.com.pl</w:t>
        </w:r>
      </w:hyperlink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rtl w:val="0"/>
        </w:rPr>
        <w:t xml:space="preserve">.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8">
      <w:pPr>
        <w:spacing w:line="360" w:before="0" w:after="120" w:lineRule="auto"/>
        <w:ind w:left="707" w:right="0" w:firstLine="0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9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60" w:before="0" w:after="120" w:lineRule="auto"/>
        <w:ind w:left="720" w:right="0" w:firstLine="0"/>
        <w:jc w:val="left"/>
        <w:rPr>
          <w:rFonts w:hAnsi="Calibri" w:cs="Calibri" w:eastAsia="Calibri" w:asci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§6. Płatność</w:t>
      </w:r>
    </w:p>
    <w:p w:rsidRPr="00000000" w:rsidDel="00000000" w:rsidRDefault="00000000" w:rsidR="00000000" w:rsidP="00000000" w14:paraId="0000003A">
      <w:pPr>
        <w:keepNext w:val="0"/>
        <w:keepLines w:val="0"/>
        <w:widowControl w:val="1"/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Ceny podane w Aplikacji mobilnej wyrażone są w polskich złotych i są cenami brutto (zawierają podatek VAT). 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B">
      <w:pPr>
        <w:keepNext w:val="0"/>
        <w:keepLines w:val="0"/>
        <w:widowControl w:val="1"/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Użytkownik może dokonać płatności za złożone Zamówienie poprzez aktualnie akceptowane formy płatności dostępne podczas składania Zamówienia. W przypadku korzystania z pośrednictwa innych operatorów płatności online może być konieczne zaakceptowanie regulaminu świadczenia takich usług przez dany podmiot. 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C">
      <w:pPr>
        <w:keepNext w:val="0"/>
        <w:keepLines w:val="0"/>
        <w:widowControl w:val="1"/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Zamówienie jest skutecznie złożone w momencie pozytywnego wyniku autoryzacji 100% wartości Zamówienia.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D">
      <w:pPr>
        <w:keepNext w:val="0"/>
        <w:keepLines w:val="0"/>
        <w:widowControl w:val="1"/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Jeżeli Użytkownik nie dokona płatności lub odpowiedź autoryzacyjna będzie negatywna, Usługodawca ma prawo anulować Zamówienie, informując o tym Użytkownika drogą mailową lub poprzez komunikat w Aplikacji mobilnej.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E">
      <w:pPr>
        <w:keepNext w:val="0"/>
        <w:keepLines w:val="0"/>
        <w:widowControl w:val="1"/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highlight w:val="white"/>
          <w:u w:val="none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Ceny podane w Ofercie publikowanej w Aplikacji mobilnej odpowiadają cenom produktów i usług w menu lokalu i na stronie internetowej Restauratora z uwzględnieniem wszelkich rabatów. W przypadku jakichkolwiek różnic w cenach, Użytkownikowi przysługuje zwrot ww. różnicy.</w:t>
      </w:r>
    </w:p>
    <w:p w:rsidRPr="00000000" w:rsidDel="00000000" w:rsidRDefault="00000000" w:rsidR="00000000" w:rsidP="00000000" w14:paraId="0000003F">
      <w:pPr>
        <w:keepNext w:val="0"/>
        <w:keepLines w:val="0"/>
        <w:widowControl w:val="1"/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Usługodawca zastrzega sobie prawo do dokonywania zmian cen dostępnych Ofert. Zamówienia złożone przed wejściem w życie zmian, o których mowa w poprzednim zdaniu, realizowane będą na zasadach obowiązujących w momencie ich składania.</w:t>
      </w:r>
    </w:p>
    <w:p w:rsidRPr="00000000" w:rsidDel="00000000" w:rsidRDefault="00000000" w:rsidR="00000000" w:rsidP="00000000" w14:paraId="00000040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firstLine="0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60" w:before="0" w:after="120" w:lineRule="auto"/>
        <w:ind w:left="720" w:right="0" w:firstLine="0"/>
        <w:jc w:val="both"/>
        <w:rPr>
          <w:rFonts w:hAnsi="Calibri" w:cs="Calibri" w:eastAsia="Calibri" w:asci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§7. Odstąpienie od umowy</w:t>
      </w:r>
    </w:p>
    <w:p w:rsidRPr="00000000" w:rsidDel="00000000" w:rsidRDefault="00000000" w:rsidR="00000000" w:rsidP="00000000" w14:paraId="00000042">
      <w:pPr>
        <w:numPr>
          <w:ilvl w:val="0"/>
          <w:numId w:val="12"/>
        </w:numPr>
        <w:ind w:left="720" w:right="0" w:hanging="360"/>
        <w:jc w:val="both"/>
        <w:rPr>
          <w:rFonts w:hAnsi="Calibri" w:cs="Calibri" w:eastAsia="Calibri" w:ascii="Calibri"/>
          <w:color w:val="000000"/>
          <w:sz w:val="22"/>
          <w:szCs w:val="22"/>
        </w:rPr>
      </w:pPr>
      <w:r w:rsidRPr="00000000" w:rsidDel="00000000" w:rsidR="00000000">
        <w:rPr>
          <w:rFonts w:hAnsi="Calibri" w:cs="Calibri" w:eastAsia="Calibri" w:ascii="Calibri"/>
          <w:color w:val="000000"/>
          <w:sz w:val="22"/>
          <w:szCs w:val="22"/>
          <w:rtl w:val="0"/>
        </w:rPr>
        <w:t xml:space="preserve">Zgodnie z art. 38 pkt 4 ustawy z dnia 30 maja 2014r. o prawach konsumenta (Dz.U. 2014 poz. 827), Użytkownikowi nie przysługuje prawo odstąpienia od zawartej z Restauratorem umowy.</w:t>
      </w:r>
    </w:p>
    <w:p w:rsidRPr="00000000" w:rsidDel="00000000" w:rsidRDefault="00000000" w:rsidR="00000000" w:rsidP="00000000" w14:paraId="00000043">
      <w:pPr>
        <w:numPr>
          <w:ilvl w:val="0"/>
          <w:numId w:val="12"/>
        </w:numPr>
        <w:ind w:left="720" w:right="0" w:hanging="360"/>
        <w:jc w:val="both"/>
        <w:rPr>
          <w:rFonts w:hAnsi="Calibri" w:cs="Calibri" w:eastAsia="Calibri" w:ascii="Calibri"/>
          <w:color w:val="000000"/>
          <w:sz w:val="22"/>
          <w:szCs w:val="22"/>
        </w:rPr>
      </w:pPr>
      <w:r w:rsidRPr="00000000" w:rsidDel="00000000" w:rsidR="00000000">
        <w:rPr>
          <w:rFonts w:hAnsi="Calibri" w:cs="Calibri" w:eastAsia="Calibri" w:ascii="Calibri"/>
          <w:color w:val="000000"/>
          <w:sz w:val="22"/>
          <w:szCs w:val="22"/>
          <w:rtl w:val="0"/>
        </w:rPr>
        <w:t xml:space="preserve">Jedynie w przypadku niemożności realizacji Zamówienia przez Restauratora, względnie jego części i braku zgody Użytkownika na złożoną przez Restauratora alternatywę, każdej ze Stron </w:t>
      </w:r>
      <w:r w:rsidRPr="00000000" w:rsidDel="00000000" w:rsidR="00000000">
        <w:rPr>
          <w:rFonts w:hAnsi="Calibri" w:cs="Calibri" w:eastAsia="Calibri" w:ascii="Calibri"/>
          <w:color w:val="000000"/>
          <w:sz w:val="22"/>
          <w:szCs w:val="22"/>
          <w:rtl w:val="0"/>
        </w:rPr>
        <w:t xml:space="preserve">przysługuje prawo odstąpienia od umowy</w:t>
      </w:r>
      <w:r w:rsidRPr="00000000" w:rsidDel="00000000" w:rsidR="00000000">
        <w:rPr>
          <w:rFonts w:hAnsi="Calibri" w:cs="Calibri" w:eastAsia="Calibri" w:ascii="Calibri"/>
          <w:color w:val="000000"/>
          <w:sz w:val="22"/>
          <w:szCs w:val="22"/>
          <w:rtl w:val="0"/>
        </w:rPr>
        <w:t xml:space="preserve">.</w:t>
      </w:r>
    </w:p>
    <w:p w:rsidRPr="00000000" w:rsidDel="00000000" w:rsidRDefault="00000000" w:rsidR="00000000" w:rsidP="00000000" w14:paraId="00000044">
      <w:pPr>
        <w:numPr>
          <w:ilvl w:val="0"/>
          <w:numId w:val="12"/>
        </w:numPr>
        <w:ind w:left="720" w:right="0" w:hanging="360"/>
        <w:jc w:val="both"/>
        <w:rPr>
          <w:rFonts w:hAnsi="Calibri" w:cs="Calibri" w:eastAsia="Calibri" w:ascii="Calibri"/>
          <w:color w:val="000000"/>
          <w:sz w:val="22"/>
          <w:szCs w:val="22"/>
          <w:highlight w:val="white"/>
        </w:rPr>
      </w:pPr>
      <w:r w:rsidRPr="00000000" w:rsidDel="00000000" w:rsidR="00000000">
        <w:rPr>
          <w:rFonts w:hAnsi="Calibri" w:cs="Calibri" w:eastAsia="Calibri" w:ascii="Calibri"/>
          <w:color w:val="000000"/>
          <w:sz w:val="22"/>
          <w:szCs w:val="22"/>
          <w:highlight w:val="white"/>
          <w:rtl w:val="0"/>
        </w:rPr>
        <w:t xml:space="preserve">Zwrot płatności dokonywany jest niezwłocznie, nie później niż w terminie 14 dni od odstąpienia od zawartej umowy. </w:t>
      </w:r>
    </w:p>
    <w:p w:rsidRPr="00000000" w:rsidDel="00000000" w:rsidRDefault="00000000" w:rsidR="00000000" w:rsidP="00000000" w14:paraId="00000045">
      <w:pPr>
        <w:numPr>
          <w:ilvl w:val="0"/>
          <w:numId w:val="12"/>
        </w:numPr>
        <w:ind w:left="720" w:right="0" w:hanging="360"/>
        <w:jc w:val="both"/>
        <w:rPr>
          <w:rFonts w:hAnsi="Calibri" w:cs="Calibri" w:eastAsia="Calibri" w:ascii="Calibri"/>
          <w:color w:val="000000"/>
          <w:sz w:val="22"/>
          <w:szCs w:val="22"/>
        </w:rPr>
      </w:pPr>
      <w:r w:rsidRPr="00000000" w:rsidDel="00000000" w:rsidR="00000000">
        <w:rPr>
          <w:rFonts w:hAnsi="Calibri" w:cs="Calibri" w:eastAsia="Calibri" w:ascii="Calibri"/>
          <w:color w:val="000000"/>
          <w:sz w:val="22"/>
          <w:szCs w:val="22"/>
          <w:highlight w:val="white"/>
          <w:rtl w:val="0"/>
        </w:rPr>
        <w:t xml:space="preserve">Zwrot dokonywany jest bezpośrednio na rachunek bankowy Użytkownika, z którego dokonano płatności.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6">
      <w:pPr>
        <w:ind w:left="1080" w:right="0" w:firstLine="0"/>
        <w:jc w:val="both"/>
        <w:rPr>
          <w:rFonts w:hAnsi="Calibri" w:cs="Calibri" w:eastAsia="Calibri" w:ascii="Calibri"/>
          <w:color w:val="000000"/>
          <w:sz w:val="22"/>
          <w:szCs w:val="22"/>
          <w:highlight w:val="whit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60" w:before="0" w:after="120" w:lineRule="auto"/>
        <w:ind w:left="0" w:right="0" w:firstLine="0"/>
        <w:jc w:val="left"/>
        <w:rPr>
          <w:rFonts w:hAnsi="Calibri" w:cs="Calibri" w:eastAsia="Calibri" w:asci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  <w:t xml:space="preserve">§8. Ochrona danych osobowych</w:t>
      </w:r>
    </w:p>
    <w:p w:rsidRPr="00000000" w:rsidDel="00000000" w:rsidRDefault="00000000" w:rsidR="00000000" w:rsidP="00000000" w14:paraId="00000048">
      <w:pPr>
        <w:keepNext w:val="0"/>
        <w:keepLines w:val="0"/>
        <w:widowControl w:val="1"/>
        <w:numPr>
          <w:ilvl w:val="0"/>
          <w:numId w:val="8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Korzystanie z Aplikacji jest jednoznaczne z przetwarzaniem przez Usługodawcę danych osobowych Użytkowników (w szczególności ich imienia, nazwiska oraz adresu e-mail), zgodnie z </w:t>
      </w: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ustawą o ochronie danych osobowych, ustawą o świadczeniu usług drogą elektroniczną oraz postanowieniami  Regulaminu.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9">
      <w:pPr>
        <w:keepNext w:val="0"/>
        <w:keepLines w:val="0"/>
        <w:widowControl w:val="1"/>
        <w:numPr>
          <w:ilvl w:val="0"/>
          <w:numId w:val="8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Administratorem danych osobowych Użytkowników jest Usługodawca.</w:t>
      </w:r>
    </w:p>
    <w:p w:rsidRPr="00000000" w:rsidDel="00000000" w:rsidRDefault="00000000" w:rsidR="00000000" w:rsidP="00000000" w14:paraId="0000004A">
      <w:pPr>
        <w:keepNext w:val="0"/>
        <w:keepLines w:val="0"/>
        <w:widowControl w:val="1"/>
        <w:numPr>
          <w:ilvl w:val="0"/>
          <w:numId w:val="8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Użytkownik ma możliwość dostępu do dotyczących go danych w celu ich weryfikacji, modyfikacji, zawieszenia lub usunięcia z bazy Usługodawcy, </w:t>
      </w: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poprzez</w:t>
      </w: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kontakt e-mail z Usługodawcą.</w:t>
      </w:r>
    </w:p>
    <w:p w:rsidRPr="00000000" w:rsidDel="00000000" w:rsidRDefault="00000000" w:rsidR="00000000" w:rsidP="00000000" w14:paraId="0000004B">
      <w:pPr>
        <w:keepNext w:val="0"/>
        <w:keepLines w:val="0"/>
        <w:widowControl w:val="1"/>
        <w:numPr>
          <w:ilvl w:val="0"/>
          <w:numId w:val="8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Dane są przetwarzane przez Usługodawcę w celu prawidłowej realizacji świadczonych Usług.</w:t>
      </w:r>
    </w:p>
    <w:p w:rsidRPr="00000000" w:rsidDel="00000000" w:rsidRDefault="00000000" w:rsidR="00000000" w:rsidP="00000000" w14:paraId="0000004C">
      <w:pPr>
        <w:keepNext w:val="0"/>
        <w:keepLines w:val="0"/>
        <w:widowControl w:val="1"/>
        <w:numPr>
          <w:ilvl w:val="0"/>
          <w:numId w:val="8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Żądanie usunięcia Konta Użytkownika równoznaczne jest z rezygnacją z dalszego korzystania z  Aplikacji mobilnej oraz usunięciem wszystkich danych zgromadzonych i powiązanych z Kontem.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D">
      <w:pPr>
        <w:keepNext w:val="0"/>
        <w:keepLines w:val="0"/>
        <w:widowControl w:val="1"/>
        <w:numPr>
          <w:ilvl w:val="0"/>
          <w:numId w:val="8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Szczegółowe informacje dotyczące ochrony danych osobowych zawarte zostały w dokumencie </w:t>
      </w: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  <w:rtl w:val="0"/>
        </w:rPr>
        <w:t xml:space="preserve">Polityka Prywatności.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E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60" w:before="0" w:after="120" w:lineRule="auto"/>
        <w:ind w:left="707" w:right="0" w:firstLine="0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F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60" w:before="0" w:after="120" w:lineRule="auto"/>
        <w:ind w:left="0" w:right="0" w:firstLine="0"/>
        <w:jc w:val="left"/>
        <w:rPr>
          <w:rFonts w:hAnsi="Calibri" w:cs="Calibri" w:eastAsia="Calibri" w:asci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  <w:t xml:space="preserve">§9. Reklamacje</w:t>
      </w:r>
    </w:p>
    <w:p w:rsidRPr="00000000" w:rsidDel="00000000" w:rsidRDefault="00000000" w:rsidR="00000000" w:rsidP="00000000" w14:paraId="00000050">
      <w:pPr>
        <w:keepNext w:val="0"/>
        <w:keepLines w:val="0"/>
        <w:widowControl w:val="1"/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Użytkownik może złożyć reklamację, jeżeli Usługi przewidziane w ramach Aplikacji mobilnej, nie są realizowane przez Usługodawcę lub są realizowane niezgodnie z postanowieniami niniejszego Regulaminu.</w:t>
      </w:r>
    </w:p>
    <w:p w:rsidRPr="00000000" w:rsidDel="00000000" w:rsidRDefault="00000000" w:rsidR="00000000" w:rsidP="00000000" w14:paraId="00000051">
      <w:pPr>
        <w:keepNext w:val="0"/>
        <w:keepLines w:val="0"/>
        <w:widowControl w:val="1"/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Reklamacja powinna zawierać co najmniej:</w:t>
      </w:r>
    </w:p>
    <w:p w:rsidRPr="00000000" w:rsidDel="00000000" w:rsidRDefault="00000000" w:rsidR="00000000" w:rsidP="00000000" w14:paraId="00000052">
      <w:pPr>
        <w:keepNext w:val="0"/>
        <w:keepLines w:val="0"/>
        <w:widowControl w:val="1"/>
        <w:numPr>
          <w:ilvl w:val="1"/>
          <w:numId w:val="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60" w:before="0" w:after="120" w:lineRule="auto"/>
        <w:ind w:left="1080" w:right="0" w:hanging="360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imię i nazwisko,</w:t>
      </w:r>
    </w:p>
    <w:p w:rsidRPr="00000000" w:rsidDel="00000000" w:rsidRDefault="00000000" w:rsidR="00000000" w:rsidP="00000000" w14:paraId="00000053">
      <w:pPr>
        <w:keepNext w:val="0"/>
        <w:keepLines w:val="0"/>
        <w:widowControl w:val="1"/>
        <w:numPr>
          <w:ilvl w:val="1"/>
          <w:numId w:val="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60" w:before="0" w:after="120" w:lineRule="auto"/>
        <w:ind w:left="1080" w:right="0" w:hanging="360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adres poczty elektronicznej e-mail,</w:t>
      </w:r>
    </w:p>
    <w:p w:rsidRPr="00000000" w:rsidDel="00000000" w:rsidRDefault="00000000" w:rsidR="00000000" w:rsidP="00000000" w14:paraId="00000054">
      <w:pPr>
        <w:keepNext w:val="0"/>
        <w:keepLines w:val="0"/>
        <w:widowControl w:val="1"/>
        <w:numPr>
          <w:ilvl w:val="1"/>
          <w:numId w:val="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60" w:before="0" w:after="120" w:lineRule="auto"/>
        <w:ind w:left="1080" w:right="0" w:hanging="360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dokładny opis zgłaszanych zastrzeżeń.</w:t>
      </w:r>
    </w:p>
    <w:p w:rsidRPr="00000000" w:rsidDel="00000000" w:rsidRDefault="00000000" w:rsidR="00000000" w:rsidP="00000000" w14:paraId="00000055">
      <w:pPr>
        <w:keepNext w:val="0"/>
        <w:keepLines w:val="0"/>
        <w:widowControl w:val="1"/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Usługodawca zobowiązany jest zająć stanowisko co do złożonej przez Użytkownika reklamacji w przeciągu 14 dni od zgłoszenia. </w:t>
      </w:r>
    </w:p>
    <w:p w:rsidRPr="00000000" w:rsidDel="00000000" w:rsidRDefault="00000000" w:rsidR="00000000" w:rsidP="00000000" w14:paraId="00000056">
      <w:pPr>
        <w:keepNext w:val="0"/>
        <w:keepLines w:val="0"/>
        <w:widowControl w:val="1"/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Brak odpowiedzi ze strony Usługodawcy po upływie wskazanego w pkt 3 niniejszego paragrafu terminu skutkuje uznaniem reklamacji za uzasadnioną. </w:t>
      </w:r>
    </w:p>
    <w:p w:rsidRPr="00000000" w:rsidDel="00000000" w:rsidRDefault="00000000" w:rsidR="00000000" w:rsidP="00000000" w14:paraId="00000057">
      <w:pPr>
        <w:keepNext w:val="0"/>
        <w:keepLines w:val="0"/>
        <w:widowControl w:val="1"/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Reklamacje należy zgłaszać na adres e-mail biuro@risto.com.pl</w:t>
      </w:r>
      <w:r w:rsidRPr="00000000" w:rsidDel="00000000" w:rsidR="00000000">
        <w:rPr>
          <w:rFonts w:hAnsi="Calibri" w:cs="Calibri" w:eastAsia="Calibri" w:ascii="Calibri"/>
          <w:sz w:val="22"/>
          <w:szCs w:val="22"/>
          <w:rtl w:val="0"/>
        </w:rPr>
        <w:t xml:space="preserve">.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58">
      <w:pPr>
        <w:keepNext w:val="0"/>
        <w:keepLines w:val="0"/>
        <w:widowControl w:val="1"/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Odpowiedź na reklamację wysyłana jest  na adres e-mail wskazany przez Użytkownika.</w:t>
      </w:r>
    </w:p>
    <w:p w:rsidRPr="00000000" w:rsidDel="00000000" w:rsidRDefault="00000000" w:rsidR="00000000" w:rsidP="00000000" w14:paraId="00000059">
      <w:pPr>
        <w:keepNext w:val="0"/>
        <w:keepLines w:val="0"/>
        <w:widowControl w:val="1"/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highlight w:val="white"/>
          <w:u w:val="none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Reklamacje dotyczące Oferty i Zamówienia, w szczególności dotyczące ich jakości, sposobu realizacji, czasu oczekiwania itp., winny być składane bezpośrednio u Restauratora z wykorzystaniem danych kontaktowych dostępnych w Aplikacji mobilnej. </w:t>
      </w:r>
    </w:p>
    <w:p w:rsidRPr="00000000" w:rsidDel="00000000" w:rsidRDefault="00000000" w:rsidR="00000000" w:rsidP="00000000" w14:paraId="0000005A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60" w:before="0" w:after="120" w:lineRule="auto"/>
        <w:ind w:left="707" w:right="0" w:firstLine="0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5B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60" w:before="0" w:after="120" w:lineRule="auto"/>
        <w:ind w:left="0" w:right="0" w:firstLine="0"/>
        <w:jc w:val="left"/>
        <w:rPr>
          <w:rFonts w:hAnsi="Calibri" w:cs="Calibri" w:eastAsia="Calibri" w:asci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  <w:t xml:space="preserve">§10. Odpowiedzialność</w:t>
      </w:r>
    </w:p>
    <w:p w:rsidRPr="00000000" w:rsidDel="00000000" w:rsidRDefault="00000000" w:rsidR="00000000" w:rsidP="00000000" w14:paraId="0000005C">
      <w:pPr>
        <w:keepNext w:val="0"/>
        <w:keepLines w:val="0"/>
        <w:widowControl w:val="1"/>
        <w:numPr>
          <w:ilvl w:val="0"/>
          <w:numId w:val="9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Usługodawca nie odpowiada za poprawność Oferty, zapewnienia i oświadczenia Restauratora oraz za realizację złożonego Zamówienia. Wszelką odpowiedzialność za szkody wyrządzone Użytkownikowi ponosi Restaurator.</w:t>
      </w:r>
    </w:p>
    <w:p w:rsidRPr="00000000" w:rsidDel="00000000" w:rsidRDefault="00000000" w:rsidR="00000000" w:rsidP="00000000" w14:paraId="0000005D">
      <w:pPr>
        <w:keepNext w:val="0"/>
        <w:keepLines w:val="0"/>
        <w:widowControl w:val="1"/>
        <w:numPr>
          <w:ilvl w:val="0"/>
          <w:numId w:val="9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Usługodawca nie ponosi odpowiedzialności za ewentualne szkody powstałe m.in. w wyniku:</w:t>
      </w:r>
    </w:p>
    <w:p w:rsidRPr="00000000" w:rsidDel="00000000" w:rsidRDefault="00000000" w:rsidR="00000000" w:rsidP="00000000" w14:paraId="0000005E">
      <w:pPr>
        <w:keepNext w:val="0"/>
        <w:keepLines w:val="0"/>
        <w:widowControl w:val="1"/>
        <w:numPr>
          <w:ilvl w:val="1"/>
          <w:numId w:val="10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60" w:before="0" w:after="120" w:lineRule="auto"/>
        <w:ind w:left="1080" w:right="0" w:hanging="360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niewykonania lub nienależytego wykonania zobowiązań przez Restauratora,</w:t>
      </w:r>
    </w:p>
    <w:p w:rsidRPr="00000000" w:rsidDel="00000000" w:rsidRDefault="00000000" w:rsidR="00000000" w:rsidP="00000000" w14:paraId="0000005F">
      <w:pPr>
        <w:keepNext w:val="0"/>
        <w:keepLines w:val="0"/>
        <w:widowControl w:val="1"/>
        <w:numPr>
          <w:ilvl w:val="1"/>
          <w:numId w:val="10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60" w:before="0" w:after="120" w:lineRule="auto"/>
        <w:ind w:left="1080" w:right="0" w:hanging="360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niezawinionego przez Usługodawcę braku dostępności i ciągłości Usług w ramach Aplikacji mobilnej,</w:t>
      </w:r>
    </w:p>
    <w:p w:rsidRPr="00000000" w:rsidDel="00000000" w:rsidRDefault="00000000" w:rsidR="00000000" w:rsidP="00000000" w14:paraId="00000060">
      <w:pPr>
        <w:keepNext w:val="0"/>
        <w:keepLines w:val="0"/>
        <w:widowControl w:val="1"/>
        <w:numPr>
          <w:ilvl w:val="1"/>
          <w:numId w:val="10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60" w:before="0" w:after="120" w:lineRule="auto"/>
        <w:ind w:left="1080" w:right="0" w:hanging="360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podania nieprawdziwych lub niepełnych danych podczas składania Zamówienia, </w:t>
      </w: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Rejestracji</w:t>
      </w: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,</w:t>
      </w:r>
    </w:p>
    <w:p w:rsidRPr="00000000" w:rsidDel="00000000" w:rsidRDefault="00000000" w:rsidR="00000000" w:rsidP="00000000" w14:paraId="00000061">
      <w:pPr>
        <w:keepNext w:val="0"/>
        <w:keepLines w:val="0"/>
        <w:widowControl w:val="1"/>
        <w:numPr>
          <w:ilvl w:val="1"/>
          <w:numId w:val="10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60" w:before="0" w:after="120" w:lineRule="auto"/>
        <w:ind w:left="1080" w:right="0" w:hanging="360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nieotrzymania poczty elektronicznej z przyczyn niezależnych od Usługodawcy, </w:t>
      </w:r>
    </w:p>
    <w:p w:rsidRPr="00000000" w:rsidDel="00000000" w:rsidRDefault="00000000" w:rsidR="00000000" w:rsidP="00000000" w14:paraId="00000062">
      <w:pPr>
        <w:keepNext w:val="0"/>
        <w:keepLines w:val="0"/>
        <w:widowControl w:val="1"/>
        <w:numPr>
          <w:ilvl w:val="1"/>
          <w:numId w:val="10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60" w:before="0" w:after="120" w:lineRule="auto"/>
        <w:ind w:left="1080" w:right="0" w:hanging="360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działania czynników i osób trzecich (awarie kabla, sprzętu lub oprogramowania w sieciach operatorów telekomunikacyjnych, komórkowych itp.), na które Usługodawca nie miał wpływu oraz nie mógł im zapobiec,</w:t>
      </w:r>
    </w:p>
    <w:p w:rsidRPr="00000000" w:rsidDel="00000000" w:rsidRDefault="00000000" w:rsidR="00000000" w:rsidP="00000000" w14:paraId="00000063">
      <w:pPr>
        <w:keepNext w:val="0"/>
        <w:keepLines w:val="0"/>
        <w:widowControl w:val="1"/>
        <w:numPr>
          <w:ilvl w:val="1"/>
          <w:numId w:val="10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60" w:before="0" w:after="120" w:lineRule="auto"/>
        <w:ind w:left="1080" w:right="0" w:hanging="360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działania okoliczności Siły wyższej.</w:t>
      </w:r>
    </w:p>
    <w:p w:rsidRPr="00000000" w:rsidDel="00000000" w:rsidRDefault="00000000" w:rsidR="00000000" w:rsidP="00000000" w14:paraId="00000064">
      <w:pPr>
        <w:keepNext w:val="0"/>
        <w:keepLines w:val="0"/>
        <w:widowControl w:val="1"/>
        <w:numPr>
          <w:ilvl w:val="0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Usługodawca nie ponosi odpowiedzialności za jakiekolwiek trudności w skanowaniu lub posługiwaniu się skanami Kodów QR, które spowodowane są okolicznościami innymi niż wady Aplikacji mobilnej, a w szczególności spowodowane są parametrami lub stanem technicznym Urządzenia mobilnego lub błędami w obsłudze  Aplikacji mobilnej.</w:t>
      </w:r>
    </w:p>
    <w:p w:rsidRPr="00000000" w:rsidDel="00000000" w:rsidRDefault="00000000" w:rsidR="00000000" w:rsidP="00000000" w14:paraId="00000065">
      <w:pPr>
        <w:keepNext w:val="0"/>
        <w:keepLines w:val="0"/>
        <w:widowControl w:val="1"/>
        <w:numPr>
          <w:ilvl w:val="0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Usługodawca prowadzi bieżący nadzór nad technicznym funkcjonowaniem Aplikacji mobilnej, zapewniając poprawność jej działania. Usługodawca nie gwarantuje jednak stałej dostępności wszystkich funkcjonalności Aplikacji, jak również ich bezbłędnego działania.</w:t>
      </w:r>
    </w:p>
    <w:p w:rsidRPr="00000000" w:rsidDel="00000000" w:rsidRDefault="00000000" w:rsidR="00000000" w:rsidP="00000000" w14:paraId="00000066">
      <w:pPr>
        <w:keepNext w:val="0"/>
        <w:keepLines w:val="0"/>
        <w:widowControl w:val="1"/>
        <w:numPr>
          <w:ilvl w:val="0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Usługodawca uznaje, że żadne oprogramowanie, w tym oprogramowanie obsługujące  Aplikację mobilną, ze swej natury nie jest wolne od błędów. Usługodawca oświadcza, że nie ponosi odpowiedzialności za jakiekolwiek szkody wynikłe z utraty danych powstałych na skutek błędów lub wad Aplikacji mobilnej.</w:t>
      </w:r>
    </w:p>
    <w:p w:rsidRPr="00000000" w:rsidDel="00000000" w:rsidRDefault="00000000" w:rsidR="00000000" w:rsidP="00000000" w14:paraId="0000006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60" w:before="0" w:after="120" w:lineRule="auto"/>
        <w:ind w:left="0" w:right="0" w:firstLine="0"/>
        <w:jc w:val="left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68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60" w:before="0" w:after="120" w:lineRule="auto"/>
        <w:ind w:left="0" w:right="0" w:firstLine="0"/>
        <w:jc w:val="left"/>
        <w:rPr>
          <w:rFonts w:hAnsi="Calibri" w:cs="Calibri" w:eastAsia="Calibri" w:asci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  <w:t xml:space="preserve">§11. Prawa autorskie</w:t>
      </w:r>
    </w:p>
    <w:p w:rsidRPr="00000000" w:rsidDel="00000000" w:rsidRDefault="00000000" w:rsidR="00000000" w:rsidP="00000000" w14:paraId="00000069">
      <w:pPr>
        <w:keepNext w:val="0"/>
        <w:keepLines w:val="0"/>
        <w:widowControl w:val="1"/>
        <w:numPr>
          <w:ilvl w:val="0"/>
          <w:numId w:val="1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Wszelkie treści i znaki graficzne udostępniane w Aplikacji mobilnej, podlegają ochronie prawnej wynikającej z osobistych oraz majątkowych praw autorskich, które należą bezpośrednio do Usługodawcy lub Restauratora lub innych podmiotów publikujących w ramach Aplikacji mobilnej za zgodą Usługodawcy.</w:t>
      </w:r>
    </w:p>
    <w:p w:rsidRPr="00000000" w:rsidDel="00000000" w:rsidRDefault="00000000" w:rsidR="00000000" w:rsidP="00000000" w14:paraId="0000006A">
      <w:pPr>
        <w:keepNext w:val="0"/>
        <w:keepLines w:val="0"/>
        <w:widowControl w:val="1"/>
        <w:numPr>
          <w:ilvl w:val="0"/>
          <w:numId w:val="1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Zabrania się kopiowania oraz rozpowszechniania bez pisemnej zgody Usługodawcy treści znajdujących się w  Aplikacji mobilnej.</w:t>
      </w:r>
    </w:p>
    <w:p w:rsidRPr="00000000" w:rsidDel="00000000" w:rsidRDefault="00000000" w:rsidR="00000000" w:rsidP="00000000" w14:paraId="0000006B">
      <w:pPr>
        <w:keepNext w:val="0"/>
        <w:keepLines w:val="0"/>
        <w:widowControl w:val="1"/>
        <w:numPr>
          <w:ilvl w:val="0"/>
          <w:numId w:val="1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Powyższe dotyczy przede wszystkim wszelkich treści pisanych, zdjęć, grafik, logo oraz innych materiałów graficznych.</w:t>
      </w:r>
    </w:p>
    <w:p w:rsidRPr="00000000" w:rsidDel="00000000" w:rsidRDefault="00000000" w:rsidR="00000000" w:rsidP="00000000" w14:paraId="0000006C">
      <w:pPr>
        <w:keepNext w:val="0"/>
        <w:keepLines w:val="0"/>
        <w:widowControl w:val="1"/>
        <w:numPr>
          <w:ilvl w:val="0"/>
          <w:numId w:val="1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Wykorzystanie wymienionych powyżej materiałów bez pisemnej zgody Usługodawcy, Restauratora lub innych podmiotów publikujących w ramach Aplikacji mobilnej za zgodą Usługodawcy, jest niezgodne z prawem i może stanowić podstawę do wszczęcia postępowania cywilnego oraz karnego przeciwko dopuszczającym się tego procederu.</w:t>
      </w:r>
    </w:p>
    <w:p w:rsidRPr="00000000" w:rsidDel="00000000" w:rsidRDefault="00000000" w:rsidR="00000000" w:rsidP="00000000" w14:paraId="0000006D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60" w:before="0" w:after="120" w:lineRule="auto"/>
        <w:ind w:left="707" w:right="0" w:firstLine="0"/>
        <w:jc w:val="both"/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6E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360" w:before="0" w:after="120" w:lineRule="auto"/>
        <w:ind w:left="0" w:right="0" w:firstLine="0"/>
        <w:jc w:val="left"/>
        <w:rPr>
          <w:rFonts w:hAnsi="Calibri" w:cs="Calibri" w:eastAsia="Calibri" w:asci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  <w:t xml:space="preserve">§12. Postanowienia końcowe</w:t>
      </w:r>
    </w:p>
    <w:p w:rsidRPr="00000000" w:rsidDel="00000000" w:rsidRDefault="00000000" w:rsidR="00000000" w:rsidP="00000000" w14:paraId="0000006F">
      <w:pPr>
        <w:keepNext w:val="0"/>
        <w:keepLines w:val="0"/>
        <w:widowControl w:val="1"/>
        <w:numPr>
          <w:ilvl w:val="0"/>
          <w:numId w:val="1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highlight w:val="white"/>
          <w:u w:val="none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Usługodawca zobowiązuje się do sprawowania nadzoru nad prawidłowym funkcjonowaniem Aplikacji mobilnej oraz do dokonywania niezbędnych aktualizacji.</w:t>
      </w:r>
    </w:p>
    <w:p w:rsidRPr="00000000" w:rsidDel="00000000" w:rsidRDefault="00000000" w:rsidR="00000000" w:rsidP="00000000" w14:paraId="00000070">
      <w:pPr>
        <w:keepNext w:val="0"/>
        <w:keepLines w:val="0"/>
        <w:widowControl w:val="1"/>
        <w:numPr>
          <w:ilvl w:val="0"/>
          <w:numId w:val="1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Usługodawca zastrzega sobie prawo do wprowadzenia ograniczeń w korzystaniu z Aplikacji, spowodowanych pracami konserwacyjnymi, pracami nad polepszeniem ich funkcjonalności oraz serwisem technicznym. Jednocześnie Usługodawca zobowiązuje się do dołożenia wszelkich starań, by wspomniane przerwy odbywały się w godzinach nocnych i trwały jak najkrócej.</w:t>
      </w:r>
    </w:p>
    <w:p w:rsidRPr="00000000" w:rsidDel="00000000" w:rsidRDefault="00000000" w:rsidR="00000000" w:rsidP="00000000" w14:paraId="00000071">
      <w:pPr>
        <w:keepNext w:val="0"/>
        <w:keepLines w:val="0"/>
        <w:widowControl w:val="1"/>
        <w:numPr>
          <w:ilvl w:val="0"/>
          <w:numId w:val="1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Usługodawca zastrzega sobie prawo do zmiany Regulaminu. Zmiany Regulaminu wchodzą w życie w momencie wyraźnie wskazanym przez Usługodawcę, nie wcześniej jednak niż po 7 dniach od ich ogłoszenia. Informacja o zmianie Regulaminu publikowana będzie w formie komunikatu w Aplikacji mobilnej lub przesyłana za pośrednictwem poczty elektronicznej e-mail. Użytkownik może zaakceptować lub nie zaakceptować zmian Regulaminu, niemniej jednak zmiany uważane są za zaakceptowane przez Użytkownika z momentem skorzystania przez niego z Aplikacji mobilnej. 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72">
      <w:pPr>
        <w:keepNext w:val="0"/>
        <w:keepLines w:val="0"/>
        <w:widowControl w:val="1"/>
        <w:numPr>
          <w:ilvl w:val="0"/>
          <w:numId w:val="1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Uznanie poszczególnych postanowień niniejszego Regulaminu w sposób przewidziany prawem za nieważne bądź nieskuteczne, nie wpływa na ważność czy skuteczność pozostałych postanowień Regulaminu. W miejsce nieważnego postanowienia zastosowana będzie reguła, która jest najbliższa celom nieważnego postanowienia i całego niniejszego Regulaminu.</w:t>
      </w:r>
    </w:p>
    <w:p w:rsidRPr="00000000" w:rsidDel="00000000" w:rsidRDefault="00000000" w:rsidR="00000000" w:rsidP="00000000" w14:paraId="00000073">
      <w:pPr>
        <w:keepNext w:val="0"/>
        <w:keepLines w:val="0"/>
        <w:widowControl w:val="1"/>
        <w:numPr>
          <w:ilvl w:val="0"/>
          <w:numId w:val="1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 sprawach nieuregulowanych w niniejszym Regulaminie zastosowanie mają powszechnie obowiązujące przepisy prawa.</w:t>
      </w:r>
    </w:p>
    <w:p w:rsidRPr="00000000" w:rsidDel="00000000" w:rsidRDefault="00000000" w:rsidR="00000000" w:rsidP="00000000" w14:paraId="00000074">
      <w:pPr>
        <w:keepNext w:val="0"/>
        <w:keepLines w:val="0"/>
        <w:widowControl w:val="1"/>
        <w:numPr>
          <w:ilvl w:val="0"/>
          <w:numId w:val="1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Wszelkie spory rozstrzygane będą przede wszystkim w sposób polubowny lub w obecności niezależnego i bezstronnego mediatora. Jednakże w przypadku braku możliwości polubownego rozwiązania sporu w tym za pośrednictwem mediacji, właściwość Sądu określana będzie według przepisów powszechnie obowiązujących w Rzeczpospolitej Polskiej.</w:t>
      </w:r>
    </w:p>
    <w:p w:rsidRPr="00000000" w:rsidDel="00000000" w:rsidRDefault="00000000" w:rsidR="00000000" w:rsidP="00000000" w14:paraId="00000075">
      <w:pPr>
        <w:keepNext w:val="0"/>
        <w:keepLines w:val="0"/>
        <w:widowControl w:val="1"/>
        <w:numPr>
          <w:ilvl w:val="0"/>
          <w:numId w:val="1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Niniejszy Regulamin regulowany oraz interpretowany jest według przepisów prawa obowiązującego w</w:t>
      </w:r>
      <w:r w:rsidRPr="00000000" w:rsidDel="00000000" w:rsidR="00000000">
        <w:rPr>
          <w:rFonts w:hAnsi="Calibri" w:cs="Calibri" w:eastAsia="Calibri" w:ascii="Calibri"/>
          <w:sz w:val="22"/>
          <w:szCs w:val="22"/>
          <w:rtl w:val="0"/>
        </w:rPr>
        <w:t xml:space="preserve"> Rzeczypospolitej</w:t>
      </w: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Polskiej.</w:t>
      </w:r>
    </w:p>
    <w:p w:rsidRPr="00000000" w:rsidDel="00000000" w:rsidRDefault="00000000" w:rsidR="00000000" w:rsidP="00000000" w14:paraId="00000076">
      <w:pPr>
        <w:keepNext w:val="0"/>
        <w:keepLines w:val="0"/>
        <w:widowControl w:val="1"/>
        <w:numPr>
          <w:ilvl w:val="0"/>
          <w:numId w:val="1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0"/>
        </w:tabs>
        <w:spacing w:line="360" w:before="0" w:after="120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 w:rsidRPr="00000000" w:rsidDel="00000000" w:rsidR="00000000">
        <w:rPr>
          <w:rFonts w:hAnsi="Calibri" w:cs="Calibri" w:eastAsia="Calibri" w:asci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Regulamin wchodzi w życie z dn. …...................</w:t>
      </w:r>
    </w:p>
    <w:p w:rsidRPr="00000000" w:rsidDel="00000000" w:rsidRDefault="00000000" w:rsidR="00000000" w:rsidP="00000000" w14:paraId="00000077">
      <w:pPr>
        <w:spacing w:line="360" w:lineRule="auto"/>
        <w:rPr>
          <w:rFonts w:hAnsi="Calibri" w:cs="Calibri" w:eastAsia="Calibri" w:ascii="Calibri"/>
          <w:b w:val="0"/>
          <w:color w:val="000000"/>
          <w:sz w:val="22"/>
          <w:szCs w:val="22"/>
        </w:rPr>
      </w:pPr>
      <w:r w:rsidRPr="00000000" w:rsidDel="00000000" w:rsidR="00000000">
        <w:rPr>
          <w:rFonts w:hAnsi="Calibri" w:cs="Calibri" w:eastAsia="Calibri" w:ascii="Calibri"/>
          <w:b w:val="0"/>
          <w:color w:val="000000"/>
          <w:sz w:val="22"/>
          <w:szCs w:val="22"/>
          <w:rtl w:val="0"/>
        </w:rPr>
        <w:br w:type="textWrapping"/>
        <w:br w:type="textWrapping"/>
      </w:r>
    </w:p>
    <w:sectPr>
      <w:pgSz w:w="11906" w:h="16838"/>
      <w:pgMar w:bottom="1417" w:left="1417" w:footer="0" w:top="1417" w:right="1417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07" w:hanging="282.99999999999994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Calibri" w:cs="Calibri" w:eastAsia="Calibri" w:hAnsi="Calibri"/>
        <w:sz w:val="22"/>
        <w:szCs w:val="22"/>
      </w:rPr>
    </w:lvl>
    <w:lvl w:ilvl="2">
      <w:start w:val="1"/>
      <w:numFmt w:val="decimal"/>
      <w:lvlText w:val="%3."/>
      <w:lvlJc w:val="left"/>
      <w:pPr>
        <w:ind w:left="2121" w:hanging="283.0000000000002"/>
      </w:pPr>
      <w:rPr>
        <w:rFonts w:ascii="Calibri" w:cs="Calibri" w:eastAsia="Calibri" w:hAnsi="Calibri"/>
        <w:sz w:val="22"/>
        <w:szCs w:val="22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Calibri" w:cs="Calibri" w:eastAsia="Calibri" w:hAnsi="Calibri"/>
        <w:sz w:val="22"/>
        <w:szCs w:val="22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Calibri" w:cs="Calibri" w:eastAsia="Calibri" w:hAnsi="Calibri"/>
        <w:sz w:val="22"/>
        <w:szCs w:val="22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Calibri" w:cs="Calibri" w:eastAsia="Calibri" w:hAnsi="Calibri"/>
        <w:sz w:val="22"/>
        <w:szCs w:val="22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Calibri" w:cs="Calibri" w:eastAsia="Calibri" w:hAnsi="Calibri"/>
        <w:sz w:val="22"/>
        <w:szCs w:val="22"/>
      </w:rPr>
    </w:lvl>
    <w:lvl w:ilvl="7">
      <w:start w:val="1"/>
      <w:numFmt w:val="decimal"/>
      <w:lvlText w:val="%8."/>
      <w:lvlJc w:val="left"/>
      <w:pPr>
        <w:ind w:left="5656" w:hanging="282.9999999999991"/>
      </w:pPr>
      <w:rPr>
        <w:rFonts w:ascii="Calibri" w:cs="Calibri" w:eastAsia="Calibri" w:hAnsi="Calibri"/>
        <w:sz w:val="22"/>
        <w:szCs w:val="22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Calibri" w:cs="Calibri" w:eastAsia="Calibri" w:hAnsi="Calibri"/>
        <w:sz w:val="22"/>
        <w:szCs w:val="22"/>
      </w:rPr>
    </w:lvl>
  </w:abstractNum>
  <w:abstractNum w:abstractNumId="2">
    <w:lvl w:ilvl="0">
      <w:start w:val="1"/>
      <w:numFmt w:val="decimal"/>
      <w:lvlText w:val="%1."/>
      <w:lvlJc w:val="left"/>
      <w:pPr>
        <w:ind w:left="707" w:hanging="282.99999999999994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Calibri" w:cs="Calibri" w:eastAsia="Calibri" w:hAnsi="Calibri"/>
        <w:sz w:val="22"/>
        <w:szCs w:val="22"/>
      </w:rPr>
    </w:lvl>
    <w:lvl w:ilvl="2">
      <w:start w:val="1"/>
      <w:numFmt w:val="decimal"/>
      <w:lvlText w:val="%3."/>
      <w:lvlJc w:val="left"/>
      <w:pPr>
        <w:ind w:left="2121" w:hanging="283.0000000000002"/>
      </w:pPr>
      <w:rPr>
        <w:rFonts w:ascii="Calibri" w:cs="Calibri" w:eastAsia="Calibri" w:hAnsi="Calibri"/>
        <w:sz w:val="22"/>
        <w:szCs w:val="22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Calibri" w:cs="Calibri" w:eastAsia="Calibri" w:hAnsi="Calibri"/>
        <w:sz w:val="22"/>
        <w:szCs w:val="22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Calibri" w:cs="Calibri" w:eastAsia="Calibri" w:hAnsi="Calibri"/>
        <w:sz w:val="22"/>
        <w:szCs w:val="22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Calibri" w:cs="Calibri" w:eastAsia="Calibri" w:hAnsi="Calibri"/>
        <w:sz w:val="22"/>
        <w:szCs w:val="22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Calibri" w:cs="Calibri" w:eastAsia="Calibri" w:hAnsi="Calibri"/>
        <w:sz w:val="22"/>
        <w:szCs w:val="22"/>
      </w:rPr>
    </w:lvl>
    <w:lvl w:ilvl="7">
      <w:start w:val="1"/>
      <w:numFmt w:val="decimal"/>
      <w:lvlText w:val="%8."/>
      <w:lvlJc w:val="left"/>
      <w:pPr>
        <w:ind w:left="5656" w:hanging="282.9999999999991"/>
      </w:pPr>
      <w:rPr>
        <w:rFonts w:ascii="Calibri" w:cs="Calibri" w:eastAsia="Calibri" w:hAnsi="Calibri"/>
        <w:sz w:val="22"/>
        <w:szCs w:val="22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Calibri" w:cs="Calibri" w:eastAsia="Calibri" w:hAnsi="Calibri"/>
        <w:sz w:val="22"/>
        <w:szCs w:val="22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07" w:hanging="282.99999999999994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Calibri" w:cs="Calibri" w:eastAsia="Calibri" w:hAnsi="Calibri"/>
        <w:sz w:val="22"/>
        <w:szCs w:val="22"/>
      </w:rPr>
    </w:lvl>
    <w:lvl w:ilvl="2">
      <w:start w:val="1"/>
      <w:numFmt w:val="decimal"/>
      <w:lvlText w:val="%3."/>
      <w:lvlJc w:val="left"/>
      <w:pPr>
        <w:ind w:left="2121" w:hanging="283.0000000000002"/>
      </w:pPr>
      <w:rPr>
        <w:rFonts w:ascii="Calibri" w:cs="Calibri" w:eastAsia="Calibri" w:hAnsi="Calibri"/>
        <w:sz w:val="22"/>
        <w:szCs w:val="22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Calibri" w:cs="Calibri" w:eastAsia="Calibri" w:hAnsi="Calibri"/>
        <w:sz w:val="22"/>
        <w:szCs w:val="22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Calibri" w:cs="Calibri" w:eastAsia="Calibri" w:hAnsi="Calibri"/>
        <w:sz w:val="22"/>
        <w:szCs w:val="22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Calibri" w:cs="Calibri" w:eastAsia="Calibri" w:hAnsi="Calibri"/>
        <w:sz w:val="22"/>
        <w:szCs w:val="22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Calibri" w:cs="Calibri" w:eastAsia="Calibri" w:hAnsi="Calibri"/>
        <w:sz w:val="22"/>
        <w:szCs w:val="22"/>
      </w:rPr>
    </w:lvl>
    <w:lvl w:ilvl="7">
      <w:start w:val="1"/>
      <w:numFmt w:val="decimal"/>
      <w:lvlText w:val="%8."/>
      <w:lvlJc w:val="left"/>
      <w:pPr>
        <w:ind w:left="5656" w:hanging="282.9999999999991"/>
      </w:pPr>
      <w:rPr>
        <w:rFonts w:ascii="Calibri" w:cs="Calibri" w:eastAsia="Calibri" w:hAnsi="Calibri"/>
        <w:sz w:val="22"/>
        <w:szCs w:val="22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Calibri" w:cs="Calibri" w:eastAsia="Calibri" w:hAnsi="Calibri"/>
        <w:sz w:val="22"/>
        <w:szCs w:val="22"/>
      </w:rPr>
    </w:lvl>
  </w:abstractNum>
  <w:abstractNum w:abstractNumId="6">
    <w:lvl w:ilvl="0">
      <w:start w:val="1"/>
      <w:numFmt w:val="decimal"/>
      <w:lvlText w:val="%1."/>
      <w:lvlJc w:val="left"/>
      <w:pPr>
        <w:ind w:left="707" w:hanging="282.99999999999994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Calibri" w:cs="Calibri" w:eastAsia="Calibri" w:hAnsi="Calibri"/>
        <w:sz w:val="22"/>
        <w:szCs w:val="22"/>
      </w:rPr>
    </w:lvl>
    <w:lvl w:ilvl="2">
      <w:start w:val="1"/>
      <w:numFmt w:val="decimal"/>
      <w:lvlText w:val="%3."/>
      <w:lvlJc w:val="left"/>
      <w:pPr>
        <w:ind w:left="2121" w:hanging="283.0000000000002"/>
      </w:pPr>
      <w:rPr>
        <w:rFonts w:ascii="Calibri" w:cs="Calibri" w:eastAsia="Calibri" w:hAnsi="Calibri"/>
        <w:sz w:val="22"/>
        <w:szCs w:val="22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Calibri" w:cs="Calibri" w:eastAsia="Calibri" w:hAnsi="Calibri"/>
        <w:sz w:val="22"/>
        <w:szCs w:val="22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Calibri" w:cs="Calibri" w:eastAsia="Calibri" w:hAnsi="Calibri"/>
        <w:sz w:val="22"/>
        <w:szCs w:val="22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Calibri" w:cs="Calibri" w:eastAsia="Calibri" w:hAnsi="Calibri"/>
        <w:sz w:val="22"/>
        <w:szCs w:val="22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Calibri" w:cs="Calibri" w:eastAsia="Calibri" w:hAnsi="Calibri"/>
        <w:sz w:val="22"/>
        <w:szCs w:val="22"/>
      </w:rPr>
    </w:lvl>
    <w:lvl w:ilvl="7">
      <w:start w:val="1"/>
      <w:numFmt w:val="decimal"/>
      <w:lvlText w:val="%8."/>
      <w:lvlJc w:val="left"/>
      <w:pPr>
        <w:ind w:left="5656" w:hanging="282.9999999999991"/>
      </w:pPr>
      <w:rPr>
        <w:rFonts w:ascii="Calibri" w:cs="Calibri" w:eastAsia="Calibri" w:hAnsi="Calibri"/>
        <w:sz w:val="22"/>
        <w:szCs w:val="22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Calibri" w:cs="Calibri" w:eastAsia="Calibri" w:hAnsi="Calibri"/>
        <w:sz w:val="22"/>
        <w:szCs w:val="22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07" w:hanging="282.99999999999994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Calibri" w:cs="Calibri" w:eastAsia="Calibri" w:hAnsi="Calibri"/>
        <w:sz w:val="22"/>
        <w:szCs w:val="22"/>
      </w:rPr>
    </w:lvl>
    <w:lvl w:ilvl="2">
      <w:start w:val="1"/>
      <w:numFmt w:val="decimal"/>
      <w:lvlText w:val="%3."/>
      <w:lvlJc w:val="left"/>
      <w:pPr>
        <w:ind w:left="2121" w:hanging="283.0000000000002"/>
      </w:pPr>
      <w:rPr>
        <w:rFonts w:ascii="Calibri" w:cs="Calibri" w:eastAsia="Calibri" w:hAnsi="Calibri"/>
        <w:sz w:val="22"/>
        <w:szCs w:val="22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Calibri" w:cs="Calibri" w:eastAsia="Calibri" w:hAnsi="Calibri"/>
        <w:sz w:val="22"/>
        <w:szCs w:val="22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Calibri" w:cs="Calibri" w:eastAsia="Calibri" w:hAnsi="Calibri"/>
        <w:sz w:val="22"/>
        <w:szCs w:val="22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Calibri" w:cs="Calibri" w:eastAsia="Calibri" w:hAnsi="Calibri"/>
        <w:sz w:val="22"/>
        <w:szCs w:val="22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Calibri" w:cs="Calibri" w:eastAsia="Calibri" w:hAnsi="Calibri"/>
        <w:sz w:val="22"/>
        <w:szCs w:val="22"/>
      </w:rPr>
    </w:lvl>
    <w:lvl w:ilvl="7">
      <w:start w:val="1"/>
      <w:numFmt w:val="decimal"/>
      <w:lvlText w:val="%8."/>
      <w:lvlJc w:val="left"/>
      <w:pPr>
        <w:ind w:left="5656" w:hanging="282.9999999999991"/>
      </w:pPr>
      <w:rPr>
        <w:rFonts w:ascii="Calibri" w:cs="Calibri" w:eastAsia="Calibri" w:hAnsi="Calibri"/>
        <w:sz w:val="22"/>
        <w:szCs w:val="22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Calibri" w:cs="Calibri" w:eastAsia="Calibri" w:hAnsi="Calibri"/>
        <w:sz w:val="22"/>
        <w:szCs w:val="22"/>
      </w:rPr>
    </w:lvl>
  </w:abstractNum>
  <w:abstractNum w:abstractNumId="9">
    <w:lvl w:ilvl="0">
      <w:start w:val="1"/>
      <w:numFmt w:val="decimal"/>
      <w:lvlText w:val="%1."/>
      <w:lvlJc w:val="left"/>
      <w:pPr>
        <w:ind w:left="707" w:hanging="282.99999999999994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Calibri" w:cs="Calibri" w:eastAsia="Calibri" w:hAnsi="Calibri"/>
        <w:sz w:val="22"/>
        <w:szCs w:val="22"/>
      </w:rPr>
    </w:lvl>
    <w:lvl w:ilvl="2">
      <w:start w:val="1"/>
      <w:numFmt w:val="decimal"/>
      <w:lvlText w:val="%3."/>
      <w:lvlJc w:val="left"/>
      <w:pPr>
        <w:ind w:left="2121" w:hanging="283.0000000000002"/>
      </w:pPr>
      <w:rPr>
        <w:rFonts w:ascii="Calibri" w:cs="Calibri" w:eastAsia="Calibri" w:hAnsi="Calibri"/>
        <w:sz w:val="22"/>
        <w:szCs w:val="22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Calibri" w:cs="Calibri" w:eastAsia="Calibri" w:hAnsi="Calibri"/>
        <w:sz w:val="22"/>
        <w:szCs w:val="22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Calibri" w:cs="Calibri" w:eastAsia="Calibri" w:hAnsi="Calibri"/>
        <w:sz w:val="22"/>
        <w:szCs w:val="22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Calibri" w:cs="Calibri" w:eastAsia="Calibri" w:hAnsi="Calibri"/>
        <w:sz w:val="22"/>
        <w:szCs w:val="22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Calibri" w:cs="Calibri" w:eastAsia="Calibri" w:hAnsi="Calibri"/>
        <w:sz w:val="22"/>
        <w:szCs w:val="22"/>
      </w:rPr>
    </w:lvl>
    <w:lvl w:ilvl="7">
      <w:start w:val="1"/>
      <w:numFmt w:val="decimal"/>
      <w:lvlText w:val="%8."/>
      <w:lvlJc w:val="left"/>
      <w:pPr>
        <w:ind w:left="5656" w:hanging="282.9999999999991"/>
      </w:pPr>
      <w:rPr>
        <w:rFonts w:ascii="Calibri" w:cs="Calibri" w:eastAsia="Calibri" w:hAnsi="Calibri"/>
        <w:sz w:val="22"/>
        <w:szCs w:val="22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Calibri" w:cs="Calibri" w:eastAsia="Calibri" w:hAnsi="Calibri"/>
        <w:sz w:val="22"/>
        <w:szCs w:val="22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1">
    <w:lvl w:ilvl="0">
      <w:start w:val="3"/>
      <w:numFmt w:val="decimal"/>
      <w:lvlText w:val="%1."/>
      <w:lvlJc w:val="left"/>
      <w:pPr>
        <w:ind w:left="707" w:hanging="282.99999999999994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Calibri" w:cs="Calibri" w:eastAsia="Calibri" w:hAnsi="Calibri"/>
        <w:sz w:val="22"/>
        <w:szCs w:val="22"/>
      </w:rPr>
    </w:lvl>
    <w:lvl w:ilvl="2">
      <w:start w:val="1"/>
      <w:numFmt w:val="decimal"/>
      <w:lvlText w:val="%3."/>
      <w:lvlJc w:val="left"/>
      <w:pPr>
        <w:ind w:left="2121" w:hanging="283.0000000000002"/>
      </w:pPr>
      <w:rPr>
        <w:rFonts w:ascii="Calibri" w:cs="Calibri" w:eastAsia="Calibri" w:hAnsi="Calibri"/>
        <w:sz w:val="22"/>
        <w:szCs w:val="22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Calibri" w:cs="Calibri" w:eastAsia="Calibri" w:hAnsi="Calibri"/>
        <w:sz w:val="22"/>
        <w:szCs w:val="22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Calibri" w:cs="Calibri" w:eastAsia="Calibri" w:hAnsi="Calibri"/>
        <w:sz w:val="22"/>
        <w:szCs w:val="22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Calibri" w:cs="Calibri" w:eastAsia="Calibri" w:hAnsi="Calibri"/>
        <w:sz w:val="22"/>
        <w:szCs w:val="22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Calibri" w:cs="Calibri" w:eastAsia="Calibri" w:hAnsi="Calibri"/>
        <w:sz w:val="22"/>
        <w:szCs w:val="22"/>
      </w:rPr>
    </w:lvl>
    <w:lvl w:ilvl="7">
      <w:start w:val="1"/>
      <w:numFmt w:val="decimal"/>
      <w:lvlText w:val="%8."/>
      <w:lvlJc w:val="left"/>
      <w:pPr>
        <w:ind w:left="5656" w:hanging="282.9999999999991"/>
      </w:pPr>
      <w:rPr>
        <w:rFonts w:ascii="Calibri" w:cs="Calibri" w:eastAsia="Calibri" w:hAnsi="Calibri"/>
        <w:sz w:val="22"/>
        <w:szCs w:val="22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Calibri" w:cs="Calibri" w:eastAsia="Calibri" w:hAnsi="Calibri"/>
        <w:sz w:val="22"/>
        <w:szCs w:val="22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2.%3."/>
      <w:lvlJc w:val="right"/>
      <w:pPr>
        <w:ind w:left="2160" w:firstLine="4140"/>
      </w:pPr>
      <w:rPr/>
    </w:lvl>
    <w:lvl w:ilvl="3">
      <w:start w:val="1"/>
      <w:numFmt w:val="decimal"/>
      <w:lvlText w:val="%2.%3.%4."/>
      <w:lvlJc w:val="left"/>
      <w:pPr>
        <w:ind w:left="2880" w:firstLine="5400"/>
      </w:pPr>
      <w:rPr/>
    </w:lvl>
    <w:lvl w:ilvl="4">
      <w:start w:val="1"/>
      <w:numFmt w:val="lowerLetter"/>
      <w:lvlText w:val="%2.%3.%4.%5."/>
      <w:lvlJc w:val="left"/>
      <w:pPr>
        <w:ind w:left="3600" w:firstLine="6840"/>
      </w:pPr>
      <w:rPr/>
    </w:lvl>
    <w:lvl w:ilvl="5">
      <w:start w:val="1"/>
      <w:numFmt w:val="lowerRoman"/>
      <w:lvlText w:val="%2.%3.%4.%5.%6."/>
      <w:lvlJc w:val="right"/>
      <w:pPr>
        <w:ind w:left="4320" w:firstLine="8460"/>
      </w:pPr>
      <w:rPr/>
    </w:lvl>
    <w:lvl w:ilvl="6">
      <w:start w:val="1"/>
      <w:numFmt w:val="decimal"/>
      <w:lvlText w:val="%2.%3.%4.%5.%6.%7."/>
      <w:lvlJc w:val="left"/>
      <w:pPr>
        <w:ind w:left="5040" w:firstLine="9720"/>
      </w:pPr>
      <w:rPr/>
    </w:lvl>
    <w:lvl w:ilvl="7">
      <w:start w:val="1"/>
      <w:numFmt w:val="lowerLetter"/>
      <w:lvlText w:val="%2.%3.%4.%5.%6.%7.%8."/>
      <w:lvlJc w:val="left"/>
      <w:pPr>
        <w:ind w:left="5760" w:firstLine="11160"/>
      </w:pPr>
      <w:rPr/>
    </w:lvl>
    <w:lvl w:ilvl="8">
      <w:start w:val="1"/>
      <w:numFmt w:val="lowerRoman"/>
      <w:lvlText w:val="%2.%3.%4.%5.%6.%7.%8.%9."/>
      <w:lvlJc w:val="right"/>
      <w:pPr>
        <w:ind w:left="6480" w:firstLine="127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07" w:hanging="282.99999999999994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lowerLetter"/>
      <w:lvlText w:val="%2)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>
        <w:rFonts w:ascii="Calibri" w:cs="Calibri" w:eastAsia="Calibri" w:hAnsi="Calibri"/>
        <w:sz w:val="22"/>
        <w:szCs w:val="22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Calibri" w:cs="Calibri" w:eastAsia="Calibri" w:hAnsi="Calibri"/>
        <w:sz w:val="22"/>
        <w:szCs w:val="22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Calibri" w:cs="Calibri" w:eastAsia="Calibri" w:hAnsi="Calibri"/>
        <w:sz w:val="22"/>
        <w:szCs w:val="22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Calibri" w:cs="Calibri" w:eastAsia="Calibri" w:hAnsi="Calibri"/>
        <w:sz w:val="22"/>
        <w:szCs w:val="22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Calibri" w:cs="Calibri" w:eastAsia="Calibri" w:hAnsi="Calibri"/>
        <w:sz w:val="22"/>
        <w:szCs w:val="22"/>
      </w:rPr>
    </w:lvl>
    <w:lvl w:ilvl="7">
      <w:start w:val="1"/>
      <w:numFmt w:val="decimal"/>
      <w:lvlText w:val="%8."/>
      <w:lvlJc w:val="left"/>
      <w:pPr>
        <w:ind w:left="5656" w:hanging="282.9999999999991"/>
      </w:pPr>
      <w:rPr>
        <w:rFonts w:ascii="Calibri" w:cs="Calibri" w:eastAsia="Calibri" w:hAnsi="Calibri"/>
        <w:sz w:val="22"/>
        <w:szCs w:val="22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Calibri" w:cs="Calibri" w:eastAsia="Calibri" w:hAnsi="Calibri"/>
        <w:sz w:val="22"/>
        <w:szCs w:val="22"/>
      </w:rPr>
    </w:lvl>
  </w:abstractNum>
  <w:abstractNum w:abstractNumId="14">
    <w:lvl w:ilvl="0">
      <w:start w:val="1"/>
      <w:numFmt w:val="decimal"/>
      <w:lvlText w:val="%1."/>
      <w:lvlJc w:val="left"/>
      <w:pPr>
        <w:ind w:left="707" w:hanging="282.99999999999994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Calibri" w:cs="Calibri" w:eastAsia="Calibri" w:hAnsi="Calibri"/>
        <w:sz w:val="22"/>
        <w:szCs w:val="22"/>
      </w:rPr>
    </w:lvl>
    <w:lvl w:ilvl="2">
      <w:start w:val="1"/>
      <w:numFmt w:val="decimal"/>
      <w:lvlText w:val="%3."/>
      <w:lvlJc w:val="left"/>
      <w:pPr>
        <w:ind w:left="2121" w:hanging="283.0000000000002"/>
      </w:pPr>
      <w:rPr>
        <w:rFonts w:ascii="Calibri" w:cs="Calibri" w:eastAsia="Calibri" w:hAnsi="Calibri"/>
        <w:sz w:val="22"/>
        <w:szCs w:val="22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Calibri" w:cs="Calibri" w:eastAsia="Calibri" w:hAnsi="Calibri"/>
        <w:sz w:val="22"/>
        <w:szCs w:val="22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Calibri" w:cs="Calibri" w:eastAsia="Calibri" w:hAnsi="Calibri"/>
        <w:sz w:val="22"/>
        <w:szCs w:val="22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Calibri" w:cs="Calibri" w:eastAsia="Calibri" w:hAnsi="Calibri"/>
        <w:sz w:val="22"/>
        <w:szCs w:val="22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Calibri" w:cs="Calibri" w:eastAsia="Calibri" w:hAnsi="Calibri"/>
        <w:sz w:val="22"/>
        <w:szCs w:val="22"/>
      </w:rPr>
    </w:lvl>
    <w:lvl w:ilvl="7">
      <w:start w:val="1"/>
      <w:numFmt w:val="decimal"/>
      <w:lvlText w:val="%8."/>
      <w:lvlJc w:val="left"/>
      <w:pPr>
        <w:ind w:left="5656" w:hanging="282.9999999999991"/>
      </w:pPr>
      <w:rPr>
        <w:rFonts w:ascii="Calibri" w:cs="Calibri" w:eastAsia="Calibri" w:hAnsi="Calibri"/>
        <w:sz w:val="22"/>
        <w:szCs w:val="22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Calibri" w:cs="Calibri" w:eastAsia="Calibri" w:hAnsi="Calibri"/>
        <w:sz w:val="22"/>
        <w:szCs w:val="22"/>
      </w:rPr>
    </w:lvl>
  </w:abstractNum>
  <w:abstractNum w:abstractNumId="15">
    <w:lvl w:ilvl="0">
      <w:start w:val="1"/>
      <w:numFmt w:val="decimal"/>
      <w:lvlText w:val="%1."/>
      <w:lvlJc w:val="left"/>
      <w:pPr>
        <w:ind w:left="707" w:hanging="282.99999999999994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Calibri" w:cs="Calibri" w:eastAsia="Calibri" w:hAnsi="Calibri"/>
        <w:sz w:val="22"/>
        <w:szCs w:val="22"/>
      </w:rPr>
    </w:lvl>
    <w:lvl w:ilvl="2">
      <w:start w:val="1"/>
      <w:numFmt w:val="decimal"/>
      <w:lvlText w:val="%3."/>
      <w:lvlJc w:val="left"/>
      <w:pPr>
        <w:ind w:left="2121" w:hanging="283.0000000000002"/>
      </w:pPr>
      <w:rPr>
        <w:rFonts w:ascii="Calibri" w:cs="Calibri" w:eastAsia="Calibri" w:hAnsi="Calibri"/>
        <w:sz w:val="22"/>
        <w:szCs w:val="22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Calibri" w:cs="Calibri" w:eastAsia="Calibri" w:hAnsi="Calibri"/>
        <w:sz w:val="22"/>
        <w:szCs w:val="22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Calibri" w:cs="Calibri" w:eastAsia="Calibri" w:hAnsi="Calibri"/>
        <w:sz w:val="22"/>
        <w:szCs w:val="22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Calibri" w:cs="Calibri" w:eastAsia="Calibri" w:hAnsi="Calibri"/>
        <w:sz w:val="22"/>
        <w:szCs w:val="22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Calibri" w:cs="Calibri" w:eastAsia="Calibri" w:hAnsi="Calibri"/>
        <w:sz w:val="22"/>
        <w:szCs w:val="22"/>
      </w:rPr>
    </w:lvl>
    <w:lvl w:ilvl="7">
      <w:start w:val="1"/>
      <w:numFmt w:val="decimal"/>
      <w:lvlText w:val="%8."/>
      <w:lvlJc w:val="left"/>
      <w:pPr>
        <w:ind w:left="5656" w:hanging="282.9999999999991"/>
      </w:pPr>
      <w:rPr>
        <w:rFonts w:ascii="Calibri" w:cs="Calibri" w:eastAsia="Calibri" w:hAnsi="Calibri"/>
        <w:sz w:val="22"/>
        <w:szCs w:val="22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Calibri" w:cs="Calibri" w:eastAsia="Calibri" w:hAnsi="Calibri"/>
        <w:sz w:val="22"/>
        <w:szCs w:val="22"/>
      </w:rPr>
    </w:lvl>
  </w:abstractNum>
  <w:abstractNum w:abstractNumId="16">
    <w:lvl w:ilvl="0">
      <w:start w:val="1"/>
      <w:numFmt w:val="decimal"/>
      <w:lvlText w:val="%1."/>
      <w:lvlJc w:val="left"/>
      <w:pPr>
        <w:ind w:left="707" w:hanging="282.99999999999994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Calibri" w:cs="Calibri" w:eastAsia="Calibri" w:hAnsi="Calibri"/>
        <w:sz w:val="22"/>
        <w:szCs w:val="22"/>
      </w:rPr>
    </w:lvl>
    <w:lvl w:ilvl="2">
      <w:start w:val="1"/>
      <w:numFmt w:val="decimal"/>
      <w:lvlText w:val="%3."/>
      <w:lvlJc w:val="left"/>
      <w:pPr>
        <w:ind w:left="2121" w:hanging="283.0000000000002"/>
      </w:pPr>
      <w:rPr>
        <w:rFonts w:ascii="Calibri" w:cs="Calibri" w:eastAsia="Calibri" w:hAnsi="Calibri"/>
        <w:sz w:val="22"/>
        <w:szCs w:val="22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Calibri" w:cs="Calibri" w:eastAsia="Calibri" w:hAnsi="Calibri"/>
        <w:sz w:val="22"/>
        <w:szCs w:val="22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Calibri" w:cs="Calibri" w:eastAsia="Calibri" w:hAnsi="Calibri"/>
        <w:sz w:val="22"/>
        <w:szCs w:val="22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Calibri" w:cs="Calibri" w:eastAsia="Calibri" w:hAnsi="Calibri"/>
        <w:sz w:val="22"/>
        <w:szCs w:val="22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Calibri" w:cs="Calibri" w:eastAsia="Calibri" w:hAnsi="Calibri"/>
        <w:sz w:val="22"/>
        <w:szCs w:val="22"/>
      </w:rPr>
    </w:lvl>
    <w:lvl w:ilvl="7">
      <w:start w:val="1"/>
      <w:numFmt w:val="decimal"/>
      <w:lvlText w:val="%8."/>
      <w:lvlJc w:val="left"/>
      <w:pPr>
        <w:ind w:left="5656" w:hanging="282.9999999999991"/>
      </w:pPr>
      <w:rPr>
        <w:rFonts w:ascii="Calibri" w:cs="Calibri" w:eastAsia="Calibri" w:hAnsi="Calibri"/>
        <w:sz w:val="22"/>
        <w:szCs w:val="22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Calibri" w:cs="Calibri" w:eastAsia="Calibri" w:hAnsi="Calibri"/>
        <w:sz w:val="22"/>
        <w:szCs w:val="22"/>
      </w:rPr>
    </w:lvl>
  </w:abstractNum>
  <w:abstractNum w:abstractNumId="17">
    <w:lvl w:ilvl="0">
      <w:start w:val="1"/>
      <w:numFmt w:val="decimal"/>
      <w:lvlText w:val="%1."/>
      <w:lvlJc w:val="left"/>
      <w:pPr>
        <w:ind w:left="707" w:hanging="282.99999999999994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Calibri" w:cs="Calibri" w:eastAsia="Calibri" w:hAnsi="Calibri"/>
        <w:sz w:val="22"/>
        <w:szCs w:val="22"/>
      </w:rPr>
    </w:lvl>
    <w:lvl w:ilvl="2">
      <w:start w:val="1"/>
      <w:numFmt w:val="decimal"/>
      <w:lvlText w:val="%3."/>
      <w:lvlJc w:val="left"/>
      <w:pPr>
        <w:ind w:left="2121" w:hanging="283.0000000000002"/>
      </w:pPr>
      <w:rPr>
        <w:rFonts w:ascii="Calibri" w:cs="Calibri" w:eastAsia="Calibri" w:hAnsi="Calibri"/>
        <w:sz w:val="22"/>
        <w:szCs w:val="22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Calibri" w:cs="Calibri" w:eastAsia="Calibri" w:hAnsi="Calibri"/>
        <w:sz w:val="22"/>
        <w:szCs w:val="22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Calibri" w:cs="Calibri" w:eastAsia="Calibri" w:hAnsi="Calibri"/>
        <w:sz w:val="22"/>
        <w:szCs w:val="22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Calibri" w:cs="Calibri" w:eastAsia="Calibri" w:hAnsi="Calibri"/>
        <w:sz w:val="22"/>
        <w:szCs w:val="22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Calibri" w:cs="Calibri" w:eastAsia="Calibri" w:hAnsi="Calibri"/>
        <w:sz w:val="22"/>
        <w:szCs w:val="22"/>
      </w:rPr>
    </w:lvl>
    <w:lvl w:ilvl="7">
      <w:start w:val="1"/>
      <w:numFmt w:val="decimal"/>
      <w:lvlText w:val="%8."/>
      <w:lvlJc w:val="left"/>
      <w:pPr>
        <w:ind w:left="5656" w:hanging="282.9999999999991"/>
      </w:pPr>
      <w:rPr>
        <w:rFonts w:ascii="Calibri" w:cs="Calibri" w:eastAsia="Calibri" w:hAnsi="Calibri"/>
        <w:sz w:val="22"/>
        <w:szCs w:val="22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Calibri" w:cs="Calibri" w:eastAsia="Calibri" w:hAnsi="Calibri"/>
        <w:sz w:val="22"/>
        <w:szCs w:val="22"/>
      </w:rPr>
    </w:lvl>
  </w:abstractNum>
  <w:abstractNum w:abstractNumId="18">
    <w:lvl w:ilvl="0">
      <w:start w:val="1"/>
      <w:numFmt w:val="decimal"/>
      <w:lvlText w:val="%1."/>
      <w:lvlJc w:val="left"/>
      <w:pPr>
        <w:ind w:left="707" w:hanging="282.99999999999994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Calibri" w:cs="Calibri" w:eastAsia="Calibri" w:hAnsi="Calibri"/>
        <w:sz w:val="22"/>
        <w:szCs w:val="22"/>
      </w:rPr>
    </w:lvl>
    <w:lvl w:ilvl="2">
      <w:start w:val="1"/>
      <w:numFmt w:val="decimal"/>
      <w:lvlText w:val="%3."/>
      <w:lvlJc w:val="left"/>
      <w:pPr>
        <w:ind w:left="2121" w:hanging="283.0000000000002"/>
      </w:pPr>
      <w:rPr>
        <w:rFonts w:ascii="Calibri" w:cs="Calibri" w:eastAsia="Calibri" w:hAnsi="Calibri"/>
        <w:sz w:val="22"/>
        <w:szCs w:val="22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Calibri" w:cs="Calibri" w:eastAsia="Calibri" w:hAnsi="Calibri"/>
        <w:sz w:val="22"/>
        <w:szCs w:val="22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Calibri" w:cs="Calibri" w:eastAsia="Calibri" w:hAnsi="Calibri"/>
        <w:sz w:val="22"/>
        <w:szCs w:val="22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Calibri" w:cs="Calibri" w:eastAsia="Calibri" w:hAnsi="Calibri"/>
        <w:sz w:val="22"/>
        <w:szCs w:val="22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Calibri" w:cs="Calibri" w:eastAsia="Calibri" w:hAnsi="Calibri"/>
        <w:sz w:val="22"/>
        <w:szCs w:val="22"/>
      </w:rPr>
    </w:lvl>
    <w:lvl w:ilvl="7">
      <w:start w:val="1"/>
      <w:numFmt w:val="decimal"/>
      <w:lvlText w:val="%8."/>
      <w:lvlJc w:val="left"/>
      <w:pPr>
        <w:ind w:left="5656" w:hanging="282.9999999999991"/>
      </w:pPr>
      <w:rPr>
        <w:rFonts w:ascii="Calibri" w:cs="Calibri" w:eastAsia="Calibri" w:hAnsi="Calibri"/>
        <w:sz w:val="22"/>
        <w:szCs w:val="22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Calibri" w:cs="Calibri" w:eastAsia="Calibri" w:hAnsi="Calibri"/>
        <w:sz w:val="22"/>
        <w:szCs w:val="22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l-PL"/>
      </w:rPr>
    </w:rPrDefault>
    <w:pPrDefault>
      <w:pPr>
        <w:spacing w:line="360" w:after="200" w:lineRule="auto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before="480" w:after="120" w:lineRule="auto"/>
      <w:ind w:left="432" w:hanging="432"/>
    </w:pPr>
    <w:rPr>
      <w:b w:val="1"/>
      <w:sz w:val="48"/>
      <w:szCs w:val="48"/>
    </w:rPr>
  </w:style>
  <w:style w:styleId="Heading2" w:type="paragraph">
    <w:name w:val="heading 2"/>
    <w:basedOn w:val="Normal"/>
    <w:next w:val="Normal"/>
    <w:pPr>
      <w:keepNext w:val="1"/>
      <w:keepLines w:val="1"/>
      <w:spacing w:before="360" w:after="80" w:lineRule="auto"/>
      <w:ind w:left="576" w:hanging="576"/>
    </w:pPr>
    <w:rPr>
      <w:b w:val="1"/>
      <w:sz w:val="36"/>
      <w:szCs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="240" w:before="100" w:after="100" w:lineRule="auto"/>
      <w:ind w:left="720" w:hanging="720"/>
    </w:pPr>
    <w:rPr>
      <w:rFonts w:hAnsi="Times New Roman" w:cs="Times New Roman" w:eastAsia="Times New Roman" w:ascii="Times New Roman"/>
      <w:b w:val="1"/>
      <w:sz w:val="26"/>
      <w:szCs w:val="26"/>
    </w:rPr>
  </w:style>
  <w:style w:styleId="Heading4" w:type="paragraph">
    <w:name w:val="heading 4"/>
    <w:basedOn w:val="Normal"/>
    <w:next w:val="Normal"/>
    <w:pPr>
      <w:keepNext w:val="1"/>
      <w:keepLines w:val="1"/>
      <w:spacing w:before="240" w:after="40" w:lineRule="auto"/>
      <w:ind w:left="864" w:hanging="864"/>
    </w:pPr>
    <w:rPr>
      <w:b w:val="1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before="220" w:after="40" w:lineRule="auto"/>
      <w:ind w:left="1008" w:hanging="1008"/>
    </w:pPr>
    <w:rPr>
      <w:b w:val="1"/>
    </w:rPr>
  </w:style>
  <w:style w:styleId="Heading6" w:type="paragraph">
    <w:name w:val="heading 6"/>
    <w:basedOn w:val="Normal"/>
    <w:next w:val="Normal"/>
    <w:pPr>
      <w:keepNext w:val="1"/>
      <w:keepLines w:val="1"/>
      <w:spacing w:before="200" w:after="40" w:lineRule="auto"/>
      <w:ind w:left="1152" w:hanging="1152"/>
    </w:pPr>
    <w:rPr>
      <w:b w:val="1"/>
      <w:sz w:val="20"/>
      <w:szCs w:val="20"/>
    </w:rPr>
  </w:style>
  <w:style w:styleId="Title" w:type="paragraph">
    <w:name w:val="Title"/>
    <w:basedOn w:val="Normal"/>
    <w:next w:val="Normal"/>
    <w:pPr>
      <w:keepNext w:val="1"/>
      <w:keepLines w:val="1"/>
      <w:spacing w:before="480" w:after="120" w:lineRule="auto"/>
      <w:jc w:val="left"/>
    </w:pPr>
    <w:rPr>
      <w:b w:val="1"/>
      <w:sz w:val="72"/>
      <w:szCs w:val="72"/>
    </w:rPr>
  </w:style>
  <w:style w:styleId="Subtitle" w:type="paragraph">
    <w:name w:val="Subtitle"/>
    <w:basedOn w:val="Normal"/>
    <w:next w:val="Normal"/>
    <w:pPr>
      <w:keepNext w:val="1"/>
      <w:keepLines w:val="1"/>
      <w:spacing w:before="360" w:after="80" w:lineRule="auto"/>
      <w:jc w:val="left"/>
    </w:pPr>
    <w:rPr>
      <w:rFonts w:hAnsi="Georgia" w:cs="Georgia" w:eastAsia="Georgia" w:ascii="Georgia"/>
      <w:i w:val="1"/>
      <w:color w:val="666666"/>
      <w:sz w:val="48"/>
      <w:szCs w:val="48"/>
    </w:r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theme" Target="theme/theme1.xml" Id="rId1"></Relationship><Relationship Type="http://schemas.openxmlformats.org/officeDocument/2006/relationships/comments" Target="comments.xml" Id="rId2"></Relationship><Relationship Type="http://schemas.openxmlformats.org/officeDocument/2006/relationships/settings" Target="settings.xml" Id="rId3"></Relationship><Relationship Type="http://schemas.openxmlformats.org/officeDocument/2006/relationships/fontTable" Target="fontTable.xml" Id="rId4"></Relationship><Relationship Type="http://schemas.openxmlformats.org/officeDocument/2006/relationships/numbering" Target="numbering.xml" Id="rId5"></Relationship><Relationship Type="http://schemas.openxmlformats.org/officeDocument/2006/relationships/styles" Target="styles.xml" Id="rId6"></Relationship><Relationship Type="http://schemas.openxmlformats.org/officeDocument/2006/relationships/hyperlink" Target="mailto:kontakt@risto.com.pl" Id="rId7" TargetMode="External"></Relationship><Relationship Target="commentsExtended.xml" Type="http://schemas.microsoft.com/office/2011/relationships/commentsExtended" Id="rId8"></Relationship><Relationship Target="../customXML/item1.xml" Type="http://schemas.openxmlformats.org/officeDocument/2006/relationships/customXml" Id="rId9"></Relationship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i8NQcip07AnDQtkjXYgDd6BHH2PA==">AMUW2mWvD7Y7KBIAhxl2IaxkD3Q/WemZ49mO8CODD8kVrWgzcKGsWMqpOCdqiqazvtEvuj2ieAknVwMiJkJIZAheojk6dIZspmPY7tDzkzEOUC5XrmA4QRc=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