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E3608" w14:textId="77777777" w:rsidR="000F44E6" w:rsidRDefault="004E0BC7" w:rsidP="004E0BC7">
      <w:pPr>
        <w:jc w:val="center"/>
        <w:rPr>
          <w:rFonts w:ascii="Times New Roman" w:hAnsi="Times New Roman" w:cs="Times New Roman"/>
          <w:sz w:val="28"/>
          <w:szCs w:val="28"/>
          <w:lang w:val="sr-Latn-RS"/>
        </w:rPr>
      </w:pPr>
      <w:r>
        <w:rPr>
          <w:rFonts w:ascii="Times New Roman" w:hAnsi="Times New Roman" w:cs="Times New Roman"/>
          <w:sz w:val="28"/>
          <w:szCs w:val="28"/>
          <w:lang w:val="sr-Latn-RS"/>
        </w:rPr>
        <w:t>TENSES REVISION</w:t>
      </w:r>
    </w:p>
    <w:p w14:paraId="104BA49B" w14:textId="77777777" w:rsidR="004E0BC7" w:rsidRDefault="004E0BC7" w:rsidP="004E0BC7">
      <w:pPr>
        <w:jc w:val="center"/>
        <w:rPr>
          <w:rFonts w:ascii="Times New Roman" w:hAnsi="Times New Roman" w:cs="Times New Roman"/>
          <w:sz w:val="28"/>
          <w:szCs w:val="28"/>
          <w:lang w:val="sr-Latn-RS"/>
        </w:rPr>
      </w:pPr>
    </w:p>
    <w:p w14:paraId="40F67DAA" w14:textId="77777777" w:rsidR="004E0BC7" w:rsidRDefault="004E0BC7" w:rsidP="004E0BC7">
      <w:pPr>
        <w:pStyle w:val="ListParagraph"/>
        <w:numPr>
          <w:ilvl w:val="0"/>
          <w:numId w:val="1"/>
        </w:num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Read the text and underline the most suitable present forms of the verbs – both active and passive. </w:t>
      </w:r>
    </w:p>
    <w:p w14:paraId="4B3FB4CE" w14:textId="77777777" w:rsidR="004E0BC7" w:rsidRDefault="004E0BC7" w:rsidP="004E0BC7">
      <w:pPr>
        <w:jc w:val="both"/>
        <w:rPr>
          <w:rFonts w:ascii="Times New Roman" w:hAnsi="Times New Roman" w:cs="Times New Roman"/>
          <w:sz w:val="24"/>
          <w:szCs w:val="24"/>
          <w:lang w:val="sr-Latn-RS"/>
        </w:rPr>
      </w:pPr>
    </w:p>
    <w:p w14:paraId="660818B4" w14:textId="77777777" w:rsidR="004E0BC7" w:rsidRDefault="004E0BC7" w:rsidP="004E0BC7">
      <w:pPr>
        <w:jc w:val="both"/>
        <w:rPr>
          <w:rFonts w:ascii="Times New Roman" w:hAnsi="Times New Roman" w:cs="Times New Roman"/>
          <w:sz w:val="24"/>
          <w:szCs w:val="24"/>
        </w:rPr>
      </w:pPr>
      <w:r>
        <w:rPr>
          <w:rFonts w:ascii="Times New Roman" w:hAnsi="Times New Roman" w:cs="Times New Roman"/>
          <w:sz w:val="24"/>
          <w:szCs w:val="24"/>
          <w:lang w:val="sr-Latn-RS"/>
        </w:rPr>
        <w:t xml:space="preserve">Deep learning </w:t>
      </w:r>
      <w:r w:rsidRPr="004E0BC7">
        <w:rPr>
          <w:rFonts w:ascii="Times New Roman" w:hAnsi="Times New Roman" w:cs="Times New Roman"/>
          <w:i/>
          <w:sz w:val="24"/>
          <w:szCs w:val="24"/>
          <w:lang w:val="sr-Latn-RS"/>
        </w:rPr>
        <w:t>is applied/has been applied/is applying</w:t>
      </w:r>
      <w:r>
        <w:rPr>
          <w:rFonts w:ascii="Times New Roman" w:hAnsi="Times New Roman" w:cs="Times New Roman"/>
          <w:sz w:val="24"/>
          <w:szCs w:val="24"/>
          <w:lang w:val="sr-Latn-RS"/>
        </w:rPr>
        <w:t xml:space="preserve"> to solve various complex problems ranging from big data to computer vision and human-level control. Deep learning advances, however, </w:t>
      </w:r>
      <w:r w:rsidRPr="004E0BC7">
        <w:rPr>
          <w:rFonts w:ascii="Times New Roman" w:hAnsi="Times New Roman" w:cs="Times New Roman"/>
          <w:i/>
          <w:sz w:val="24"/>
          <w:szCs w:val="24"/>
          <w:lang w:val="sr-Latn-RS"/>
        </w:rPr>
        <w:t>employ/have been employed/have employed</w:t>
      </w:r>
      <w:r>
        <w:rPr>
          <w:rFonts w:ascii="Times New Roman" w:hAnsi="Times New Roman" w:cs="Times New Roman"/>
          <w:sz w:val="24"/>
          <w:szCs w:val="24"/>
          <w:lang w:val="sr-Latn-RS"/>
        </w:rPr>
        <w:t xml:space="preserve"> to creat software that can cause threats to privacy, democracy and national security. One of those deep learning-powered applications recently emerged </w:t>
      </w:r>
      <w:r w:rsidRPr="004E0BC7">
        <w:rPr>
          <w:rFonts w:ascii="Times New Roman" w:hAnsi="Times New Roman" w:cs="Times New Roman"/>
          <w:i/>
          <w:sz w:val="24"/>
          <w:szCs w:val="24"/>
          <w:lang w:val="sr-Latn-RS"/>
        </w:rPr>
        <w:t>is/are/have been</w:t>
      </w:r>
      <w:r>
        <w:rPr>
          <w:rFonts w:ascii="Times New Roman" w:hAnsi="Times New Roman" w:cs="Times New Roman"/>
          <w:sz w:val="24"/>
          <w:szCs w:val="24"/>
          <w:lang w:val="sr-Latn-RS"/>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deepfake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Deepfake</w:t>
      </w:r>
      <w:proofErr w:type="spellEnd"/>
      <w:r>
        <w:rPr>
          <w:rFonts w:ascii="Times New Roman" w:hAnsi="Times New Roman" w:cs="Times New Roman"/>
          <w:sz w:val="24"/>
          <w:szCs w:val="24"/>
        </w:rPr>
        <w:t xml:space="preserve"> algorithms can create fake images and videos that humans cannot distinguish from authentic ones. The proposal of technologies that can automatically detect and assess the integrity of digital visual media is therefore indispensable. This paper </w:t>
      </w:r>
      <w:r w:rsidRPr="004E0BC7">
        <w:rPr>
          <w:rFonts w:ascii="Times New Roman" w:hAnsi="Times New Roman" w:cs="Times New Roman"/>
          <w:i/>
          <w:sz w:val="24"/>
          <w:szCs w:val="24"/>
        </w:rPr>
        <w:t>presents/is presenting/has presented</w:t>
      </w:r>
      <w:r>
        <w:rPr>
          <w:rFonts w:ascii="Times New Roman" w:hAnsi="Times New Roman" w:cs="Times New Roman"/>
          <w:sz w:val="24"/>
          <w:szCs w:val="24"/>
        </w:rPr>
        <w:t xml:space="preserve"> a survey of algorithms used to create </w:t>
      </w:r>
      <w:proofErr w:type="spellStart"/>
      <w:r>
        <w:rPr>
          <w:rFonts w:ascii="Times New Roman" w:hAnsi="Times New Roman" w:cs="Times New Roman"/>
          <w:sz w:val="24"/>
          <w:szCs w:val="24"/>
        </w:rPr>
        <w:t>deepfakes</w:t>
      </w:r>
      <w:proofErr w:type="spellEnd"/>
      <w:r>
        <w:rPr>
          <w:rFonts w:ascii="Times New Roman" w:hAnsi="Times New Roman" w:cs="Times New Roman"/>
          <w:sz w:val="24"/>
          <w:szCs w:val="24"/>
        </w:rPr>
        <w:t xml:space="preserve"> and, more importantly, methods proposed to detect </w:t>
      </w:r>
      <w:proofErr w:type="spellStart"/>
      <w:r>
        <w:rPr>
          <w:rFonts w:ascii="Times New Roman" w:hAnsi="Times New Roman" w:cs="Times New Roman"/>
          <w:sz w:val="24"/>
          <w:szCs w:val="24"/>
        </w:rPr>
        <w:t>deepfakes</w:t>
      </w:r>
      <w:proofErr w:type="spellEnd"/>
      <w:r>
        <w:rPr>
          <w:rFonts w:ascii="Times New Roman" w:hAnsi="Times New Roman" w:cs="Times New Roman"/>
          <w:sz w:val="24"/>
          <w:szCs w:val="24"/>
        </w:rPr>
        <w:t xml:space="preserve"> in the literature to date. We </w:t>
      </w:r>
      <w:r w:rsidRPr="004E0BC7">
        <w:rPr>
          <w:rFonts w:ascii="Times New Roman" w:hAnsi="Times New Roman" w:cs="Times New Roman"/>
          <w:i/>
          <w:sz w:val="24"/>
          <w:szCs w:val="24"/>
        </w:rPr>
        <w:t>have presented/are presenting/present</w:t>
      </w:r>
      <w:r>
        <w:rPr>
          <w:rFonts w:ascii="Times New Roman" w:hAnsi="Times New Roman" w:cs="Times New Roman"/>
          <w:sz w:val="24"/>
          <w:szCs w:val="24"/>
        </w:rPr>
        <w:t xml:space="preserve"> extensive discussions on challenges, research trends and directions related to </w:t>
      </w:r>
      <w:proofErr w:type="spellStart"/>
      <w:r>
        <w:rPr>
          <w:rFonts w:ascii="Times New Roman" w:hAnsi="Times New Roman" w:cs="Times New Roman"/>
          <w:sz w:val="24"/>
          <w:szCs w:val="24"/>
        </w:rPr>
        <w:t>deepfake</w:t>
      </w:r>
      <w:proofErr w:type="spellEnd"/>
      <w:r>
        <w:rPr>
          <w:rFonts w:ascii="Times New Roman" w:hAnsi="Times New Roman" w:cs="Times New Roman"/>
          <w:sz w:val="24"/>
          <w:szCs w:val="24"/>
        </w:rPr>
        <w:t xml:space="preserve"> technologies. By reviewing the background of </w:t>
      </w:r>
      <w:proofErr w:type="spellStart"/>
      <w:r>
        <w:rPr>
          <w:rFonts w:ascii="Times New Roman" w:hAnsi="Times New Roman" w:cs="Times New Roman"/>
          <w:sz w:val="24"/>
          <w:szCs w:val="24"/>
        </w:rPr>
        <w:t>deepfakes</w:t>
      </w:r>
      <w:proofErr w:type="spellEnd"/>
      <w:r>
        <w:rPr>
          <w:rFonts w:ascii="Times New Roman" w:hAnsi="Times New Roman" w:cs="Times New Roman"/>
          <w:sz w:val="24"/>
          <w:szCs w:val="24"/>
        </w:rPr>
        <w:t xml:space="preserve"> and state-of-the-art </w:t>
      </w:r>
      <w:proofErr w:type="spellStart"/>
      <w:r>
        <w:rPr>
          <w:rFonts w:ascii="Times New Roman" w:hAnsi="Times New Roman" w:cs="Times New Roman"/>
          <w:sz w:val="24"/>
          <w:szCs w:val="24"/>
        </w:rPr>
        <w:t>deepfake</w:t>
      </w:r>
      <w:proofErr w:type="spellEnd"/>
      <w:r>
        <w:rPr>
          <w:rFonts w:ascii="Times New Roman" w:hAnsi="Times New Roman" w:cs="Times New Roman"/>
          <w:sz w:val="24"/>
          <w:szCs w:val="24"/>
        </w:rPr>
        <w:t xml:space="preserve"> detection methods, this study </w:t>
      </w:r>
      <w:r w:rsidRPr="004E0BC7">
        <w:rPr>
          <w:rFonts w:ascii="Times New Roman" w:hAnsi="Times New Roman" w:cs="Times New Roman"/>
          <w:i/>
          <w:sz w:val="24"/>
          <w:szCs w:val="24"/>
        </w:rPr>
        <w:t>provide/is provided/provides</w:t>
      </w:r>
      <w:r>
        <w:rPr>
          <w:rFonts w:ascii="Times New Roman" w:hAnsi="Times New Roman" w:cs="Times New Roman"/>
          <w:sz w:val="24"/>
          <w:szCs w:val="24"/>
        </w:rPr>
        <w:t xml:space="preserve"> a comprehensive overview of </w:t>
      </w:r>
      <w:proofErr w:type="spellStart"/>
      <w:r>
        <w:rPr>
          <w:rFonts w:ascii="Times New Roman" w:hAnsi="Times New Roman" w:cs="Times New Roman"/>
          <w:sz w:val="24"/>
          <w:szCs w:val="24"/>
        </w:rPr>
        <w:t>deepfake</w:t>
      </w:r>
      <w:proofErr w:type="spellEnd"/>
      <w:r>
        <w:rPr>
          <w:rFonts w:ascii="Times New Roman" w:hAnsi="Times New Roman" w:cs="Times New Roman"/>
          <w:sz w:val="24"/>
          <w:szCs w:val="24"/>
        </w:rPr>
        <w:t xml:space="preserve"> techniques and </w:t>
      </w:r>
      <w:r w:rsidRPr="004E0BC7">
        <w:rPr>
          <w:rFonts w:ascii="Times New Roman" w:hAnsi="Times New Roman" w:cs="Times New Roman"/>
          <w:i/>
          <w:sz w:val="24"/>
          <w:szCs w:val="24"/>
        </w:rPr>
        <w:t>have facilitated/has facilitated/facilitates</w:t>
      </w:r>
      <w:r>
        <w:rPr>
          <w:rFonts w:ascii="Times New Roman" w:hAnsi="Times New Roman" w:cs="Times New Roman"/>
          <w:sz w:val="24"/>
          <w:szCs w:val="24"/>
        </w:rPr>
        <w:t xml:space="preserve"> the development of new and more robust methods to deal with the increasingly challenging </w:t>
      </w:r>
      <w:proofErr w:type="spellStart"/>
      <w:r>
        <w:rPr>
          <w:rFonts w:ascii="Times New Roman" w:hAnsi="Times New Roman" w:cs="Times New Roman"/>
          <w:sz w:val="24"/>
          <w:szCs w:val="24"/>
        </w:rPr>
        <w:t>deepfakes</w:t>
      </w:r>
      <w:proofErr w:type="spellEnd"/>
      <w:r>
        <w:rPr>
          <w:rFonts w:ascii="Times New Roman" w:hAnsi="Times New Roman" w:cs="Times New Roman"/>
          <w:sz w:val="24"/>
          <w:szCs w:val="24"/>
        </w:rPr>
        <w:t xml:space="preserve">. </w:t>
      </w:r>
    </w:p>
    <w:p w14:paraId="5FA8915F" w14:textId="77777777" w:rsidR="004E0BC7" w:rsidRDefault="004E0BC7" w:rsidP="004E0BC7">
      <w:pPr>
        <w:jc w:val="both"/>
        <w:rPr>
          <w:rFonts w:ascii="Times New Roman" w:hAnsi="Times New Roman" w:cs="Times New Roman"/>
          <w:sz w:val="24"/>
          <w:szCs w:val="24"/>
        </w:rPr>
      </w:pPr>
    </w:p>
    <w:p w14:paraId="60DDDD80" w14:textId="77777777" w:rsidR="004E0BC7" w:rsidRDefault="004E0BC7" w:rsidP="004E0BC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Look through the text first. Then fill in the gaps with the forms given. </w:t>
      </w:r>
    </w:p>
    <w:p w14:paraId="3A87583C" w14:textId="77777777" w:rsidR="007F5842" w:rsidRDefault="007F5842" w:rsidP="007F5842">
      <w:pPr>
        <w:pStyle w:val="ListParagraph"/>
        <w:jc w:val="both"/>
        <w:rPr>
          <w:rFonts w:ascii="Times New Roman" w:hAnsi="Times New Roman" w:cs="Times New Roman"/>
          <w:sz w:val="24"/>
          <w:szCs w:val="24"/>
        </w:rPr>
      </w:pPr>
    </w:p>
    <w:p w14:paraId="7550BC60" w14:textId="77777777" w:rsidR="007F5842" w:rsidRDefault="007F5842" w:rsidP="007F5842">
      <w:pPr>
        <w:pStyle w:val="ListParagraph"/>
        <w:jc w:val="both"/>
        <w:rPr>
          <w:rFonts w:ascii="Times New Roman" w:hAnsi="Times New Roman" w:cs="Times New Roman"/>
          <w:sz w:val="24"/>
          <w:szCs w:val="24"/>
        </w:rPr>
      </w:pPr>
      <w:r>
        <w:rPr>
          <w:rFonts w:ascii="Times New Roman" w:hAnsi="Times New Roman" w:cs="Times New Roman"/>
          <w:sz w:val="24"/>
          <w:szCs w:val="24"/>
        </w:rPr>
        <w:t>is proposed, have co-evolved, proposes, is based, consider, is expected, is, has made, is based, pose, can be managed, review, can deliver, infer</w:t>
      </w:r>
    </w:p>
    <w:p w14:paraId="3557B320" w14:textId="6F7153BA" w:rsidR="007F5842" w:rsidRDefault="007F5842" w:rsidP="007F5842">
      <w:pPr>
        <w:jc w:val="both"/>
        <w:rPr>
          <w:rFonts w:ascii="Times New Roman" w:hAnsi="Times New Roman" w:cs="Times New Roman"/>
          <w:sz w:val="24"/>
          <w:szCs w:val="24"/>
        </w:rPr>
      </w:pPr>
      <w:r>
        <w:rPr>
          <w:rFonts w:ascii="Times New Roman" w:hAnsi="Times New Roman" w:cs="Times New Roman"/>
          <w:sz w:val="24"/>
          <w:szCs w:val="24"/>
        </w:rPr>
        <w:t>Artificial intelligence _______</w:t>
      </w:r>
      <w:r w:rsidR="007B6874">
        <w:rPr>
          <w:rFonts w:ascii="Times New Roman" w:hAnsi="Times New Roman" w:cs="Times New Roman"/>
          <w:sz w:val="24"/>
          <w:szCs w:val="24"/>
        </w:rPr>
        <w:t>has made</w:t>
      </w:r>
      <w:r>
        <w:rPr>
          <w:rFonts w:ascii="Times New Roman" w:hAnsi="Times New Roman" w:cs="Times New Roman"/>
          <w:sz w:val="24"/>
          <w:szCs w:val="24"/>
        </w:rPr>
        <w:t>_____ remarkable progress in the last several years. Computers can now see, listen, drive a car, in some cases as well as humans, or even better. Machine translation _____</w:t>
      </w:r>
      <w:r w:rsidR="001825A2">
        <w:rPr>
          <w:rFonts w:ascii="Times New Roman" w:hAnsi="Times New Roman" w:cs="Times New Roman"/>
          <w:sz w:val="24"/>
          <w:szCs w:val="24"/>
        </w:rPr>
        <w:t>is</w:t>
      </w:r>
      <w:r>
        <w:rPr>
          <w:rFonts w:ascii="Times New Roman" w:hAnsi="Times New Roman" w:cs="Times New Roman"/>
          <w:sz w:val="24"/>
          <w:szCs w:val="24"/>
        </w:rPr>
        <w:t>_______ no longer an embarrassment. Much of today’s AI _______</w:t>
      </w:r>
      <w:r w:rsidR="00AD1057">
        <w:rPr>
          <w:rFonts w:ascii="Times New Roman" w:hAnsi="Times New Roman" w:cs="Times New Roman"/>
          <w:sz w:val="24"/>
          <w:szCs w:val="24"/>
        </w:rPr>
        <w:t>is based</w:t>
      </w:r>
      <w:r>
        <w:rPr>
          <w:rFonts w:ascii="Times New Roman" w:hAnsi="Times New Roman" w:cs="Times New Roman"/>
          <w:sz w:val="24"/>
          <w:szCs w:val="24"/>
        </w:rPr>
        <w:t>__ on deep learning, a brain-inspired machine learning framework. Together with other brain-inspired and statistical approaches, AI ______</w:t>
      </w:r>
      <w:r w:rsidR="00AD1057">
        <w:rPr>
          <w:rFonts w:ascii="Times New Roman" w:hAnsi="Times New Roman" w:cs="Times New Roman"/>
          <w:sz w:val="24"/>
          <w:szCs w:val="24"/>
        </w:rPr>
        <w:t>is expected</w:t>
      </w:r>
      <w:r>
        <w:rPr>
          <w:rFonts w:ascii="Times New Roman" w:hAnsi="Times New Roman" w:cs="Times New Roman"/>
          <w:sz w:val="24"/>
          <w:szCs w:val="24"/>
        </w:rPr>
        <w:t xml:space="preserve">______ to further benefit human life and society and areas such as information services, manufacturing, mobility, environment, healthcare, science. However, rapid advances also ____________ large risks. Here we __________ expected benefits and potential risks of AI and </w:t>
      </w:r>
      <w:proofErr w:type="spellStart"/>
      <w:r>
        <w:rPr>
          <w:rFonts w:ascii="Times New Roman" w:hAnsi="Times New Roman" w:cs="Times New Roman"/>
          <w:sz w:val="24"/>
          <w:szCs w:val="24"/>
        </w:rPr>
        <w:t>neurotechnologies</w:t>
      </w:r>
      <w:proofErr w:type="spellEnd"/>
      <w:r>
        <w:rPr>
          <w:rFonts w:ascii="Times New Roman" w:hAnsi="Times New Roman" w:cs="Times New Roman"/>
          <w:sz w:val="24"/>
          <w:szCs w:val="24"/>
        </w:rPr>
        <w:t xml:space="preserve"> and how these technologies ____________ so as to minimize undesirable outcomes. </w:t>
      </w:r>
    </w:p>
    <w:p w14:paraId="007F9D08" w14:textId="77777777" w:rsidR="007F5842" w:rsidRPr="007F5842" w:rsidRDefault="007F5842" w:rsidP="007F5842">
      <w:pPr>
        <w:jc w:val="both"/>
        <w:rPr>
          <w:rFonts w:ascii="Times New Roman" w:hAnsi="Times New Roman" w:cs="Times New Roman"/>
          <w:sz w:val="24"/>
          <w:szCs w:val="24"/>
        </w:rPr>
      </w:pPr>
      <w:r>
        <w:rPr>
          <w:rFonts w:ascii="Times New Roman" w:hAnsi="Times New Roman" w:cs="Times New Roman"/>
          <w:sz w:val="24"/>
          <w:szCs w:val="24"/>
        </w:rPr>
        <w:t xml:space="preserve">This article __________ on presentations and discussions at the International Symposium on AI and Brain Science held online in October 2020 (brain-ai.jp/symposium2020/). In the following sections, we first ___________ how AI and brain science _______ and what else can be learned </w:t>
      </w:r>
      <w:r>
        <w:rPr>
          <w:rFonts w:ascii="Times New Roman" w:hAnsi="Times New Roman" w:cs="Times New Roman"/>
          <w:sz w:val="24"/>
          <w:szCs w:val="24"/>
        </w:rPr>
        <w:lastRenderedPageBreak/>
        <w:t xml:space="preserve">from the brain to guide future progress of AI. We then review how progress in AI and </w:t>
      </w:r>
      <w:proofErr w:type="spellStart"/>
      <w:r>
        <w:rPr>
          <w:rFonts w:ascii="Times New Roman" w:hAnsi="Times New Roman" w:cs="Times New Roman"/>
          <w:sz w:val="24"/>
          <w:szCs w:val="24"/>
        </w:rPr>
        <w:t>neurotechnologies</w:t>
      </w:r>
      <w:proofErr w:type="spellEnd"/>
      <w:r>
        <w:rPr>
          <w:rFonts w:ascii="Times New Roman" w:hAnsi="Times New Roman" w:cs="Times New Roman"/>
          <w:sz w:val="24"/>
          <w:szCs w:val="24"/>
        </w:rPr>
        <w:t xml:space="preserve"> ___________ helpful innovations, with a focus on the potential of AI to promote scientific discoveries. We then consider the risks associated with AI and </w:t>
      </w:r>
      <w:proofErr w:type="spellStart"/>
      <w:r>
        <w:rPr>
          <w:rFonts w:ascii="Times New Roman" w:hAnsi="Times New Roman" w:cs="Times New Roman"/>
          <w:sz w:val="24"/>
          <w:szCs w:val="24"/>
        </w:rPr>
        <w:t>neurotechnologies</w:t>
      </w:r>
      <w:proofErr w:type="spellEnd"/>
      <w:r>
        <w:rPr>
          <w:rFonts w:ascii="Times New Roman" w:hAnsi="Times New Roman" w:cs="Times New Roman"/>
          <w:sz w:val="24"/>
          <w:szCs w:val="24"/>
        </w:rPr>
        <w:t xml:space="preserve">, including intentional misuse, unintended side effects, and loss of control. We then consider ethics and governance of AI, with two specific viewpoints. For the issue of goal misspecification by AI systems, a theoretical framework of assistance games ___________, in which AI agents continually __________ human preferences, rather than </w:t>
      </w:r>
      <w:proofErr w:type="spellStart"/>
      <w:r>
        <w:rPr>
          <w:rFonts w:ascii="Times New Roman" w:hAnsi="Times New Roman" w:cs="Times New Roman"/>
          <w:sz w:val="24"/>
          <w:szCs w:val="24"/>
        </w:rPr>
        <w:t>persuing</w:t>
      </w:r>
      <w:proofErr w:type="spellEnd"/>
      <w:r>
        <w:rPr>
          <w:rFonts w:ascii="Times New Roman" w:hAnsi="Times New Roman" w:cs="Times New Roman"/>
          <w:sz w:val="24"/>
          <w:szCs w:val="24"/>
        </w:rPr>
        <w:t xml:space="preserve"> a specific goal. Another view ____________, by learning from the history of human society, to implement democratic peer reviewing among open-source, explainable. AI agents, to avoid </w:t>
      </w:r>
      <w:proofErr w:type="spellStart"/>
      <w:r>
        <w:rPr>
          <w:rFonts w:ascii="Times New Roman" w:hAnsi="Times New Roman" w:cs="Times New Roman"/>
          <w:sz w:val="24"/>
          <w:szCs w:val="24"/>
        </w:rPr>
        <w:t>catastrophies</w:t>
      </w:r>
      <w:proofErr w:type="spellEnd"/>
      <w:r>
        <w:rPr>
          <w:rFonts w:ascii="Times New Roman" w:hAnsi="Times New Roman" w:cs="Times New Roman"/>
          <w:sz w:val="24"/>
          <w:szCs w:val="24"/>
        </w:rPr>
        <w:t xml:space="preserve"> by over-concentration of power. </w:t>
      </w:r>
    </w:p>
    <w:sectPr w:rsidR="007F5842" w:rsidRPr="007F5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2770E"/>
    <w:multiLevelType w:val="hybridMultilevel"/>
    <w:tmpl w:val="4EF0C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32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0BC7"/>
    <w:rsid w:val="000004CD"/>
    <w:rsid w:val="000F44E6"/>
    <w:rsid w:val="001825A2"/>
    <w:rsid w:val="003E43BE"/>
    <w:rsid w:val="004E0BC7"/>
    <w:rsid w:val="006762F4"/>
    <w:rsid w:val="007B6874"/>
    <w:rsid w:val="007F5842"/>
    <w:rsid w:val="00A762A0"/>
    <w:rsid w:val="00AD1057"/>
    <w:rsid w:val="00B96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75B8"/>
  <w15:docId w15:val="{D32E581A-BA5A-944C-ABFE-4435C7EFF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0B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4"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f9e3d1a-cc95-4998-90e1-b3f75a4c15ea">
      <Terms xmlns="http://schemas.microsoft.com/office/infopath/2007/PartnerControls"/>
    </lcf76f155ced4ddcb4097134ff3c332f>
    <TaxCatchAll xmlns="9eae4e7b-3eeb-4906-b09d-5f5d6ba8b5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6DE9CBEC33815469C57F2B56138227D" ma:contentTypeVersion="11" ma:contentTypeDescription="Kreiraj novi dokument." ma:contentTypeScope="" ma:versionID="ba6d6e682e775fe4c0ff5b214768b0fd">
  <xsd:schema xmlns:xsd="http://www.w3.org/2001/XMLSchema" xmlns:xs="http://www.w3.org/2001/XMLSchema" xmlns:p="http://schemas.microsoft.com/office/2006/metadata/properties" xmlns:ns2="af9e3d1a-cc95-4998-90e1-b3f75a4c15ea" xmlns:ns3="9eae4e7b-3eeb-4906-b09d-5f5d6ba8b593" targetNamespace="http://schemas.microsoft.com/office/2006/metadata/properties" ma:root="true" ma:fieldsID="f0a215c268fa00a372eb7155593d72e5" ns2:_="" ns3:_="">
    <xsd:import namespace="af9e3d1a-cc95-4998-90e1-b3f75a4c15ea"/>
    <xsd:import namespace="9eae4e7b-3eeb-4906-b09d-5f5d6ba8b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e3d1a-cc95-4998-90e1-b3f75a4c15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Oznake slika" ma:readOnly="false" ma:fieldId="{5cf76f15-5ced-4ddc-b409-7134ff3c332f}" ma:taxonomyMulti="true" ma:sspId="7af6a092-5060-4be4-85e7-89201abfb91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e4e7b-3eeb-4906-b09d-5f5d6ba8b5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967da7-fa93-4c2f-b8b5-de67962aecdf}" ma:internalName="TaxCatchAll" ma:showField="CatchAllData" ma:web="9eae4e7b-3eeb-4906-b09d-5f5d6ba8b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6486BB-BEBC-4E9D-B70B-165FA9C3257B}">
  <ds:schemaRefs>
    <ds:schemaRef ds:uri="http://schemas.microsoft.com/sharepoint/v3/contenttype/forms"/>
  </ds:schemaRefs>
</ds:datastoreItem>
</file>

<file path=customXml/itemProps2.xml><?xml version="1.0" encoding="utf-8"?>
<ds:datastoreItem xmlns:ds="http://schemas.openxmlformats.org/officeDocument/2006/customXml" ds:itemID="{A3A9BFA7-C3F0-40D0-A364-5EB273F83BE0}">
  <ds:schemaRefs>
    <ds:schemaRef ds:uri="http://schemas.microsoft.com/office/2006/metadata/properties"/>
    <ds:schemaRef ds:uri="http://www.w3.org/2000/xmlns/"/>
    <ds:schemaRef ds:uri="af9e3d1a-cc95-4998-90e1-b3f75a4c15ea"/>
    <ds:schemaRef ds:uri="http://schemas.microsoft.com/office/infopath/2007/PartnerControls"/>
    <ds:schemaRef ds:uri="9eae4e7b-3eeb-4906-b09d-5f5d6ba8b593"/>
    <ds:schemaRef ds:uri="http://www.w3.org/2001/XMLSchema-instance"/>
  </ds:schemaRefs>
</ds:datastoreItem>
</file>

<file path=customXml/itemProps3.xml><?xml version="1.0" encoding="utf-8"?>
<ds:datastoreItem xmlns:ds="http://schemas.openxmlformats.org/officeDocument/2006/customXml" ds:itemID="{620CFA0D-159C-4556-91C1-A9B7F5ECF0FC}">
  <ds:schemaRefs>
    <ds:schemaRef ds:uri="http://schemas.microsoft.com/office/2006/metadata/contentType"/>
    <ds:schemaRef ds:uri="http://schemas.microsoft.com/office/2006/metadata/properties/metaAttributes"/>
    <ds:schemaRef ds:uri="http://www.w3.org/2000/xmlns/"/>
    <ds:schemaRef ds:uri="http://www.w3.org/2001/XMLSchema"/>
    <ds:schemaRef ds:uri="af9e3d1a-cc95-4998-90e1-b3f75a4c15ea"/>
    <ds:schemaRef ds:uri="9eae4e7b-3eeb-4906-b09d-5f5d6ba8b593"/>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Nadezda</dc:creator>
  <cp:lastModifiedBy>Danica Nesic</cp:lastModifiedBy>
  <cp:revision>5</cp:revision>
  <dcterms:created xsi:type="dcterms:W3CDTF">2024-11-07T10:03:00Z</dcterms:created>
  <dcterms:modified xsi:type="dcterms:W3CDTF">2024-11-08T12:43:00Z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0x01010076DE9CBEC33815469C57F2B56138227D</vt:lpwstr>
  </property>
  <property fmtid="{D5CDD505-2E9C-101B-9397-08002B2CF9AE}" pid="3" name="MediaServiceImageTags">
    <vt:lpwstr/>
  </property>
</Properties>
</file>