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princip momentalnog odziva kod projektovanja inter</w:t>
      </w:r>
      <w:r w:rsidR="00392E50">
        <w:rPr>
          <w:sz w:val="20"/>
          <w:szCs w:val="20"/>
          <w:lang w:val="en-US"/>
        </w:rPr>
        <w:t>f</w:t>
      </w:r>
      <w:r w:rsidRPr="00DE4B47">
        <w:rPr>
          <w:sz w:val="20"/>
          <w:szCs w:val="20"/>
          <w:lang w:val="en-US"/>
        </w:rPr>
        <w:t>ejsa web aplikacija I navesti obrasce koji ga podrzavaju. (</w:t>
      </w:r>
      <w:r w:rsidR="008F13F6" w:rsidRPr="00DE4B47">
        <w:rPr>
          <w:sz w:val="20"/>
          <w:szCs w:val="20"/>
          <w:lang w:val="en-US"/>
        </w:rPr>
        <w:t>2</w:t>
      </w:r>
      <w:r w:rsidRPr="00DE4B47">
        <w:rPr>
          <w:sz w:val="20"/>
          <w:szCs w:val="20"/>
          <w:lang w:val="en-US"/>
        </w:rPr>
        <w:t>)</w:t>
      </w:r>
    </w:p>
    <w:p w14:paraId="5D90CAF6" w14:textId="4321772E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DE4B47" w:rsidRDefault="00D974E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Specificnosti projektovanja korisnickih interfejsa mobilnih aplikacija. (</w:t>
      </w:r>
      <w:r w:rsidR="00EE7904" w:rsidRPr="00DE4B47">
        <w:rPr>
          <w:sz w:val="20"/>
          <w:szCs w:val="20"/>
          <w:lang w:val="en-US"/>
        </w:rPr>
        <w:t>3</w:t>
      </w:r>
      <w:r w:rsidRPr="00DE4B47">
        <w:rPr>
          <w:sz w:val="20"/>
          <w:szCs w:val="20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DE4B47" w:rsidRDefault="00937FA5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Navesti smernice za upotrebu boja kod dizajniranja korisnickog interfejsa. (1)</w:t>
      </w:r>
    </w:p>
    <w:p w14:paraId="4823BC7C" w14:textId="57632AD2" w:rsidR="00832E1A" w:rsidRPr="00DE4B47" w:rsidRDefault="00832E1A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EE4E29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1F7A857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Pr="00AE6080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E4B47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F1DC3"/>
    <w:rsid w:val="00204E30"/>
    <w:rsid w:val="0020649C"/>
    <w:rsid w:val="002276EE"/>
    <w:rsid w:val="0023183B"/>
    <w:rsid w:val="002621EB"/>
    <w:rsid w:val="00267BB5"/>
    <w:rsid w:val="002A5214"/>
    <w:rsid w:val="002A7C2E"/>
    <w:rsid w:val="002F4CBD"/>
    <w:rsid w:val="002F51D6"/>
    <w:rsid w:val="00305CE5"/>
    <w:rsid w:val="00326AC8"/>
    <w:rsid w:val="00341013"/>
    <w:rsid w:val="0037266B"/>
    <w:rsid w:val="0038101F"/>
    <w:rsid w:val="00392E50"/>
    <w:rsid w:val="003D684B"/>
    <w:rsid w:val="003F7FA4"/>
    <w:rsid w:val="004316FE"/>
    <w:rsid w:val="00474742"/>
    <w:rsid w:val="00501B8F"/>
    <w:rsid w:val="00531A5B"/>
    <w:rsid w:val="00582762"/>
    <w:rsid w:val="00585938"/>
    <w:rsid w:val="00591455"/>
    <w:rsid w:val="00595DAE"/>
    <w:rsid w:val="005A20C3"/>
    <w:rsid w:val="005C6A6D"/>
    <w:rsid w:val="005C7250"/>
    <w:rsid w:val="00603736"/>
    <w:rsid w:val="0061745E"/>
    <w:rsid w:val="0063429B"/>
    <w:rsid w:val="00636792"/>
    <w:rsid w:val="006407C6"/>
    <w:rsid w:val="00640D90"/>
    <w:rsid w:val="00674814"/>
    <w:rsid w:val="00676E29"/>
    <w:rsid w:val="006854B1"/>
    <w:rsid w:val="006A0AFE"/>
    <w:rsid w:val="006C75E0"/>
    <w:rsid w:val="006E4C08"/>
    <w:rsid w:val="006F1560"/>
    <w:rsid w:val="00765AF7"/>
    <w:rsid w:val="00776E5D"/>
    <w:rsid w:val="00792389"/>
    <w:rsid w:val="0079285F"/>
    <w:rsid w:val="007B18FB"/>
    <w:rsid w:val="007C71D7"/>
    <w:rsid w:val="00832E1A"/>
    <w:rsid w:val="008A1BAF"/>
    <w:rsid w:val="008F13F6"/>
    <w:rsid w:val="008F457A"/>
    <w:rsid w:val="00903741"/>
    <w:rsid w:val="00912EAF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9CD"/>
    <w:rsid w:val="009C5AAE"/>
    <w:rsid w:val="00A244E9"/>
    <w:rsid w:val="00A25F42"/>
    <w:rsid w:val="00A3207D"/>
    <w:rsid w:val="00A7445A"/>
    <w:rsid w:val="00AA6A80"/>
    <w:rsid w:val="00AB3241"/>
    <w:rsid w:val="00AB5C92"/>
    <w:rsid w:val="00AC0B6A"/>
    <w:rsid w:val="00AE6080"/>
    <w:rsid w:val="00B12075"/>
    <w:rsid w:val="00B16AE9"/>
    <w:rsid w:val="00B27399"/>
    <w:rsid w:val="00B75284"/>
    <w:rsid w:val="00BA766C"/>
    <w:rsid w:val="00BF3B6B"/>
    <w:rsid w:val="00C24E21"/>
    <w:rsid w:val="00C37C8C"/>
    <w:rsid w:val="00C37E66"/>
    <w:rsid w:val="00C85ED6"/>
    <w:rsid w:val="00CE2F47"/>
    <w:rsid w:val="00CE3BF6"/>
    <w:rsid w:val="00CE5241"/>
    <w:rsid w:val="00D02480"/>
    <w:rsid w:val="00D0449D"/>
    <w:rsid w:val="00D13C98"/>
    <w:rsid w:val="00D17576"/>
    <w:rsid w:val="00D2185A"/>
    <w:rsid w:val="00D72347"/>
    <w:rsid w:val="00D829A7"/>
    <w:rsid w:val="00D91070"/>
    <w:rsid w:val="00D921CF"/>
    <w:rsid w:val="00D93948"/>
    <w:rsid w:val="00D974E8"/>
    <w:rsid w:val="00DE4B47"/>
    <w:rsid w:val="00DF0FD7"/>
    <w:rsid w:val="00E013A9"/>
    <w:rsid w:val="00E031D1"/>
    <w:rsid w:val="00E20ED7"/>
    <w:rsid w:val="00E3005B"/>
    <w:rsid w:val="00E86B5D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109</cp:revision>
  <dcterms:created xsi:type="dcterms:W3CDTF">2025-06-12T10:50:00Z</dcterms:created>
  <dcterms:modified xsi:type="dcterms:W3CDTF">2025-07-17T18:50:00Z</dcterms:modified>
</cp:coreProperties>
</file>