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png" ContentType="image/png"/>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xmlns:a14="http://schemas.microsoft.com/office/drawing/2010/main" mc:Ignorable="w14 wp14">
  <w:body>
    <w:bookmarkStart w:name="X853a895f4f44e1cb822331087f9ce851ff00a86" w:id="20"/>
    <w:p xmlns:wp14="http://schemas.microsoft.com/office/word/2010/wordml" w14:paraId="3DFF2973" wp14:textId="198F86FA">
      <w:pPr>
        <w:pStyle w:val="Heading1"/>
      </w:pPr>
      <w:r w:rsidR="5031F82F">
        <w:rPr/>
        <w:t xml:space="preserve">Final Report </w:t>
      </w:r>
    </w:p>
    <w:p xmlns:wp14="http://schemas.microsoft.com/office/word/2010/wordml" w14:paraId="672A6659" wp14:textId="77777777" wp14:noSpellErr="1">
      <w:r>
        <w:pict w14:anchorId="40FF85A7">
          <v:rect style="width:0;height:1.5pt" o:hr="t" o:hrstd="t" o:hralign="center"/>
        </w:pict>
      </w:r>
    </w:p>
    <w:bookmarkEnd w:id="20"/>
    <w:bookmarkStart w:name="X22e724cb2956d524a3ca83d51a990351567937d" w:id="22"/>
    <w:p xmlns:wp14="http://schemas.microsoft.com/office/word/2010/wordml" w14:paraId="3A7DAEF0" wp14:textId="77777777">
      <w:pPr>
        <w:pStyle w:val="Heading1"/>
      </w:pPr>
      <w:r>
        <w:t xml:space="preserve">7COM1079 – Team Research and Development Project</w:t>
      </w:r>
    </w:p>
    <w:bookmarkStart w:name="X0cf7fedb44a9ddefb028922f8ce6e2040f400b1" w:id="21"/>
    <w:p xmlns:wp14="http://schemas.microsoft.com/office/word/2010/wordml" w:rsidP="5031F82F" w14:paraId="0A7F2265" wp14:textId="6C9E0CB7">
      <w:pPr>
        <w:pStyle w:val="Heading2"/>
        <w:rPr>
          <w:i w:val="1"/>
          <w:iCs w:val="1"/>
        </w:rPr>
      </w:pPr>
      <w:r w:rsidR="5031F82F">
        <w:rPr/>
        <w:t>Final Report Title:</w:t>
      </w:r>
      <w:r w:rsidR="5031F82F">
        <w:rPr/>
        <w:t xml:space="preserve"> </w:t>
      </w:r>
    </w:p>
    <w:p w:rsidR="795859BC" w:rsidP="5031F82F" w:rsidRDefault="795859BC" w14:paraId="2D1DD262" w14:textId="4E1ED6EA">
      <w:pPr>
        <w:pStyle w:val="BodyText"/>
        <w:rPr>
          <w:b w:val="1"/>
          <w:bCs w:val="1"/>
          <w:color w:val="156082" w:themeColor="accent1" w:themeTint="FF" w:themeShade="FF"/>
          <w:sz w:val="28"/>
          <w:szCs w:val="28"/>
        </w:rPr>
      </w:pPr>
      <w:r w:rsidRPr="5031F82F" w:rsidR="795859BC">
        <w:rPr>
          <w:b w:val="1"/>
          <w:bCs w:val="1"/>
          <w:color w:val="156082" w:themeColor="accent1" w:themeTint="FF" w:themeShade="FF"/>
          <w:sz w:val="28"/>
          <w:szCs w:val="28"/>
        </w:rPr>
        <w:t>Statistical Evaluation of Radius Mean Differences Between Malignant and Benign Breast Tumors</w:t>
      </w:r>
    </w:p>
    <w:p xmlns:wp14="http://schemas.microsoft.com/office/word/2010/wordml" w14:paraId="295C5B38" wp14:textId="18B9AF43">
      <w:pPr>
        <w:pStyle w:val="FirstParagraph"/>
      </w:pPr>
      <w:r w:rsidRPr="5031F82F" w:rsidR="5031F82F">
        <w:rPr>
          <w:b w:val="1"/>
          <w:bCs w:val="1"/>
        </w:rPr>
        <w:t>Group ID:</w:t>
      </w:r>
      <w:r w:rsidR="5031F82F">
        <w:rPr/>
        <w:t xml:space="preserve"> </w:t>
      </w:r>
      <w:r w:rsidR="2CFA3FAE">
        <w:rPr/>
        <w:t>Group 75 A</w:t>
      </w:r>
      <w:r>
        <w:br/>
      </w:r>
      <w:r w:rsidRPr="5031F82F" w:rsidR="5031F82F">
        <w:rPr>
          <w:b w:val="1"/>
          <w:bCs w:val="1"/>
        </w:rPr>
        <w:t>Dataset Number:</w:t>
      </w:r>
      <w:r w:rsidR="5031F82F">
        <w:rPr/>
        <w:t xml:space="preserve"> </w:t>
      </w:r>
      <w:r w:rsidR="462BA6AA">
        <w:rPr/>
        <w:t>DS-252</w:t>
      </w:r>
    </w:p>
    <w:p xmlns:wp14="http://schemas.microsoft.com/office/word/2010/wordml" w:rsidP="5031F82F" w14:paraId="00E1A13C" wp14:textId="3428F8B9">
      <w:pPr>
        <w:pStyle w:val="BodyText"/>
        <w:rPr>
          <w:i w:val="1"/>
          <w:iCs w:val="1"/>
        </w:rPr>
      </w:pPr>
      <w:r w:rsidRPr="5031F82F" w:rsidR="5031F82F">
        <w:rPr>
          <w:b w:val="1"/>
          <w:bCs w:val="1"/>
        </w:rPr>
        <w:t>Prepared by:</w:t>
      </w:r>
      <w:r>
        <w:br/>
      </w:r>
      <w:r w:rsidR="5031F82F">
        <w:rPr/>
        <w:t>•</w:t>
      </w:r>
      <w:r w:rsidR="45280EA8">
        <w:rPr/>
        <w:t xml:space="preserve">Rishil </w:t>
      </w:r>
      <w:r w:rsidR="45280EA8">
        <w:rPr/>
        <w:t>Boddula</w:t>
      </w:r>
      <w:r w:rsidR="45280EA8">
        <w:rPr/>
        <w:t xml:space="preserve"> [24109106]</w:t>
      </w:r>
      <w:r w:rsidR="5031F82F">
        <w:rPr/>
        <w:t xml:space="preserve"> </w:t>
      </w:r>
      <w:r w:rsidR="5031F82F">
        <w:rPr/>
        <w:t>(Submitting Student)</w:t>
      </w:r>
      <w:r>
        <w:br/>
      </w:r>
      <w:r w:rsidR="5031F82F">
        <w:rPr/>
        <w:t>•</w:t>
      </w:r>
      <w:r w:rsidR="5031F82F">
        <w:rPr/>
        <w:t xml:space="preserve"> </w:t>
      </w:r>
    </w:p>
    <w:p xmlns:wp14="http://schemas.microsoft.com/office/word/2010/wordml" w14:paraId="6DBC95EE" wp14:textId="77777777">
      <w:pPr>
        <w:pStyle w:val="BodyText"/>
      </w:pPr>
      <w:r>
        <w:t xml:space="preserve">University of Hertfordshire</w:t>
      </w:r>
      <w:r>
        <w:br/>
      </w:r>
      <w:r>
        <w:t xml:space="preserve">Hatfield, 2025</w:t>
      </w:r>
    </w:p>
    <w:p xmlns:wp14="http://schemas.microsoft.com/office/word/2010/wordml" w14:paraId="0A37501D" wp14:textId="77777777">
      <w:r>
        <w:pict w14:anchorId="5EE0B401">
          <v:rect style="width:0;height:1.5pt" o:hr="t" o:hrstd="t" o:hralign="center"/>
        </w:pict>
      </w:r>
    </w:p>
    <w:bookmarkEnd w:id="21"/>
    <w:bookmarkEnd w:id="22"/>
    <w:bookmarkStart w:name="table-of-contents" w:id="23"/>
    <w:p w:rsidR="5031F82F" w:rsidRDefault="5031F82F" w14:paraId="45F4A219" w14:textId="73FCD875"/>
    <w:p w:rsidR="5031F82F" w:rsidRDefault="5031F82F" w14:paraId="05BB3D90" w14:textId="64CDF37A"/>
    <w:p w:rsidR="5031F82F" w:rsidRDefault="5031F82F" w14:paraId="2E0D43A8" w14:textId="1FFC1D76"/>
    <w:p w:rsidR="5031F82F" w:rsidRDefault="5031F82F" w14:paraId="465F2F94" w14:textId="6598317A"/>
    <w:p w:rsidR="5031F82F" w:rsidRDefault="5031F82F" w14:paraId="12E47E50" w14:textId="45B6DFE5"/>
    <w:p w:rsidR="5031F82F" w:rsidRDefault="5031F82F" w14:paraId="142D5B0F" w14:textId="0C2B227C"/>
    <w:p w:rsidR="5031F82F" w:rsidRDefault="5031F82F" w14:paraId="4DB0DFBE" w14:textId="68FE5CAC"/>
    <w:p w:rsidR="5031F82F" w:rsidRDefault="5031F82F" w14:paraId="15F92838" w14:textId="706667A5"/>
    <w:p w:rsidR="5031F82F" w:rsidRDefault="5031F82F" w14:paraId="0E9F8B6D" w14:textId="5A0C1FA8"/>
    <w:p w:rsidR="5031F82F" w:rsidRDefault="5031F82F" w14:paraId="6012A66D" w14:textId="25E607D5"/>
    <w:p xmlns:wp14="http://schemas.microsoft.com/office/word/2010/wordml" w14:paraId="22E0FC93" wp14:textId="77777777">
      <w:pPr>
        <w:pStyle w:val="Heading1"/>
      </w:pPr>
      <w:r>
        <w:t xml:space="preserve">Table of Contents</w:t>
      </w:r>
    </w:p>
    <w:p xmlns:wp14="http://schemas.microsoft.com/office/word/2010/wordml" w14:paraId="2D3FF7FA" wp14:textId="77777777">
      <w:pPr>
        <w:numPr>
          <w:ilvl w:val="0"/>
          <w:numId w:val="1001"/>
        </w:numPr>
      </w:pPr>
      <w:r>
        <w:t xml:space="preserve">Introduction</w:t>
      </w:r>
      <w:r>
        <w:br/>
      </w:r>
      <w:r>
        <w:t xml:space="preserve">   1.1 Problem Statement and Research Motivation</w:t>
      </w:r>
      <w:r>
        <w:br/>
      </w:r>
      <w:r>
        <w:t xml:space="preserve">   1.2 The Dataset</w:t>
      </w:r>
      <w:r>
        <w:br/>
      </w:r>
      <w:r>
        <w:t xml:space="preserve">   1.3 Research Question</w:t>
      </w:r>
      <w:r>
        <w:br/>
      </w:r>
      <w:r>
        <w:t xml:space="preserve">   1.4 Null and Alternative Hypotheses (H0/H1)</w:t>
      </w:r>
    </w:p>
    <w:p xmlns:wp14="http://schemas.microsoft.com/office/word/2010/wordml" w14:paraId="5548CFD8" wp14:textId="77777777">
      <w:pPr>
        <w:numPr>
          <w:ilvl w:val="0"/>
          <w:numId w:val="1001"/>
        </w:numPr>
      </w:pPr>
      <w:r>
        <w:t xml:space="preserve">Background Research</w:t>
      </w:r>
      <w:r>
        <w:br/>
      </w:r>
      <w:r>
        <w:t xml:space="preserve">   2.1 Relevant Research Papers</w:t>
      </w:r>
      <w:r>
        <w:br/>
      </w:r>
      <w:r>
        <w:t xml:space="preserve">   2.2 Why the RQ Is of Interest (Research Gap)</w:t>
      </w:r>
    </w:p>
    <w:p xmlns:wp14="http://schemas.microsoft.com/office/word/2010/wordml" w14:paraId="0121790A" wp14:textId="77777777">
      <w:pPr>
        <w:numPr>
          <w:ilvl w:val="0"/>
          <w:numId w:val="1001"/>
        </w:numPr>
      </w:pPr>
      <w:r>
        <w:t xml:space="preserve">Visualisation</w:t>
      </w:r>
      <w:r>
        <w:br/>
      </w:r>
      <w:r>
        <w:t xml:space="preserve">   3.1 Primary Graph (Generated from R Script)</w:t>
      </w:r>
      <w:r>
        <w:br/>
      </w:r>
      <w:r>
        <w:t xml:space="preserve">   3.2 Additional Data Understanding</w:t>
      </w:r>
      <w:r>
        <w:br/>
      </w:r>
      <w:r>
        <w:t xml:space="preserve">   3.3 Useful Information for Interpreting the Dataset</w:t>
      </w:r>
    </w:p>
    <w:p xmlns:wp14="http://schemas.microsoft.com/office/word/2010/wordml" w14:paraId="77B5F7F0" wp14:textId="77777777">
      <w:pPr>
        <w:numPr>
          <w:ilvl w:val="0"/>
          <w:numId w:val="1001"/>
        </w:numPr>
      </w:pPr>
      <w:r>
        <w:t xml:space="preserve">Analysis</w:t>
      </w:r>
      <w:r>
        <w:br/>
      </w:r>
      <w:r>
        <w:t xml:space="preserve">   4.1 Statistical Test and Output</w:t>
      </w:r>
      <w:r>
        <w:br/>
      </w:r>
      <w:r>
        <w:t xml:space="preserve">   4.2 Hypothesis Decision and Interpretation</w:t>
      </w:r>
    </w:p>
    <w:p xmlns:wp14="http://schemas.microsoft.com/office/word/2010/wordml" w14:paraId="70B18411" wp14:textId="77777777">
      <w:pPr>
        <w:numPr>
          <w:ilvl w:val="0"/>
          <w:numId w:val="1001"/>
        </w:numPr>
      </w:pPr>
      <w:r>
        <w:t xml:space="preserve">Evaluation – Group’s Experience</w:t>
      </w:r>
      <w:r>
        <w:br/>
      </w:r>
      <w:r>
        <w:t xml:space="preserve">   5.1 What Went Well</w:t>
      </w:r>
      <w:r>
        <w:br/>
      </w:r>
      <w:r>
        <w:t xml:space="preserve">   5.2 Points for Improvement</w:t>
      </w:r>
      <w:r>
        <w:br/>
      </w:r>
      <w:r>
        <w:t xml:space="preserve">   5.3 Group Time Management</w:t>
      </w:r>
      <w:r>
        <w:br/>
      </w:r>
      <w:r>
        <w:t xml:space="preserve">   5.4 Project’s Overall Judgement</w:t>
      </w:r>
      <w:r>
        <w:br/>
      </w:r>
      <w:r>
        <w:t xml:space="preserve">   5.5 Comment on GitHub Log Output</w:t>
      </w:r>
    </w:p>
    <w:p xmlns:wp14="http://schemas.microsoft.com/office/word/2010/wordml" w14:paraId="164A5C33" wp14:textId="77777777">
      <w:pPr>
        <w:numPr>
          <w:ilvl w:val="0"/>
          <w:numId w:val="1001"/>
        </w:numPr>
      </w:pPr>
      <w:r>
        <w:t xml:space="preserve">Conclusions</w:t>
      </w:r>
      <w:r>
        <w:br/>
      </w:r>
      <w:r>
        <w:t xml:space="preserve">   6.1 Results Explained</w:t>
      </w:r>
      <w:r>
        <w:br/>
      </w:r>
      <w:r>
        <w:t xml:space="preserve">   6.2 Interpretation</w:t>
      </w:r>
      <w:r>
        <w:br/>
      </w:r>
      <w:r>
        <w:t xml:space="preserve">   6.3 Future Work and Limitations</w:t>
      </w:r>
    </w:p>
    <w:p xmlns:wp14="http://schemas.microsoft.com/office/word/2010/wordml" w14:paraId="7C776A56" wp14:textId="77777777">
      <w:pPr>
        <w:numPr>
          <w:ilvl w:val="0"/>
          <w:numId w:val="1001"/>
        </w:numPr>
      </w:pPr>
      <w:r>
        <w:t xml:space="preserve">Reference List (Harvard Format)</w:t>
      </w:r>
    </w:p>
    <w:p xmlns:wp14="http://schemas.microsoft.com/office/word/2010/wordml" w14:paraId="34D22A42" wp14:textId="77777777">
      <w:pPr>
        <w:numPr>
          <w:ilvl w:val="0"/>
          <w:numId w:val="1001"/>
        </w:numPr>
      </w:pPr>
      <w:r>
        <w:t xml:space="preserve">Appendices</w:t>
      </w:r>
      <w:r>
        <w:br/>
      </w:r>
      <w:r>
        <w:t xml:space="preserve">   8.1 R Code for Analysis and Visualisation</w:t>
      </w:r>
      <w:r>
        <w:br/>
      </w:r>
      <w:r>
        <w:t xml:space="preserve">   8.2 GitHub Log Output</w:t>
      </w:r>
    </w:p>
    <w:p xmlns:wp14="http://schemas.microsoft.com/office/word/2010/wordml" w14:paraId="5DAB6C7B" wp14:textId="77777777">
      <w:r>
        <w:pict w14:anchorId="5DB0D955">
          <v:rect style="width:0;height:1.5pt" o:hr="t" o:hrstd="t" o:hralign="center"/>
        </w:pict>
      </w:r>
    </w:p>
    <w:bookmarkEnd w:id="23"/>
    <w:bookmarkStart w:name="introduction" w:id="28"/>
    <w:p xmlns:wp14="http://schemas.microsoft.com/office/word/2010/wordml" w14:paraId="32A36C38" wp14:textId="77777777">
      <w:pPr>
        <w:pStyle w:val="Heading1"/>
      </w:pPr>
      <w:r>
        <w:t xml:space="preserve">1. Introduction</w:t>
      </w:r>
    </w:p>
    <w:bookmarkStart w:name="X0beea0286c6ead36dffc43d5c9e7eac4999ecf3" w:id="24"/>
    <w:p xmlns:wp14="http://schemas.microsoft.com/office/word/2010/wordml" w14:paraId="6BCCE579" wp14:textId="77777777">
      <w:pPr>
        <w:pStyle w:val="Heading2"/>
      </w:pPr>
      <w:r>
        <w:t xml:space="preserve">1.1 Problem Statement and Research Motivation</w:t>
      </w:r>
    </w:p>
    <w:p xmlns:wp14="http://schemas.microsoft.com/office/word/2010/wordml" w14:paraId="67973BB6" wp14:textId="752A9E2F">
      <w:pPr>
        <w:pStyle w:val="FirstParagraph"/>
      </w:pPr>
      <w:r w:rsidR="5031F82F">
        <w:rPr/>
        <w:t xml:space="preserve">Breast cancer </w:t>
      </w:r>
      <w:r w:rsidR="5031F82F">
        <w:rPr/>
        <w:t xml:space="preserve">is the </w:t>
      </w:r>
      <w:r w:rsidR="5031F82F">
        <w:rPr/>
        <w:t>type of cancer where the cells in the breast region grow in an abnormal way to quickly form a tumor. This tumor can be lo</w:t>
      </w:r>
      <w:r w:rsidR="5031F82F">
        <w:rPr/>
        <w:t>calize</w:t>
      </w:r>
      <w:r w:rsidR="5031F82F">
        <w:rPr/>
        <w:t xml:space="preserve">d (Benign) or spread to other parts of tissue (Malignant). </w:t>
      </w:r>
    </w:p>
    <w:p xmlns:wp14="http://schemas.microsoft.com/office/word/2010/wordml" w14:paraId="2FDB6668" wp14:textId="7FEDF9A5">
      <w:pPr>
        <w:pStyle w:val="FirstParagraph"/>
      </w:pPr>
      <w:r w:rsidR="5031F82F">
        <w:rPr/>
        <w:t xml:space="preserve">Hence, there is  need to quickly detect </w:t>
      </w:r>
      <w:r w:rsidR="5031F82F">
        <w:rPr/>
        <w:t>the cancer</w:t>
      </w:r>
      <w:r w:rsidR="5031F82F">
        <w:rPr/>
        <w:t xml:space="preserve"> and its type. The ‘</w:t>
      </w:r>
      <w:r w:rsidR="585AFBB4">
        <w:rPr/>
        <w:t>radius_mean</w:t>
      </w:r>
      <w:r w:rsidR="5031F82F">
        <w:rPr/>
        <w:t>’ is one of the main indicators of breast cancer which reflects the average size of cell nucleus. Among both types, malignant cancer tends to have a bigger ‘</w:t>
      </w:r>
      <w:r w:rsidR="4C258426">
        <w:rPr/>
        <w:t>radius_mean</w:t>
      </w:r>
      <w:r w:rsidR="5031F82F">
        <w:rPr/>
        <w:t>’.</w:t>
      </w:r>
      <w:r w:rsidR="5031F82F">
        <w:rPr/>
        <w:t xml:space="preserve"> </w:t>
      </w:r>
    </w:p>
    <w:p xmlns:wp14="http://schemas.microsoft.com/office/word/2010/wordml" w14:paraId="51772437" wp14:textId="3B18BAA6">
      <w:pPr>
        <w:pStyle w:val="FirstParagraph"/>
      </w:pPr>
      <w:r w:rsidR="5031F82F">
        <w:rPr/>
        <w:t>T</w:t>
      </w:r>
      <w:r w:rsidR="5031F82F">
        <w:rPr/>
        <w:t>his researc</w:t>
      </w:r>
      <w:r w:rsidR="5031F82F">
        <w:rPr/>
        <w:t>h tries to understand whether the difference between ‘</w:t>
      </w:r>
      <w:r w:rsidR="101EFDD1">
        <w:rPr/>
        <w:t>radius_mean</w:t>
      </w:r>
      <w:r w:rsidR="5031F82F">
        <w:rPr/>
        <w:t xml:space="preserve">’ alone can serve as an early indicator </w:t>
      </w:r>
      <w:r w:rsidR="2F432193">
        <w:rPr/>
        <w:t xml:space="preserve">for </w:t>
      </w:r>
      <w:r w:rsidR="2F432193">
        <w:rPr/>
        <w:t xml:space="preserve">detecting </w:t>
      </w:r>
      <w:r w:rsidR="5031F82F">
        <w:rPr/>
        <w:t xml:space="preserve"> and</w:t>
      </w:r>
      <w:r w:rsidR="5031F82F">
        <w:rPr/>
        <w:t xml:space="preserve"> classification </w:t>
      </w:r>
      <w:r w:rsidR="21343283">
        <w:rPr/>
        <w:t xml:space="preserve"> </w:t>
      </w:r>
      <w:r w:rsidR="5031F82F">
        <w:rPr/>
        <w:t xml:space="preserve"> </w:t>
      </w:r>
      <w:r w:rsidR="5031F82F">
        <w:rPr/>
        <w:t>th</w:t>
      </w:r>
      <w:r w:rsidR="5031F82F">
        <w:rPr/>
        <w:t>e</w:t>
      </w:r>
      <w:r w:rsidR="6BF2E78B">
        <w:rPr/>
        <w:t xml:space="preserve">  bre</w:t>
      </w:r>
      <w:r w:rsidR="6BF2E78B">
        <w:rPr/>
        <w:t>ast</w:t>
      </w:r>
      <w:r w:rsidR="6BF2E78B">
        <w:rPr/>
        <w:t xml:space="preserve"> </w:t>
      </w:r>
      <w:r w:rsidR="5031F82F">
        <w:rPr/>
        <w:t>cancer.</w:t>
      </w:r>
    </w:p>
    <w:bookmarkEnd w:id="24"/>
    <w:bookmarkStart w:name="the-dataset" w:id="25"/>
    <w:p xmlns:wp14="http://schemas.microsoft.com/office/word/2010/wordml" w14:paraId="574ADAA5" wp14:textId="77777777">
      <w:pPr>
        <w:pStyle w:val="Heading2"/>
      </w:pPr>
      <w:r>
        <w:t xml:space="preserve">1.2 The Dataset</w:t>
      </w:r>
    </w:p>
    <w:bookmarkEnd w:id="25"/>
    <w:bookmarkStart w:name="research-question" w:id="26"/>
    <w:p w:rsidR="5031F82F" w:rsidP="5031F82F" w:rsidRDefault="5031F82F" w14:paraId="245C90F3" w14:textId="61088CF3">
      <w:pPr>
        <w:pStyle w:val="FirstParagraph"/>
      </w:pPr>
      <w:r w:rsidR="5031F82F">
        <w:rPr/>
        <w:t>The dataset used in this research is t</w:t>
      </w:r>
      <w:r w:rsidR="5031F82F">
        <w:rPr/>
        <w:t>he ‘</w:t>
      </w:r>
      <w:r w:rsidRPr="5031F82F" w:rsidR="5031F82F">
        <w:rPr>
          <w:b w:val="1"/>
          <w:bCs w:val="1"/>
        </w:rPr>
        <w:t xml:space="preserve">Cancer </w:t>
      </w:r>
      <w:r w:rsidRPr="5031F82F" w:rsidR="5031F82F">
        <w:rPr>
          <w:b w:val="1"/>
          <w:bCs w:val="1"/>
        </w:rPr>
        <w:t>Data</w:t>
      </w:r>
      <w:r w:rsidR="5031F82F">
        <w:rPr/>
        <w:t xml:space="preserve">’ dataset from </w:t>
      </w:r>
      <w:r w:rsidR="47AEC739">
        <w:rPr/>
        <w:t>Kaggle. I</w:t>
      </w:r>
      <w:r w:rsidR="47AEC739">
        <w:rPr/>
        <w:t>t</w:t>
      </w:r>
      <w:r w:rsidR="5031F82F">
        <w:rPr/>
        <w:t xml:space="preserve"> </w:t>
      </w:r>
      <w:r w:rsidR="4153EEF0">
        <w:rPr/>
        <w:t>contai</w:t>
      </w:r>
      <w:r w:rsidR="4153EEF0">
        <w:rPr/>
        <w:t>ns</w:t>
      </w:r>
      <w:r w:rsidR="4153EEF0">
        <w:rPr/>
        <w:t xml:space="preserve"> 569</w:t>
      </w:r>
      <w:r w:rsidR="5031F82F">
        <w:rPr/>
        <w:t xml:space="preserve"> rows and 29 features</w:t>
      </w:r>
      <w:r w:rsidR="5031F82F">
        <w:rPr/>
        <w:t xml:space="preserve">. The </w:t>
      </w:r>
      <w:r w:rsidR="5031F82F">
        <w:rPr/>
        <w:t>mai</w:t>
      </w:r>
      <w:r w:rsidR="5031F82F">
        <w:rPr/>
        <w:t>n features</w:t>
      </w:r>
      <w:r w:rsidR="5031F82F">
        <w:rPr/>
        <w:t xml:space="preserve"> of this dataset are – </w:t>
      </w:r>
      <w:r w:rsidR="7674A3D3">
        <w:rPr/>
        <w:t>id (</w:t>
      </w:r>
      <w:r w:rsidR="5031F82F">
        <w:rPr/>
        <w:t>unique patient numbers</w:t>
      </w:r>
      <w:r w:rsidR="0DC76435">
        <w:rPr/>
        <w:t xml:space="preserve">), </w:t>
      </w:r>
      <w:r w:rsidR="5563155E">
        <w:rPr/>
        <w:t>diagnosis (</w:t>
      </w:r>
      <w:r w:rsidR="5AD69AAB">
        <w:rPr/>
        <w:t>the</w:t>
      </w:r>
      <w:r w:rsidR="0DC76435">
        <w:rPr/>
        <w:t xml:space="preserve"> type of cancer</w:t>
      </w:r>
      <w:r w:rsidR="08B3CE9E">
        <w:rPr/>
        <w:t>,</w:t>
      </w:r>
      <w:r w:rsidRPr="5031F82F" w:rsidR="08B3CE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M for </w:t>
      </w:r>
      <w:r w:rsidRPr="5031F82F" w:rsidR="08B3CE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malignan</w:t>
      </w:r>
      <w:r w:rsidRPr="5031F82F" w:rsidR="08B3CE9E">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t, B for benign</w:t>
      </w:r>
      <w:r w:rsidR="0DC76435">
        <w:rPr/>
        <w:t>)</w:t>
      </w:r>
      <w:r w:rsidR="55336FCF">
        <w:rPr/>
        <w:t>, and</w:t>
      </w:r>
      <w:r w:rsidR="6DB700BF">
        <w:rPr/>
        <w:t xml:space="preserve"> other</w:t>
      </w:r>
      <w:r w:rsidR="0DC76435">
        <w:rPr/>
        <w:t xml:space="preserve"> vi</w:t>
      </w:r>
      <w:r w:rsidR="0DC76435">
        <w:rPr/>
        <w:t>sual and av</w:t>
      </w:r>
      <w:r w:rsidR="0DC76435">
        <w:rPr/>
        <w:t>er</w:t>
      </w:r>
      <w:r w:rsidR="0DC76435">
        <w:rPr/>
        <w:t xml:space="preserve">age </w:t>
      </w:r>
      <w:r w:rsidR="4EBDB929">
        <w:rPr/>
        <w:t>characte</w:t>
      </w:r>
      <w:r w:rsidR="4EBDB929">
        <w:rPr/>
        <w:t>ristic</w:t>
      </w:r>
      <w:r w:rsidR="4EBDB929">
        <w:rPr/>
        <w:t>s</w:t>
      </w:r>
      <w:r w:rsidR="0DC76435">
        <w:rPr/>
        <w:t xml:space="preserve"> of breast </w:t>
      </w:r>
      <w:r w:rsidR="612E22CB">
        <w:rPr/>
        <w:t>can</w:t>
      </w:r>
      <w:r w:rsidR="612E22CB">
        <w:rPr/>
        <w:t xml:space="preserve">cer. </w:t>
      </w:r>
    </w:p>
    <w:p w:rsidR="612E22CB" w:rsidP="5031F82F" w:rsidRDefault="612E22CB" w14:paraId="29CBFAF5" w14:textId="3C359805">
      <w:pPr>
        <w:pStyle w:val="FirstParagraph"/>
      </w:pPr>
      <w:r w:rsidR="612E22CB">
        <w:rPr/>
        <w:t xml:space="preserve">This dataset does </w:t>
      </w:r>
      <w:r w:rsidR="612E22CB">
        <w:rPr/>
        <w:t>contain</w:t>
      </w:r>
      <w:r w:rsidR="612E22CB">
        <w:rPr/>
        <w:t xml:space="preserve"> some null values which were removed in the data pre-proce</w:t>
      </w:r>
      <w:r w:rsidR="612E22CB">
        <w:rPr/>
        <w:t xml:space="preserve">ssing </w:t>
      </w:r>
      <w:r w:rsidR="612E22CB">
        <w:rPr/>
        <w:t>step.</w:t>
      </w:r>
      <w:r w:rsidR="27FFCDA7">
        <w:rPr/>
        <w:t xml:space="preserve"> It is a mixed dataset as it </w:t>
      </w:r>
      <w:r w:rsidR="27FFCDA7">
        <w:rPr/>
        <w:t>contains</w:t>
      </w:r>
      <w:r w:rsidR="27FFCDA7">
        <w:rPr/>
        <w:t xml:space="preserve"> both </w:t>
      </w:r>
      <w:r w:rsidR="0EBDF9FB">
        <w:rPr/>
        <w:t>nominal type of data and ratio values</w:t>
      </w:r>
    </w:p>
    <w:p xmlns:wp14="http://schemas.microsoft.com/office/word/2010/wordml" w14:paraId="13DCDD49" wp14:textId="77777777">
      <w:pPr>
        <w:pStyle w:val="Heading2"/>
      </w:pPr>
      <w:r>
        <w:t xml:space="preserve">1.3 Research Question</w:t>
      </w:r>
    </w:p>
    <w:p xmlns:wp14="http://schemas.microsoft.com/office/word/2010/wordml" w14:paraId="1C9D0F0B" wp14:textId="52838C7D">
      <w:pPr>
        <w:pStyle w:val="FirstParagraph"/>
      </w:pPr>
      <w:r w:rsidRPr="5031F82F" w:rsidR="46A5E941">
        <w:rPr>
          <w:b w:val="1"/>
          <w:bCs w:val="1"/>
        </w:rPr>
        <w:t>Does the mean tumor radius (r</w:t>
      </w:r>
      <w:r w:rsidRPr="5031F82F" w:rsidR="46A5E941">
        <w:rPr>
          <w:b w:val="1"/>
          <w:bCs w:val="1"/>
        </w:rPr>
        <w:t>adius_mean)</w:t>
      </w:r>
      <w:r w:rsidRPr="5031F82F" w:rsidR="46A5E941">
        <w:rPr>
          <w:b w:val="1"/>
          <w:bCs w:val="1"/>
        </w:rPr>
        <w:t xml:space="preserve"> differ significantly between malignant and benign breast t</w:t>
      </w:r>
      <w:r w:rsidRPr="5031F82F" w:rsidR="46A5E941">
        <w:rPr>
          <w:b w:val="1"/>
          <w:bCs w:val="1"/>
        </w:rPr>
        <w:t>umors u</w:t>
      </w:r>
      <w:r w:rsidRPr="5031F82F" w:rsidR="46A5E941">
        <w:rPr>
          <w:b w:val="1"/>
          <w:bCs w:val="1"/>
        </w:rPr>
        <w:t>sing the Kaggle Cance</w:t>
      </w:r>
      <w:r w:rsidRPr="5031F82F" w:rsidR="46A5E941">
        <w:rPr>
          <w:b w:val="1"/>
          <w:bCs w:val="1"/>
        </w:rPr>
        <w:t>r Data da</w:t>
      </w:r>
      <w:r w:rsidRPr="5031F82F" w:rsidR="46A5E941">
        <w:rPr>
          <w:b w:val="1"/>
          <w:bCs w:val="1"/>
        </w:rPr>
        <w:t>taset?</w:t>
      </w:r>
    </w:p>
    <w:p xmlns:wp14="http://schemas.microsoft.com/office/word/2010/wordml" w14:paraId="4DEF9150" wp14:textId="7070A3F9">
      <w:pPr>
        <w:pStyle w:val="FirstParagraph"/>
      </w:pPr>
      <w:r>
        <w:br/>
      </w:r>
      <w:r w:rsidR="5031F82F">
        <w:rPr/>
        <w:t>Th</w:t>
      </w:r>
      <w:r w:rsidR="5031F82F">
        <w:rPr/>
        <w:t xml:space="preserve">is </w:t>
      </w:r>
      <w:r w:rsidR="302193FA">
        <w:rPr/>
        <w:t>res</w:t>
      </w:r>
      <w:r w:rsidR="302193FA">
        <w:rPr/>
        <w:t>earch tries to unde</w:t>
      </w:r>
      <w:r w:rsidR="302193FA">
        <w:rPr/>
        <w:t>rstand whet</w:t>
      </w:r>
      <w:r w:rsidR="302193FA">
        <w:rPr/>
        <w:t>her the</w:t>
      </w:r>
      <w:r w:rsidR="3DF232BC">
        <w:rPr/>
        <w:t xml:space="preserve"> difference </w:t>
      </w:r>
      <w:r w:rsidR="3DF232BC">
        <w:rPr/>
        <w:t xml:space="preserve">in </w:t>
      </w:r>
      <w:r w:rsidR="302193FA">
        <w:rPr/>
        <w:t xml:space="preserve"> ‘</w:t>
      </w:r>
      <w:r w:rsidR="4ED64B3D">
        <w:rPr/>
        <w:t>radius_mean</w:t>
      </w:r>
      <w:r w:rsidR="4ED64B3D">
        <w:rPr/>
        <w:t>’ alone can act as an indicator</w:t>
      </w:r>
      <w:r w:rsidR="4336C6C7">
        <w:rPr/>
        <w:t xml:space="preserve"> to detect and classify breast cancer types or </w:t>
      </w:r>
      <w:r w:rsidR="4336C6C7">
        <w:rPr/>
        <w:t>not</w:t>
      </w:r>
      <w:r w:rsidR="4ED64B3D">
        <w:rPr/>
        <w:t xml:space="preserve"> </w:t>
      </w:r>
      <w:r w:rsidR="5031F82F">
        <w:rPr/>
        <w:t>.</w:t>
      </w:r>
    </w:p>
    <w:bookmarkEnd w:id="26"/>
    <w:bookmarkStart w:name="null-and-alternative-hypotheses-h0h1" w:id="27"/>
    <w:p xmlns:wp14="http://schemas.microsoft.com/office/word/2010/wordml" w:rsidP="5031F82F" w14:paraId="0BDB843D" wp14:textId="77777777" wp14:noSpellErr="1">
      <w:pPr>
        <w:pStyle w:val="Heading2"/>
        <w:rPr>
          <w:u w:val="single"/>
        </w:rPr>
      </w:pPr>
      <w:r w:rsidR="5031F82F">
        <w:rPr/>
        <w:t>1.4 Null and Alternative Hypotheses (H0/H1)</w:t>
      </w:r>
    </w:p>
    <w:p w:rsidR="3F41D3C4" w:rsidP="5031F82F" w:rsidRDefault="3F41D3C4" w14:paraId="24E82A53" w14:textId="337FCC06">
      <w:pPr>
        <w:pStyle w:val="BodyText"/>
        <w:rPr>
          <w:b w:val="0"/>
          <w:bCs w:val="0"/>
        </w:rPr>
      </w:pPr>
      <w:r w:rsidR="3F41D3C4">
        <w:rPr/>
        <w:t>Null Hypothesis</w:t>
      </w:r>
      <w:r w:rsidR="40BE4D07">
        <w:rPr/>
        <w:t xml:space="preserve"> </w:t>
      </w:r>
      <w:r w:rsidRPr="5031F82F" w:rsidR="40BE4D07">
        <w:rPr>
          <w:b w:val="1"/>
          <w:bCs w:val="1"/>
        </w:rPr>
        <w:t>(H0)</w:t>
      </w:r>
      <w:r w:rsidR="3F41D3C4">
        <w:rPr/>
        <w:t xml:space="preserve"> is the statement </w:t>
      </w:r>
      <w:r w:rsidR="3ADAF3C2">
        <w:rPr/>
        <w:t xml:space="preserve">which assumes </w:t>
      </w:r>
      <w:r w:rsidR="1D480798">
        <w:rPr/>
        <w:t xml:space="preserve">the research question to be </w:t>
      </w:r>
      <w:r w:rsidR="1D480798">
        <w:rPr/>
        <w:t>in</w:t>
      </w:r>
      <w:r w:rsidR="0A76A3C2">
        <w:rPr/>
        <w:t>o</w:t>
      </w:r>
      <w:r w:rsidR="0A76A3C2">
        <w:rPr/>
        <w:t xml:space="preserve"> effect</w:t>
      </w:r>
      <w:r w:rsidR="1D480798">
        <w:rPr/>
        <w:t xml:space="preserve"> </w:t>
      </w:r>
      <w:r w:rsidR="1D480798">
        <w:rPr/>
        <w:t>whereas</w:t>
      </w:r>
      <w:r w:rsidR="1D480798">
        <w:rPr/>
        <w:t xml:space="preserve"> the Alternate Hypothesis </w:t>
      </w:r>
      <w:r w:rsidRPr="5031F82F" w:rsidR="509D8825">
        <w:rPr>
          <w:b w:val="1"/>
          <w:bCs w:val="1"/>
        </w:rPr>
        <w:t xml:space="preserve">(H1) </w:t>
      </w:r>
      <w:r w:rsidR="509D8825">
        <w:rPr>
          <w:b w:val="0"/>
          <w:bCs w:val="0"/>
        </w:rPr>
        <w:t xml:space="preserve">is the </w:t>
      </w:r>
      <w:r w:rsidR="3A4418D5">
        <w:rPr>
          <w:b w:val="0"/>
          <w:bCs w:val="0"/>
        </w:rPr>
        <w:t>statement</w:t>
      </w:r>
      <w:r w:rsidR="509D8825">
        <w:rPr>
          <w:b w:val="0"/>
          <w:bCs w:val="0"/>
        </w:rPr>
        <w:t xml:space="preserve"> which assumes</w:t>
      </w:r>
      <w:r w:rsidR="2940B3E4">
        <w:rPr>
          <w:b w:val="0"/>
          <w:bCs w:val="0"/>
        </w:rPr>
        <w:t xml:space="preserve"> to </w:t>
      </w:r>
      <w:r w:rsidR="578108D0">
        <w:rPr>
          <w:b w:val="0"/>
          <w:bCs w:val="0"/>
        </w:rPr>
        <w:t>be some</w:t>
      </w:r>
      <w:r w:rsidR="509D8825">
        <w:rPr>
          <w:b w:val="0"/>
          <w:bCs w:val="0"/>
        </w:rPr>
        <w:t xml:space="preserve"> </w:t>
      </w:r>
      <w:r w:rsidR="5FE21600">
        <w:rPr>
          <w:b w:val="0"/>
          <w:bCs w:val="0"/>
        </w:rPr>
        <w:t xml:space="preserve">effect </w:t>
      </w:r>
      <w:r w:rsidR="5FE21600">
        <w:rPr>
          <w:b w:val="0"/>
          <w:bCs w:val="0"/>
        </w:rPr>
        <w:t xml:space="preserve">related </w:t>
      </w:r>
      <w:r w:rsidR="509D8825">
        <w:rPr>
          <w:b w:val="0"/>
          <w:bCs w:val="0"/>
        </w:rPr>
        <w:t xml:space="preserve"> </w:t>
      </w:r>
      <w:r w:rsidR="509D8825">
        <w:rPr>
          <w:b w:val="0"/>
          <w:bCs w:val="0"/>
        </w:rPr>
        <w:t>to</w:t>
      </w:r>
      <w:r w:rsidR="509D8825">
        <w:rPr>
          <w:b w:val="0"/>
          <w:bCs w:val="0"/>
        </w:rPr>
        <w:t xml:space="preserve"> the research question.</w:t>
      </w:r>
    </w:p>
    <w:p xmlns:wp14="http://schemas.microsoft.com/office/word/2010/wordml" w14:paraId="774C2452" wp14:textId="66F907CE">
      <w:pPr>
        <w:pStyle w:val="FirstParagraph"/>
      </w:pPr>
      <w:r w:rsidRPr="5031F82F" w:rsidR="5031F82F">
        <w:rPr>
          <w:b w:val="1"/>
          <w:bCs w:val="1"/>
        </w:rPr>
        <w:t>Null Hypothesis (H0):</w:t>
      </w:r>
      <w:r w:rsidR="5031F82F">
        <w:rPr/>
        <w:t xml:space="preserve"> </w:t>
      </w:r>
      <w:r w:rsidRPr="5031F82F" w:rsidR="5031F82F">
        <w:rPr>
          <w:color w:val="7F7F7F" w:themeColor="text1" w:themeTint="80" w:themeShade="FF"/>
        </w:rPr>
        <w:t xml:space="preserve">There is no significant difference in the mean </w:t>
      </w:r>
      <w:r w:rsidRPr="5031F82F" w:rsidR="6E74AB2A">
        <w:rPr>
          <w:color w:val="7F7F7F" w:themeColor="text1" w:themeTint="80" w:themeShade="FF"/>
        </w:rPr>
        <w:t>tumor</w:t>
      </w:r>
      <w:r w:rsidRPr="5031F82F" w:rsidR="5031F82F">
        <w:rPr>
          <w:color w:val="7F7F7F" w:themeColor="text1" w:themeTint="80" w:themeShade="FF"/>
        </w:rPr>
        <w:t xml:space="preserve"> radius between malignant and benign </w:t>
      </w:r>
      <w:r w:rsidRPr="5031F82F" w:rsidR="451CC282">
        <w:rPr>
          <w:color w:val="7F7F7F" w:themeColor="text1" w:themeTint="80" w:themeShade="FF"/>
        </w:rPr>
        <w:t>tumors</w:t>
      </w:r>
      <w:r w:rsidR="5031F82F">
        <w:rPr/>
        <w:t>. Th</w:t>
      </w:r>
      <w:r w:rsidR="6ECA428A">
        <w:rPr/>
        <w:t xml:space="preserve">is statement </w:t>
      </w:r>
      <w:r w:rsidR="62E12868">
        <w:rPr/>
        <w:t>implies that</w:t>
      </w:r>
      <w:r w:rsidR="5031F82F">
        <w:rPr/>
        <w:t xml:space="preserve"> </w:t>
      </w:r>
      <w:r w:rsidR="5D0F3FC7">
        <w:rPr/>
        <w:t>tumor</w:t>
      </w:r>
      <w:r w:rsidR="5031F82F">
        <w:rPr/>
        <w:t xml:space="preserve"> size alone is not a reliable diagnostic indicator.</w:t>
      </w:r>
    </w:p>
    <w:p w:rsidR="5031F82F" w:rsidP="5031F82F" w:rsidRDefault="5031F82F" w14:paraId="5F0D156D" w14:textId="4634CD3D">
      <w:pPr>
        <w:pStyle w:val="BodyText"/>
      </w:pPr>
      <w:r w:rsidRPr="5031F82F" w:rsidR="5031F82F">
        <w:rPr>
          <w:b w:val="1"/>
          <w:bCs w:val="1"/>
        </w:rPr>
        <w:t>Alternative Hypothesis (H1):</w:t>
      </w:r>
      <w:r w:rsidR="5031F82F">
        <w:rPr/>
        <w:t xml:space="preserve"> </w:t>
      </w:r>
      <w:r w:rsidRPr="5031F82F" w:rsidR="5031F82F">
        <w:rPr>
          <w:color w:val="7F7F7F" w:themeColor="text1" w:themeTint="80" w:themeShade="FF"/>
        </w:rPr>
        <w:t xml:space="preserve">There is a significant difference in the mean </w:t>
      </w:r>
      <w:r w:rsidRPr="5031F82F" w:rsidR="0FE2EACE">
        <w:rPr>
          <w:color w:val="7F7F7F" w:themeColor="text1" w:themeTint="80" w:themeShade="FF"/>
        </w:rPr>
        <w:t>tumor</w:t>
      </w:r>
      <w:r w:rsidRPr="5031F82F" w:rsidR="5031F82F">
        <w:rPr>
          <w:color w:val="7F7F7F" w:themeColor="text1" w:themeTint="80" w:themeShade="FF"/>
        </w:rPr>
        <w:t xml:space="preserve"> radius between malignant and benign </w:t>
      </w:r>
      <w:r w:rsidRPr="5031F82F" w:rsidR="1A53E64D">
        <w:rPr>
          <w:color w:val="7F7F7F" w:themeColor="text1" w:themeTint="80" w:themeShade="FF"/>
        </w:rPr>
        <w:t>tumors</w:t>
      </w:r>
      <w:r w:rsidRPr="5031F82F" w:rsidR="5031F82F">
        <w:rPr>
          <w:color w:val="7F7F7F" w:themeColor="text1" w:themeTint="80" w:themeShade="FF"/>
        </w:rPr>
        <w:t>.</w:t>
      </w:r>
      <w:r w:rsidR="5031F82F">
        <w:rPr/>
        <w:t xml:space="preserve"> </w:t>
      </w:r>
      <w:r w:rsidR="7D2F61EF">
        <w:rPr/>
        <w:t xml:space="preserve">This statement </w:t>
      </w:r>
      <w:r w:rsidR="7D2F61EF">
        <w:rPr/>
        <w:t>implies that</w:t>
      </w:r>
      <w:r w:rsidR="7D2F61EF">
        <w:rPr/>
        <w:t xml:space="preserve"> tumor size alone is a reliable diagnostic indicator to detect and classify </w:t>
      </w:r>
      <w:r w:rsidR="7D2F61EF">
        <w:rPr/>
        <w:t>breast</w:t>
      </w:r>
      <w:r w:rsidR="7D2F61EF">
        <w:rPr/>
        <w:t xml:space="preserve"> cancer.</w:t>
      </w:r>
    </w:p>
    <w:p w:rsidR="5031F82F" w:rsidP="5031F82F" w:rsidRDefault="5031F82F" w14:paraId="7BD4EA3D" w14:textId="12E5E4BA">
      <w:pPr>
        <w:pStyle w:val="BodyText"/>
      </w:pPr>
    </w:p>
    <w:p xmlns:wp14="http://schemas.microsoft.com/office/word/2010/wordml" w14:paraId="02EB378F" wp14:textId="77777777">
      <w:r>
        <w:pict w14:anchorId="07D23835">
          <v:rect style="width:0;height:1.5pt" o:hr="t" o:hrstd="t" o:hralign="center"/>
        </w:pict>
      </w:r>
    </w:p>
    <w:bookmarkEnd w:id="27"/>
    <w:bookmarkEnd w:id="28"/>
    <w:bookmarkStart w:name="background-research" w:id="31"/>
    <w:p xmlns:wp14="http://schemas.microsoft.com/office/word/2010/wordml" w14:paraId="0CAE6252" wp14:textId="77777777">
      <w:pPr>
        <w:pStyle w:val="Heading1"/>
      </w:pPr>
      <w:r>
        <w:t xml:space="preserve">2. Background Research</w:t>
      </w:r>
    </w:p>
    <w:bookmarkStart w:name="relevant-research-papers" w:id="29"/>
    <w:p xmlns:wp14="http://schemas.microsoft.com/office/word/2010/wordml" w:rsidP="5031F82F" w14:paraId="3C7B3113" wp14:textId="32C25E14">
      <w:pPr>
        <w:pStyle w:val="Heading2"/>
      </w:pPr>
      <w:r w:rsidR="5031F82F">
        <w:rPr/>
        <w:t>2.1 Relevant Research Papers</w:t>
      </w:r>
      <w:r>
        <w:br/>
      </w:r>
    </w:p>
    <w:p xmlns:wp14="http://schemas.microsoft.com/office/word/2010/wordml" w:rsidP="5031F82F" w14:paraId="4D731066" wp14:textId="2744842C">
      <w:pPr>
        <w:pStyle w:val="BodyText"/>
        <w:rPr>
          <w:noProof w:val="0"/>
          <w:lang w:val="en-US"/>
        </w:rPr>
      </w:pPr>
      <w:r w:rsidR="558F56A1">
        <w:rPr/>
        <w:t xml:space="preserve">1] In the paper </w:t>
      </w:r>
      <w:r w:rsidRPr="5031F82F" w:rsidR="558F56A1">
        <w:rPr>
          <w:noProof w:val="0"/>
          <w:lang w:val="en-US"/>
        </w:rPr>
        <w:t xml:space="preserve">Abo El Nasr et al. (2024), the author’s main aim was to compare how the tumor features are related to each other and its </w:t>
      </w:r>
      <w:r w:rsidRPr="5031F82F" w:rsidR="558F56A1">
        <w:rPr>
          <w:noProof w:val="0"/>
          <w:lang w:val="en-US"/>
        </w:rPr>
        <w:t>radius_mean</w:t>
      </w:r>
      <w:r w:rsidRPr="5031F82F" w:rsidR="558F56A1">
        <w:rPr>
          <w:noProof w:val="0"/>
          <w:lang w:val="en-US"/>
        </w:rPr>
        <w:t xml:space="preserve">. The dataset used is the Cancer-Dataset from Kaggle, the author, </w:t>
      </w:r>
      <w:r w:rsidRPr="5031F82F" w:rsidR="558F56A1">
        <w:rPr>
          <w:noProof w:val="0"/>
          <w:lang w:val="en-US"/>
        </w:rPr>
        <w:t>looked</w:t>
      </w:r>
      <w:r w:rsidRPr="5031F82F" w:rsidR="558F56A1">
        <w:rPr>
          <w:noProof w:val="0"/>
          <w:lang w:val="en-US"/>
        </w:rPr>
        <w:t xml:space="preserve"> for highly correlated variables using co-relational matrices and variance Inflation Factor (VIF). Afterwards he applied ML models and found out that perimeter, area, smoothness, compactness</w:t>
      </w:r>
      <w:r w:rsidRPr="5031F82F" w:rsidR="558F56A1">
        <w:rPr>
          <w:noProof w:val="0"/>
          <w:lang w:val="en-US"/>
        </w:rPr>
        <w:t>, concave</w:t>
      </w:r>
      <w:r w:rsidRPr="5031F82F" w:rsidR="558F56A1">
        <w:rPr>
          <w:noProof w:val="0"/>
          <w:lang w:val="en-US"/>
        </w:rPr>
        <w:t xml:space="preserve"> points are strongly related to tumor size</w:t>
      </w:r>
      <w:r w:rsidRPr="5031F82F" w:rsidR="5FD55FF2">
        <w:rPr>
          <w:noProof w:val="0"/>
          <w:lang w:val="en-US"/>
        </w:rPr>
        <w:t xml:space="preserve"> (radius_mean)</w:t>
      </w:r>
      <w:r w:rsidRPr="5031F82F" w:rsidR="558F56A1">
        <w:rPr>
          <w:noProof w:val="0"/>
          <w:lang w:val="en-US"/>
        </w:rPr>
        <w:t>.</w:t>
      </w:r>
    </w:p>
    <w:p xmlns:wp14="http://schemas.microsoft.com/office/word/2010/wordml" w:rsidP="5031F82F" w14:paraId="22D80892" wp14:textId="0080D1E2">
      <w:pPr>
        <w:pStyle w:val="BodyText"/>
        <w:rPr>
          <w:noProof w:val="0"/>
          <w:lang w:val="en-US"/>
        </w:rPr>
      </w:pPr>
      <w:r w:rsidR="558F56A1">
        <w:rPr/>
        <w:t xml:space="preserve">2] In the paper </w:t>
      </w:r>
      <w:r w:rsidRPr="5031F82F" w:rsidR="558F56A1">
        <w:rPr>
          <w:noProof w:val="0"/>
          <w:lang w:val="en-US"/>
        </w:rPr>
        <w:t xml:space="preserve">Girdhar, A., Raju </w:t>
      </w:r>
      <w:r w:rsidRPr="5031F82F" w:rsidR="558F56A1">
        <w:rPr>
          <w:noProof w:val="0"/>
          <w:lang w:val="en-US"/>
        </w:rPr>
        <w:t>et al.(</w:t>
      </w:r>
      <w:r w:rsidRPr="5031F82F" w:rsidR="558F56A1">
        <w:rPr>
          <w:noProof w:val="0"/>
          <w:lang w:val="en-US"/>
        </w:rPr>
        <w:t>2022), the aim of the author was to check if the digital measurements (</w:t>
      </w:r>
      <w:r w:rsidR="4CF5F406">
        <w:rPr/>
        <w:t xml:space="preserve">size related features) </w:t>
      </w:r>
      <w:r w:rsidRPr="5031F82F" w:rsidR="558F56A1">
        <w:rPr>
          <w:noProof w:val="0"/>
          <w:lang w:val="en-US"/>
        </w:rPr>
        <w:t>between  nuclei</w:t>
      </w:r>
      <w:r w:rsidRPr="5031F82F" w:rsidR="558F56A1">
        <w:rPr>
          <w:noProof w:val="0"/>
          <w:lang w:val="en-US"/>
        </w:rPr>
        <w:t xml:space="preserve"> can distinguish between both the types of cancers.</w:t>
      </w:r>
      <w:r>
        <w:br/>
      </w:r>
      <w:r w:rsidRPr="5031F82F" w:rsidR="558F56A1">
        <w:rPr>
          <w:noProof w:val="0"/>
          <w:lang w:val="en-US"/>
        </w:rPr>
        <w:t xml:space="preserve">They first collected the </w:t>
      </w:r>
      <w:r w:rsidRPr="5031F82F" w:rsidR="42ACF6E6">
        <w:rPr>
          <w:noProof w:val="0"/>
          <w:lang w:val="en-US"/>
        </w:rPr>
        <w:t>cell</w:t>
      </w:r>
      <w:r w:rsidRPr="5031F82F" w:rsidR="558F56A1">
        <w:rPr>
          <w:noProof w:val="0"/>
          <w:lang w:val="en-US"/>
        </w:rPr>
        <w:t xml:space="preserve"> samples which met the criteria and used ImageJ software to measure the distance. They have concluded that nuclei in malignant </w:t>
      </w:r>
      <w:r w:rsidRPr="5031F82F" w:rsidR="2DFC5977">
        <w:rPr>
          <w:noProof w:val="0"/>
          <w:lang w:val="en-US"/>
        </w:rPr>
        <w:t>lesion</w:t>
      </w:r>
      <w:r w:rsidRPr="5031F82F" w:rsidR="558F56A1">
        <w:rPr>
          <w:noProof w:val="0"/>
          <w:lang w:val="en-US"/>
        </w:rPr>
        <w:t xml:space="preserve">s were significantly larger than in benign </w:t>
      </w:r>
      <w:r w:rsidRPr="5031F82F" w:rsidR="2726E5A6">
        <w:rPr>
          <w:noProof w:val="0"/>
          <w:lang w:val="en-US"/>
        </w:rPr>
        <w:t xml:space="preserve">lesion </w:t>
      </w:r>
      <w:r w:rsidRPr="5031F82F" w:rsidR="558F56A1">
        <w:rPr>
          <w:noProof w:val="0"/>
          <w:lang w:val="en-US"/>
        </w:rPr>
        <w:t>samples.</w:t>
      </w:r>
    </w:p>
    <w:p xmlns:wp14="http://schemas.microsoft.com/office/word/2010/wordml" w:rsidP="5031F82F" w14:paraId="6218BC5B" wp14:textId="25F7F80C">
      <w:pPr>
        <w:pStyle w:val="BodyText"/>
      </w:pPr>
      <w:r w:rsidRPr="5031F82F" w:rsidR="558F56A1">
        <w:rPr>
          <w:noProof w:val="0"/>
          <w:lang w:val="en-US"/>
        </w:rPr>
        <w:t xml:space="preserve">3] In the paper </w:t>
      </w:r>
      <w:r w:rsidR="558F56A1">
        <w:rPr/>
        <w:t>Gity</w:t>
      </w:r>
      <w:r w:rsidR="558F56A1">
        <w:rPr/>
        <w:t xml:space="preserve"> et al. (2018), the authors wanted to verify whether breast MRI measurements (</w:t>
      </w:r>
      <w:r w:rsidR="6349C7E0">
        <w:rPr/>
        <w:t xml:space="preserve">size </w:t>
      </w:r>
      <w:r w:rsidR="6349C7E0">
        <w:rPr/>
        <w:t xml:space="preserve">related </w:t>
      </w:r>
      <w:r w:rsidR="558F56A1">
        <w:rPr/>
        <w:t>)</w:t>
      </w:r>
      <w:r w:rsidR="558F56A1">
        <w:rPr/>
        <w:t xml:space="preserve"> can help classify </w:t>
      </w:r>
      <w:r w:rsidR="558F56A1">
        <w:rPr/>
        <w:t>the breast</w:t>
      </w:r>
      <w:r w:rsidR="558F56A1">
        <w:rPr/>
        <w:t xml:space="preserve"> cancer. </w:t>
      </w:r>
      <w:r w:rsidR="6587BE01">
        <w:rPr/>
        <w:t>Firstly,</w:t>
      </w:r>
      <w:r w:rsidR="558F56A1">
        <w:rPr/>
        <w:t xml:space="preserve"> all</w:t>
      </w:r>
      <w:r w:rsidR="1BFC729F">
        <w:rPr/>
        <w:t xml:space="preserve"> breast cancer</w:t>
      </w:r>
      <w:r w:rsidR="558F56A1">
        <w:rPr/>
        <w:t xml:space="preserve"> patients were </w:t>
      </w:r>
      <w:r w:rsidR="558F56A1">
        <w:rPr/>
        <w:t>MRI scanned</w:t>
      </w:r>
      <w:r w:rsidR="558F56A1">
        <w:rPr/>
        <w:t xml:space="preserve">. These scans were then used to find the size of the cancer </w:t>
      </w:r>
      <w:r w:rsidR="4DCE8636">
        <w:rPr/>
        <w:t>lesion</w:t>
      </w:r>
      <w:r w:rsidR="558F56A1">
        <w:rPr/>
        <w:t>s</w:t>
      </w:r>
      <w:r w:rsidR="1F5E8D47">
        <w:rPr/>
        <w:t xml:space="preserve"> </w:t>
      </w:r>
      <w:r w:rsidR="558F56A1">
        <w:rPr/>
        <w:t>.They</w:t>
      </w:r>
      <w:r w:rsidR="558F56A1">
        <w:rPr/>
        <w:t xml:space="preserve"> compared the mean </w:t>
      </w:r>
      <w:r w:rsidR="22BC215E">
        <w:rPr/>
        <w:t xml:space="preserve">lesion </w:t>
      </w:r>
      <w:r w:rsidR="558F56A1">
        <w:rPr/>
        <w:t xml:space="preserve">sizes and confirmed and rejected their null statement. They </w:t>
      </w:r>
      <w:r w:rsidR="558F56A1">
        <w:rPr/>
        <w:t>found  that</w:t>
      </w:r>
      <w:r w:rsidR="558F56A1">
        <w:rPr/>
        <w:t xml:space="preserve"> Malignant cancer </w:t>
      </w:r>
      <w:r w:rsidR="682082F5">
        <w:rPr/>
        <w:t>lesion</w:t>
      </w:r>
      <w:r w:rsidR="028B1954">
        <w:rPr/>
        <w:t xml:space="preserve"> </w:t>
      </w:r>
      <w:r w:rsidR="558F56A1">
        <w:rPr/>
        <w:t>were</w:t>
      </w:r>
      <w:r w:rsidR="558F56A1">
        <w:rPr/>
        <w:t xml:space="preserve"> larger than benign</w:t>
      </w:r>
      <w:r w:rsidR="0FDBA342">
        <w:rPr/>
        <w:t xml:space="preserve"> </w:t>
      </w:r>
      <w:r w:rsidR="63E4D13A">
        <w:rPr/>
        <w:t>lesion</w:t>
      </w:r>
      <w:r w:rsidR="63E4D13A">
        <w:rPr/>
        <w:t xml:space="preserve"> </w:t>
      </w:r>
      <w:r w:rsidR="558F56A1">
        <w:rPr/>
        <w:t>on MRI</w:t>
      </w:r>
      <w:r w:rsidR="731C7CEA">
        <w:rPr/>
        <w:t>.</w:t>
      </w:r>
    </w:p>
    <w:p xmlns:wp14="http://schemas.microsoft.com/office/word/2010/wordml" w:rsidP="5031F82F" w14:paraId="67C343F2" wp14:textId="69CFDBD6">
      <w:pPr>
        <w:pStyle w:val="BodyText"/>
      </w:pPr>
    </w:p>
    <w:bookmarkEnd w:id="29"/>
    <w:bookmarkStart w:name="why-the-rq-is-of-interest-research-gap" w:id="30"/>
    <w:p xmlns:wp14="http://schemas.microsoft.com/office/word/2010/wordml" w14:paraId="0E2D0D4E" wp14:textId="77777777">
      <w:pPr>
        <w:pStyle w:val="Heading2"/>
      </w:pPr>
      <w:r w:rsidR="5031F82F">
        <w:rPr/>
        <w:t>2.2 Why the RQ Is of Interest (Research Gap)</w:t>
      </w:r>
    </w:p>
    <w:p xmlns:wp14="http://schemas.microsoft.com/office/word/2010/wordml" w:rsidP="5031F82F" w14:paraId="6A05A809" wp14:textId="3AE39015">
      <w:pPr>
        <w:pStyle w:val="Normal"/>
        <w:rPr>
          <w:rFonts w:ascii="Aptos" w:hAnsi="Aptos" w:eastAsia="Aptos" w:cs="Aptos"/>
          <w:noProof w:val="0"/>
          <w:sz w:val="24"/>
          <w:szCs w:val="24"/>
          <w:lang w:val="en-US"/>
        </w:rPr>
      </w:pPr>
      <w:r>
        <w:pict w14:anchorId="29CCC34E">
          <v:rect style="width:0;height:1.5pt" o:hr="t" o:hrstd="t" o:hralign="center"/>
        </w:pict>
      </w:r>
      <w:r w:rsidR="17E83F1D">
        <w:rPr/>
        <w:t xml:space="preserve">From the </w:t>
      </w:r>
      <w:r w:rsidR="17E83F1D">
        <w:rPr/>
        <w:t>previous</w:t>
      </w:r>
      <w:r w:rsidR="17E83F1D">
        <w:rPr/>
        <w:t xml:space="preserve"> studies </w:t>
      </w:r>
      <w:r w:rsidR="44DBE82F">
        <w:rPr/>
        <w:t>(</w:t>
      </w:r>
      <w:r w:rsidR="44DBE82F">
        <w:rPr/>
        <w:t>Gity</w:t>
      </w:r>
      <w:r w:rsidR="44DBE82F">
        <w:rPr/>
        <w:t xml:space="preserve"> et al. (2018) and </w:t>
      </w:r>
      <w:r w:rsidRPr="5031F82F" w:rsidR="44DBE82F">
        <w:rPr>
          <w:noProof w:val="0"/>
          <w:lang w:val="en-US"/>
        </w:rPr>
        <w:t xml:space="preserve">Girdhar, A., Raju </w:t>
      </w:r>
      <w:r w:rsidRPr="5031F82F" w:rsidR="44DBE82F">
        <w:rPr>
          <w:noProof w:val="0"/>
          <w:lang w:val="en-US"/>
        </w:rPr>
        <w:t>et al.(</w:t>
      </w:r>
      <w:r w:rsidRPr="5031F82F" w:rsidR="44DBE82F">
        <w:rPr>
          <w:noProof w:val="0"/>
          <w:lang w:val="en-US"/>
        </w:rPr>
        <w:t>2022)</w:t>
      </w:r>
      <w:r w:rsidR="44DBE82F">
        <w:rPr/>
        <w:t xml:space="preserve">) we can conclude that </w:t>
      </w:r>
      <w:r w:rsidR="4A4F3F28">
        <w:rPr/>
        <w:t>malignant</w:t>
      </w:r>
      <w:r w:rsidR="44DBE82F">
        <w:rPr/>
        <w:t xml:space="preserve"> cancer </w:t>
      </w:r>
      <w:r w:rsidR="2CF64F03">
        <w:rPr/>
        <w:t>lesions</w:t>
      </w:r>
      <w:r w:rsidR="44DBE82F">
        <w:rPr/>
        <w:t xml:space="preserve"> are larger than </w:t>
      </w:r>
      <w:r w:rsidR="71AF55B2">
        <w:rPr/>
        <w:t xml:space="preserve">benign </w:t>
      </w:r>
      <w:r w:rsidR="25ABBC38">
        <w:rPr/>
        <w:t xml:space="preserve">lesions </w:t>
      </w:r>
      <w:r w:rsidR="71AF55B2">
        <w:rPr/>
        <w:t xml:space="preserve">and </w:t>
      </w:r>
      <w:r w:rsidR="71AF55B2">
        <w:rPr/>
        <w:t>from  paper</w:t>
      </w:r>
      <w:r w:rsidR="71AF55B2">
        <w:rPr/>
        <w:t xml:space="preserve"> </w:t>
      </w:r>
      <w:r w:rsidRPr="5031F82F" w:rsidR="71AF55B2">
        <w:rPr>
          <w:rFonts w:ascii="Aptos" w:hAnsi="Aptos" w:eastAsia="Aptos" w:cs="Aptos"/>
          <w:noProof w:val="0"/>
          <w:sz w:val="24"/>
          <w:szCs w:val="24"/>
          <w:lang w:val="en-US"/>
        </w:rPr>
        <w:t>Abo El Nasr et al., 2024, we can say that other</w:t>
      </w:r>
      <w:r w:rsidRPr="5031F82F" w:rsidR="0372351F">
        <w:rPr>
          <w:rFonts w:ascii="Aptos" w:hAnsi="Aptos" w:eastAsia="Aptos" w:cs="Aptos"/>
          <w:noProof w:val="0"/>
          <w:sz w:val="24"/>
          <w:szCs w:val="24"/>
          <w:lang w:val="en-US"/>
        </w:rPr>
        <w:t xml:space="preserve"> features are covariant to </w:t>
      </w:r>
      <w:r w:rsidRPr="5031F82F" w:rsidR="0372351F">
        <w:rPr>
          <w:rFonts w:ascii="Aptos" w:hAnsi="Aptos" w:eastAsia="Aptos" w:cs="Aptos"/>
          <w:noProof w:val="0"/>
          <w:sz w:val="24"/>
          <w:szCs w:val="24"/>
          <w:lang w:val="en-US"/>
        </w:rPr>
        <w:t>radius_mean</w:t>
      </w:r>
      <w:r w:rsidRPr="5031F82F" w:rsidR="0372351F">
        <w:rPr>
          <w:rFonts w:ascii="Aptos" w:hAnsi="Aptos" w:eastAsia="Aptos" w:cs="Aptos"/>
          <w:noProof w:val="0"/>
          <w:sz w:val="24"/>
          <w:szCs w:val="24"/>
          <w:lang w:val="en-US"/>
        </w:rPr>
        <w:t>. These paper</w:t>
      </w:r>
      <w:r w:rsidRPr="5031F82F" w:rsidR="104D9A13">
        <w:rPr>
          <w:rFonts w:ascii="Aptos" w:hAnsi="Aptos" w:eastAsia="Aptos" w:cs="Aptos"/>
          <w:noProof w:val="0"/>
          <w:sz w:val="24"/>
          <w:szCs w:val="24"/>
          <w:lang w:val="en-US"/>
        </w:rPr>
        <w:t xml:space="preserve">s </w:t>
      </w:r>
      <w:r w:rsidRPr="5031F82F" w:rsidR="0372351F">
        <w:rPr>
          <w:rFonts w:ascii="Aptos" w:hAnsi="Aptos" w:eastAsia="Aptos" w:cs="Aptos"/>
          <w:noProof w:val="0"/>
          <w:sz w:val="24"/>
          <w:szCs w:val="24"/>
          <w:lang w:val="en-US"/>
        </w:rPr>
        <w:t xml:space="preserve">often took multiple features to </w:t>
      </w:r>
      <w:r w:rsidRPr="5031F82F" w:rsidR="0EBACFFB">
        <w:rPr>
          <w:rFonts w:ascii="Aptos" w:hAnsi="Aptos" w:eastAsia="Aptos" w:cs="Aptos"/>
          <w:noProof w:val="0"/>
          <w:sz w:val="24"/>
          <w:szCs w:val="24"/>
          <w:lang w:val="en-US"/>
        </w:rPr>
        <w:t xml:space="preserve">classify the cancer </w:t>
      </w:r>
      <w:r w:rsidRPr="5031F82F" w:rsidR="0EBACFFB">
        <w:rPr>
          <w:rFonts w:ascii="Aptos" w:hAnsi="Aptos" w:eastAsia="Aptos" w:cs="Aptos"/>
          <w:noProof w:val="0"/>
          <w:sz w:val="24"/>
          <w:szCs w:val="24"/>
          <w:lang w:val="en-US"/>
        </w:rPr>
        <w:t>types,</w:t>
      </w:r>
      <w:r w:rsidRPr="5031F82F" w:rsidR="0EBACFFB">
        <w:rPr>
          <w:rFonts w:ascii="Aptos" w:hAnsi="Aptos" w:eastAsia="Aptos" w:cs="Aptos"/>
          <w:noProof w:val="0"/>
          <w:sz w:val="24"/>
          <w:szCs w:val="24"/>
          <w:lang w:val="en-US"/>
        </w:rPr>
        <w:t xml:space="preserve"> this research question </w:t>
      </w:r>
      <w:r w:rsidRPr="5031F82F" w:rsidR="73521A33">
        <w:rPr>
          <w:rFonts w:ascii="Aptos" w:hAnsi="Aptos" w:eastAsia="Aptos" w:cs="Aptos"/>
          <w:noProof w:val="0"/>
          <w:sz w:val="24"/>
          <w:szCs w:val="24"/>
          <w:lang w:val="en-US"/>
        </w:rPr>
        <w:t>takes</w:t>
      </w:r>
      <w:r w:rsidRPr="5031F82F" w:rsidR="0EBACFFB">
        <w:rPr>
          <w:rFonts w:ascii="Aptos" w:hAnsi="Aptos" w:eastAsia="Aptos" w:cs="Aptos"/>
          <w:noProof w:val="0"/>
          <w:sz w:val="24"/>
          <w:szCs w:val="24"/>
          <w:lang w:val="en-US"/>
        </w:rPr>
        <w:t xml:space="preserve"> </w:t>
      </w:r>
      <w:r w:rsidRPr="5031F82F" w:rsidR="0EBACFFB">
        <w:rPr>
          <w:rFonts w:ascii="Aptos" w:hAnsi="Aptos" w:eastAsia="Aptos" w:cs="Aptos"/>
          <w:noProof w:val="0"/>
          <w:sz w:val="24"/>
          <w:szCs w:val="24"/>
          <w:lang w:val="en-US"/>
        </w:rPr>
        <w:t>radius_mean</w:t>
      </w:r>
      <w:r w:rsidRPr="5031F82F" w:rsidR="0EBACFFB">
        <w:rPr>
          <w:rFonts w:ascii="Aptos" w:hAnsi="Aptos" w:eastAsia="Aptos" w:cs="Aptos"/>
          <w:noProof w:val="0"/>
          <w:sz w:val="24"/>
          <w:szCs w:val="24"/>
          <w:lang w:val="en-US"/>
        </w:rPr>
        <w:t xml:space="preserve"> as sole indicator to classify the cancer types.</w:t>
      </w:r>
      <w:r w:rsidRPr="5031F82F" w:rsidR="57F0F6AE">
        <w:rPr>
          <w:rFonts w:ascii="Aptos" w:hAnsi="Aptos" w:eastAsia="Aptos" w:cs="Aptos"/>
          <w:noProof w:val="0"/>
          <w:sz w:val="24"/>
          <w:szCs w:val="24"/>
          <w:lang w:val="en-US"/>
        </w:rPr>
        <w:t xml:space="preserve"> By taking only the radius </w:t>
      </w:r>
      <w:r w:rsidRPr="5031F82F" w:rsidR="57F0F6AE">
        <w:rPr>
          <w:rFonts w:ascii="Aptos" w:hAnsi="Aptos" w:eastAsia="Aptos" w:cs="Aptos"/>
          <w:noProof w:val="0"/>
          <w:sz w:val="24"/>
          <w:szCs w:val="24"/>
          <w:lang w:val="en-US"/>
        </w:rPr>
        <w:t>mean</w:t>
      </w:r>
      <w:r w:rsidRPr="5031F82F" w:rsidR="57F0F6AE">
        <w:rPr>
          <w:rFonts w:ascii="Aptos" w:hAnsi="Aptos" w:eastAsia="Aptos" w:cs="Aptos"/>
          <w:noProof w:val="0"/>
          <w:sz w:val="24"/>
          <w:szCs w:val="24"/>
          <w:lang w:val="en-US"/>
        </w:rPr>
        <w:t xml:space="preserve"> we can simplify the classification of the cancer types without using complex models</w:t>
      </w:r>
      <w:r w:rsidRPr="5031F82F" w:rsidR="7B6AA3A0">
        <w:rPr>
          <w:rFonts w:ascii="Aptos" w:hAnsi="Aptos" w:eastAsia="Aptos" w:cs="Aptos"/>
          <w:noProof w:val="0"/>
          <w:sz w:val="24"/>
          <w:szCs w:val="24"/>
          <w:lang w:val="en-US"/>
        </w:rPr>
        <w:t xml:space="preserve"> and expensive and </w:t>
      </w:r>
      <w:r w:rsidRPr="5031F82F" w:rsidR="7B6AA3A0">
        <w:rPr>
          <w:rFonts w:ascii="Aptos" w:hAnsi="Aptos" w:eastAsia="Aptos" w:cs="Aptos"/>
          <w:noProof w:val="0"/>
          <w:sz w:val="24"/>
          <w:szCs w:val="24"/>
          <w:lang w:val="en-US"/>
        </w:rPr>
        <w:t>complex  methods</w:t>
      </w:r>
      <w:r w:rsidRPr="5031F82F" w:rsidR="7B6AA3A0">
        <w:rPr>
          <w:rFonts w:ascii="Aptos" w:hAnsi="Aptos" w:eastAsia="Aptos" w:cs="Aptos"/>
          <w:noProof w:val="0"/>
          <w:sz w:val="24"/>
          <w:szCs w:val="24"/>
          <w:lang w:val="en-US"/>
        </w:rPr>
        <w:t>.</w:t>
      </w:r>
      <w:bookmarkEnd w:id="30"/>
      <w:bookmarkEnd w:id="31"/>
    </w:p>
    <w:bookmarkStart w:name="visualisation" w:id="35"/>
    <w:bookmarkStart w:name="appropriate-graph-for-the-rq" w:id="32"/>
    <w:bookmarkEnd w:id="32"/>
    <w:bookmarkStart w:name="X35b16e36b4c1bf441b69e792565c21c0b31f21a" w:id="33"/>
    <w:bookmarkEnd w:id="33"/>
    <w:bookmarkStart w:name="useful-insights" w:id="34"/>
    <w:bookmarkEnd w:id="34"/>
    <w:bookmarkEnd w:id="35"/>
    <w:bookmarkStart w:name="analysis" w:id="38"/>
    <w:bookmarkStart w:name="statistical-test-used" w:id="36"/>
    <w:bookmarkEnd w:id="36"/>
    <w:bookmarkStart w:name="hypothesis-decision" w:id="37"/>
    <w:p xmlns:wp14="http://schemas.microsoft.com/office/word/2010/wordml" w14:paraId="3C462B93" wp14:textId="2679EC57">
      <w:pPr>
        <w:pStyle w:val="FirstParagraph"/>
      </w:pPr>
      <w:r w:rsidR="0FA5FD38">
        <w:rPr/>
        <w:t xml:space="preserve">ults show a highly significant difference in mean </w:t>
      </w:r>
      <w:r w:rsidR="0FA5FD38">
        <w:rPr/>
        <w:t>tumour</w:t>
      </w:r>
      <w:r w:rsidR="0FA5FD38">
        <w:rPr/>
        <w:t xml:space="preserve"> radius between benign and malignant </w:t>
      </w:r>
      <w:r w:rsidR="0FA5FD38">
        <w:rPr/>
        <w:t xml:space="preserve">cases </w:t>
      </w:r>
    </w:p>
    <w:bookmarkEnd w:id="37"/>
    <w:bookmarkEnd w:id="38"/>
    <w:bookmarkStart w:name="evaluation-groups-experience" w:id="44"/>
    <w:bookmarkStart w:name="what-went-well" w:id="39"/>
    <w:bookmarkEnd w:id="39"/>
    <w:bookmarkStart w:name="points-for-improvement" w:id="40"/>
    <w:bookmarkEnd w:id="40"/>
    <w:bookmarkStart w:name="time-management" w:id="41"/>
    <w:bookmarkEnd w:id="41"/>
    <w:bookmarkStart w:name="projects-overall-judgement" w:id="42"/>
    <w:bookmarkEnd w:id="42"/>
    <w:bookmarkStart w:name="comment-on-the-github-log-output" w:id="43"/>
    <w:bookmarkEnd w:id="43"/>
    <w:bookmarkEnd w:id="44"/>
    <w:bookmarkStart w:name="conclusions" w:id="48"/>
    <w:bookmarkStart w:name="results-explained" w:id="45"/>
    <w:bookmarkEnd w:id="45"/>
    <w:bookmarkStart w:name="interpretation-of-the-results" w:id="46"/>
    <w:bookmarkEnd w:id="46"/>
    <w:bookmarkStart w:name="limitations-and-future-work" w:id="47"/>
    <w:bookmarkEnd w:id="47"/>
    <w:bookmarkEnd w:id="48"/>
    <w:bookmarkStart w:name="reference-list" w:id="49"/>
    <w:bookmarkEnd w:id="49"/>
    <w:bookmarkStart w:name="appendices" w:id="52"/>
    <w:bookmarkStart w:name="appendix-a-r-code" w:id="50"/>
    <w:bookmarkEnd w:id="50"/>
    <w:bookmarkStart w:name="appendix-b-github-log-output" w:id="51"/>
    <w:bookmarkEnd w:id="51"/>
    <w:bookmarkEnd w:id="52"/>
    <w:p w:rsidR="6752751C" w:rsidP="1C7728F4" w:rsidRDefault="6752751C" w14:paraId="5A0E6C1C" w14:textId="7BABD6E3">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1C7728F4" w:rsidR="6752751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1. Introduction</w:t>
      </w:r>
    </w:p>
    <w:p w:rsidR="6752751C" w:rsidP="1C7728F4" w:rsidRDefault="6752751C" w14:paraId="18D5D1DA" w14:textId="31E081CD">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1C7728F4" w:rsidR="6752751C">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1.1 Problem Statement and Research Motivation</w:t>
      </w:r>
    </w:p>
    <w:p w:rsidR="6752751C" w:rsidP="1C7728F4" w:rsidRDefault="6752751C" w14:paraId="5129C635" w14:textId="7A9C8D4A">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 xml:space="preserve">Breast cancer is the type of cancer where the cells in the breast region grow in an abnormal way to quickly form a tumor. This tumor can be localized (Benign) or spread to other parts of tissue (Malignant). </w:t>
      </w:r>
    </w:p>
    <w:p w:rsidR="6752751C" w:rsidP="1C7728F4" w:rsidRDefault="6752751C" w14:paraId="102440FA" w14:textId="3037AD07">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 xml:space="preserve">Hence, there is  need to quickly detect the cancer and its type. The ‘radius_mean’ is one of the main indicators of breast cancer which reflects the average size of cell nucleus. Among both types, malignant cancer tends to have a bigger ‘radius_mean’. </w:t>
      </w:r>
    </w:p>
    <w:p w:rsidR="6752751C" w:rsidP="1C7728F4" w:rsidRDefault="6752751C" w14:paraId="61C27F7D" w14:textId="0FC52924">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This research tries to understand whether the difference between ‘radius_mean’ alone can serve as an early indicator for detecting  and classification  the  breast cancer.</w:t>
      </w:r>
    </w:p>
    <w:p w:rsidR="6752751C" w:rsidP="1C7728F4" w:rsidRDefault="6752751C" w14:paraId="1328B607" w14:textId="544AE0DE">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1C7728F4" w:rsidR="6752751C">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1.2 The Dataset</w:t>
      </w:r>
    </w:p>
    <w:p w:rsidR="6752751C" w:rsidP="1C7728F4" w:rsidRDefault="6752751C" w14:paraId="0ABF7F0D" w14:textId="13739E6E">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The dataset used in this research is the ‘</w:t>
      </w:r>
      <w:r w:rsidRPr="1C7728F4" w:rsidR="6752751C">
        <w:rPr>
          <w:rFonts w:ascii="Aptos" w:hAnsi="Aptos" w:eastAsia="Aptos" w:cs="Aptos"/>
          <w:b w:val="1"/>
          <w:bCs w:val="1"/>
          <w:i w:val="0"/>
          <w:iCs w:val="0"/>
          <w:caps w:val="0"/>
          <w:smallCaps w:val="0"/>
          <w:noProof w:val="0"/>
          <w:color w:val="000000" w:themeColor="text1" w:themeTint="FF" w:themeShade="FF"/>
          <w:sz w:val="24"/>
          <w:szCs w:val="24"/>
          <w:lang w:val="en-US"/>
        </w:rPr>
        <w:t>Cancer Data</w:t>
      </w: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 dataset from Kaggle. It contains 569 rows and 29 features. The main features of this dataset are – id (unique patient numbers), diagnosis (the type of cancer,</w:t>
      </w:r>
      <w:r w:rsidRPr="1C7728F4" w:rsidR="6752751C">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GB"/>
        </w:rPr>
        <w:t xml:space="preserve"> M for malignant, B for benign</w:t>
      </w: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 xml:space="preserve">), and other visual and average characteristics of breast cancer. </w:t>
      </w:r>
    </w:p>
    <w:p w:rsidR="6752751C" w:rsidP="1C7728F4" w:rsidRDefault="6752751C" w14:paraId="4CAEB084" w14:textId="1921C27C">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This dataset does contain some null values which were removed in the data pre-processing step. It is a mixed dataset as it contains both nominal type of data and ratio values</w:t>
      </w:r>
    </w:p>
    <w:p w:rsidR="6752751C" w:rsidP="1C7728F4" w:rsidRDefault="6752751C" w14:paraId="2EA6A60C" w14:textId="2C70A66A">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1C7728F4" w:rsidR="6752751C">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1.3 Research Question</w:t>
      </w:r>
    </w:p>
    <w:p w:rsidR="6752751C" w:rsidP="1C7728F4" w:rsidRDefault="6752751C" w14:paraId="15A0028D" w14:textId="341A9052">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C7728F4" w:rsidR="6752751C">
        <w:rPr>
          <w:rFonts w:ascii="Aptos" w:hAnsi="Aptos" w:eastAsia="Aptos" w:cs="Aptos"/>
          <w:b w:val="1"/>
          <w:bCs w:val="1"/>
          <w:i w:val="0"/>
          <w:iCs w:val="0"/>
          <w:caps w:val="0"/>
          <w:smallCaps w:val="0"/>
          <w:noProof w:val="0"/>
          <w:color w:val="000000" w:themeColor="text1" w:themeTint="FF" w:themeShade="FF"/>
          <w:sz w:val="24"/>
          <w:szCs w:val="24"/>
          <w:lang w:val="en-US"/>
        </w:rPr>
        <w:t>Does the mean tumor radius (radius_mean) differ significantly between malignant and benign breast tumors using the Kaggle Cancer Data dataset?</w:t>
      </w:r>
    </w:p>
    <w:p w:rsidR="6752751C" w:rsidP="1C7728F4" w:rsidRDefault="6752751C" w14:paraId="583C920F" w14:textId="63DD25A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br/>
      </w: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This research tries to understand whether the difference in ‘radius_mean’ alone can act as an indicator to detect and classify breast cancer types or not .</w:t>
      </w:r>
    </w:p>
    <w:p w:rsidR="6752751C" w:rsidP="1C7728F4" w:rsidRDefault="6752751C" w14:paraId="105CFE5B" w14:textId="0C3EDE6D">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1C7728F4" w:rsidR="6752751C">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1.4 Null and Alternative Hypotheses (H0/H1)</w:t>
      </w:r>
    </w:p>
    <w:p w:rsidR="6752751C" w:rsidP="1C7728F4" w:rsidRDefault="6752751C" w14:paraId="0FD315F3" w14:textId="78DA8DF3">
      <w:pPr>
        <w:pStyle w:val="BodyText"/>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 xml:space="preserve">Null Hypothesis </w:t>
      </w:r>
      <w:r w:rsidRPr="1C7728F4" w:rsidR="6752751C">
        <w:rPr>
          <w:rFonts w:ascii="Aptos" w:hAnsi="Aptos" w:eastAsia="Aptos" w:cs="Aptos"/>
          <w:b w:val="1"/>
          <w:bCs w:val="1"/>
          <w:i w:val="0"/>
          <w:iCs w:val="0"/>
          <w:caps w:val="0"/>
          <w:smallCaps w:val="0"/>
          <w:noProof w:val="0"/>
          <w:color w:val="000000" w:themeColor="text1" w:themeTint="FF" w:themeShade="FF"/>
          <w:sz w:val="24"/>
          <w:szCs w:val="24"/>
          <w:lang w:val="en-US"/>
        </w:rPr>
        <w:t>(H0)</w:t>
      </w: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 xml:space="preserve"> is the statement which assumes the research question to be ino effect whereas the Alternate Hypothesis </w:t>
      </w:r>
      <w:r w:rsidRPr="1C7728F4" w:rsidR="6752751C">
        <w:rPr>
          <w:rFonts w:ascii="Aptos" w:hAnsi="Aptos" w:eastAsia="Aptos" w:cs="Aptos"/>
          <w:b w:val="1"/>
          <w:bCs w:val="1"/>
          <w:i w:val="0"/>
          <w:iCs w:val="0"/>
          <w:caps w:val="0"/>
          <w:smallCaps w:val="0"/>
          <w:noProof w:val="0"/>
          <w:color w:val="000000" w:themeColor="text1" w:themeTint="FF" w:themeShade="FF"/>
          <w:sz w:val="24"/>
          <w:szCs w:val="24"/>
          <w:lang w:val="en-US"/>
        </w:rPr>
        <w:t xml:space="preserve">(H1) </w:t>
      </w: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is the statement which assumes to be some effect related  to the research question.</w:t>
      </w:r>
    </w:p>
    <w:p w:rsidR="6752751C" w:rsidP="1C7728F4" w:rsidRDefault="6752751C" w14:paraId="190B13EA" w14:textId="2E2BE314">
      <w:pPr>
        <w:pStyle w:val="FirstParagraph"/>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C7728F4" w:rsidR="6752751C">
        <w:rPr>
          <w:rFonts w:ascii="Aptos" w:hAnsi="Aptos" w:eastAsia="Aptos" w:cs="Aptos"/>
          <w:b w:val="1"/>
          <w:bCs w:val="1"/>
          <w:i w:val="0"/>
          <w:iCs w:val="0"/>
          <w:caps w:val="0"/>
          <w:smallCaps w:val="0"/>
          <w:noProof w:val="0"/>
          <w:color w:val="000000" w:themeColor="text1" w:themeTint="FF" w:themeShade="FF"/>
          <w:sz w:val="24"/>
          <w:szCs w:val="24"/>
          <w:lang w:val="en-US"/>
        </w:rPr>
        <w:t>Null Hypothesis (H0):</w:t>
      </w: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C7728F4" w:rsidR="6752751C">
        <w:rPr>
          <w:rFonts w:ascii="Aptos" w:hAnsi="Aptos" w:eastAsia="Aptos" w:cs="Aptos"/>
          <w:b w:val="0"/>
          <w:bCs w:val="0"/>
          <w:i w:val="0"/>
          <w:iCs w:val="0"/>
          <w:caps w:val="0"/>
          <w:smallCaps w:val="0"/>
          <w:noProof w:val="0"/>
          <w:color w:val="7F7F7F" w:themeColor="text1" w:themeTint="80" w:themeShade="FF"/>
          <w:sz w:val="24"/>
          <w:szCs w:val="24"/>
          <w:lang w:val="en-US"/>
        </w:rPr>
        <w:t>There is no significant difference in the mean tumor radius between malignant and benign tumors</w:t>
      </w: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 This statement implies that tumor size alone is not a reliable diagnostic indicator.</w:t>
      </w:r>
    </w:p>
    <w:p w:rsidR="6752751C" w:rsidP="1C7728F4" w:rsidRDefault="6752751C" w14:paraId="373E1CF7" w14:textId="1309605E">
      <w:pPr>
        <w:pStyle w:val="BodyText"/>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C7728F4" w:rsidR="6752751C">
        <w:rPr>
          <w:rFonts w:ascii="Aptos" w:hAnsi="Aptos" w:eastAsia="Aptos" w:cs="Aptos"/>
          <w:b w:val="1"/>
          <w:bCs w:val="1"/>
          <w:i w:val="0"/>
          <w:iCs w:val="0"/>
          <w:caps w:val="0"/>
          <w:smallCaps w:val="0"/>
          <w:noProof w:val="0"/>
          <w:color w:val="000000" w:themeColor="text1" w:themeTint="FF" w:themeShade="FF"/>
          <w:sz w:val="24"/>
          <w:szCs w:val="24"/>
          <w:lang w:val="en-US"/>
        </w:rPr>
        <w:t>Alternative Hypothesis (H1):</w:t>
      </w: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1C7728F4" w:rsidR="6752751C">
        <w:rPr>
          <w:rFonts w:ascii="Aptos" w:hAnsi="Aptos" w:eastAsia="Aptos" w:cs="Aptos"/>
          <w:b w:val="0"/>
          <w:bCs w:val="0"/>
          <w:i w:val="0"/>
          <w:iCs w:val="0"/>
          <w:caps w:val="0"/>
          <w:smallCaps w:val="0"/>
          <w:noProof w:val="0"/>
          <w:color w:val="7F7F7F" w:themeColor="text1" w:themeTint="80" w:themeShade="FF"/>
          <w:sz w:val="24"/>
          <w:szCs w:val="24"/>
          <w:lang w:val="en-US"/>
        </w:rPr>
        <w:t>There is a significant difference in the mean tumor radius between malignant and benign tumors.</w:t>
      </w: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 xml:space="preserve"> This statement implies that tumor size alone is a reliable diagnostic indicator to detect and classify breast cancer.</w:t>
      </w:r>
    </w:p>
    <w:p w:rsidR="1C7728F4" w:rsidP="1C7728F4" w:rsidRDefault="1C7728F4" w14:paraId="535D2B3C" w14:textId="7CB966A7">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p>
    <w:p w:rsidR="1C7728F4" w:rsidP="1C7728F4" w:rsidRDefault="1C7728F4" w14:paraId="3F3CBAA1" w14:textId="2489730C">
      <w:pPr>
        <w:rPr>
          <w:rFonts w:ascii="Aptos" w:hAnsi="Aptos" w:eastAsia="Aptos" w:cs="Aptos"/>
          <w:b w:val="0"/>
          <w:bCs w:val="0"/>
          <w:i w:val="0"/>
          <w:iCs w:val="0"/>
          <w:caps w:val="0"/>
          <w:smallCaps w:val="0"/>
          <w:noProof w:val="0"/>
          <w:color w:val="000000" w:themeColor="text1" w:themeTint="FF" w:themeShade="FF"/>
          <w:sz w:val="24"/>
          <w:szCs w:val="24"/>
          <w:lang w:val="en-US"/>
        </w:rPr>
      </w:pPr>
    </w:p>
    <w:p w:rsidR="6752751C" w:rsidP="1C7728F4" w:rsidRDefault="6752751C" w14:paraId="2F765F81" w14:textId="7184E834">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1C7728F4" w:rsidR="6752751C">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2. Background Research</w:t>
      </w:r>
    </w:p>
    <w:p w:rsidR="6752751C" w:rsidP="1C7728F4" w:rsidRDefault="6752751C" w14:paraId="482B58B3" w14:textId="1400A9B3">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1C7728F4" w:rsidR="6752751C">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2.1 Relevant Research Papers</w:t>
      </w:r>
      <w:r>
        <w:br/>
      </w:r>
    </w:p>
    <w:p w:rsidR="6752751C" w:rsidP="1C7728F4" w:rsidRDefault="6752751C" w14:paraId="1DAEC4CF" w14:textId="4872FF5F">
      <w:pPr>
        <w:pStyle w:val="BodyText"/>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1] In the paper Abo El Nasr et al. (2024), the author’s main aim was to compare how the tumor features are related to each other and its radius_mean. The dataset used is the Cancer-Dataset from Kaggle, the author, looked for highly correlated variables using co-relational matrices and variance Inflation Factor (VIF). Afterwards he applied ML models and found out that perimeter, area, smoothness, compactness, concave points are strongly related to tumor size (radius_mean).</w:t>
      </w:r>
    </w:p>
    <w:p w:rsidR="6752751C" w:rsidP="1C7728F4" w:rsidRDefault="6752751C" w14:paraId="6DFDB925" w14:textId="1E40EDA7">
      <w:pPr>
        <w:pStyle w:val="BodyText"/>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2] In the paper Girdhar, A., Raju et al.(2022), the aim of the author was to check if the digital measurements (size related features) between  nuclei can distinguish between both the types of cancers.</w:t>
      </w:r>
      <w:r>
        <w:br/>
      </w: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They first collected the cell samples which met the criteria and used ImageJ software to measure the distance. They have concluded that nuclei in malignant lesions were significantly larger than in benign lesion samples.</w:t>
      </w:r>
    </w:p>
    <w:p w:rsidR="6752751C" w:rsidP="1C7728F4" w:rsidRDefault="6752751C" w14:paraId="0301525E" w14:textId="2CDAEA33">
      <w:pPr>
        <w:pStyle w:val="BodyText"/>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3] In the paper Gity et al. (2018), the authors wanted to verify whether breast MRI measurements (size related ) can help classify the breast cancer. Firstly, all breast cancer patients were MRI scanned. These scans were then used to find the size of the cancer lesions .They compared the mean lesion sizes and confirmed and rejected their null statement. They found  that Malignant cancer lesion were larger than benign lesion on MRI.</w:t>
      </w:r>
    </w:p>
    <w:p w:rsidR="1C7728F4" w:rsidP="1C7728F4" w:rsidRDefault="1C7728F4" w14:paraId="37D1C98F" w14:textId="5DD57400">
      <w:pPr>
        <w:spacing w:before="180" w:after="180"/>
        <w:rPr>
          <w:rFonts w:ascii="Aptos" w:hAnsi="Aptos" w:eastAsia="Aptos" w:cs="Aptos"/>
          <w:b w:val="0"/>
          <w:bCs w:val="0"/>
          <w:i w:val="0"/>
          <w:iCs w:val="0"/>
          <w:caps w:val="0"/>
          <w:smallCaps w:val="0"/>
          <w:noProof w:val="0"/>
          <w:color w:val="000000" w:themeColor="text1" w:themeTint="FF" w:themeShade="FF"/>
          <w:sz w:val="24"/>
          <w:szCs w:val="24"/>
          <w:lang w:val="en-US"/>
        </w:rPr>
      </w:pPr>
    </w:p>
    <w:p w:rsidR="6752751C" w:rsidP="1C7728F4" w:rsidRDefault="6752751C" w14:paraId="5A247B13" w14:textId="433ADB9F">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1C7728F4" w:rsidR="6752751C">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2.2 Why the RQ Is of Interest (Research Gap)</w:t>
      </w:r>
    </w:p>
    <w:p w:rsidR="6752751C" w:rsidP="1C7728F4" w:rsidRDefault="6752751C" w14:paraId="44D1B6E8" w14:textId="32856E2E">
      <w:pPr>
        <w:rPr>
          <w:rFonts w:ascii="Aptos" w:hAnsi="Aptos" w:eastAsia="Aptos" w:cs="Aptos"/>
          <w:b w:val="0"/>
          <w:bCs w:val="0"/>
          <w:i w:val="0"/>
          <w:iCs w:val="0"/>
          <w:caps w:val="0"/>
          <w:smallCaps w:val="0"/>
          <w:noProof w:val="0"/>
          <w:color w:val="000000" w:themeColor="text1" w:themeTint="FF" w:themeShade="FF"/>
          <w:sz w:val="24"/>
          <w:szCs w:val="24"/>
          <w:lang w:val="en-US"/>
        </w:rPr>
      </w:pPr>
      <w:r w:rsidRPr="1C7728F4" w:rsidR="6752751C">
        <w:rPr>
          <w:rFonts w:ascii="Aptos" w:hAnsi="Aptos" w:eastAsia="Aptos" w:cs="Aptos"/>
          <w:b w:val="0"/>
          <w:bCs w:val="0"/>
          <w:i w:val="0"/>
          <w:iCs w:val="0"/>
          <w:caps w:val="0"/>
          <w:smallCaps w:val="0"/>
          <w:noProof w:val="0"/>
          <w:color w:val="000000" w:themeColor="text1" w:themeTint="FF" w:themeShade="FF"/>
          <w:sz w:val="24"/>
          <w:szCs w:val="24"/>
          <w:lang w:val="en-US"/>
        </w:rPr>
        <w:t>From the previous studies (Gity et al. (2018) and Girdhar, A., Raju et al.(2022)) we can conclude that malignant cancer lesions are larger than benign lesions and from  paper Abo El Nasr et al., 2024, we can say that other features are covariant to radius_mean. These papers often took multiple features to classify the cancer types, this research question takes radius_mean as sole indicator to classify the cancer types. By taking only the radius mean we can simplify the classification of the cancer types without using complex models and expensive and complex  methods.</w:t>
      </w:r>
    </w:p>
    <w:p w:rsidR="1C7728F4" w:rsidP="1C7728F4" w:rsidRDefault="1C7728F4" w14:paraId="4BA82211" w14:textId="491C13BE">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1D37DE4"/>
    <w:rsid w:val="01D37DE4"/>
    <w:rsid w:val="028B1954"/>
    <w:rsid w:val="0372351F"/>
    <w:rsid w:val="03FA0FC8"/>
    <w:rsid w:val="0559E5A5"/>
    <w:rsid w:val="062B6A0F"/>
    <w:rsid w:val="06A2126A"/>
    <w:rsid w:val="08B3CE9E"/>
    <w:rsid w:val="0908809C"/>
    <w:rsid w:val="0942246F"/>
    <w:rsid w:val="0A1933AE"/>
    <w:rsid w:val="0A76A3C2"/>
    <w:rsid w:val="0AB74007"/>
    <w:rsid w:val="0ACB334E"/>
    <w:rsid w:val="0AD02E95"/>
    <w:rsid w:val="0B913E9D"/>
    <w:rsid w:val="0C01089B"/>
    <w:rsid w:val="0C42C579"/>
    <w:rsid w:val="0C4DA77A"/>
    <w:rsid w:val="0CB8B857"/>
    <w:rsid w:val="0D14D1FC"/>
    <w:rsid w:val="0DB28B60"/>
    <w:rsid w:val="0DC76435"/>
    <w:rsid w:val="0DFAF119"/>
    <w:rsid w:val="0EBACFFB"/>
    <w:rsid w:val="0EBDF9FB"/>
    <w:rsid w:val="0F4D3B5B"/>
    <w:rsid w:val="0FA5FD38"/>
    <w:rsid w:val="0FC5B351"/>
    <w:rsid w:val="0FDBA342"/>
    <w:rsid w:val="0FE2EACE"/>
    <w:rsid w:val="101EFDD1"/>
    <w:rsid w:val="104D9A13"/>
    <w:rsid w:val="10D9CAA3"/>
    <w:rsid w:val="117B8139"/>
    <w:rsid w:val="11974EB1"/>
    <w:rsid w:val="11EFE185"/>
    <w:rsid w:val="12313F58"/>
    <w:rsid w:val="13684047"/>
    <w:rsid w:val="13BB03AD"/>
    <w:rsid w:val="15012BFB"/>
    <w:rsid w:val="159C4C0E"/>
    <w:rsid w:val="1778BF2F"/>
    <w:rsid w:val="17D46C53"/>
    <w:rsid w:val="17E83F1D"/>
    <w:rsid w:val="186E5F04"/>
    <w:rsid w:val="188FD517"/>
    <w:rsid w:val="18EC319A"/>
    <w:rsid w:val="19057B7B"/>
    <w:rsid w:val="198326E4"/>
    <w:rsid w:val="19A976FE"/>
    <w:rsid w:val="1A53E64D"/>
    <w:rsid w:val="1AA83718"/>
    <w:rsid w:val="1B464759"/>
    <w:rsid w:val="1BFC729F"/>
    <w:rsid w:val="1C7728F4"/>
    <w:rsid w:val="1D06EEF8"/>
    <w:rsid w:val="1D1EB5E4"/>
    <w:rsid w:val="1D480798"/>
    <w:rsid w:val="1DBE132B"/>
    <w:rsid w:val="1DE812BE"/>
    <w:rsid w:val="1E664459"/>
    <w:rsid w:val="1E97B945"/>
    <w:rsid w:val="1F374A11"/>
    <w:rsid w:val="1F5E8D47"/>
    <w:rsid w:val="2043DA69"/>
    <w:rsid w:val="20F3ACB7"/>
    <w:rsid w:val="21343283"/>
    <w:rsid w:val="2265D7D0"/>
    <w:rsid w:val="22B35C59"/>
    <w:rsid w:val="22BC215E"/>
    <w:rsid w:val="2323195D"/>
    <w:rsid w:val="243726DF"/>
    <w:rsid w:val="25ABBC38"/>
    <w:rsid w:val="25F0D178"/>
    <w:rsid w:val="2726E5A6"/>
    <w:rsid w:val="279C7052"/>
    <w:rsid w:val="27A59DD8"/>
    <w:rsid w:val="27FFCDA7"/>
    <w:rsid w:val="2940B3E4"/>
    <w:rsid w:val="29457350"/>
    <w:rsid w:val="29787B1C"/>
    <w:rsid w:val="297D12D9"/>
    <w:rsid w:val="2B9F88D9"/>
    <w:rsid w:val="2BBB69C2"/>
    <w:rsid w:val="2BC89377"/>
    <w:rsid w:val="2C2E763B"/>
    <w:rsid w:val="2C9DA5C2"/>
    <w:rsid w:val="2CF64F03"/>
    <w:rsid w:val="2CFA3FAE"/>
    <w:rsid w:val="2D552A7A"/>
    <w:rsid w:val="2DFC5977"/>
    <w:rsid w:val="2E1FBC03"/>
    <w:rsid w:val="2F342F40"/>
    <w:rsid w:val="2F432193"/>
    <w:rsid w:val="2F8E96CF"/>
    <w:rsid w:val="2F997BD3"/>
    <w:rsid w:val="302193FA"/>
    <w:rsid w:val="332DE536"/>
    <w:rsid w:val="334AB7CF"/>
    <w:rsid w:val="33518252"/>
    <w:rsid w:val="33A86D2F"/>
    <w:rsid w:val="33E7FC49"/>
    <w:rsid w:val="3598ED86"/>
    <w:rsid w:val="37CEA7E7"/>
    <w:rsid w:val="38786D6E"/>
    <w:rsid w:val="395FF8F1"/>
    <w:rsid w:val="39FB2211"/>
    <w:rsid w:val="3A4418D5"/>
    <w:rsid w:val="3A68C2AE"/>
    <w:rsid w:val="3ADAF3C2"/>
    <w:rsid w:val="3B5F2280"/>
    <w:rsid w:val="3BA2DA27"/>
    <w:rsid w:val="3CE6A352"/>
    <w:rsid w:val="3CFF2625"/>
    <w:rsid w:val="3D88E5ED"/>
    <w:rsid w:val="3D9C850F"/>
    <w:rsid w:val="3DE384CC"/>
    <w:rsid w:val="3DF232BC"/>
    <w:rsid w:val="3DF75F11"/>
    <w:rsid w:val="3E4BC3EC"/>
    <w:rsid w:val="3ED6C5A7"/>
    <w:rsid w:val="3F41D3C4"/>
    <w:rsid w:val="3FA84BE2"/>
    <w:rsid w:val="40BE4D07"/>
    <w:rsid w:val="40EC266C"/>
    <w:rsid w:val="4153EEF0"/>
    <w:rsid w:val="4166DC7A"/>
    <w:rsid w:val="41D9DC5A"/>
    <w:rsid w:val="421B30FE"/>
    <w:rsid w:val="4271457A"/>
    <w:rsid w:val="42ACF6E6"/>
    <w:rsid w:val="4336C6C7"/>
    <w:rsid w:val="439D01C0"/>
    <w:rsid w:val="43F20247"/>
    <w:rsid w:val="4466251F"/>
    <w:rsid w:val="44DBE82F"/>
    <w:rsid w:val="451CC282"/>
    <w:rsid w:val="45280EA8"/>
    <w:rsid w:val="454ED192"/>
    <w:rsid w:val="462BA6AA"/>
    <w:rsid w:val="46A5E941"/>
    <w:rsid w:val="46DC98D8"/>
    <w:rsid w:val="47171579"/>
    <w:rsid w:val="47666E82"/>
    <w:rsid w:val="47AEC739"/>
    <w:rsid w:val="4954C454"/>
    <w:rsid w:val="49C47CFA"/>
    <w:rsid w:val="4A4F3F28"/>
    <w:rsid w:val="4A76749B"/>
    <w:rsid w:val="4A7FAC70"/>
    <w:rsid w:val="4B3B1341"/>
    <w:rsid w:val="4BEE26A7"/>
    <w:rsid w:val="4C258426"/>
    <w:rsid w:val="4C346D85"/>
    <w:rsid w:val="4C8C4189"/>
    <w:rsid w:val="4CF5F406"/>
    <w:rsid w:val="4D650F33"/>
    <w:rsid w:val="4D99A5CC"/>
    <w:rsid w:val="4DCE8636"/>
    <w:rsid w:val="4E625EC6"/>
    <w:rsid w:val="4EBDB929"/>
    <w:rsid w:val="4ED64B3D"/>
    <w:rsid w:val="4F2924F9"/>
    <w:rsid w:val="4F88F98B"/>
    <w:rsid w:val="500F65C8"/>
    <w:rsid w:val="5031F82F"/>
    <w:rsid w:val="50681EE8"/>
    <w:rsid w:val="509D8825"/>
    <w:rsid w:val="51607B83"/>
    <w:rsid w:val="51A61A8B"/>
    <w:rsid w:val="520F8C50"/>
    <w:rsid w:val="527EA891"/>
    <w:rsid w:val="52F3E418"/>
    <w:rsid w:val="535DF85A"/>
    <w:rsid w:val="54F01DA1"/>
    <w:rsid w:val="55336FCF"/>
    <w:rsid w:val="5554AE69"/>
    <w:rsid w:val="5563155E"/>
    <w:rsid w:val="558F56A1"/>
    <w:rsid w:val="578108D0"/>
    <w:rsid w:val="57A9DEFE"/>
    <w:rsid w:val="57F0F6AE"/>
    <w:rsid w:val="583ABD5F"/>
    <w:rsid w:val="585AFBB4"/>
    <w:rsid w:val="5A3613C0"/>
    <w:rsid w:val="5A373C6C"/>
    <w:rsid w:val="5A3EAFB5"/>
    <w:rsid w:val="5A40F874"/>
    <w:rsid w:val="5A42A737"/>
    <w:rsid w:val="5A540DD9"/>
    <w:rsid w:val="5AD69AAB"/>
    <w:rsid w:val="5AE42355"/>
    <w:rsid w:val="5AEEC916"/>
    <w:rsid w:val="5AF9FDFB"/>
    <w:rsid w:val="5B479839"/>
    <w:rsid w:val="5BFC7E8F"/>
    <w:rsid w:val="5C793392"/>
    <w:rsid w:val="5C8EAD64"/>
    <w:rsid w:val="5C958161"/>
    <w:rsid w:val="5D0F3FC7"/>
    <w:rsid w:val="5E4D77B2"/>
    <w:rsid w:val="5F0C1607"/>
    <w:rsid w:val="5FD55FF2"/>
    <w:rsid w:val="5FE21600"/>
    <w:rsid w:val="6057E27F"/>
    <w:rsid w:val="60732647"/>
    <w:rsid w:val="60D3A9A3"/>
    <w:rsid w:val="60D5780F"/>
    <w:rsid w:val="612E22CB"/>
    <w:rsid w:val="61D6FBBE"/>
    <w:rsid w:val="621F95B8"/>
    <w:rsid w:val="62509F4F"/>
    <w:rsid w:val="62E12868"/>
    <w:rsid w:val="6349C7E0"/>
    <w:rsid w:val="6350C3E4"/>
    <w:rsid w:val="6378459C"/>
    <w:rsid w:val="63B1D0E0"/>
    <w:rsid w:val="63E4D13A"/>
    <w:rsid w:val="64913A94"/>
    <w:rsid w:val="6492D774"/>
    <w:rsid w:val="650A0E68"/>
    <w:rsid w:val="6587BE01"/>
    <w:rsid w:val="65A7310B"/>
    <w:rsid w:val="65A7310B"/>
    <w:rsid w:val="65F91C17"/>
    <w:rsid w:val="66522B92"/>
    <w:rsid w:val="6752751C"/>
    <w:rsid w:val="67ECCBBF"/>
    <w:rsid w:val="682082F5"/>
    <w:rsid w:val="68431471"/>
    <w:rsid w:val="68BECDB6"/>
    <w:rsid w:val="694C93C3"/>
    <w:rsid w:val="698613B4"/>
    <w:rsid w:val="6A96EE4A"/>
    <w:rsid w:val="6A9DB92B"/>
    <w:rsid w:val="6B06BDE3"/>
    <w:rsid w:val="6BF2E78B"/>
    <w:rsid w:val="6C1B1B17"/>
    <w:rsid w:val="6C34E825"/>
    <w:rsid w:val="6C6AA798"/>
    <w:rsid w:val="6D62041F"/>
    <w:rsid w:val="6D625F3B"/>
    <w:rsid w:val="6DB700BF"/>
    <w:rsid w:val="6E049017"/>
    <w:rsid w:val="6E2026C9"/>
    <w:rsid w:val="6E59C13F"/>
    <w:rsid w:val="6E74AB2A"/>
    <w:rsid w:val="6ECA428A"/>
    <w:rsid w:val="6EDDEEDB"/>
    <w:rsid w:val="6F073E0D"/>
    <w:rsid w:val="70DDF7A2"/>
    <w:rsid w:val="71AF55B2"/>
    <w:rsid w:val="7207CB63"/>
    <w:rsid w:val="725E196B"/>
    <w:rsid w:val="727ABAA4"/>
    <w:rsid w:val="731C7CEA"/>
    <w:rsid w:val="73521A33"/>
    <w:rsid w:val="737939B5"/>
    <w:rsid w:val="738EC3F7"/>
    <w:rsid w:val="73A1227C"/>
    <w:rsid w:val="74AEA768"/>
    <w:rsid w:val="74E8A374"/>
    <w:rsid w:val="7644B643"/>
    <w:rsid w:val="7674A3D3"/>
    <w:rsid w:val="778A0DAC"/>
    <w:rsid w:val="77C341B3"/>
    <w:rsid w:val="7872BD17"/>
    <w:rsid w:val="793B2EA2"/>
    <w:rsid w:val="795859BC"/>
    <w:rsid w:val="79CFC68C"/>
    <w:rsid w:val="7AA50416"/>
    <w:rsid w:val="7AA7A058"/>
    <w:rsid w:val="7B6AA3A0"/>
    <w:rsid w:val="7B9E19DC"/>
    <w:rsid w:val="7C4B724A"/>
    <w:rsid w:val="7D2F61EF"/>
    <w:rsid w:val="7D7C2244"/>
    <w:rsid w:val="7E0CB06C"/>
    <w:rsid w:val="7E57CDEB"/>
    <w:rsid w:val="7EC05B7B"/>
    <w:rsid w:val="7F1DBABA"/>
    <w:rsid w:val="7F2B1E1A"/>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0E0334"/>
  <w15:docId w15:val="{1CF4FB94-7FB0-4ADC-9D07-0432F0D25353}"/>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2025-12-08T12:19:44.0000000Z</dcterms:created>
  <dcterms:modified xsi:type="dcterms:W3CDTF">2025-12-08T23:23:58.4581577Z</dcterms:modified>
  <lastModifiedBy>Rishil Boddula [Student-PECS]</lastModifiedBy>
</coreProperties>
</file>

<file path=docProps/custom.xml><?xml version="1.0" encoding="utf-8"?>
<Properties xmlns="http://schemas.openxmlformats.org/officeDocument/2006/custom-properties" xmlns:vt="http://schemas.openxmlformats.org/officeDocument/2006/docPropsVTypes"/>
</file>