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General Topics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models.html" TargetMode="External"/><Relationship Id="rId30" Type="http://schemas.openxmlformats.org/officeDocument/2006/relationships/hyperlink" Target="http://docs.google.com/views.html" TargetMode="External"/><Relationship Id="rId33" Type="http://schemas.openxmlformats.org/officeDocument/2006/relationships/hyperlink" Target="http://docs.google.com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controllers.html" TargetMode="External"/><Relationship Id="rId27" Type="http://schemas.openxmlformats.org/officeDocument/2006/relationships/hyperlink" Target="http://docs.google.com/urls.html" TargetMode="External"/><Relationship Id="rId29" Type="http://schemas.openxmlformats.org/officeDocument/2006/relationships/hyperlink" Target="http://docs.google.com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libraries.html" TargetMode="External"/><Relationship Id="rId271" Type="http://schemas.openxmlformats.org/officeDocument/2006/relationships/hyperlink" Target="https://readthedocs.org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s://github.com/snide/sphinx_rtd_theme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models.html" TargetMode="External"/><Relationship Id="rId269" Type="http://schemas.openxmlformats.org/officeDocument/2006/relationships/hyperlink" Target="http://sphinx-doc.org/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alternative_php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environments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managing_apps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cli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views.html" TargetMode="External"/><Relationship Id="rId268" Type="http://schemas.openxmlformats.org/officeDocument/2006/relationships/hyperlink" Target="http://docs.google.com/installation/troubleshooting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reserved_names.html" TargetMode="External"/><Relationship Id="rId267" Type="http://schemas.openxmlformats.org/officeDocument/2006/relationships/hyperlink" Target="http://docs.google.com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controllers.html" TargetMode="External"/><Relationship Id="rId266" Type="http://schemas.openxmlformats.org/officeDocument/2006/relationships/hyperlink" Target="http://docs.google.com/styleguide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urls.html" TargetMode="External"/><Relationship Id="rId265" Type="http://schemas.openxmlformats.org/officeDocument/2006/relationships/hyperlink" Target="http://docs.google.com/security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://docs.google.com/profiling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caching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error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hook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ancillary_classes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core_classes.html" TargetMode="External"/><Relationship Id="rId250" Type="http://schemas.openxmlformats.org/officeDocument/2006/relationships/hyperlink" Target="http://docs.google.com/creating_drivers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routing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compatibility_functions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common_functions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autoloader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drivers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creating_libraries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libraries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urls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odel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view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reserved_name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