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993"/>
          <w:tab w:val="left" w:leader="none" w:pos="5812"/>
        </w:tabs>
        <w:spacing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Nomor</w:t>
        <w:tab/>
        <w:t xml:space="preserve">: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${nomor_naskah}</w:t>
      </w:r>
      <w:r w:rsidDel="00000000" w:rsidR="00000000" w:rsidRPr="00000000">
        <w:rPr>
          <w:rFonts w:ascii="Arial Black" w:cs="Arial Black" w:eastAsia="Arial Black" w:hAnsi="Arial Black"/>
          <w:rtl w:val="0"/>
        </w:rPr>
        <w:tab/>
      </w:r>
      <w:r w:rsidDel="00000000" w:rsidR="00000000" w:rsidRPr="00000000">
        <w:rPr>
          <w:rFonts w:ascii="Tahoma" w:cs="Tahoma" w:eastAsia="Tahoma" w:hAnsi="Tahoma"/>
          <w:rtl w:val="0"/>
        </w:rPr>
        <w:tab/>
        <w:tab/>
        <w:tab/>
        <w:tab/>
        <w:tab/>
        <w:tab/>
        <w:tab/>
        <w:t xml:space="preserve">K e p a d a :</w:t>
      </w:r>
    </w:p>
    <w:p w:rsidR="00000000" w:rsidDel="00000000" w:rsidP="00000000" w:rsidRDefault="00000000" w:rsidRPr="00000000" w14:paraId="00000002">
      <w:pPr>
        <w:tabs>
          <w:tab w:val="left" w:leader="none" w:pos="993"/>
          <w:tab w:val="left" w:leader="none" w:pos="5103"/>
          <w:tab w:val="left" w:leader="none" w:pos="5812"/>
        </w:tabs>
        <w:spacing w:line="240" w:lineRule="auto"/>
        <w:ind w:right="-749.5275590551165"/>
        <w:jc w:val="both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Lamp</w:t>
        <w:tab/>
        <w:t xml:space="preserve">: -</w:t>
        <w:tab/>
        <w:tab/>
        <w:tab/>
        <w:tab/>
        <w:tab/>
        <w:tab/>
        <w:tab/>
        <w:tab/>
        <w:tab/>
        <w:tab/>
        <w:t xml:space="preserve">Yth.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Bapak KAPOL SEKTA BACUKIKI</w:t>
      </w:r>
    </w:p>
    <w:p w:rsidR="00000000" w:rsidDel="00000000" w:rsidP="00000000" w:rsidRDefault="00000000" w:rsidRPr="00000000" w14:paraId="00000003">
      <w:pPr>
        <w:tabs>
          <w:tab w:val="left" w:leader="none" w:pos="993"/>
        </w:tabs>
        <w:spacing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Parihal</w:t>
        <w:tab/>
        <w:t xml:space="preserve">: </w:t>
      </w:r>
      <w:r w:rsidDel="00000000" w:rsidR="00000000" w:rsidRPr="00000000">
        <w:rPr>
          <w:rFonts w:ascii="Tahoma" w:cs="Tahoma" w:eastAsia="Tahoma" w:hAnsi="Tahoma"/>
          <w:b w:val="1"/>
          <w:bCs w:val="1"/>
          <w:u w:val="single"/>
          <w:rtl w:val="0"/>
        </w:rPr>
        <w:t xml:space="preserve">Pengantar Izin  Keramaian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    </w:t>
        <w:tab/>
        <w:tab/>
        <w:tab/>
        <w:t xml:space="preserve">              </w:t>
        <w:tab/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ab/>
        <w:t xml:space="preserve">Di –</w:t>
      </w:r>
    </w:p>
    <w:p w:rsidR="00000000" w:rsidDel="00000000" w:rsidP="00000000" w:rsidRDefault="00000000" w:rsidRPr="00000000" w14:paraId="00000005">
      <w:pPr>
        <w:tabs>
          <w:tab w:val="left" w:leader="none" w:pos="6521"/>
        </w:tabs>
        <w:spacing w:line="240" w:lineRule="auto"/>
        <w:jc w:val="both"/>
        <w:rPr>
          <w:rFonts w:ascii="Tahoma" w:cs="Tahoma" w:eastAsia="Tahoma" w:hAnsi="Tahoma"/>
          <w:u w:val="single"/>
        </w:rPr>
      </w:pPr>
      <w:r w:rsidDel="00000000" w:rsidR="00000000" w:rsidRPr="00000000">
        <w:rPr>
          <w:rFonts w:ascii="Tahoma" w:cs="Tahoma" w:eastAsia="Tahoma" w:hAnsi="Tahoma"/>
          <w:rtl w:val="0"/>
        </w:rPr>
        <w:tab/>
      </w:r>
      <w:r w:rsidDel="00000000" w:rsidR="00000000" w:rsidRPr="00000000">
        <w:rPr>
          <w:rFonts w:ascii="Tahoma" w:cs="Tahoma" w:eastAsia="Tahoma" w:hAnsi="Tahoma"/>
          <w:u w:val="single"/>
          <w:rtl w:val="0"/>
        </w:rPr>
        <w:t xml:space="preserve">P a r e p a r e</w:t>
      </w:r>
    </w:p>
    <w:p w:rsidR="00000000" w:rsidDel="00000000" w:rsidP="00000000" w:rsidRDefault="00000000" w:rsidRPr="00000000" w14:paraId="00000006">
      <w:pPr>
        <w:spacing w:line="240" w:lineRule="auto"/>
        <w:jc w:val="both"/>
        <w:rPr>
          <w:rFonts w:ascii="Tahoma" w:cs="Tahoma" w:eastAsia="Tahoma" w:hAnsi="Tahoma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851"/>
          <w:tab w:val="left" w:leader="none" w:pos="3686"/>
          <w:tab w:val="left" w:leader="none" w:pos="4111"/>
        </w:tabs>
        <w:spacing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bertanda tangan di bawah ini </w:t>
        <w:tab/>
        <w:t xml:space="preserve">:</w:t>
      </w:r>
    </w:p>
    <w:p w:rsidR="00000000" w:rsidDel="00000000" w:rsidP="00000000" w:rsidRDefault="00000000" w:rsidRPr="00000000" w14:paraId="00000008">
      <w:pPr>
        <w:tabs>
          <w:tab w:val="left" w:leader="none" w:pos="1080"/>
          <w:tab w:val="left" w:leader="none" w:pos="3150"/>
          <w:tab w:val="left" w:leader="none" w:pos="3420"/>
        </w:tabs>
        <w:spacing w:after="20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Nama</w:t>
        <w:tab/>
        <w:t xml:space="preserve">: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&lt;&lt;Pejabat yang Bertanda Tangan&gt;&gt;</w:t>
      </w:r>
    </w:p>
    <w:p w:rsidR="00000000" w:rsidDel="00000000" w:rsidP="00000000" w:rsidRDefault="00000000" w:rsidRPr="00000000" w14:paraId="00000009">
      <w:pPr>
        <w:tabs>
          <w:tab w:val="left" w:leader="none" w:pos="1080"/>
          <w:tab w:val="left" w:leader="none" w:pos="3150"/>
          <w:tab w:val="left" w:leader="none" w:pos="3420"/>
        </w:tabs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Jabatan </w:t>
        <w:tab/>
        <w:t xml:space="preserve">: </w:t>
        <w:tab/>
        <w:t xml:space="preserve">&lt;&lt;Jabatan Pejabat yang Bertanda Tangan&gt;&gt;</w:t>
      </w:r>
    </w:p>
    <w:p w:rsidR="00000000" w:rsidDel="00000000" w:rsidP="00000000" w:rsidRDefault="00000000" w:rsidRPr="00000000" w14:paraId="0000000A">
      <w:pPr>
        <w:tabs>
          <w:tab w:val="left" w:leader="none" w:pos="1080"/>
          <w:tab w:val="left" w:leader="none" w:pos="3150"/>
          <w:tab w:val="left" w:leader="none" w:pos="3420"/>
        </w:tabs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Nip </w:t>
        <w:tab/>
        <w:t xml:space="preserve">:</w:t>
        <w:tab/>
        <w:t xml:space="preserve">&lt;&lt;NIP Pejabat yang Bertanda Tangan&gt;&gt;</w:t>
      </w:r>
    </w:p>
    <w:p w:rsidR="00000000" w:rsidDel="00000000" w:rsidP="00000000" w:rsidRDefault="00000000" w:rsidRPr="00000000" w14:paraId="0000000B">
      <w:pPr>
        <w:tabs>
          <w:tab w:val="left" w:leader="none" w:pos="851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jc w:val="both"/>
        <w:rPr>
          <w:rFonts w:ascii="Tahoma" w:cs="Tahoma" w:eastAsia="Tahoma" w:hAnsi="Tahoma"/>
          <w:b w:val="1"/>
          <w:bCs w:val="1"/>
          <w:sz w:val="16"/>
          <w:szCs w:val="16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Menerangkan bahwa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</w:tabs>
        <w:spacing w:line="360" w:lineRule="auto"/>
        <w:ind w:left="851" w:firstLine="0"/>
        <w:jc w:val="both"/>
        <w:rPr>
          <w:rFonts w:ascii="Arial Black" w:cs="Arial Black" w:eastAsia="Arial Black" w:hAnsi="Arial Black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Nama</w:t>
        <w:tab/>
        <w:t xml:space="preserve">:</w:t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&lt;&lt;nama pemohon&gt;&gt;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NIK</w:t>
        <w:tab/>
        <w:t xml:space="preserve">:   &lt;&lt;NIK&gt;&gt;</w:t>
      </w:r>
    </w:p>
    <w:p w:rsidR="00000000" w:rsidDel="00000000" w:rsidP="00000000" w:rsidRDefault="00000000" w:rsidRPr="00000000" w14:paraId="0000000E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Tempat/Tgl lahir</w:t>
        <w:tab/>
        <w:t xml:space="preserve">:  </w:t>
        <w:tab/>
        <w:t xml:space="preserve">&lt;&lt;tempat/tgl lahir&gt;&gt;</w:t>
      </w:r>
    </w:p>
    <w:p w:rsidR="00000000" w:rsidDel="00000000" w:rsidP="00000000" w:rsidRDefault="00000000" w:rsidRPr="00000000" w14:paraId="0000000F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Jenis Kelamin</w:t>
        <w:tab/>
        <w:t xml:space="preserve">:</w:t>
        <w:tab/>
        <w:t xml:space="preserve">&lt;&lt;jenis kelamin&gt;&gt;</w:t>
      </w:r>
    </w:p>
    <w:p w:rsidR="00000000" w:rsidDel="00000000" w:rsidP="00000000" w:rsidRDefault="00000000" w:rsidRPr="00000000" w14:paraId="00000010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Agama</w:t>
        <w:tab/>
        <w:t xml:space="preserve">:</w:t>
        <w:tab/>
        <w:t xml:space="preserve">&lt;&lt;agama&gt;&gt;</w:t>
      </w:r>
    </w:p>
    <w:p w:rsidR="00000000" w:rsidDel="00000000" w:rsidP="00000000" w:rsidRDefault="00000000" w:rsidRPr="00000000" w14:paraId="00000011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Pekerjaan</w:t>
        <w:tab/>
        <w:t xml:space="preserve">:   &lt;&lt;pekerjaan&gt;&gt;</w:t>
      </w:r>
    </w:p>
    <w:p w:rsidR="00000000" w:rsidDel="00000000" w:rsidP="00000000" w:rsidRDefault="00000000" w:rsidRPr="00000000" w14:paraId="00000012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Alamat</w:t>
        <w:tab/>
        <w:t xml:space="preserve">:   &lt;&lt;alamat&gt;&gt;, RT &lt;&lt;RT&gt;&gt; / RW &lt;&lt;RW&gt;&gt;</w:t>
      </w:r>
    </w:p>
    <w:p w:rsidR="00000000" w:rsidDel="00000000" w:rsidP="00000000" w:rsidRDefault="00000000" w:rsidRPr="00000000" w14:paraId="00000013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ab/>
        <w:t xml:space="preserve"> </w:t>
        <w:tab/>
        <w:t xml:space="preserve">Kel.Lompoe Kec. Bacukiki Kota Parepare</w:t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Dengan ini kami memberikan Pengantar Izin Keramaian untuk mengadakan acara </w:t>
      </w:r>
      <w:r w:rsidDel="00000000" w:rsidR="00000000" w:rsidRPr="00000000">
        <w:rPr>
          <w:rFonts w:ascii="Arial Black" w:cs="Arial Black" w:eastAsia="Arial Black" w:hAnsi="Arial Black"/>
          <w:rtl w:val="0"/>
        </w:rPr>
        <w:t xml:space="preserve">&lt;&lt;acara&gt;&gt;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dengan menggunakan</w:t>
      </w:r>
      <w:r w:rsidDel="00000000" w:rsidR="00000000" w:rsidRPr="00000000">
        <w:rPr>
          <w:rFonts w:ascii="Arial Black" w:cs="Arial Black" w:eastAsia="Arial Black" w:hAnsi="Arial Black"/>
          <w:rtl w:val="0"/>
        </w:rPr>
        <w:t xml:space="preserve"> &lt;&lt;penggunaan izin&gt;&gt;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yang Insya Allah akan dilaksanakan pada:</w:t>
      </w:r>
    </w:p>
    <w:p w:rsidR="00000000" w:rsidDel="00000000" w:rsidP="00000000" w:rsidRDefault="00000000" w:rsidRPr="00000000" w14:paraId="00000015">
      <w:pPr>
        <w:tabs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Hari / Tanggal</w:t>
        <w:tab/>
        <w:t xml:space="preserve">:</w:t>
        <w:tab/>
        <w:t xml:space="preserve">&lt;&lt;hari/tanggal acara&gt;&gt;</w:t>
      </w:r>
    </w:p>
    <w:p w:rsidR="00000000" w:rsidDel="00000000" w:rsidP="00000000" w:rsidRDefault="00000000" w:rsidRPr="00000000" w14:paraId="00000016">
      <w:pPr>
        <w:tabs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Waktu</w:t>
        <w:tab/>
        <w:t xml:space="preserve">:</w:t>
        <w:tab/>
        <w:t xml:space="preserve">&lt;&lt;waktu acara&gt;&gt; s/d Selesai</w:t>
      </w:r>
    </w:p>
    <w:p w:rsidR="00000000" w:rsidDel="00000000" w:rsidP="00000000" w:rsidRDefault="00000000" w:rsidRPr="00000000" w14:paraId="00000017">
      <w:pPr>
        <w:tabs>
          <w:tab w:val="left" w:leader="none" w:pos="851"/>
          <w:tab w:val="left" w:leader="none" w:pos="3119"/>
          <w:tab w:val="left" w:leader="none" w:pos="3402"/>
          <w:tab w:val="left" w:leader="none" w:pos="3686"/>
          <w:tab w:val="left" w:leader="none" w:pos="3969"/>
          <w:tab w:val="left" w:leader="none" w:pos="4111"/>
          <w:tab w:val="left" w:leader="none" w:pos="4253"/>
        </w:tabs>
        <w:spacing w:line="360" w:lineRule="auto"/>
        <w:ind w:left="851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Tempat</w:t>
        <w:tab/>
        <w:t xml:space="preserve">:   &lt;&lt;tempat acara&gt;&gt; RT &lt;&lt;RT tempat acara&gt;&gt; / RW &lt;&lt;RW tempat acara&gt;&gt;</w:t>
      </w:r>
    </w:p>
    <w:p w:rsidR="00000000" w:rsidDel="00000000" w:rsidP="00000000" w:rsidRDefault="00000000" w:rsidRPr="00000000" w14:paraId="00000018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ahoma" w:cs="Tahoma" w:eastAsia="Tahoma" w:hAnsi="Tahoma"/>
          <w:sz w:val="16"/>
          <w:szCs w:val="16"/>
        </w:rPr>
      </w:pPr>
      <w:r w:rsidDel="00000000" w:rsidR="00000000" w:rsidRPr="00000000">
        <w:rPr>
          <w:rFonts w:ascii="Tahoma" w:cs="Tahoma" w:eastAsia="Tahoma" w:hAnsi="Tahoma"/>
          <w:rtl w:val="0"/>
        </w:rPr>
        <w:tab/>
        <w:tab/>
        <w:t xml:space="preserve">Kel. Lompoe Kec. Bacukiki Kota Parepare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surat keterangan ini kami berikan untuk dipergunakan sebagaimana mestinya.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610"/>
        <w:gridCol w:w="3900"/>
        <w:tblGridChange w:id="0">
          <w:tblGrid>
            <w:gridCol w:w="5610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68.2677165354329"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Parepare,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${tanggal_naskah}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LURAH LOMPOE,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  <w:t xml:space="preserve">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${ttd_pengirim}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ab/>
              <w:tab/>
              <w:t xml:space="preserve"> 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ASMIANTI M., SE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Penata Tk.I (IIId)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NIP. 19840927 201001 2 022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20160" w:w="12240" w:orient="portrait"/>
      <w:pgMar w:bottom="1440.0000000000002" w:top="1440.0000000000002" w:left="1440.0000000000002" w:right="1440.0000000000002" w:header="453.5433070866142" w:footer="453.543307086614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Tahoma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tabs>
        <w:tab w:val="left" w:leader="none" w:pos="426"/>
        <w:tab w:val="left" w:leader="none" w:pos="1701"/>
        <w:tab w:val="left" w:leader="none" w:pos="3119"/>
        <w:tab w:val="left" w:leader="none" w:pos="3402"/>
      </w:tabs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6"/>
        <w:szCs w:val="36"/>
      </w:rPr>
    </w:pPr>
    <w:r w:rsidDel="00000000" w:rsidR="00000000" w:rsidRPr="00000000">
      <w:rPr>
        <w:rFonts w:ascii="Tahoma" w:cs="Tahoma" w:eastAsia="Tahoma" w:hAnsi="Tahoma"/>
        <w:b w:val="1"/>
        <w:bCs w:val="1"/>
        <w:sz w:val="36"/>
        <w:szCs w:val="36"/>
        <w:rtl w:val="0"/>
      </w:rPr>
      <w:t xml:space="preserve">PEMERINTAH KOTA PAREPARE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64035" y="3163733"/>
                        <a:ext cx="963930" cy="1232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-450" w:right="0" w:firstLine="-45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3455" cy="1242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390525</wp:posOffset>
          </wp:positionH>
          <wp:positionV relativeFrom="paragraph">
            <wp:posOffset>5714</wp:posOffset>
          </wp:positionV>
          <wp:extent cx="822744" cy="107913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2744" cy="107913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C">
    <w:pPr>
      <w:spacing w:line="216" w:lineRule="auto"/>
      <w:ind w:left="851" w:firstLine="0"/>
      <w:jc w:val="center"/>
      <w:rPr>
        <w:rFonts w:ascii="Tahoma" w:cs="Tahoma" w:eastAsia="Tahoma" w:hAnsi="Tahoma"/>
        <w:sz w:val="32"/>
        <w:szCs w:val="32"/>
      </w:rPr>
    </w:pPr>
    <w:r w:rsidDel="00000000" w:rsidR="00000000" w:rsidRPr="00000000">
      <w:rPr>
        <w:rFonts w:ascii="Tahoma" w:cs="Tahoma" w:eastAsia="Tahoma" w:hAnsi="Tahoma"/>
        <w:sz w:val="32"/>
        <w:szCs w:val="32"/>
        <w:rtl w:val="0"/>
      </w:rPr>
      <w:t xml:space="preserve">KECAMATAN BACUKIKI</w:t>
    </w:r>
  </w:p>
  <w:p w:rsidR="00000000" w:rsidDel="00000000" w:rsidP="00000000" w:rsidRDefault="00000000" w:rsidRPr="00000000" w14:paraId="0000002D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KELURAHAN LOMPOE</w:t>
    </w:r>
  </w:p>
  <w:p w:rsidR="00000000" w:rsidDel="00000000" w:rsidP="00000000" w:rsidRDefault="00000000" w:rsidRPr="00000000" w14:paraId="0000002E">
    <w:pPr>
      <w:spacing w:line="216" w:lineRule="auto"/>
      <w:ind w:left="851" w:firstLine="0"/>
      <w:jc w:val="center"/>
      <w:rPr>
        <w:rFonts w:ascii="Tahoma" w:cs="Tahoma" w:eastAsia="Tahoma" w:hAnsi="Tahoma"/>
        <w:sz w:val="18"/>
        <w:szCs w:val="18"/>
      </w:rPr>
    </w:pPr>
    <w:r w:rsidDel="00000000" w:rsidR="00000000" w:rsidRPr="00000000">
      <w:rPr>
        <w:rFonts w:ascii="Tahoma" w:cs="Tahoma" w:eastAsia="Tahoma" w:hAnsi="Tahoma"/>
        <w:sz w:val="18"/>
        <w:szCs w:val="18"/>
        <w:rtl w:val="0"/>
      </w:rPr>
      <w:t xml:space="preserve">Jalan Gelora Mandiri No. 01 Wekke’e</w:t>
    </w:r>
  </w:p>
  <w:p w:rsidR="00000000" w:rsidDel="00000000" w:rsidP="00000000" w:rsidRDefault="00000000" w:rsidRPr="00000000" w14:paraId="0000002F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P A R E P A R E</w:t>
    </w:r>
  </w:p>
  <w:p w:rsidR="00000000" w:rsidDel="00000000" w:rsidP="00000000" w:rsidRDefault="00000000" w:rsidRPr="00000000" w14:paraId="00000030">
    <w:pPr>
      <w:spacing w:line="216" w:lineRule="auto"/>
      <w:ind w:left="7228.346456692914" w:firstLine="0"/>
      <w:jc w:val="center"/>
      <w:rPr>
        <w:rFonts w:ascii="Tahoma" w:cs="Tahoma" w:eastAsia="Tahoma" w:hAnsi="Tahoma"/>
        <w:i w:val="1"/>
        <w:iCs w:val="1"/>
      </w:rPr>
    </w:pPr>
    <w:r w:rsidDel="00000000" w:rsidR="00000000" w:rsidRPr="00000000">
      <w:rPr>
        <w:rFonts w:ascii="Tahoma" w:cs="Tahoma" w:eastAsia="Tahoma" w:hAnsi="Tahoma"/>
        <w:i w:val="1"/>
        <w:iCs w:val="1"/>
        <w:rtl w:val="0"/>
      </w:rPr>
      <w:t xml:space="preserve">Kode Pos 91125</w:t>
    </w:r>
  </w:p>
  <w:p w:rsidR="00000000" w:rsidDel="00000000" w:rsidP="00000000" w:rsidRDefault="00000000" w:rsidRPr="00000000" w14:paraId="00000031">
    <w:pPr>
      <w:spacing w:line="276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02775" y="3770475"/>
                        <a:ext cx="5886450" cy="19050"/>
                      </a:xfrm>
                      <a:prstGeom prst="straightConnector1">
                        <a:avLst/>
                      </a:prstGeom>
                      <a:noFill/>
                      <a:ln cap="flat" cmpd="sng" w="19050">
                        <a:solidFill>
                          <a:schemeClr val="dk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055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ArialBlack-regular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