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5D62" w14:textId="4F40CDFF" w:rsidR="009368B2" w:rsidRPr="00B5671C" w:rsidRDefault="00E70A40" w:rsidP="009368B2">
      <w:pPr>
        <w:spacing w:after="0" w:line="240" w:lineRule="auto"/>
        <w:jc w:val="both"/>
        <w:rPr>
          <w:rFonts w:ascii="Times New Roman" w:hAnsi="Times New Roman" w:cs="Times New Roman"/>
          <w:b/>
        </w:rPr>
      </w:pPr>
      <w:r w:rsidRPr="00B5671C">
        <w:rPr>
          <w:rFonts w:ascii="Times New Roman" w:hAnsi="Times New Roman" w:cs="Times New Roman"/>
          <w:b/>
        </w:rPr>
        <w:t>Intended publication: (write proceeding’s/journal’s name here)</w:t>
      </w:r>
    </w:p>
    <w:p w14:paraId="249E504B" w14:textId="77777777" w:rsidR="00D04031" w:rsidRPr="00B5671C" w:rsidRDefault="00D04031" w:rsidP="00D04031">
      <w:pPr>
        <w:spacing w:line="0" w:lineRule="atLeast"/>
        <w:ind w:right="20"/>
        <w:rPr>
          <w:rFonts w:ascii="Times New Roman" w:hAnsi="Times New Roman" w:cs="Times New Roman"/>
          <w:b/>
          <w:sz w:val="24"/>
          <w:szCs w:val="24"/>
        </w:rPr>
      </w:pPr>
    </w:p>
    <w:p w14:paraId="1F4C43EB" w14:textId="0B0ECA9E" w:rsidR="009A5714" w:rsidRPr="00B5671C" w:rsidRDefault="009A5714" w:rsidP="009A5714">
      <w:pPr>
        <w:spacing w:after="0" w:line="240" w:lineRule="auto"/>
        <w:jc w:val="center"/>
        <w:rPr>
          <w:rFonts w:ascii="Times New Roman" w:hAnsi="Times New Roman" w:cs="Times New Roman"/>
          <w:b/>
        </w:rPr>
      </w:pPr>
      <w:r w:rsidRPr="00B5671C">
        <w:rPr>
          <w:rFonts w:ascii="Times New Roman" w:hAnsi="Times New Roman" w:cs="Times New Roman"/>
          <w:b/>
        </w:rPr>
        <w:t>Full Title for this journal, Times New Roman,11 Font Size, Center, Bold</w:t>
      </w:r>
    </w:p>
    <w:p w14:paraId="6F16406A" w14:textId="46936310" w:rsidR="009A5714" w:rsidRPr="00B5671C" w:rsidRDefault="009A5714" w:rsidP="009A5714">
      <w:pPr>
        <w:spacing w:after="0" w:line="240" w:lineRule="auto"/>
        <w:jc w:val="center"/>
        <w:rPr>
          <w:rFonts w:ascii="Times New Roman" w:hAnsi="Times New Roman" w:cs="Times New Roman"/>
        </w:rPr>
      </w:pPr>
      <w:r w:rsidRPr="00B5671C">
        <w:rPr>
          <w:rFonts w:ascii="Times New Roman" w:hAnsi="Times New Roman" w:cs="Times New Roman"/>
        </w:rPr>
        <w:t>Running head is a short title (60 characters or fewer, including spaces) that appears at the top of every page of your manuscript, Times New Roman, 11 Font Size, Center</w:t>
      </w:r>
    </w:p>
    <w:p w14:paraId="43B207BC" w14:textId="77777777" w:rsidR="009A5714" w:rsidRPr="00B5671C" w:rsidRDefault="009A5714" w:rsidP="009A5714">
      <w:pPr>
        <w:spacing w:after="0" w:line="240" w:lineRule="auto"/>
        <w:jc w:val="center"/>
        <w:rPr>
          <w:rFonts w:ascii="Times New Roman" w:hAnsi="Times New Roman" w:cs="Times New Roman"/>
        </w:rPr>
      </w:pPr>
    </w:p>
    <w:p w14:paraId="55AB9479" w14:textId="3A536F48" w:rsidR="008A7F5C" w:rsidRPr="00B5671C" w:rsidRDefault="008A7F5C" w:rsidP="00D04031">
      <w:pPr>
        <w:spacing w:after="0" w:line="240" w:lineRule="auto"/>
        <w:rPr>
          <w:rFonts w:ascii="Times New Roman" w:eastAsia="Times New Roman" w:hAnsi="Times New Roman" w:cs="Times New Roman"/>
          <w:sz w:val="24"/>
          <w:szCs w:val="24"/>
        </w:rPr>
      </w:pPr>
    </w:p>
    <w:p w14:paraId="7E2E5E51" w14:textId="5CD63AEC" w:rsidR="00D04031" w:rsidRPr="00B5671C" w:rsidRDefault="00D04031" w:rsidP="002F21CC">
      <w:pPr>
        <w:spacing w:after="0" w:line="240" w:lineRule="auto"/>
        <w:jc w:val="center"/>
        <w:rPr>
          <w:rFonts w:ascii="Times New Roman" w:hAnsi="Times New Roman" w:cs="Times New Roman"/>
        </w:rPr>
      </w:pPr>
      <w:r w:rsidRPr="00B5671C">
        <w:rPr>
          <w:rFonts w:ascii="Times New Roman" w:hAnsi="Times New Roman" w:cs="Times New Roman"/>
        </w:rPr>
        <w:t>First Author</w:t>
      </w:r>
    </w:p>
    <w:p w14:paraId="53E53E50" w14:textId="219F6094" w:rsidR="00D04031" w:rsidRPr="00B5671C" w:rsidRDefault="00D04031" w:rsidP="002F21CC">
      <w:pPr>
        <w:spacing w:after="0" w:line="240" w:lineRule="auto"/>
        <w:jc w:val="center"/>
        <w:rPr>
          <w:rFonts w:ascii="Times New Roman" w:hAnsi="Times New Roman" w:cs="Times New Roman"/>
        </w:rPr>
      </w:pPr>
      <w:r w:rsidRPr="00B5671C">
        <w:rPr>
          <w:rFonts w:ascii="Times New Roman" w:hAnsi="Times New Roman" w:cs="Times New Roman"/>
        </w:rPr>
        <w:t>Department</w:t>
      </w:r>
    </w:p>
    <w:p w14:paraId="1C946AB1" w14:textId="7A48D65E" w:rsidR="00D04031" w:rsidRPr="00B5671C" w:rsidRDefault="00D04031" w:rsidP="002F21CC">
      <w:pPr>
        <w:spacing w:after="0" w:line="240" w:lineRule="auto"/>
        <w:jc w:val="center"/>
        <w:rPr>
          <w:rFonts w:ascii="Times New Roman" w:hAnsi="Times New Roman" w:cs="Times New Roman"/>
        </w:rPr>
      </w:pPr>
      <w:r w:rsidRPr="00B5671C">
        <w:rPr>
          <w:rFonts w:ascii="Times New Roman" w:hAnsi="Times New Roman" w:cs="Times New Roman"/>
        </w:rPr>
        <w:t>Institution</w:t>
      </w:r>
    </w:p>
    <w:p w14:paraId="64DD2520" w14:textId="5754D4B9" w:rsidR="00D04031"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Contribution to the manuscript</w:t>
      </w:r>
    </w:p>
    <w:p w14:paraId="167DB127" w14:textId="6728F91A" w:rsidR="00180DD2" w:rsidRPr="00B5671C" w:rsidRDefault="00180DD2" w:rsidP="002F21CC">
      <w:pPr>
        <w:spacing w:after="0" w:line="240" w:lineRule="auto"/>
        <w:jc w:val="center"/>
        <w:rPr>
          <w:rFonts w:ascii="Times New Roman" w:hAnsi="Times New Roman" w:cs="Times New Roman"/>
        </w:rPr>
      </w:pPr>
    </w:p>
    <w:p w14:paraId="4BDF8F36" w14:textId="6C71B1B8"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Second Author</w:t>
      </w:r>
    </w:p>
    <w:p w14:paraId="5A85D53F" w14:textId="77777777"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Department</w:t>
      </w:r>
    </w:p>
    <w:p w14:paraId="5B52A86D" w14:textId="77777777"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Institution</w:t>
      </w:r>
    </w:p>
    <w:p w14:paraId="603180B9" w14:textId="6871982F"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Contribution to the manuscript</w:t>
      </w:r>
    </w:p>
    <w:p w14:paraId="29E95B40" w14:textId="5AF4F12F" w:rsidR="00180DD2" w:rsidRPr="00B5671C" w:rsidRDefault="00180DD2" w:rsidP="002F21CC">
      <w:pPr>
        <w:spacing w:after="0" w:line="240" w:lineRule="auto"/>
        <w:jc w:val="center"/>
        <w:rPr>
          <w:rFonts w:ascii="Times New Roman" w:hAnsi="Times New Roman" w:cs="Times New Roman"/>
        </w:rPr>
      </w:pPr>
    </w:p>
    <w:p w14:paraId="75500CBC" w14:textId="60BBCAFD"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Third Author</w:t>
      </w:r>
    </w:p>
    <w:p w14:paraId="1B05826F" w14:textId="77777777"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Department</w:t>
      </w:r>
    </w:p>
    <w:p w14:paraId="3D6992CC" w14:textId="77777777"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Institution</w:t>
      </w:r>
    </w:p>
    <w:p w14:paraId="02D45976" w14:textId="69FD9EF9" w:rsidR="00180DD2" w:rsidRPr="00B5671C" w:rsidRDefault="00180DD2" w:rsidP="002F21CC">
      <w:pPr>
        <w:spacing w:after="0" w:line="240" w:lineRule="auto"/>
        <w:jc w:val="center"/>
        <w:rPr>
          <w:rFonts w:ascii="Times New Roman" w:hAnsi="Times New Roman" w:cs="Times New Roman"/>
        </w:rPr>
      </w:pPr>
      <w:r w:rsidRPr="00B5671C">
        <w:rPr>
          <w:rFonts w:ascii="Times New Roman" w:hAnsi="Times New Roman" w:cs="Times New Roman"/>
        </w:rPr>
        <w:t>Contribution to the manuscript</w:t>
      </w:r>
    </w:p>
    <w:p w14:paraId="5BE98EB4" w14:textId="3614074F" w:rsidR="009A5714" w:rsidRPr="00B5671C" w:rsidRDefault="009A5714" w:rsidP="002F21CC">
      <w:pPr>
        <w:spacing w:after="0" w:line="240" w:lineRule="auto"/>
        <w:jc w:val="center"/>
        <w:rPr>
          <w:rFonts w:ascii="Times New Roman" w:hAnsi="Times New Roman" w:cs="Times New Roman"/>
        </w:rPr>
      </w:pPr>
    </w:p>
    <w:p w14:paraId="7C0CFD56" w14:textId="77777777" w:rsidR="009A5714" w:rsidRPr="00B5671C" w:rsidRDefault="009A5714" w:rsidP="002F21CC">
      <w:pPr>
        <w:spacing w:after="0" w:line="240" w:lineRule="auto"/>
        <w:jc w:val="center"/>
        <w:rPr>
          <w:rFonts w:ascii="Times New Roman" w:hAnsi="Times New Roman" w:cs="Times New Roman"/>
        </w:rPr>
      </w:pPr>
      <w:r w:rsidRPr="00B5671C">
        <w:rPr>
          <w:rFonts w:ascii="Times New Roman" w:hAnsi="Times New Roman" w:cs="Times New Roman"/>
        </w:rPr>
        <w:t>*Corresponding author:</w:t>
      </w:r>
    </w:p>
    <w:p w14:paraId="195FB6A5" w14:textId="77777777" w:rsidR="009A5714" w:rsidRPr="00B5671C" w:rsidRDefault="009A5714" w:rsidP="002F21CC">
      <w:pPr>
        <w:spacing w:after="0" w:line="240" w:lineRule="auto"/>
        <w:jc w:val="center"/>
        <w:rPr>
          <w:rFonts w:ascii="Times New Roman" w:hAnsi="Times New Roman" w:cs="Times New Roman"/>
        </w:rPr>
      </w:pPr>
      <w:r w:rsidRPr="00B5671C">
        <w:rPr>
          <w:rFonts w:ascii="Times New Roman" w:hAnsi="Times New Roman" w:cs="Times New Roman"/>
        </w:rPr>
        <w:t>Full name</w:t>
      </w:r>
    </w:p>
    <w:p w14:paraId="07EE88B9" w14:textId="77777777" w:rsidR="009A5714" w:rsidRPr="00B5671C" w:rsidRDefault="009A5714" w:rsidP="002F21CC">
      <w:pPr>
        <w:spacing w:after="0" w:line="240" w:lineRule="auto"/>
        <w:jc w:val="center"/>
        <w:rPr>
          <w:rFonts w:ascii="Times New Roman" w:hAnsi="Times New Roman" w:cs="Times New Roman"/>
        </w:rPr>
      </w:pPr>
      <w:r w:rsidRPr="00B5671C">
        <w:rPr>
          <w:rFonts w:ascii="Times New Roman" w:hAnsi="Times New Roman" w:cs="Times New Roman"/>
        </w:rPr>
        <w:t>Department</w:t>
      </w:r>
    </w:p>
    <w:p w14:paraId="51374564" w14:textId="38ED52D9" w:rsidR="009A5714" w:rsidRPr="00B5671C" w:rsidRDefault="005876BE" w:rsidP="002F21CC">
      <w:pPr>
        <w:spacing w:after="0" w:line="240" w:lineRule="auto"/>
        <w:jc w:val="center"/>
        <w:rPr>
          <w:rFonts w:ascii="Times New Roman" w:hAnsi="Times New Roman" w:cs="Times New Roman"/>
        </w:rPr>
      </w:pPr>
      <w:r w:rsidRPr="00B5671C">
        <w:rPr>
          <w:rFonts w:ascii="Times New Roman" w:hAnsi="Times New Roman" w:cs="Times New Roman"/>
        </w:rPr>
        <w:t>Institution</w:t>
      </w:r>
    </w:p>
    <w:p w14:paraId="15D1EC10" w14:textId="1A0CA5AF" w:rsidR="00932827" w:rsidRPr="00B5671C" w:rsidRDefault="00932827" w:rsidP="009368B2">
      <w:pPr>
        <w:spacing w:after="0" w:line="240" w:lineRule="auto"/>
        <w:rPr>
          <w:rFonts w:ascii="Times New Roman" w:eastAsia="Times New Roman" w:hAnsi="Times New Roman" w:cs="Times New Roman"/>
          <w:sz w:val="20"/>
          <w:szCs w:val="20"/>
        </w:rPr>
      </w:pPr>
    </w:p>
    <w:tbl>
      <w:tblPr>
        <w:tblStyle w:val="TableGrid"/>
        <w:tblW w:w="890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6073"/>
      </w:tblGrid>
      <w:tr w:rsidR="003C5EFD" w:rsidRPr="00B5671C" w14:paraId="6D1E338B" w14:textId="77777777" w:rsidTr="006B5DA7">
        <w:tc>
          <w:tcPr>
            <w:tcW w:w="2835" w:type="dxa"/>
          </w:tcPr>
          <w:p w14:paraId="3159E40D" w14:textId="0A07AE9A" w:rsidR="003C5EFD" w:rsidRPr="00B5671C" w:rsidRDefault="003C5EFD" w:rsidP="007479F3">
            <w:pPr>
              <w:spacing w:after="0" w:line="240" w:lineRule="auto"/>
              <w:ind w:left="-105"/>
              <w:rPr>
                <w:rFonts w:ascii="Times New Roman" w:eastAsia="Times New Roman" w:hAnsi="Times New Roman" w:cs="Times New Roman"/>
                <w:i/>
                <w:sz w:val="18"/>
                <w:szCs w:val="20"/>
              </w:rPr>
            </w:pPr>
          </w:p>
          <w:p w14:paraId="7F263F14" w14:textId="7973FBDF" w:rsidR="003C5EFD" w:rsidRPr="00B5671C" w:rsidRDefault="00B332D2" w:rsidP="00B332D2">
            <w:pPr>
              <w:spacing w:after="0" w:line="240" w:lineRule="auto"/>
              <w:ind w:left="-105"/>
              <w:rPr>
                <w:rFonts w:ascii="Times New Roman" w:eastAsia="Times New Roman" w:hAnsi="Times New Roman" w:cs="Times New Roman"/>
                <w:i/>
                <w:sz w:val="18"/>
                <w:szCs w:val="20"/>
              </w:rPr>
            </w:pPr>
            <w:r w:rsidRPr="00B5671C">
              <w:rPr>
                <w:rFonts w:ascii="Times New Roman" w:eastAsia="Times New Roman" w:hAnsi="Times New Roman" w:cs="Times New Roman"/>
                <w:i/>
                <w:sz w:val="18"/>
                <w:szCs w:val="20"/>
              </w:rPr>
              <w:t>*Corresponding author:</w:t>
            </w:r>
          </w:p>
        </w:tc>
        <w:tc>
          <w:tcPr>
            <w:tcW w:w="6073" w:type="dxa"/>
            <w:vMerge w:val="restart"/>
          </w:tcPr>
          <w:p w14:paraId="794EDAE6" w14:textId="77777777" w:rsidR="003C5EFD" w:rsidRPr="00B5671C" w:rsidRDefault="003C5EFD" w:rsidP="007642A9">
            <w:pPr>
              <w:spacing w:after="0" w:line="240" w:lineRule="auto"/>
              <w:jc w:val="both"/>
              <w:rPr>
                <w:rFonts w:ascii="Times New Roman" w:eastAsia="Times New Roman" w:hAnsi="Times New Roman" w:cs="Times New Roman"/>
                <w:sz w:val="16"/>
                <w:szCs w:val="20"/>
              </w:rPr>
            </w:pPr>
          </w:p>
          <w:p w14:paraId="6130947A" w14:textId="77777777" w:rsidR="003C5EFD" w:rsidRPr="00B5671C" w:rsidRDefault="003C5EFD" w:rsidP="007642A9">
            <w:pPr>
              <w:spacing w:after="0" w:line="240" w:lineRule="auto"/>
              <w:jc w:val="both"/>
              <w:rPr>
                <w:rFonts w:ascii="Times New Roman" w:eastAsia="Times New Roman" w:hAnsi="Times New Roman" w:cs="Times New Roman"/>
                <w:b/>
                <w:sz w:val="16"/>
                <w:szCs w:val="20"/>
              </w:rPr>
            </w:pPr>
            <w:r w:rsidRPr="00B5671C">
              <w:rPr>
                <w:rFonts w:ascii="Times New Roman" w:eastAsia="Times New Roman" w:hAnsi="Times New Roman" w:cs="Times New Roman"/>
                <w:b/>
                <w:sz w:val="16"/>
                <w:szCs w:val="20"/>
              </w:rPr>
              <w:t>ABSTRACT</w:t>
            </w:r>
          </w:p>
          <w:p w14:paraId="1FBCEDF4" w14:textId="77777777" w:rsidR="003C5EFD" w:rsidRPr="00B5671C" w:rsidRDefault="003C5EFD" w:rsidP="007642A9">
            <w:pPr>
              <w:spacing w:after="0" w:line="240" w:lineRule="auto"/>
              <w:jc w:val="both"/>
              <w:rPr>
                <w:rFonts w:ascii="Times New Roman" w:eastAsia="Times New Roman" w:hAnsi="Times New Roman" w:cs="Times New Roman"/>
                <w:sz w:val="16"/>
                <w:szCs w:val="20"/>
              </w:rPr>
            </w:pPr>
          </w:p>
          <w:p w14:paraId="6D18E36D" w14:textId="0746C285" w:rsidR="007642A9" w:rsidRDefault="007B6D9B" w:rsidP="007642A9">
            <w:pPr>
              <w:spacing w:after="0" w:line="240" w:lineRule="auto"/>
              <w:jc w:val="both"/>
              <w:rPr>
                <w:rFonts w:ascii="Tinos" w:eastAsia="Times New Roman" w:hAnsi="Tinos" w:cs="Tinos"/>
                <w:b/>
                <w:sz w:val="20"/>
                <w:szCs w:val="18"/>
              </w:rPr>
            </w:pPr>
            <w:r w:rsidRPr="00B5671C">
              <w:rPr>
                <w:rFonts w:ascii="Times New Roman" w:eastAsia="Times New Roman" w:hAnsi="Times New Roman" w:cs="Times New Roman"/>
                <w:sz w:val="20"/>
                <w:szCs w:val="20"/>
                <w:lang w:eastAsia="en-GB"/>
              </w:rPr>
              <w:t xml:space="preserve">The body of your abstract begins here. It should be an explicit summary of your presentation that states the problem, the methods used, and the major results and conclusions. Do not include scientific symbols, acronyms, numbers, bullets or lists in the abstract. It should be single-spaced in 10-point Times New Roman. The first part of your abstract should state the problem you set out to solve or the issue you set out to explore and explain your rationale for pursuing the project. The problem or issue might be a research question, a gap in critical attention to a text, a societal concern, etc. The purpose of your study is to solve this problem and/or add to your discipline’s understanding of the issue. This section of the abstract should explain how you went about solving the problem or exploring the issue you identified. Your abstract should also describe the research methods; this section should include a concise description of the process by which you conducted your research. Next, your abstract should list the results or outcomes of the work you have done so far. If your project is not yet complete, you may still include preliminary results or your hypotheses about what those results will be. Finally, your abstract should close with a statement of the project’s implications and contributions to its field. It should convince readers that the project is interesting, valuable, and worth investigating further. In particular, it should convince conference registrants to attend your presentation. </w:t>
            </w:r>
          </w:p>
          <w:p w14:paraId="09438CB3" w14:textId="0D3CB5D8" w:rsidR="003C5EFD" w:rsidRPr="007642A9" w:rsidRDefault="007B6D9B" w:rsidP="007642A9">
            <w:pPr>
              <w:spacing w:after="0" w:line="240" w:lineRule="auto"/>
              <w:jc w:val="both"/>
              <w:rPr>
                <w:rFonts w:ascii="Tinos" w:eastAsia="Times New Roman" w:hAnsi="Tinos" w:cs="Tinos"/>
                <w:b/>
                <w:sz w:val="20"/>
                <w:szCs w:val="18"/>
              </w:rPr>
            </w:pPr>
            <w:r w:rsidRPr="00B5671C">
              <w:rPr>
                <w:rFonts w:ascii="Times New Roman" w:eastAsia="Times New Roman" w:hAnsi="Times New Roman" w:cs="Times New Roman"/>
                <w:sz w:val="20"/>
                <w:szCs w:val="20"/>
                <w:lang w:eastAsia="en-GB"/>
              </w:rPr>
              <w:t>Be sure to adhere to the word limitation for the abstract (250 words).</w:t>
            </w:r>
          </w:p>
          <w:p w14:paraId="14043E7B" w14:textId="77777777" w:rsidR="007B6D9B" w:rsidRPr="00B5671C" w:rsidRDefault="007B6D9B" w:rsidP="007642A9">
            <w:pPr>
              <w:spacing w:after="0" w:line="240" w:lineRule="auto"/>
              <w:jc w:val="both"/>
              <w:rPr>
                <w:rFonts w:ascii="Times New Roman" w:eastAsia="Times New Roman" w:hAnsi="Times New Roman" w:cs="Times New Roman"/>
                <w:b/>
                <w:sz w:val="16"/>
                <w:szCs w:val="20"/>
              </w:rPr>
            </w:pPr>
          </w:p>
          <w:p w14:paraId="0151F9CD" w14:textId="77777777" w:rsidR="003C5EFD" w:rsidRDefault="003C5EFD" w:rsidP="007642A9">
            <w:pPr>
              <w:spacing w:after="0" w:line="240" w:lineRule="auto"/>
              <w:jc w:val="both"/>
              <w:rPr>
                <w:rStyle w:val="CommentReference"/>
                <w:rFonts w:ascii="Times New Roman" w:hAnsi="Times New Roman" w:cs="Times New Roman"/>
              </w:rPr>
            </w:pPr>
            <w:r w:rsidRPr="00B5671C">
              <w:rPr>
                <w:rFonts w:ascii="Times New Roman" w:eastAsia="Times New Roman" w:hAnsi="Times New Roman" w:cs="Times New Roman"/>
                <w:b/>
                <w:i/>
                <w:sz w:val="18"/>
                <w:szCs w:val="20"/>
              </w:rPr>
              <w:t>Keywords</w:t>
            </w:r>
            <w:r w:rsidR="006F1226" w:rsidRPr="00B5671C">
              <w:rPr>
                <w:rFonts w:ascii="Times New Roman" w:eastAsia="Times New Roman" w:hAnsi="Times New Roman" w:cs="Times New Roman"/>
                <w:i/>
                <w:sz w:val="18"/>
                <w:szCs w:val="20"/>
              </w:rPr>
              <w:t xml:space="preserve">: </w:t>
            </w:r>
            <w:r w:rsidR="007B6D9B" w:rsidRPr="00B5671C">
              <w:rPr>
                <w:rFonts w:ascii="Times New Roman" w:eastAsia="Arial" w:hAnsi="Times New Roman" w:cs="Times New Roman"/>
                <w:i/>
                <w:sz w:val="20"/>
                <w:szCs w:val="20"/>
              </w:rPr>
              <w:t>should be written with lower case letters except abbreviations, each separated</w:t>
            </w:r>
            <w:r w:rsidR="007B6D9B" w:rsidRPr="00B5671C">
              <w:rPr>
                <w:rFonts w:ascii="Times New Roman" w:eastAsia="Arial" w:hAnsi="Times New Roman" w:cs="Times New Roman"/>
                <w:b/>
                <w:i/>
                <w:sz w:val="20"/>
                <w:szCs w:val="20"/>
              </w:rPr>
              <w:t xml:space="preserve"> </w:t>
            </w:r>
            <w:r w:rsidR="007B6D9B" w:rsidRPr="00B5671C">
              <w:rPr>
                <w:rFonts w:ascii="Times New Roman" w:eastAsia="Arial" w:hAnsi="Times New Roman" w:cs="Times New Roman"/>
                <w:i/>
                <w:sz w:val="20"/>
                <w:szCs w:val="20"/>
              </w:rPr>
              <w:t xml:space="preserve">by a comma, can be used as clues in searching, and consist of 10 </w:t>
            </w:r>
            <w:proofErr w:type="gramStart"/>
            <w:r w:rsidR="007B6D9B" w:rsidRPr="00B5671C">
              <w:rPr>
                <w:rFonts w:ascii="Times New Roman" w:eastAsia="Arial" w:hAnsi="Times New Roman" w:cs="Times New Roman"/>
                <w:i/>
                <w:sz w:val="20"/>
                <w:szCs w:val="20"/>
              </w:rPr>
              <w:t>word</w:t>
            </w:r>
            <w:proofErr w:type="gramEnd"/>
            <w:r w:rsidR="007B6D9B" w:rsidRPr="00B5671C">
              <w:rPr>
                <w:rFonts w:ascii="Times New Roman" w:eastAsia="Arial" w:hAnsi="Times New Roman" w:cs="Times New Roman"/>
                <w:i/>
                <w:sz w:val="20"/>
                <w:szCs w:val="20"/>
              </w:rPr>
              <w:t xml:space="preserve"> in maximum</w:t>
            </w:r>
            <w:r w:rsidR="007B6D9B" w:rsidRPr="00B5671C">
              <w:rPr>
                <w:rStyle w:val="CommentReference"/>
                <w:rFonts w:ascii="Times New Roman" w:hAnsi="Times New Roman" w:cs="Times New Roman"/>
              </w:rPr>
              <w:t xml:space="preserve"> </w:t>
            </w:r>
          </w:p>
          <w:p w14:paraId="7F79577C" w14:textId="40A12695" w:rsidR="00442CDF" w:rsidRPr="00B5671C" w:rsidRDefault="00442CDF" w:rsidP="007642A9">
            <w:pPr>
              <w:spacing w:after="0" w:line="240" w:lineRule="auto"/>
              <w:jc w:val="both"/>
              <w:rPr>
                <w:rFonts w:ascii="Times New Roman" w:eastAsia="Times New Roman" w:hAnsi="Times New Roman" w:cs="Times New Roman"/>
                <w:i/>
                <w:sz w:val="16"/>
                <w:szCs w:val="20"/>
              </w:rPr>
            </w:pPr>
          </w:p>
        </w:tc>
      </w:tr>
      <w:tr w:rsidR="003C5EFD" w:rsidRPr="00B5671C" w14:paraId="189B3148" w14:textId="77777777" w:rsidTr="006B5DA7">
        <w:tc>
          <w:tcPr>
            <w:tcW w:w="2835" w:type="dxa"/>
          </w:tcPr>
          <w:p w14:paraId="73810436" w14:textId="77777777" w:rsidR="007B6D9B" w:rsidRPr="00B5671C" w:rsidRDefault="003C5EFD" w:rsidP="00C96C86">
            <w:pPr>
              <w:spacing w:after="0" w:line="240" w:lineRule="auto"/>
              <w:ind w:left="-105"/>
              <w:rPr>
                <w:rFonts w:ascii="Times New Roman" w:eastAsia="Times New Roman" w:hAnsi="Times New Roman" w:cs="Times New Roman"/>
                <w:sz w:val="18"/>
                <w:szCs w:val="20"/>
              </w:rPr>
            </w:pPr>
            <w:r w:rsidRPr="00B5671C">
              <w:rPr>
                <w:rFonts w:ascii="Times New Roman" w:eastAsia="Times New Roman" w:hAnsi="Times New Roman" w:cs="Times New Roman"/>
                <w:sz w:val="18"/>
                <w:szCs w:val="20"/>
              </w:rPr>
              <w:t>E-mail:</w:t>
            </w:r>
            <w:r w:rsidR="007D7436" w:rsidRPr="00B5671C">
              <w:rPr>
                <w:rFonts w:ascii="Times New Roman" w:eastAsia="Times New Roman" w:hAnsi="Times New Roman" w:cs="Times New Roman"/>
                <w:sz w:val="18"/>
                <w:szCs w:val="20"/>
              </w:rPr>
              <w:t xml:space="preserve"> </w:t>
            </w:r>
            <w:r w:rsidR="007B6D9B" w:rsidRPr="00B5671C">
              <w:rPr>
                <w:rFonts w:ascii="Times New Roman" w:eastAsia="Times New Roman" w:hAnsi="Times New Roman" w:cs="Times New Roman"/>
                <w:sz w:val="18"/>
                <w:szCs w:val="20"/>
              </w:rPr>
              <w:fldChar w:fldCharType="begin"/>
            </w:r>
            <w:r w:rsidR="007B6D9B" w:rsidRPr="00B5671C">
              <w:rPr>
                <w:rFonts w:ascii="Times New Roman" w:eastAsia="Times New Roman" w:hAnsi="Times New Roman" w:cs="Times New Roman"/>
                <w:sz w:val="18"/>
                <w:szCs w:val="20"/>
              </w:rPr>
              <w:instrText xml:space="preserve"> HYPERLINK "mailto:</w:instrText>
            </w:r>
          </w:p>
          <w:p w14:paraId="378B9244" w14:textId="77777777" w:rsidR="007B6D9B" w:rsidRPr="00B5671C" w:rsidRDefault="007B6D9B" w:rsidP="00C96C86">
            <w:pPr>
              <w:spacing w:after="0" w:line="240" w:lineRule="auto"/>
              <w:ind w:left="-105"/>
              <w:rPr>
                <w:rStyle w:val="Hyperlink"/>
                <w:rFonts w:ascii="Times New Roman" w:eastAsia="Times New Roman" w:hAnsi="Times New Roman" w:cs="Times New Roman"/>
                <w:sz w:val="18"/>
                <w:szCs w:val="20"/>
              </w:rPr>
            </w:pPr>
            <w:r w:rsidRPr="00B5671C">
              <w:rPr>
                <w:rFonts w:ascii="Times New Roman" w:eastAsia="Times New Roman" w:hAnsi="Times New Roman" w:cs="Times New Roman"/>
                <w:sz w:val="18"/>
                <w:szCs w:val="20"/>
              </w:rPr>
              <w:instrText xml:space="preserve">emailauthor@gmail.com" </w:instrText>
            </w:r>
            <w:r w:rsidRPr="00B5671C">
              <w:rPr>
                <w:rFonts w:ascii="Times New Roman" w:eastAsia="Times New Roman" w:hAnsi="Times New Roman" w:cs="Times New Roman"/>
                <w:sz w:val="18"/>
                <w:szCs w:val="20"/>
              </w:rPr>
              <w:fldChar w:fldCharType="separate"/>
            </w:r>
          </w:p>
          <w:p w14:paraId="145DB7C0" w14:textId="0076FDEB" w:rsidR="003C5EFD" w:rsidRPr="00B5671C" w:rsidRDefault="007B6D9B" w:rsidP="00C96C86">
            <w:pPr>
              <w:spacing w:after="0" w:line="240" w:lineRule="auto"/>
              <w:ind w:left="-105"/>
              <w:rPr>
                <w:rFonts w:ascii="Times New Roman" w:eastAsia="Times New Roman" w:hAnsi="Times New Roman" w:cs="Times New Roman"/>
                <w:sz w:val="18"/>
                <w:szCs w:val="20"/>
              </w:rPr>
            </w:pPr>
            <w:r w:rsidRPr="00B5671C">
              <w:rPr>
                <w:rStyle w:val="Hyperlink"/>
                <w:rFonts w:ascii="Times New Roman" w:eastAsia="Times New Roman" w:hAnsi="Times New Roman" w:cs="Times New Roman"/>
                <w:sz w:val="18"/>
                <w:szCs w:val="20"/>
              </w:rPr>
              <w:t>emailauthor@gmail.com</w:t>
            </w:r>
            <w:r w:rsidRPr="00B5671C">
              <w:rPr>
                <w:rFonts w:ascii="Times New Roman" w:eastAsia="Times New Roman" w:hAnsi="Times New Roman" w:cs="Times New Roman"/>
                <w:sz w:val="18"/>
                <w:szCs w:val="20"/>
              </w:rPr>
              <w:fldChar w:fldCharType="end"/>
            </w:r>
          </w:p>
          <w:p w14:paraId="66BE229A" w14:textId="77777777" w:rsidR="00163979" w:rsidRPr="00B5671C" w:rsidRDefault="00163979" w:rsidP="00C96C86">
            <w:pPr>
              <w:spacing w:after="0" w:line="240" w:lineRule="auto"/>
              <w:ind w:left="-105"/>
              <w:rPr>
                <w:rFonts w:ascii="Times New Roman" w:eastAsia="Times New Roman" w:hAnsi="Times New Roman" w:cs="Times New Roman"/>
                <w:sz w:val="18"/>
                <w:szCs w:val="20"/>
              </w:rPr>
            </w:pPr>
          </w:p>
          <w:p w14:paraId="0004C243" w14:textId="23CCCA29" w:rsidR="00163979" w:rsidRPr="00B5671C" w:rsidRDefault="00163979" w:rsidP="00C96C86">
            <w:pPr>
              <w:spacing w:after="0" w:line="240" w:lineRule="auto"/>
              <w:ind w:left="-105"/>
              <w:rPr>
                <w:rFonts w:ascii="Times New Roman" w:eastAsia="Times New Roman" w:hAnsi="Times New Roman" w:cs="Times New Roman"/>
                <w:sz w:val="18"/>
                <w:szCs w:val="20"/>
              </w:rPr>
            </w:pPr>
          </w:p>
        </w:tc>
        <w:tc>
          <w:tcPr>
            <w:tcW w:w="6073" w:type="dxa"/>
            <w:vMerge/>
          </w:tcPr>
          <w:p w14:paraId="519D3F88" w14:textId="77777777" w:rsidR="003C5EFD" w:rsidRPr="00B5671C" w:rsidRDefault="003C5EFD" w:rsidP="009368B2">
            <w:pPr>
              <w:spacing w:after="0" w:line="240" w:lineRule="auto"/>
              <w:rPr>
                <w:rFonts w:ascii="Times New Roman" w:eastAsia="Times New Roman" w:hAnsi="Times New Roman" w:cs="Times New Roman"/>
                <w:sz w:val="16"/>
                <w:szCs w:val="20"/>
              </w:rPr>
            </w:pPr>
          </w:p>
        </w:tc>
      </w:tr>
    </w:tbl>
    <w:p w14:paraId="595D241B" w14:textId="5957FF45" w:rsidR="0061125C" w:rsidRPr="00B5671C" w:rsidRDefault="0061125C" w:rsidP="006B48ED">
      <w:pPr>
        <w:spacing w:after="0" w:line="261" w:lineRule="exact"/>
        <w:jc w:val="both"/>
        <w:rPr>
          <w:rFonts w:ascii="Times New Roman" w:eastAsia="Times New Roman" w:hAnsi="Times New Roman" w:cs="Times New Roman"/>
          <w:b/>
          <w:sz w:val="21"/>
          <w:szCs w:val="21"/>
        </w:rPr>
        <w:sectPr w:rsidR="0061125C" w:rsidRPr="00B5671C" w:rsidSect="00B332D2">
          <w:headerReference w:type="even" r:id="rId8"/>
          <w:footerReference w:type="even" r:id="rId9"/>
          <w:footerReference w:type="default" r:id="rId10"/>
          <w:footerReference w:type="first" r:id="rId11"/>
          <w:pgSz w:w="11907" w:h="16840" w:code="9"/>
          <w:pgMar w:top="1253" w:right="1412" w:bottom="1253" w:left="1412" w:header="794" w:footer="964" w:gutter="0"/>
          <w:pgNumType w:start="1"/>
          <w:cols w:space="720"/>
          <w:titlePg/>
          <w:docGrid w:linePitch="360"/>
        </w:sectPr>
      </w:pPr>
    </w:p>
    <w:p w14:paraId="653EFE5E" w14:textId="77777777" w:rsidR="00CD08B9" w:rsidRPr="00B5671C" w:rsidRDefault="00CD08B9" w:rsidP="007F15BF">
      <w:pPr>
        <w:spacing w:after="100" w:line="261" w:lineRule="exact"/>
        <w:contextualSpacing/>
        <w:jc w:val="both"/>
        <w:rPr>
          <w:rFonts w:ascii="Times New Roman" w:eastAsia="Times New Roman" w:hAnsi="Times New Roman" w:cs="Times New Roman"/>
          <w:b/>
          <w:color w:val="000000" w:themeColor="text1"/>
          <w:szCs w:val="24"/>
        </w:rPr>
      </w:pPr>
      <w:r w:rsidRPr="00B5671C">
        <w:rPr>
          <w:rFonts w:ascii="Times New Roman" w:eastAsia="Times New Roman" w:hAnsi="Times New Roman" w:cs="Times New Roman"/>
          <w:b/>
          <w:color w:val="000000" w:themeColor="text1"/>
          <w:szCs w:val="24"/>
        </w:rPr>
        <w:lastRenderedPageBreak/>
        <w:t>Introduction</w:t>
      </w:r>
    </w:p>
    <w:p w14:paraId="24FFC2E2" w14:textId="7E5B3442" w:rsidR="002F21CC" w:rsidRPr="00B5671C" w:rsidRDefault="002F21CC" w:rsidP="007F15BF">
      <w:pPr>
        <w:spacing w:after="0" w:line="261" w:lineRule="exact"/>
        <w:contextualSpacing/>
        <w:jc w:val="both"/>
        <w:rPr>
          <w:rFonts w:ascii="Times New Roman" w:hAnsi="Times New Roman" w:cs="Times New Roman"/>
          <w:lang w:val="id-ID"/>
        </w:rPr>
      </w:pPr>
      <w:r w:rsidRPr="00B5671C">
        <w:rPr>
          <w:rFonts w:ascii="Times New Roman" w:hAnsi="Times New Roman" w:cs="Times New Roman"/>
        </w:rPr>
        <w:t>It is expected that authors will submit carefully written and proofread material. Careful checking for spelling and grammatical errors should be performed. Papers should clearly describe the background of the subject</w:t>
      </w:r>
      <w:r w:rsidRPr="00B5671C">
        <w:rPr>
          <w:rFonts w:ascii="Times New Roman" w:hAnsi="Times New Roman" w:cs="Times New Roman"/>
          <w:lang w:val="id-ID"/>
        </w:rPr>
        <w:t>.</w:t>
      </w:r>
    </w:p>
    <w:p w14:paraId="41E91B0D" w14:textId="068BAD8F" w:rsidR="006D06B3" w:rsidRDefault="002F21C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sidR="00B5671C">
        <w:rPr>
          <w:rFonts w:ascii="Times New Roman" w:hAnsi="Times New Roman" w:cs="Times New Roman"/>
        </w:rPr>
        <w:t>.................................................................................</w:t>
      </w:r>
    </w:p>
    <w:p w14:paraId="378E0165" w14:textId="1E928FBF"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38F5AD80" w14:textId="77777777" w:rsidR="007F15BF" w:rsidRDefault="007F15BF" w:rsidP="007F15BF">
      <w:pPr>
        <w:spacing w:after="100" w:line="261" w:lineRule="exact"/>
        <w:contextualSpacing/>
        <w:jc w:val="both"/>
        <w:rPr>
          <w:rFonts w:ascii="Times New Roman" w:hAnsi="Times New Roman" w:cs="Times New Roman"/>
        </w:rPr>
      </w:pPr>
    </w:p>
    <w:p w14:paraId="27801A67" w14:textId="1B4B75DF" w:rsidR="00CD08B9" w:rsidRPr="00B5671C" w:rsidRDefault="00CD08B9" w:rsidP="007F15BF">
      <w:pPr>
        <w:spacing w:after="100" w:line="261" w:lineRule="exact"/>
        <w:contextualSpacing/>
        <w:jc w:val="both"/>
        <w:rPr>
          <w:rFonts w:ascii="Times New Roman" w:eastAsia="Times New Roman" w:hAnsi="Times New Roman" w:cs="Times New Roman"/>
          <w:b/>
          <w:color w:val="000000" w:themeColor="text1"/>
        </w:rPr>
      </w:pPr>
      <w:r w:rsidRPr="00B5671C">
        <w:rPr>
          <w:rFonts w:ascii="Times New Roman" w:eastAsia="Times New Roman" w:hAnsi="Times New Roman" w:cs="Times New Roman"/>
          <w:b/>
          <w:color w:val="000000" w:themeColor="text1"/>
        </w:rPr>
        <w:t>Material and Methods</w:t>
      </w:r>
    </w:p>
    <w:p w14:paraId="21B4E3B0" w14:textId="05859442" w:rsidR="00B5671C" w:rsidRPr="00B5671C" w:rsidRDefault="00B5671C" w:rsidP="007F15BF">
      <w:pPr>
        <w:pStyle w:val="HTMLPreformatted"/>
        <w:shd w:val="clear" w:color="auto" w:fill="FFFFFF"/>
        <w:jc w:val="both"/>
        <w:rPr>
          <w:rFonts w:ascii="Times New Roman" w:hAnsi="Times New Roman" w:cs="Times New Roman"/>
          <w:sz w:val="22"/>
          <w:szCs w:val="22"/>
          <w:lang w:val="en-US"/>
        </w:rPr>
      </w:pPr>
      <w:r w:rsidRPr="00B5671C">
        <w:rPr>
          <w:rFonts w:ascii="Times New Roman" w:hAnsi="Times New Roman" w:cs="Times New Roman"/>
          <w:color w:val="212529"/>
          <w:sz w:val="22"/>
          <w:szCs w:val="22"/>
          <w:shd w:val="clear" w:color="auto" w:fill="FFFFFF"/>
          <w:lang w:val="en-US"/>
        </w:rPr>
        <w:t>T</w:t>
      </w:r>
      <w:r w:rsidRPr="00B5671C">
        <w:rPr>
          <w:rFonts w:ascii="Times New Roman" w:hAnsi="Times New Roman" w:cs="Times New Roman"/>
          <w:color w:val="212529"/>
          <w:sz w:val="22"/>
          <w:szCs w:val="22"/>
          <w:shd w:val="clear" w:color="auto" w:fill="FFFFFF"/>
        </w:rPr>
        <w:t>his section should describe how you are supposed to rectify the</w:t>
      </w:r>
      <w:r w:rsidR="002517C9">
        <w:rPr>
          <w:rFonts w:ascii="Times New Roman" w:hAnsi="Times New Roman" w:cs="Times New Roman"/>
          <w:color w:val="212529"/>
          <w:sz w:val="22"/>
          <w:szCs w:val="22"/>
          <w:shd w:val="clear" w:color="auto" w:fill="FFFFFF"/>
        </w:rPr>
        <w:t xml:space="preserve"> problem, what approach or what </w:t>
      </w:r>
      <w:r w:rsidRPr="00B5671C">
        <w:rPr>
          <w:rFonts w:ascii="Times New Roman" w:hAnsi="Times New Roman" w:cs="Times New Roman"/>
          <w:color w:val="212529"/>
          <w:sz w:val="22"/>
          <w:szCs w:val="22"/>
          <w:shd w:val="clear" w:color="auto" w:fill="FFFFFF"/>
        </w:rPr>
        <w:t>methodology you are supposed to use in your paper</w:t>
      </w:r>
      <w:r w:rsidR="00022415">
        <w:rPr>
          <w:rFonts w:ascii="Times New Roman" w:hAnsi="Times New Roman" w:cs="Times New Roman"/>
          <w:color w:val="212529"/>
          <w:sz w:val="22"/>
          <w:szCs w:val="22"/>
          <w:shd w:val="clear" w:color="auto" w:fill="FFFFFF"/>
          <w:lang w:val="en-US"/>
        </w:rPr>
        <w:t xml:space="preserve">. </w:t>
      </w:r>
      <w:r w:rsidRPr="00B5671C">
        <w:rPr>
          <w:rFonts w:ascii="Times New Roman" w:hAnsi="Times New Roman" w:cs="Times New Roman"/>
          <w:sz w:val="22"/>
          <w:szCs w:val="22"/>
        </w:rPr>
        <w:t>This can be divided into subsections if several</w:t>
      </w:r>
      <w:r w:rsidRPr="00B5671C">
        <w:rPr>
          <w:rFonts w:ascii="Times New Roman" w:hAnsi="Times New Roman" w:cs="Times New Roman"/>
          <w:sz w:val="22"/>
          <w:szCs w:val="22"/>
          <w:lang w:val="en-US"/>
        </w:rPr>
        <w:t xml:space="preserve"> </w:t>
      </w:r>
      <w:r w:rsidRPr="00B5671C">
        <w:rPr>
          <w:rFonts w:ascii="Times New Roman" w:hAnsi="Times New Roman" w:cs="Times New Roman"/>
          <w:sz w:val="22"/>
          <w:szCs w:val="22"/>
        </w:rPr>
        <w:t>methods are described</w:t>
      </w:r>
      <w:r w:rsidRPr="00B5671C">
        <w:rPr>
          <w:rFonts w:ascii="Times New Roman" w:hAnsi="Times New Roman" w:cs="Times New Roman"/>
          <w:sz w:val="22"/>
          <w:szCs w:val="22"/>
          <w:lang w:val="en-US"/>
        </w:rPr>
        <w:t>.</w:t>
      </w:r>
    </w:p>
    <w:p w14:paraId="1733E4F4"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3CE32142"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291FF976" w14:textId="77777777" w:rsidR="007F15BF" w:rsidRDefault="007F15BF" w:rsidP="007F15BF">
      <w:pPr>
        <w:spacing w:after="0" w:line="240" w:lineRule="auto"/>
        <w:jc w:val="both"/>
        <w:rPr>
          <w:rFonts w:ascii="Times New Roman" w:hAnsi="Times New Roman" w:cs="Times New Roman"/>
        </w:rPr>
      </w:pPr>
    </w:p>
    <w:p w14:paraId="27EE3174" w14:textId="0C4AB575" w:rsidR="00B5671C" w:rsidRPr="00B5671C" w:rsidRDefault="00B5671C" w:rsidP="007F15BF">
      <w:pPr>
        <w:spacing w:after="0" w:line="240" w:lineRule="auto"/>
        <w:jc w:val="both"/>
        <w:rPr>
          <w:rFonts w:ascii="Times New Roman" w:hAnsi="Times New Roman" w:cs="Times New Roman"/>
          <w:b/>
        </w:rPr>
      </w:pPr>
      <w:r w:rsidRPr="00B5671C">
        <w:rPr>
          <w:rFonts w:ascii="Times New Roman" w:hAnsi="Times New Roman" w:cs="Times New Roman"/>
          <w:b/>
        </w:rPr>
        <w:t>Subsection 1</w:t>
      </w:r>
    </w:p>
    <w:p w14:paraId="77EBF50C" w14:textId="4C8A9A87" w:rsidR="00B5671C" w:rsidRPr="00B5671C" w:rsidRDefault="00B5671C" w:rsidP="007F15BF">
      <w:pPr>
        <w:spacing w:after="0" w:line="240" w:lineRule="auto"/>
        <w:jc w:val="both"/>
        <w:rPr>
          <w:rFonts w:ascii="Times New Roman" w:hAnsi="Times New Roman" w:cs="Times New Roman"/>
        </w:rPr>
      </w:pPr>
      <w:r w:rsidRPr="00B5671C">
        <w:rPr>
          <w:rFonts w:ascii="Times New Roman" w:hAnsi="Times New Roman" w:cs="Times New Roman"/>
        </w:rPr>
        <w:t>Method is de</w:t>
      </w:r>
      <w:r w:rsidRPr="00B5671C">
        <w:rPr>
          <w:rFonts w:ascii="Times New Roman" w:hAnsi="Times New Roman" w:cs="Times New Roman"/>
          <w:lang w:val="id-ID"/>
        </w:rPr>
        <w:t>s</w:t>
      </w:r>
      <w:proofErr w:type="spellStart"/>
      <w:r w:rsidRPr="00B5671C">
        <w:rPr>
          <w:rFonts w:ascii="Times New Roman" w:hAnsi="Times New Roman" w:cs="Times New Roman"/>
        </w:rPr>
        <w:t>cribed</w:t>
      </w:r>
      <w:proofErr w:type="spellEnd"/>
      <w:r w:rsidRPr="00B5671C">
        <w:rPr>
          <w:rFonts w:ascii="Times New Roman" w:hAnsi="Times New Roman" w:cs="Times New Roman"/>
        </w:rPr>
        <w:t>.</w:t>
      </w:r>
    </w:p>
    <w:p w14:paraId="584B174A"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53C96738"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19F10538" w14:textId="77777777" w:rsidR="007F15BF" w:rsidRDefault="007F15BF" w:rsidP="007F15BF">
      <w:pPr>
        <w:spacing w:after="0" w:line="240" w:lineRule="auto"/>
        <w:jc w:val="both"/>
        <w:rPr>
          <w:rFonts w:ascii="Times New Roman" w:hAnsi="Times New Roman" w:cs="Times New Roman"/>
        </w:rPr>
      </w:pPr>
    </w:p>
    <w:p w14:paraId="45E3E208" w14:textId="1F3D9E5C" w:rsidR="00B5671C" w:rsidRPr="00B5671C" w:rsidRDefault="00B5671C" w:rsidP="007F15BF">
      <w:pPr>
        <w:spacing w:after="0" w:line="240" w:lineRule="auto"/>
        <w:jc w:val="both"/>
        <w:rPr>
          <w:rFonts w:ascii="Times New Roman" w:hAnsi="Times New Roman" w:cs="Times New Roman"/>
          <w:b/>
        </w:rPr>
      </w:pPr>
      <w:r w:rsidRPr="00B5671C">
        <w:rPr>
          <w:rFonts w:ascii="Times New Roman" w:hAnsi="Times New Roman" w:cs="Times New Roman"/>
          <w:b/>
        </w:rPr>
        <w:t>Subsection 2</w:t>
      </w:r>
    </w:p>
    <w:p w14:paraId="52632A91" w14:textId="4EA9BBCF" w:rsidR="00B5671C" w:rsidRPr="00B5671C" w:rsidRDefault="00B5671C" w:rsidP="007F15BF">
      <w:pPr>
        <w:spacing w:after="0" w:line="240" w:lineRule="auto"/>
        <w:jc w:val="both"/>
        <w:rPr>
          <w:rFonts w:ascii="Times New Roman" w:hAnsi="Times New Roman" w:cs="Times New Roman"/>
        </w:rPr>
      </w:pPr>
      <w:r w:rsidRPr="00B5671C">
        <w:rPr>
          <w:rFonts w:ascii="Times New Roman" w:hAnsi="Times New Roman" w:cs="Times New Roman"/>
        </w:rPr>
        <w:t>Method is de</w:t>
      </w:r>
      <w:r w:rsidRPr="00B5671C">
        <w:rPr>
          <w:rFonts w:ascii="Times New Roman" w:hAnsi="Times New Roman" w:cs="Times New Roman"/>
          <w:lang w:val="id-ID"/>
        </w:rPr>
        <w:t>s</w:t>
      </w:r>
      <w:proofErr w:type="spellStart"/>
      <w:r w:rsidRPr="00B5671C">
        <w:rPr>
          <w:rFonts w:ascii="Times New Roman" w:hAnsi="Times New Roman" w:cs="Times New Roman"/>
        </w:rPr>
        <w:t>cribed</w:t>
      </w:r>
      <w:proofErr w:type="spellEnd"/>
      <w:r w:rsidRPr="00B5671C">
        <w:rPr>
          <w:rFonts w:ascii="Times New Roman" w:hAnsi="Times New Roman" w:cs="Times New Roman"/>
        </w:rPr>
        <w:t>.</w:t>
      </w:r>
    </w:p>
    <w:p w14:paraId="5CC07DD2"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5FA7DC3F"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7A6A489D" w14:textId="77777777" w:rsidR="007F15BF" w:rsidRDefault="007F15BF" w:rsidP="007F15BF">
      <w:pPr>
        <w:spacing w:after="40" w:line="261" w:lineRule="exact"/>
        <w:contextualSpacing/>
        <w:jc w:val="both"/>
        <w:rPr>
          <w:rFonts w:ascii="Times New Roman" w:hAnsi="Times New Roman" w:cs="Times New Roman"/>
        </w:rPr>
      </w:pPr>
    </w:p>
    <w:p w14:paraId="6EE0559E" w14:textId="374558BE" w:rsidR="000B768D" w:rsidRPr="00B5671C" w:rsidRDefault="00E70C2B" w:rsidP="007F15BF">
      <w:pPr>
        <w:spacing w:after="40" w:line="261" w:lineRule="exact"/>
        <w:contextualSpacing/>
        <w:jc w:val="both"/>
        <w:rPr>
          <w:rFonts w:ascii="Times New Roman" w:eastAsia="Times New Roman" w:hAnsi="Times New Roman" w:cs="Times New Roman"/>
          <w:b/>
          <w:color w:val="000000" w:themeColor="text1"/>
        </w:rPr>
      </w:pPr>
      <w:r w:rsidRPr="00B5671C">
        <w:rPr>
          <w:rFonts w:ascii="Times New Roman" w:eastAsia="Times New Roman" w:hAnsi="Times New Roman" w:cs="Times New Roman"/>
          <w:b/>
          <w:color w:val="000000" w:themeColor="text1"/>
        </w:rPr>
        <w:t>Results and Discussion</w:t>
      </w:r>
    </w:p>
    <w:p w14:paraId="0DCD968A" w14:textId="132F2C23" w:rsidR="00B5671C" w:rsidRDefault="00B5671C" w:rsidP="007F15BF">
      <w:pPr>
        <w:spacing w:after="40" w:line="261" w:lineRule="exact"/>
        <w:contextualSpacing/>
        <w:jc w:val="both"/>
        <w:rPr>
          <w:rFonts w:ascii="Times New Roman" w:eastAsia="Times New Roman" w:hAnsi="Times New Roman" w:cs="Times New Roman"/>
          <w:color w:val="000000" w:themeColor="text1"/>
        </w:rPr>
      </w:pPr>
      <w:r w:rsidRPr="00B5671C">
        <w:rPr>
          <w:rFonts w:ascii="Times New Roman" w:eastAsia="Times New Roman" w:hAnsi="Times New Roman" w:cs="Times New Roman"/>
          <w:color w:val="000000" w:themeColor="text1"/>
        </w:rPr>
        <w:t>This section describes the outputs generated in the methodology section. Elaborate and compare your results with previous research performed in the past.</w:t>
      </w:r>
    </w:p>
    <w:p w14:paraId="1D58B888"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6FAC060E" w14:textId="77777777" w:rsidR="00B5671C" w:rsidRDefault="00B5671C" w:rsidP="007F15BF">
      <w:pPr>
        <w:spacing w:after="0" w:line="261" w:lineRule="exact"/>
        <w:contextualSpacing/>
        <w:jc w:val="both"/>
        <w:rPr>
          <w:rFonts w:ascii="Times New Roman" w:hAnsi="Times New Roman" w:cs="Times New Roman"/>
        </w:rPr>
      </w:pPr>
      <w:r w:rsidRPr="00B5671C">
        <w:rPr>
          <w:rFonts w:ascii="Times New Roman" w:hAnsi="Times New Roman" w:cs="Times New Roman"/>
        </w:rPr>
        <w:t>………………………………………………………</w:t>
      </w:r>
      <w:r>
        <w:rPr>
          <w:rFonts w:ascii="Times New Roman" w:hAnsi="Times New Roman" w:cs="Times New Roman"/>
        </w:rPr>
        <w:t>.................................................................................</w:t>
      </w:r>
    </w:p>
    <w:p w14:paraId="0EAE136F" w14:textId="3B28E6BA" w:rsidR="00B5671C" w:rsidRPr="00B5671C" w:rsidRDefault="00B5671C" w:rsidP="007F15BF">
      <w:pPr>
        <w:spacing w:after="40" w:line="261" w:lineRule="exact"/>
        <w:contextualSpacing/>
        <w:jc w:val="both"/>
        <w:rPr>
          <w:rFonts w:ascii="Times New Roman" w:eastAsia="Times New Roman" w:hAnsi="Times New Roman" w:cs="Times New Roman"/>
          <w:color w:val="000000" w:themeColor="text1"/>
        </w:rPr>
      </w:pPr>
    </w:p>
    <w:p w14:paraId="15449FF2" w14:textId="25762DD9" w:rsidR="00613A68" w:rsidRPr="00B5671C" w:rsidRDefault="00613A68" w:rsidP="007F15BF">
      <w:pPr>
        <w:spacing w:after="0" w:line="261" w:lineRule="exact"/>
        <w:contextualSpacing/>
        <w:jc w:val="both"/>
        <w:rPr>
          <w:rFonts w:ascii="Times New Roman" w:eastAsia="Times New Roman" w:hAnsi="Times New Roman" w:cs="Times New Roman"/>
          <w:b/>
          <w:color w:val="000000" w:themeColor="text1"/>
          <w:szCs w:val="24"/>
        </w:rPr>
      </w:pPr>
      <w:r w:rsidRPr="00B5671C">
        <w:rPr>
          <w:rFonts w:ascii="Times New Roman" w:eastAsia="Times New Roman" w:hAnsi="Times New Roman" w:cs="Times New Roman"/>
          <w:b/>
          <w:color w:val="000000" w:themeColor="text1"/>
          <w:szCs w:val="24"/>
        </w:rPr>
        <w:t>Conclusion</w:t>
      </w:r>
    </w:p>
    <w:p w14:paraId="7EF9DFB2" w14:textId="3F03D635" w:rsidR="00FF6580" w:rsidRPr="000E00A3" w:rsidRDefault="00B5671C" w:rsidP="007F15BF">
      <w:pPr>
        <w:jc w:val="both"/>
      </w:pPr>
      <w:r>
        <w:rPr>
          <w:rStyle w:val="15"/>
        </w:rPr>
        <w:t>This should state clearly the main conclusions</w:t>
      </w:r>
      <w:r>
        <w:rPr>
          <w:rFonts w:ascii="TimesNewRomanPSMT" w:hAnsi="TimesNewRomanPSMT"/>
          <w:color w:val="000000"/>
        </w:rPr>
        <w:t xml:space="preserve"> </w:t>
      </w:r>
      <w:r>
        <w:rPr>
          <w:rStyle w:val="15"/>
        </w:rPr>
        <w:t>of the research and give a clear explanation of</w:t>
      </w:r>
      <w:r>
        <w:rPr>
          <w:rFonts w:ascii="TimesNewRomanPSMT" w:hAnsi="TimesNewRomanPSMT"/>
          <w:color w:val="000000"/>
        </w:rPr>
        <w:t xml:space="preserve"> </w:t>
      </w:r>
      <w:r>
        <w:rPr>
          <w:rStyle w:val="15"/>
        </w:rPr>
        <w:t>their importance and relevance. Summary</w:t>
      </w:r>
      <w:r>
        <w:rPr>
          <w:rFonts w:ascii="TimesNewRomanPSMT" w:hAnsi="TimesNewRomanPSMT"/>
          <w:color w:val="000000"/>
        </w:rPr>
        <w:t xml:space="preserve"> </w:t>
      </w:r>
      <w:r>
        <w:rPr>
          <w:rStyle w:val="15"/>
        </w:rPr>
        <w:t>Illustrations may be included.</w:t>
      </w:r>
    </w:p>
    <w:p w14:paraId="29954945" w14:textId="77777777" w:rsidR="00613A68" w:rsidRPr="00B5671C" w:rsidRDefault="00613A68" w:rsidP="007F15BF">
      <w:pPr>
        <w:spacing w:after="100" w:line="261" w:lineRule="exact"/>
        <w:contextualSpacing/>
        <w:jc w:val="both"/>
        <w:rPr>
          <w:rFonts w:ascii="Times New Roman" w:eastAsia="Times New Roman" w:hAnsi="Times New Roman" w:cs="Times New Roman"/>
          <w:b/>
          <w:color w:val="000000" w:themeColor="text1"/>
          <w:szCs w:val="24"/>
        </w:rPr>
      </w:pPr>
      <w:r w:rsidRPr="00B5671C">
        <w:rPr>
          <w:rFonts w:ascii="Times New Roman" w:eastAsia="Times New Roman" w:hAnsi="Times New Roman" w:cs="Times New Roman"/>
          <w:b/>
          <w:color w:val="000000" w:themeColor="text1"/>
          <w:szCs w:val="24"/>
        </w:rPr>
        <w:t>Acknowledgment</w:t>
      </w:r>
    </w:p>
    <w:p w14:paraId="760B1EBF" w14:textId="77777777" w:rsidR="002517C9" w:rsidRDefault="002517C9" w:rsidP="007F15BF">
      <w:pPr>
        <w:spacing w:after="0" w:line="261" w:lineRule="exact"/>
        <w:contextualSpacing/>
        <w:jc w:val="both"/>
        <w:rPr>
          <w:rFonts w:ascii="Times New Roman" w:eastAsia="Times New Roman" w:hAnsi="Times New Roman" w:cs="Times New Roman"/>
        </w:rPr>
      </w:pPr>
      <w:r w:rsidRPr="002517C9">
        <w:rPr>
          <w:rFonts w:ascii="Times New Roman" w:eastAsia="Times New Roman" w:hAnsi="Times New Roman" w:cs="Times New Roman"/>
        </w:rPr>
        <w:t>These should be included at the end of the text and not in footnotes. Personal acknowledgements should precede those of institutions or agencies.</w:t>
      </w:r>
    </w:p>
    <w:p w14:paraId="46B0870F" w14:textId="77777777" w:rsidR="002517C9" w:rsidRDefault="002517C9" w:rsidP="007F15BF">
      <w:pPr>
        <w:spacing w:after="0" w:line="261" w:lineRule="exact"/>
        <w:contextualSpacing/>
        <w:jc w:val="both"/>
        <w:rPr>
          <w:rFonts w:ascii="Times New Roman" w:eastAsia="Times New Roman" w:hAnsi="Times New Roman" w:cs="Times New Roman"/>
        </w:rPr>
      </w:pPr>
    </w:p>
    <w:p w14:paraId="34D7D97C" w14:textId="5085A5EE" w:rsidR="00613A68" w:rsidRPr="00B5671C" w:rsidRDefault="00613A68" w:rsidP="007F15BF">
      <w:pPr>
        <w:spacing w:after="0" w:line="261" w:lineRule="exact"/>
        <w:contextualSpacing/>
        <w:jc w:val="both"/>
        <w:rPr>
          <w:rFonts w:ascii="Times New Roman" w:eastAsia="Times New Roman" w:hAnsi="Times New Roman" w:cs="Times New Roman"/>
          <w:b/>
          <w:color w:val="000000" w:themeColor="text1"/>
          <w:szCs w:val="24"/>
        </w:rPr>
      </w:pPr>
      <w:r w:rsidRPr="00B5671C">
        <w:rPr>
          <w:rFonts w:ascii="Times New Roman" w:eastAsia="Times New Roman" w:hAnsi="Times New Roman" w:cs="Times New Roman"/>
          <w:b/>
          <w:color w:val="000000" w:themeColor="text1"/>
          <w:szCs w:val="24"/>
        </w:rPr>
        <w:t>References</w:t>
      </w:r>
    </w:p>
    <w:p w14:paraId="637D838C" w14:textId="3EF1F635" w:rsidR="002517C9" w:rsidRDefault="002517C9" w:rsidP="007F15BF">
      <w:pPr>
        <w:spacing w:after="0" w:line="240" w:lineRule="auto"/>
        <w:jc w:val="both"/>
        <w:rPr>
          <w:rFonts w:ascii="Times New Roman" w:hAnsi="Times New Roman"/>
        </w:rPr>
      </w:pPr>
      <w:r w:rsidRPr="00302614">
        <w:rPr>
          <w:rFonts w:ascii="Times New Roman" w:hAnsi="Times New Roman"/>
        </w:rPr>
        <w:t>The references should include only articles that are published or in press. The references are each numbered, ordered sequentially as they appear in the text. Citations in the reference list should contain all named authors, regardless of how many there are.</w:t>
      </w:r>
    </w:p>
    <w:p w14:paraId="1D75F93A" w14:textId="76EA7EC9" w:rsidR="00333C24" w:rsidRDefault="00333C24" w:rsidP="007F15BF">
      <w:pPr>
        <w:spacing w:after="0" w:line="240" w:lineRule="auto"/>
        <w:jc w:val="both"/>
        <w:rPr>
          <w:rFonts w:ascii="Times New Roman" w:hAnsi="Times New Roman"/>
        </w:rPr>
      </w:pPr>
    </w:p>
    <w:p w14:paraId="1D0EEAB2" w14:textId="77777777" w:rsidR="007F15BF" w:rsidRDefault="007F15BF" w:rsidP="007F15BF">
      <w:pPr>
        <w:spacing w:after="0" w:line="240" w:lineRule="auto"/>
        <w:jc w:val="both"/>
        <w:rPr>
          <w:rFonts w:ascii="Times New Roman" w:hAnsi="Times New Roman"/>
        </w:rPr>
      </w:pPr>
    </w:p>
    <w:p w14:paraId="36CD0F1E" w14:textId="0F452B9D" w:rsidR="002517C9" w:rsidRDefault="002517C9" w:rsidP="007F15BF">
      <w:pPr>
        <w:spacing w:after="0" w:line="240" w:lineRule="auto"/>
        <w:jc w:val="both"/>
        <w:rPr>
          <w:rFonts w:ascii="Times New Roman" w:hAnsi="Times New Roman"/>
        </w:rPr>
      </w:pPr>
      <w:r w:rsidRPr="00E22F9B">
        <w:rPr>
          <w:rFonts w:ascii="Times New Roman" w:hAnsi="Times New Roman"/>
        </w:rPr>
        <w:t xml:space="preserve">Please use the following style for references: </w:t>
      </w:r>
    </w:p>
    <w:p w14:paraId="73C9C058" w14:textId="77777777" w:rsidR="002517C9" w:rsidRPr="00E22F9B" w:rsidRDefault="002517C9" w:rsidP="007F15BF">
      <w:pPr>
        <w:spacing w:after="0" w:line="240" w:lineRule="auto"/>
        <w:jc w:val="both"/>
        <w:rPr>
          <w:rFonts w:ascii="Times New Roman" w:hAnsi="Times New Roman"/>
        </w:rPr>
      </w:pPr>
    </w:p>
    <w:p w14:paraId="1DE4F6FE" w14:textId="77777777" w:rsidR="002517C9" w:rsidRPr="00E22F9B" w:rsidRDefault="002517C9" w:rsidP="007F15BF">
      <w:pPr>
        <w:spacing w:after="0" w:line="240" w:lineRule="auto"/>
        <w:jc w:val="both"/>
        <w:rPr>
          <w:rFonts w:ascii="Times New Roman" w:hAnsi="Times New Roman"/>
        </w:rPr>
      </w:pPr>
      <w:r w:rsidRPr="00E22F9B">
        <w:rPr>
          <w:rFonts w:ascii="Times New Roman" w:hAnsi="Times New Roman"/>
        </w:rPr>
        <w:t>Article in a Journal:</w:t>
      </w:r>
    </w:p>
    <w:p w14:paraId="73E42E09" w14:textId="77777777" w:rsidR="002517C9" w:rsidRPr="0098683A" w:rsidRDefault="002517C9" w:rsidP="007F15BF">
      <w:pPr>
        <w:pStyle w:val="ListParagraph"/>
        <w:numPr>
          <w:ilvl w:val="0"/>
          <w:numId w:val="16"/>
        </w:numPr>
        <w:tabs>
          <w:tab w:val="left" w:pos="284"/>
        </w:tabs>
        <w:spacing w:after="0" w:line="240" w:lineRule="auto"/>
        <w:ind w:left="284" w:hanging="284"/>
        <w:jc w:val="both"/>
        <w:rPr>
          <w:rFonts w:ascii="Times New Roman" w:hAnsi="Times New Roman"/>
        </w:rPr>
      </w:pPr>
      <w:r w:rsidRPr="0098683A">
        <w:rPr>
          <w:rFonts w:ascii="Times New Roman" w:hAnsi="Times New Roman"/>
        </w:rPr>
        <w:t xml:space="preserve">Pan GJ, Chang ZY, </w:t>
      </w:r>
      <w:proofErr w:type="spellStart"/>
      <w:r w:rsidRPr="0098683A">
        <w:rPr>
          <w:rFonts w:ascii="Times New Roman" w:hAnsi="Times New Roman"/>
        </w:rPr>
        <w:t>Schöoler</w:t>
      </w:r>
      <w:proofErr w:type="spellEnd"/>
      <w:r w:rsidRPr="0098683A">
        <w:rPr>
          <w:rFonts w:ascii="Times New Roman" w:hAnsi="Times New Roman"/>
        </w:rPr>
        <w:t xml:space="preserve"> HR, Pei DQ (2002) Stem cell pluripotency and transcription factor Oct4. Cell Res. 12:321-329.</w:t>
      </w:r>
    </w:p>
    <w:p w14:paraId="71D0CBA9" w14:textId="635FB77A" w:rsidR="007F15BF" w:rsidRDefault="007F15BF" w:rsidP="007F15BF">
      <w:pPr>
        <w:spacing w:after="0" w:line="240" w:lineRule="auto"/>
        <w:jc w:val="both"/>
        <w:rPr>
          <w:rFonts w:ascii="Times New Roman" w:hAnsi="Times New Roman"/>
        </w:rPr>
      </w:pPr>
    </w:p>
    <w:p w14:paraId="6A0EB73B" w14:textId="77777777" w:rsidR="007F15BF" w:rsidRPr="00E22F9B" w:rsidRDefault="007F15BF" w:rsidP="007F15BF">
      <w:pPr>
        <w:spacing w:after="0" w:line="240" w:lineRule="auto"/>
        <w:jc w:val="both"/>
        <w:rPr>
          <w:rFonts w:ascii="Times New Roman" w:hAnsi="Times New Roman"/>
        </w:rPr>
      </w:pPr>
    </w:p>
    <w:p w14:paraId="5439A2D7"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lastRenderedPageBreak/>
        <w:t>Chapter in a Book:</w:t>
      </w:r>
    </w:p>
    <w:p w14:paraId="42290558" w14:textId="22144C7E" w:rsidR="002517C9" w:rsidRDefault="002517C9" w:rsidP="007F15BF">
      <w:pPr>
        <w:pStyle w:val="ListParagraph"/>
        <w:numPr>
          <w:ilvl w:val="0"/>
          <w:numId w:val="16"/>
        </w:numPr>
        <w:spacing w:after="0" w:line="240" w:lineRule="auto"/>
        <w:ind w:left="284" w:hanging="284"/>
        <w:jc w:val="both"/>
        <w:rPr>
          <w:rFonts w:ascii="Times New Roman" w:hAnsi="Times New Roman"/>
        </w:rPr>
      </w:pPr>
      <w:proofErr w:type="spellStart"/>
      <w:r w:rsidRPr="0098683A">
        <w:rPr>
          <w:rFonts w:ascii="Times New Roman" w:hAnsi="Times New Roman"/>
        </w:rPr>
        <w:t>Hirsimaki</w:t>
      </w:r>
      <w:proofErr w:type="spellEnd"/>
      <w:r w:rsidRPr="0098683A">
        <w:rPr>
          <w:rFonts w:ascii="Times New Roman" w:hAnsi="Times New Roman"/>
        </w:rPr>
        <w:t xml:space="preserve"> P, </w:t>
      </w:r>
      <w:proofErr w:type="spellStart"/>
      <w:r w:rsidRPr="0098683A">
        <w:rPr>
          <w:rFonts w:ascii="Times New Roman" w:hAnsi="Times New Roman"/>
        </w:rPr>
        <w:t>Arstuka</w:t>
      </w:r>
      <w:proofErr w:type="spellEnd"/>
      <w:r w:rsidRPr="0098683A">
        <w:rPr>
          <w:rFonts w:ascii="Times New Roman" w:hAnsi="Times New Roman"/>
        </w:rPr>
        <w:t xml:space="preserve"> AU, Trump BF, </w:t>
      </w:r>
      <w:proofErr w:type="spellStart"/>
      <w:r w:rsidRPr="0098683A">
        <w:rPr>
          <w:rFonts w:ascii="Times New Roman" w:hAnsi="Times New Roman"/>
        </w:rPr>
        <w:t>Marzella</w:t>
      </w:r>
      <w:proofErr w:type="spellEnd"/>
      <w:r w:rsidRPr="0098683A">
        <w:rPr>
          <w:rFonts w:ascii="Times New Roman" w:hAnsi="Times New Roman"/>
        </w:rPr>
        <w:t xml:space="preserve"> L. </w:t>
      </w:r>
      <w:proofErr w:type="spellStart"/>
      <w:r w:rsidRPr="0098683A">
        <w:rPr>
          <w:rFonts w:ascii="Times New Roman" w:hAnsi="Times New Roman"/>
        </w:rPr>
        <w:t>Autophagocytosis</w:t>
      </w:r>
      <w:proofErr w:type="spellEnd"/>
      <w:r w:rsidRPr="0098683A">
        <w:rPr>
          <w:rFonts w:ascii="Times New Roman" w:hAnsi="Times New Roman"/>
        </w:rPr>
        <w:t xml:space="preserve">. In: Trump BF, </w:t>
      </w:r>
      <w:proofErr w:type="spellStart"/>
      <w:r w:rsidRPr="0098683A">
        <w:rPr>
          <w:rFonts w:ascii="Times New Roman" w:hAnsi="Times New Roman"/>
        </w:rPr>
        <w:t>Arstuka</w:t>
      </w:r>
      <w:proofErr w:type="spellEnd"/>
      <w:r w:rsidRPr="0098683A">
        <w:rPr>
          <w:rFonts w:ascii="Times New Roman" w:hAnsi="Times New Roman"/>
        </w:rPr>
        <w:t xml:space="preserve"> AU, </w:t>
      </w:r>
      <w:proofErr w:type="gramStart"/>
      <w:r w:rsidRPr="0098683A">
        <w:rPr>
          <w:rFonts w:ascii="Times New Roman" w:hAnsi="Times New Roman"/>
        </w:rPr>
        <w:t>eds.(</w:t>
      </w:r>
      <w:proofErr w:type="gramEnd"/>
      <w:r w:rsidRPr="0098683A">
        <w:rPr>
          <w:rFonts w:ascii="Times New Roman" w:hAnsi="Times New Roman"/>
        </w:rPr>
        <w:t>1983) Pathobiology of cell membranes. New York: Plenum Press. 201-236.</w:t>
      </w:r>
    </w:p>
    <w:p w14:paraId="56DAEF11" w14:textId="77777777" w:rsidR="002517C9" w:rsidRDefault="002517C9" w:rsidP="007F15BF">
      <w:pPr>
        <w:spacing w:after="0" w:line="240" w:lineRule="auto"/>
        <w:jc w:val="both"/>
        <w:rPr>
          <w:rFonts w:ascii="Times New Roman" w:hAnsi="Times New Roman"/>
        </w:rPr>
      </w:pPr>
    </w:p>
    <w:p w14:paraId="410DFDAA" w14:textId="3DB15371" w:rsidR="002517C9" w:rsidRPr="00FE0C5C" w:rsidRDefault="002517C9" w:rsidP="007F15BF">
      <w:pPr>
        <w:spacing w:after="0" w:line="240" w:lineRule="auto"/>
        <w:jc w:val="both"/>
        <w:rPr>
          <w:rFonts w:ascii="Times New Roman" w:hAnsi="Times New Roman"/>
        </w:rPr>
      </w:pPr>
      <w:r w:rsidRPr="00FE0C5C">
        <w:rPr>
          <w:rFonts w:ascii="Times New Roman" w:hAnsi="Times New Roman"/>
        </w:rPr>
        <w:t>A book:</w:t>
      </w:r>
    </w:p>
    <w:p w14:paraId="50C93315" w14:textId="77777777"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proofErr w:type="spellStart"/>
      <w:r w:rsidRPr="0098683A">
        <w:rPr>
          <w:rFonts w:ascii="Times New Roman" w:hAnsi="Times New Roman"/>
        </w:rPr>
        <w:t>Kryger</w:t>
      </w:r>
      <w:proofErr w:type="spellEnd"/>
      <w:r w:rsidRPr="0098683A">
        <w:rPr>
          <w:rFonts w:ascii="Times New Roman" w:hAnsi="Times New Roman"/>
        </w:rPr>
        <w:t xml:space="preserve"> M, Roth T, Dement W, eds. (1994) The Principles and Practice of Sleep Medicine. 2nd Edition. </w:t>
      </w:r>
      <w:proofErr w:type="spellStart"/>
      <w:proofErr w:type="gramStart"/>
      <w:r w:rsidRPr="0098683A">
        <w:rPr>
          <w:rFonts w:ascii="Times New Roman" w:hAnsi="Times New Roman"/>
        </w:rPr>
        <w:t>Philadelphia:WB</w:t>
      </w:r>
      <w:proofErr w:type="spellEnd"/>
      <w:proofErr w:type="gramEnd"/>
      <w:r w:rsidRPr="0098683A">
        <w:rPr>
          <w:rFonts w:ascii="Times New Roman" w:hAnsi="Times New Roman"/>
        </w:rPr>
        <w:t xml:space="preserve"> Saunders.</w:t>
      </w:r>
    </w:p>
    <w:p w14:paraId="51B97BAD" w14:textId="77777777" w:rsidR="002517C9" w:rsidRPr="00E22F9B" w:rsidRDefault="002517C9" w:rsidP="007F15BF">
      <w:pPr>
        <w:spacing w:after="0" w:line="240" w:lineRule="auto"/>
        <w:jc w:val="both"/>
        <w:rPr>
          <w:rFonts w:ascii="Times New Roman" w:hAnsi="Times New Roman"/>
        </w:rPr>
      </w:pPr>
    </w:p>
    <w:p w14:paraId="53CA8DE3"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Online Publication:</w:t>
      </w:r>
    </w:p>
    <w:p w14:paraId="1CB228D7" w14:textId="7195B4F9"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proofErr w:type="spellStart"/>
      <w:r w:rsidRPr="0098683A">
        <w:rPr>
          <w:rFonts w:ascii="Times New Roman" w:hAnsi="Times New Roman"/>
        </w:rPr>
        <w:t>Jelinic</w:t>
      </w:r>
      <w:proofErr w:type="spellEnd"/>
      <w:r w:rsidRPr="0098683A">
        <w:rPr>
          <w:rFonts w:ascii="Times New Roman" w:hAnsi="Times New Roman"/>
        </w:rPr>
        <w:t xml:space="preserve"> P, </w:t>
      </w:r>
      <w:proofErr w:type="spellStart"/>
      <w:r w:rsidRPr="0098683A">
        <w:rPr>
          <w:rFonts w:ascii="Times New Roman" w:hAnsi="Times New Roman"/>
        </w:rPr>
        <w:t>Stehle</w:t>
      </w:r>
      <w:proofErr w:type="spellEnd"/>
      <w:r w:rsidRPr="0098683A">
        <w:rPr>
          <w:rFonts w:ascii="Times New Roman" w:hAnsi="Times New Roman"/>
        </w:rPr>
        <w:t xml:space="preserve"> JC, Shaw P (2006) The testis-specific factor CTCFL cooperates with the protein methyltransferase PRMT7 in H19 imprinting control reg</w:t>
      </w:r>
      <w:r w:rsidR="007F15BF">
        <w:rPr>
          <w:rFonts w:ascii="Times New Roman" w:hAnsi="Times New Roman"/>
        </w:rPr>
        <w:t xml:space="preserve">ion methylation. </w:t>
      </w:r>
      <w:proofErr w:type="spellStart"/>
      <w:r w:rsidR="007F15BF">
        <w:rPr>
          <w:rFonts w:ascii="Times New Roman" w:hAnsi="Times New Roman"/>
        </w:rPr>
        <w:t>PLoS</w:t>
      </w:r>
      <w:proofErr w:type="spellEnd"/>
      <w:r w:rsidR="007F15BF">
        <w:rPr>
          <w:rFonts w:ascii="Times New Roman" w:hAnsi="Times New Roman"/>
        </w:rPr>
        <w:t xml:space="preserve"> Biol.  4:</w:t>
      </w:r>
      <w:r w:rsidRPr="0098683A">
        <w:rPr>
          <w:rFonts w:ascii="Times New Roman" w:hAnsi="Times New Roman"/>
        </w:rPr>
        <w:t>e355. DOI: 10.1371/journal.pbio.0040355.</w:t>
      </w:r>
    </w:p>
    <w:p w14:paraId="79D57EBE" w14:textId="77777777" w:rsidR="002517C9" w:rsidRPr="00E22F9B" w:rsidRDefault="002517C9" w:rsidP="007F15BF">
      <w:pPr>
        <w:spacing w:after="0" w:line="240" w:lineRule="auto"/>
        <w:jc w:val="both"/>
        <w:rPr>
          <w:rFonts w:ascii="Times New Roman" w:hAnsi="Times New Roman"/>
        </w:rPr>
      </w:pPr>
    </w:p>
    <w:p w14:paraId="0E6C3989"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Article within a journal supplement:</w:t>
      </w:r>
    </w:p>
    <w:p w14:paraId="68E7EFA5" w14:textId="5C0E607D"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proofErr w:type="spellStart"/>
      <w:r w:rsidRPr="0098683A">
        <w:rPr>
          <w:rFonts w:ascii="Times New Roman" w:hAnsi="Times New Roman"/>
        </w:rPr>
        <w:t>Orengo</w:t>
      </w:r>
      <w:proofErr w:type="spellEnd"/>
      <w:r w:rsidRPr="0098683A">
        <w:rPr>
          <w:rFonts w:ascii="Times New Roman" w:hAnsi="Times New Roman"/>
        </w:rPr>
        <w:t xml:space="preserve"> CA, Bray JE, Hubbard T, </w:t>
      </w:r>
      <w:proofErr w:type="spellStart"/>
      <w:r w:rsidRPr="0098683A">
        <w:rPr>
          <w:rFonts w:ascii="Times New Roman" w:hAnsi="Times New Roman"/>
        </w:rPr>
        <w:t>LoConte</w:t>
      </w:r>
      <w:proofErr w:type="spellEnd"/>
      <w:r w:rsidRPr="0098683A">
        <w:rPr>
          <w:rFonts w:ascii="Times New Roman" w:hAnsi="Times New Roman"/>
        </w:rPr>
        <w:t xml:space="preserve"> L, Sillitoe I (1999) Analysis and assessment of ab initio three-dimensional prediction, secondary structure, and contacts prediction. Proteins, 43</w:t>
      </w:r>
      <w:r w:rsidR="007F15BF">
        <w:rPr>
          <w:rFonts w:ascii="Times New Roman" w:hAnsi="Times New Roman"/>
        </w:rPr>
        <w:t xml:space="preserve"> </w:t>
      </w:r>
      <w:r w:rsidRPr="0098683A">
        <w:rPr>
          <w:rFonts w:ascii="Times New Roman" w:hAnsi="Times New Roman"/>
        </w:rPr>
        <w:t xml:space="preserve">(Suppl 3):149-170. </w:t>
      </w:r>
    </w:p>
    <w:p w14:paraId="24E17398" w14:textId="77777777" w:rsidR="002517C9" w:rsidRPr="00E22F9B" w:rsidRDefault="002517C9" w:rsidP="007F15BF">
      <w:pPr>
        <w:spacing w:after="0" w:line="240" w:lineRule="auto"/>
        <w:jc w:val="both"/>
        <w:rPr>
          <w:rFonts w:ascii="Times New Roman" w:hAnsi="Times New Roman"/>
        </w:rPr>
      </w:pPr>
    </w:p>
    <w:p w14:paraId="781C6236"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In press article: </w:t>
      </w:r>
    </w:p>
    <w:p w14:paraId="73F0A335" w14:textId="77777777"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proofErr w:type="spellStart"/>
      <w:r w:rsidRPr="0098683A">
        <w:rPr>
          <w:rFonts w:ascii="Times New Roman" w:hAnsi="Times New Roman"/>
        </w:rPr>
        <w:t>Kharitonov</w:t>
      </w:r>
      <w:proofErr w:type="spellEnd"/>
      <w:r w:rsidRPr="0098683A">
        <w:rPr>
          <w:rFonts w:ascii="Times New Roman" w:hAnsi="Times New Roman"/>
        </w:rPr>
        <w:t xml:space="preserve"> SA, Barnes PJ. Clinical aspects of exhaled nitric oxide. Eur Respir J, in press. </w:t>
      </w:r>
    </w:p>
    <w:p w14:paraId="71B2102D" w14:textId="77777777" w:rsidR="002517C9" w:rsidRPr="00E22F9B" w:rsidRDefault="002517C9" w:rsidP="007F15BF">
      <w:pPr>
        <w:spacing w:after="0" w:line="240" w:lineRule="auto"/>
        <w:jc w:val="both"/>
        <w:rPr>
          <w:rFonts w:ascii="Times New Roman" w:hAnsi="Times New Roman"/>
        </w:rPr>
      </w:pPr>
    </w:p>
    <w:p w14:paraId="57238C27"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Published abstract: </w:t>
      </w:r>
    </w:p>
    <w:p w14:paraId="09C48D1D" w14:textId="7D541EFE"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proofErr w:type="spellStart"/>
      <w:r w:rsidRPr="0098683A">
        <w:rPr>
          <w:rFonts w:ascii="Times New Roman" w:hAnsi="Times New Roman"/>
        </w:rPr>
        <w:t>Zvaifler</w:t>
      </w:r>
      <w:proofErr w:type="spellEnd"/>
      <w:r w:rsidRPr="0098683A">
        <w:rPr>
          <w:rFonts w:ascii="Times New Roman" w:hAnsi="Times New Roman"/>
        </w:rPr>
        <w:t xml:space="preserve"> NJ, Burger JA, </w:t>
      </w:r>
      <w:proofErr w:type="spellStart"/>
      <w:r w:rsidRPr="0098683A">
        <w:rPr>
          <w:rFonts w:ascii="Times New Roman" w:hAnsi="Times New Roman"/>
        </w:rPr>
        <w:t>Marinova-Mutafchieva</w:t>
      </w:r>
      <w:proofErr w:type="spellEnd"/>
      <w:r w:rsidRPr="0098683A">
        <w:rPr>
          <w:rFonts w:ascii="Times New Roman" w:hAnsi="Times New Roman"/>
        </w:rPr>
        <w:t xml:space="preserve"> L, Taylor P, Maini RN (1999) Mesenchymal cells, stromal derived factor-1 and rheumatoid arthritis [abstract]. Arthritis Rheum.  42:</w:t>
      </w:r>
      <w:r w:rsidR="007F15BF">
        <w:rPr>
          <w:rFonts w:ascii="Times New Roman" w:hAnsi="Times New Roman"/>
        </w:rPr>
        <w:t xml:space="preserve"> </w:t>
      </w:r>
      <w:r w:rsidRPr="0098683A">
        <w:rPr>
          <w:rFonts w:ascii="Times New Roman" w:hAnsi="Times New Roman"/>
        </w:rPr>
        <w:t xml:space="preserve">s250. </w:t>
      </w:r>
    </w:p>
    <w:p w14:paraId="546635F3" w14:textId="77777777" w:rsidR="002517C9" w:rsidRPr="00E22F9B" w:rsidRDefault="002517C9" w:rsidP="007F15BF">
      <w:pPr>
        <w:spacing w:after="0" w:line="240" w:lineRule="auto"/>
        <w:jc w:val="both"/>
        <w:rPr>
          <w:rFonts w:ascii="Times New Roman" w:hAnsi="Times New Roman"/>
        </w:rPr>
      </w:pPr>
    </w:p>
    <w:p w14:paraId="70308FC1"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Articl</w:t>
      </w:r>
      <w:r>
        <w:rPr>
          <w:rFonts w:ascii="Times New Roman" w:hAnsi="Times New Roman"/>
        </w:rPr>
        <w:t>e within conference proceedings</w:t>
      </w:r>
      <w:r w:rsidRPr="00FE0C5C">
        <w:rPr>
          <w:rFonts w:ascii="Times New Roman" w:hAnsi="Times New Roman"/>
        </w:rPr>
        <w:t>:</w:t>
      </w:r>
    </w:p>
    <w:p w14:paraId="773FC112" w14:textId="77777777"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r w:rsidRPr="0098683A">
        <w:rPr>
          <w:rFonts w:ascii="Times New Roman" w:hAnsi="Times New Roman"/>
        </w:rPr>
        <w:t>Jones X (1996) Zeolites and synthetic mechanisms. In Proceedings of the First</w:t>
      </w:r>
      <w:r>
        <w:rPr>
          <w:rFonts w:ascii="Times New Roman" w:hAnsi="Times New Roman"/>
        </w:rPr>
        <w:t xml:space="preserve"> </w:t>
      </w:r>
      <w:r w:rsidRPr="0098683A">
        <w:rPr>
          <w:rFonts w:ascii="Times New Roman" w:hAnsi="Times New Roman"/>
        </w:rPr>
        <w:t xml:space="preserve">National Conference on Porous Sieves: 27-30 June 1996; Baltimore. Edited by Smith Y. Stoneham: Butterworth-Heinemann.16-27. </w:t>
      </w:r>
    </w:p>
    <w:p w14:paraId="63DEB55D" w14:textId="77777777" w:rsidR="002517C9" w:rsidRPr="00E22F9B" w:rsidRDefault="002517C9" w:rsidP="007F15BF">
      <w:pPr>
        <w:spacing w:after="0" w:line="240" w:lineRule="auto"/>
        <w:jc w:val="both"/>
        <w:rPr>
          <w:rFonts w:ascii="Times New Roman" w:hAnsi="Times New Roman"/>
        </w:rPr>
      </w:pPr>
    </w:p>
    <w:p w14:paraId="71E0AB4A"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Whole issue of </w:t>
      </w:r>
      <w:proofErr w:type="gramStart"/>
      <w:r w:rsidRPr="00FE0C5C">
        <w:rPr>
          <w:rFonts w:ascii="Times New Roman" w:hAnsi="Times New Roman"/>
        </w:rPr>
        <w:t>journal :</w:t>
      </w:r>
      <w:proofErr w:type="gramEnd"/>
    </w:p>
    <w:p w14:paraId="53183569" w14:textId="77777777" w:rsidR="002517C9" w:rsidRPr="0098683A" w:rsidRDefault="002517C9" w:rsidP="007F15BF">
      <w:pPr>
        <w:pStyle w:val="ListParagraph"/>
        <w:numPr>
          <w:ilvl w:val="0"/>
          <w:numId w:val="16"/>
        </w:numPr>
        <w:spacing w:after="0" w:line="240" w:lineRule="auto"/>
        <w:ind w:left="284" w:hanging="284"/>
        <w:jc w:val="both"/>
        <w:rPr>
          <w:rFonts w:ascii="Times New Roman" w:hAnsi="Times New Roman"/>
        </w:rPr>
      </w:pPr>
      <w:r w:rsidRPr="0098683A">
        <w:rPr>
          <w:rFonts w:ascii="Times New Roman" w:hAnsi="Times New Roman"/>
        </w:rPr>
        <w:t xml:space="preserve">Ponder B, Johnston S, Chodosh L (Eds) (1998) Innovative oncology. In Breast Cancer Res. 10:1-72. </w:t>
      </w:r>
    </w:p>
    <w:p w14:paraId="62C5DCFA" w14:textId="77777777" w:rsidR="002517C9" w:rsidRPr="00E22F9B" w:rsidRDefault="002517C9" w:rsidP="007F15BF">
      <w:pPr>
        <w:spacing w:after="0" w:line="240" w:lineRule="auto"/>
        <w:jc w:val="both"/>
        <w:rPr>
          <w:rFonts w:ascii="Times New Roman" w:hAnsi="Times New Roman"/>
        </w:rPr>
      </w:pPr>
    </w:p>
    <w:p w14:paraId="5BBB48DF"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Whole conference </w:t>
      </w:r>
      <w:proofErr w:type="gramStart"/>
      <w:r w:rsidRPr="00FE0C5C">
        <w:rPr>
          <w:rFonts w:ascii="Times New Roman" w:hAnsi="Times New Roman"/>
        </w:rPr>
        <w:t>proceedings :</w:t>
      </w:r>
      <w:proofErr w:type="gramEnd"/>
    </w:p>
    <w:p w14:paraId="502AE107" w14:textId="6B44AB45" w:rsidR="002517C9" w:rsidRPr="002517C9" w:rsidRDefault="007F15BF" w:rsidP="007F15BF">
      <w:pPr>
        <w:pStyle w:val="ListParagraph"/>
        <w:numPr>
          <w:ilvl w:val="0"/>
          <w:numId w:val="16"/>
        </w:numPr>
        <w:spacing w:after="0" w:line="240" w:lineRule="auto"/>
        <w:ind w:left="284" w:hanging="284"/>
        <w:jc w:val="both"/>
        <w:rPr>
          <w:rFonts w:ascii="Times New Roman" w:hAnsi="Times New Roman"/>
        </w:rPr>
      </w:pPr>
      <w:r>
        <w:rPr>
          <w:rFonts w:ascii="Times New Roman" w:hAnsi="Times New Roman"/>
        </w:rPr>
        <w:t xml:space="preserve"> </w:t>
      </w:r>
      <w:r w:rsidR="002517C9" w:rsidRPr="0098683A">
        <w:rPr>
          <w:rFonts w:ascii="Times New Roman" w:hAnsi="Times New Roman"/>
        </w:rPr>
        <w:t xml:space="preserve">Smith Y (Ed) (1996) Proceedings of the First National Conference on Porous Sieves: 27-30 June 1996; Baltimore. Stoneham: Butterworth-Heinemann. </w:t>
      </w:r>
    </w:p>
    <w:p w14:paraId="5D8C5EBE" w14:textId="77777777" w:rsidR="002517C9" w:rsidRPr="00E22F9B" w:rsidRDefault="002517C9" w:rsidP="007F15BF">
      <w:pPr>
        <w:spacing w:after="0" w:line="240" w:lineRule="auto"/>
        <w:jc w:val="both"/>
        <w:rPr>
          <w:rFonts w:ascii="Times New Roman" w:hAnsi="Times New Roman"/>
        </w:rPr>
      </w:pPr>
    </w:p>
    <w:p w14:paraId="6D1B83F3"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Monograph or book in a series: </w:t>
      </w:r>
    </w:p>
    <w:p w14:paraId="53A1F4D1" w14:textId="24D6C1E9" w:rsidR="002517C9" w:rsidRPr="0098683A" w:rsidRDefault="007F15BF" w:rsidP="007F15BF">
      <w:pPr>
        <w:pStyle w:val="ListParagraph"/>
        <w:numPr>
          <w:ilvl w:val="0"/>
          <w:numId w:val="16"/>
        </w:numPr>
        <w:spacing w:after="0" w:line="240" w:lineRule="auto"/>
        <w:ind w:left="284" w:hanging="284"/>
        <w:jc w:val="both"/>
        <w:rPr>
          <w:rFonts w:ascii="Times New Roman" w:hAnsi="Times New Roman"/>
        </w:rPr>
      </w:pPr>
      <w:r>
        <w:rPr>
          <w:rFonts w:ascii="Times New Roman" w:hAnsi="Times New Roman"/>
        </w:rPr>
        <w:t xml:space="preserve"> </w:t>
      </w:r>
      <w:proofErr w:type="spellStart"/>
      <w:r w:rsidR="002517C9" w:rsidRPr="0098683A">
        <w:rPr>
          <w:rFonts w:ascii="Times New Roman" w:hAnsi="Times New Roman"/>
        </w:rPr>
        <w:t>Hunninghake</w:t>
      </w:r>
      <w:proofErr w:type="spellEnd"/>
      <w:r w:rsidR="002517C9" w:rsidRPr="0098683A">
        <w:rPr>
          <w:rFonts w:ascii="Times New Roman" w:hAnsi="Times New Roman"/>
        </w:rPr>
        <w:t xml:space="preserve"> GW, </w:t>
      </w:r>
      <w:proofErr w:type="spellStart"/>
      <w:r w:rsidR="002517C9" w:rsidRPr="0098683A">
        <w:rPr>
          <w:rFonts w:ascii="Times New Roman" w:hAnsi="Times New Roman"/>
        </w:rPr>
        <w:t>Gadek</w:t>
      </w:r>
      <w:proofErr w:type="spellEnd"/>
      <w:r w:rsidR="002517C9" w:rsidRPr="0098683A">
        <w:rPr>
          <w:rFonts w:ascii="Times New Roman" w:hAnsi="Times New Roman"/>
        </w:rPr>
        <w:t xml:space="preserve"> JE (1994) The alveolar macrophage. In Cultured Human Cells and Tissues. Edited by Harris TJR. New York: Academic Press.54-56. [Stoner G (Series Editor): Methods and Perspectives in Cell Biology, vol 1.] </w:t>
      </w:r>
    </w:p>
    <w:p w14:paraId="0739D35D" w14:textId="77777777" w:rsidR="002517C9" w:rsidRPr="00E22F9B" w:rsidRDefault="002517C9" w:rsidP="007F15BF">
      <w:pPr>
        <w:spacing w:after="0" w:line="240" w:lineRule="auto"/>
        <w:jc w:val="both"/>
        <w:rPr>
          <w:rFonts w:ascii="Times New Roman" w:hAnsi="Times New Roman"/>
        </w:rPr>
      </w:pPr>
    </w:p>
    <w:p w14:paraId="506E5DAB"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PhD thesis: </w:t>
      </w:r>
    </w:p>
    <w:p w14:paraId="350C3C84" w14:textId="505E3B06" w:rsidR="002517C9" w:rsidRPr="0098683A" w:rsidRDefault="007F15BF" w:rsidP="007F15BF">
      <w:pPr>
        <w:pStyle w:val="ListParagraph"/>
        <w:numPr>
          <w:ilvl w:val="0"/>
          <w:numId w:val="16"/>
        </w:numPr>
        <w:spacing w:after="0" w:line="240" w:lineRule="auto"/>
        <w:ind w:left="284" w:hanging="284"/>
        <w:jc w:val="both"/>
        <w:rPr>
          <w:rFonts w:ascii="Times New Roman" w:hAnsi="Times New Roman"/>
        </w:rPr>
      </w:pPr>
      <w:r>
        <w:rPr>
          <w:rFonts w:ascii="Times New Roman" w:hAnsi="Times New Roman"/>
        </w:rPr>
        <w:t xml:space="preserve"> </w:t>
      </w:r>
      <w:proofErr w:type="spellStart"/>
      <w:r w:rsidR="002517C9" w:rsidRPr="0098683A">
        <w:rPr>
          <w:rFonts w:ascii="Times New Roman" w:hAnsi="Times New Roman"/>
        </w:rPr>
        <w:t>Kohavi</w:t>
      </w:r>
      <w:proofErr w:type="spellEnd"/>
      <w:r w:rsidR="002517C9" w:rsidRPr="0098683A">
        <w:rPr>
          <w:rFonts w:ascii="Times New Roman" w:hAnsi="Times New Roman"/>
        </w:rPr>
        <w:t xml:space="preserve"> R (1995) Wrappers for performance enhancement and oblivious decision graphs. PhD thesis. Stanford University, Computer Science Department. </w:t>
      </w:r>
    </w:p>
    <w:p w14:paraId="317A742A" w14:textId="328C033D" w:rsidR="002517C9" w:rsidRPr="00E22F9B" w:rsidRDefault="007F15BF" w:rsidP="007F15BF">
      <w:pPr>
        <w:tabs>
          <w:tab w:val="left" w:pos="7005"/>
        </w:tabs>
        <w:spacing w:after="0" w:line="240" w:lineRule="auto"/>
        <w:jc w:val="both"/>
        <w:rPr>
          <w:rFonts w:ascii="Times New Roman" w:hAnsi="Times New Roman"/>
        </w:rPr>
      </w:pPr>
      <w:r>
        <w:rPr>
          <w:rFonts w:ascii="Times New Roman" w:hAnsi="Times New Roman"/>
        </w:rPr>
        <w:tab/>
      </w:r>
    </w:p>
    <w:p w14:paraId="41C72B6D" w14:textId="77777777" w:rsidR="002517C9" w:rsidRPr="00FE0C5C" w:rsidRDefault="002517C9" w:rsidP="007F15BF">
      <w:pPr>
        <w:spacing w:after="0" w:line="240" w:lineRule="auto"/>
        <w:jc w:val="both"/>
        <w:rPr>
          <w:rFonts w:ascii="Times New Roman" w:hAnsi="Times New Roman"/>
        </w:rPr>
      </w:pPr>
      <w:r w:rsidRPr="00FE0C5C">
        <w:rPr>
          <w:rFonts w:ascii="Times New Roman" w:hAnsi="Times New Roman"/>
        </w:rPr>
        <w:t xml:space="preserve">Link / URL: </w:t>
      </w:r>
    </w:p>
    <w:p w14:paraId="10D9C8F8" w14:textId="2E9C71EE" w:rsidR="002517C9" w:rsidRPr="0098683A" w:rsidRDefault="007F15BF" w:rsidP="007F15BF">
      <w:pPr>
        <w:pStyle w:val="ListParagraph"/>
        <w:numPr>
          <w:ilvl w:val="0"/>
          <w:numId w:val="16"/>
        </w:numPr>
        <w:spacing w:after="0" w:line="240" w:lineRule="auto"/>
        <w:ind w:left="284" w:hanging="284"/>
        <w:jc w:val="both"/>
        <w:rPr>
          <w:rFonts w:ascii="Times New Roman" w:hAnsi="Times New Roman"/>
        </w:rPr>
      </w:pPr>
      <w:r>
        <w:rPr>
          <w:rFonts w:ascii="Times New Roman" w:hAnsi="Times New Roman"/>
        </w:rPr>
        <w:t xml:space="preserve"> </w:t>
      </w:r>
      <w:r w:rsidR="002517C9" w:rsidRPr="0098683A">
        <w:rPr>
          <w:rFonts w:ascii="Times New Roman" w:hAnsi="Times New Roman"/>
        </w:rPr>
        <w:t>The Mouse Tumor Biology Database [http://tumor.informatics.jax.org/mtbwi/index.do]</w:t>
      </w:r>
      <w:r w:rsidR="002517C9">
        <w:rPr>
          <w:rFonts w:ascii="Times New Roman" w:hAnsi="Times New Roman"/>
          <w:lang w:val="id-ID"/>
        </w:rPr>
        <w:t>, accessed date.</w:t>
      </w:r>
    </w:p>
    <w:p w14:paraId="69E28833" w14:textId="28C7E95D" w:rsidR="009324E1" w:rsidRPr="00B5671C" w:rsidRDefault="009324E1" w:rsidP="007F15BF">
      <w:pPr>
        <w:spacing w:after="0" w:line="261" w:lineRule="exact"/>
        <w:contextualSpacing/>
        <w:jc w:val="both"/>
        <w:rPr>
          <w:rFonts w:ascii="Times New Roman" w:hAnsi="Times New Roman" w:cs="Times New Roman"/>
          <w:color w:val="000000" w:themeColor="text1"/>
          <w:sz w:val="24"/>
          <w:szCs w:val="24"/>
        </w:rPr>
      </w:pPr>
    </w:p>
    <w:sectPr w:rsidR="009324E1" w:rsidRPr="00B5671C" w:rsidSect="001110BD">
      <w:type w:val="continuous"/>
      <w:pgSz w:w="11907" w:h="16840" w:code="9"/>
      <w:pgMar w:top="1253" w:right="1412" w:bottom="1253" w:left="1412" w:header="1253" w:footer="1253" w:gutter="0"/>
      <w:cols w:space="2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8CA1" w14:textId="77777777" w:rsidR="00EA0840" w:rsidRDefault="00EA0840" w:rsidP="00EA2AEF">
      <w:pPr>
        <w:spacing w:after="0" w:line="240" w:lineRule="auto"/>
      </w:pPr>
      <w:r>
        <w:separator/>
      </w:r>
    </w:p>
  </w:endnote>
  <w:endnote w:type="continuationSeparator" w:id="0">
    <w:p w14:paraId="2F626461" w14:textId="77777777" w:rsidR="00EA0840" w:rsidRDefault="00EA0840" w:rsidP="00EA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nos">
    <w:altName w:val="Cambria"/>
    <w:charset w:val="00"/>
    <w:family w:val="roman"/>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7A3A" w14:textId="4F0AFE8B" w:rsidR="009523D7" w:rsidRPr="00470278" w:rsidRDefault="009523D7" w:rsidP="00470278">
    <w:pPr>
      <w:pStyle w:val="Footer"/>
      <w:tabs>
        <w:tab w:val="clear" w:pos="9360"/>
        <w:tab w:val="left" w:pos="5040"/>
      </w:tabs>
      <w:rPr>
        <w:rFonts w:ascii="Tinos" w:hAnsi="Tinos" w:cs="Tinos"/>
        <w:noProof/>
        <w:color w:val="000000" w:themeColor="text1"/>
        <w:sz w:val="16"/>
        <w:szCs w:val="16"/>
      </w:rPr>
    </w:pPr>
    <w:r>
      <w:rPr>
        <w:rFonts w:ascii="Tinos" w:hAnsi="Tinos" w:cs="Tinos"/>
        <w:noProof/>
        <w:color w:val="000000" w:themeColor="text1"/>
        <w:sz w:val="16"/>
        <w:szCs w:val="16"/>
      </w:rPr>
      <w:tab/>
    </w:r>
    <w:r>
      <w:rPr>
        <w:rFonts w:ascii="Tinos" w:hAnsi="Tinos" w:cs="Tinos"/>
        <w:noProof/>
        <w:color w:val="000000" w:themeColor="text1"/>
        <w:sz w:val="16"/>
        <w:szCs w:val="16"/>
      </w:rPr>
      <w:tab/>
    </w:r>
    <w:r>
      <w:rPr>
        <w:rFonts w:ascii="Tinos" w:hAnsi="Tinos" w:cs="Tinos"/>
        <w:noProof/>
        <w:color w:val="000000" w:themeColor="text1"/>
        <w:sz w:val="16"/>
        <w:szCs w:val="16"/>
      </w:rPr>
      <w:tab/>
    </w:r>
  </w:p>
  <w:p w14:paraId="785EC54E" w14:textId="15A77BF8" w:rsidR="009523D7" w:rsidRPr="00470278" w:rsidRDefault="009523D7" w:rsidP="00FA7D4A">
    <w:pPr>
      <w:pStyle w:val="Footer"/>
      <w:jc w:val="center"/>
      <w:rPr>
        <w:rFonts w:ascii="Tinos" w:hAnsi="Tinos" w:cs="Tinos"/>
        <w:color w:val="000000" w:themeColor="text1"/>
        <w:sz w:val="16"/>
        <w:szCs w:val="16"/>
      </w:rPr>
    </w:pPr>
    <w:r w:rsidRPr="00470278">
      <w:rPr>
        <w:rFonts w:ascii="Tinos" w:hAnsi="Tinos" w:cs="Tinos"/>
        <w:color w:val="000000" w:themeColor="text1"/>
        <w:sz w:val="16"/>
        <w:szCs w:val="16"/>
      </w:rPr>
      <w:tab/>
    </w:r>
    <w:r w:rsidRPr="00470278">
      <w:rPr>
        <w:rFonts w:ascii="Tinos" w:hAnsi="Tinos" w:cs="Tinos"/>
        <w:color w:val="000000" w:themeColor="text1"/>
        <w:sz w:val="16"/>
        <w:szCs w:val="16"/>
      </w:rPr>
      <w:fldChar w:fldCharType="begin"/>
    </w:r>
    <w:r w:rsidRPr="00926C1F">
      <w:rPr>
        <w:rFonts w:ascii="Tinos" w:hAnsi="Tinos" w:cs="Tinos"/>
        <w:color w:val="000000" w:themeColor="text1"/>
        <w:sz w:val="16"/>
        <w:szCs w:val="16"/>
      </w:rPr>
      <w:instrText xml:space="preserve"> PAGE   \* MERGEFORMAT </w:instrText>
    </w:r>
    <w:r w:rsidRPr="00470278">
      <w:rPr>
        <w:rFonts w:ascii="Tinos" w:hAnsi="Tinos" w:cs="Tinos"/>
        <w:color w:val="000000" w:themeColor="text1"/>
        <w:sz w:val="16"/>
        <w:szCs w:val="16"/>
      </w:rPr>
      <w:fldChar w:fldCharType="separate"/>
    </w:r>
    <w:r w:rsidR="007642A9">
      <w:rPr>
        <w:rFonts w:ascii="Tinos" w:hAnsi="Tinos" w:cs="Tinos"/>
        <w:noProof/>
        <w:color w:val="000000" w:themeColor="text1"/>
        <w:sz w:val="16"/>
        <w:szCs w:val="16"/>
      </w:rPr>
      <w:t>2</w:t>
    </w:r>
    <w:r w:rsidRPr="00470278">
      <w:rPr>
        <w:rFonts w:ascii="Tinos" w:hAnsi="Tinos" w:cs="Tinos"/>
        <w:noProof/>
        <w:color w:val="000000" w:themeColor="text1"/>
        <w:sz w:val="16"/>
        <w:szCs w:val="16"/>
      </w:rPr>
      <w:fldChar w:fldCharType="end"/>
    </w:r>
    <w:r w:rsidRPr="00470278">
      <w:rPr>
        <w:rFonts w:ascii="Tinos" w:hAnsi="Tinos" w:cs="Tinos"/>
        <w:color w:val="000000" w:themeColor="text1"/>
        <w:sz w:val="16"/>
        <w:szCs w:val="16"/>
      </w:rPr>
      <w:tab/>
    </w:r>
  </w:p>
  <w:p w14:paraId="66C4310D" w14:textId="77777777" w:rsidR="009523D7" w:rsidRPr="00470278" w:rsidRDefault="009523D7" w:rsidP="00FA7D4A">
    <w:pPr>
      <w:pStyle w:val="Footer"/>
      <w:jc w:val="center"/>
      <w:rPr>
        <w:rFonts w:ascii="Tinos" w:hAnsi="Tinos" w:cs="Tinos"/>
        <w:color w:val="000000" w:themeColor="text1"/>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nos" w:hAnsi="Tinos" w:cs="Tinos"/>
        <w:sz w:val="16"/>
        <w:szCs w:val="16"/>
      </w:rPr>
      <w:id w:val="89510613"/>
      <w:docPartObj>
        <w:docPartGallery w:val="Page Numbers (Bottom of Page)"/>
        <w:docPartUnique/>
      </w:docPartObj>
    </w:sdtPr>
    <w:sdtEndPr>
      <w:rPr>
        <w:noProof/>
        <w:color w:val="00CCFF"/>
      </w:rPr>
    </w:sdtEndPr>
    <w:sdtContent>
      <w:p w14:paraId="3DC4C427" w14:textId="1A9C7C6E" w:rsidR="009523D7" w:rsidRPr="00470278" w:rsidRDefault="009523D7" w:rsidP="00914BCE">
        <w:pPr>
          <w:pStyle w:val="Footer"/>
          <w:jc w:val="center"/>
          <w:rPr>
            <w:rFonts w:ascii="Tinos" w:hAnsi="Tinos" w:cs="Tinos"/>
            <w:sz w:val="16"/>
            <w:szCs w:val="16"/>
          </w:rPr>
        </w:pPr>
      </w:p>
      <w:p w14:paraId="40A5D094" w14:textId="40273B0B" w:rsidR="009523D7" w:rsidRPr="00470278" w:rsidRDefault="009523D7" w:rsidP="006C3113">
        <w:pPr>
          <w:pStyle w:val="Footer"/>
          <w:jc w:val="center"/>
          <w:rPr>
            <w:rFonts w:ascii="Tinos" w:hAnsi="Tinos" w:cs="Tinos"/>
            <w:color w:val="000000" w:themeColor="text1"/>
            <w:sz w:val="16"/>
            <w:szCs w:val="16"/>
          </w:rPr>
        </w:pPr>
        <w:r w:rsidRPr="00470278">
          <w:rPr>
            <w:rFonts w:ascii="Tinos" w:hAnsi="Tinos" w:cs="Tinos"/>
            <w:color w:val="000000" w:themeColor="text1"/>
            <w:sz w:val="16"/>
            <w:szCs w:val="16"/>
          </w:rPr>
          <w:tab/>
        </w:r>
        <w:r w:rsidRPr="00470278">
          <w:rPr>
            <w:rFonts w:ascii="Tinos" w:hAnsi="Tinos" w:cs="Tinos"/>
            <w:color w:val="000000" w:themeColor="text1"/>
            <w:sz w:val="16"/>
            <w:szCs w:val="16"/>
          </w:rPr>
          <w:fldChar w:fldCharType="begin"/>
        </w:r>
        <w:r w:rsidRPr="00470278">
          <w:rPr>
            <w:rFonts w:ascii="Tinos" w:hAnsi="Tinos" w:cs="Tinos"/>
            <w:color w:val="000000" w:themeColor="text1"/>
            <w:sz w:val="16"/>
            <w:szCs w:val="16"/>
          </w:rPr>
          <w:instrText xml:space="preserve"> PAGE   \* MERGEFORMAT </w:instrText>
        </w:r>
        <w:r w:rsidRPr="00470278">
          <w:rPr>
            <w:rFonts w:ascii="Tinos" w:hAnsi="Tinos" w:cs="Tinos"/>
            <w:color w:val="000000" w:themeColor="text1"/>
            <w:sz w:val="16"/>
            <w:szCs w:val="16"/>
          </w:rPr>
          <w:fldChar w:fldCharType="separate"/>
        </w:r>
        <w:r w:rsidR="007642A9">
          <w:rPr>
            <w:rFonts w:ascii="Tinos" w:hAnsi="Tinos" w:cs="Tinos"/>
            <w:noProof/>
            <w:color w:val="000000" w:themeColor="text1"/>
            <w:sz w:val="16"/>
            <w:szCs w:val="16"/>
          </w:rPr>
          <w:t>3</w:t>
        </w:r>
        <w:r w:rsidRPr="00470278">
          <w:rPr>
            <w:rFonts w:ascii="Tinos" w:hAnsi="Tinos" w:cs="Tinos"/>
            <w:noProof/>
            <w:color w:val="000000" w:themeColor="text1"/>
            <w:sz w:val="16"/>
            <w:szCs w:val="16"/>
          </w:rPr>
          <w:fldChar w:fldCharType="end"/>
        </w:r>
        <w:r w:rsidRPr="00470278">
          <w:rPr>
            <w:rFonts w:ascii="Tinos" w:hAnsi="Tinos" w:cs="Tinos"/>
            <w:color w:val="000000" w:themeColor="text1"/>
            <w:sz w:val="16"/>
            <w:szCs w:val="16"/>
          </w:rPr>
          <w:tab/>
        </w:r>
      </w:p>
      <w:p w14:paraId="343F9163" w14:textId="77777777" w:rsidR="009523D7" w:rsidRPr="00470278" w:rsidRDefault="00EA0840">
        <w:pPr>
          <w:pStyle w:val="Footer"/>
          <w:jc w:val="center"/>
          <w:rPr>
            <w:rFonts w:ascii="Tinos" w:hAnsi="Tinos" w:cs="Tinos"/>
            <w:color w:val="00CCFF"/>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2FE7" w14:textId="77777777" w:rsidR="009523D7" w:rsidRDefault="009523D7" w:rsidP="00DA5A96">
    <w:pPr>
      <w:pStyle w:val="Footer"/>
      <w:rPr>
        <w:rFonts w:ascii="Times New Roman" w:hAnsi="Times New Roman" w:cs="Times New Roman"/>
        <w:i/>
        <w:noProof/>
        <w:color w:val="000000" w:themeColor="text1"/>
        <w:sz w:val="18"/>
        <w:szCs w:val="20"/>
      </w:rPr>
    </w:pPr>
  </w:p>
  <w:p w14:paraId="518327F3" w14:textId="0B240A43" w:rsidR="009523D7" w:rsidRPr="005876BE" w:rsidRDefault="006C3113" w:rsidP="00E071F7">
    <w:pPr>
      <w:pStyle w:val="Footer"/>
      <w:rPr>
        <w:rFonts w:ascii="Times New Roman" w:hAnsi="Times New Roman" w:cs="Times New Roman"/>
        <w:noProof/>
        <w:color w:val="000000" w:themeColor="text1"/>
        <w:sz w:val="18"/>
        <w:szCs w:val="18"/>
      </w:rPr>
    </w:pPr>
    <w:r w:rsidRPr="005876BE">
      <w:rPr>
        <w:rFonts w:ascii="Times New Roman" w:hAnsi="Times New Roman" w:cs="Times New Roman"/>
        <w:noProof/>
        <w:color w:val="000000" w:themeColor="text1"/>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70F4" w14:textId="77777777" w:rsidR="00EA0840" w:rsidRDefault="00EA0840" w:rsidP="00EA2AEF">
      <w:pPr>
        <w:spacing w:after="0" w:line="240" w:lineRule="auto"/>
      </w:pPr>
      <w:r>
        <w:separator/>
      </w:r>
    </w:p>
  </w:footnote>
  <w:footnote w:type="continuationSeparator" w:id="0">
    <w:p w14:paraId="318CA3D1" w14:textId="77777777" w:rsidR="00EA0840" w:rsidRDefault="00EA0840" w:rsidP="00EA2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D22D" w14:textId="6C1E2C27" w:rsidR="009523D7" w:rsidRPr="00E73687" w:rsidRDefault="009523D7" w:rsidP="00537068">
    <w:pPr>
      <w:spacing w:after="0" w:line="240" w:lineRule="auto"/>
      <w:jc w:val="right"/>
      <w:rPr>
        <w:rFonts w:ascii="Tinos" w:eastAsia="Times New Roman" w:hAnsi="Tinos" w:cs="Tino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9FF"/>
    <w:multiLevelType w:val="hybridMultilevel"/>
    <w:tmpl w:val="5BF6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876FA"/>
    <w:multiLevelType w:val="multilevel"/>
    <w:tmpl w:val="D41A998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7F04D4C"/>
    <w:multiLevelType w:val="hybridMultilevel"/>
    <w:tmpl w:val="124C3518"/>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15:restartNumberingAfterBreak="0">
    <w:nsid w:val="29A5571D"/>
    <w:multiLevelType w:val="hybridMultilevel"/>
    <w:tmpl w:val="4112B1A2"/>
    <w:lvl w:ilvl="0" w:tplc="C396FA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B575A0C"/>
    <w:multiLevelType w:val="hybridMultilevel"/>
    <w:tmpl w:val="9D3E0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25419"/>
    <w:multiLevelType w:val="hybridMultilevel"/>
    <w:tmpl w:val="B060C5FE"/>
    <w:lvl w:ilvl="0" w:tplc="9CFE58CA">
      <w:start w:val="1"/>
      <w:numFmt w:val="bullet"/>
      <w:lvlText w:val="-"/>
      <w:lvlJc w:val="left"/>
      <w:pPr>
        <w:ind w:left="720" w:hanging="360"/>
      </w:pPr>
      <w:rPr>
        <w:rFonts w:ascii="Tinos" w:eastAsia="Times New Roman" w:hAnsi="Tinos" w:cs="Tin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A10FF"/>
    <w:multiLevelType w:val="multilevel"/>
    <w:tmpl w:val="73EE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17458"/>
    <w:multiLevelType w:val="hybridMultilevel"/>
    <w:tmpl w:val="9068936C"/>
    <w:lvl w:ilvl="0" w:tplc="287EB002">
      <w:start w:val="1"/>
      <w:numFmt w:val="decimal"/>
      <w:lvlText w:val="%1."/>
      <w:lvlJc w:val="left"/>
      <w:pPr>
        <w:ind w:left="720" w:hanging="360"/>
      </w:pPr>
      <w:rPr>
        <w:rFonts w:ascii="Arabic Typesetting" w:hAnsi="Arabic Typesetting" w:cs="Arabic Typesetti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16DF6"/>
    <w:multiLevelType w:val="hybridMultilevel"/>
    <w:tmpl w:val="4662B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1C3B"/>
    <w:multiLevelType w:val="hybridMultilevel"/>
    <w:tmpl w:val="99A82D1A"/>
    <w:lvl w:ilvl="0" w:tplc="78386E36">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0" w15:restartNumberingAfterBreak="0">
    <w:nsid w:val="4A0A2A5E"/>
    <w:multiLevelType w:val="hybridMultilevel"/>
    <w:tmpl w:val="038A311C"/>
    <w:lvl w:ilvl="0" w:tplc="B83C67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05D6B"/>
    <w:multiLevelType w:val="hybridMultilevel"/>
    <w:tmpl w:val="8672466E"/>
    <w:lvl w:ilvl="0" w:tplc="287A37F8">
      <w:start w:val="1"/>
      <w:numFmt w:val="bullet"/>
      <w:lvlText w:val="-"/>
      <w:lvlJc w:val="left"/>
      <w:pPr>
        <w:ind w:left="354" w:hanging="360"/>
      </w:pPr>
      <w:rPr>
        <w:rFonts w:ascii="Tinos" w:eastAsia="Times New Roman" w:hAnsi="Tinos" w:cs="Tino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2" w15:restartNumberingAfterBreak="0">
    <w:nsid w:val="56AE1DB8"/>
    <w:multiLevelType w:val="hybridMultilevel"/>
    <w:tmpl w:val="9B0489E4"/>
    <w:lvl w:ilvl="0" w:tplc="77405A32">
      <w:start w:val="1"/>
      <w:numFmt w:val="bullet"/>
      <w:lvlText w:val="-"/>
      <w:lvlJc w:val="left"/>
      <w:pPr>
        <w:ind w:left="720" w:hanging="360"/>
      </w:pPr>
      <w:rPr>
        <w:rFonts w:ascii="Tinos" w:eastAsia="Times New Roman" w:hAnsi="Tinos" w:cs="Tin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A520F"/>
    <w:multiLevelType w:val="hybridMultilevel"/>
    <w:tmpl w:val="9B68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23750"/>
    <w:multiLevelType w:val="hybridMultilevel"/>
    <w:tmpl w:val="F4C00D9A"/>
    <w:lvl w:ilvl="0" w:tplc="BD0A9E9A">
      <w:start w:val="1"/>
      <w:numFmt w:val="bullet"/>
      <w:lvlText w:val="-"/>
      <w:lvlJc w:val="left"/>
      <w:pPr>
        <w:ind w:left="720" w:hanging="360"/>
      </w:pPr>
      <w:rPr>
        <w:rFonts w:ascii="Tinos" w:eastAsia="Times New Roman" w:hAnsi="Tinos" w:cs="Tin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83C35"/>
    <w:multiLevelType w:val="hybridMultilevel"/>
    <w:tmpl w:val="EDAA4A1A"/>
    <w:lvl w:ilvl="0" w:tplc="0F1CE6F6">
      <w:start w:val="1"/>
      <w:numFmt w:val="bullet"/>
      <w:lvlText w:val="-"/>
      <w:lvlJc w:val="left"/>
      <w:pPr>
        <w:ind w:left="720" w:hanging="360"/>
      </w:pPr>
      <w:rPr>
        <w:rFonts w:ascii="Tinos" w:eastAsia="Times New Roman" w:hAnsi="Tinos" w:cs="Tin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8"/>
  </w:num>
  <w:num w:numId="5">
    <w:abstractNumId w:val="3"/>
  </w:num>
  <w:num w:numId="6">
    <w:abstractNumId w:val="9"/>
  </w:num>
  <w:num w:numId="7">
    <w:abstractNumId w:val="1"/>
  </w:num>
  <w:num w:numId="8">
    <w:abstractNumId w:val="0"/>
  </w:num>
  <w:num w:numId="9">
    <w:abstractNumId w:val="5"/>
  </w:num>
  <w:num w:numId="10">
    <w:abstractNumId w:val="14"/>
  </w:num>
  <w:num w:numId="11">
    <w:abstractNumId w:val="11"/>
  </w:num>
  <w:num w:numId="12">
    <w:abstractNumId w:val="12"/>
  </w:num>
  <w:num w:numId="13">
    <w:abstractNumId w:val="15"/>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xMDI2szAzMzYyNTdS0lEKTi0uzszPAykwNagFAHbaTFQtAAAA"/>
  </w:docVars>
  <w:rsids>
    <w:rsidRoot w:val="00EA2AEF"/>
    <w:rsid w:val="000060A4"/>
    <w:rsid w:val="000129B6"/>
    <w:rsid w:val="000140E3"/>
    <w:rsid w:val="00022415"/>
    <w:rsid w:val="00030C62"/>
    <w:rsid w:val="00031BB7"/>
    <w:rsid w:val="00031F80"/>
    <w:rsid w:val="00033393"/>
    <w:rsid w:val="00037DF7"/>
    <w:rsid w:val="00044CF4"/>
    <w:rsid w:val="00047178"/>
    <w:rsid w:val="00047768"/>
    <w:rsid w:val="00050CC9"/>
    <w:rsid w:val="00072B0E"/>
    <w:rsid w:val="00074FE6"/>
    <w:rsid w:val="00075D12"/>
    <w:rsid w:val="000802E9"/>
    <w:rsid w:val="0009373B"/>
    <w:rsid w:val="00094C6F"/>
    <w:rsid w:val="000A15C2"/>
    <w:rsid w:val="000A27BF"/>
    <w:rsid w:val="000A683D"/>
    <w:rsid w:val="000B05E3"/>
    <w:rsid w:val="000B3276"/>
    <w:rsid w:val="000B5A48"/>
    <w:rsid w:val="000B6229"/>
    <w:rsid w:val="000B6998"/>
    <w:rsid w:val="000B768D"/>
    <w:rsid w:val="000C5EA3"/>
    <w:rsid w:val="000D0149"/>
    <w:rsid w:val="000D3A2D"/>
    <w:rsid w:val="000D7EFB"/>
    <w:rsid w:val="000E00A3"/>
    <w:rsid w:val="000E28B3"/>
    <w:rsid w:val="000E3559"/>
    <w:rsid w:val="000E39B3"/>
    <w:rsid w:val="000E4E5E"/>
    <w:rsid w:val="000E6DA4"/>
    <w:rsid w:val="000E74E3"/>
    <w:rsid w:val="000F222C"/>
    <w:rsid w:val="000F7DBE"/>
    <w:rsid w:val="000F7ED9"/>
    <w:rsid w:val="001018C4"/>
    <w:rsid w:val="001024F8"/>
    <w:rsid w:val="00102EE4"/>
    <w:rsid w:val="001110BD"/>
    <w:rsid w:val="00114371"/>
    <w:rsid w:val="0011630E"/>
    <w:rsid w:val="00126475"/>
    <w:rsid w:val="00141EF9"/>
    <w:rsid w:val="00150EEF"/>
    <w:rsid w:val="00154AC0"/>
    <w:rsid w:val="00163979"/>
    <w:rsid w:val="00170304"/>
    <w:rsid w:val="0017369D"/>
    <w:rsid w:val="0017584A"/>
    <w:rsid w:val="001807CE"/>
    <w:rsid w:val="00180C01"/>
    <w:rsid w:val="00180DD2"/>
    <w:rsid w:val="00182FCB"/>
    <w:rsid w:val="00186048"/>
    <w:rsid w:val="0019179E"/>
    <w:rsid w:val="00193902"/>
    <w:rsid w:val="00194EE8"/>
    <w:rsid w:val="0019598F"/>
    <w:rsid w:val="0019744E"/>
    <w:rsid w:val="001A2A86"/>
    <w:rsid w:val="001B2B97"/>
    <w:rsid w:val="001C4C3E"/>
    <w:rsid w:val="001C6938"/>
    <w:rsid w:val="001D019A"/>
    <w:rsid w:val="001D0F8D"/>
    <w:rsid w:val="001D1CFE"/>
    <w:rsid w:val="001E15EA"/>
    <w:rsid w:val="001F0910"/>
    <w:rsid w:val="001F45EF"/>
    <w:rsid w:val="001F5F72"/>
    <w:rsid w:val="001F7B13"/>
    <w:rsid w:val="00200FEE"/>
    <w:rsid w:val="00202F77"/>
    <w:rsid w:val="0020488F"/>
    <w:rsid w:val="00205F4D"/>
    <w:rsid w:val="00206366"/>
    <w:rsid w:val="00223694"/>
    <w:rsid w:val="00225742"/>
    <w:rsid w:val="002421E7"/>
    <w:rsid w:val="00243D40"/>
    <w:rsid w:val="00243EE3"/>
    <w:rsid w:val="00246848"/>
    <w:rsid w:val="002517C9"/>
    <w:rsid w:val="0025444D"/>
    <w:rsid w:val="00257BE7"/>
    <w:rsid w:val="00265F63"/>
    <w:rsid w:val="002802C5"/>
    <w:rsid w:val="002900C7"/>
    <w:rsid w:val="00294328"/>
    <w:rsid w:val="0029531D"/>
    <w:rsid w:val="002A0192"/>
    <w:rsid w:val="002A1D37"/>
    <w:rsid w:val="002A56A3"/>
    <w:rsid w:val="002A7298"/>
    <w:rsid w:val="002B2818"/>
    <w:rsid w:val="002B62CB"/>
    <w:rsid w:val="002B737A"/>
    <w:rsid w:val="002C0ABE"/>
    <w:rsid w:val="002C0D0D"/>
    <w:rsid w:val="002C4CC7"/>
    <w:rsid w:val="002C5D98"/>
    <w:rsid w:val="002C6E0E"/>
    <w:rsid w:val="002D11C7"/>
    <w:rsid w:val="002D189F"/>
    <w:rsid w:val="002E27C9"/>
    <w:rsid w:val="002E2FA5"/>
    <w:rsid w:val="002E43B3"/>
    <w:rsid w:val="002E6BD4"/>
    <w:rsid w:val="002F1C15"/>
    <w:rsid w:val="002F21CC"/>
    <w:rsid w:val="002F4592"/>
    <w:rsid w:val="002F4A64"/>
    <w:rsid w:val="002F4B83"/>
    <w:rsid w:val="002F72E2"/>
    <w:rsid w:val="003012DA"/>
    <w:rsid w:val="00305D42"/>
    <w:rsid w:val="0031398B"/>
    <w:rsid w:val="00320616"/>
    <w:rsid w:val="0032071D"/>
    <w:rsid w:val="0032230F"/>
    <w:rsid w:val="00327C2F"/>
    <w:rsid w:val="003333F5"/>
    <w:rsid w:val="00333C24"/>
    <w:rsid w:val="00340A42"/>
    <w:rsid w:val="00341C4B"/>
    <w:rsid w:val="00351CA2"/>
    <w:rsid w:val="0036085C"/>
    <w:rsid w:val="00366D3F"/>
    <w:rsid w:val="00371183"/>
    <w:rsid w:val="00372B70"/>
    <w:rsid w:val="003771A5"/>
    <w:rsid w:val="0038376A"/>
    <w:rsid w:val="003857DE"/>
    <w:rsid w:val="00390373"/>
    <w:rsid w:val="00391A7F"/>
    <w:rsid w:val="00392DEC"/>
    <w:rsid w:val="003A101B"/>
    <w:rsid w:val="003A1C70"/>
    <w:rsid w:val="003A3AFD"/>
    <w:rsid w:val="003A3B4A"/>
    <w:rsid w:val="003B29C6"/>
    <w:rsid w:val="003B3524"/>
    <w:rsid w:val="003B6A67"/>
    <w:rsid w:val="003C24A0"/>
    <w:rsid w:val="003C2F9F"/>
    <w:rsid w:val="003C394D"/>
    <w:rsid w:val="003C3DA8"/>
    <w:rsid w:val="003C4034"/>
    <w:rsid w:val="003C4E20"/>
    <w:rsid w:val="003C5EFD"/>
    <w:rsid w:val="003C6B57"/>
    <w:rsid w:val="003D1B88"/>
    <w:rsid w:val="003D226C"/>
    <w:rsid w:val="003D3E1A"/>
    <w:rsid w:val="003D5AA3"/>
    <w:rsid w:val="003D5F44"/>
    <w:rsid w:val="003E5F0E"/>
    <w:rsid w:val="003F36FB"/>
    <w:rsid w:val="003F7D64"/>
    <w:rsid w:val="00403E5E"/>
    <w:rsid w:val="00412A6D"/>
    <w:rsid w:val="004227C8"/>
    <w:rsid w:val="0042494B"/>
    <w:rsid w:val="0042547D"/>
    <w:rsid w:val="00432D63"/>
    <w:rsid w:val="00442CDF"/>
    <w:rsid w:val="00446779"/>
    <w:rsid w:val="00447BD2"/>
    <w:rsid w:val="00470278"/>
    <w:rsid w:val="00470C63"/>
    <w:rsid w:val="004749E9"/>
    <w:rsid w:val="0048478B"/>
    <w:rsid w:val="00485957"/>
    <w:rsid w:val="004969DE"/>
    <w:rsid w:val="004B1ACA"/>
    <w:rsid w:val="004C25EC"/>
    <w:rsid w:val="004D0827"/>
    <w:rsid w:val="004D0B44"/>
    <w:rsid w:val="004E0AF7"/>
    <w:rsid w:val="004E5FEC"/>
    <w:rsid w:val="004F0091"/>
    <w:rsid w:val="00502EC0"/>
    <w:rsid w:val="00505647"/>
    <w:rsid w:val="005064A5"/>
    <w:rsid w:val="00506E25"/>
    <w:rsid w:val="00507459"/>
    <w:rsid w:val="00510447"/>
    <w:rsid w:val="0052405E"/>
    <w:rsid w:val="00524B09"/>
    <w:rsid w:val="005302DB"/>
    <w:rsid w:val="0053416B"/>
    <w:rsid w:val="00537068"/>
    <w:rsid w:val="005420A4"/>
    <w:rsid w:val="00546B8B"/>
    <w:rsid w:val="00553E13"/>
    <w:rsid w:val="005540F2"/>
    <w:rsid w:val="00557DDF"/>
    <w:rsid w:val="00563901"/>
    <w:rsid w:val="00574966"/>
    <w:rsid w:val="005773D3"/>
    <w:rsid w:val="00583F05"/>
    <w:rsid w:val="00585700"/>
    <w:rsid w:val="005876BE"/>
    <w:rsid w:val="00597243"/>
    <w:rsid w:val="005B06E8"/>
    <w:rsid w:val="005B4861"/>
    <w:rsid w:val="005B51C4"/>
    <w:rsid w:val="005B5930"/>
    <w:rsid w:val="005B6C10"/>
    <w:rsid w:val="005B79C9"/>
    <w:rsid w:val="005C23FB"/>
    <w:rsid w:val="005C5007"/>
    <w:rsid w:val="005C5B40"/>
    <w:rsid w:val="005D018E"/>
    <w:rsid w:val="005D1600"/>
    <w:rsid w:val="005D4DCF"/>
    <w:rsid w:val="005F70F9"/>
    <w:rsid w:val="00602E04"/>
    <w:rsid w:val="00603030"/>
    <w:rsid w:val="006045CD"/>
    <w:rsid w:val="0061125C"/>
    <w:rsid w:val="00613A68"/>
    <w:rsid w:val="006228C2"/>
    <w:rsid w:val="0062394C"/>
    <w:rsid w:val="00626C85"/>
    <w:rsid w:val="00630D61"/>
    <w:rsid w:val="00634C56"/>
    <w:rsid w:val="006415E7"/>
    <w:rsid w:val="006440A7"/>
    <w:rsid w:val="006469AD"/>
    <w:rsid w:val="00650BCC"/>
    <w:rsid w:val="006510B6"/>
    <w:rsid w:val="00653272"/>
    <w:rsid w:val="006551DB"/>
    <w:rsid w:val="00661F2B"/>
    <w:rsid w:val="00663E86"/>
    <w:rsid w:val="00670AA3"/>
    <w:rsid w:val="00670F64"/>
    <w:rsid w:val="00672436"/>
    <w:rsid w:val="00674CE8"/>
    <w:rsid w:val="00677627"/>
    <w:rsid w:val="00682DDC"/>
    <w:rsid w:val="00683945"/>
    <w:rsid w:val="006878A9"/>
    <w:rsid w:val="006A2A20"/>
    <w:rsid w:val="006A7A4B"/>
    <w:rsid w:val="006A7ADD"/>
    <w:rsid w:val="006B0878"/>
    <w:rsid w:val="006B3BA7"/>
    <w:rsid w:val="006B48ED"/>
    <w:rsid w:val="006B5DA7"/>
    <w:rsid w:val="006C3113"/>
    <w:rsid w:val="006C4E23"/>
    <w:rsid w:val="006C599A"/>
    <w:rsid w:val="006D06B3"/>
    <w:rsid w:val="006D0E78"/>
    <w:rsid w:val="006D2670"/>
    <w:rsid w:val="006D75D3"/>
    <w:rsid w:val="006E5BED"/>
    <w:rsid w:val="006F0983"/>
    <w:rsid w:val="006F1226"/>
    <w:rsid w:val="006F16D1"/>
    <w:rsid w:val="006F3E02"/>
    <w:rsid w:val="00702E31"/>
    <w:rsid w:val="007117BE"/>
    <w:rsid w:val="00715CDB"/>
    <w:rsid w:val="00717060"/>
    <w:rsid w:val="0071723F"/>
    <w:rsid w:val="007200E9"/>
    <w:rsid w:val="00731E93"/>
    <w:rsid w:val="00732680"/>
    <w:rsid w:val="00733341"/>
    <w:rsid w:val="00736325"/>
    <w:rsid w:val="007460A0"/>
    <w:rsid w:val="007479F3"/>
    <w:rsid w:val="0075031A"/>
    <w:rsid w:val="007551A0"/>
    <w:rsid w:val="00756156"/>
    <w:rsid w:val="007604C3"/>
    <w:rsid w:val="007642A9"/>
    <w:rsid w:val="00764CC7"/>
    <w:rsid w:val="00770214"/>
    <w:rsid w:val="00772D40"/>
    <w:rsid w:val="00776BC7"/>
    <w:rsid w:val="00776CC1"/>
    <w:rsid w:val="00782C54"/>
    <w:rsid w:val="0078391F"/>
    <w:rsid w:val="0078435B"/>
    <w:rsid w:val="00784D55"/>
    <w:rsid w:val="007860B8"/>
    <w:rsid w:val="00790D2C"/>
    <w:rsid w:val="00793718"/>
    <w:rsid w:val="00796D39"/>
    <w:rsid w:val="007B23F6"/>
    <w:rsid w:val="007B5F8A"/>
    <w:rsid w:val="007B6D9B"/>
    <w:rsid w:val="007C3ED1"/>
    <w:rsid w:val="007C4EB0"/>
    <w:rsid w:val="007D18DB"/>
    <w:rsid w:val="007D1ABA"/>
    <w:rsid w:val="007D7436"/>
    <w:rsid w:val="007E649F"/>
    <w:rsid w:val="007E7BAC"/>
    <w:rsid w:val="007F15BF"/>
    <w:rsid w:val="007F36EA"/>
    <w:rsid w:val="007F3EDA"/>
    <w:rsid w:val="007F552A"/>
    <w:rsid w:val="008016DF"/>
    <w:rsid w:val="00802F4E"/>
    <w:rsid w:val="00805EB7"/>
    <w:rsid w:val="008214F3"/>
    <w:rsid w:val="008368FF"/>
    <w:rsid w:val="00842140"/>
    <w:rsid w:val="00844271"/>
    <w:rsid w:val="00844F75"/>
    <w:rsid w:val="008500DA"/>
    <w:rsid w:val="00853AF4"/>
    <w:rsid w:val="00856D7E"/>
    <w:rsid w:val="008610C2"/>
    <w:rsid w:val="008648BE"/>
    <w:rsid w:val="00864CBA"/>
    <w:rsid w:val="00865717"/>
    <w:rsid w:val="00874803"/>
    <w:rsid w:val="00876296"/>
    <w:rsid w:val="00882450"/>
    <w:rsid w:val="00884B04"/>
    <w:rsid w:val="008A7F5C"/>
    <w:rsid w:val="008B6EAF"/>
    <w:rsid w:val="008B79F5"/>
    <w:rsid w:val="008B7D59"/>
    <w:rsid w:val="008C52D5"/>
    <w:rsid w:val="008D199B"/>
    <w:rsid w:val="008D209A"/>
    <w:rsid w:val="008D6344"/>
    <w:rsid w:val="008F091A"/>
    <w:rsid w:val="008F57D1"/>
    <w:rsid w:val="00904D58"/>
    <w:rsid w:val="00914BCE"/>
    <w:rsid w:val="009211EE"/>
    <w:rsid w:val="00926C1F"/>
    <w:rsid w:val="009324E1"/>
    <w:rsid w:val="00932827"/>
    <w:rsid w:val="009344F9"/>
    <w:rsid w:val="009358B6"/>
    <w:rsid w:val="009368B2"/>
    <w:rsid w:val="00943E5E"/>
    <w:rsid w:val="009447B0"/>
    <w:rsid w:val="00944A72"/>
    <w:rsid w:val="009523D7"/>
    <w:rsid w:val="00952FD6"/>
    <w:rsid w:val="00956898"/>
    <w:rsid w:val="00972C14"/>
    <w:rsid w:val="009740D9"/>
    <w:rsid w:val="00977F23"/>
    <w:rsid w:val="00981BC7"/>
    <w:rsid w:val="009868E7"/>
    <w:rsid w:val="0099228D"/>
    <w:rsid w:val="009A0982"/>
    <w:rsid w:val="009A2245"/>
    <w:rsid w:val="009A4048"/>
    <w:rsid w:val="009A5714"/>
    <w:rsid w:val="009B1CAA"/>
    <w:rsid w:val="009B3CE5"/>
    <w:rsid w:val="009B4DD6"/>
    <w:rsid w:val="009B5691"/>
    <w:rsid w:val="009C3265"/>
    <w:rsid w:val="009D6C5D"/>
    <w:rsid w:val="009E190C"/>
    <w:rsid w:val="009E28EA"/>
    <w:rsid w:val="009E40E5"/>
    <w:rsid w:val="009F1374"/>
    <w:rsid w:val="009F63EA"/>
    <w:rsid w:val="00A007C0"/>
    <w:rsid w:val="00A02717"/>
    <w:rsid w:val="00A156C3"/>
    <w:rsid w:val="00A20B58"/>
    <w:rsid w:val="00A2277F"/>
    <w:rsid w:val="00A2762C"/>
    <w:rsid w:val="00A300F8"/>
    <w:rsid w:val="00A45EC8"/>
    <w:rsid w:val="00A46124"/>
    <w:rsid w:val="00A47974"/>
    <w:rsid w:val="00A52FE9"/>
    <w:rsid w:val="00A548DD"/>
    <w:rsid w:val="00A61811"/>
    <w:rsid w:val="00A66660"/>
    <w:rsid w:val="00A67B37"/>
    <w:rsid w:val="00A70B14"/>
    <w:rsid w:val="00A7325E"/>
    <w:rsid w:val="00A76BEC"/>
    <w:rsid w:val="00A8481D"/>
    <w:rsid w:val="00AA1BE4"/>
    <w:rsid w:val="00AA489F"/>
    <w:rsid w:val="00AB4635"/>
    <w:rsid w:val="00AC05FE"/>
    <w:rsid w:val="00AC0B8D"/>
    <w:rsid w:val="00AC5858"/>
    <w:rsid w:val="00AD2286"/>
    <w:rsid w:val="00AD43EA"/>
    <w:rsid w:val="00AD4C72"/>
    <w:rsid w:val="00AD68C5"/>
    <w:rsid w:val="00AD6A33"/>
    <w:rsid w:val="00AD6AE7"/>
    <w:rsid w:val="00AD7B56"/>
    <w:rsid w:val="00AE161B"/>
    <w:rsid w:val="00AE3313"/>
    <w:rsid w:val="00AE5070"/>
    <w:rsid w:val="00AF061D"/>
    <w:rsid w:val="00AF6D1C"/>
    <w:rsid w:val="00AF756B"/>
    <w:rsid w:val="00B06527"/>
    <w:rsid w:val="00B12815"/>
    <w:rsid w:val="00B13CFC"/>
    <w:rsid w:val="00B149DC"/>
    <w:rsid w:val="00B24F51"/>
    <w:rsid w:val="00B330B4"/>
    <w:rsid w:val="00B332D2"/>
    <w:rsid w:val="00B34BA6"/>
    <w:rsid w:val="00B4026F"/>
    <w:rsid w:val="00B45CF7"/>
    <w:rsid w:val="00B53B44"/>
    <w:rsid w:val="00B5671C"/>
    <w:rsid w:val="00B6129F"/>
    <w:rsid w:val="00B6693F"/>
    <w:rsid w:val="00B74DD0"/>
    <w:rsid w:val="00B77524"/>
    <w:rsid w:val="00B80C8D"/>
    <w:rsid w:val="00B86AA8"/>
    <w:rsid w:val="00B95299"/>
    <w:rsid w:val="00BA26F8"/>
    <w:rsid w:val="00BA33DA"/>
    <w:rsid w:val="00BA3BB8"/>
    <w:rsid w:val="00BA50EB"/>
    <w:rsid w:val="00BA6A10"/>
    <w:rsid w:val="00BB2400"/>
    <w:rsid w:val="00BB39F1"/>
    <w:rsid w:val="00BB75B2"/>
    <w:rsid w:val="00BC0175"/>
    <w:rsid w:val="00BC7A4F"/>
    <w:rsid w:val="00BD56C9"/>
    <w:rsid w:val="00BE7A60"/>
    <w:rsid w:val="00BF3690"/>
    <w:rsid w:val="00C00386"/>
    <w:rsid w:val="00C01311"/>
    <w:rsid w:val="00C02F54"/>
    <w:rsid w:val="00C03D67"/>
    <w:rsid w:val="00C04CCA"/>
    <w:rsid w:val="00C06AB5"/>
    <w:rsid w:val="00C16EA0"/>
    <w:rsid w:val="00C34667"/>
    <w:rsid w:val="00C348C6"/>
    <w:rsid w:val="00C37BB4"/>
    <w:rsid w:val="00C472D0"/>
    <w:rsid w:val="00C55C93"/>
    <w:rsid w:val="00C563E0"/>
    <w:rsid w:val="00C66088"/>
    <w:rsid w:val="00C7057A"/>
    <w:rsid w:val="00C76071"/>
    <w:rsid w:val="00C91472"/>
    <w:rsid w:val="00C91C92"/>
    <w:rsid w:val="00C96C86"/>
    <w:rsid w:val="00CA31D3"/>
    <w:rsid w:val="00CA41FE"/>
    <w:rsid w:val="00CB22E1"/>
    <w:rsid w:val="00CC468D"/>
    <w:rsid w:val="00CC584D"/>
    <w:rsid w:val="00CC6CC2"/>
    <w:rsid w:val="00CC73BC"/>
    <w:rsid w:val="00CD08B9"/>
    <w:rsid w:val="00CD2433"/>
    <w:rsid w:val="00CD6ED4"/>
    <w:rsid w:val="00CE0730"/>
    <w:rsid w:val="00CF47BB"/>
    <w:rsid w:val="00D00BE2"/>
    <w:rsid w:val="00D01216"/>
    <w:rsid w:val="00D04031"/>
    <w:rsid w:val="00D0516C"/>
    <w:rsid w:val="00D07EB0"/>
    <w:rsid w:val="00D10F5C"/>
    <w:rsid w:val="00D240DA"/>
    <w:rsid w:val="00D257B8"/>
    <w:rsid w:val="00D263D8"/>
    <w:rsid w:val="00D37146"/>
    <w:rsid w:val="00D40790"/>
    <w:rsid w:val="00D42437"/>
    <w:rsid w:val="00D440DB"/>
    <w:rsid w:val="00D44A8D"/>
    <w:rsid w:val="00D454D6"/>
    <w:rsid w:val="00D4658F"/>
    <w:rsid w:val="00D46902"/>
    <w:rsid w:val="00D534DC"/>
    <w:rsid w:val="00D70B82"/>
    <w:rsid w:val="00D73B60"/>
    <w:rsid w:val="00D75210"/>
    <w:rsid w:val="00D903CB"/>
    <w:rsid w:val="00D9159C"/>
    <w:rsid w:val="00D94463"/>
    <w:rsid w:val="00D97CE0"/>
    <w:rsid w:val="00DA0043"/>
    <w:rsid w:val="00DA5830"/>
    <w:rsid w:val="00DA5A96"/>
    <w:rsid w:val="00DB63FB"/>
    <w:rsid w:val="00DC07D1"/>
    <w:rsid w:val="00DC7AC2"/>
    <w:rsid w:val="00DD0967"/>
    <w:rsid w:val="00DD217B"/>
    <w:rsid w:val="00DE361F"/>
    <w:rsid w:val="00DE579A"/>
    <w:rsid w:val="00DE68DA"/>
    <w:rsid w:val="00DE73E9"/>
    <w:rsid w:val="00E03B98"/>
    <w:rsid w:val="00E0573A"/>
    <w:rsid w:val="00E071F7"/>
    <w:rsid w:val="00E0734B"/>
    <w:rsid w:val="00E07982"/>
    <w:rsid w:val="00E07AC8"/>
    <w:rsid w:val="00E1666D"/>
    <w:rsid w:val="00E265DC"/>
    <w:rsid w:val="00E27E8E"/>
    <w:rsid w:val="00E301E2"/>
    <w:rsid w:val="00E31452"/>
    <w:rsid w:val="00E37FB7"/>
    <w:rsid w:val="00E47342"/>
    <w:rsid w:val="00E476E3"/>
    <w:rsid w:val="00E54A7E"/>
    <w:rsid w:val="00E573A9"/>
    <w:rsid w:val="00E61087"/>
    <w:rsid w:val="00E6231D"/>
    <w:rsid w:val="00E63549"/>
    <w:rsid w:val="00E65182"/>
    <w:rsid w:val="00E70A40"/>
    <w:rsid w:val="00E70C2B"/>
    <w:rsid w:val="00E73687"/>
    <w:rsid w:val="00E7482B"/>
    <w:rsid w:val="00E752CA"/>
    <w:rsid w:val="00E9259C"/>
    <w:rsid w:val="00E93DD8"/>
    <w:rsid w:val="00E961ED"/>
    <w:rsid w:val="00EA0840"/>
    <w:rsid w:val="00EA0A2D"/>
    <w:rsid w:val="00EA2AEF"/>
    <w:rsid w:val="00EA62A1"/>
    <w:rsid w:val="00EC01D2"/>
    <w:rsid w:val="00EC122D"/>
    <w:rsid w:val="00EC241E"/>
    <w:rsid w:val="00EC6DAC"/>
    <w:rsid w:val="00ED3AE7"/>
    <w:rsid w:val="00ED498F"/>
    <w:rsid w:val="00ED4FD2"/>
    <w:rsid w:val="00ED6254"/>
    <w:rsid w:val="00EE0735"/>
    <w:rsid w:val="00EE2D18"/>
    <w:rsid w:val="00EE349B"/>
    <w:rsid w:val="00EE50B2"/>
    <w:rsid w:val="00EE570A"/>
    <w:rsid w:val="00EE7F41"/>
    <w:rsid w:val="00EF0EC7"/>
    <w:rsid w:val="00EF4E7E"/>
    <w:rsid w:val="00F028FF"/>
    <w:rsid w:val="00F1687F"/>
    <w:rsid w:val="00F17117"/>
    <w:rsid w:val="00F17676"/>
    <w:rsid w:val="00F21860"/>
    <w:rsid w:val="00F21B61"/>
    <w:rsid w:val="00F22E10"/>
    <w:rsid w:val="00F25CED"/>
    <w:rsid w:val="00F321BE"/>
    <w:rsid w:val="00F406C7"/>
    <w:rsid w:val="00F423E8"/>
    <w:rsid w:val="00F43AC9"/>
    <w:rsid w:val="00F43FED"/>
    <w:rsid w:val="00F47332"/>
    <w:rsid w:val="00F5025F"/>
    <w:rsid w:val="00F50CA9"/>
    <w:rsid w:val="00F63F1F"/>
    <w:rsid w:val="00F6507A"/>
    <w:rsid w:val="00F65882"/>
    <w:rsid w:val="00F66BAA"/>
    <w:rsid w:val="00F710B7"/>
    <w:rsid w:val="00F90166"/>
    <w:rsid w:val="00F92169"/>
    <w:rsid w:val="00F97CF6"/>
    <w:rsid w:val="00F97D4B"/>
    <w:rsid w:val="00FA4D78"/>
    <w:rsid w:val="00FA56DA"/>
    <w:rsid w:val="00FA7D4A"/>
    <w:rsid w:val="00FB1D47"/>
    <w:rsid w:val="00FB59DC"/>
    <w:rsid w:val="00FC5135"/>
    <w:rsid w:val="00FD5159"/>
    <w:rsid w:val="00FD7663"/>
    <w:rsid w:val="00FD7931"/>
    <w:rsid w:val="00FE1F05"/>
    <w:rsid w:val="00FE3F6D"/>
    <w:rsid w:val="00FE586C"/>
    <w:rsid w:val="00FF1BA8"/>
    <w:rsid w:val="00FF65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40291"/>
  <w15:chartTrackingRefBased/>
  <w15:docId w15:val="{73CDB814-38F9-4841-9578-993D1D86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AEF"/>
  </w:style>
  <w:style w:type="paragraph" w:styleId="Footer">
    <w:name w:val="footer"/>
    <w:basedOn w:val="Normal"/>
    <w:link w:val="FooterChar"/>
    <w:uiPriority w:val="99"/>
    <w:unhideWhenUsed/>
    <w:rsid w:val="00EA2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AEF"/>
  </w:style>
  <w:style w:type="paragraph" w:styleId="NormalWeb">
    <w:name w:val="Normal (Web)"/>
    <w:basedOn w:val="Normal"/>
    <w:uiPriority w:val="99"/>
    <w:semiHidden/>
    <w:unhideWhenUsed/>
    <w:rsid w:val="00EA2AEF"/>
    <w:pPr>
      <w:spacing w:before="100" w:beforeAutospacing="1" w:after="144" w:line="288"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406C7"/>
    <w:pPr>
      <w:ind w:left="720"/>
      <w:contextualSpacing/>
    </w:pPr>
  </w:style>
  <w:style w:type="character" w:styleId="Hyperlink">
    <w:name w:val="Hyperlink"/>
    <w:basedOn w:val="DefaultParagraphFont"/>
    <w:uiPriority w:val="99"/>
    <w:unhideWhenUsed/>
    <w:rsid w:val="00E03B98"/>
    <w:rPr>
      <w:color w:val="0563C1" w:themeColor="hyperlink"/>
      <w:u w:val="single"/>
    </w:rPr>
  </w:style>
  <w:style w:type="character" w:styleId="PlaceholderText">
    <w:name w:val="Placeholder Text"/>
    <w:basedOn w:val="DefaultParagraphFont"/>
    <w:uiPriority w:val="99"/>
    <w:semiHidden/>
    <w:rsid w:val="00372B70"/>
    <w:rPr>
      <w:color w:val="808080"/>
    </w:rPr>
  </w:style>
  <w:style w:type="table" w:styleId="TableGrid">
    <w:name w:val="Table Grid"/>
    <w:basedOn w:val="TableNormal"/>
    <w:uiPriority w:val="59"/>
    <w:rsid w:val="00AD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5EA3"/>
    <w:pPr>
      <w:spacing w:after="0" w:line="240" w:lineRule="auto"/>
    </w:pPr>
    <w:rPr>
      <w:rFonts w:ascii="Calibri" w:eastAsia="Calibri" w:hAnsi="Calibri" w:cs="Times New Roman"/>
      <w:lang w:val="id-ID"/>
    </w:rPr>
  </w:style>
  <w:style w:type="character" w:customStyle="1" w:styleId="NoSpacingChar">
    <w:name w:val="No Spacing Char"/>
    <w:basedOn w:val="DefaultParagraphFont"/>
    <w:link w:val="NoSpacing"/>
    <w:uiPriority w:val="1"/>
    <w:rsid w:val="000C5EA3"/>
    <w:rPr>
      <w:rFonts w:ascii="Calibri" w:eastAsia="Calibri" w:hAnsi="Calibri" w:cs="Times New Roman"/>
      <w:lang w:val="id-ID"/>
    </w:rPr>
  </w:style>
  <w:style w:type="paragraph" w:styleId="HTMLPreformatted">
    <w:name w:val="HTML Preformatted"/>
    <w:basedOn w:val="Normal"/>
    <w:link w:val="HTMLPreformattedChar"/>
    <w:uiPriority w:val="99"/>
    <w:unhideWhenUsed/>
    <w:rsid w:val="00E65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E65182"/>
    <w:rPr>
      <w:rFonts w:ascii="Courier New" w:eastAsia="Times New Roman" w:hAnsi="Courier New" w:cs="Courier New"/>
      <w:sz w:val="20"/>
      <w:szCs w:val="20"/>
      <w:lang w:val="id-ID" w:eastAsia="id-ID"/>
    </w:rPr>
  </w:style>
  <w:style w:type="character" w:customStyle="1" w:styleId="ListParagraphChar">
    <w:name w:val="List Paragraph Char"/>
    <w:basedOn w:val="DefaultParagraphFont"/>
    <w:link w:val="ListParagraph"/>
    <w:rsid w:val="009B4DD6"/>
  </w:style>
  <w:style w:type="character" w:customStyle="1" w:styleId="UnresolvedMention1">
    <w:name w:val="Unresolved Mention1"/>
    <w:basedOn w:val="DefaultParagraphFont"/>
    <w:uiPriority w:val="99"/>
    <w:semiHidden/>
    <w:unhideWhenUsed/>
    <w:rsid w:val="00075D12"/>
    <w:rPr>
      <w:color w:val="808080"/>
      <w:shd w:val="clear" w:color="auto" w:fill="E6E6E6"/>
    </w:rPr>
  </w:style>
  <w:style w:type="character" w:customStyle="1" w:styleId="CharAttribute6">
    <w:name w:val="CharAttribute6"/>
    <w:rsid w:val="00E70C2B"/>
    <w:rPr>
      <w:rFonts w:ascii="Times New Roman" w:eastAsia="Times New Roman"/>
      <w:sz w:val="24"/>
    </w:rPr>
  </w:style>
  <w:style w:type="paragraph" w:styleId="PlainText">
    <w:name w:val="Plain Text"/>
    <w:basedOn w:val="Normal"/>
    <w:link w:val="PlainTextChar"/>
    <w:uiPriority w:val="99"/>
    <w:semiHidden/>
    <w:unhideWhenUsed/>
    <w:rsid w:val="00320616"/>
    <w:pPr>
      <w:spacing w:after="0" w:line="240" w:lineRule="auto"/>
    </w:pPr>
    <w:rPr>
      <w:rFonts w:ascii="Consolas" w:eastAsia="Calibri" w:hAnsi="Consolas" w:cs="Times New Roman"/>
      <w:sz w:val="21"/>
      <w:szCs w:val="21"/>
      <w:lang w:val="id-ID"/>
    </w:rPr>
  </w:style>
  <w:style w:type="character" w:customStyle="1" w:styleId="PlainTextChar">
    <w:name w:val="Plain Text Char"/>
    <w:basedOn w:val="DefaultParagraphFont"/>
    <w:link w:val="PlainText"/>
    <w:uiPriority w:val="99"/>
    <w:semiHidden/>
    <w:rsid w:val="00320616"/>
    <w:rPr>
      <w:rFonts w:ascii="Consolas" w:eastAsia="Calibri" w:hAnsi="Consolas" w:cs="Times New Roman"/>
      <w:sz w:val="21"/>
      <w:szCs w:val="21"/>
      <w:lang w:val="id-ID"/>
    </w:rPr>
  </w:style>
  <w:style w:type="character" w:customStyle="1" w:styleId="apple-converted-space">
    <w:name w:val="apple-converted-space"/>
    <w:basedOn w:val="DefaultParagraphFont"/>
    <w:rsid w:val="00320616"/>
  </w:style>
  <w:style w:type="paragraph" w:customStyle="1" w:styleId="Paragraph">
    <w:name w:val="Paragraph"/>
    <w:basedOn w:val="Normal"/>
    <w:rsid w:val="00943E5E"/>
    <w:pPr>
      <w:spacing w:after="0" w:line="240" w:lineRule="auto"/>
      <w:ind w:firstLine="284"/>
      <w:jc w:val="both"/>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2230F"/>
    <w:rPr>
      <w:sz w:val="16"/>
      <w:szCs w:val="16"/>
    </w:rPr>
  </w:style>
  <w:style w:type="paragraph" w:styleId="CommentText">
    <w:name w:val="annotation text"/>
    <w:basedOn w:val="Normal"/>
    <w:link w:val="CommentTextChar"/>
    <w:uiPriority w:val="99"/>
    <w:semiHidden/>
    <w:unhideWhenUsed/>
    <w:rsid w:val="0032230F"/>
    <w:pPr>
      <w:spacing w:line="240" w:lineRule="auto"/>
    </w:pPr>
    <w:rPr>
      <w:sz w:val="20"/>
      <w:szCs w:val="20"/>
    </w:rPr>
  </w:style>
  <w:style w:type="character" w:customStyle="1" w:styleId="CommentTextChar">
    <w:name w:val="Comment Text Char"/>
    <w:basedOn w:val="DefaultParagraphFont"/>
    <w:link w:val="CommentText"/>
    <w:uiPriority w:val="99"/>
    <w:semiHidden/>
    <w:rsid w:val="0032230F"/>
    <w:rPr>
      <w:sz w:val="20"/>
      <w:szCs w:val="20"/>
    </w:rPr>
  </w:style>
  <w:style w:type="paragraph" w:styleId="CommentSubject">
    <w:name w:val="annotation subject"/>
    <w:basedOn w:val="CommentText"/>
    <w:next w:val="CommentText"/>
    <w:link w:val="CommentSubjectChar"/>
    <w:uiPriority w:val="99"/>
    <w:semiHidden/>
    <w:unhideWhenUsed/>
    <w:rsid w:val="0032230F"/>
    <w:rPr>
      <w:b/>
      <w:bCs/>
    </w:rPr>
  </w:style>
  <w:style w:type="character" w:customStyle="1" w:styleId="CommentSubjectChar">
    <w:name w:val="Comment Subject Char"/>
    <w:basedOn w:val="CommentTextChar"/>
    <w:link w:val="CommentSubject"/>
    <w:uiPriority w:val="99"/>
    <w:semiHidden/>
    <w:rsid w:val="0032230F"/>
    <w:rPr>
      <w:b/>
      <w:bCs/>
      <w:sz w:val="20"/>
      <w:szCs w:val="20"/>
    </w:rPr>
  </w:style>
  <w:style w:type="paragraph" w:styleId="BalloonText">
    <w:name w:val="Balloon Text"/>
    <w:basedOn w:val="Normal"/>
    <w:link w:val="BalloonTextChar"/>
    <w:uiPriority w:val="99"/>
    <w:semiHidden/>
    <w:unhideWhenUsed/>
    <w:rsid w:val="00322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30F"/>
    <w:rPr>
      <w:rFonts w:ascii="Segoe UI" w:hAnsi="Segoe UI" w:cs="Segoe UI"/>
      <w:sz w:val="18"/>
      <w:szCs w:val="18"/>
    </w:rPr>
  </w:style>
  <w:style w:type="character" w:styleId="Emphasis">
    <w:name w:val="Emphasis"/>
    <w:basedOn w:val="DefaultParagraphFont"/>
    <w:uiPriority w:val="20"/>
    <w:qFormat/>
    <w:rsid w:val="00163979"/>
    <w:rPr>
      <w:i/>
      <w:iCs/>
    </w:rPr>
  </w:style>
  <w:style w:type="character" w:customStyle="1" w:styleId="15">
    <w:name w:val="15"/>
    <w:basedOn w:val="DefaultParagraphFont"/>
    <w:rsid w:val="00B5671C"/>
    <w:rPr>
      <w:rFonts w:ascii="TimesNewRomanPSMT" w:hAnsi="TimesNewRomanPSMT"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244">
      <w:bodyDiv w:val="1"/>
      <w:marLeft w:val="0"/>
      <w:marRight w:val="0"/>
      <w:marTop w:val="0"/>
      <w:marBottom w:val="0"/>
      <w:divBdr>
        <w:top w:val="none" w:sz="0" w:space="0" w:color="auto"/>
        <w:left w:val="none" w:sz="0" w:space="0" w:color="auto"/>
        <w:bottom w:val="none" w:sz="0" w:space="0" w:color="auto"/>
        <w:right w:val="none" w:sz="0" w:space="0" w:color="auto"/>
      </w:divBdr>
    </w:div>
    <w:div w:id="264268196">
      <w:bodyDiv w:val="1"/>
      <w:marLeft w:val="0"/>
      <w:marRight w:val="0"/>
      <w:marTop w:val="0"/>
      <w:marBottom w:val="0"/>
      <w:divBdr>
        <w:top w:val="none" w:sz="0" w:space="0" w:color="auto"/>
        <w:left w:val="none" w:sz="0" w:space="0" w:color="auto"/>
        <w:bottom w:val="none" w:sz="0" w:space="0" w:color="auto"/>
        <w:right w:val="none" w:sz="0" w:space="0" w:color="auto"/>
      </w:divBdr>
    </w:div>
    <w:div w:id="292636717">
      <w:bodyDiv w:val="1"/>
      <w:marLeft w:val="0"/>
      <w:marRight w:val="0"/>
      <w:marTop w:val="0"/>
      <w:marBottom w:val="0"/>
      <w:divBdr>
        <w:top w:val="none" w:sz="0" w:space="0" w:color="auto"/>
        <w:left w:val="none" w:sz="0" w:space="0" w:color="auto"/>
        <w:bottom w:val="none" w:sz="0" w:space="0" w:color="auto"/>
        <w:right w:val="none" w:sz="0" w:space="0" w:color="auto"/>
      </w:divBdr>
    </w:div>
    <w:div w:id="541793933">
      <w:bodyDiv w:val="1"/>
      <w:marLeft w:val="0"/>
      <w:marRight w:val="0"/>
      <w:marTop w:val="0"/>
      <w:marBottom w:val="0"/>
      <w:divBdr>
        <w:top w:val="none" w:sz="0" w:space="0" w:color="auto"/>
        <w:left w:val="none" w:sz="0" w:space="0" w:color="auto"/>
        <w:bottom w:val="none" w:sz="0" w:space="0" w:color="auto"/>
        <w:right w:val="none" w:sz="0" w:space="0" w:color="auto"/>
      </w:divBdr>
    </w:div>
    <w:div w:id="714354354">
      <w:bodyDiv w:val="1"/>
      <w:marLeft w:val="0"/>
      <w:marRight w:val="0"/>
      <w:marTop w:val="0"/>
      <w:marBottom w:val="0"/>
      <w:divBdr>
        <w:top w:val="none" w:sz="0" w:space="0" w:color="auto"/>
        <w:left w:val="none" w:sz="0" w:space="0" w:color="auto"/>
        <w:bottom w:val="none" w:sz="0" w:space="0" w:color="auto"/>
        <w:right w:val="none" w:sz="0" w:space="0" w:color="auto"/>
      </w:divBdr>
    </w:div>
    <w:div w:id="728966316">
      <w:bodyDiv w:val="1"/>
      <w:marLeft w:val="0"/>
      <w:marRight w:val="0"/>
      <w:marTop w:val="0"/>
      <w:marBottom w:val="0"/>
      <w:divBdr>
        <w:top w:val="none" w:sz="0" w:space="0" w:color="auto"/>
        <w:left w:val="none" w:sz="0" w:space="0" w:color="auto"/>
        <w:bottom w:val="none" w:sz="0" w:space="0" w:color="auto"/>
        <w:right w:val="none" w:sz="0" w:space="0" w:color="auto"/>
      </w:divBdr>
    </w:div>
    <w:div w:id="742219142">
      <w:bodyDiv w:val="1"/>
      <w:marLeft w:val="0"/>
      <w:marRight w:val="0"/>
      <w:marTop w:val="0"/>
      <w:marBottom w:val="0"/>
      <w:divBdr>
        <w:top w:val="none" w:sz="0" w:space="0" w:color="auto"/>
        <w:left w:val="none" w:sz="0" w:space="0" w:color="auto"/>
        <w:bottom w:val="none" w:sz="0" w:space="0" w:color="auto"/>
        <w:right w:val="none" w:sz="0" w:space="0" w:color="auto"/>
      </w:divBdr>
    </w:div>
    <w:div w:id="853299404">
      <w:bodyDiv w:val="1"/>
      <w:marLeft w:val="0"/>
      <w:marRight w:val="0"/>
      <w:marTop w:val="0"/>
      <w:marBottom w:val="0"/>
      <w:divBdr>
        <w:top w:val="none" w:sz="0" w:space="0" w:color="auto"/>
        <w:left w:val="none" w:sz="0" w:space="0" w:color="auto"/>
        <w:bottom w:val="none" w:sz="0" w:space="0" w:color="auto"/>
        <w:right w:val="none" w:sz="0" w:space="0" w:color="auto"/>
      </w:divBdr>
    </w:div>
    <w:div w:id="1065760532">
      <w:bodyDiv w:val="1"/>
      <w:marLeft w:val="0"/>
      <w:marRight w:val="0"/>
      <w:marTop w:val="0"/>
      <w:marBottom w:val="0"/>
      <w:divBdr>
        <w:top w:val="none" w:sz="0" w:space="0" w:color="auto"/>
        <w:left w:val="none" w:sz="0" w:space="0" w:color="auto"/>
        <w:bottom w:val="none" w:sz="0" w:space="0" w:color="auto"/>
        <w:right w:val="none" w:sz="0" w:space="0" w:color="auto"/>
      </w:divBdr>
    </w:div>
    <w:div w:id="1087842461">
      <w:bodyDiv w:val="1"/>
      <w:marLeft w:val="0"/>
      <w:marRight w:val="0"/>
      <w:marTop w:val="0"/>
      <w:marBottom w:val="0"/>
      <w:divBdr>
        <w:top w:val="none" w:sz="0" w:space="0" w:color="auto"/>
        <w:left w:val="none" w:sz="0" w:space="0" w:color="auto"/>
        <w:bottom w:val="none" w:sz="0" w:space="0" w:color="auto"/>
        <w:right w:val="none" w:sz="0" w:space="0" w:color="auto"/>
      </w:divBdr>
      <w:divsChild>
        <w:div w:id="1991329969">
          <w:marLeft w:val="0"/>
          <w:marRight w:val="0"/>
          <w:marTop w:val="0"/>
          <w:marBottom w:val="0"/>
          <w:divBdr>
            <w:top w:val="none" w:sz="0" w:space="0" w:color="auto"/>
            <w:left w:val="none" w:sz="0" w:space="0" w:color="auto"/>
            <w:bottom w:val="none" w:sz="0" w:space="0" w:color="auto"/>
            <w:right w:val="none" w:sz="0" w:space="0" w:color="auto"/>
          </w:divBdr>
        </w:div>
      </w:divsChild>
    </w:div>
    <w:div w:id="1256942145">
      <w:bodyDiv w:val="1"/>
      <w:marLeft w:val="0"/>
      <w:marRight w:val="0"/>
      <w:marTop w:val="0"/>
      <w:marBottom w:val="0"/>
      <w:divBdr>
        <w:top w:val="none" w:sz="0" w:space="0" w:color="auto"/>
        <w:left w:val="none" w:sz="0" w:space="0" w:color="auto"/>
        <w:bottom w:val="none" w:sz="0" w:space="0" w:color="auto"/>
        <w:right w:val="none" w:sz="0" w:space="0" w:color="auto"/>
      </w:divBdr>
    </w:div>
    <w:div w:id="1415588808">
      <w:bodyDiv w:val="1"/>
      <w:marLeft w:val="0"/>
      <w:marRight w:val="0"/>
      <w:marTop w:val="0"/>
      <w:marBottom w:val="0"/>
      <w:divBdr>
        <w:top w:val="none" w:sz="0" w:space="0" w:color="auto"/>
        <w:left w:val="none" w:sz="0" w:space="0" w:color="auto"/>
        <w:bottom w:val="none" w:sz="0" w:space="0" w:color="auto"/>
        <w:right w:val="none" w:sz="0" w:space="0" w:color="auto"/>
      </w:divBdr>
    </w:div>
    <w:div w:id="1419710709">
      <w:bodyDiv w:val="1"/>
      <w:marLeft w:val="0"/>
      <w:marRight w:val="0"/>
      <w:marTop w:val="0"/>
      <w:marBottom w:val="0"/>
      <w:divBdr>
        <w:top w:val="none" w:sz="0" w:space="0" w:color="auto"/>
        <w:left w:val="none" w:sz="0" w:space="0" w:color="auto"/>
        <w:bottom w:val="none" w:sz="0" w:space="0" w:color="auto"/>
        <w:right w:val="none" w:sz="0" w:space="0" w:color="auto"/>
      </w:divBdr>
    </w:div>
    <w:div w:id="1492987930">
      <w:bodyDiv w:val="1"/>
      <w:marLeft w:val="0"/>
      <w:marRight w:val="0"/>
      <w:marTop w:val="0"/>
      <w:marBottom w:val="0"/>
      <w:divBdr>
        <w:top w:val="none" w:sz="0" w:space="0" w:color="auto"/>
        <w:left w:val="none" w:sz="0" w:space="0" w:color="auto"/>
        <w:bottom w:val="none" w:sz="0" w:space="0" w:color="auto"/>
        <w:right w:val="none" w:sz="0" w:space="0" w:color="auto"/>
      </w:divBdr>
    </w:div>
    <w:div w:id="1494107676">
      <w:bodyDiv w:val="1"/>
      <w:marLeft w:val="0"/>
      <w:marRight w:val="0"/>
      <w:marTop w:val="0"/>
      <w:marBottom w:val="0"/>
      <w:divBdr>
        <w:top w:val="none" w:sz="0" w:space="0" w:color="auto"/>
        <w:left w:val="none" w:sz="0" w:space="0" w:color="auto"/>
        <w:bottom w:val="none" w:sz="0" w:space="0" w:color="auto"/>
        <w:right w:val="none" w:sz="0" w:space="0" w:color="auto"/>
      </w:divBdr>
    </w:div>
    <w:div w:id="1594433535">
      <w:bodyDiv w:val="1"/>
      <w:marLeft w:val="0"/>
      <w:marRight w:val="0"/>
      <w:marTop w:val="0"/>
      <w:marBottom w:val="0"/>
      <w:divBdr>
        <w:top w:val="none" w:sz="0" w:space="0" w:color="auto"/>
        <w:left w:val="none" w:sz="0" w:space="0" w:color="auto"/>
        <w:bottom w:val="none" w:sz="0" w:space="0" w:color="auto"/>
        <w:right w:val="none" w:sz="0" w:space="0" w:color="auto"/>
      </w:divBdr>
    </w:div>
    <w:div w:id="1835225134">
      <w:bodyDiv w:val="1"/>
      <w:marLeft w:val="0"/>
      <w:marRight w:val="0"/>
      <w:marTop w:val="0"/>
      <w:marBottom w:val="0"/>
      <w:divBdr>
        <w:top w:val="none" w:sz="0" w:space="0" w:color="auto"/>
        <w:left w:val="none" w:sz="0" w:space="0" w:color="auto"/>
        <w:bottom w:val="none" w:sz="0" w:space="0" w:color="auto"/>
        <w:right w:val="none" w:sz="0" w:space="0" w:color="auto"/>
      </w:divBdr>
    </w:div>
    <w:div w:id="1998068029">
      <w:bodyDiv w:val="1"/>
      <w:marLeft w:val="0"/>
      <w:marRight w:val="0"/>
      <w:marTop w:val="0"/>
      <w:marBottom w:val="0"/>
      <w:divBdr>
        <w:top w:val="none" w:sz="0" w:space="0" w:color="auto"/>
        <w:left w:val="none" w:sz="0" w:space="0" w:color="auto"/>
        <w:bottom w:val="none" w:sz="0" w:space="0" w:color="auto"/>
        <w:right w:val="none" w:sz="0" w:space="0" w:color="auto"/>
      </w:divBdr>
      <w:divsChild>
        <w:div w:id="58018280">
          <w:marLeft w:val="0"/>
          <w:marRight w:val="0"/>
          <w:marTop w:val="0"/>
          <w:marBottom w:val="0"/>
          <w:divBdr>
            <w:top w:val="none" w:sz="0" w:space="0" w:color="auto"/>
            <w:left w:val="none" w:sz="0" w:space="0" w:color="auto"/>
            <w:bottom w:val="none" w:sz="0" w:space="0" w:color="auto"/>
            <w:right w:val="none" w:sz="0" w:space="0" w:color="auto"/>
          </w:divBdr>
        </w:div>
      </w:divsChild>
    </w:div>
    <w:div w:id="204802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A9FF-05DA-4C18-A9A6-2BCB32FE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JTROLIS</dc:creator>
  <cp:keywords/>
  <dc:description/>
  <cp:lastModifiedBy>lenovo efid</cp:lastModifiedBy>
  <cp:revision>2</cp:revision>
  <cp:lastPrinted>2018-09-17T02:35:00Z</cp:lastPrinted>
  <dcterms:created xsi:type="dcterms:W3CDTF">2021-09-01T06:33:00Z</dcterms:created>
  <dcterms:modified xsi:type="dcterms:W3CDTF">2021-09-01T06:33:00Z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