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DCU Active — Database Design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84"/>
        <w:gridCol w:w="6462"/>
      </w:tblGrid>
      <w:tr>
        <w:trPr>
          <w:cantSplit/>
          <w:tblHeader/>
        </w:trPr>
        <w:tc>
          <w:tcPr>
            <w:tcW w:type="dxa" w:w="32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Item</w:t>
            </w:r>
          </w:p>
        </w:tc>
        <w:tc>
          <w:tcPr>
            <w:tcW w:type="dxa" w:w="64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32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Phase</w:t>
            </w:r>
          </w:p>
        </w:tc>
        <w:tc>
          <w:tcPr>
            <w:tcW w:type="dxa" w:w="64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Phase 1 — Solution Architecture and UX Design</w:t>
            </w:r>
          </w:p>
        </w:tc>
      </w:tr>
      <w:tr>
        <w:trPr>
          <w:cantSplit/>
        </w:trPr>
        <w:tc>
          <w:tcPr>
            <w:tcW w:type="dxa" w:w="32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Version</w:t>
            </w:r>
          </w:p>
        </w:tc>
        <w:tc>
          <w:tcPr>
            <w:tcW w:type="dxa" w:w="64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1.0 (Draft for review)</w:t>
            </w:r>
          </w:p>
        </w:tc>
      </w:tr>
      <w:tr>
        <w:trPr>
          <w:cantSplit/>
        </w:trPr>
        <w:tc>
          <w:tcPr>
            <w:tcW w:type="dxa" w:w="32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Date</w:t>
            </w:r>
          </w:p>
        </w:tc>
        <w:tc>
          <w:tcPr>
            <w:tcW w:type="dxa" w:w="64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2026-10-14</w:t>
            </w:r>
          </w:p>
        </w:tc>
      </w:tr>
      <w:tr>
        <w:trPr>
          <w:cantSplit/>
        </w:trPr>
        <w:tc>
          <w:tcPr>
            <w:tcW w:type="dxa" w:w="32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Database</w:t>
            </w:r>
          </w:p>
        </w:tc>
        <w:tc>
          <w:tcPr>
            <w:tcW w:type="dxa" w:w="64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PostgreSQL (Supabase), region Southeast Asia (Singapore)</w:t>
            </w:r>
          </w:p>
        </w:tc>
      </w:tr>
      <w:tr>
        <w:trPr>
          <w:cantSplit/>
        </w:trPr>
        <w:tc>
          <w:tcPr>
            <w:tcW w:type="dxa" w:w="32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Related</w:t>
            </w:r>
          </w:p>
        </w:tc>
        <w:tc>
          <w:tcPr>
            <w:tcW w:type="dxa" w:w="64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SOLUTION-ARCHITECTURE.md</w:t>
            </w:r>
            <w:r>
              <w:rPr>
                <w:sz w:val="17"/>
                <w:szCs w:val="17"/>
              </w:rPr>
              <w:t xml:space="preserve"> (schema layout §3.1, security model §3.2),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API-RPC-SPECIFICATION.md</w:t>
            </w:r>
            <w:r>
              <w:rPr>
                <w:sz w:val="17"/>
                <w:szCs w:val="17"/>
              </w:rPr>
              <w:t xml:space="preserve">, TRD §5–8, §10</w:t>
            </w:r>
          </w:p>
        </w:tc>
      </w:tr>
    </w:tbl>
    <w:p>
      <w:pPr>
        <w:spacing w:after="60"/>
      </w:pPr>
    </w:p>
    <w:p>
      <w:pPr>
        <w:pBdr>
          <w:left w:val="single" w:color="1F4E79" w:sz="18" w:space="8"/>
        </w:pBdr>
        <w:shd w:fill="EEF3F8" w:color="auto" w:val="clear"/>
        <w:spacing w:after="120"/>
        <w:ind w:left="284"/>
      </w:pPr>
      <w:r>
        <w:t xml:space="preserve">The SQL in this document is </w:t>
      </w:r>
      <w:r>
        <w:rPr>
          <w:b/>
          <w:bCs/>
        </w:rPr>
        <w:t xml:space="preserve">design-level DDL</w:t>
      </w:r>
      <w:r>
        <w:t xml:space="preserve"> for review. It becomes versioned migrations in Phase 2, where exact syntax is validated by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supabase db reset</w:t>
      </w:r>
      <w:r>
        <w:t xml:space="preserve"> and pgTAP. Nothing here has been executed.</w:t>
      </w:r>
    </w:p>
    <w:p>
      <w:pPr>
        <w:pBdr>
          <w:bottom w:val="single" w:color="BFBFBF" w:sz="6" w:space="1"/>
        </w:pBdr>
        <w:spacing w:after="160"/>
      </w:pPr>
    </w:p>
    <w:p>
      <w:pPr>
        <w:pStyle w:val="Heading1"/>
        <w:keepNext/>
      </w:pPr>
      <w:r>
        <w:t xml:space="preserve">1. Conventions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20"/>
        <w:gridCol w:w="6926"/>
      </w:tblGrid>
      <w:tr>
        <w:trPr>
          <w:cantSplit/>
          <w:tblHeader/>
        </w:trPr>
        <w:tc>
          <w:tcPr>
            <w:tcW w:type="dxa" w:w="2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Topic</w:t>
            </w:r>
          </w:p>
        </w:tc>
        <w:tc>
          <w:tcPr>
            <w:tcW w:type="dxa" w:w="6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Convention</w:t>
            </w:r>
          </w:p>
        </w:tc>
      </w:tr>
      <w:tr>
        <w:trPr>
          <w:cantSplit/>
        </w:trPr>
        <w:tc>
          <w:tcPr>
            <w:tcW w:type="dxa" w:w="2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Schemas</w:t>
            </w:r>
          </w:p>
        </w:tc>
        <w:tc>
          <w:tcPr>
            <w:tcW w:type="dxa" w:w="6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app</w:t>
            </w:r>
            <w:r>
              <w:rPr>
                <w:sz w:val="17"/>
                <w:szCs w:val="17"/>
              </w:rPr>
              <w:t xml:space="preserve"> (tables, not exposed),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api</w:t>
            </w:r>
            <w:r>
              <w:rPr>
                <w:sz w:val="17"/>
                <w:szCs w:val="17"/>
              </w:rPr>
              <w:t xml:space="preserve"> (RPC functions, exposed),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private</w:t>
            </w:r>
            <w:r>
              <w:rPr>
                <w:sz w:val="17"/>
                <w:szCs w:val="17"/>
              </w:rPr>
              <w:t xml:space="preserve"> (helpers, not exposed)</w:t>
            </w:r>
          </w:p>
        </w:tc>
      </w:tr>
      <w:tr>
        <w:trPr>
          <w:cantSplit/>
        </w:trPr>
        <w:tc>
          <w:tcPr>
            <w:tcW w:type="dxa" w:w="2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Keys</w:t>
            </w:r>
          </w:p>
        </w:tc>
        <w:tc>
          <w:tcPr>
            <w:tcW w:type="dxa" w:w="6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uuid</w:t>
            </w:r>
            <w:r>
              <w:rPr>
                <w:sz w:val="17"/>
                <w:szCs w:val="17"/>
              </w:rPr>
              <w:t xml:space="preserve"> (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gen_random_uuid()</w:t>
            </w:r>
            <w:r>
              <w:rPr>
                <w:sz w:val="17"/>
                <w:szCs w:val="17"/>
              </w:rPr>
              <w:t xml:space="preserve">) for transactional rows;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smallint identity</w:t>
            </w:r>
            <w:r>
              <w:rPr>
                <w:sz w:val="17"/>
                <w:szCs w:val="17"/>
              </w:rPr>
              <w:t xml:space="preserve"> for small reference tables</w:t>
            </w:r>
          </w:p>
        </w:tc>
      </w:tr>
      <w:tr>
        <w:trPr>
          <w:cantSplit/>
        </w:trPr>
        <w:tc>
          <w:tcPr>
            <w:tcW w:type="dxa" w:w="2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Time</w:t>
            </w:r>
          </w:p>
        </w:tc>
        <w:tc>
          <w:tcPr>
            <w:tcW w:type="dxa" w:w="6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Instants are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timestamptz</w:t>
            </w:r>
            <w:r>
              <w:rPr>
                <w:sz w:val="17"/>
                <w:szCs w:val="17"/>
              </w:rPr>
              <w:t xml:space="preserve"> (stored UTC). Business dates are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date</w:t>
            </w:r>
            <w:r>
              <w:rPr>
                <w:sz w:val="17"/>
                <w:szCs w:val="17"/>
              </w:rPr>
              <w:t xml:space="preserve"> in WIB. Business timezone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Asia/Jakarta</w:t>
            </w:r>
            <w:r>
              <w:rPr>
                <w:sz w:val="17"/>
                <w:szCs w:val="17"/>
              </w:rPr>
              <w:t xml:space="preserve"> (UTC+7, no DST).</w:t>
            </w:r>
          </w:p>
        </w:tc>
      </w:tr>
      <w:tr>
        <w:trPr>
          <w:cantSplit/>
        </w:trPr>
        <w:tc>
          <w:tcPr>
            <w:tcW w:type="dxa" w:w="2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Naming</w:t>
            </w:r>
          </w:p>
        </w:tc>
        <w:tc>
          <w:tcPr>
            <w:tcW w:type="dxa" w:w="6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snake_case; plural table names; constraints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&lt;table&gt;_&lt;col&gt;_&lt;type&gt;</w:t>
            </w:r>
            <w:r>
              <w:rPr>
                <w:sz w:val="17"/>
                <w:szCs w:val="17"/>
              </w:rPr>
              <w:t xml:space="preserve"> (e.g.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bookings_no_overlap_excl</w:t>
            </w:r>
            <w:r>
              <w:rPr>
                <w:sz w:val="17"/>
                <w:szCs w:val="17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Soft state</w:t>
            </w:r>
          </w:p>
        </w:tc>
        <w:tc>
          <w:tcPr>
            <w:tcW w:type="dxa" w:w="6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Nothing is hard-deleted except expired notifications (retention)</w:t>
            </w:r>
          </w:p>
        </w:tc>
      </w:tr>
      <w:tr>
        <w:trPr>
          <w:cantSplit/>
        </w:trPr>
        <w:tc>
          <w:tcPr>
            <w:tcW w:type="dxa" w:w="2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Audit columns</w:t>
            </w:r>
          </w:p>
        </w:tc>
        <w:tc>
          <w:tcPr>
            <w:tcW w:type="dxa" w:w="6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created_at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updated_at</w:t>
            </w:r>
            <w:r>
              <w:rPr>
                <w:sz w:val="17"/>
                <w:szCs w:val="17"/>
              </w:rPr>
              <w:t xml:space="preserve"> (trigger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private.touch_updated_at</w:t>
            </w:r>
            <w:r>
              <w:rPr>
                <w:sz w:val="17"/>
                <w:szCs w:val="17"/>
              </w:rPr>
              <w:t xml:space="preserve">)</w:t>
            </w:r>
          </w:p>
        </w:tc>
      </w:tr>
    </w:tbl>
    <w:p>
      <w:pPr>
        <w:spacing w:after="60"/>
      </w:pPr>
    </w:p>
    <w:p>
      <w:pPr>
        <w:pBdr>
          <w:bottom w:val="single" w:color="BFBFBF" w:sz="6" w:space="1"/>
        </w:pBdr>
        <w:spacing w:after="160"/>
      </w:pPr>
    </w:p>
    <w:p>
      <w:pPr>
        <w:pStyle w:val="Heading1"/>
        <w:keepNext/>
      </w:pPr>
      <w:r>
        <w:t xml:space="preserve">2. Entity relationship diagram</w:t>
      </w:r>
    </w:p>
    <w:p>
      <w:pPr>
        <w:spacing w:after="160"/>
        <w:jc w:val="center"/>
      </w:pPr>
      <w:r>
        <w:drawing>
          <wp:inline distT="0" distB="0" distL="0" distR="0">
            <wp:extent cx="6096000" cy="5762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INTEGRITY_CHECK_RUNS</w:t>
      </w:r>
      <w:r>
        <w:t xml:space="preserve"> (operational, no foreign keys) is omitted from the diagram.</w:t>
      </w:r>
    </w:p>
    <w:p>
      <w:pPr>
        <w:pStyle w:val="Heading2"/>
        <w:keepNext/>
      </w:pPr>
      <w:r>
        <w:t xml:space="preserve">2.1 How the model meets the key rules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2"/>
        <w:gridCol w:w="6534"/>
      </w:tblGrid>
      <w:tr>
        <w:trPr>
          <w:cantSplit/>
          <w:tblHeader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Rule</w:t>
            </w:r>
          </w:p>
        </w:tc>
        <w:tc>
          <w:tcPr>
            <w:tcW w:type="dxa" w:w="6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Mechanism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Facility ≠ activity ≠ physical resource</w:t>
            </w:r>
          </w:p>
        </w:tc>
        <w:tc>
          <w:tcPr>
            <w:tcW w:type="dxa" w:w="6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Three tables. Bookings reference all three. Composite FKs guarantee the activity and resource belong to the booked facility.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Basketball/Futsal share one court</w:t>
            </w:r>
          </w:p>
        </w:tc>
        <w:tc>
          <w:tcPr>
            <w:tcW w:type="dxa" w:w="6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Facility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COURT</w:t>
            </w:r>
            <w:r>
              <w:rPr>
                <w:sz w:val="17"/>
                <w:szCs w:val="17"/>
              </w:rPr>
              <w:t xml:space="preserve"> has 2 activities and </w:t>
            </w:r>
            <w:r>
              <w:rPr>
                <w:b/>
                <w:bCs/>
                <w:sz w:val="17"/>
                <w:szCs w:val="17"/>
              </w:rPr>
              <w:t xml:space="preserve">1</w:t>
            </w:r>
            <w:r>
              <w:rPr>
                <w:sz w:val="17"/>
                <w:szCs w:val="17"/>
              </w:rPr>
              <w:t xml:space="preserve"> resource. Overlap is checked per resource. The daily limit is keyed by facility.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Pooled Air Hockey / Foosball</w:t>
            </w:r>
          </w:p>
        </w:tc>
        <w:tc>
          <w:tcPr>
            <w:tcW w:type="dxa" w:w="6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allocation_mode = 'AUTO_POOL'</w:t>
            </w:r>
            <w:r>
              <w:rPr>
                <w:sz w:val="17"/>
                <w:szCs w:val="17"/>
              </w:rPr>
              <w:t xml:space="preserve">, 2 resources each, allocated by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allocation_order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 overlap</w:t>
            </w:r>
          </w:p>
        </w:tc>
        <w:tc>
          <w:tcPr>
            <w:tcW w:type="dxa" w:w="6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bookings_no_overlap_excl</w:t>
            </w:r>
            <w:r>
              <w:rPr>
                <w:sz w:val="17"/>
                <w:szCs w:val="17"/>
              </w:rPr>
              <w:t xml:space="preserve"> GiST exclusion constraint on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(resource_id, time_range)</w:t>
            </w:r>
            <w:r>
              <w:rPr>
                <w:sz w:val="17"/>
                <w:szCs w:val="17"/>
              </w:rPr>
              <w:t xml:space="preserve"> for occupying statuses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Blocks</w:t>
            </w:r>
          </w:p>
        </w:tc>
        <w:tc>
          <w:tcPr>
            <w:tcW w:type="dxa" w:w="6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facility_blocks</w:t>
            </w:r>
            <w:r>
              <w:rPr>
                <w:sz w:val="17"/>
                <w:szCs w:val="17"/>
              </w:rPr>
              <w:t xml:space="preserve"> with nullable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resource_id</w:t>
            </w:r>
            <w:r>
              <w:rPr>
                <w:sz w:val="17"/>
                <w:szCs w:val="17"/>
              </w:rPr>
              <w:t xml:space="preserve"> (NULL = whole facility). Checked under the same resource locks as bookings.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History</w:t>
            </w:r>
          </w:p>
        </w:tc>
        <w:tc>
          <w:tcPr>
            <w:tcW w:type="dxa" w:w="6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Status changes only.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cancelled_*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checked_in_at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no_show_at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completed_at</w:t>
            </w:r>
            <w:r>
              <w:rPr>
                <w:sz w:val="17"/>
                <w:szCs w:val="17"/>
              </w:rPr>
              <w:t xml:space="preserve"> columns.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audit_logs</w:t>
            </w:r>
            <w:r>
              <w:rPr>
                <w:sz w:val="17"/>
                <w:szCs w:val="17"/>
              </w:rPr>
              <w:t xml:space="preserve"> append-only.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Configurable policy</w:t>
            </w:r>
          </w:p>
        </w:tc>
        <w:tc>
          <w:tcPr>
            <w:tcW w:type="dxa" w:w="6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app_settings</w:t>
            </w:r>
            <w:r>
              <w:rPr>
                <w:sz w:val="17"/>
                <w:szCs w:val="17"/>
              </w:rPr>
              <w:t xml:space="preserve"> (validated ranges) read live by every RPC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Domain allow-list</w:t>
            </w:r>
          </w:p>
        </w:tc>
        <w:tc>
          <w:tcPr>
            <w:tcW w:type="dxa" w:w="6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allowed_email_domains</w:t>
            </w:r>
            <w:r>
              <w:rPr>
                <w:sz w:val="17"/>
                <w:szCs w:val="17"/>
              </w:rPr>
              <w:t xml:space="preserve"> (soft-removable, ≥ 1 active)</w:t>
            </w:r>
          </w:p>
        </w:tc>
      </w:tr>
    </w:tbl>
    <w:p>
      <w:pPr>
        <w:spacing w:after="60"/>
      </w:pPr>
    </w:p>
    <w:p>
      <w:pPr>
        <w:pBdr>
          <w:bottom w:val="single" w:color="BFBFBF" w:sz="6" w:space="1"/>
        </w:pBdr>
        <w:spacing w:after="160"/>
      </w:pPr>
    </w:p>
    <w:p>
      <w:pPr>
        <w:pStyle w:val="Heading1"/>
        <w:keepNext/>
      </w:pPr>
      <w:r>
        <w:t xml:space="preserve">3. DDL (design)</w:t>
      </w:r>
    </w:p>
    <w:p>
      <w:pPr>
        <w:pStyle w:val="Heading2"/>
        <w:keepNext/>
      </w:pPr>
      <w:r>
        <w:t xml:space="preserve">3.1 Extensions, schemas, types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create extension if not exists btree_gist;   -- '=' on scalars inside GiST exclusion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create extension if not exists citext;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create extension if not exists pg_trgm;      -- admin search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create extension if not exists pg_cron;      -- scheduled jobs (Supabase: enable via dashboard/migration)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create schema if not exists app;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create schema if not exists api;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create schema if not exists private;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create type app.app_role        as enum ('USER', 'ADMIN');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create type app.booking_status  as enum ('CONFIRMED', 'CHECKED_IN', 'COMPLETED', 'CANCELLED', 'ADMIN_CANCELLED', 'NO_SHOW');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create type app.cancel_source   as enum ('USER', 'ADMIN', 'BLOCK', 'DEACTIVATION');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create type app.block_category  as enum ('MAINTENANCE', 'EVENT', 'OPERATIONAL', 'OTHER');</w:t>
      </w:r>
    </w:p>
    <w:p>
      <w:pPr>
        <w:keepLines/>
        <w:shd w:fill="F2F2F2" w:color="auto" w:val="clear"/>
        <w:spacing w:after="16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create type app.allocation_mode as enum ('SINGLE', 'AUTO_POOL');</w:t>
      </w:r>
    </w:p>
    <w:p>
      <w:pPr>
        <w:pStyle w:val="Heading2"/>
        <w:keepNext/>
      </w:pPr>
      <w:r>
        <w:t xml:space="preserve">3.2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app.profiles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create table app.profiles (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id                   uuid primary key references auth.users(id) on delete restrict,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email                citext not null unique,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full_name            text   not null check (char_length(btrim(full_name)) between 2 and 100),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role                 app.app_role not null default 'USER',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is_active            boolean not null default true,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deactivated_at       timestamptz,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deactivated_by       uuid references app.profiles(id),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deactivation_reason  text,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created_at           timestamptz not null default now(),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updated_at           timestamptz not null default now(),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constraint profiles_deactivation_consistent check (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(is_active and deactivated_at is null and deactivation_reason is null)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or (not is_active and deactivated_at is not null and char_length(deactivation_reason) &gt;= 5)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)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create index profiles_name_trgm  on app.profiles using gin (full_name gin_trgm_ops);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create index profiles_email_trgm on app.profiles using gin ((email::text) gin_trgm_ops);</w:t>
      </w:r>
    </w:p>
    <w:p>
      <w:pPr>
        <w:keepLines/>
        <w:shd w:fill="F2F2F2" w:color="auto" w:val="clear"/>
        <w:spacing w:after="16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create index profiles_admins     on app.profiles (id) where role = 'ADMIN' and is_active;</w:t>
      </w:r>
    </w:p>
    <w:p>
      <w:pPr>
        <w:pStyle w:val="Heading2"/>
        <w:keepNext/>
      </w:pPr>
      <w:r>
        <w:t xml:space="preserve">3.3 Reference tables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create table app.facilities (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id                 smallint generated always as identity primary key,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code               text not null unique check (code ~ '^[A-Z_]{3,30}$'),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name               text not null,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description        text,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allowed_durations  smallint[] not null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check (cardinality(allowed_durations) &gt;= 1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and allowed_durations &lt;@ array[30,60,90]::smallint[]),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allocation_mode    app.allocation_mode not null,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display_order      smallint not null unique,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is_active          boolean not null default true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create table app.activities (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id           smallint generated always as identity primary key,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facility_id  smallint not null references app.facilities(id),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code         text not null unique check (code ~ '^[A-Z_]{3,30}$'),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name         text not null,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is_active    boolean not null default true,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unique (id, facility_id)                       -- target of composite FK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create table app.physical_resources (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id                smallint generated always as identity primary key,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facility_id       smallint not null references app.facilities(id),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code              text not null unique check (code ~ '^[A-Z0-9_]{3,40}$'),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name              text not null,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allocation_order  smallint not null,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is_active         boolean not null default true,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unique (facility_id, allocation_order),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unique (id, facility_id)                       -- target of composite FK</w:t>
      </w:r>
    </w:p>
    <w:p>
      <w:pPr>
        <w:keepLines/>
        <w:shd w:fill="F2F2F2" w:color="auto" w:val="clear"/>
        <w:spacing w:after="16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pStyle w:val="Heading2"/>
        <w:keepNext/>
      </w:pPr>
      <w:r>
        <w:t xml:space="preserve">3.4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app.facility_blocks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create table app.facility_blocks (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id              uuid primary key default gen_random_uuid(),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facility_id     smallint not null references app.facilities(id),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resource_id     smallint,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start_at        timestamptz not null,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end_at          timestamptz not null,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time_range      tstzrange generated always as (tstzrange(start_at, end_at, '[)')) stored,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category        app.block_category not null,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reason          text not null check (char_length(btrim(reason)) between 5 and 500),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created_by      uuid not null references app.profiles(id),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created_at      timestamptz not null default now(),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removed_at      timestamptz,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removed_by      uuid references app.profiles(id),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removal_reason  text,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foreign key (resource_id, facility_id) references app.physical_resources(id, facility_id),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check (end_at &gt; start_at),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check (extract(epoch from start_at)::bigint % 1800 = 0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and extract(epoch from end_at)::bigint % 1800 = 0),   -- 30-min aligned (UTC+7 is whole hours)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check ((removed_at is null and removed_by is null)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or (removed_at is not null and removed_by is not null and char_length(removal_reason) &gt;= 5))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create index facility_blocks_active_range on app.facility_blocks</w:t>
      </w:r>
    </w:p>
    <w:p>
      <w:pPr>
        <w:keepLines/>
        <w:shd w:fill="F2F2F2" w:color="auto" w:val="clear"/>
        <w:spacing w:after="16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using gist (facility_id, time_range) where removed_at is null;</w:t>
      </w:r>
    </w:p>
    <w:p>
      <w:pPr>
        <w:spacing w:after="120"/>
      </w:pPr>
      <w:r>
        <w:t xml:space="preserve">Operating-hours containment for each day of a multi-day block is validated in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api.admin_create_block</w:t>
      </w:r>
      <w:r>
        <w:t xml:space="preserve"> (it needs WIB calendar logic).</w:t>
      </w:r>
    </w:p>
    <w:p>
      <w:pPr>
        <w:pStyle w:val="Heading2"/>
        <w:keepNext/>
      </w:pPr>
      <w:r>
        <w:t xml:space="preserve">3.5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app.bookings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create table app.bookings (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id                   uuid primary key default gen_random_uuid(),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booking_ref          text not null unique check (booking_ref ~ '^DCU-[0-9]{6}-[A-HJ-NP-Z2-9]{4}$'),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user_id              uuid not null references app.profiles(id),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facility_id          smallint not null references app.facilities(id),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activity_id          smallint not null,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resource_id          smallint not null,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booking_date         date not null,                       -- WIB date of start (validated by trigger)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start_at             timestamptz not null,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end_at               timestamptz not null,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duration_minutes     smallint not null check (duration_minutes in (30, 60, 90)),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time_range           tstzrange generated always as (tstzrange(start_at, end_at, '[)')) stored,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status               app.booking_status not null default 'CONFIRMED',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idempotency_key      uuid not null,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checked_in_at        timestamptz,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completed_at         timestamptz,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no_show_at           timestamptz,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cancelled_at         timestamptz,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cancelled_by         uuid references app.profiles(id),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cancel_source        app.cancel_source,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cancellation_reason  text,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block_id             uuid references app.facility_blocks(id),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created_at           timestamptz not null default now(),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updated_at           timestamptz not null default now(),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foreign key (activity_id, facility_id) references app.activities(id, facility_id),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foreign key (resource_id, facility_id) references app.physical_resources(id, facility_id),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unique (user_id, idempotency_key),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check (end_at = start_at + make_interval(mins =&gt; duration_minutes)),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check (extract(epoch from start_at)::bigint % 1800 = 0),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-- status ↔ column consistency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check (status &lt;&gt; 'CHECKED_IN'      or checked_in_at is not null),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check (status &lt;&gt; 'COMPLETED'       or (checked_in_at is not null and completed_at is not null)),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check (status &lt;&gt; 'NO_SHOW'         or (no_show_at is not null and checked_in_at is null)),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check (status not in ('CANCELLED','ADMIN_CANCELLED')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or (cancelled_at is not null and cancel_source is not null)),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check (status &lt;&gt; 'ADMIN_CANCELLED' or char_length(cancellation_reason) &gt;= 5),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check (status &lt;&gt; 'CANCELLED'       or cancel_source = 'USER'),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-- BR-11: no overlapping occupying bookings on the same physical resource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constraint bookings_no_overlap_excl exclude using gist (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resource_id with =,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time_range  with &amp;&amp;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) where (status in ('CONFIRMED', 'CHECKED_IN', 'COMPLETED'))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create index bookings_facility_date   on app.bookings (facility_id, booking_date);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create index bookings_user_daily      on app.bookings (user_id, facility_id, booking_date);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create index bookings_user_active     on app.bookings (user_id, end_at) where status in ('CONFIRMED','CHECKED_IN');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create index bookings_status_due      on app.bookings (status, start_at) where status in ('CONFIRMED','CHECKED_IN');</w:t>
      </w:r>
    </w:p>
    <w:p>
      <w:pPr>
        <w:keepLines/>
        <w:shd w:fill="F2F2F2" w:color="auto" w:val="clear"/>
        <w:spacing w:after="16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create index bookings_created_desc    on app.bookings (created_at desc);</w:t>
      </w:r>
    </w:p>
    <w:p>
      <w:pPr>
        <w:spacing w:after="120"/>
      </w:pPr>
      <w:r>
        <w:rPr>
          <w:b/>
          <w:bCs/>
        </w:rPr>
        <w:t xml:space="preserve">Booking reference: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DCU-&lt;YYMMDD of booking_date&gt;-&lt;4 chars from 23456789ABCDEFGHJKLMNPQRSTUVWXYZ&gt;</w:t>
      </w:r>
      <w:r>
        <w:t xml:space="preserve">. Generated in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create_booking</w:t>
      </w:r>
      <w:r>
        <w:t xml:space="preserve">; retried on the (very unlikely) unique collision.</w:t>
      </w:r>
    </w:p>
    <w:p>
      <w:pPr>
        <w:pStyle w:val="Heading2"/>
        <w:keepNext/>
      </w:pPr>
      <w:r>
        <w:t xml:space="preserve">3.6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app.allowed_email_domains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create table app.allowed_email_domains (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id              uuid primary key default gen_random_uuid(),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domain          citext not null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check (domain::text = lower(domain::text)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and domain::text ~ '^([a-z0-9]([a-z0-9-]{0,61}[a-z0-9])?\.)+[a-z]{2,63}$'),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added_by        uuid references app.profiles(id),      -- null for seed rows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added_at        timestamptz not null default now(),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removed_by      uuid references app.profiles(id),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removed_at      timestamptz,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removal_reason  text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keepLines/>
        <w:shd w:fill="F2F2F2" w:color="auto" w:val="clear"/>
        <w:spacing w:after="16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create unique index allowed_email_domains_active_uq on app.allowed_email_domains (domain) where removed_at is null;</w:t>
      </w:r>
    </w:p>
    <w:p>
      <w:pPr>
        <w:pStyle w:val="Heading2"/>
        <w:keepNext/>
      </w:pPr>
      <w:r>
        <w:t xml:space="preserve">3.7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app.app_settings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create table app.app_settings (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key          text primary key,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value        jsonb not null,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is_editable  boolean not null,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min_value    integer,           -- for editable integer settings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max_value    integer,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description  text not null,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updated_at   timestamptz not null default now(),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updated_by   uuid references app.profiles(id)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keepLines/>
        <w:shd w:fill="F2F2F2" w:color="auto" w:val="clear"/>
        <w:spacing w:after="16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trigger private.validate_setting(): editable integer keys must be integers within [min_value, max_value]</w:t>
      </w:r>
    </w:p>
    <w:p>
      <w:pPr>
        <w:pStyle w:val="Heading2"/>
        <w:keepNext/>
      </w:pPr>
      <w:r>
        <w:t xml:space="preserve">3.8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app.notifications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app.audit_logs</w:t>
      </w:r>
      <w:r>
        <w:t xml:space="preserve">, operational tables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create table app.notifications (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id          uuid primary key default gen_random_uuid(),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user_id     uuid not null references app.profiles(id),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type        text not null check (type in ('BOOKING_CONFIRMED','BOOKING_CANCELLED','CHECKED_IN',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'ADMIN_CANCELLED','NO_SHOW','ACCOUNT_DEACTIVATED')),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title       text not null,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body        text not null,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booking_id  uuid references app.bookings(id),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created_at  timestamptz not null default now(),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read_at     timestamptz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create index notifications_user_recent on app.notifications (user_id, created_at desc);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create table app.audit_logs (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id           bigint generated always as identity primary key,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occurred_at  timestamptz not null default now(),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actor_id     uuid references app.profiles(id),      -- null = SYSTEM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actor_role   text not null check (actor_role in ('USER','ADMIN','SYSTEM')),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action       text not null,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entity_type  text not null,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entity_id    text not null,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before       jsonb,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after        jsonb,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reason       text,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request_id   uuid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create index audit_logs_time   on app.audit_logs (occurred_at desc);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create index audit_logs_entity on app.audit_logs (entity_type, entity_id);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create index audit_logs_actor  on app.audit_logs (actor_id, occurred_at desc);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create table app.rate_limit_counters (       -- TR-SEC-13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user_id       uuid not null references app.profiles(id),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bucket        text not null,                -- e.g. 'create_booking'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window_start  timestamptz not null,         -- truncated to the minute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count         integer not null default 0,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primary key (user_id, bucket, window_start)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create table app.integrity_check_runs (      -- TR-OPS-05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id          bigint generated always as identity primary key,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ran_at      timestamptz not null default now(),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check_name  text not null,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violations  integer not null,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sample      jsonb</w:t>
      </w:r>
    </w:p>
    <w:p>
      <w:pPr>
        <w:keepLines/>
        <w:shd w:fill="F2F2F2" w:color="auto" w:val="clear"/>
        <w:spacing w:after="16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pacing w:after="120"/>
      </w:pPr>
      <w:r>
        <w:rPr>
          <w:b/>
          <w:bCs/>
        </w:rPr>
        <w:t xml:space="preserve">Audit actions: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Admin: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BOOKING_ADMIN_CANCEL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BLOCK_CREATE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BLOCK_REMOVE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USER_DEACTIVATE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USER_ACTIVATE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ROLE_GRANT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ROLE_REVOKE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SETTING_UPDATE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DOMAIN_ADD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DOMAIN_RENAME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DOMAIN_REMOVE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User/system: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BOOKING_CREATE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BOOKING_CANCEL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BOOKING_CHECKIN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BOOKING_NO_SHOW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BOOKING_COMPLETE</w:t>
      </w:r>
      <w:r>
        <w:t xml:space="preserve"> (system, PROPOSED: aggregated, not per row),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PROFILE_UPDATE</w:t>
      </w:r>
      <w:r>
        <w:t xml:space="preserve">.</w:t>
      </w:r>
    </w:p>
    <w:p>
      <w:pPr>
        <w:pBdr>
          <w:bottom w:val="single" w:color="BFBFBF" w:sz="6" w:space="1"/>
        </w:pBdr>
        <w:spacing w:after="160"/>
      </w:pPr>
    </w:p>
    <w:p>
      <w:pPr>
        <w:pStyle w:val="Heading1"/>
        <w:keepNext/>
      </w:pPr>
      <w:r>
        <w:t xml:space="preserve">4. Status transitions (enforced by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private.enforce_booking_transition</w:t>
      </w:r>
      <w:r>
        <w:t xml:space="preserve">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58"/>
        <w:gridCol w:w="1563"/>
        <w:gridCol w:w="1492"/>
        <w:gridCol w:w="1492"/>
        <w:gridCol w:w="1748"/>
        <w:gridCol w:w="1493"/>
      </w:tblGrid>
      <w:tr>
        <w:trPr>
          <w:cantSplit/>
          <w:tblHeader/>
        </w:trPr>
        <w:tc>
          <w:tcPr>
            <w:tcW w:type="dxa" w:w="1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From \ To</w:t>
            </w:r>
          </w:p>
        </w:tc>
        <w:tc>
          <w:tcPr>
            <w:tcW w:type="dxa" w:w="15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CHECKED_IN</w:t>
            </w:r>
          </w:p>
        </w:tc>
        <w:tc>
          <w:tcPr>
            <w:tcW w:type="dxa" w:w="14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COMPLETED</w:t>
            </w:r>
          </w:p>
        </w:tc>
        <w:tc>
          <w:tcPr>
            <w:tcW w:type="dxa" w:w="14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CANCELLED</w:t>
            </w:r>
          </w:p>
        </w:tc>
        <w:tc>
          <w:tcPr>
            <w:tcW w:type="dxa" w:w="17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ADMIN_CANCELLED</w:t>
            </w:r>
          </w:p>
        </w:tc>
        <w:tc>
          <w:tcPr>
            <w:tcW w:type="dxa" w:w="1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NO_SHOW</w:t>
            </w:r>
          </w:p>
        </w:tc>
      </w:tr>
      <w:tr>
        <w:trPr>
          <w:cantSplit/>
        </w:trPr>
        <w:tc>
          <w:tcPr>
            <w:tcW w:type="dxa" w:w="1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CONFIRMED</w:t>
            </w:r>
          </w:p>
        </w:tc>
        <w:tc>
          <w:tcPr>
            <w:tcW w:type="dxa" w:w="15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✔ user (window)</w:t>
            </w:r>
          </w:p>
        </w:tc>
        <w:tc>
          <w:tcPr>
            <w:tcW w:type="dxa" w:w="14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4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✔ user (≥ cutoff before start)</w:t>
            </w:r>
          </w:p>
        </w:tc>
        <w:tc>
          <w:tcPr>
            <w:tcW w:type="dxa" w:w="17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✔ admin / block / deactivation</w:t>
            </w:r>
          </w:p>
        </w:tc>
        <w:tc>
          <w:tcPr>
            <w:tcW w:type="dxa" w:w="1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✔ system (after deadline)</w:t>
            </w:r>
          </w:p>
        </w:tc>
      </w:tr>
      <w:tr>
        <w:trPr>
          <w:cantSplit/>
        </w:trPr>
        <w:tc>
          <w:tcPr>
            <w:tcW w:type="dxa" w:w="1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CHECKED_IN</w:t>
            </w:r>
          </w:p>
        </w:tc>
        <w:tc>
          <w:tcPr>
            <w:tcW w:type="dxa" w:w="15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4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✔ system (end passed)</w:t>
            </w:r>
          </w:p>
        </w:tc>
        <w:tc>
          <w:tcPr>
            <w:tcW w:type="dxa" w:w="14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7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✔ admin (before end)</w:t>
            </w:r>
          </w:p>
        </w:tc>
        <w:tc>
          <w:tcPr>
            <w:tcW w:type="dxa" w:w="1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COMPLETED, CANCELLED, ADMIN_CANCELLED, NO_SHOW</w:t>
            </w:r>
          </w:p>
        </w:tc>
        <w:tc>
          <w:tcPr>
            <w:tcW w:type="dxa" w:w="15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terminal — no transitions</w:t>
            </w:r>
          </w:p>
        </w:tc>
        <w:tc>
          <w:tcPr>
            <w:tcW w:type="dxa" w:w="14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4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7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</w:p>
        </w:tc>
      </w:tr>
    </w:tbl>
    <w:p>
      <w:pPr>
        <w:spacing w:after="60"/>
      </w:pPr>
    </w:p>
    <w:p>
      <w:pPr>
        <w:spacing w:after="120"/>
      </w:pPr>
      <w:r>
        <w:t xml:space="preserve">Any other transition raises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INVALID_STATUS_TRANSITION</w:t>
      </w:r>
      <w:r>
        <w:t xml:space="preserve"> (an internal error, never expected from correct code; covered by TEST-45).</w:t>
      </w:r>
    </w:p>
    <w:p>
      <w:pPr>
        <w:pBdr>
          <w:bottom w:val="single" w:color="BFBFBF" w:sz="6" w:space="1"/>
        </w:pBdr>
        <w:spacing w:after="160"/>
      </w:pPr>
    </w:p>
    <w:p>
      <w:pPr>
        <w:pStyle w:val="Heading1"/>
        <w:keepNext/>
      </w:pPr>
      <w:r>
        <w:t xml:space="preserve">5. Row Level Security and grants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Grants: schema usage for invoker functions; read-only table privileges; no write privileges.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grant usage on schema app to authenticated;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grant select on app.profiles, app.facilities, app.activities, app.physical_resources,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app.bookings, app.notifications, app.facility_blocks, app.audit_logs,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app.allowed_email_domains, app.app_settings to authenticated;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revoke insert, update, delete, truncate on all tables in schema app from anon, authenticated;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revoke all on schema app, private from anon;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alter table app.profiles enable row level security;   -- … and every other app table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create policy profiles_select on app.profiles for select to authenticated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using (id = (select auth.uid()) or (select private.is_admin()));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create policy bookings_select on app.bookings for select to authenticated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using ((user_id = (select auth.uid()) and (select private.current_user_active()))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or (select private.is_admin()));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create policy notifications_select on app.notifications for select to authenticated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using (user_id = (select auth.uid()) and (select private.current_user_active()));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create policy reference_select on app.facilities for select to authenticated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using ((select private.current_user_active()) and (is_active or (select private.is_admin())));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same pattern for app.activities, app.physical_resources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create policy admin_only_select on app.facility_blocks       for select to authenticated using ((select private.is_admin()));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create policy admin_only_select on app.audit_logs            for select to authenticated using ((select private.is_admin()));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create policy admin_only_select on app.allowed_email_domains for select to authenticated using ((select private.is_admin()));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create policy admin_only_select on app.app_settings          for select to authenticated using ((select private.is_admin()));</w:t>
      </w:r>
    </w:p>
    <w:p>
      <w:pPr>
        <w:keepLines/>
        <w:shd w:fill="F2F2F2" w:color="auto" w:val="clear"/>
        <w:spacing w:after="16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rate_limit_counters, integrity_check_runs: RLS on, no policies (definer functions only)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private.is_admin()</w:t>
      </w:r>
      <w:r>
        <w:t xml:space="preserve"> = active ADMIN profile for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auth.uid()</w:t>
      </w:r>
      <w:r>
        <w:t xml:space="preserve">.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private.current_user_active()</w:t>
      </w:r>
      <w:r>
        <w:t xml:space="preserve"> = profile exists and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is_active</w:t>
      </w:r>
      <w:r>
        <w:t xml:space="preserve">. Both are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SECURITY DEFINER STABLE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search_path = ''</w:t>
      </w:r>
      <w:r>
        <w:t xml:space="preserve">.</w:t>
      </w:r>
    </w:p>
    <w:p>
      <w:pPr>
        <w:pStyle w:val="Heading2"/>
        <w:keepNext/>
      </w:pPr>
      <w:r>
        <w:t xml:space="preserve">5.1 Realtime authorization (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realtime.messages</w:t>
      </w:r>
      <w:r>
        <w:t xml:space="preserve">)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create policy realtime_availability_read on realtime.messages for select to authenticated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using ( (select realtime.topic()) like 'availability:%' and (select private.current_user_active()) );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create policy realtime_user_read on realtime.messages for select to authenticated</w:t>
      </w:r>
    </w:p>
    <w:p>
      <w:pPr>
        <w:keepLines/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using ( (select realtime.topic()) = 'user:' || (select auth.uid())::text );</w:t>
      </w:r>
    </w:p>
    <w:p>
      <w:pPr>
        <w:keepLines/>
        <w:shd w:fill="F2F2F2" w:color="auto" w:val="clear"/>
        <w:spacing w:after="16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No INSERT policy: clients cannot broadcast.</w:t>
      </w:r>
    </w:p>
    <w:p>
      <w:pPr>
        <w:pBdr>
          <w:bottom w:val="single" w:color="BFBFBF" w:sz="6" w:space="1"/>
        </w:pBdr>
        <w:spacing w:after="160"/>
      </w:pPr>
    </w:p>
    <w:p>
      <w:pPr>
        <w:pStyle w:val="Heading1"/>
        <w:keepNext/>
      </w:pPr>
      <w:r>
        <w:t xml:space="preserve">6. Functions (inventory)</w:t>
      </w:r>
    </w:p>
    <w:p>
      <w:pPr>
        <w:pStyle w:val="Heading2"/>
        <w:keepNext/>
      </w:pPr>
      <w:r>
        <w:t xml:space="preserve">6.1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private</w:t>
      </w:r>
      <w:r>
        <w:t xml:space="preserve"> helpers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005"/>
        <w:gridCol w:w="2326"/>
        <w:gridCol w:w="3415"/>
      </w:tblGrid>
      <w:tr>
        <w:trPr>
          <w:cantSplit/>
          <w:tblHeader/>
        </w:trPr>
        <w:tc>
          <w:tcPr>
            <w:tcW w:type="dxa" w:w="4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Function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Returns</w:t>
            </w:r>
          </w:p>
        </w:tc>
        <w:tc>
          <w:tcPr>
            <w:tcW w:type="dxa" w:w="3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4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now()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timestamptz</w:t>
            </w:r>
          </w:p>
        </w:tc>
        <w:tc>
          <w:tcPr>
            <w:tcW w:type="dxa" w:w="3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Server clock with test override (Architecture §6.6)</w:t>
            </w:r>
          </w:p>
        </w:tc>
      </w:tr>
      <w:tr>
        <w:trPr>
          <w:cantSplit/>
        </w:trPr>
        <w:tc>
          <w:tcPr>
            <w:tcW w:type="dxa" w:w="4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today_wib()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date</w:t>
            </w:r>
          </w:p>
        </w:tc>
        <w:tc>
          <w:tcPr>
            <w:tcW w:type="dxa" w:w="3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(private.now() at time zone 'Asia/Jakarta')::date</w:t>
            </w:r>
          </w:p>
        </w:tc>
      </w:tr>
      <w:tr>
        <w:trPr>
          <w:cantSplit/>
        </w:trPr>
        <w:tc>
          <w:tcPr>
            <w:tcW w:type="dxa" w:w="4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wib_to_instant(p_date date, p_time time)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timestamptz</w:t>
            </w:r>
          </w:p>
        </w:tc>
        <w:tc>
          <w:tcPr>
            <w:tcW w:type="dxa" w:w="3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(p_date + p_time) at time zone 'Asia/Jakarta'</w:t>
            </w:r>
          </w:p>
        </w:tc>
      </w:tr>
      <w:tr>
        <w:trPr>
          <w:cantSplit/>
        </w:trPr>
        <w:tc>
          <w:tcPr>
            <w:tcW w:type="dxa" w:w="4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setting_int(p_key text)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integer</w:t>
            </w:r>
          </w:p>
        </w:tc>
        <w:tc>
          <w:tcPr>
            <w:tcW w:type="dxa" w:w="3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Typed settings read</w:t>
            </w:r>
          </w:p>
        </w:tc>
      </w:tr>
      <w:tr>
        <w:trPr>
          <w:cantSplit/>
        </w:trPr>
        <w:tc>
          <w:tcPr>
            <w:tcW w:type="dxa" w:w="4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raise_business_error(p_code text, p_detail jsonb)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void</w:t>
            </w:r>
          </w:p>
        </w:tc>
        <w:tc>
          <w:tcPr>
            <w:tcW w:type="dxa" w:w="3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Standard error</w:t>
            </w:r>
          </w:p>
        </w:tc>
      </w:tr>
      <w:tr>
        <w:trPr>
          <w:cantSplit/>
        </w:trPr>
        <w:tc>
          <w:tcPr>
            <w:tcW w:type="dxa" w:w="4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is_admin()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current_user_active()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assert_active_user()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assert_admin()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boolean / void</w:t>
            </w:r>
          </w:p>
        </w:tc>
        <w:tc>
          <w:tcPr>
            <w:tcW w:type="dxa" w:w="3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Authorization</w:t>
            </w:r>
          </w:p>
        </w:tc>
      </w:tr>
      <w:tr>
        <w:trPr>
          <w:cantSplit/>
        </w:trPr>
        <w:tc>
          <w:tcPr>
            <w:tcW w:type="dxa" w:w="4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is_email_domain_allowed(p_email text)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boolean</w:t>
            </w:r>
          </w:p>
        </w:tc>
        <w:tc>
          <w:tcPr>
            <w:tcW w:type="dxa" w:w="3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Exact, case-insensitive domain match</w:t>
            </w:r>
          </w:p>
        </w:tc>
      </w:tr>
      <w:tr>
        <w:trPr>
          <w:cantSplit/>
        </w:trPr>
        <w:tc>
          <w:tcPr>
            <w:tcW w:type="dxa" w:w="4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hook_before_user_created(event jsonb)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jsonb</w:t>
            </w:r>
          </w:p>
        </w:tc>
        <w:tc>
          <w:tcPr>
            <w:tcW w:type="dxa" w:w="3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Auth hook (domain check)</w:t>
            </w:r>
          </w:p>
        </w:tc>
      </w:tr>
      <w:tr>
        <w:trPr>
          <w:cantSplit/>
        </w:trPr>
        <w:tc>
          <w:tcPr>
            <w:tcW w:type="dxa" w:w="4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effective_status(b app.bookings)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text</w:t>
            </w:r>
          </w:p>
        </w:tc>
        <w:tc>
          <w:tcPr>
            <w:tcW w:type="dxa" w:w="3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Display status (TRD 11.5)</w:t>
            </w:r>
          </w:p>
        </w:tc>
      </w:tr>
      <w:tr>
        <w:trPr>
          <w:cantSplit/>
        </w:trPr>
        <w:tc>
          <w:tcPr>
            <w:tcW w:type="dxa" w:w="4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sweep_user(p_user uuid)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sweep_resources(p_resource_ids smallint[])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void</w:t>
            </w:r>
          </w:p>
        </w:tc>
        <w:tc>
          <w:tcPr>
            <w:tcW w:type="dxa" w:w="3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In-transaction status sweep</w:t>
            </w:r>
          </w:p>
        </w:tc>
      </w:tr>
      <w:tr>
        <w:trPr>
          <w:cantSplit/>
        </w:trPr>
        <w:tc>
          <w:tcPr>
            <w:tcW w:type="dxa" w:w="4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process_booking_statuses()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integer</w:t>
            </w:r>
          </w:p>
        </w:tc>
        <w:tc>
          <w:tcPr>
            <w:tcW w:type="dxa" w:w="3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Cron job</w:t>
            </w:r>
          </w:p>
        </w:tc>
      </w:tr>
      <w:tr>
        <w:trPr>
          <w:cantSplit/>
        </w:trPr>
        <w:tc>
          <w:tcPr>
            <w:tcW w:type="dxa" w:w="4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purge_notifications()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run_integrity_checks()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integer</w:t>
            </w:r>
          </w:p>
        </w:tc>
        <w:tc>
          <w:tcPr>
            <w:tcW w:type="dxa" w:w="3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Cron jobs</w:t>
            </w:r>
          </w:p>
        </w:tc>
      </w:tr>
      <w:tr>
        <w:trPr>
          <w:cantSplit/>
        </w:trPr>
        <w:tc>
          <w:tcPr>
            <w:tcW w:type="dxa" w:w="4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write_audit(...)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notify_user(...)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void</w:t>
            </w:r>
          </w:p>
        </w:tc>
        <w:tc>
          <w:tcPr>
            <w:tcW w:type="dxa" w:w="3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Shared write helpers</w:t>
            </w:r>
          </w:p>
        </w:tc>
      </w:tr>
      <w:tr>
        <w:trPr>
          <w:cantSplit/>
        </w:trPr>
        <w:tc>
          <w:tcPr>
            <w:tcW w:type="dxa" w:w="4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check_rate_limit(p_bucket text, p_max int)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void</w:t>
            </w:r>
          </w:p>
        </w:tc>
        <w:tc>
          <w:tcPr>
            <w:tcW w:type="dxa" w:w="3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Raises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RATE_LIMITED</w:t>
            </w:r>
          </w:p>
        </w:tc>
      </w:tr>
      <w:tr>
        <w:trPr>
          <w:cantSplit/>
        </w:trPr>
        <w:tc>
          <w:tcPr>
            <w:tcW w:type="dxa" w:w="4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new_booking_ref(p_date date)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text</w:t>
            </w:r>
          </w:p>
        </w:tc>
        <w:tc>
          <w:tcPr>
            <w:tcW w:type="dxa" w:w="3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Reference generator</w:t>
            </w:r>
          </w:p>
        </w:tc>
      </w:tr>
      <w:tr>
        <w:trPr>
          <w:cantSplit/>
        </w:trPr>
        <w:tc>
          <w:tcPr>
            <w:tcW w:type="dxa" w:w="4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trigger functions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trigger</w:t>
            </w:r>
          </w:p>
        </w:tc>
        <w:tc>
          <w:tcPr>
            <w:tcW w:type="dxa" w:w="3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§6.4 of the architecture document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 xml:space="preserve">6.2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api</w:t>
      </w:r>
      <w:r>
        <w:t xml:space="preserve"> functions</w:t>
      </w:r>
    </w:p>
    <w:p>
      <w:pPr>
        <w:spacing w:after="120"/>
      </w:pPr>
      <w:r>
        <w:t xml:space="preserve">The full contracts are in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API-RPC-SPECIFICATION.md</w:t>
      </w:r>
      <w:r>
        <w:t xml:space="preserve">. Inventory (33 functions: 2 public, 12 user, 19 admin):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77"/>
        <w:gridCol w:w="7769"/>
      </w:tblGrid>
      <w:tr>
        <w:trPr>
          <w:cantSplit/>
          <w:tblHeader/>
        </w:trPr>
        <w:tc>
          <w:tcPr>
            <w:tcW w:type="dxa" w:w="1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Group</w:t>
            </w:r>
          </w:p>
        </w:tc>
        <w:tc>
          <w:tcPr>
            <w:tcW w:type="dxa" w:w="77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Functions</w:t>
            </w:r>
          </w:p>
        </w:tc>
      </w:tr>
      <w:tr>
        <w:trPr>
          <w:cantSplit/>
        </w:trPr>
        <w:tc>
          <w:tcPr>
            <w:tcW w:type="dxa" w:w="1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Public</w:t>
            </w:r>
          </w:p>
        </w:tc>
        <w:tc>
          <w:tcPr>
            <w:tcW w:type="dxa" w:w="77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get_registration_domains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health</w:t>
            </w:r>
          </w:p>
        </w:tc>
      </w:tr>
      <w:tr>
        <w:trPr>
          <w:cantSplit/>
        </w:trPr>
        <w:tc>
          <w:tcPr>
            <w:tcW w:type="dxa" w:w="1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User</w:t>
            </w:r>
          </w:p>
        </w:tc>
        <w:tc>
          <w:tcPr>
            <w:tcW w:type="dxa" w:w="77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get_my_profile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update_my_profile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get_app_config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list_facilities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get_availability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create_booking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list_my_bookings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get_my_booking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cancel_my_booking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check_in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list_my_notifications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mark_notifications_read</w:t>
            </w:r>
          </w:p>
        </w:tc>
      </w:tr>
      <w:tr>
        <w:trPr>
          <w:cantSplit/>
        </w:trPr>
        <w:tc>
          <w:tcPr>
            <w:tcW w:type="dxa" w:w="1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Admin</w:t>
            </w:r>
          </w:p>
        </w:tc>
        <w:tc>
          <w:tcPr>
            <w:tcW w:type="dxa" w:w="77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admin_dashboard_metrics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admin_list_bookings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admin_get_booking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admin_cancel_booking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admin_preview_block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admin_create_block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admin_remove_block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admin_list_blocks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admin_list_users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admin_get_user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admin_set_user_active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admin_set_user_role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admin_get_settings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admin_update_setting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admin_list_email_domains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admin_add_email_domain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admin_rename_email_domain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admin_remove_email_domain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admin_list_audit_logs</w:t>
            </w:r>
          </w:p>
        </w:tc>
      </w:tr>
    </w:tbl>
    <w:p>
      <w:pPr>
        <w:spacing w:after="60"/>
      </w:pPr>
    </w:p>
    <w:p>
      <w:pPr>
        <w:pBdr>
          <w:bottom w:val="single" w:color="BFBFBF" w:sz="6" w:space="1"/>
        </w:pBdr>
        <w:spacing w:after="160"/>
      </w:pPr>
    </w:p>
    <w:p>
      <w:pPr>
        <w:pStyle w:val="Heading1"/>
        <w:keepNext/>
      </w:pPr>
      <w:r>
        <w:t xml:space="preserve">7. Seed / reference data (migration, idempotent)</w:t>
      </w:r>
    </w:p>
    <w:p>
      <w:pPr>
        <w:pStyle w:val="Heading2"/>
        <w:keepNext/>
      </w:pPr>
      <w:r>
        <w:t xml:space="preserve">7.1 Facilities, activities, resources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64"/>
        <w:gridCol w:w="1199"/>
        <w:gridCol w:w="1164"/>
        <w:gridCol w:w="1164"/>
        <w:gridCol w:w="1164"/>
        <w:gridCol w:w="1628"/>
        <w:gridCol w:w="2263"/>
      </w:tblGrid>
      <w:tr>
        <w:trPr>
          <w:cantSplit/>
          <w:tblHeader/>
        </w:trPr>
        <w:tc>
          <w:tcPr>
            <w:tcW w:type="dxa" w:w="1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Facility code</w:t>
            </w:r>
          </w:p>
        </w:tc>
        <w:tc>
          <w:tcPr>
            <w:tcW w:type="dxa" w:w="11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Name</w:t>
            </w:r>
          </w:p>
        </w:tc>
        <w:tc>
          <w:tcPr>
            <w:tcW w:type="dxa" w:w="1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Durations</w:t>
            </w:r>
          </w:p>
        </w:tc>
        <w:tc>
          <w:tcPr>
            <w:tcW w:type="dxa" w:w="1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Mode</w:t>
            </w:r>
          </w:p>
        </w:tc>
        <w:tc>
          <w:tcPr>
            <w:tcW w:type="dxa" w:w="1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Order</w:t>
            </w:r>
          </w:p>
        </w:tc>
        <w:tc>
          <w:tcPr>
            <w:tcW w:type="dxa" w:w="1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Activities (code — name)</w:t>
            </w:r>
          </w:p>
        </w:tc>
        <w:tc>
          <w:tcPr>
            <w:tcW w:type="dxa" w:w="2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Resources (code — name, order)</w:t>
            </w:r>
          </w:p>
        </w:tc>
      </w:tr>
      <w:tr>
        <w:trPr>
          <w:cantSplit/>
        </w:trPr>
        <w:tc>
          <w:tcPr>
            <w:tcW w:type="dxa" w:w="1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3"/>
                <w:szCs w:val="13"/>
                <w:shd w:fill="F2F2F2" w:color="auto" w:val="clear"/>
              </w:rPr>
              <w:t xml:space="preserve">TENNIS</w:t>
            </w:r>
          </w:p>
        </w:tc>
        <w:tc>
          <w:tcPr>
            <w:tcW w:type="dxa" w:w="11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Tennis Court</w:t>
            </w:r>
          </w:p>
        </w:tc>
        <w:tc>
          <w:tcPr>
            <w:tcW w:type="dxa" w:w="1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{30,60,90}</w:t>
            </w:r>
          </w:p>
        </w:tc>
        <w:tc>
          <w:tcPr>
            <w:tcW w:type="dxa" w:w="1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SINGLE</w:t>
            </w:r>
          </w:p>
        </w:tc>
        <w:tc>
          <w:tcPr>
            <w:tcW w:type="dxa" w:w="1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type="dxa" w:w="1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3"/>
                <w:szCs w:val="13"/>
                <w:shd w:fill="F2F2F2" w:color="auto" w:val="clear"/>
              </w:rPr>
              <w:t xml:space="preserve">TENNIS</w:t>
            </w:r>
            <w:r>
              <w:rPr>
                <w:sz w:val="15"/>
                <w:szCs w:val="15"/>
              </w:rPr>
              <w:t xml:space="preserve"> — Tennis</w:t>
            </w:r>
          </w:p>
        </w:tc>
        <w:tc>
          <w:tcPr>
            <w:tcW w:type="dxa" w:w="2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3"/>
                <w:szCs w:val="13"/>
                <w:shd w:fill="F2F2F2" w:color="auto" w:val="clear"/>
              </w:rPr>
              <w:t xml:space="preserve">TENNIS_COURT_1</w:t>
            </w:r>
            <w:r>
              <w:rPr>
                <w:sz w:val="15"/>
                <w:szCs w:val="15"/>
              </w:rPr>
              <w:t xml:space="preserve"> — Tennis Court 1 (1)</w:t>
            </w:r>
          </w:p>
        </w:tc>
      </w:tr>
      <w:tr>
        <w:trPr>
          <w:cantSplit/>
        </w:trPr>
        <w:tc>
          <w:tcPr>
            <w:tcW w:type="dxa" w:w="1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3"/>
                <w:szCs w:val="13"/>
                <w:shd w:fill="F2F2F2" w:color="auto" w:val="clear"/>
              </w:rPr>
              <w:t xml:space="preserve">COURT</w:t>
            </w:r>
          </w:p>
        </w:tc>
        <w:tc>
          <w:tcPr>
            <w:tcW w:type="dxa" w:w="11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Basketball / Futsal Court</w:t>
            </w:r>
          </w:p>
        </w:tc>
        <w:tc>
          <w:tcPr>
            <w:tcW w:type="dxa" w:w="1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{30,60,90}</w:t>
            </w:r>
          </w:p>
        </w:tc>
        <w:tc>
          <w:tcPr>
            <w:tcW w:type="dxa" w:w="1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SINGLE</w:t>
            </w:r>
          </w:p>
        </w:tc>
        <w:tc>
          <w:tcPr>
            <w:tcW w:type="dxa" w:w="1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type="dxa" w:w="1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3"/>
                <w:szCs w:val="13"/>
                <w:shd w:fill="F2F2F2" w:color="auto" w:val="clear"/>
              </w:rPr>
              <w:t xml:space="preserve">BASKETBALL</w:t>
            </w:r>
            <w:r>
              <w:rPr>
                <w:sz w:val="15"/>
                <w:szCs w:val="15"/>
              </w:rPr>
              <w:t xml:space="preserve"> — Basketball; </w:t>
            </w:r>
            <w:r>
              <w:rPr>
                <w:rFonts w:ascii="Consolas" w:cs="Consolas" w:eastAsia="Consolas" w:hAnsi="Consolas"/>
                <w:sz w:val="13"/>
                <w:szCs w:val="13"/>
                <w:shd w:fill="F2F2F2" w:color="auto" w:val="clear"/>
              </w:rPr>
              <w:t xml:space="preserve">FUTSAL</w:t>
            </w:r>
            <w:r>
              <w:rPr>
                <w:sz w:val="15"/>
                <w:szCs w:val="15"/>
              </w:rPr>
              <w:t xml:space="preserve"> — Futsal</w:t>
            </w:r>
          </w:p>
        </w:tc>
        <w:tc>
          <w:tcPr>
            <w:tcW w:type="dxa" w:w="2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3"/>
                <w:szCs w:val="13"/>
                <w:shd w:fill="F2F2F2" w:color="auto" w:val="clear"/>
              </w:rPr>
              <w:t xml:space="preserve">MULTI_COURT_1</w:t>
            </w:r>
            <w:r>
              <w:rPr>
                <w:sz w:val="15"/>
                <w:szCs w:val="15"/>
              </w:rPr>
              <w:t xml:space="preserve"> — Multipurpose Court 1 (1)</w:t>
            </w:r>
          </w:p>
        </w:tc>
      </w:tr>
      <w:tr>
        <w:trPr>
          <w:cantSplit/>
        </w:trPr>
        <w:tc>
          <w:tcPr>
            <w:tcW w:type="dxa" w:w="1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3"/>
                <w:szCs w:val="13"/>
                <w:shd w:fill="F2F2F2" w:color="auto" w:val="clear"/>
              </w:rPr>
              <w:t xml:space="preserve">TABLE_TENNIS</w:t>
            </w:r>
          </w:p>
        </w:tc>
        <w:tc>
          <w:tcPr>
            <w:tcW w:type="dxa" w:w="11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Table Tennis</w:t>
            </w:r>
          </w:p>
        </w:tc>
        <w:tc>
          <w:tcPr>
            <w:tcW w:type="dxa" w:w="1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{30}</w:t>
            </w:r>
          </w:p>
        </w:tc>
        <w:tc>
          <w:tcPr>
            <w:tcW w:type="dxa" w:w="1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SINGLE</w:t>
            </w:r>
          </w:p>
        </w:tc>
        <w:tc>
          <w:tcPr>
            <w:tcW w:type="dxa" w:w="1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type="dxa" w:w="1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3"/>
                <w:szCs w:val="13"/>
                <w:shd w:fill="F2F2F2" w:color="auto" w:val="clear"/>
              </w:rPr>
              <w:t xml:space="preserve">TABLE_TENNIS</w:t>
            </w:r>
            <w:r>
              <w:rPr>
                <w:sz w:val="15"/>
                <w:szCs w:val="15"/>
              </w:rPr>
              <w:t xml:space="preserve"> — Table Tennis</w:t>
            </w:r>
          </w:p>
        </w:tc>
        <w:tc>
          <w:tcPr>
            <w:tcW w:type="dxa" w:w="2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3"/>
                <w:szCs w:val="13"/>
                <w:shd w:fill="F2F2F2" w:color="auto" w:val="clear"/>
              </w:rPr>
              <w:t xml:space="preserve">TABLE_TENNIS_1</w:t>
            </w:r>
            <w:r>
              <w:rPr>
                <w:sz w:val="15"/>
                <w:szCs w:val="15"/>
              </w:rPr>
              <w:t xml:space="preserve"> — Table Tennis 1 (1)</w:t>
            </w:r>
          </w:p>
        </w:tc>
      </w:tr>
      <w:tr>
        <w:trPr>
          <w:cantSplit/>
        </w:trPr>
        <w:tc>
          <w:tcPr>
            <w:tcW w:type="dxa" w:w="1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3"/>
                <w:szCs w:val="13"/>
                <w:shd w:fill="F2F2F2" w:color="auto" w:val="clear"/>
              </w:rPr>
              <w:t xml:space="preserve">FOOTBALL</w:t>
            </w:r>
          </w:p>
        </w:tc>
        <w:tc>
          <w:tcPr>
            <w:tcW w:type="dxa" w:w="11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Football Field</w:t>
            </w:r>
          </w:p>
        </w:tc>
        <w:tc>
          <w:tcPr>
            <w:tcW w:type="dxa" w:w="1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{30,60,90}</w:t>
            </w:r>
            <w:r>
              <w:rPr>
                <w:sz w:val="15"/>
                <w:szCs w:val="15"/>
              </w:rPr>
              <w:t xml:space="preserve"> (OD-19)</w:t>
            </w:r>
          </w:p>
        </w:tc>
        <w:tc>
          <w:tcPr>
            <w:tcW w:type="dxa" w:w="1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SINGLE</w:t>
            </w:r>
          </w:p>
        </w:tc>
        <w:tc>
          <w:tcPr>
            <w:tcW w:type="dxa" w:w="1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type="dxa" w:w="1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3"/>
                <w:szCs w:val="13"/>
                <w:shd w:fill="F2F2F2" w:color="auto" w:val="clear"/>
              </w:rPr>
              <w:t xml:space="preserve">FOOTBALL</w:t>
            </w:r>
            <w:r>
              <w:rPr>
                <w:sz w:val="15"/>
                <w:szCs w:val="15"/>
              </w:rPr>
              <w:t xml:space="preserve"> — Football</w:t>
            </w:r>
          </w:p>
        </w:tc>
        <w:tc>
          <w:tcPr>
            <w:tcW w:type="dxa" w:w="2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3"/>
                <w:szCs w:val="13"/>
                <w:shd w:fill="F2F2F2" w:color="auto" w:val="clear"/>
              </w:rPr>
              <w:t xml:space="preserve">FOOTBALL_FIELD_1</w:t>
            </w:r>
            <w:r>
              <w:rPr>
                <w:sz w:val="15"/>
                <w:szCs w:val="15"/>
              </w:rPr>
              <w:t xml:space="preserve"> — Football Field 1 (1)</w:t>
            </w:r>
          </w:p>
        </w:tc>
      </w:tr>
      <w:tr>
        <w:trPr>
          <w:cantSplit/>
        </w:trPr>
        <w:tc>
          <w:tcPr>
            <w:tcW w:type="dxa" w:w="1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3"/>
                <w:szCs w:val="13"/>
                <w:shd w:fill="F2F2F2" w:color="auto" w:val="clear"/>
              </w:rPr>
              <w:t xml:space="preserve">AIR_HOCKEY</w:t>
            </w:r>
          </w:p>
        </w:tc>
        <w:tc>
          <w:tcPr>
            <w:tcW w:type="dxa" w:w="11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Air Hockey</w:t>
            </w:r>
          </w:p>
        </w:tc>
        <w:tc>
          <w:tcPr>
            <w:tcW w:type="dxa" w:w="1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{30}</w:t>
            </w:r>
          </w:p>
        </w:tc>
        <w:tc>
          <w:tcPr>
            <w:tcW w:type="dxa" w:w="1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AUTO_POOL</w:t>
            </w:r>
          </w:p>
        </w:tc>
        <w:tc>
          <w:tcPr>
            <w:tcW w:type="dxa" w:w="1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type="dxa" w:w="1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3"/>
                <w:szCs w:val="13"/>
                <w:shd w:fill="F2F2F2" w:color="auto" w:val="clear"/>
              </w:rPr>
              <w:t xml:space="preserve">AIR_HOCKEY</w:t>
            </w:r>
            <w:r>
              <w:rPr>
                <w:sz w:val="15"/>
                <w:szCs w:val="15"/>
              </w:rPr>
              <w:t xml:space="preserve"> — Air Hockey</w:t>
            </w:r>
          </w:p>
        </w:tc>
        <w:tc>
          <w:tcPr>
            <w:tcW w:type="dxa" w:w="2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3"/>
                <w:szCs w:val="13"/>
                <w:shd w:fill="F2F2F2" w:color="auto" w:val="clear"/>
              </w:rPr>
              <w:t xml:space="preserve">AIR_HOCKEY_1</w:t>
            </w:r>
            <w:r>
              <w:rPr>
                <w:sz w:val="15"/>
                <w:szCs w:val="15"/>
              </w:rPr>
              <w:t xml:space="preserve"> — Air Hockey Table 1 (1); </w:t>
            </w:r>
            <w:r>
              <w:rPr>
                <w:rFonts w:ascii="Consolas" w:cs="Consolas" w:eastAsia="Consolas" w:hAnsi="Consolas"/>
                <w:sz w:val="13"/>
                <w:szCs w:val="13"/>
                <w:shd w:fill="F2F2F2" w:color="auto" w:val="clear"/>
              </w:rPr>
              <w:t xml:space="preserve">AIR_HOCKEY_2</w:t>
            </w:r>
            <w:r>
              <w:rPr>
                <w:sz w:val="15"/>
                <w:szCs w:val="15"/>
              </w:rPr>
              <w:t xml:space="preserve"> — Air Hockey Table 2 (2)</w:t>
            </w:r>
          </w:p>
        </w:tc>
      </w:tr>
      <w:tr>
        <w:trPr>
          <w:cantSplit/>
        </w:trPr>
        <w:tc>
          <w:tcPr>
            <w:tcW w:type="dxa" w:w="1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3"/>
                <w:szCs w:val="13"/>
                <w:shd w:fill="F2F2F2" w:color="auto" w:val="clear"/>
              </w:rPr>
              <w:t xml:space="preserve">FOOSBALL</w:t>
            </w:r>
          </w:p>
        </w:tc>
        <w:tc>
          <w:tcPr>
            <w:tcW w:type="dxa" w:w="11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Foosball</w:t>
            </w:r>
          </w:p>
        </w:tc>
        <w:tc>
          <w:tcPr>
            <w:tcW w:type="dxa" w:w="1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{30}</w:t>
            </w:r>
          </w:p>
        </w:tc>
        <w:tc>
          <w:tcPr>
            <w:tcW w:type="dxa" w:w="1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AUTO_POOL</w:t>
            </w:r>
          </w:p>
        </w:tc>
        <w:tc>
          <w:tcPr>
            <w:tcW w:type="dxa" w:w="1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6</w:t>
            </w:r>
          </w:p>
        </w:tc>
        <w:tc>
          <w:tcPr>
            <w:tcW w:type="dxa" w:w="1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3"/>
                <w:szCs w:val="13"/>
                <w:shd w:fill="F2F2F2" w:color="auto" w:val="clear"/>
              </w:rPr>
              <w:t xml:space="preserve">FOOSBALL</w:t>
            </w:r>
            <w:r>
              <w:rPr>
                <w:sz w:val="15"/>
                <w:szCs w:val="15"/>
              </w:rPr>
              <w:t xml:space="preserve"> — Foosball</w:t>
            </w:r>
          </w:p>
        </w:tc>
        <w:tc>
          <w:tcPr>
            <w:tcW w:type="dxa" w:w="2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3"/>
                <w:szCs w:val="13"/>
                <w:shd w:fill="F2F2F2" w:color="auto" w:val="clear"/>
              </w:rPr>
              <w:t xml:space="preserve">FOOSBALL_1</w:t>
            </w:r>
            <w:r>
              <w:rPr>
                <w:sz w:val="15"/>
                <w:szCs w:val="15"/>
              </w:rPr>
              <w:t xml:space="preserve"> — Foosball Table 1 (1); </w:t>
            </w:r>
            <w:r>
              <w:rPr>
                <w:rFonts w:ascii="Consolas" w:cs="Consolas" w:eastAsia="Consolas" w:hAnsi="Consolas"/>
                <w:sz w:val="13"/>
                <w:szCs w:val="13"/>
                <w:shd w:fill="F2F2F2" w:color="auto" w:val="clear"/>
              </w:rPr>
              <w:t xml:space="preserve">FOOSBALL_2</w:t>
            </w:r>
            <w:r>
              <w:rPr>
                <w:sz w:val="15"/>
                <w:szCs w:val="15"/>
              </w:rPr>
              <w:t xml:space="preserve"> — Foosball Table 2 (2)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 xml:space="preserve">7.2 Settings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21"/>
        <w:gridCol w:w="2275"/>
        <w:gridCol w:w="2275"/>
        <w:gridCol w:w="2275"/>
      </w:tblGrid>
      <w:tr>
        <w:trPr>
          <w:cantSplit/>
          <w:tblHeader/>
        </w:trPr>
        <w:tc>
          <w:tcPr>
            <w:tcW w:type="dxa" w:w="29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Key</w:t>
            </w:r>
          </w:p>
        </w:tc>
        <w:tc>
          <w:tcPr>
            <w:tcW w:type="dxa" w:w="22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Value</w:t>
            </w:r>
          </w:p>
        </w:tc>
        <w:tc>
          <w:tcPr>
            <w:tcW w:type="dxa" w:w="22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Editable</w:t>
            </w:r>
          </w:p>
        </w:tc>
        <w:tc>
          <w:tcPr>
            <w:tcW w:type="dxa" w:w="22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Range</w:t>
            </w:r>
          </w:p>
        </w:tc>
      </w:tr>
      <w:tr>
        <w:trPr>
          <w:cantSplit/>
        </w:trPr>
        <w:tc>
          <w:tcPr>
            <w:tcW w:type="dxa" w:w="29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timezone</w:t>
            </w:r>
          </w:p>
        </w:tc>
        <w:tc>
          <w:tcPr>
            <w:tcW w:type="dxa" w:w="22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"Asia/Jakarta"</w:t>
            </w:r>
          </w:p>
        </w:tc>
        <w:tc>
          <w:tcPr>
            <w:tcW w:type="dxa" w:w="22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22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9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slot_minutes</w:t>
            </w:r>
          </w:p>
        </w:tc>
        <w:tc>
          <w:tcPr>
            <w:tcW w:type="dxa" w:w="22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30</w:t>
            </w:r>
          </w:p>
        </w:tc>
        <w:tc>
          <w:tcPr>
            <w:tcW w:type="dxa" w:w="22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22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9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operating_open</w:t>
            </w:r>
          </w:p>
        </w:tc>
        <w:tc>
          <w:tcPr>
            <w:tcW w:type="dxa" w:w="22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"06:00"</w:t>
            </w:r>
          </w:p>
        </w:tc>
        <w:tc>
          <w:tcPr>
            <w:tcW w:type="dxa" w:w="22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22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9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operating_close</w:t>
            </w:r>
          </w:p>
        </w:tc>
        <w:tc>
          <w:tcPr>
            <w:tcW w:type="dxa" w:w="22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"21:00"</w:t>
            </w:r>
          </w:p>
        </w:tc>
        <w:tc>
          <w:tcPr>
            <w:tcW w:type="dxa" w:w="22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22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9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booking_horizon_days</w:t>
            </w:r>
          </w:p>
        </w:tc>
        <w:tc>
          <w:tcPr>
            <w:tcW w:type="dxa" w:w="22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7</w:t>
            </w:r>
          </w:p>
        </w:tc>
        <w:tc>
          <w:tcPr>
            <w:tcW w:type="dxa" w:w="22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W w:type="dxa" w:w="22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0–30</w:t>
            </w:r>
          </w:p>
        </w:tc>
      </w:tr>
      <w:tr>
        <w:trPr>
          <w:cantSplit/>
        </w:trPr>
        <w:tc>
          <w:tcPr>
            <w:tcW w:type="dxa" w:w="29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max_active_bookings</w:t>
            </w:r>
          </w:p>
        </w:tc>
        <w:tc>
          <w:tcPr>
            <w:tcW w:type="dxa" w:w="22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22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W w:type="dxa" w:w="22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1–10</w:t>
            </w:r>
          </w:p>
        </w:tc>
      </w:tr>
      <w:tr>
        <w:trPr>
          <w:cantSplit/>
        </w:trPr>
        <w:tc>
          <w:tcPr>
            <w:tcW w:type="dxa" w:w="29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max_bookings_per_facility_per_day</w:t>
            </w:r>
          </w:p>
        </w:tc>
        <w:tc>
          <w:tcPr>
            <w:tcW w:type="dxa" w:w="22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22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W w:type="dxa" w:w="22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1–5</w:t>
            </w:r>
          </w:p>
        </w:tc>
      </w:tr>
      <w:tr>
        <w:trPr>
          <w:cantSplit/>
        </w:trPr>
        <w:tc>
          <w:tcPr>
            <w:tcW w:type="dxa" w:w="29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checkin_open_before_minutes</w:t>
            </w:r>
          </w:p>
        </w:tc>
        <w:tc>
          <w:tcPr>
            <w:tcW w:type="dxa" w:w="22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15</w:t>
            </w:r>
          </w:p>
        </w:tc>
        <w:tc>
          <w:tcPr>
            <w:tcW w:type="dxa" w:w="22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W w:type="dxa" w:w="22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0–60</w:t>
            </w:r>
          </w:p>
        </w:tc>
      </w:tr>
      <w:tr>
        <w:trPr>
          <w:cantSplit/>
        </w:trPr>
        <w:tc>
          <w:tcPr>
            <w:tcW w:type="dxa" w:w="29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checkin_close_after_minutes</w:t>
            </w:r>
          </w:p>
        </w:tc>
        <w:tc>
          <w:tcPr>
            <w:tcW w:type="dxa" w:w="22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15</w:t>
            </w:r>
          </w:p>
        </w:tc>
        <w:tc>
          <w:tcPr>
            <w:tcW w:type="dxa" w:w="22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W w:type="dxa" w:w="22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5–60</w:t>
            </w:r>
          </w:p>
        </w:tc>
      </w:tr>
      <w:tr>
        <w:trPr>
          <w:cantSplit/>
        </w:trPr>
        <w:tc>
          <w:tcPr>
            <w:tcW w:type="dxa" w:w="29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user_cancel_cutoff_minutes</w:t>
            </w:r>
          </w:p>
        </w:tc>
        <w:tc>
          <w:tcPr>
            <w:tcW w:type="dxa" w:w="22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30</w:t>
            </w:r>
          </w:p>
        </w:tc>
        <w:tc>
          <w:tcPr>
            <w:tcW w:type="dxa" w:w="22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W w:type="dxa" w:w="22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0–240</w:t>
            </w:r>
          </w:p>
        </w:tc>
      </w:tr>
      <w:tr>
        <w:trPr>
          <w:cantSplit/>
        </w:trPr>
        <w:tc>
          <w:tcPr>
            <w:tcW w:type="dxa" w:w="29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notification_retention_days</w:t>
            </w:r>
          </w:p>
        </w:tc>
        <w:tc>
          <w:tcPr>
            <w:tcW w:type="dxa" w:w="22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90</w:t>
            </w:r>
          </w:p>
        </w:tc>
        <w:tc>
          <w:tcPr>
            <w:tcW w:type="dxa" w:w="22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22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9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rate_limit_create_booking_per_min</w:t>
            </w:r>
          </w:p>
        </w:tc>
        <w:tc>
          <w:tcPr>
            <w:tcW w:type="dxa" w:w="22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20</w:t>
            </w:r>
          </w:p>
        </w:tc>
        <w:tc>
          <w:tcPr>
            <w:tcW w:type="dxa" w:w="22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22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 xml:space="preserve">7.3 Allowed email domains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danamon.co.id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adira.co.id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homecredit.co.id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added_by</w:t>
      </w:r>
      <w:r>
        <w:t xml:space="preserve"> = NULL, seeded).</w:t>
      </w:r>
    </w:p>
    <w:p>
      <w:pPr>
        <w:pStyle w:val="Heading2"/>
        <w:keepNext/>
      </w:pPr>
      <w:r>
        <w:t xml:space="preserve">7.4 Not seeded by migration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Users and admins.</w:t>
      </w:r>
      <w:r>
        <w:t xml:space="preserve"> Admins register like everyone else (with an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@danamon.co.id</w:t>
      </w:r>
      <w:r>
        <w:t xml:space="preserve"> address) and are promoted by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scripts/provision-admin.sql</w:t>
      </w:r>
      <w:r>
        <w:t xml:space="preserve"> (TR-AUTH-10).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Test users</w:t>
      </w:r>
      <w:r>
        <w:t xml:space="preserve"> exist only in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supabase/seed.sql</w:t>
      </w:r>
      <w:r>
        <w:t xml:space="preserve"> (local) and the staging seed script.</w:t>
      </w:r>
    </w:p>
    <w:p>
      <w:pPr>
        <w:pBdr>
          <w:bottom w:val="single" w:color="BFBFBF" w:sz="6" w:space="1"/>
        </w:pBdr>
        <w:spacing w:after="160"/>
      </w:pPr>
    </w:p>
    <w:p>
      <w:pPr>
        <w:pStyle w:val="Heading1"/>
        <w:keepNext/>
      </w:pPr>
      <w:r>
        <w:t xml:space="preserve">8. Migration plan (Phase 2)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64"/>
        <w:gridCol w:w="2707"/>
        <w:gridCol w:w="4675"/>
      </w:tblGrid>
      <w:tr>
        <w:trPr>
          <w:cantSplit/>
          <w:tblHeader/>
        </w:trPr>
        <w:tc>
          <w:tcPr>
            <w:tcW w:type="dxa" w:w="23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#</w:t>
            </w:r>
          </w:p>
        </w:tc>
        <w:tc>
          <w:tcPr>
            <w:tcW w:type="dxa" w:w="2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Migration</w:t>
            </w:r>
          </w:p>
        </w:tc>
        <w:tc>
          <w:tcPr>
            <w:tcW w:type="dxa" w:w="4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Contents</w:t>
            </w:r>
          </w:p>
        </w:tc>
      </w:tr>
      <w:tr>
        <w:trPr>
          <w:cantSplit/>
        </w:trPr>
        <w:tc>
          <w:tcPr>
            <w:tcW w:type="dxa" w:w="23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0001</w:t>
            </w:r>
          </w:p>
        </w:tc>
        <w:tc>
          <w:tcPr>
            <w:tcW w:type="dxa" w:w="2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extensions_and_schemas</w:t>
            </w:r>
          </w:p>
        </w:tc>
        <w:tc>
          <w:tcPr>
            <w:tcW w:type="dxa" w:w="4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Extensions, schemas, enum types, exposed-schema notes</w:t>
            </w:r>
          </w:p>
        </w:tc>
      </w:tr>
      <w:tr>
        <w:trPr>
          <w:cantSplit/>
        </w:trPr>
        <w:tc>
          <w:tcPr>
            <w:tcW w:type="dxa" w:w="23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0002</w:t>
            </w:r>
          </w:p>
        </w:tc>
        <w:tc>
          <w:tcPr>
            <w:tcW w:type="dxa" w:w="2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reference_tables</w:t>
            </w:r>
          </w:p>
        </w:tc>
        <w:tc>
          <w:tcPr>
            <w:tcW w:type="dxa" w:w="4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facilities, activities, physical_resources + seed</w:t>
            </w:r>
          </w:p>
        </w:tc>
      </w:tr>
      <w:tr>
        <w:trPr>
          <w:cantSplit/>
        </w:trPr>
        <w:tc>
          <w:tcPr>
            <w:tcW w:type="dxa" w:w="23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0003</w:t>
            </w:r>
          </w:p>
        </w:tc>
        <w:tc>
          <w:tcPr>
            <w:tcW w:type="dxa" w:w="2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profiles_and_auth_triggers</w:t>
            </w:r>
          </w:p>
        </w:tc>
        <w:tc>
          <w:tcPr>
            <w:tcW w:type="dxa" w:w="4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profiles, auth.users triggers</w:t>
            </w:r>
          </w:p>
        </w:tc>
      </w:tr>
      <w:tr>
        <w:trPr>
          <w:cantSplit/>
        </w:trPr>
        <w:tc>
          <w:tcPr>
            <w:tcW w:type="dxa" w:w="23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0004</w:t>
            </w:r>
          </w:p>
        </w:tc>
        <w:tc>
          <w:tcPr>
            <w:tcW w:type="dxa" w:w="2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settings_and_domains</w:t>
            </w:r>
          </w:p>
        </w:tc>
        <w:tc>
          <w:tcPr>
            <w:tcW w:type="dxa" w:w="4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app_settings (+ validation trigger, seed), allowed_email_domains (+ seed)</w:t>
            </w:r>
          </w:p>
        </w:tc>
      </w:tr>
      <w:tr>
        <w:trPr>
          <w:cantSplit/>
        </w:trPr>
        <w:tc>
          <w:tcPr>
            <w:tcW w:type="dxa" w:w="23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0005</w:t>
            </w:r>
          </w:p>
        </w:tc>
        <w:tc>
          <w:tcPr>
            <w:tcW w:type="dxa" w:w="2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bookings_and_blocks</w:t>
            </w:r>
          </w:p>
        </w:tc>
        <w:tc>
          <w:tcPr>
            <w:tcW w:type="dxa" w:w="4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facility_blocks, bookings, exclusion constraint, transition trigger</w:t>
            </w:r>
          </w:p>
        </w:tc>
      </w:tr>
      <w:tr>
        <w:trPr>
          <w:cantSplit/>
        </w:trPr>
        <w:tc>
          <w:tcPr>
            <w:tcW w:type="dxa" w:w="23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0006</w:t>
            </w:r>
          </w:p>
        </w:tc>
        <w:tc>
          <w:tcPr>
            <w:tcW w:type="dxa" w:w="2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notifications_audit_ops</w:t>
            </w:r>
          </w:p>
        </w:tc>
        <w:tc>
          <w:tcPr>
            <w:tcW w:type="dxa" w:w="4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notifications, audit_logs (+ immutability trigger), rate_limit_counters, integrity_check_runs</w:t>
            </w:r>
          </w:p>
        </w:tc>
      </w:tr>
      <w:tr>
        <w:trPr>
          <w:cantSplit/>
        </w:trPr>
        <w:tc>
          <w:tcPr>
            <w:tcW w:type="dxa" w:w="23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0007</w:t>
            </w:r>
          </w:p>
        </w:tc>
        <w:tc>
          <w:tcPr>
            <w:tcW w:type="dxa" w:w="2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private_helpers</w:t>
            </w:r>
          </w:p>
        </w:tc>
        <w:tc>
          <w:tcPr>
            <w:tcW w:type="dxa" w:w="4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private functions (auth, time, errors, sweep, audit, notify)</w:t>
            </w:r>
          </w:p>
        </w:tc>
      </w:tr>
      <w:tr>
        <w:trPr>
          <w:cantSplit/>
        </w:trPr>
        <w:tc>
          <w:tcPr>
            <w:tcW w:type="dxa" w:w="23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0008</w:t>
            </w:r>
          </w:p>
        </w:tc>
        <w:tc>
          <w:tcPr>
            <w:tcW w:type="dxa" w:w="2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rls_and_grants</w:t>
            </w:r>
          </w:p>
        </w:tc>
        <w:tc>
          <w:tcPr>
            <w:tcW w:type="dxa" w:w="4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RLS enable + policies, grants/revokes</w:t>
            </w:r>
          </w:p>
        </w:tc>
      </w:tr>
      <w:tr>
        <w:trPr>
          <w:cantSplit/>
        </w:trPr>
        <w:tc>
          <w:tcPr>
            <w:tcW w:type="dxa" w:w="23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0009</w:t>
            </w:r>
          </w:p>
        </w:tc>
        <w:tc>
          <w:tcPr>
            <w:tcW w:type="dxa" w:w="2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api_user_functions</w:t>
            </w:r>
          </w:p>
        </w:tc>
        <w:tc>
          <w:tcPr>
            <w:tcW w:type="dxa" w:w="4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user-facing RPCs</w:t>
            </w:r>
          </w:p>
        </w:tc>
      </w:tr>
      <w:tr>
        <w:trPr>
          <w:cantSplit/>
        </w:trPr>
        <w:tc>
          <w:tcPr>
            <w:tcW w:type="dxa" w:w="23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0010</w:t>
            </w:r>
          </w:p>
        </w:tc>
        <w:tc>
          <w:tcPr>
            <w:tcW w:type="dxa" w:w="2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api_admin_functions</w:t>
            </w:r>
          </w:p>
        </w:tc>
        <w:tc>
          <w:tcPr>
            <w:tcW w:type="dxa" w:w="4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admin RPCs</w:t>
            </w:r>
          </w:p>
        </w:tc>
      </w:tr>
      <w:tr>
        <w:trPr>
          <w:cantSplit/>
        </w:trPr>
        <w:tc>
          <w:tcPr>
            <w:tcW w:type="dxa" w:w="23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0011</w:t>
            </w:r>
          </w:p>
        </w:tc>
        <w:tc>
          <w:tcPr>
            <w:tcW w:type="dxa" w:w="2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realtime</w:t>
            </w:r>
          </w:p>
        </w:tc>
        <w:tc>
          <w:tcPr>
            <w:tcW w:type="dxa" w:w="4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broadcast triggers + realtime.messages policies</w:t>
            </w:r>
          </w:p>
        </w:tc>
      </w:tr>
      <w:tr>
        <w:trPr>
          <w:cantSplit/>
        </w:trPr>
        <w:tc>
          <w:tcPr>
            <w:tcW w:type="dxa" w:w="23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0012</w:t>
            </w:r>
          </w:p>
        </w:tc>
        <w:tc>
          <w:tcPr>
            <w:tcW w:type="dxa" w:w="2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auth_hook</w:t>
            </w:r>
          </w:p>
        </w:tc>
        <w:tc>
          <w:tcPr>
            <w:tcW w:type="dxa" w:w="4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before-user-created hook function + grants to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supabase_auth_admin</w:t>
            </w:r>
          </w:p>
        </w:tc>
      </w:tr>
      <w:tr>
        <w:trPr>
          <w:cantSplit/>
        </w:trPr>
        <w:tc>
          <w:tcPr>
            <w:tcW w:type="dxa" w:w="23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0013</w:t>
            </w:r>
          </w:p>
        </w:tc>
        <w:tc>
          <w:tcPr>
            <w:tcW w:type="dxa" w:w="2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cron_jobs</w:t>
            </w:r>
          </w:p>
        </w:tc>
        <w:tc>
          <w:tcPr>
            <w:tcW w:type="dxa" w:w="4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pg_cron schedules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Each migration has matching pgTAP tests under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supabase/tests/</w:t>
      </w:r>
      <w:r>
        <w:t xml:space="preserve">.</w:t>
      </w:r>
    </w:p>
    <w:p>
      <w:pPr>
        <w:pBdr>
          <w:bottom w:val="single" w:color="BFBFBF" w:sz="6" w:space="1"/>
        </w:pBdr>
        <w:spacing w:after="160"/>
      </w:pPr>
    </w:p>
    <w:p>
      <w:pPr>
        <w:pStyle w:val="Heading1"/>
        <w:keepNext/>
      </w:pPr>
      <w:r>
        <w:t xml:space="preserve">9. Data integrity checks (daily, TR-OPS-05)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48"/>
        <w:gridCol w:w="4137"/>
        <w:gridCol w:w="3461"/>
      </w:tblGrid>
      <w:tr>
        <w:trPr>
          <w:cantSplit/>
          <w:tblHeader/>
        </w:trPr>
        <w:tc>
          <w:tcPr>
            <w:tcW w:type="dxa" w:w="2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Check</w:t>
            </w:r>
          </w:p>
        </w:tc>
        <w:tc>
          <w:tcPr>
            <w:tcW w:type="dxa" w:w="4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Violation query (concept)</w:t>
            </w:r>
          </w:p>
        </w:tc>
        <w:tc>
          <w:tcPr>
            <w:tcW w:type="dxa" w:w="34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Expected</w:t>
            </w:r>
          </w:p>
        </w:tc>
      </w:tr>
      <w:tr>
        <w:trPr>
          <w:cantSplit/>
        </w:trPr>
        <w:tc>
          <w:tcPr>
            <w:tcW w:type="dxa" w:w="2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overlap</w:t>
            </w:r>
          </w:p>
        </w:tc>
        <w:tc>
          <w:tcPr>
            <w:tcW w:type="dxa" w:w="4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Self-join of occupying bookings on the same resource with </w:t>
            </w: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time_range &amp;&amp;</w:t>
            </w:r>
          </w:p>
        </w:tc>
        <w:tc>
          <w:tcPr>
            <w:tcW w:type="dxa" w:w="34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0 (impossible by constraint; defence in depth)</w:t>
            </w:r>
          </w:p>
        </w:tc>
      </w:tr>
      <w:tr>
        <w:trPr>
          <w:cantSplit/>
        </w:trPr>
        <w:tc>
          <w:tcPr>
            <w:tcW w:type="dxa" w:w="2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outside_hours</w:t>
            </w:r>
          </w:p>
        </w:tc>
        <w:tc>
          <w:tcPr>
            <w:tcW w:type="dxa" w:w="4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Bookings whose WIB start &lt; 06:00 or WIB end &gt; 21:00</w:t>
            </w:r>
          </w:p>
        </w:tc>
        <w:tc>
          <w:tcPr>
            <w:tcW w:type="dxa" w:w="34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over_active_limit</w:t>
            </w:r>
          </w:p>
        </w:tc>
        <w:tc>
          <w:tcPr>
            <w:tcW w:type="dxa" w:w="4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Users with more active/future bookings than the setting </w:t>
            </w:r>
            <w:r>
              <w:rPr>
                <w:b/>
                <w:bCs/>
                <w:sz w:val="17"/>
                <w:szCs w:val="17"/>
              </w:rPr>
              <w:t xml:space="preserve">at creation time</w:t>
            </w:r>
          </w:p>
        </w:tc>
        <w:tc>
          <w:tcPr>
            <w:tcW w:type="dxa" w:w="34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0 (note: lowering the setting later can legitimately create excess; reported as informational)</w:t>
            </w:r>
          </w:p>
        </w:tc>
      </w:tr>
      <w:tr>
        <w:trPr>
          <w:cantSplit/>
        </w:trPr>
        <w:tc>
          <w:tcPr>
            <w:tcW w:type="dxa" w:w="2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overdue_confirmed</w:t>
            </w:r>
          </w:p>
        </w:tc>
        <w:tc>
          <w:tcPr>
            <w:tcW w:type="dxa" w:w="4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CONFIRMED bookings past their check-in deadline by &gt; 5 min</w:t>
            </w:r>
          </w:p>
        </w:tc>
        <w:tc>
          <w:tcPr>
            <w:tcW w:type="dxa" w:w="34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0 (job health)</w:t>
            </w:r>
          </w:p>
        </w:tc>
      </w:tr>
      <w:tr>
        <w:trPr>
          <w:cantSplit/>
        </w:trPr>
        <w:tc>
          <w:tcPr>
            <w:tcW w:type="dxa" w:w="2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orphan_profiles</w:t>
            </w:r>
          </w:p>
        </w:tc>
        <w:tc>
          <w:tcPr>
            <w:tcW w:type="dxa" w:w="4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auth.users</w:t>
            </w:r>
            <w:r>
              <w:rPr>
                <w:sz w:val="17"/>
                <w:szCs w:val="17"/>
              </w:rPr>
              <w:t xml:space="preserve"> without profile or vice versa</w:t>
            </w:r>
          </w:p>
        </w:tc>
        <w:tc>
          <w:tcPr>
            <w:tcW w:type="dxa" w:w="34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no_active_admin</w:t>
            </w:r>
          </w:p>
        </w:tc>
        <w:tc>
          <w:tcPr>
            <w:tcW w:type="dxa" w:w="4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Count of active admins = 0</w:t>
            </w:r>
          </w:p>
        </w:tc>
        <w:tc>
          <w:tcPr>
            <w:tcW w:type="dxa" w:w="34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must be ≥ 1</w:t>
            </w:r>
          </w:p>
        </w:tc>
      </w:tr>
      <w:tr>
        <w:trPr>
          <w:cantSplit/>
        </w:trPr>
        <w:tc>
          <w:tcPr>
            <w:tcW w:type="dxa" w:w="2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no_active_domain</w:t>
            </w:r>
          </w:p>
        </w:tc>
        <w:tc>
          <w:tcPr>
            <w:tcW w:type="dxa" w:w="4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Count of active domains = 0</w:t>
            </w:r>
          </w:p>
        </w:tc>
        <w:tc>
          <w:tcPr>
            <w:tcW w:type="dxa" w:w="34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must be ≥ 1</w:t>
            </w:r>
          </w:p>
        </w:tc>
      </w:tr>
    </w:tbl>
    <w:p>
      <w:pPr>
        <w:spacing w:after="60"/>
      </w:pPr>
    </w:p>
    <w:p>
      <w:pPr>
        <w:pBdr>
          <w:bottom w:val="single" w:color="BFBFBF" w:sz="6" w:space="1"/>
        </w:pBdr>
        <w:spacing w:after="160"/>
      </w:pPr>
    </w:p>
    <w:p>
      <w:pPr>
        <w:pStyle w:val="Heading1"/>
        <w:keepNext/>
      </w:pPr>
      <w:r>
        <w:t xml:space="preserve">10. Retention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37"/>
        <w:gridCol w:w="2666"/>
        <w:gridCol w:w="4243"/>
      </w:tblGrid>
      <w:tr>
        <w:trPr>
          <w:cantSplit/>
          <w:tblHeader/>
        </w:trPr>
        <w:tc>
          <w:tcPr>
            <w:tcW w:type="dxa" w:w="28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Data</w:t>
            </w:r>
          </w:p>
        </w:tc>
        <w:tc>
          <w:tcPr>
            <w:tcW w:type="dxa" w:w="2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Retention</w:t>
            </w:r>
          </w:p>
        </w:tc>
        <w:tc>
          <w:tcPr>
            <w:tcW w:type="dxa" w:w="42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Mechanism</w:t>
            </w:r>
          </w:p>
        </w:tc>
      </w:tr>
      <w:tr>
        <w:trPr>
          <w:cantSplit/>
        </w:trPr>
        <w:tc>
          <w:tcPr>
            <w:tcW w:type="dxa" w:w="28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Notifications</w:t>
            </w:r>
          </w:p>
        </w:tc>
        <w:tc>
          <w:tcPr>
            <w:tcW w:type="dxa" w:w="2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90 days</w:t>
            </w:r>
          </w:p>
        </w:tc>
        <w:tc>
          <w:tcPr>
            <w:tcW w:type="dxa" w:w="42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  <w:shd w:fill="F2F2F2" w:color="auto" w:val="clear"/>
              </w:rPr>
              <w:t xml:space="preserve">purge-notifications</w:t>
            </w:r>
            <w:r>
              <w:rPr>
                <w:sz w:val="17"/>
                <w:szCs w:val="17"/>
              </w:rPr>
              <w:t xml:space="preserve"> job (only data that is hard-deleted)</w:t>
            </w:r>
          </w:p>
        </w:tc>
      </w:tr>
      <w:tr>
        <w:trPr>
          <w:cantSplit/>
        </w:trPr>
        <w:tc>
          <w:tcPr>
            <w:tcW w:type="dxa" w:w="28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Bookings, blocks, audit logs, profiles</w:t>
            </w:r>
          </w:p>
        </w:tc>
        <w:tc>
          <w:tcPr>
            <w:tcW w:type="dxa" w:w="2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≥ 2 years (OD-17 pending legal confirmation)</w:t>
            </w:r>
          </w:p>
        </w:tc>
        <w:tc>
          <w:tcPr>
            <w:tcW w:type="dxa" w:w="42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Kept. An archival/anonymisation procedure is defined in the Operations Guide (Phase 6).</w:t>
            </w:r>
          </w:p>
        </w:tc>
      </w:tr>
      <w:tr>
        <w:trPr>
          <w:cantSplit/>
        </w:trPr>
        <w:tc>
          <w:tcPr>
            <w:tcW w:type="dxa" w:w="28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Rate-limit counters</w:t>
            </w:r>
          </w:p>
        </w:tc>
        <w:tc>
          <w:tcPr>
            <w:tcW w:type="dxa" w:w="2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 day</w:t>
            </w:r>
          </w:p>
        </w:tc>
        <w:tc>
          <w:tcPr>
            <w:tcW w:type="dxa" w:w="42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Purged by the same daily job</w:t>
            </w:r>
          </w:p>
        </w:tc>
      </w:tr>
      <w:tr>
        <w:trPr>
          <w:cantSplit/>
        </w:trPr>
        <w:tc>
          <w:tcPr>
            <w:tcW w:type="dxa" w:w="28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Integrity check runs</w:t>
            </w:r>
          </w:p>
        </w:tc>
        <w:tc>
          <w:tcPr>
            <w:tcW w:type="dxa" w:w="2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90 days</w:t>
            </w:r>
          </w:p>
        </w:tc>
        <w:tc>
          <w:tcPr>
            <w:tcW w:type="dxa" w:w="42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Purged by the same daily job</w:t>
            </w:r>
          </w:p>
        </w:tc>
      </w:tr>
    </w:tbl>
    <w:p>
      <w:pPr>
        <w:spacing w:after="60"/>
      </w:pP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Version 1.0 · Draft for review · 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DCU Active — Database Design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  <w:lvl w:ilvl="2" w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>
      <w:pPr>
        <w:spacing w:after="100"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40"/>
    </w:pPr>
    <w:rPr>
      <w:rFonts w:ascii="Calibri" w:cs="Calibri" w:eastAsia="Calibri" w:hAnsi="Calibri"/>
      <w:b/>
      <w:bCs/>
      <w:color w:val="1F4E79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Calibri" w:cs="Calibri" w:eastAsia="Calibri" w:hAnsi="Calibri"/>
      <w:b/>
      <w:bCs/>
      <w:color w:val="1F4E79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404040"/>
      <w:sz w:val="22"/>
      <w:szCs w:val="22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i/>
      <w:iCs/>
      <w:color w:val="404040"/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e9d8af22e6572ba0cc473ade5b3cf9351d02572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Database Design</dc:title>
  <dc:creator>DCU Active project team</dc:creator>
  <cp:lastModifiedBy>Un-named</cp:lastModifiedBy>
  <cp:revision>1</cp:revision>
  <dcterms:created xsi:type="dcterms:W3CDTF">2026-10-13T19:01:55.883Z</dcterms:created>
  <dcterms:modified xsi:type="dcterms:W3CDTF">2026-10-13T19:01:55.886Z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